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707EF1" w14:textId="207BDD14" w:rsidR="00A6452B" w:rsidRDefault="00EA1B2E" w:rsidP="00A6452B">
      <w:pPr>
        <w:pStyle w:val="Heading1"/>
      </w:pPr>
      <w:r>
        <w:t xml:space="preserve">Fill-in </w:t>
      </w:r>
      <w:r w:rsidR="00C21F56">
        <w:t>DA and Circumvention</w:t>
      </w:r>
      <w:r w:rsidR="00DE3933">
        <w:t xml:space="preserve"> – UTNIF 19</w:t>
      </w:r>
    </w:p>
    <w:p w14:paraId="5D98C77C" w14:textId="3DB285DB" w:rsidR="00C21F56" w:rsidRPr="00C21F56" w:rsidRDefault="00C21F56" w:rsidP="00C21F56">
      <w:r>
        <w:t>Special thanks to Jessica, Olivia, A</w:t>
      </w:r>
      <w:r w:rsidR="00610504">
        <w:t>diti</w:t>
      </w:r>
      <w:r>
        <w:t>, Sakshi, Nico, Ricky comma PhD, and the rest of the Survivors for putting together this</w:t>
      </w:r>
      <w:r w:rsidR="00610504">
        <w:t xml:space="preserve"> file. Fed Behavior forever, </w:t>
      </w:r>
      <w:proofErr w:type="spellStart"/>
      <w:r w:rsidR="00610504">
        <w:t>uwu</w:t>
      </w:r>
      <w:proofErr w:type="spellEnd"/>
      <w:r w:rsidR="00610504">
        <w:t xml:space="preserve">. </w:t>
      </w:r>
      <w:r>
        <w:t xml:space="preserve"> </w:t>
      </w:r>
    </w:p>
    <w:p w14:paraId="46ADFFA8" w14:textId="174AA193" w:rsidR="00C21F56" w:rsidRDefault="0051528A" w:rsidP="00EA1B2E">
      <w:pPr>
        <w:pStyle w:val="Heading1"/>
      </w:pPr>
      <w:r>
        <w:t>*****</w:t>
      </w:r>
      <w:r w:rsidR="00C21F56">
        <w:t>FILL-IN</w:t>
      </w:r>
      <w:r>
        <w:t>*****</w:t>
      </w:r>
    </w:p>
    <w:p w14:paraId="467B3875" w14:textId="5E60E7EB" w:rsidR="00EA1B2E" w:rsidRDefault="005C46FE" w:rsidP="00EA1B2E">
      <w:pPr>
        <w:pStyle w:val="Heading1"/>
      </w:pPr>
      <w:r>
        <w:t>RUSSIA</w:t>
      </w:r>
    </w:p>
    <w:p w14:paraId="52A5A089" w14:textId="79E2841B" w:rsidR="00EA1B2E" w:rsidRDefault="00EC3C15" w:rsidP="00EA1B2E">
      <w:pPr>
        <w:pStyle w:val="Heading2"/>
      </w:pPr>
      <w:r>
        <w:t>UQ</w:t>
      </w:r>
    </w:p>
    <w:p w14:paraId="01F2FA52" w14:textId="1268706F" w:rsidR="00EC3C15" w:rsidRPr="00EC3C15" w:rsidRDefault="00EC3C15" w:rsidP="00EC3C15">
      <w:pPr>
        <w:pStyle w:val="Heading3"/>
      </w:pPr>
      <w:r>
        <w:t>Russia Sells Lots of Arms</w:t>
      </w:r>
    </w:p>
    <w:p w14:paraId="3B934E71" w14:textId="33288083" w:rsidR="00EA1B2E" w:rsidRPr="00EA1B2E" w:rsidRDefault="00EA1B2E" w:rsidP="00EA1B2E">
      <w:pPr>
        <w:pStyle w:val="Heading4"/>
      </w:pPr>
      <w:r w:rsidRPr="00EA1B2E">
        <w:t>Russia is the second largest arms exporter globally</w:t>
      </w:r>
    </w:p>
    <w:p w14:paraId="549C3A1C" w14:textId="6A40308C" w:rsidR="00EA1B2E" w:rsidRPr="00EA1B2E" w:rsidRDefault="00EA1B2E" w:rsidP="00EA1B2E">
      <w:r w:rsidRPr="00EA1B2E">
        <w:rPr>
          <w:rStyle w:val="Style13ptBold"/>
        </w:rPr>
        <w:t>Moscow Times, 3-11</w:t>
      </w:r>
      <w:r w:rsidRPr="00EA1B2E">
        <w:t xml:space="preserve">-2019, "Russia Remains Second-Largest Arms Exporter Despite Sales Drop – Think Tank," </w:t>
      </w:r>
      <w:hyperlink r:id="rId6" w:history="1">
        <w:r w:rsidRPr="00426727">
          <w:rPr>
            <w:rStyle w:val="Hyperlink"/>
          </w:rPr>
          <w:t>https://www.themoscowtimes.com/2019/03/11/russia-remains-second-largest-arms-exporter-despite-sales-drop-think-tank-a64763</w:t>
        </w:r>
      </w:hyperlink>
      <w:r>
        <w:t xml:space="preserve"> JEJP</w:t>
      </w:r>
    </w:p>
    <w:p w14:paraId="0799270D" w14:textId="3413AE11" w:rsidR="00EA1B2E" w:rsidRPr="00EC3C15" w:rsidRDefault="00EA1B2E" w:rsidP="00EA1B2E">
      <w:pPr>
        <w:rPr>
          <w:sz w:val="16"/>
        </w:rPr>
      </w:pPr>
      <w:r w:rsidRPr="00EA1B2E">
        <w:rPr>
          <w:rStyle w:val="Emphasis"/>
        </w:rPr>
        <w:t>Russia remains the world’s second-largest arms exporter after the United States</w:t>
      </w:r>
      <w:r w:rsidRPr="00EA1B2E">
        <w:rPr>
          <w:sz w:val="16"/>
        </w:rPr>
        <w:t xml:space="preserve"> </w:t>
      </w:r>
      <w:r w:rsidRPr="00EA1B2E">
        <w:rPr>
          <w:rStyle w:val="StyleUnderline"/>
        </w:rPr>
        <w:t>despite five years of declining sales abroad, the Stockholm International Peace Research Institute (SIPRI) has said in a new report that was disputed by Russia’s state-owned arm exporter.</w:t>
      </w:r>
      <w:r w:rsidRPr="00EC3C15">
        <w:rPr>
          <w:sz w:val="16"/>
        </w:rPr>
        <w:t xml:space="preserve"> </w:t>
      </w:r>
      <w:r w:rsidRPr="00EA1B2E">
        <w:rPr>
          <w:sz w:val="16"/>
        </w:rPr>
        <w:t>Russia’s arms exports dropped 17 percent between 2014 and 2018 when compared to 2009-2013, contributing to a widening gap with U.S. exports, SIPRI </w:t>
      </w:r>
      <w:hyperlink r:id="rId7" w:history="1">
        <w:r w:rsidRPr="00EA1B2E">
          <w:rPr>
            <w:rStyle w:val="Hyperlink"/>
            <w:sz w:val="16"/>
          </w:rPr>
          <w:t>said</w:t>
        </w:r>
      </w:hyperlink>
      <w:r w:rsidRPr="00EA1B2E">
        <w:rPr>
          <w:sz w:val="16"/>
        </w:rPr>
        <w:t> in the report published Monday.</w:t>
      </w:r>
      <w:r w:rsidRPr="00EC3C15">
        <w:rPr>
          <w:sz w:val="16"/>
        </w:rPr>
        <w:t xml:space="preserve"> </w:t>
      </w:r>
      <w:r w:rsidRPr="00EA1B2E">
        <w:rPr>
          <w:rStyle w:val="StyleUnderline"/>
        </w:rPr>
        <w:t>The Swedish think tank said declining arms purchases by India and Venezuela played a major factor in Russia’s reduced exports</w:t>
      </w:r>
      <w:r w:rsidRPr="00EA1B2E">
        <w:rPr>
          <w:sz w:val="16"/>
        </w:rPr>
        <w:t>.</w:t>
      </w:r>
      <w:r w:rsidRPr="00EC3C15">
        <w:rPr>
          <w:sz w:val="16"/>
        </w:rPr>
        <w:t xml:space="preserve"> </w:t>
      </w:r>
      <w:r w:rsidRPr="00EA1B2E">
        <w:rPr>
          <w:rStyle w:val="StyleUnderline"/>
        </w:rPr>
        <w:t xml:space="preserve">The state-owned </w:t>
      </w:r>
      <w:proofErr w:type="spellStart"/>
      <w:r w:rsidRPr="00EA1B2E">
        <w:rPr>
          <w:rStyle w:val="StyleUnderline"/>
        </w:rPr>
        <w:t>Rostec</w:t>
      </w:r>
      <w:proofErr w:type="spellEnd"/>
      <w:r w:rsidRPr="00EA1B2E">
        <w:rPr>
          <w:rStyle w:val="StyleUnderline"/>
        </w:rPr>
        <w:t xml:space="preserve"> corporation, which includes the </w:t>
      </w:r>
      <w:proofErr w:type="spellStart"/>
      <w:r w:rsidRPr="00EA1B2E">
        <w:rPr>
          <w:rStyle w:val="StyleUnderline"/>
        </w:rPr>
        <w:t>Rosoboronexport</w:t>
      </w:r>
      <w:proofErr w:type="spellEnd"/>
      <w:r w:rsidRPr="00EA1B2E">
        <w:rPr>
          <w:rStyle w:val="StyleUnderline"/>
        </w:rPr>
        <w:t> arms exporter in its vast portfolio, disputed the accuracy of SIPRI's calculations, saying that sales have grown throughout the past decade, RIA</w:t>
      </w:r>
      <w:r>
        <w:rPr>
          <w:rStyle w:val="StyleUnderline"/>
        </w:rPr>
        <w:t xml:space="preserve"> </w:t>
      </w:r>
      <w:r w:rsidRPr="00EA1B2E">
        <w:rPr>
          <w:rStyle w:val="StyleUnderline"/>
        </w:rPr>
        <w:t>Novosti </w:t>
      </w:r>
      <w:hyperlink r:id="rId8" w:history="1">
        <w:r w:rsidRPr="00EA1B2E">
          <w:rPr>
            <w:rStyle w:val="StyleUnderline"/>
          </w:rPr>
          <w:t>reported</w:t>
        </w:r>
      </w:hyperlink>
      <w:r w:rsidRPr="00EA1B2E">
        <w:rPr>
          <w:rStyle w:val="StyleUnderline"/>
        </w:rPr>
        <w:t> Monday. “There are big questions regarding the methodology of the calculations,”</w:t>
      </w:r>
      <w:r w:rsidRPr="00EA1B2E">
        <w:rPr>
          <w:sz w:val="16"/>
        </w:rPr>
        <w:t xml:space="preserve"> </w:t>
      </w:r>
      <w:proofErr w:type="spellStart"/>
      <w:r w:rsidRPr="00EA1B2E">
        <w:rPr>
          <w:sz w:val="16"/>
        </w:rPr>
        <w:t>Rostec’s</w:t>
      </w:r>
      <w:proofErr w:type="spellEnd"/>
      <w:r w:rsidRPr="00EA1B2E">
        <w:rPr>
          <w:sz w:val="16"/>
        </w:rPr>
        <w:t xml:space="preserve"> press service said</w:t>
      </w:r>
      <w:r w:rsidRPr="00EA1B2E">
        <w:rPr>
          <w:rStyle w:val="StyleUnderline"/>
        </w:rPr>
        <w:t>. Last year,</w:t>
      </w:r>
      <w:r w:rsidRPr="00EA1B2E">
        <w:rPr>
          <w:sz w:val="16"/>
        </w:rPr>
        <w:t xml:space="preserve"> </w:t>
      </w:r>
      <w:r w:rsidRPr="00EA1B2E">
        <w:rPr>
          <w:rStyle w:val="StyleUnderline"/>
        </w:rPr>
        <w:t>Russia </w:t>
      </w:r>
      <w:hyperlink r:id="rId9" w:history="1">
        <w:r w:rsidRPr="00EA1B2E">
          <w:rPr>
            <w:rStyle w:val="StyleUnderline"/>
          </w:rPr>
          <w:t>surpassed</w:t>
        </w:r>
      </w:hyperlink>
      <w:r w:rsidRPr="00EA1B2E">
        <w:rPr>
          <w:rStyle w:val="StyleUnderline"/>
        </w:rPr>
        <w:t> the United Kingdom to become the world’s second-largest arms producer</w:t>
      </w:r>
      <w:r w:rsidRPr="00EA1B2E">
        <w:rPr>
          <w:sz w:val="16"/>
        </w:rPr>
        <w:t>.</w:t>
      </w:r>
      <w:r w:rsidRPr="00EC3C15">
        <w:rPr>
          <w:sz w:val="16"/>
        </w:rPr>
        <w:t xml:space="preserve"> </w:t>
      </w:r>
      <w:r w:rsidRPr="00EA1B2E">
        <w:rPr>
          <w:sz w:val="16"/>
        </w:rPr>
        <w:t>According to SIPRI, international arms sales increased by almost 8 percent in the latest five-year period. The five largest exporters, including France, Germany and China, accounted for three-quarters of all arms exports in 2014-18, SIPRI said.</w:t>
      </w:r>
      <w:r w:rsidRPr="00EC3C15">
        <w:rPr>
          <w:sz w:val="16"/>
        </w:rPr>
        <w:t xml:space="preserve"> </w:t>
      </w:r>
      <w:proofErr w:type="spellStart"/>
      <w:r w:rsidRPr="00EA1B2E">
        <w:rPr>
          <w:rStyle w:val="StyleUnderline"/>
        </w:rPr>
        <w:t>Rosoboronexport</w:t>
      </w:r>
      <w:proofErr w:type="spellEnd"/>
      <w:r w:rsidRPr="00EA1B2E">
        <w:rPr>
          <w:rStyle w:val="StyleUnderline"/>
        </w:rPr>
        <w:t>, the sole entity responsible for the supply and export of Russian arms and military equipment abroad, was established in 2000 by Vladimir Putin and has since sold over $50 billion worth of arms</w:t>
      </w:r>
      <w:r w:rsidRPr="00EA1B2E">
        <w:rPr>
          <w:sz w:val="16"/>
        </w:rPr>
        <w:t xml:space="preserve">, </w:t>
      </w:r>
      <w:proofErr w:type="spellStart"/>
      <w:r w:rsidRPr="00EA1B2E">
        <w:rPr>
          <w:sz w:val="16"/>
        </w:rPr>
        <w:t>Rostec</w:t>
      </w:r>
      <w:proofErr w:type="spellEnd"/>
      <w:r w:rsidRPr="00EA1B2E">
        <w:rPr>
          <w:sz w:val="16"/>
        </w:rPr>
        <w:t xml:space="preserve"> CEO Sergei Chemezov has said.</w:t>
      </w:r>
    </w:p>
    <w:p w14:paraId="00F37FF9" w14:textId="22A03EF2" w:rsidR="00EC3C15" w:rsidRDefault="00EC3C15" w:rsidP="00EC3C15">
      <w:pPr>
        <w:pStyle w:val="Heading3"/>
      </w:pPr>
      <w:r>
        <w:t xml:space="preserve">US Market Keeps </w:t>
      </w:r>
      <w:r w:rsidR="00280CFD">
        <w:t xml:space="preserve">Russian </w:t>
      </w:r>
      <w:r>
        <w:t>Exports in Check</w:t>
      </w:r>
    </w:p>
    <w:p w14:paraId="5C576C68" w14:textId="0949A6E0" w:rsidR="00B44BFB" w:rsidRDefault="00B44BFB" w:rsidP="00B44BFB">
      <w:pPr>
        <w:pStyle w:val="Heading4"/>
      </w:pPr>
      <w:r>
        <w:t>Russia’s arms exports declining now—only US market stance can maintain this</w:t>
      </w:r>
    </w:p>
    <w:p w14:paraId="789B9524" w14:textId="70287D2F" w:rsidR="00B44BFB" w:rsidRPr="00B44BFB" w:rsidRDefault="00B44BFB" w:rsidP="00B44BFB">
      <w:r w:rsidRPr="00B44BFB">
        <w:t xml:space="preserve">Rauf </w:t>
      </w:r>
      <w:r w:rsidRPr="00B44BFB">
        <w:rPr>
          <w:rStyle w:val="Style13ptBold"/>
        </w:rPr>
        <w:t>Mammadov, 4-8</w:t>
      </w:r>
      <w:r w:rsidRPr="00B44BFB">
        <w:t xml:space="preserve">-2019, "Russia looks to the Middle East to boost arms exports," Middle East Institute, </w:t>
      </w:r>
      <w:hyperlink r:id="rId10" w:history="1">
        <w:r w:rsidRPr="00426727">
          <w:rPr>
            <w:rStyle w:val="Hyperlink"/>
          </w:rPr>
          <w:t>https://www.mei.edu/publications/russia-looks-middle-east-boost-arms-exports</w:t>
        </w:r>
      </w:hyperlink>
      <w:r>
        <w:t xml:space="preserve"> JEJP</w:t>
      </w:r>
    </w:p>
    <w:p w14:paraId="30690AB1" w14:textId="62D0E662" w:rsidR="00EC3C15" w:rsidRDefault="00EC3C15" w:rsidP="00B44BFB">
      <w:pPr>
        <w:rPr>
          <w:sz w:val="16"/>
        </w:rPr>
      </w:pPr>
      <w:r w:rsidRPr="00280CFD">
        <w:rPr>
          <w:rStyle w:val="StyleUnderline"/>
        </w:rPr>
        <w:t>According to the Stockholm International Peace Research Institute’s (SIPRI) recently published annual </w:t>
      </w:r>
      <w:hyperlink r:id="rId11" w:history="1">
        <w:r w:rsidRPr="00280CFD">
          <w:rPr>
            <w:rStyle w:val="StyleUnderline"/>
          </w:rPr>
          <w:t>report</w:t>
        </w:r>
      </w:hyperlink>
      <w:r w:rsidRPr="00280CFD">
        <w:rPr>
          <w:rStyle w:val="StyleUnderline"/>
        </w:rPr>
        <w:t xml:space="preserve">, Russia’s share of global arms exports shrank by around one-fifth over the last decade, falling from 27 percent to 21 percent, while </w:t>
      </w:r>
      <w:r w:rsidRPr="00280CFD">
        <w:rPr>
          <w:rStyle w:val="Emphasis"/>
        </w:rPr>
        <w:t>the U.S. share increased from 30 percent to 36 percent, widening the gap between the two major arms exporters</w:t>
      </w:r>
      <w:r w:rsidRPr="00B44BFB">
        <w:rPr>
          <w:sz w:val="16"/>
        </w:rPr>
        <w:t xml:space="preserve">. As Russia looks to reverse this decline, it is focusing on the Middle East, the world’s second-largest and fastest-growing arms market, </w:t>
      </w:r>
      <w:proofErr w:type="gramStart"/>
      <w:r w:rsidRPr="00B44BFB">
        <w:rPr>
          <w:sz w:val="16"/>
        </w:rPr>
        <w:t>as a way to</w:t>
      </w:r>
      <w:proofErr w:type="gramEnd"/>
      <w:r w:rsidRPr="00B44BFB">
        <w:rPr>
          <w:sz w:val="16"/>
        </w:rPr>
        <w:t xml:space="preserve"> boost its exports. </w:t>
      </w:r>
      <w:r w:rsidR="00280CFD" w:rsidRPr="00B44BFB">
        <w:rPr>
          <w:sz w:val="16"/>
        </w:rPr>
        <w:t xml:space="preserve"> </w:t>
      </w:r>
      <w:r w:rsidRPr="00B44BFB">
        <w:rPr>
          <w:sz w:val="16"/>
        </w:rPr>
        <w:t xml:space="preserve">While it is early days, the effort seems to be paying off so far. </w:t>
      </w:r>
      <w:r w:rsidRPr="00280CFD">
        <w:rPr>
          <w:rStyle w:val="StyleUnderline"/>
        </w:rPr>
        <w:t>According to </w:t>
      </w:r>
      <w:hyperlink r:id="rId12" w:history="1">
        <w:r w:rsidRPr="00280CFD">
          <w:rPr>
            <w:rStyle w:val="StyleUnderline"/>
          </w:rPr>
          <w:t>Russian media reports</w:t>
        </w:r>
      </w:hyperlink>
      <w:r w:rsidRPr="00280CFD">
        <w:rPr>
          <w:rStyle w:val="StyleUnderline"/>
        </w:rPr>
        <w:t xml:space="preserve">, Russia and Egypt recently signed a </w:t>
      </w:r>
      <w:proofErr w:type="gramStart"/>
      <w:r w:rsidRPr="00280CFD">
        <w:rPr>
          <w:rStyle w:val="StyleUnderline"/>
        </w:rPr>
        <w:t>new arms</w:t>
      </w:r>
      <w:proofErr w:type="gramEnd"/>
      <w:r w:rsidRPr="00280CFD">
        <w:rPr>
          <w:rStyle w:val="StyleUnderline"/>
        </w:rPr>
        <w:t xml:space="preserve"> deal worth at least $2 billion</w:t>
      </w:r>
      <w:r w:rsidRPr="00B44BFB">
        <w:rPr>
          <w:sz w:val="16"/>
        </w:rPr>
        <w:t xml:space="preserve">. </w:t>
      </w:r>
      <w:r w:rsidRPr="00280CFD">
        <w:rPr>
          <w:rStyle w:val="StyleUnderline"/>
        </w:rPr>
        <w:t>This deal, which involves the purchase of over 20 4++ generation Sukhoi Su-35 fighter jets (Flanker-E), makes Egypt a major importer of Russian arms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w:t>
      </w:r>
      <w:r w:rsidR="00280CFD" w:rsidRPr="00280CFD">
        <w:rPr>
          <w:rStyle w:val="StyleUnderline"/>
        </w:rPr>
        <w:t xml:space="preserve"> </w:t>
      </w:r>
      <w:r w:rsidRPr="00280CFD">
        <w:rPr>
          <w:rStyle w:val="StyleUnderline"/>
        </w:rPr>
        <w:t>Whether this shift will be enough to compensate for the broader decline in Russia’s global market share, however, is another question entirely</w:t>
      </w:r>
      <w:r w:rsidRPr="00B44BFB">
        <w:rPr>
          <w:sz w:val="16"/>
        </w:rPr>
        <w:t>. For their part, Russian officials have pushed back against this narrative, </w:t>
      </w:r>
      <w:hyperlink r:id="rId13" w:history="1">
        <w:r w:rsidRPr="00B44BFB">
          <w:rPr>
            <w:rStyle w:val="Hyperlink"/>
            <w:sz w:val="16"/>
          </w:rPr>
          <w:t>refuting</w:t>
        </w:r>
      </w:hyperlink>
      <w:r w:rsidRPr="00B44BFB">
        <w:rPr>
          <w:sz w:val="16"/>
        </w:rPr>
        <w:t> SIPRI’s analysis. They argue that in recent years the volume of Russian arms exports has actually increased and its portfolio of orders </w:t>
      </w:r>
      <w:hyperlink r:id="rId14" w:history="1">
        <w:r w:rsidRPr="00B44BFB">
          <w:rPr>
            <w:rStyle w:val="Hyperlink"/>
            <w:sz w:val="16"/>
          </w:rPr>
          <w:t>reached</w:t>
        </w:r>
      </w:hyperlink>
      <w:r w:rsidRPr="00B44BFB">
        <w:rPr>
          <w:sz w:val="16"/>
        </w:rPr>
        <w:t xml:space="preserve"> a record $51 billion in 2018. </w:t>
      </w:r>
      <w:r w:rsidRPr="00B44BFB">
        <w:rPr>
          <w:rStyle w:val="StyleUnderline"/>
        </w:rPr>
        <w:t>That said, it is important to note that SIPRI aims to define trends in global arms transfers and </w:t>
      </w:r>
      <w:hyperlink r:id="rId15" w:history="1">
        <w:r w:rsidRPr="00B44BFB">
          <w:rPr>
            <w:rStyle w:val="StyleUnderline"/>
          </w:rPr>
          <w:t>calculates</w:t>
        </w:r>
      </w:hyperlink>
      <w:r w:rsidRPr="00B44BFB">
        <w:rPr>
          <w:rStyle w:val="StyleUnderline"/>
        </w:rPr>
        <w:t> volumes based on the military value of the equipment rather than its market price. As a result, even if Moscow did reach a record in 2018, the broader trend of a declining Russian share of the global arms market is still quite clear</w:t>
      </w:r>
      <w:r w:rsidRPr="00B44BFB">
        <w:rPr>
          <w:sz w:val="16"/>
        </w:rPr>
        <w:t>.</w:t>
      </w:r>
      <w:r w:rsidR="00280CFD" w:rsidRPr="00B44BFB">
        <w:rPr>
          <w:sz w:val="16"/>
        </w:rPr>
        <w:t xml:space="preserve"> </w:t>
      </w:r>
      <w:r w:rsidRPr="00B44BFB">
        <w:rPr>
          <w:sz w:val="16"/>
        </w:rPr>
        <w:t xml:space="preserve">What’s </w:t>
      </w:r>
      <w:r w:rsidR="00002C18" w:rsidRPr="00B44BFB">
        <w:rPr>
          <w:sz w:val="16"/>
        </w:rPr>
        <w:t xml:space="preserve">driving </w:t>
      </w:r>
      <w:r w:rsidRPr="00B44BFB">
        <w:rPr>
          <w:sz w:val="16"/>
        </w:rPr>
        <w:t xml:space="preserve">this trend? </w:t>
      </w:r>
      <w:r w:rsidRPr="00B44BFB">
        <w:rPr>
          <w:rStyle w:val="StyleUnderline"/>
        </w:rPr>
        <w:t>Global political and economic developments — and their negative impact on Russia’s ability to secure new arms deals — may be a partial explanation.</w:t>
      </w:r>
      <w:r w:rsidRPr="00B44BFB">
        <w:rPr>
          <w:sz w:val="16"/>
        </w:rPr>
        <w:t xml:space="preserve"> The confrontation between Russia and the West, which was exacerbated by the Ukraine crisis in 2014 and Moscow’s subsequent campaign in Syria, plays an important role in this regard.</w:t>
      </w:r>
      <w:r w:rsidR="00280CFD" w:rsidRPr="00B44BFB">
        <w:rPr>
          <w:sz w:val="16"/>
        </w:rPr>
        <w:t xml:space="preserve"> </w:t>
      </w:r>
      <w:r w:rsidRPr="00B44BFB">
        <w:rPr>
          <w:rStyle w:val="Emphasis"/>
        </w:rPr>
        <w:t>Sanctions imposed by the U.S.</w:t>
      </w:r>
      <w:r w:rsidRPr="00B44BFB">
        <w:rPr>
          <w:rStyle w:val="StyleUnderline"/>
        </w:rPr>
        <w:t xml:space="preserve"> and its European allies </w:t>
      </w:r>
      <w:r w:rsidRPr="00B44BFB">
        <w:rPr>
          <w:rStyle w:val="Emphasis"/>
        </w:rPr>
        <w:t>may eventually hamper Russia’s ability to sign new arms contracts</w:t>
      </w:r>
      <w:r w:rsidRPr="00B44BFB">
        <w:rPr>
          <w:rStyle w:val="StyleUnderline"/>
        </w:rPr>
        <w:t>, and for now the U.S. seems set on using them to ramp up pressure on Russia</w:t>
      </w:r>
      <w:r w:rsidRPr="00B44BFB">
        <w:rPr>
          <w:sz w:val="16"/>
        </w:rPr>
        <w:t xml:space="preserve">. </w:t>
      </w:r>
      <w:r w:rsidRPr="00B44BFB">
        <w:rPr>
          <w:rStyle w:val="StyleUnderline"/>
        </w:rPr>
        <w:t>In August 2017 U.S. President Donald Trump signed the Countering America's Adversaries Through Sanctions Act (CAATSA), which aims to punish Moscow for its malign actions</w:t>
      </w:r>
      <w:r w:rsidRPr="00B44BFB">
        <w:rPr>
          <w:sz w:val="16"/>
        </w:rPr>
        <w:t xml:space="preserve">. Under the legislation, </w:t>
      </w:r>
      <w:r w:rsidRPr="00B44BFB">
        <w:rPr>
          <w:rStyle w:val="StyleUnderline"/>
        </w:rPr>
        <w:t>countries trading with Russia’s defense and intelligence sectors can face secondary sanctions.</w:t>
      </w:r>
      <w:r w:rsidRPr="00B44BFB">
        <w:rPr>
          <w:sz w:val="16"/>
        </w:rPr>
        <w:t xml:space="preserve"> </w:t>
      </w:r>
      <w:proofErr w:type="spellStart"/>
      <w:r w:rsidRPr="00B44BFB">
        <w:rPr>
          <w:sz w:val="16"/>
        </w:rPr>
        <w:t>Rostec</w:t>
      </w:r>
      <w:proofErr w:type="spellEnd"/>
      <w:r w:rsidRPr="00B44BFB">
        <w:rPr>
          <w:sz w:val="16"/>
        </w:rPr>
        <w:t xml:space="preserve">,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w:t>
      </w:r>
      <w:proofErr w:type="spellStart"/>
      <w:proofErr w:type="gramStart"/>
      <w:r w:rsidRPr="00B44BFB">
        <w:rPr>
          <w:sz w:val="16"/>
        </w:rPr>
        <w:t>business.</w:t>
      </w:r>
      <w:r w:rsidR="00B44BFB" w:rsidRPr="00B44BFB">
        <w:rPr>
          <w:rStyle w:val="StyleUnderline"/>
        </w:rPr>
        <w:t>That</w:t>
      </w:r>
      <w:proofErr w:type="spellEnd"/>
      <w:proofErr w:type="gramEnd"/>
      <w:r w:rsidR="00B44BFB" w:rsidRPr="00B44BFB">
        <w:rPr>
          <w:rStyle w:val="StyleUnderline"/>
        </w:rPr>
        <w:t xml:space="preserve"> said, the U.S. has the capacity to effectively influence its partners’ behavior and to </w:t>
      </w:r>
      <w:r w:rsidR="00B44BFB" w:rsidRPr="00B44BFB">
        <w:rPr>
          <w:rStyle w:val="Emphasis"/>
        </w:rPr>
        <w:t xml:space="preserve">limit </w:t>
      </w:r>
      <w:r w:rsidR="00B44BFB">
        <w:rPr>
          <w:rStyle w:val="Emphasis"/>
        </w:rPr>
        <w:t xml:space="preserve"> </w:t>
      </w:r>
      <w:r w:rsidR="00B44BFB" w:rsidRPr="00B44BFB">
        <w:rPr>
          <w:rStyle w:val="Emphasis"/>
        </w:rPr>
        <w:t>Moscow’s opportunities to expand its share of the arms market in the most attractive regions: The Middle East and Asia</w:t>
      </w:r>
      <w:r w:rsidR="00B44BFB" w:rsidRPr="00B44BFB">
        <w:rPr>
          <w:rStyle w:val="StyleUnderline"/>
        </w:rPr>
        <w:t>.</w:t>
      </w:r>
      <w:r w:rsidR="00B44BFB" w:rsidRPr="00B44BFB">
        <w:rPr>
          <w:sz w:val="16"/>
        </w:rPr>
        <w:t xml:space="preserve"> 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 the U.S. will need to act against its partners, which might end up having the opposite effect, prompting them to seek closer ties with Moscow as a counter-balance to excessive U.S. pressure.</w:t>
      </w:r>
    </w:p>
    <w:p w14:paraId="6C3006F1" w14:textId="2007C75B" w:rsidR="000128EC" w:rsidRDefault="000128EC" w:rsidP="000128EC">
      <w:pPr>
        <w:pStyle w:val="Heading4"/>
      </w:pPr>
      <w:r>
        <w:t>US arms to conflicts are keeping Russia out—</w:t>
      </w:r>
      <w:proofErr w:type="spellStart"/>
      <w:r>
        <w:t>aff</w:t>
      </w:r>
      <w:proofErr w:type="spellEnd"/>
      <w:r>
        <w:t xml:space="preserve"> reverses this trend</w:t>
      </w:r>
    </w:p>
    <w:p w14:paraId="475C855C" w14:textId="475A3F02" w:rsidR="00B44BFB" w:rsidRDefault="00B44BFB" w:rsidP="00B44BFB">
      <w:pPr>
        <w:rPr>
          <w:rStyle w:val="StyleUnderline"/>
        </w:rPr>
      </w:pPr>
      <w:r w:rsidRPr="00AC7558">
        <w:t xml:space="preserve">Leonid </w:t>
      </w:r>
      <w:proofErr w:type="spellStart"/>
      <w:r w:rsidRPr="00AC7558">
        <w:rPr>
          <w:rStyle w:val="Style13ptBold"/>
        </w:rPr>
        <w:t>Bershidsky</w:t>
      </w:r>
      <w:proofErr w:type="spellEnd"/>
      <w:r w:rsidR="000128EC" w:rsidRPr="000128EC">
        <w:rPr>
          <w:rStyle w:val="Style13ptBold"/>
        </w:rPr>
        <w:t>,</w:t>
      </w:r>
      <w:r w:rsidRPr="000128EC">
        <w:rPr>
          <w:rStyle w:val="Style13ptBold"/>
        </w:rPr>
        <w:t xml:space="preserve"> </w:t>
      </w:r>
      <w:r w:rsidR="000128EC" w:rsidRPr="000128EC">
        <w:rPr>
          <w:rStyle w:val="Style13ptBold"/>
        </w:rPr>
        <w:t>3-</w:t>
      </w:r>
      <w:r w:rsidRPr="000128EC">
        <w:rPr>
          <w:rStyle w:val="Style13ptBold"/>
        </w:rPr>
        <w:t>12</w:t>
      </w:r>
      <w:r w:rsidR="000128EC" w:rsidRPr="000128EC">
        <w:t>-</w:t>
      </w:r>
      <w:r w:rsidRPr="000128EC">
        <w:t>2019</w:t>
      </w:r>
      <w:r w:rsidR="000128EC">
        <w:t xml:space="preserve">, </w:t>
      </w:r>
      <w:r w:rsidRPr="00AC7558">
        <w:t xml:space="preserve">“Trump Is Winning, Putin's Losing in Global Arms Sales,” Bloomberg, </w:t>
      </w:r>
      <w:hyperlink r:id="rId16" w:history="1">
        <w:r w:rsidRPr="00AC7558">
          <w:rPr>
            <w:rStyle w:val="Hyperlink"/>
          </w:rPr>
          <w:t>https://www.bloomberg.com/opinion/articles/2019-03-12/u-s-is-no-1-in-arms-sales-as-russia-loses-market-share</w:t>
        </w:r>
      </w:hyperlink>
      <w:r w:rsidR="000128EC">
        <w:rPr>
          <w:rStyle w:val="Hyperlink"/>
        </w:rPr>
        <w:t xml:space="preserve"> JEJP</w:t>
      </w:r>
    </w:p>
    <w:p w14:paraId="03231978" w14:textId="1609DCEE" w:rsidR="00B44BFB" w:rsidRPr="00B44BFB" w:rsidRDefault="00B44BFB" w:rsidP="00B44BFB">
      <w:pPr>
        <w:rPr>
          <w:sz w:val="16"/>
        </w:rPr>
      </w:pPr>
      <w:r w:rsidRPr="000128EC">
        <w:rPr>
          <w:rStyle w:val="StyleUnderline"/>
        </w:rPr>
        <w:t>Global arms sales are on the increase, consistent with the growing number of conflicts and deaths brought about by them. The U.S. and its allies have been the main beneficiaries</w:t>
      </w:r>
      <w:r w:rsidRPr="000128EC">
        <w:rPr>
          <w:sz w:val="16"/>
        </w:rPr>
        <w:t xml:space="preserve">. </w:t>
      </w:r>
      <w:r w:rsidRPr="000128EC">
        <w:rPr>
          <w:rStyle w:val="StyleUnderline"/>
        </w:rPr>
        <w:t>Russia, by contrast, is on the decline</w:t>
      </w:r>
      <w:r w:rsidRPr="000128EC">
        <w:rPr>
          <w:sz w:val="16"/>
        </w:rPr>
        <w:t xml:space="preserve">, a sign that Vladimir Putin’s geopolitical bets aren’t turning into long-term influence. The world has grown significantly less violent since 1950, but there has been </w:t>
      </w:r>
      <w:proofErr w:type="gramStart"/>
      <w:r w:rsidRPr="000128EC">
        <w:rPr>
          <w:sz w:val="16"/>
        </w:rPr>
        <w:t>an</w:t>
      </w:r>
      <w:proofErr w:type="gramEnd"/>
      <w:r w:rsidRPr="000128EC">
        <w:rPr>
          <w:sz w:val="16"/>
        </w:rPr>
        <w:t xml:space="preserve"> marked uptick in the number of armed conflicts in recent years.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That helps to </w:t>
      </w:r>
      <w:r w:rsidRPr="000128EC">
        <w:rPr>
          <w:rStyle w:val="StyleUnderline"/>
        </w:rPr>
        <w:t>explain the 7.8 percent increase in international arms transfers from 2014 to 2018 compared with the previous five-year period seen in the latest data from the Stockholm International Peace Research Institute, the global authority on the weapons trade</w:t>
      </w:r>
      <w:r w:rsidRPr="000128EC">
        <w:rPr>
          <w:sz w:val="16"/>
        </w:rPr>
        <w:t xml:space="preserve">. </w:t>
      </w:r>
      <w:r w:rsidRPr="000128EC">
        <w:rPr>
          <w:rStyle w:val="StyleUnderline"/>
        </w:rPr>
        <w:t>The Middle East has been absorbing weapons at an alarming pace: The flow of armaments to the region rocketed by 87 percent in the last five years. Russia took an active part in the bloodiest of the conflicts, but it doesn’t appear to have been able to convert this into more sales. It was the only one of the world’s top five exporters, which together account for 75 percent of the business, to suffer a major loss in market share</w:t>
      </w:r>
      <w:r w:rsidRPr="000128EC">
        <w:rPr>
          <w:sz w:val="16"/>
        </w:rPr>
        <w:t xml:space="preserve">. It remains the world’s second-biggest arms exporter. SIPRI has its own, rather complicated, system for calculating transfer volumes based on the military value of the equipment traded rather than on its market price. But </w:t>
      </w:r>
      <w:r w:rsidRPr="000128EC">
        <w:rPr>
          <w:rStyle w:val="StyleUnderline"/>
        </w:rPr>
        <w:t>in dollar terms</w:t>
      </w:r>
      <w:r w:rsidRPr="000128EC">
        <w:rPr>
          <w:sz w:val="16"/>
        </w:rPr>
        <w:t xml:space="preserve">, too, </w:t>
      </w:r>
      <w:r w:rsidRPr="000128EC">
        <w:rPr>
          <w:rStyle w:val="StyleUnderline"/>
        </w:rPr>
        <w:t xml:space="preserve">Russia trails the U.S. </w:t>
      </w:r>
      <w:proofErr w:type="spellStart"/>
      <w:r w:rsidRPr="000128EC">
        <w:rPr>
          <w:rStyle w:val="StyleUnderline"/>
        </w:rPr>
        <w:t>Yury</w:t>
      </w:r>
      <w:proofErr w:type="spellEnd"/>
      <w:r w:rsidRPr="000128EC">
        <w:rPr>
          <w:rStyle w:val="StyleUnderline"/>
        </w:rPr>
        <w:t xml:space="preserve"> Borisov, Russia’s deputy prime minister in charge of the defense industry, said last month that Russia “steadily reaches” $15 billion in arms exports a year and hopes to retain that amount. This suggests officials believe sales have hit a ceiling. By contrast, the U.S. closed $55.6 billion of arms deals in 2018, 33 percent more than in 2017, thanks to the Trump administration’s liberalization of weapons exports.</w:t>
      </w:r>
      <w:r w:rsidRPr="000128EC">
        <w:rPr>
          <w:sz w:val="16"/>
        </w:rPr>
        <w:t xml:space="preserve"> According to the SIPRI figures, U.S. exports were 75 percent higher than Russia’s in 2014 through 2018 – a far wider gap than in the previous five-year period. </w:t>
      </w:r>
      <w:r w:rsidRPr="000128EC">
        <w:rPr>
          <w:rStyle w:val="Emphasis"/>
        </w:rPr>
        <w:t>For the U.S., Middle Eastern countries have been especially important</w:t>
      </w:r>
      <w:r w:rsidRPr="000128EC">
        <w:rPr>
          <w:rStyle w:val="StyleUnderline"/>
        </w:rPr>
        <w:t xml:space="preserve"> – particularly Saudi Arabia, the world’s largest arms importer, and its major irritant, Qatar</w:t>
      </w:r>
      <w:r w:rsidRPr="000128EC">
        <w:rPr>
          <w:sz w:val="16"/>
        </w:rPr>
        <w:t xml:space="preserve">. Some 52 percent of U.S. weapons sales were to the Middle East in the last five years. </w:t>
      </w:r>
      <w:r w:rsidRPr="000128EC">
        <w:rPr>
          <w:rStyle w:val="StyleUnderline"/>
        </w:rPr>
        <w:t>Under President Donald Trump, the relationship with Saudi Arabia became even more lucrative for the defense industry.</w:t>
      </w:r>
      <w:r w:rsidRPr="000128EC">
        <w:rPr>
          <w:sz w:val="16"/>
        </w:rPr>
        <w:t xml:space="preserve"> For Russia, the Middle East accounted only for 16 percent of its weapons exports over the same period, with most going to Egypt and Iraq. Its major trade partners were India, China and Algeria – but sales to India dropped significantly as its government sought to diversify suppliers and bought more from the U.S., South Korea and, most painfully for the Kremlin, Ukraine. Russia has been losing key aircraft tenders in India to the U.S. This, along with the economic collapse of another major client, Venezuela, and the current potential for regime change in Algeria, all makes a rebound in Russian sales look unlikely. Arms sales are perhaps the best reflection of a major military power’s international influence. The market isn’t all about price and quality competition; it’s about permanent and situational alliances. </w:t>
      </w:r>
      <w:r w:rsidRPr="000128EC">
        <w:rPr>
          <w:rStyle w:val="Emphasis"/>
        </w:rPr>
        <w:t>The growing gap between the U.S. and Russia in exports shows that Putin’s forays into areas such as the Middle East are failing to translate into Russian influence in the region</w:t>
      </w:r>
      <w:r w:rsidRPr="000128EC">
        <w:rPr>
          <w:sz w:val="16"/>
        </w:rPr>
        <w:t>. Although Putin’s warm relations with Egyptian President Abdel-Fattah el-</w:t>
      </w:r>
      <w:proofErr w:type="spellStart"/>
      <w:r w:rsidRPr="000128EC">
        <w:rPr>
          <w:sz w:val="16"/>
        </w:rPr>
        <w:t>Sisi</w:t>
      </w:r>
      <w:proofErr w:type="spellEnd"/>
      <w:r w:rsidRPr="000128EC">
        <w:rPr>
          <w:sz w:val="16"/>
        </w:rPr>
        <w:t xml:space="preserve"> and his alliance with Iran, which has a lot of influence over Iraq, are paying off to some extent, they can’t quite compensate for ground lost elsewhere. 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w:t>
      </w:r>
      <w:r w:rsidRPr="000128EC">
        <w:rPr>
          <w:rStyle w:val="StyleUnderline"/>
        </w:rPr>
        <w:t xml:space="preserve">Being under the U.S. umbrella opens doors where Russia and China are </w:t>
      </w:r>
      <w:proofErr w:type="gramStart"/>
      <w:r w:rsidRPr="000128EC">
        <w:rPr>
          <w:rStyle w:val="StyleUnderline"/>
        </w:rPr>
        <w:t>less</w:t>
      </w:r>
      <w:proofErr w:type="gramEnd"/>
      <w:r w:rsidRPr="000128EC">
        <w:rPr>
          <w:rStyle w:val="StyleUnderline"/>
        </w:rPr>
        <w:t xml:space="preserve"> desirable partners</w:t>
      </w:r>
      <w:r w:rsidRPr="000128EC">
        <w:rPr>
          <w:sz w:val="16"/>
        </w:rPr>
        <w:t xml:space="preserve"> – that is, in most of the world. Many tears have been shed in the U.S. about the collapse of the American-led global order. But if you take arms sales as a proxy for influence, the U.S.’s global dominance looks to be resilient. In a more conflict-prone, competitive world, America is doing rather well while its longstanding geopolitical rivals stumble.</w:t>
      </w:r>
    </w:p>
    <w:p w14:paraId="6FC7E822" w14:textId="4AC84B09" w:rsidR="00EC3C15" w:rsidRPr="00EC3C15" w:rsidRDefault="00722908" w:rsidP="00EC3C15">
      <w:pPr>
        <w:pStyle w:val="Heading2"/>
      </w:pPr>
      <w:r>
        <w:t>Links</w:t>
      </w:r>
    </w:p>
    <w:p w14:paraId="6C2DA2A7" w14:textId="50BF1132" w:rsidR="00940E16" w:rsidRDefault="00940E16" w:rsidP="00722908">
      <w:pPr>
        <w:pStyle w:val="Heading3"/>
      </w:pPr>
      <w:r>
        <w:t>Generic</w:t>
      </w:r>
    </w:p>
    <w:p w14:paraId="75915002" w14:textId="28695028" w:rsidR="00940E16" w:rsidRDefault="00940E16" w:rsidP="00EC3C15">
      <w:pPr>
        <w:pStyle w:val="Heading4"/>
      </w:pPr>
      <w:r>
        <w:t>Withdrawal of US commitments allows strengthened Russian ties</w:t>
      </w:r>
    </w:p>
    <w:p w14:paraId="6B34E7EC" w14:textId="46AD196B" w:rsidR="00EC3C15" w:rsidRPr="00EC3C15" w:rsidRDefault="00EC3C15" w:rsidP="00EC3C15">
      <w:r w:rsidRPr="00EC3C15">
        <w:t xml:space="preserve">Ray </w:t>
      </w:r>
      <w:r w:rsidRPr="00EC3C15">
        <w:rPr>
          <w:rStyle w:val="Style13ptBold"/>
        </w:rPr>
        <w:t>Rounds</w:t>
      </w:r>
      <w:r w:rsidRPr="00EC3C15">
        <w:t>,</w:t>
      </w:r>
      <w:r w:rsidRPr="00EC3C15">
        <w:rPr>
          <w:rStyle w:val="Heading1Char"/>
          <w:rFonts w:ascii="Arial" w:hAnsi="Arial" w:cs="Arial"/>
          <w:color w:val="0A0A0A"/>
          <w:sz w:val="31"/>
          <w:szCs w:val="31"/>
          <w:shd w:val="clear" w:color="auto" w:fill="FEFEFE"/>
        </w:rPr>
        <w:t xml:space="preserve"> </w:t>
      </w:r>
      <w:r w:rsidRPr="00EC3C15">
        <w:t xml:space="preserve">U.S. Air Force F-15E pilot and a Ph.D. candidate at Georgetown University in International Relations </w:t>
      </w:r>
      <w:r w:rsidRPr="00EC3C15">
        <w:rPr>
          <w:rStyle w:val="Style13ptBold"/>
        </w:rPr>
        <w:t>4-16</w:t>
      </w:r>
      <w:r w:rsidRPr="00EC3C15">
        <w:t xml:space="preserve">-2019, "The Case Against Arms Embargos, Even for Saudi Arabia," War on the Rocks, </w:t>
      </w:r>
      <w:hyperlink r:id="rId17" w:history="1">
        <w:r w:rsidRPr="00426727">
          <w:rPr>
            <w:rStyle w:val="Hyperlink"/>
          </w:rPr>
          <w:t>https://warontherocks.com/2019/04/the-case-against-arms-embargos-even-for-saudi-arabia/</w:t>
        </w:r>
      </w:hyperlink>
      <w:r>
        <w:t xml:space="preserve"> JEJP</w:t>
      </w:r>
    </w:p>
    <w:p w14:paraId="55C25994" w14:textId="705167D1" w:rsidR="00940E16" w:rsidRPr="00EC3C15" w:rsidRDefault="00940E16" w:rsidP="00940E16">
      <w:pPr>
        <w:rPr>
          <w:sz w:val="16"/>
        </w:rPr>
      </w:pPr>
      <w:r w:rsidRPr="00EC3C15">
        <w:rPr>
          <w:sz w:val="16"/>
        </w:rPr>
        <w:t xml:space="preserve">Greasing the Skids, Not Twisting Arms: </w:t>
      </w:r>
      <w:r w:rsidRPr="00940E16">
        <w:rPr>
          <w:rStyle w:val="Emphasis"/>
        </w:rPr>
        <w:t>Arms sales are </w:t>
      </w:r>
      <w:hyperlink r:id="rId18" w:history="1">
        <w:r w:rsidRPr="00940E16">
          <w:rPr>
            <w:rStyle w:val="Emphasis"/>
          </w:rPr>
          <w:t>useful tools for maintaining communication, strengthening relationships</w:t>
        </w:r>
      </w:hyperlink>
      <w:r w:rsidRPr="00940E16">
        <w:rPr>
          <w:rStyle w:val="Emphasis"/>
        </w:rPr>
        <w:t>, and keeping potential adversary states at bay.</w:t>
      </w:r>
      <w:r w:rsidRPr="00EC3C15">
        <w:rPr>
          <w:sz w:val="16"/>
        </w:rPr>
        <w:t xml:space="preserve"> Conversely, as a blunt instrument of coercion (i.e. if you do not do X, we will suspend Y), they are likely losers. Senior U.S. government officials involved in the arms transfer process that I interviewed over the past year </w:t>
      </w:r>
      <w:proofErr w:type="gramStart"/>
      <w:r w:rsidRPr="00EC3C15">
        <w:rPr>
          <w:sz w:val="16"/>
        </w:rPr>
        <w:t>during the course of</w:t>
      </w:r>
      <w:proofErr w:type="gramEnd"/>
      <w:r w:rsidRPr="00EC3C15">
        <w:rPr>
          <w:sz w:val="16"/>
        </w:rPr>
        <w:t xml:space="preserve"> my research have echoed similar sentiments. </w:t>
      </w:r>
      <w:r w:rsidRPr="00940E16">
        <w:rPr>
          <w:rStyle w:val="StyleUnderline"/>
        </w:rPr>
        <w:t>This is also </w:t>
      </w:r>
      <w:hyperlink r:id="rId19" w:history="1">
        <w:r w:rsidRPr="00940E16">
          <w:rPr>
            <w:rStyle w:val="StyleUnderline"/>
          </w:rPr>
          <w:t>borne out by previous research</w:t>
        </w:r>
      </w:hyperlink>
      <w:r w:rsidRPr="00940E16">
        <w:rPr>
          <w:rStyle w:val="StyleUnderline"/>
        </w:rPr>
        <w:t> providing evidence that using </w:t>
      </w:r>
      <w:hyperlink r:id="rId20" w:history="1">
        <w:r w:rsidRPr="00940E16">
          <w:rPr>
            <w:rStyle w:val="StyleUnderline"/>
          </w:rPr>
          <w:t>arms transfers as situationally coercive tools is rarely successful</w:t>
        </w:r>
      </w:hyperlink>
      <w:r w:rsidRPr="00940E16">
        <w:rPr>
          <w:rStyle w:val="StyleUnderline"/>
        </w:rPr>
        <w:t>. Interestingly, </w:t>
      </w:r>
      <w:hyperlink r:id="rId21" w:history="1">
        <w:r w:rsidRPr="00940E16">
          <w:rPr>
            <w:rStyle w:val="StyleUnderline"/>
          </w:rPr>
          <w:t>coercion attempts using arms transfers are least likely to be successful</w:t>
        </w:r>
      </w:hyperlink>
      <w:r w:rsidRPr="00940E16">
        <w:rPr>
          <w:rStyle w:val="StyleUnderline"/>
        </w:rPr>
        <w:t> when used as a punishment or threat against an autocratic regime, such as Saudi Arabia</w:t>
      </w:r>
      <w:r w:rsidRPr="00EC3C15">
        <w:rPr>
          <w:sz w:val="16"/>
        </w:rPr>
        <w:t xml:space="preserve">. Instead, punishments in the form of an embargo can often push a client to diversify sourcing rather than to change behavior. Consider Indonesia and Egypt. </w:t>
      </w:r>
      <w:r w:rsidRPr="00940E16">
        <w:rPr>
          <w:rStyle w:val="StyleUnderline"/>
        </w:rPr>
        <w:t xml:space="preserve">In 2015, Egypt agreed to purchase nearly 50 Russian MiG-29M/M2s and more than two-dozen French </w:t>
      </w:r>
      <w:proofErr w:type="spellStart"/>
      <w:r w:rsidRPr="00940E16">
        <w:rPr>
          <w:rStyle w:val="StyleUnderline"/>
        </w:rPr>
        <w:t>Rafales</w:t>
      </w:r>
      <w:proofErr w:type="spellEnd"/>
      <w:r w:rsidRPr="00940E16">
        <w:rPr>
          <w:rStyle w:val="StyleUnderline"/>
        </w:rPr>
        <w:t>.</w:t>
      </w:r>
      <w:r w:rsidRPr="00EC3C15">
        <w:rPr>
          <w:sz w:val="16"/>
        </w:rPr>
        <w:t xml:space="preserve"> This represented a shocking turn of events after more than three decades of purchasing only American-made fighter jets. It was also </w:t>
      </w:r>
      <w:hyperlink r:id="rId22" w:history="1">
        <w:r w:rsidRPr="00EC3C15">
          <w:rPr>
            <w:rStyle w:val="Hyperlink"/>
            <w:sz w:val="16"/>
          </w:rPr>
          <w:t>driven largely</w:t>
        </w:r>
      </w:hyperlink>
      <w:r w:rsidRPr="00EC3C15">
        <w:rPr>
          <w:sz w:val="16"/>
        </w:rPr>
        <w:t> by the </w:t>
      </w:r>
      <w:hyperlink r:id="rId23" w:anchor="ifn43" w:history="1">
        <w:r w:rsidRPr="00EC3C15">
          <w:rPr>
            <w:rStyle w:val="Hyperlink"/>
            <w:sz w:val="16"/>
          </w:rPr>
          <w:t>U.S. embargo</w:t>
        </w:r>
      </w:hyperlink>
      <w:r w:rsidRPr="00EC3C15">
        <w:rPr>
          <w:sz w:val="16"/>
        </w:rPr>
        <w:t> put in place in 2013, after the Egyptian army’s removal of then-President Mohamed Morsi, who had won the presidency in a 2012 election. The embargo caused </w:t>
      </w:r>
      <w:hyperlink r:id="rId24" w:history="1">
        <w:r w:rsidRPr="00EC3C15">
          <w:rPr>
            <w:rStyle w:val="Hyperlink"/>
            <w:sz w:val="16"/>
          </w:rPr>
          <w:t>significant tension between the two states</w:t>
        </w:r>
      </w:hyperlink>
      <w:r w:rsidRPr="00EC3C15">
        <w:rPr>
          <w:sz w:val="16"/>
        </w:rPr>
        <w:t> driven by “an Egyptian sense that they were at a point of mortal peril” while the United States was moralizing about democratic reforms. Remarkably, the </w:t>
      </w:r>
      <w:hyperlink r:id="rId25" w:history="1">
        <w:r w:rsidRPr="00EC3C15">
          <w:rPr>
            <w:rStyle w:val="Hyperlink"/>
            <w:sz w:val="16"/>
          </w:rPr>
          <w:t>United States lifted the embargo</w:t>
        </w:r>
      </w:hyperlink>
      <w:r w:rsidRPr="00EC3C15">
        <w:rPr>
          <w:sz w:val="16"/>
        </w:rPr>
        <w:t> in 2015 with virtually no change in Egyptian policies, </w:t>
      </w:r>
      <w:hyperlink r:id="rId26" w:history="1">
        <w:r w:rsidRPr="00EC3C15">
          <w:rPr>
            <w:rStyle w:val="Hyperlink"/>
            <w:sz w:val="16"/>
          </w:rPr>
          <w:t>no official U.S. “democracy certification”</w:t>
        </w:r>
      </w:hyperlink>
      <w:r w:rsidRPr="00EC3C15">
        <w:rPr>
          <w:sz w:val="16"/>
        </w:rPr>
        <w:t>, and </w:t>
      </w:r>
      <w:hyperlink r:id="rId27" w:anchor="egypt-4" w:history="1">
        <w:r w:rsidRPr="00EC3C15">
          <w:rPr>
            <w:rStyle w:val="Hyperlink"/>
            <w:sz w:val="16"/>
          </w:rPr>
          <w:t>Egyptian military support for the Saudi-led war in Yemen</w:t>
        </w:r>
      </w:hyperlink>
      <w:r w:rsidRPr="00EC3C15">
        <w:rPr>
          <w:sz w:val="16"/>
        </w:rPr>
        <w:t xml:space="preserve">. </w:t>
      </w:r>
      <w:r w:rsidRPr="00940E16">
        <w:rPr>
          <w:rStyle w:val="StyleUnderline"/>
        </w:rPr>
        <w:t>The U.S. arms embargo as a tool of coercive change was an abject failure. A similar story played out in Indonesia more than a decade prior. A </w:t>
      </w:r>
      <w:hyperlink r:id="rId28" w:anchor="important" w:history="1">
        <w:r w:rsidRPr="00940E16">
          <w:rPr>
            <w:rStyle w:val="StyleUnderline"/>
          </w:rPr>
          <w:t>long-time arms client of the United States</w:t>
        </w:r>
      </w:hyperlink>
      <w:r w:rsidRPr="00940E16">
        <w:rPr>
          <w:rStyle w:val="StyleUnderline"/>
        </w:rPr>
        <w:t> with no </w:t>
      </w:r>
      <w:hyperlink r:id="rId29" w:history="1">
        <w:r w:rsidRPr="00940E16">
          <w:rPr>
            <w:rStyle w:val="StyleUnderline"/>
          </w:rPr>
          <w:t>history of Russian imports</w:t>
        </w:r>
      </w:hyperlink>
      <w:r w:rsidRPr="00940E16">
        <w:rPr>
          <w:rStyle w:val="StyleUnderline"/>
        </w:rPr>
        <w:t>, </w:t>
      </w:r>
      <w:hyperlink r:id="rId30" w:history="1">
        <w:r w:rsidRPr="00940E16">
          <w:rPr>
            <w:rStyle w:val="StyleUnderline"/>
          </w:rPr>
          <w:t>Indonesia announced a deal with Russia</w:t>
        </w:r>
      </w:hyperlink>
      <w:r w:rsidRPr="00940E16">
        <w:rPr>
          <w:rStyle w:val="StyleUnderline"/>
        </w:rPr>
        <w:t> in 2003 to purchase Russian Su-27/30s</w:t>
      </w:r>
      <w:r w:rsidRPr="00EC3C15">
        <w:rPr>
          <w:sz w:val="16"/>
        </w:rPr>
        <w:t xml:space="preserve">. </w:t>
      </w:r>
      <w:r w:rsidRPr="00940E16">
        <w:rPr>
          <w:rStyle w:val="StyleUnderline"/>
        </w:rPr>
        <w:t>While Indonesia was always far more politically neutral than Egypt, this remarkable turnaround in arms sourcing diversification appears to be the result of a U.S. arms embargo implemented in 1999 in response to </w:t>
      </w:r>
      <w:hyperlink r:id="rId31" w:history="1">
        <w:r w:rsidRPr="00940E16">
          <w:rPr>
            <w:rStyle w:val="StyleUnderline"/>
          </w:rPr>
          <w:t>Indonesia’s apparent human rights violations</w:t>
        </w:r>
      </w:hyperlink>
      <w:r w:rsidRPr="00940E16">
        <w:rPr>
          <w:rStyle w:val="StyleUnderline"/>
        </w:rPr>
        <w:t> carrying out heavy-handed military actions in East Timor</w:t>
      </w:r>
      <w:r w:rsidRPr="00EC3C15">
        <w:rPr>
          <w:sz w:val="16"/>
        </w:rPr>
        <w:t>. Furious at U.S. meddling in something the government considered a domestic issue, Indonesia looked instead to Russia with the specific intent to </w:t>
      </w:r>
      <w:hyperlink r:id="rId32" w:history="1">
        <w:r w:rsidRPr="00EC3C15">
          <w:rPr>
            <w:rStyle w:val="Hyperlink"/>
            <w:sz w:val="16"/>
          </w:rPr>
          <w:t>“overcome the effects of [U.S.] arms sales restrictions.”</w:t>
        </w:r>
      </w:hyperlink>
      <w:r w:rsidRPr="00EC3C15">
        <w:rPr>
          <w:sz w:val="16"/>
        </w:rPr>
        <w:t xml:space="preserve"> In other words, Indonesia looked to diversify, not capitulate. Indonesia continued sourcing Russian arms even after the United States lifted the embargo in 2005. </w:t>
      </w:r>
      <w:r w:rsidRPr="00EC3C15">
        <w:rPr>
          <w:rStyle w:val="StyleUnderline"/>
        </w:rPr>
        <w:t>Perhaps most remarkably, even after the United States agreed to give </w:t>
      </w:r>
      <w:hyperlink r:id="rId33" w:history="1">
        <w:r w:rsidRPr="00EC3C15">
          <w:rPr>
            <w:rStyle w:val="StyleUnderline"/>
          </w:rPr>
          <w:t>Indonesia 24 F-16s in 2012</w:t>
        </w:r>
      </w:hyperlink>
      <w:r w:rsidRPr="00EC3C15">
        <w:rPr>
          <w:rStyle w:val="StyleUnderline"/>
        </w:rPr>
        <w:t>, the archipelago state still </w:t>
      </w:r>
      <w:hyperlink r:id="rId34" w:history="1">
        <w:r w:rsidRPr="00EC3C15">
          <w:rPr>
            <w:rStyle w:val="StyleUnderline"/>
          </w:rPr>
          <w:t>agreed to purchase 11 Russian Su-35s</w:t>
        </w:r>
      </w:hyperlink>
      <w:r w:rsidRPr="00EC3C15">
        <w:rPr>
          <w:rStyle w:val="StyleUnderline"/>
        </w:rPr>
        <w:t>. The U.S. attempt at coercion not only failed but continues to perpetuate negative strategic effects today.</w:t>
      </w:r>
    </w:p>
    <w:p w14:paraId="0E480C69" w14:textId="1A092719" w:rsidR="00722908" w:rsidRDefault="00722908" w:rsidP="00722908">
      <w:pPr>
        <w:pStyle w:val="Heading3"/>
      </w:pPr>
      <w:r>
        <w:t>Iran, Syria, Egypt, Arab Gulf States, Morocco, Turkey, Middle East, and North Africa, Asia</w:t>
      </w:r>
    </w:p>
    <w:p w14:paraId="56DD3C55" w14:textId="55BBC7AF" w:rsidR="00F24511" w:rsidRDefault="003F4DB6" w:rsidP="003F4DB6">
      <w:pPr>
        <w:pStyle w:val="Heading4"/>
      </w:pPr>
      <w:r>
        <w:t>Russia uses arms sales as a political tactic to challenge American influence in [country plan ends arm sales to]</w:t>
      </w:r>
    </w:p>
    <w:p w14:paraId="337497E9" w14:textId="353CA392" w:rsidR="003F4DB6" w:rsidRPr="00EA1B2E" w:rsidRDefault="004720A1" w:rsidP="00EA1B2E">
      <w:r>
        <w:t xml:space="preserve">Anna </w:t>
      </w:r>
      <w:proofErr w:type="spellStart"/>
      <w:r w:rsidRPr="001367AA">
        <w:rPr>
          <w:rStyle w:val="Style13ptBold"/>
        </w:rPr>
        <w:t>Borshchevskaya</w:t>
      </w:r>
      <w:proofErr w:type="spellEnd"/>
      <w:r>
        <w:t>,</w:t>
      </w:r>
      <w:r w:rsidR="003F5112">
        <w:t xml:space="preserve"> Senior fellow at the Washington Institute</w:t>
      </w:r>
      <w:r w:rsidR="008070B0">
        <w:t>, a thinktank dedicated to American policy in the Middle East,</w:t>
      </w:r>
      <w:r>
        <w:t xml:space="preserve"> </w:t>
      </w:r>
      <w:r w:rsidR="00134DBC">
        <w:t xml:space="preserve">exact date unknown but the year is </w:t>
      </w:r>
      <w:r w:rsidR="00134DBC" w:rsidRPr="001367AA">
        <w:rPr>
          <w:rStyle w:val="Style13ptBold"/>
        </w:rPr>
        <w:t>2017</w:t>
      </w:r>
      <w:r w:rsidR="00134DBC">
        <w:t xml:space="preserve">, </w:t>
      </w:r>
      <w:r w:rsidR="00C573C8">
        <w:t>“</w:t>
      </w:r>
      <w:r w:rsidR="00C573C8" w:rsidRPr="00AC7558">
        <w:t>The Tactical Side of Russia's Arms Sales to the Middle East</w:t>
      </w:r>
      <w:r w:rsidR="00C573C8">
        <w:t xml:space="preserve">” </w:t>
      </w:r>
      <w:proofErr w:type="spellStart"/>
      <w:r w:rsidR="00C573C8">
        <w:t>pg</w:t>
      </w:r>
      <w:proofErr w:type="spellEnd"/>
      <w:r w:rsidR="00C573C8">
        <w:t xml:space="preserve"> 1-2, </w:t>
      </w:r>
      <w:r w:rsidR="001367AA">
        <w:t xml:space="preserve">Washington Institute, </w:t>
      </w:r>
      <w:hyperlink r:id="rId35" w:history="1">
        <w:r w:rsidR="001367AA">
          <w:rPr>
            <w:rStyle w:val="Hyperlink"/>
          </w:rPr>
          <w:t>https://www.washingtoninstitute.org/uploads/Documents/opeds/Borshchevskaya20171222-Jamestown.pdf</w:t>
        </w:r>
      </w:hyperlink>
      <w:r w:rsidR="001367AA">
        <w:t xml:space="preserve"> JEJP</w:t>
      </w:r>
    </w:p>
    <w:p w14:paraId="0DA4D719" w14:textId="489597F8" w:rsidR="00120D0D" w:rsidRPr="00F650B6" w:rsidRDefault="00722908" w:rsidP="00F650B6">
      <w:pPr>
        <w:rPr>
          <w:u w:val="single"/>
        </w:rPr>
      </w:pPr>
      <w:r w:rsidRPr="00722908">
        <w:rPr>
          <w:rStyle w:val="StyleUnderline"/>
        </w:rPr>
        <w:t>Russia is the world’s top arms exporter, second only to the United States. The Middle East and North Africa (MENA) region has emerged in recent years as Moscow’s second most important arms market after Asia</w:t>
      </w:r>
      <w:r w:rsidRPr="00F24511">
        <w:rPr>
          <w:sz w:val="16"/>
        </w:rPr>
        <w:t xml:space="preserve">. Moscow has made great strides in this region since Vladimir Putin came to power, and especially in recent years, after it embarked on major military reform following August 2008. </w:t>
      </w:r>
      <w:r w:rsidRPr="00722908">
        <w:rPr>
          <w:rStyle w:val="StyleUnderline"/>
        </w:rPr>
        <w:t xml:space="preserve">Arms sales matter to the Kremlin because they are a major source of financial gain, but these arms sales are also a tactical foreign policy instrument for wielding influence. </w:t>
      </w:r>
      <w:r w:rsidRPr="00722908">
        <w:rPr>
          <w:rStyle w:val="Emphasis"/>
        </w:rPr>
        <w:t>Russia’s arms</w:t>
      </w:r>
      <w:proofErr w:type="gramStart"/>
      <w:r w:rsidRPr="00722908">
        <w:rPr>
          <w:rStyle w:val="StyleUnderline"/>
        </w:rPr>
        <w:t>—generally speaking—</w:t>
      </w:r>
      <w:r w:rsidRPr="00722908">
        <w:rPr>
          <w:rStyle w:val="Emphasis"/>
        </w:rPr>
        <w:t>are</w:t>
      </w:r>
      <w:proofErr w:type="gramEnd"/>
      <w:r w:rsidRPr="00722908">
        <w:rPr>
          <w:rStyle w:val="StyleUnderline"/>
        </w:rPr>
        <w:t xml:space="preserve"> well made, sometimes </w:t>
      </w:r>
      <w:r w:rsidRPr="00722908">
        <w:rPr>
          <w:rStyle w:val="Emphasis"/>
        </w:rPr>
        <w:t>on par with the US</w:t>
      </w:r>
      <w:r w:rsidRPr="00722908">
        <w:rPr>
          <w:rStyle w:val="StyleUnderline"/>
        </w:rPr>
        <w:t>, and well suited for the region’s needs</w:t>
      </w:r>
      <w:r w:rsidRPr="00F24511">
        <w:rPr>
          <w:sz w:val="16"/>
        </w:rPr>
        <w:t xml:space="preserve">. </w:t>
      </w:r>
      <w:r w:rsidRPr="00722908">
        <w:rPr>
          <w:rStyle w:val="StyleUnderline"/>
        </w:rPr>
        <w:t xml:space="preserve">These platforms and armaments are also more affordable than Western weaponry. </w:t>
      </w:r>
      <w:r w:rsidRPr="00722908">
        <w:rPr>
          <w:rStyle w:val="Emphasis"/>
        </w:rPr>
        <w:t>The US simply will not sell weapons to certain countries, which, therefore, turn to Moscow</w:t>
      </w:r>
      <w:r w:rsidRPr="00F24511">
        <w:rPr>
          <w:sz w:val="16"/>
        </w:rPr>
        <w:t xml:space="preserve">. Politically, Russian arms come with few strings attached and thus are a great choice when a country wants to diversify away from the West, or at least signal such an intent. </w:t>
      </w:r>
      <w:r w:rsidRPr="00722908">
        <w:rPr>
          <w:rStyle w:val="StyleUnderline"/>
        </w:rPr>
        <w:t>Moscow has made inroads with traditional clients such as Iran, Syria and Egypt, but also diversified toward countries closer to the West, such as the Arab Gulf states, Morocco and Turkey</w:t>
      </w:r>
      <w:r w:rsidRPr="00F24511">
        <w:rPr>
          <w:sz w:val="16"/>
        </w:rPr>
        <w:t xml:space="preserve">. Russia’s overall influence in the region is growing in the context of Western retreat. </w:t>
      </w:r>
      <w:r w:rsidRPr="00722908">
        <w:rPr>
          <w:rStyle w:val="StyleUnderline"/>
        </w:rPr>
        <w:t>The Russian defense sector has</w:t>
      </w:r>
      <w:r w:rsidRPr="00F24511">
        <w:rPr>
          <w:sz w:val="16"/>
        </w:rPr>
        <w:t xml:space="preserve"> problems, but also </w:t>
      </w:r>
      <w:r w:rsidRPr="00722908">
        <w:rPr>
          <w:rStyle w:val="StyleUnderline"/>
        </w:rPr>
        <w:t>demonstrated improvements, learning and flexibility. Undoubtedly, Russia’s arms sales to the MENA region will continue to present a challenge for American interests in this region in the coming years.</w:t>
      </w:r>
      <w:r w:rsidRPr="00F24511">
        <w:rPr>
          <w:sz w:val="16"/>
        </w:rPr>
        <w:t xml:space="preserve"> Introduction Russia is one of the world’s top arms exporters, second only to the United States since at least 1999.1 </w:t>
      </w:r>
      <w:r w:rsidRPr="00722908">
        <w:rPr>
          <w:rStyle w:val="StyleUnderline"/>
        </w:rPr>
        <w:t>In recent years, the Middle East and North Africa (MENA) region emerged as Russia’s second most important arms market after Asia</w:t>
      </w:r>
      <w:r w:rsidRPr="00F24511">
        <w:rPr>
          <w:sz w:val="16"/>
        </w:rPr>
        <w:t xml:space="preserve">. From 2000 to 2016, </w:t>
      </w:r>
      <w:r w:rsidRPr="008650AE">
        <w:rPr>
          <w:rStyle w:val="StyleUnderline"/>
        </w:rPr>
        <w:t>almost a fifth of Russia’s arms exports went to the MENA region</w:t>
      </w:r>
      <w:r w:rsidRPr="00F24511">
        <w:rPr>
          <w:sz w:val="16"/>
        </w:rPr>
        <w:t xml:space="preserve">.2 </w:t>
      </w:r>
      <w:r w:rsidRPr="008650AE">
        <w:rPr>
          <w:rStyle w:val="StyleUnderline"/>
        </w:rPr>
        <w:t>To put this in perspective, in 2009, Moscow sold approximately $9 billion worth of arms to this region. In 2016, it sold $21.4 billion.</w:t>
      </w:r>
      <w:r w:rsidRPr="00F24511">
        <w:rPr>
          <w:sz w:val="16"/>
        </w:rPr>
        <w:t xml:space="preserve">3 Many of these sales are upgrades to existing packages.4 Since 2000, Moscow also diversified from traditional Soviet-era regional clients. Since officially coming to power in May 2000, if not before, Russian President Vladimir </w:t>
      </w:r>
      <w:r w:rsidRPr="008650AE">
        <w:rPr>
          <w:rStyle w:val="StyleUnderline"/>
        </w:rPr>
        <w:t>Putin sought to restore Russia’s image as a Great Power in the context of zero-sum anti-Westernism</w:t>
      </w:r>
      <w:r w:rsidRPr="00F24511">
        <w:rPr>
          <w:sz w:val="16"/>
        </w:rPr>
        <w:t xml:space="preserve">— for Russia to win, the West had to lose. </w:t>
      </w:r>
      <w:r w:rsidRPr="00296F2E">
        <w:rPr>
          <w:rStyle w:val="StyleUnderline"/>
        </w:rPr>
        <w:t>His approach to the Middle East is the extension of former Russian prime minister Evgeniy Primakov’s vision of a “multipolar world,” driven by desire to prevent the West from dominating any region</w:t>
      </w:r>
      <w:r w:rsidRPr="00F24511">
        <w:rPr>
          <w:sz w:val="16"/>
        </w:rPr>
        <w:t xml:space="preserve">, and curb Western support for democratization efforts in other countries. For the last 17 years, Putin worked to regain political influence and raise Russia to the status of a competitor to the United States by increasing emphasis on Russia’s business interests—primarily arms, energy and high-tech goods such as nuclear reactors.5 Russia’s economy remains over-reliant on raw materials and natural resources, </w:t>
      </w:r>
      <w:r w:rsidRPr="00296F2E">
        <w:rPr>
          <w:rStyle w:val="StyleUnderline"/>
        </w:rPr>
        <w:t>but the defense industry is one technology-intensive sector where Russia holds an international leadership position. Domestically, Russia’s defense industry is a major source of employment.</w:t>
      </w:r>
      <w:r w:rsidRPr="00F24511">
        <w:rPr>
          <w:sz w:val="16"/>
        </w:rPr>
        <w:t xml:space="preserve"> Russian President Vladimir </w:t>
      </w:r>
      <w:r w:rsidRPr="00296F2E">
        <w:rPr>
          <w:rStyle w:val="StyleUnderline"/>
        </w:rPr>
        <w:t>Putin renewed his emphasis on modernizing the armed forces, especially the navy, on May 7, 2012, on the same day as he took office as president for a third time.6 Internationally, the Russian defense industry is a source of important revenue</w:t>
      </w:r>
      <w:r w:rsidRPr="00F24511">
        <w:rPr>
          <w:sz w:val="16"/>
        </w:rPr>
        <w:t xml:space="preserv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w:t>
      </w:r>
      <w:proofErr w:type="spellStart"/>
      <w:r w:rsidRPr="00F24511">
        <w:rPr>
          <w:sz w:val="16"/>
        </w:rPr>
        <w:t>Rostec</w:t>
      </w:r>
      <w:proofErr w:type="spellEnd"/>
      <w:r w:rsidRPr="00F24511">
        <w:rPr>
          <w:sz w:val="16"/>
        </w:rPr>
        <w:t>, said in February 2015, “</w:t>
      </w:r>
      <w:r w:rsidRPr="009C5E5C">
        <w:rPr>
          <w:rStyle w:val="StyleUnderline"/>
        </w:rPr>
        <w:t>As for the conflict situation in the Middle East, I do not conceal it, and everyone understands this, the more conflicts there are, the more they [clients] buy weapons from us. Volumes are continuing to grow despite sanctions. Mainly, it is in Latin America and the Middle East.</w:t>
      </w:r>
      <w:r w:rsidRPr="00F24511">
        <w:rPr>
          <w:sz w:val="16"/>
        </w:rPr>
        <w:t xml:space="preserve">”8 Yet, </w:t>
      </w:r>
      <w:r w:rsidRPr="009C5E5C">
        <w:rPr>
          <w:rStyle w:val="StyleUnderline"/>
        </w:rPr>
        <w:t>arms sales entail far more to the Kremlin than mere financial gains. They are also Moscow’s tactical foreign policy tool for wielding political influence and changing power balance dynamics.</w:t>
      </w:r>
      <w:r w:rsidRPr="00F24511">
        <w:rPr>
          <w:sz w:val="16"/>
        </w:rPr>
        <w:t xml:space="preserve"> Indeed, in July 2012, Putin said that </w:t>
      </w:r>
      <w:r w:rsidRPr="009C5E5C">
        <w:rPr>
          <w:rStyle w:val="Emphasis"/>
        </w:rPr>
        <w:t>arms exports are “an effective instrument for advancing [Moscow’s] national interests, both political and economic</w:t>
      </w:r>
      <w:r w:rsidRPr="00F24511">
        <w:rPr>
          <w:sz w:val="16"/>
        </w:rPr>
        <w:t xml:space="preserve">.”9 In December 2013, Deputy Prime Minister Dmitry Rogozin said that Russia’s arms sales are the most important element of Moscow’s relations with other countries.10 And Moscow’s chief goal—regime survival, which it hopes to achieve through reduction of Western influence—runs counter to Western interests and values. Thus, in the MENA region, </w:t>
      </w:r>
      <w:r w:rsidRPr="00F24511">
        <w:rPr>
          <w:rStyle w:val="StyleUnderline"/>
        </w:rPr>
        <w:t>Moscow courts virtually everyone, and competes with the West whenever an opportunity arises. Arms exports are a major component of these efforts.</w:t>
      </w:r>
    </w:p>
    <w:p w14:paraId="00A612CD" w14:textId="0D64D87B" w:rsidR="002A6971" w:rsidRDefault="002A6971" w:rsidP="00FF55C1">
      <w:pPr>
        <w:pStyle w:val="Heading3"/>
      </w:pPr>
      <w:r>
        <w:t>Saudi Arabia</w:t>
      </w:r>
    </w:p>
    <w:p w14:paraId="68BDC80E" w14:textId="77777777" w:rsidR="002A6971" w:rsidRPr="00FD7543" w:rsidRDefault="002A6971" w:rsidP="002A6971">
      <w:pPr>
        <w:pStyle w:val="Heading4"/>
      </w:pPr>
      <w:r>
        <w:t>Russia is seeking to sell more arms sales to the Middle East, especially to Saudi Arabia.</w:t>
      </w:r>
    </w:p>
    <w:p w14:paraId="53B0B260" w14:textId="77777777" w:rsidR="002A6971" w:rsidRPr="00FD7543" w:rsidRDefault="002A6971" w:rsidP="002A6971">
      <w:r>
        <w:rPr>
          <w:b/>
          <w:bCs/>
        </w:rPr>
        <w:t xml:space="preserve">Khlebnikov 19 </w:t>
      </w:r>
      <w:r>
        <w:t>[</w:t>
      </w:r>
      <w:r w:rsidRPr="00FD7543">
        <w:t>Alexey Khlebnikov is an expert on the Middle East at the Russian International Affairs Council.</w:t>
      </w:r>
      <w:r>
        <w:t xml:space="preserve"> </w:t>
      </w:r>
      <w:r w:rsidRPr="00FD7543">
        <w:t xml:space="preserve">4-8-2019, "Russia looks to the Middle East to boost arms exports," Middle East Institute, </w:t>
      </w:r>
      <w:hyperlink r:id="rId36" w:history="1">
        <w:r w:rsidRPr="008F126C">
          <w:rPr>
            <w:rStyle w:val="Hyperlink"/>
          </w:rPr>
          <w:t>https://www.mei.edu/publications/russia-looks-middle-east-boost-arms-exports</w:t>
        </w:r>
      </w:hyperlink>
      <w:r>
        <w:t>] AK</w:t>
      </w:r>
    </w:p>
    <w:p w14:paraId="3CB7FF4B" w14:textId="77777777" w:rsidR="002A6971" w:rsidRDefault="002A6971" w:rsidP="002A6971">
      <w:pPr>
        <w:rPr>
          <w:rStyle w:val="StyleUnderline"/>
        </w:rPr>
      </w:pPr>
      <w:r w:rsidRPr="00FD7543">
        <w:rPr>
          <w:sz w:val="14"/>
        </w:rPr>
        <w:t xml:space="preserve">Regional demand: The growing Middle Eastern market Although Asia and Oceania remain the world’s largest arms market, accounting for 40% of total imports, countries in the region have started to import less. </w:t>
      </w:r>
      <w:r w:rsidRPr="007126BE">
        <w:rPr>
          <w:rStyle w:val="StyleUnderline"/>
        </w:rPr>
        <w:t>By contrast, across the Middle East, the demand for arms is only expected to grow, driven by ongoing conflicts (such as those in Syria, Yemen, and Libya), the fragile security situation, and the threat of military confrontation between state and non-state actors. According to SIPRI, over the last decade the region’s arms imports grew by 75% from 20% of the global total in 2009-13 to 35% in 2014-18.</w:t>
      </w:r>
      <w:r>
        <w:rPr>
          <w:rStyle w:val="StyleUnderline"/>
        </w:rPr>
        <w:t xml:space="preserve"> </w:t>
      </w:r>
      <w:r w:rsidRPr="00FD7543">
        <w:rPr>
          <w:rStyle w:val="StyleUnderline"/>
        </w:rPr>
        <w:t>Russia is not alone in looking to the Middle East as a source of growth, however. Indeed, as the most attractive and lucrative arms market, the Middle East attracts all the major arms exporters and the competition is fierce.</w:t>
      </w:r>
      <w:r w:rsidRPr="00FD7543">
        <w:rPr>
          <w:sz w:val="14"/>
        </w:rPr>
        <w:t xml:space="preserve"> At present, Middle Eastern countries import only 10% of their arms from Russia, while 54% comes from the U.S. and 9% from France. </w:t>
      </w:r>
      <w:r w:rsidRPr="00FD7543">
        <w:rPr>
          <w:rStyle w:val="StyleUnderline"/>
        </w:rPr>
        <w:t>Therefore, Russia’s presence in the market is quite limited, although it is growing thanks to the Kremlin’s outreach to regional arms importers. In last year’s</w:t>
      </w:r>
      <w:r>
        <w:rPr>
          <w:rStyle w:val="StyleUnderline"/>
        </w:rPr>
        <w:t xml:space="preserve"> </w:t>
      </w:r>
      <w:hyperlink r:id="rId37" w:history="1">
        <w:r w:rsidRPr="00FD7543">
          <w:rPr>
            <w:rStyle w:val="StyleUnderline"/>
          </w:rPr>
          <w:t>SIPRI report</w:t>
        </w:r>
      </w:hyperlink>
      <w:r>
        <w:rPr>
          <w:rStyle w:val="StyleUnderline"/>
        </w:rPr>
        <w:t xml:space="preserve"> </w:t>
      </w:r>
      <w:r w:rsidRPr="00FD7543">
        <w:rPr>
          <w:rStyle w:val="StyleUnderline"/>
        </w:rPr>
        <w:t>Russia was not even in top three arms exporters to the region.</w:t>
      </w:r>
      <w:r>
        <w:rPr>
          <w:rStyle w:val="StyleUnderline"/>
        </w:rPr>
        <w:t xml:space="preserve"> </w:t>
      </w:r>
      <w:r w:rsidRPr="00FD7543">
        <w:rPr>
          <w:rStyle w:val="StyleUnderline"/>
        </w:rPr>
        <w:t xml:space="preserve">As it looks to ramp up its exports, Moscow is highly dependent on the broader political and economic situation in the Middle East. Given the fact that </w:t>
      </w:r>
      <w:proofErr w:type="gramStart"/>
      <w:r w:rsidRPr="00FD7543">
        <w:rPr>
          <w:rStyle w:val="StyleUnderline"/>
        </w:rPr>
        <w:t>the majority of</w:t>
      </w:r>
      <w:proofErr w:type="gramEnd"/>
      <w:r w:rsidRPr="00FD7543">
        <w:rPr>
          <w:rStyle w:val="StyleUnderline"/>
        </w:rPr>
        <w:t xml:space="preserve"> the regional actors — Saudi Arabia, Egypt, UAE, Qatar, Turkey, Jordan, and Kuwait — are U.S. allies and importers of American arms, Russia finds itself in a very tricky situation.</w:t>
      </w:r>
      <w:r>
        <w:rPr>
          <w:rStyle w:val="StyleUnderline"/>
        </w:rPr>
        <w:t xml:space="preserve"> </w:t>
      </w:r>
      <w:r w:rsidRPr="00FD7543">
        <w:rPr>
          <w:sz w:val="14"/>
        </w:rPr>
        <w:t xml:space="preserve">European exporters are also ramping up their regional presence. In recent years, the leaders of the European arms industry — France, Germany, the UK, and Italy — increased their share of the global arms market by boosting their exports to the Middle East. France is the major Russian competitor in Egypt, which imports 37% of its arms from France against 30% from Russia. In this sense, Egypt plays both sides, trying to diversify its suppliers: In 2015 Cairo signed a deal with Moscow for 50 Russian MiG-29 fighters as well as with Paris for 24 </w:t>
      </w:r>
      <w:hyperlink r:id="rId38" w:history="1">
        <w:proofErr w:type="spellStart"/>
        <w:r w:rsidRPr="00FD7543">
          <w:rPr>
            <w:rStyle w:val="Hyperlink"/>
            <w:sz w:val="14"/>
          </w:rPr>
          <w:t>Rafale</w:t>
        </w:r>
        <w:proofErr w:type="spellEnd"/>
      </w:hyperlink>
      <w:r w:rsidRPr="00FD7543">
        <w:rPr>
          <w:sz w:val="14"/>
        </w:rPr>
        <w:t xml:space="preserve"> jets. </w:t>
      </w:r>
      <w:r w:rsidRPr="00FD7543">
        <w:rPr>
          <w:rStyle w:val="StyleUnderline"/>
        </w:rPr>
        <w:t>Algeria, a long-time major customer, imported 66% of its arms from Russia in 2014-18,</w:t>
      </w:r>
      <w:r w:rsidRPr="00FD7543">
        <w:rPr>
          <w:sz w:val="14"/>
        </w:rPr>
        <w:t xml:space="preserve"> although imports from Germany account for 10% of its total as well. The current political turmoil in Algeria might well result in a change in Russia’s market share and a shift in favor of European producers. </w:t>
      </w:r>
      <w:r w:rsidRPr="00FD7543">
        <w:rPr>
          <w:rStyle w:val="StyleUnderline"/>
        </w:rPr>
        <w:t>The UAE, Qatar, Saudi Arabia, and Turkey — where Russia is currently seeking new contracts — also import a significant share of their arms from the U.S. and European suppliers.</w:t>
      </w:r>
      <w:r>
        <w:rPr>
          <w:rStyle w:val="StyleUnderline"/>
        </w:rPr>
        <w:t xml:space="preserve"> </w:t>
      </w:r>
      <w:r w:rsidRPr="00FD7543">
        <w:rPr>
          <w:sz w:val="14"/>
        </w:rPr>
        <w:t xml:space="preserve">Therefore, Russia’s position in the regional and global arms market is getting more complicated and difficult given Moscow’s declining share of total exports, decreasing imports in Asia and Oceania, and rising competition in the Middle East. In addition, growing U.S. pressure on Russia via its secondary sanctions puts Moscow in a very challenging situation that will make it harder to sign big new contracts and increase its arms exports. </w:t>
      </w:r>
      <w:r w:rsidRPr="00FD7543">
        <w:rPr>
          <w:rStyle w:val="StyleUnderline"/>
        </w:rPr>
        <w:t xml:space="preserve">Despite </w:t>
      </w:r>
      <w:proofErr w:type="gramStart"/>
      <w:r w:rsidRPr="00FD7543">
        <w:rPr>
          <w:rStyle w:val="StyleUnderline"/>
        </w:rPr>
        <w:t>all of</w:t>
      </w:r>
      <w:proofErr w:type="gramEnd"/>
      <w:r w:rsidRPr="00FD7543">
        <w:rPr>
          <w:rStyle w:val="StyleUnderline"/>
        </w:rPr>
        <w:t xml:space="preserve"> these difficulties Moscow is working hard to get new deals, both in the Middle East — the world’s fastest-growing and the most attractive arms market — and elsewhere, as part of a broader effort to maintain its status as a leading arms supplier. However, given the geopolitical headwinds and intense competition, maintaining that status looks like it will be an increasing challenge in the years ahead.</w:t>
      </w:r>
      <w:r>
        <w:rPr>
          <w:rStyle w:val="StyleUnderline"/>
        </w:rPr>
        <w:t xml:space="preserve"> </w:t>
      </w:r>
    </w:p>
    <w:p w14:paraId="79C9A1BB" w14:textId="77777777" w:rsidR="002A6971" w:rsidRPr="00FD7543" w:rsidRDefault="002A6971" w:rsidP="002A6971">
      <w:pPr>
        <w:rPr>
          <w:sz w:val="14"/>
        </w:rPr>
      </w:pPr>
    </w:p>
    <w:p w14:paraId="474E79B2" w14:textId="77777777" w:rsidR="002A6971" w:rsidRPr="00794132" w:rsidRDefault="002A6971" w:rsidP="002A6971">
      <w:pPr>
        <w:pStyle w:val="Heading4"/>
      </w:pPr>
      <w:r w:rsidRPr="00794132">
        <w:rPr>
          <w:rStyle w:val="StyleUnderline"/>
        </w:rPr>
        <w:t>Russia is in the midst of selling S400 Missile System to Saudi Arabia.</w:t>
      </w:r>
    </w:p>
    <w:p w14:paraId="289F77C2" w14:textId="77777777" w:rsidR="002A6971" w:rsidRDefault="002A6971" w:rsidP="002A6971">
      <w:r>
        <w:rPr>
          <w:b/>
          <w:bCs/>
        </w:rPr>
        <w:t xml:space="preserve">TRT World 19 </w:t>
      </w:r>
      <w:r>
        <w:t>[TRT World, 2-22-2019,</w:t>
      </w:r>
      <w:r w:rsidRPr="00794132">
        <w:t xml:space="preserve"> "Russia is selling more weapons to Saudi Arabia and the UAE," Russia is selling more weapons to Saudi Arabia and the UAE, </w:t>
      </w:r>
      <w:hyperlink r:id="rId39" w:history="1">
        <w:r w:rsidRPr="008F126C">
          <w:rPr>
            <w:rStyle w:val="Hyperlink"/>
          </w:rPr>
          <w:t>https://www.trtworld.com/middle-east/russia-is-selling-more-weapons-to-saudi-arabia-and-the-uae-24431</w:t>
        </w:r>
      </w:hyperlink>
      <w:r>
        <w:t>] AK</w:t>
      </w:r>
    </w:p>
    <w:p w14:paraId="70D18E78" w14:textId="19B913A1" w:rsidR="002A6971" w:rsidRPr="002A6971" w:rsidRDefault="002A6971" w:rsidP="002A6971">
      <w:pPr>
        <w:rPr>
          <w:u w:val="single"/>
        </w:rPr>
      </w:pPr>
      <w:r w:rsidRPr="00794132">
        <w:rPr>
          <w:sz w:val="12"/>
        </w:rPr>
        <w:t xml:space="preserve">Subject: Ever since the country’s military campaign in Syria, interest in Russia’s </w:t>
      </w:r>
      <w:proofErr w:type="spellStart"/>
      <w:r w:rsidRPr="00794132">
        <w:rPr>
          <w:sz w:val="12"/>
        </w:rPr>
        <w:t>defence</w:t>
      </w:r>
      <w:proofErr w:type="spellEnd"/>
      <w:r w:rsidRPr="00794132">
        <w:rPr>
          <w:sz w:val="12"/>
        </w:rPr>
        <w:t xml:space="preserve"> offerings has grown, prompting a struggle for influence in the region with the US. </w:t>
      </w:r>
      <w:r w:rsidRPr="00FD7543">
        <w:rPr>
          <w:rStyle w:val="StyleUnderline"/>
        </w:rPr>
        <w:t>Ever since the beginning of its intervention in Syria, Russia’s engagement with the Middle East has been steadily on the rise.</w:t>
      </w:r>
      <w:r>
        <w:rPr>
          <w:rStyle w:val="StyleUnderline"/>
        </w:rPr>
        <w:t xml:space="preserve"> </w:t>
      </w:r>
      <w:r w:rsidRPr="00370C3D">
        <w:rPr>
          <w:rStyle w:val="StyleUnderline"/>
        </w:rPr>
        <w:t>Syria offered the Russian military a priceless opportunity: a</w:t>
      </w:r>
      <w:r>
        <w:rPr>
          <w:rStyle w:val="StyleUnderline"/>
        </w:rPr>
        <w:t xml:space="preserve"> </w:t>
      </w:r>
      <w:hyperlink r:id="rId40" w:tgtFrame="_blank" w:history="1">
        <w:r w:rsidRPr="00370C3D">
          <w:rPr>
            <w:rStyle w:val="StyleUnderline"/>
          </w:rPr>
          <w:t>conventional testing ground</w:t>
        </w:r>
        <w:r>
          <w:rPr>
            <w:rStyle w:val="StyleUnderline"/>
          </w:rPr>
          <w:t xml:space="preserve"> </w:t>
        </w:r>
      </w:hyperlink>
      <w:r w:rsidRPr="00370C3D">
        <w:rPr>
          <w:rStyle w:val="StyleUnderline"/>
        </w:rPr>
        <w:t xml:space="preserve">for its </w:t>
      </w:r>
      <w:proofErr w:type="spellStart"/>
      <w:r w:rsidRPr="00370C3D">
        <w:rPr>
          <w:rStyle w:val="StyleUnderline"/>
        </w:rPr>
        <w:t>defence</w:t>
      </w:r>
      <w:proofErr w:type="spellEnd"/>
      <w:r w:rsidRPr="00370C3D">
        <w:rPr>
          <w:rStyle w:val="StyleUnderline"/>
        </w:rPr>
        <w:t xml:space="preserve"> industry.</w:t>
      </w:r>
      <w:r>
        <w:rPr>
          <w:rStyle w:val="StyleUnderline"/>
        </w:rPr>
        <w:t xml:space="preserve"> </w:t>
      </w:r>
      <w:r w:rsidRPr="00794132">
        <w:rPr>
          <w:sz w:val="12"/>
        </w:rPr>
        <w:t xml:space="preserve">Since then, interest in Russian </w:t>
      </w:r>
      <w:proofErr w:type="spellStart"/>
      <w:r w:rsidRPr="00794132">
        <w:rPr>
          <w:sz w:val="12"/>
        </w:rPr>
        <w:t>defence</w:t>
      </w:r>
      <w:proofErr w:type="spellEnd"/>
      <w:r w:rsidRPr="00794132">
        <w:rPr>
          <w:sz w:val="12"/>
        </w:rPr>
        <w:t xml:space="preserve"> offerings has only grown. Alexander </w:t>
      </w:r>
      <w:proofErr w:type="spellStart"/>
      <w:r w:rsidRPr="00794132">
        <w:rPr>
          <w:sz w:val="12"/>
        </w:rPr>
        <w:t>Mikheyev</w:t>
      </w:r>
      <w:proofErr w:type="spellEnd"/>
      <w:r w:rsidRPr="00794132">
        <w:rPr>
          <w:sz w:val="12"/>
        </w:rPr>
        <w:t xml:space="preserve">, CEO of Russian </w:t>
      </w:r>
      <w:proofErr w:type="spellStart"/>
      <w:r w:rsidRPr="00794132">
        <w:rPr>
          <w:sz w:val="12"/>
        </w:rPr>
        <w:t>defence</w:t>
      </w:r>
      <w:proofErr w:type="spellEnd"/>
      <w:r w:rsidRPr="00794132">
        <w:rPr>
          <w:sz w:val="12"/>
        </w:rPr>
        <w:t xml:space="preserve"> firm </w:t>
      </w:r>
      <w:proofErr w:type="spellStart"/>
      <w:r w:rsidRPr="00794132">
        <w:rPr>
          <w:sz w:val="12"/>
        </w:rPr>
        <w:t>Rosoboronexport</w:t>
      </w:r>
      <w:proofErr w:type="spellEnd"/>
      <w:r w:rsidRPr="00794132">
        <w:rPr>
          <w:sz w:val="12"/>
        </w:rPr>
        <w:t xml:space="preserve"> admitted as much, while speaking to TASS, the Russian state-owned news agency. "The demand is rather significant after Syria’s events," </w:t>
      </w:r>
      <w:hyperlink r:id="rId41" w:tgtFrame="_blank" w:history="1">
        <w:r w:rsidRPr="00794132">
          <w:rPr>
            <w:rStyle w:val="Hyperlink"/>
            <w:sz w:val="12"/>
          </w:rPr>
          <w:t>he said.</w:t>
        </w:r>
      </w:hyperlink>
      <w:r w:rsidRPr="00794132">
        <w:rPr>
          <w:sz w:val="12"/>
        </w:rPr>
        <w:t xml:space="preserve"> Russian President Vladimir Putin has also</w:t>
      </w:r>
      <w:hyperlink r:id="rId42" w:tgtFrame="_blank" w:history="1">
        <w:r w:rsidRPr="00794132">
          <w:rPr>
            <w:rStyle w:val="Hyperlink"/>
            <w:sz w:val="12"/>
          </w:rPr>
          <w:t xml:space="preserve"> taken the same line</w:t>
        </w:r>
      </w:hyperlink>
      <w:r w:rsidRPr="00794132">
        <w:rPr>
          <w:sz w:val="12"/>
        </w:rPr>
        <w:t xml:space="preserve">. “Syria is not a shooting range for Russian weapons, but we are still using them there, our new weapons,” Putin said. “This has led to the improvement of modern strike systems, including missile systems. It is one thing to have them, and quite another thing to see how they fare in combat conditions,” clarified the Russian president. New Milestones </w:t>
      </w:r>
      <w:r w:rsidRPr="00370C3D">
        <w:rPr>
          <w:rStyle w:val="StyleUnderline"/>
        </w:rPr>
        <w:t xml:space="preserve">But this year, Russian </w:t>
      </w:r>
      <w:proofErr w:type="spellStart"/>
      <w:r w:rsidRPr="00370C3D">
        <w:rPr>
          <w:rStyle w:val="StyleUnderline"/>
        </w:rPr>
        <w:t>defence</w:t>
      </w:r>
      <w:proofErr w:type="spellEnd"/>
      <w:r w:rsidRPr="00370C3D">
        <w:rPr>
          <w:rStyle w:val="StyleUnderline"/>
        </w:rPr>
        <w:t xml:space="preserve"> exports have reached new heights of exposure, making a splash</w:t>
      </w:r>
      <w:r>
        <w:rPr>
          <w:rStyle w:val="StyleUnderline"/>
        </w:rPr>
        <w:t xml:space="preserve"> </w:t>
      </w:r>
      <w:r w:rsidRPr="00370C3D">
        <w:rPr>
          <w:rStyle w:val="StyleUnderline"/>
        </w:rPr>
        <w:t xml:space="preserve">at the International </w:t>
      </w:r>
      <w:proofErr w:type="spellStart"/>
      <w:r w:rsidRPr="00370C3D">
        <w:rPr>
          <w:rStyle w:val="StyleUnderline"/>
        </w:rPr>
        <w:t>Defence</w:t>
      </w:r>
      <w:proofErr w:type="spellEnd"/>
      <w:r w:rsidRPr="00370C3D">
        <w:rPr>
          <w:rStyle w:val="StyleUnderline"/>
        </w:rPr>
        <w:t xml:space="preserve"> Exhibition and Conference (IDEX), the Middle East’s largest </w:t>
      </w:r>
      <w:proofErr w:type="spellStart"/>
      <w:r w:rsidRPr="00370C3D">
        <w:rPr>
          <w:rStyle w:val="StyleUnderline"/>
        </w:rPr>
        <w:t>defence</w:t>
      </w:r>
      <w:proofErr w:type="spellEnd"/>
      <w:r w:rsidRPr="00370C3D">
        <w:rPr>
          <w:rStyle w:val="StyleUnderline"/>
        </w:rPr>
        <w:t xml:space="preserve"> summit, held annually in the United Arab Emirates.</w:t>
      </w:r>
      <w:r>
        <w:rPr>
          <w:rStyle w:val="StyleUnderline"/>
        </w:rPr>
        <w:t xml:space="preserve"> </w:t>
      </w:r>
      <w:r w:rsidRPr="00370C3D">
        <w:rPr>
          <w:rStyle w:val="StyleUnderline"/>
        </w:rPr>
        <w:t xml:space="preserve">IDEX has always been a key event for </w:t>
      </w:r>
      <w:proofErr w:type="spellStart"/>
      <w:r w:rsidRPr="00370C3D">
        <w:rPr>
          <w:rStyle w:val="StyleUnderline"/>
        </w:rPr>
        <w:t>defence</w:t>
      </w:r>
      <w:proofErr w:type="spellEnd"/>
      <w:r w:rsidRPr="00370C3D">
        <w:rPr>
          <w:rStyle w:val="StyleUnderline"/>
        </w:rPr>
        <w:t xml:space="preserve"> companies around the </w:t>
      </w:r>
      <w:proofErr w:type="gramStart"/>
      <w:r w:rsidRPr="00370C3D">
        <w:rPr>
          <w:rStyle w:val="StyleUnderline"/>
        </w:rPr>
        <w:t>world, but</w:t>
      </w:r>
      <w:proofErr w:type="gramEnd"/>
      <w:r w:rsidRPr="00370C3D">
        <w:rPr>
          <w:rStyle w:val="StyleUnderline"/>
        </w:rPr>
        <w:t xml:space="preserve"> is increasingly vital to Russian weapons manufacturers in recent years, as sanctions slowly restrict their access to American and European markets. Where can they make up for lost business? Among the oil-rich deserts of the Middle East.</w:t>
      </w:r>
      <w:r>
        <w:rPr>
          <w:rStyle w:val="StyleUnderline"/>
        </w:rPr>
        <w:t xml:space="preserve"> </w:t>
      </w:r>
      <w:r w:rsidRPr="00794132">
        <w:rPr>
          <w:sz w:val="12"/>
        </w:rPr>
        <w:t xml:space="preserve">More than 50 Russian companies are presenting their wares at IDEX this year. Sergey Chemezov, CEO of </w:t>
      </w:r>
      <w:proofErr w:type="spellStart"/>
      <w:r w:rsidRPr="00794132">
        <w:rPr>
          <w:sz w:val="12"/>
        </w:rPr>
        <w:t>Rostec</w:t>
      </w:r>
      <w:proofErr w:type="spellEnd"/>
      <w:r w:rsidRPr="00794132">
        <w:rPr>
          <w:sz w:val="12"/>
        </w:rPr>
        <w:t xml:space="preserve"> Corporation told the Russian </w:t>
      </w:r>
      <w:proofErr w:type="spellStart"/>
      <w:r w:rsidRPr="00794132">
        <w:rPr>
          <w:sz w:val="12"/>
        </w:rPr>
        <w:t>Tass</w:t>
      </w:r>
      <w:proofErr w:type="spellEnd"/>
      <w:r w:rsidRPr="00794132">
        <w:rPr>
          <w:sz w:val="12"/>
        </w:rPr>
        <w:t xml:space="preserve"> news agency: “For us, Middle Eastern and North African countries are extremely important markets where we implement numerous projects both in the civilian sector and in </w:t>
      </w:r>
      <w:proofErr w:type="spellStart"/>
      <w:r w:rsidRPr="00794132">
        <w:rPr>
          <w:sz w:val="12"/>
        </w:rPr>
        <w:t>defence</w:t>
      </w:r>
      <w:proofErr w:type="spellEnd"/>
      <w:r w:rsidRPr="00794132">
        <w:rPr>
          <w:sz w:val="12"/>
        </w:rPr>
        <w:t xml:space="preserve">.” “In total, about 1,000 exhibits will be on display,” he confirmed. Last year, Russian companies took up nearly 1,400 square meters of space to showcase their products. The Middle East isn’t the only place where there’s money to be made for Russia, although it may be the most profitable. Other notable markets include China, India, Vietnam and Indonesia. </w:t>
      </w:r>
      <w:r w:rsidRPr="00370C3D">
        <w:rPr>
          <w:rStyle w:val="StyleUnderline"/>
        </w:rPr>
        <w:t xml:space="preserve">This year, the Middle East’s leaders and generals will see new </w:t>
      </w:r>
      <w:proofErr w:type="spellStart"/>
      <w:r w:rsidRPr="00370C3D">
        <w:rPr>
          <w:rStyle w:val="StyleUnderline"/>
        </w:rPr>
        <w:t>defence</w:t>
      </w:r>
      <w:proofErr w:type="spellEnd"/>
      <w:r w:rsidRPr="00370C3D">
        <w:rPr>
          <w:rStyle w:val="StyleUnderline"/>
        </w:rPr>
        <w:t xml:space="preserve"> offerings</w:t>
      </w:r>
      <w:r w:rsidRPr="00794132">
        <w:rPr>
          <w:sz w:val="12"/>
        </w:rPr>
        <w:t xml:space="preserve">, beyond the usual Su-35 and MiG-29 fighter jets, small arms and tanks usually pushed by Russia. Foremost amongst them is the </w:t>
      </w:r>
      <w:proofErr w:type="spellStart"/>
      <w:r w:rsidRPr="00794132">
        <w:rPr>
          <w:sz w:val="12"/>
        </w:rPr>
        <w:t>Pantsir</w:t>
      </w:r>
      <w:proofErr w:type="spellEnd"/>
      <w:r w:rsidRPr="00794132">
        <w:rPr>
          <w:sz w:val="12"/>
        </w:rPr>
        <w:t xml:space="preserve">-ME shipborne air </w:t>
      </w:r>
      <w:proofErr w:type="spellStart"/>
      <w:r w:rsidRPr="00794132">
        <w:rPr>
          <w:sz w:val="12"/>
        </w:rPr>
        <w:t>defence</w:t>
      </w:r>
      <w:proofErr w:type="spellEnd"/>
      <w:r w:rsidRPr="00794132">
        <w:rPr>
          <w:sz w:val="12"/>
        </w:rPr>
        <w:t xml:space="preserve"> missile and artillery system, which was demonstrated during IDEX 2019. Its specifications, if accurate, are impressive. The </w:t>
      </w:r>
      <w:proofErr w:type="spellStart"/>
      <w:r w:rsidRPr="00794132">
        <w:rPr>
          <w:sz w:val="12"/>
        </w:rPr>
        <w:t>Pantsir</w:t>
      </w:r>
      <w:proofErr w:type="spellEnd"/>
      <w:r w:rsidRPr="00794132">
        <w:rPr>
          <w:sz w:val="12"/>
        </w:rPr>
        <w:t xml:space="preserve">-ME can be mounted on any ship displacing more than 300 </w:t>
      </w:r>
      <w:proofErr w:type="spellStart"/>
      <w:r w:rsidRPr="00794132">
        <w:rPr>
          <w:sz w:val="12"/>
        </w:rPr>
        <w:t>tonnes</w:t>
      </w:r>
      <w:proofErr w:type="spellEnd"/>
      <w:r w:rsidRPr="00794132">
        <w:rPr>
          <w:sz w:val="12"/>
        </w:rPr>
        <w:t xml:space="preserve">, featuring agile missile complements and two high-velocity machine guns. The system is unique in that it can be used to cheaply upgrade any fleet, offering an all-in-one offensive and defensive fire package. The system can be used autonomously, or as part of a network throughout a vessel. It can also be installed on smaller corvettes, frigates, or destroyers. A Russian statement </w:t>
      </w:r>
      <w:hyperlink r:id="rId43" w:tgtFrame="_blank" w:history="1">
        <w:r w:rsidRPr="00794132">
          <w:rPr>
            <w:rStyle w:val="Hyperlink"/>
            <w:sz w:val="12"/>
          </w:rPr>
          <w:t xml:space="preserve">claims </w:t>
        </w:r>
      </w:hyperlink>
      <w:r w:rsidRPr="00794132">
        <w:rPr>
          <w:sz w:val="12"/>
        </w:rPr>
        <w:t xml:space="preserve">that the system missile complement can simultaneously fire at four targets with a distance of 20 </w:t>
      </w:r>
      <w:proofErr w:type="spellStart"/>
      <w:r w:rsidRPr="00794132">
        <w:rPr>
          <w:sz w:val="12"/>
        </w:rPr>
        <w:t>kilometres</w:t>
      </w:r>
      <w:proofErr w:type="spellEnd"/>
      <w:r w:rsidRPr="00794132">
        <w:rPr>
          <w:sz w:val="12"/>
        </w:rPr>
        <w:t xml:space="preserve"> and a ceiling of 15 </w:t>
      </w:r>
      <w:proofErr w:type="spellStart"/>
      <w:r w:rsidRPr="00794132">
        <w:rPr>
          <w:sz w:val="12"/>
        </w:rPr>
        <w:t>kilometres</w:t>
      </w:r>
      <w:proofErr w:type="spellEnd"/>
      <w:r w:rsidRPr="00794132">
        <w:rPr>
          <w:sz w:val="12"/>
        </w:rPr>
        <w:t xml:space="preserve">. If they miss the first time, Russia </w:t>
      </w:r>
      <w:hyperlink r:id="rId44" w:tgtFrame="_blank" w:history="1">
        <w:r w:rsidRPr="00794132">
          <w:rPr>
            <w:rStyle w:val="Hyperlink"/>
            <w:sz w:val="12"/>
          </w:rPr>
          <w:t xml:space="preserve">claims </w:t>
        </w:r>
      </w:hyperlink>
      <w:r w:rsidRPr="00794132">
        <w:rPr>
          <w:sz w:val="12"/>
        </w:rPr>
        <w:t xml:space="preserve">“the target will be hit by artillery fire with a 100 percent guarantee”. How? With a “completely automated” learning process that includes target acquisition, aiming, and firing. The advertised fire-and-forget features are undoubtedly attractive to third-world militaries who already face the high-bar of difficulty that comes with creating a navy without the naval traditions and experiences established navies benefit from. Other Russian offerings include the AK-47, a common sight in Middle Eastern conflicts due to its low cost and ruggedness, since updated with the new AK200, a sleeker, modern variant. Russia is currently the second-largest arms supplier worldwide. In 2018, </w:t>
      </w:r>
      <w:proofErr w:type="spellStart"/>
      <w:r w:rsidRPr="00794132">
        <w:rPr>
          <w:sz w:val="12"/>
        </w:rPr>
        <w:t>Rostec</w:t>
      </w:r>
      <w:proofErr w:type="spellEnd"/>
      <w:r w:rsidRPr="00794132">
        <w:rPr>
          <w:sz w:val="12"/>
        </w:rPr>
        <w:t xml:space="preserve"> and its subsidiary, </w:t>
      </w:r>
      <w:proofErr w:type="spellStart"/>
      <w:r w:rsidRPr="00794132">
        <w:rPr>
          <w:sz w:val="12"/>
        </w:rPr>
        <w:t>Rosoboronexport</w:t>
      </w:r>
      <w:proofErr w:type="spellEnd"/>
      <w:r w:rsidRPr="00794132">
        <w:rPr>
          <w:sz w:val="12"/>
        </w:rPr>
        <w:t xml:space="preserve">, supplied arms and military equipment to over 40 countries worldwide, amounting to a total of $20 billion in trade. </w:t>
      </w:r>
      <w:r w:rsidRPr="00370C3D">
        <w:rPr>
          <w:rStyle w:val="StyleUnderline"/>
        </w:rPr>
        <w:t xml:space="preserve">The Middle East and North Africa alone were responsible for more than 40 percent of </w:t>
      </w:r>
      <w:proofErr w:type="spellStart"/>
      <w:r w:rsidRPr="00370C3D">
        <w:rPr>
          <w:rStyle w:val="StyleUnderline"/>
        </w:rPr>
        <w:t>Rosoboronexport’s</w:t>
      </w:r>
      <w:proofErr w:type="spellEnd"/>
      <w:r w:rsidRPr="00370C3D">
        <w:rPr>
          <w:rStyle w:val="StyleUnderline"/>
        </w:rPr>
        <w:t xml:space="preserve"> business. This is up from 20 percent only two years prior.</w:t>
      </w:r>
      <w:r>
        <w:rPr>
          <w:rStyle w:val="StyleUnderline"/>
        </w:rPr>
        <w:t xml:space="preserve"> </w:t>
      </w:r>
      <w:r w:rsidRPr="00370C3D">
        <w:rPr>
          <w:rStyle w:val="StyleUnderline"/>
        </w:rPr>
        <w:t xml:space="preserve">The Middle East’s appetite for arms has </w:t>
      </w:r>
      <w:proofErr w:type="gramStart"/>
      <w:r w:rsidRPr="00370C3D">
        <w:rPr>
          <w:rStyle w:val="StyleUnderline"/>
        </w:rPr>
        <w:t>definitely increased</w:t>
      </w:r>
      <w:proofErr w:type="gramEnd"/>
      <w:r w:rsidRPr="00370C3D">
        <w:rPr>
          <w:rStyle w:val="StyleUnderline"/>
        </w:rPr>
        <w:t>. Currently, the region leads the world by purchased volume of weapons, making up nearly one-third of the global market.</w:t>
      </w:r>
      <w:r>
        <w:rPr>
          <w:rStyle w:val="StyleUnderline"/>
        </w:rPr>
        <w:t xml:space="preserve"> </w:t>
      </w:r>
      <w:r w:rsidRPr="00370C3D">
        <w:rPr>
          <w:rStyle w:val="StyleUnderline"/>
        </w:rPr>
        <w:t>Saudi Arabia looks towards Russia</w:t>
      </w:r>
      <w:r>
        <w:rPr>
          <w:rStyle w:val="StyleUnderline"/>
        </w:rPr>
        <w:t xml:space="preserve"> </w:t>
      </w:r>
      <w:r w:rsidRPr="00370C3D">
        <w:rPr>
          <w:rStyle w:val="StyleUnderline"/>
        </w:rPr>
        <w:t xml:space="preserve">Saudi Arabia, Israel, Egypt, the UAE and Qatar are on the top of the list major </w:t>
      </w:r>
      <w:proofErr w:type="spellStart"/>
      <w:r w:rsidRPr="00370C3D">
        <w:rPr>
          <w:rStyle w:val="StyleUnderline"/>
        </w:rPr>
        <w:t>defence</w:t>
      </w:r>
      <w:proofErr w:type="spellEnd"/>
      <w:r w:rsidRPr="00370C3D">
        <w:rPr>
          <w:rStyle w:val="StyleUnderline"/>
        </w:rPr>
        <w:t xml:space="preserve"> buyers. Saudi Arabia remains the top importer, responsible for a growing share of business with Russia.</w:t>
      </w:r>
      <w:r>
        <w:rPr>
          <w:rStyle w:val="StyleUnderline"/>
        </w:rPr>
        <w:t xml:space="preserve"> </w:t>
      </w:r>
      <w:r w:rsidRPr="00794132">
        <w:rPr>
          <w:sz w:val="12"/>
        </w:rPr>
        <w:t xml:space="preserve">According to </w:t>
      </w:r>
      <w:proofErr w:type="spellStart"/>
      <w:r w:rsidRPr="00794132">
        <w:rPr>
          <w:sz w:val="12"/>
        </w:rPr>
        <w:t>Rostec’s</w:t>
      </w:r>
      <w:proofErr w:type="spellEnd"/>
      <w:r w:rsidRPr="00794132">
        <w:rPr>
          <w:sz w:val="12"/>
        </w:rPr>
        <w:t xml:space="preserve"> CEO, </w:t>
      </w:r>
      <w:r w:rsidRPr="00370C3D">
        <w:rPr>
          <w:rStyle w:val="StyleUnderline"/>
        </w:rPr>
        <w:t>Saudi Arabia is currently in talks with Russia</w:t>
      </w:r>
      <w:hyperlink r:id="rId45" w:tgtFrame="_blank" w:history="1">
        <w:r>
          <w:rPr>
            <w:rStyle w:val="StyleUnderline"/>
          </w:rPr>
          <w:t xml:space="preserve"> </w:t>
        </w:r>
        <w:r w:rsidRPr="00370C3D">
          <w:rPr>
            <w:rStyle w:val="StyleUnderline"/>
          </w:rPr>
          <w:t>to purchase</w:t>
        </w:r>
      </w:hyperlink>
      <w:r>
        <w:rPr>
          <w:rStyle w:val="StyleUnderline"/>
        </w:rPr>
        <w:t xml:space="preserve"> </w:t>
      </w:r>
      <w:r w:rsidRPr="00370C3D">
        <w:rPr>
          <w:rStyle w:val="StyleUnderline"/>
        </w:rPr>
        <w:t>the S400 missile systems.</w:t>
      </w:r>
      <w:r w:rsidRPr="00794132">
        <w:rPr>
          <w:sz w:val="12"/>
        </w:rPr>
        <w:t xml:space="preserve"> </w:t>
      </w:r>
      <w:r w:rsidRPr="00370C3D">
        <w:rPr>
          <w:rStyle w:val="StyleUnderline"/>
        </w:rPr>
        <w:t>This came following a bilateral agreement reached</w:t>
      </w:r>
      <w:r>
        <w:rPr>
          <w:rStyle w:val="StyleUnderline"/>
        </w:rPr>
        <w:t xml:space="preserve"> </w:t>
      </w:r>
      <w:hyperlink r:id="rId46" w:tgtFrame="_blank" w:history="1">
        <w:r w:rsidRPr="00370C3D">
          <w:rPr>
            <w:rStyle w:val="StyleUnderline"/>
          </w:rPr>
          <w:t>during a visit</w:t>
        </w:r>
      </w:hyperlink>
      <w:r>
        <w:rPr>
          <w:rStyle w:val="StyleUnderline"/>
        </w:rPr>
        <w:t xml:space="preserve"> </w:t>
      </w:r>
      <w:r w:rsidRPr="00370C3D">
        <w:rPr>
          <w:rStyle w:val="StyleUnderline"/>
        </w:rPr>
        <w:t xml:space="preserve">by Saudi King Salman bin </w:t>
      </w:r>
      <w:proofErr w:type="spellStart"/>
      <w:r w:rsidRPr="00370C3D">
        <w:rPr>
          <w:rStyle w:val="StyleUnderline"/>
        </w:rPr>
        <w:t>Abdulaziz</w:t>
      </w:r>
      <w:proofErr w:type="spellEnd"/>
      <w:r w:rsidRPr="00370C3D">
        <w:rPr>
          <w:rStyle w:val="StyleUnderline"/>
        </w:rPr>
        <w:t xml:space="preserve"> to Moscow in October 2017, marking the first visit by a Saudi monarch to Russia.</w:t>
      </w:r>
      <w:r>
        <w:rPr>
          <w:rStyle w:val="StyleUnderline"/>
        </w:rPr>
        <w:t xml:space="preserve"> </w:t>
      </w:r>
      <w:r w:rsidRPr="00794132">
        <w:rPr>
          <w:sz w:val="12"/>
        </w:rPr>
        <w:t xml:space="preserve">Russia’s Sputnik also reported that Saudi Arabia would </w:t>
      </w:r>
      <w:proofErr w:type="spellStart"/>
      <w:r w:rsidRPr="00794132">
        <w:rPr>
          <w:sz w:val="12"/>
        </w:rPr>
        <w:t>finalise</w:t>
      </w:r>
      <w:proofErr w:type="spellEnd"/>
      <w:r w:rsidRPr="00794132">
        <w:rPr>
          <w:sz w:val="12"/>
        </w:rPr>
        <w:t xml:space="preserve"> a deal to </w:t>
      </w:r>
      <w:hyperlink r:id="rId47" w:tgtFrame="_blank" w:history="1">
        <w:r w:rsidRPr="00794132">
          <w:rPr>
            <w:rStyle w:val="Hyperlink"/>
            <w:sz w:val="12"/>
          </w:rPr>
          <w:t>domestically produce</w:t>
        </w:r>
      </w:hyperlink>
      <w:r w:rsidRPr="00794132">
        <w:rPr>
          <w:sz w:val="12"/>
        </w:rPr>
        <w:t xml:space="preserve"> Russian Kalashnikov rifles by the end of February 2019. </w:t>
      </w:r>
      <w:proofErr w:type="spellStart"/>
      <w:r w:rsidRPr="00794132">
        <w:rPr>
          <w:sz w:val="12"/>
        </w:rPr>
        <w:t>Militarisation</w:t>
      </w:r>
      <w:proofErr w:type="spellEnd"/>
      <w:r w:rsidRPr="00794132">
        <w:rPr>
          <w:sz w:val="12"/>
        </w:rPr>
        <w:t xml:space="preserve"> in the UAE </w:t>
      </w:r>
      <w:r w:rsidRPr="00794132">
        <w:rPr>
          <w:rStyle w:val="StyleUnderline"/>
        </w:rPr>
        <w:t>Russia’s biggest client this year was none other than the UAE.</w:t>
      </w:r>
      <w:r>
        <w:rPr>
          <w:rStyle w:val="StyleUnderline"/>
        </w:rPr>
        <w:t xml:space="preserve"> </w:t>
      </w:r>
      <w:r w:rsidRPr="00794132">
        <w:rPr>
          <w:rStyle w:val="StyleUnderline"/>
        </w:rPr>
        <w:t xml:space="preserve">It signed </w:t>
      </w:r>
      <w:proofErr w:type="spellStart"/>
      <w:r w:rsidRPr="00794132">
        <w:rPr>
          <w:rStyle w:val="StyleUnderline"/>
        </w:rPr>
        <w:t>defence</w:t>
      </w:r>
      <w:proofErr w:type="spellEnd"/>
      <w:r w:rsidRPr="00794132">
        <w:rPr>
          <w:rStyle w:val="StyleUnderline"/>
        </w:rPr>
        <w:t xml:space="preserve"> deals to acquire more than</w:t>
      </w:r>
      <w:hyperlink r:id="rId48" w:tgtFrame="_blank" w:history="1">
        <w:r>
          <w:rPr>
            <w:rStyle w:val="StyleUnderline"/>
          </w:rPr>
          <w:t xml:space="preserve"> </w:t>
        </w:r>
        <w:r w:rsidRPr="00794132">
          <w:rPr>
            <w:rStyle w:val="StyleUnderline"/>
          </w:rPr>
          <w:t>$5.4 billion</w:t>
        </w:r>
      </w:hyperlink>
      <w:r>
        <w:rPr>
          <w:rStyle w:val="StyleUnderline"/>
        </w:rPr>
        <w:t xml:space="preserve"> </w:t>
      </w:r>
      <w:r w:rsidRPr="00794132">
        <w:rPr>
          <w:rStyle w:val="StyleUnderline"/>
        </w:rPr>
        <w:t>in arms and military equipment during the IDEX conference, in spite of ongoing calls to end the war in Yemen, in which the UAE plays a leading role.</w:t>
      </w:r>
      <w:r>
        <w:rPr>
          <w:rStyle w:val="StyleUnderline"/>
        </w:rPr>
        <w:t xml:space="preserve"> </w:t>
      </w:r>
      <w:r w:rsidRPr="00794132">
        <w:rPr>
          <w:sz w:val="12"/>
        </w:rPr>
        <w:t xml:space="preserve">At least $1.9 billion was allocated to deals with US firms Lockheed Martin and Raytheon to purchase air </w:t>
      </w:r>
      <w:proofErr w:type="spellStart"/>
      <w:r w:rsidRPr="00794132">
        <w:rPr>
          <w:sz w:val="12"/>
        </w:rPr>
        <w:t>defence</w:t>
      </w:r>
      <w:proofErr w:type="spellEnd"/>
      <w:r w:rsidRPr="00794132">
        <w:rPr>
          <w:sz w:val="12"/>
        </w:rPr>
        <w:t xml:space="preserve"> missiles, according to a Reuters report. </w:t>
      </w:r>
      <w:proofErr w:type="spellStart"/>
      <w:r w:rsidRPr="00794132">
        <w:rPr>
          <w:sz w:val="12"/>
        </w:rPr>
        <w:t>Rosoboronexport</w:t>
      </w:r>
      <w:proofErr w:type="spellEnd"/>
      <w:r w:rsidRPr="00794132">
        <w:rPr>
          <w:sz w:val="12"/>
        </w:rPr>
        <w:t xml:space="preserve"> Director General Alexander </w:t>
      </w:r>
      <w:proofErr w:type="spellStart"/>
      <w:r w:rsidRPr="00794132">
        <w:rPr>
          <w:sz w:val="12"/>
        </w:rPr>
        <w:t>Mikheev</w:t>
      </w:r>
      <w:proofErr w:type="spellEnd"/>
      <w:r w:rsidRPr="00794132">
        <w:rPr>
          <w:sz w:val="12"/>
        </w:rPr>
        <w:t xml:space="preserve"> told reporters that Russia had received a request from the UAE to </w:t>
      </w:r>
      <w:hyperlink r:id="rId49" w:tgtFrame="_blank" w:history="1">
        <w:proofErr w:type="spellStart"/>
        <w:r w:rsidRPr="00794132">
          <w:rPr>
            <w:rStyle w:val="Hyperlink"/>
            <w:sz w:val="12"/>
          </w:rPr>
          <w:t>modernise</w:t>
        </w:r>
        <w:proofErr w:type="spellEnd"/>
        <w:r w:rsidRPr="00794132">
          <w:rPr>
            <w:rStyle w:val="Hyperlink"/>
            <w:sz w:val="12"/>
          </w:rPr>
          <w:t xml:space="preserve"> its Pantsir-S1 systems.</w:t>
        </w:r>
      </w:hyperlink>
      <w:r w:rsidRPr="00794132">
        <w:rPr>
          <w:sz w:val="12"/>
        </w:rPr>
        <w:t xml:space="preserve"> This is in addition to a separate purchase of Russian </w:t>
      </w:r>
      <w:proofErr w:type="spellStart"/>
      <w:r w:rsidRPr="00794132">
        <w:rPr>
          <w:sz w:val="12"/>
        </w:rPr>
        <w:t>Kornet</w:t>
      </w:r>
      <w:proofErr w:type="spellEnd"/>
      <w:r w:rsidRPr="00794132">
        <w:rPr>
          <w:sz w:val="12"/>
        </w:rPr>
        <w:t xml:space="preserve">-E anti-tank missile systems worth $40 million, </w:t>
      </w:r>
      <w:hyperlink r:id="rId50" w:tgtFrame="_blank" w:history="1">
        <w:r w:rsidRPr="00794132">
          <w:rPr>
            <w:rStyle w:val="Hyperlink"/>
            <w:sz w:val="12"/>
          </w:rPr>
          <w:t>according to a statement</w:t>
        </w:r>
      </w:hyperlink>
      <w:r w:rsidRPr="00794132">
        <w:rPr>
          <w:sz w:val="12"/>
        </w:rPr>
        <w:t xml:space="preserve"> by UAE Brigadier General Mohammed Al </w:t>
      </w:r>
      <w:proofErr w:type="spellStart"/>
      <w:r w:rsidRPr="00794132">
        <w:rPr>
          <w:sz w:val="12"/>
        </w:rPr>
        <w:t>Hassani</w:t>
      </w:r>
      <w:proofErr w:type="spellEnd"/>
      <w:r w:rsidRPr="00794132">
        <w:rPr>
          <w:sz w:val="12"/>
        </w:rPr>
        <w:t xml:space="preserve">. The </w:t>
      </w:r>
      <w:proofErr w:type="spellStart"/>
      <w:r w:rsidRPr="00794132">
        <w:rPr>
          <w:sz w:val="12"/>
        </w:rPr>
        <w:t>Kornet</w:t>
      </w:r>
      <w:proofErr w:type="spellEnd"/>
      <w:r w:rsidRPr="00794132">
        <w:rPr>
          <w:sz w:val="12"/>
        </w:rPr>
        <w:t xml:space="preserve"> was a </w:t>
      </w:r>
      <w:proofErr w:type="spellStart"/>
      <w:r w:rsidRPr="00794132">
        <w:rPr>
          <w:sz w:val="12"/>
        </w:rPr>
        <w:t>favourite</w:t>
      </w:r>
      <w:proofErr w:type="spellEnd"/>
      <w:r w:rsidRPr="00794132">
        <w:rPr>
          <w:sz w:val="12"/>
        </w:rPr>
        <w:t xml:space="preserve"> of armed militias and insurgents as far back as the 1990s, seeing heavy use in Afghanistan, Syria, Iraq and most notably Yemen. The rockets are prized for their ease of use, and for giving light infantry the ability to stand up to heavy </w:t>
      </w:r>
      <w:proofErr w:type="spellStart"/>
      <w:r w:rsidRPr="00794132">
        <w:rPr>
          <w:sz w:val="12"/>
        </w:rPr>
        <w:t>armour</w:t>
      </w:r>
      <w:proofErr w:type="spellEnd"/>
      <w:r w:rsidRPr="00794132">
        <w:rPr>
          <w:sz w:val="12"/>
        </w:rPr>
        <w:t xml:space="preserve"> and conventional armies. “Emirati forces receive billions of dollars’ worth of arms from Western states and others, only to siphon them off to militias in Yemen that answer to no-one and are known to be committing war crimes," noted Patrick </w:t>
      </w:r>
      <w:proofErr w:type="spellStart"/>
      <w:r w:rsidRPr="00794132">
        <w:rPr>
          <w:sz w:val="12"/>
        </w:rPr>
        <w:t>Wilcken</w:t>
      </w:r>
      <w:proofErr w:type="spellEnd"/>
      <w:r w:rsidRPr="00794132">
        <w:rPr>
          <w:sz w:val="12"/>
        </w:rPr>
        <w:t xml:space="preserve">, arms control researcher at </w:t>
      </w:r>
      <w:hyperlink r:id="rId51" w:tgtFrame="_blank" w:history="1">
        <w:r w:rsidRPr="00794132">
          <w:rPr>
            <w:rStyle w:val="Hyperlink"/>
            <w:sz w:val="12"/>
          </w:rPr>
          <w:t>Amnesty International.</w:t>
        </w:r>
      </w:hyperlink>
      <w:r w:rsidRPr="00794132">
        <w:rPr>
          <w:sz w:val="12"/>
        </w:rPr>
        <w:t xml:space="preserve"> Bilateral ties between the two countries however, have only seen steady improvement in recent years. </w:t>
      </w:r>
      <w:r w:rsidRPr="00794132">
        <w:rPr>
          <w:rStyle w:val="StyleUnderline"/>
        </w:rPr>
        <w:t>On the same day the deals were declared, Russia announced</w:t>
      </w:r>
      <w:hyperlink r:id="rId52" w:tgtFrame="_blank" w:history="1">
        <w:r>
          <w:rPr>
            <w:rStyle w:val="StyleUnderline"/>
          </w:rPr>
          <w:t xml:space="preserve"> </w:t>
        </w:r>
        <w:r w:rsidRPr="00794132">
          <w:rPr>
            <w:rStyle w:val="StyleUnderline"/>
          </w:rPr>
          <w:t>visas on arrival</w:t>
        </w:r>
      </w:hyperlink>
      <w:r>
        <w:rPr>
          <w:rStyle w:val="StyleUnderline"/>
        </w:rPr>
        <w:t xml:space="preserve"> </w:t>
      </w:r>
      <w:r w:rsidRPr="00794132">
        <w:rPr>
          <w:rStyle w:val="StyleUnderline"/>
        </w:rPr>
        <w:t xml:space="preserve">for Emirati passport holders, and further announced through </w:t>
      </w:r>
      <w:proofErr w:type="spellStart"/>
      <w:r w:rsidRPr="00794132">
        <w:rPr>
          <w:rStyle w:val="StyleUnderline"/>
        </w:rPr>
        <w:t>Tass</w:t>
      </w:r>
      <w:proofErr w:type="spellEnd"/>
      <w:r w:rsidRPr="00794132">
        <w:rPr>
          <w:rStyle w:val="StyleUnderline"/>
        </w:rPr>
        <w:t>, Russia’s state media agency, that the Russian Direct Investment Fund (RDIF) had reached</w:t>
      </w:r>
      <w:hyperlink r:id="rId53" w:tgtFrame="_blank" w:history="1">
        <w:r>
          <w:rPr>
            <w:rStyle w:val="StyleUnderline"/>
          </w:rPr>
          <w:t xml:space="preserve"> </w:t>
        </w:r>
        <w:r w:rsidRPr="00794132">
          <w:rPr>
            <w:rStyle w:val="StyleUnderline"/>
          </w:rPr>
          <w:t>$2 billion in 2019</w:t>
        </w:r>
      </w:hyperlink>
      <w:r>
        <w:rPr>
          <w:rStyle w:val="StyleUnderline"/>
        </w:rPr>
        <w:t xml:space="preserve"> </w:t>
      </w:r>
      <w:r w:rsidRPr="00794132">
        <w:rPr>
          <w:rStyle w:val="StyleUnderline"/>
        </w:rPr>
        <w:t>from Saudi Arabian and Emirati investments, with the number only expected to rise.</w:t>
      </w:r>
      <w:r>
        <w:rPr>
          <w:rStyle w:val="StyleUnderline"/>
        </w:rPr>
        <w:t xml:space="preserve"> </w:t>
      </w:r>
      <w:r w:rsidRPr="00794132">
        <w:rPr>
          <w:rStyle w:val="StyleUnderline"/>
        </w:rPr>
        <w:t>This is in addition to</w:t>
      </w:r>
      <w:r>
        <w:rPr>
          <w:rStyle w:val="StyleUnderline"/>
        </w:rPr>
        <w:t xml:space="preserve"> </w:t>
      </w:r>
      <w:hyperlink r:id="rId54" w:tgtFrame="_blank" w:history="1">
        <w:r w:rsidRPr="00794132">
          <w:rPr>
            <w:rStyle w:val="StyleUnderline"/>
          </w:rPr>
          <w:t>bilateral cooperation agreements</w:t>
        </w:r>
      </w:hyperlink>
      <w:r>
        <w:rPr>
          <w:rStyle w:val="StyleUnderline"/>
        </w:rPr>
        <w:t xml:space="preserve"> </w:t>
      </w:r>
      <w:r w:rsidRPr="00794132">
        <w:rPr>
          <w:rStyle w:val="StyleUnderline"/>
        </w:rPr>
        <w:t>from late 2018 between Russia and the UAE on areas of cybersecurity, artificial intelligence, and the creation of a Russian industrial zone in Egypt, based on an agreement dating to 2014.</w:t>
      </w:r>
      <w:r>
        <w:rPr>
          <w:rStyle w:val="StyleUnderline"/>
        </w:rPr>
        <w:t xml:space="preserve"> </w:t>
      </w:r>
      <w:r w:rsidRPr="00794132">
        <w:rPr>
          <w:rStyle w:val="StyleUnderline"/>
        </w:rPr>
        <w:t>Only six months earlier, the UAE</w:t>
      </w:r>
      <w:hyperlink r:id="rId55" w:tgtFrame="_blank" w:history="1">
        <w:r>
          <w:rPr>
            <w:rStyle w:val="StyleUnderline"/>
          </w:rPr>
          <w:t xml:space="preserve"> </w:t>
        </w:r>
        <w:r w:rsidRPr="00794132">
          <w:rPr>
            <w:rStyle w:val="StyleUnderline"/>
          </w:rPr>
          <w:t>reached an agreement</w:t>
        </w:r>
      </w:hyperlink>
      <w:r>
        <w:rPr>
          <w:rStyle w:val="StyleUnderline"/>
        </w:rPr>
        <w:t xml:space="preserve"> </w:t>
      </w:r>
      <w:r w:rsidRPr="00794132">
        <w:rPr>
          <w:rStyle w:val="StyleUnderline"/>
        </w:rPr>
        <w:t>with Russia to send its first astronaut into space, as part of a bid to kickstart its envisioned space industry.</w:t>
      </w:r>
      <w:r>
        <w:rPr>
          <w:rStyle w:val="StyleUnderline"/>
        </w:rPr>
        <w:t xml:space="preserve"> </w:t>
      </w:r>
      <w:r w:rsidRPr="00794132">
        <w:rPr>
          <w:sz w:val="12"/>
        </w:rPr>
        <w:t xml:space="preserve">‘Overstated’ technology The US Patriot Missile system, a defensive platform, has come under fire for an overstated effectiveness record. The US Patriot missile is often touted as the US equivalent to the Russian S400 and S500 missile platforms. During the 1991 Gulf War, </w:t>
      </w:r>
      <w:proofErr w:type="spellStart"/>
      <w:r w:rsidRPr="00794132">
        <w:rPr>
          <w:sz w:val="12"/>
        </w:rPr>
        <w:t>defence</w:t>
      </w:r>
      <w:proofErr w:type="spellEnd"/>
      <w:r w:rsidRPr="00794132">
        <w:rPr>
          <w:sz w:val="12"/>
        </w:rPr>
        <w:t xml:space="preserve"> officials stated that the Patriot Missile had a near-perfect record, intercepting 45 out of 47 incoming Scud missiles. This was later revised to about 50 percent, and even </w:t>
      </w:r>
      <w:proofErr w:type="gramStart"/>
      <w:r w:rsidRPr="00794132">
        <w:rPr>
          <w:sz w:val="12"/>
        </w:rPr>
        <w:t>then</w:t>
      </w:r>
      <w:proofErr w:type="gramEnd"/>
      <w:r w:rsidRPr="00794132">
        <w:rPr>
          <w:sz w:val="12"/>
        </w:rPr>
        <w:t xml:space="preserve"> noting ‘higher’ confidence in only about 25 percent of cases. </w:t>
      </w:r>
      <w:r w:rsidRPr="00794132">
        <w:rPr>
          <w:rStyle w:val="StyleUnderline"/>
        </w:rPr>
        <w:t>Investigations conducted by the congressional research service</w:t>
      </w:r>
      <w:r>
        <w:rPr>
          <w:rStyle w:val="StyleUnderline"/>
        </w:rPr>
        <w:t xml:space="preserve"> </w:t>
      </w:r>
      <w:hyperlink r:id="rId56" w:tgtFrame="_blank" w:history="1">
        <w:r w:rsidRPr="00794132">
          <w:rPr>
            <w:rStyle w:val="StyleUnderline"/>
          </w:rPr>
          <w:t>found</w:t>
        </w:r>
        <w:r>
          <w:rPr>
            <w:rStyle w:val="StyleUnderline"/>
          </w:rPr>
          <w:t xml:space="preserve"> </w:t>
        </w:r>
      </w:hyperlink>
      <w:r w:rsidRPr="00794132">
        <w:rPr>
          <w:rStyle w:val="StyleUnderline"/>
        </w:rPr>
        <w:t>that if the US army had consistently and accurately applied its assessment method, the number would be far lower. Reportedly, this number was one Scud missile shot down.</w:t>
      </w:r>
      <w:r>
        <w:rPr>
          <w:rStyle w:val="StyleUnderline"/>
        </w:rPr>
        <w:t xml:space="preserve"> </w:t>
      </w:r>
      <w:r w:rsidRPr="00794132">
        <w:rPr>
          <w:sz w:val="12"/>
        </w:rPr>
        <w:t xml:space="preserve">Following a House Committee on Government Operations investigation, not enough evidence was available to support any interceptions at all. </w:t>
      </w:r>
      <w:r w:rsidRPr="00794132">
        <w:rPr>
          <w:rStyle w:val="StyleUnderline"/>
        </w:rPr>
        <w:t>“There is little evidence to prove that the Patriot hit more than a few Scud missiles launched by Iraq during the Gulf War," the</w:t>
      </w:r>
      <w:r>
        <w:rPr>
          <w:rStyle w:val="StyleUnderline"/>
        </w:rPr>
        <w:t xml:space="preserve"> </w:t>
      </w:r>
      <w:hyperlink r:id="rId57" w:tgtFrame="_blank" w:history="1">
        <w:r w:rsidRPr="00794132">
          <w:rPr>
            <w:rStyle w:val="StyleUnderline"/>
          </w:rPr>
          <w:t>investigations concluded</w:t>
        </w:r>
      </w:hyperlink>
      <w:r w:rsidRPr="00794132">
        <w:rPr>
          <w:rStyle w:val="StyleUnderline"/>
        </w:rPr>
        <w:t>.</w:t>
      </w:r>
      <w:r>
        <w:rPr>
          <w:rStyle w:val="StyleUnderline"/>
        </w:rPr>
        <w:t xml:space="preserve"> </w:t>
      </w:r>
      <w:r w:rsidRPr="00794132">
        <w:rPr>
          <w:rStyle w:val="StyleUnderline"/>
        </w:rPr>
        <w:t>"There are some doubts about even these engagements," it added.</w:t>
      </w:r>
      <w:r>
        <w:rPr>
          <w:rStyle w:val="StyleUnderline"/>
        </w:rPr>
        <w:t xml:space="preserve"> </w:t>
      </w:r>
      <w:r w:rsidRPr="00794132">
        <w:rPr>
          <w:sz w:val="12"/>
        </w:rPr>
        <w:t xml:space="preserve">‘Outperforming’ technology Middle Eastern countries are coming to view Russian missile platforms as alternatives to their more expensive, and often less effective American counterparts, according to Egyptian Brigadier General Samir </w:t>
      </w:r>
      <w:proofErr w:type="spellStart"/>
      <w:r w:rsidRPr="00794132">
        <w:rPr>
          <w:sz w:val="12"/>
        </w:rPr>
        <w:t>Ragheb</w:t>
      </w:r>
      <w:proofErr w:type="spellEnd"/>
      <w:r w:rsidRPr="00794132">
        <w:rPr>
          <w:sz w:val="12"/>
        </w:rPr>
        <w:t xml:space="preserve">, President of the Arab Foundation for Development and Strategic Studies, </w:t>
      </w:r>
      <w:hyperlink r:id="rId58" w:tgtFrame="_blank" w:history="1">
        <w:r w:rsidRPr="00794132">
          <w:rPr>
            <w:rStyle w:val="Hyperlink"/>
            <w:sz w:val="12"/>
          </w:rPr>
          <w:t>speaking to German broadcaster DW</w:t>
        </w:r>
      </w:hyperlink>
      <w:r w:rsidRPr="00794132">
        <w:rPr>
          <w:sz w:val="12"/>
        </w:rPr>
        <w:t xml:space="preserve">. "There is no doubt that this Russian system outperforms the Patriot system in range and ability to deal with targets in a small orbit, and its ability to launch multiple missiles," </w:t>
      </w:r>
      <w:proofErr w:type="spellStart"/>
      <w:r w:rsidRPr="00794132">
        <w:rPr>
          <w:sz w:val="12"/>
        </w:rPr>
        <w:t>Ragheb</w:t>
      </w:r>
      <w:proofErr w:type="spellEnd"/>
      <w:r w:rsidRPr="00794132">
        <w:rPr>
          <w:sz w:val="12"/>
        </w:rPr>
        <w:t xml:space="preserve"> said. In this respect, the S400 may present a challenge to the US Patriot Missile system which is widely used by NATO, given its greater range and ability to double as both an offensive and defensive platform. This comes at a deep cost to the US, given that Russian </w:t>
      </w:r>
      <w:proofErr w:type="spellStart"/>
      <w:r w:rsidRPr="00794132">
        <w:rPr>
          <w:sz w:val="12"/>
        </w:rPr>
        <w:t>defence</w:t>
      </w:r>
      <w:proofErr w:type="spellEnd"/>
      <w:r w:rsidRPr="00794132">
        <w:rPr>
          <w:sz w:val="12"/>
        </w:rPr>
        <w:t xml:space="preserve"> platforms are not interoperable with US military hardware, putting barriers between effective military cooperation with countries in the region, proportionate to the amount of Russian technology products they acquire. </w:t>
      </w:r>
      <w:r w:rsidRPr="00794132">
        <w:rPr>
          <w:rStyle w:val="StyleUnderline"/>
        </w:rPr>
        <w:t xml:space="preserve">As Russian </w:t>
      </w:r>
      <w:proofErr w:type="spellStart"/>
      <w:r w:rsidRPr="00794132">
        <w:rPr>
          <w:rStyle w:val="StyleUnderline"/>
        </w:rPr>
        <w:t>defence</w:t>
      </w:r>
      <w:proofErr w:type="spellEnd"/>
      <w:r w:rsidRPr="00794132">
        <w:rPr>
          <w:rStyle w:val="StyleUnderline"/>
        </w:rPr>
        <w:t xml:space="preserve"> offerings gain new traction in the Middle East, the struggle between Russia and the US for Middle Eastern </w:t>
      </w:r>
      <w:proofErr w:type="spellStart"/>
      <w:r w:rsidRPr="00794132">
        <w:rPr>
          <w:rStyle w:val="StyleUnderline"/>
        </w:rPr>
        <w:t>defence</w:t>
      </w:r>
      <w:proofErr w:type="spellEnd"/>
      <w:r w:rsidRPr="00794132">
        <w:rPr>
          <w:rStyle w:val="StyleUnderline"/>
        </w:rPr>
        <w:t xml:space="preserve"> market shares amounts to, once more, a stand-off over influence in the region as old as the Cold War itself.</w:t>
      </w:r>
    </w:p>
    <w:p w14:paraId="3D352624" w14:textId="32F1C883" w:rsidR="00FF55C1" w:rsidRDefault="00FF55C1" w:rsidP="00FF55C1">
      <w:pPr>
        <w:pStyle w:val="Heading3"/>
      </w:pPr>
      <w:r>
        <w:t>Asia/Middle East</w:t>
      </w:r>
    </w:p>
    <w:p w14:paraId="54DC5D9A" w14:textId="25763BF6" w:rsidR="00FF55C1" w:rsidRPr="00FF55C1" w:rsidRDefault="00FF55C1" w:rsidP="00FF55C1">
      <w:pPr>
        <w:pStyle w:val="Heading4"/>
      </w:pPr>
      <w:r>
        <w:t xml:space="preserve">Russia is focusing on arms sales to [Asia/the Middle East] </w:t>
      </w:r>
    </w:p>
    <w:p w14:paraId="7032ACCB" w14:textId="7BA88434" w:rsidR="00FF55C1" w:rsidRPr="00FF55C1" w:rsidRDefault="00FF55C1" w:rsidP="00FF55C1">
      <w:r>
        <w:t xml:space="preserve">Alexander </w:t>
      </w:r>
      <w:proofErr w:type="spellStart"/>
      <w:r w:rsidRPr="00FF55C1">
        <w:rPr>
          <w:rStyle w:val="Style13ptBold"/>
        </w:rPr>
        <w:t>Kruglov</w:t>
      </w:r>
      <w:proofErr w:type="spellEnd"/>
      <w:r w:rsidRPr="00FF55C1">
        <w:rPr>
          <w:rStyle w:val="Style13ptBold"/>
        </w:rPr>
        <w:t>, 4-22</w:t>
      </w:r>
      <w:r w:rsidRPr="00FF55C1">
        <w:t>-2019, "</w:t>
      </w:r>
      <w:r>
        <w:t>Business Booming for Russia’s Arms Traders</w:t>
      </w:r>
      <w:r w:rsidRPr="00FF55C1">
        <w:t xml:space="preserve">," </w:t>
      </w:r>
      <w:hyperlink r:id="rId59" w:history="1">
        <w:r w:rsidRPr="00426727">
          <w:rPr>
            <w:rStyle w:val="Hyperlink"/>
          </w:rPr>
          <w:t>https://www.asiatimes.com/2019/04/article/business-booming-for-russias-arms-traders/</w:t>
        </w:r>
      </w:hyperlink>
      <w:r>
        <w:t xml:space="preserve"> JEJP</w:t>
      </w:r>
    </w:p>
    <w:p w14:paraId="2B934BB0" w14:textId="2B0FB9D1" w:rsidR="00FF55C1" w:rsidRDefault="00FF55C1" w:rsidP="00FF55C1">
      <w:pPr>
        <w:rPr>
          <w:rStyle w:val="Emphasis"/>
        </w:rPr>
      </w:pPr>
      <w:r w:rsidRPr="00FF55C1">
        <w:rPr>
          <w:rStyle w:val="StyleUnderline"/>
        </w:rPr>
        <w:t xml:space="preserve">In a high-profile spat, Turkish President Tayyip Erdogan has acknowledged he is buying S-400 missile defense systems, a deal that has put Ankara on a collision course with </w:t>
      </w:r>
      <w:proofErr w:type="spellStart"/>
      <w:r w:rsidRPr="00FF55C1">
        <w:rPr>
          <w:rStyle w:val="StyleUnderline"/>
        </w:rPr>
        <w:t>Nato</w:t>
      </w:r>
      <w:proofErr w:type="spellEnd"/>
      <w:r w:rsidRPr="00FF55C1">
        <w:rPr>
          <w:rStyle w:val="StyleUnderline"/>
        </w:rPr>
        <w:t xml:space="preserve"> and Washington and complicated the country’s deal to buy F35 stealth jets from the United States</w:t>
      </w:r>
      <w:r w:rsidRPr="00FF55C1">
        <w:rPr>
          <w:sz w:val="16"/>
        </w:rPr>
        <w:t xml:space="preserve">. This Ankara-Washington stand-off over the sale of Russian missiles and Erdogan’s obvious commitment to go ahead with the deal make clear how </w:t>
      </w:r>
      <w:r w:rsidRPr="00FF55C1">
        <w:rPr>
          <w:rStyle w:val="StyleUnderline"/>
        </w:rPr>
        <w:t>Moscow’s aggressive arms trade is offering the Kremlin new opportunities to strengthen its position, influence and foothold</w:t>
      </w:r>
      <w:r w:rsidRPr="00FF55C1">
        <w:rPr>
          <w:sz w:val="16"/>
        </w:rPr>
        <w:t xml:space="preserve"> the world over. Turkey is only one of the markets for Moscow’s arms traders. According to the latest annual report by The Stockholm International Peace Research Institute (SIPRI) for 2018, Russia has surpassed Britain as the number two arms producer and trader in the world, behind perennial number one, the US. Combined sales of Russia’s arms and military services rose 8.5% from a year earlier, reaching an unprecedented US$37.7 billion. Also, according to SIRPI, the largest arms-producing company in Russia, state-owned </w:t>
      </w:r>
      <w:proofErr w:type="spellStart"/>
      <w:r w:rsidRPr="00FF55C1">
        <w:rPr>
          <w:sz w:val="16"/>
        </w:rPr>
        <w:t>Almaz-Antey</w:t>
      </w:r>
      <w:proofErr w:type="spellEnd"/>
      <w:r w:rsidRPr="00FF55C1">
        <w:rPr>
          <w:sz w:val="16"/>
        </w:rPr>
        <w:t>, for the first time entered the top 10 in the global arms sales ranking. Following the break-up of the USSR, Russia’s military budget shrank six-fold</w:t>
      </w:r>
      <w:r w:rsidRPr="00FF55C1">
        <w:rPr>
          <w:rStyle w:val="StyleUnderline"/>
        </w:rPr>
        <w:t>. Potentially catastrophically, arms makers lost many of their top customers – the Eastern European member states of the Warsaw Pact. That forced producers to refocus on global sales.</w:t>
      </w:r>
      <w:r w:rsidRPr="00FF55C1">
        <w:rPr>
          <w:sz w:val="16"/>
        </w:rPr>
        <w:t xml:space="preserve"> Even so, old partnerships in other parts of the world endured. </w:t>
      </w:r>
      <w:r w:rsidRPr="00FF55C1">
        <w:rPr>
          <w:rStyle w:val="StyleUnderline"/>
        </w:rPr>
        <w:t>Russia’s manufacturers of effective and reliable arms have been given a powerful shot in the arm by President Vladimir Putin.</w:t>
      </w:r>
      <w:r w:rsidRPr="00FF55C1">
        <w:rPr>
          <w:sz w:val="16"/>
        </w:rPr>
        <w:t xml:space="preserve"> The macho national leader’s injection blends industrial policy, R&amp;D policy and foreign policy with personal testosterone. With Putin an arms fetishist himself – he has been filmed watching tanks going through their paces at proving grounds, firing pistols, visiting the Kalashnikov factory, interacting with fully geared-up special forces, even cruising in a jet fighter in full paraphernalia – Russian arms manufacturers benefit from a highly prominent global marketer like no other. </w:t>
      </w:r>
      <w:r w:rsidRPr="00FF55C1">
        <w:rPr>
          <w:rStyle w:val="Emphasis"/>
        </w:rPr>
        <w:t xml:space="preserve">The </w:t>
      </w:r>
      <w:proofErr w:type="gramStart"/>
      <w:r w:rsidRPr="00FF55C1">
        <w:rPr>
          <w:rStyle w:val="Emphasis"/>
        </w:rPr>
        <w:t>main focus</w:t>
      </w:r>
      <w:proofErr w:type="gramEnd"/>
      <w:r w:rsidRPr="00FF55C1">
        <w:rPr>
          <w:rStyle w:val="Emphasis"/>
        </w:rPr>
        <w:t xml:space="preserve"> is on Asia and the Middle East. Russia sells 43.1% of its weapons to Asia and more than 20% to the Middle East.</w:t>
      </w:r>
    </w:p>
    <w:p w14:paraId="5746F940" w14:textId="6A4493B0" w:rsidR="00033B1E" w:rsidRDefault="00033B1E" w:rsidP="00033B1E">
      <w:pPr>
        <w:pStyle w:val="Heading4"/>
      </w:pPr>
      <w:r>
        <w:t>Middle East view Russia as a legitimate weapons supplier</w:t>
      </w:r>
    </w:p>
    <w:p w14:paraId="76212370" w14:textId="347DC04C" w:rsidR="00033B1E" w:rsidRDefault="00033B1E" w:rsidP="00033B1E">
      <w:r w:rsidRPr="00AC7558">
        <w:t xml:space="preserve">Clayton </w:t>
      </w:r>
      <w:r w:rsidRPr="00AC7558">
        <w:rPr>
          <w:rStyle w:val="Style13ptBold"/>
        </w:rPr>
        <w:t>Thomas</w:t>
      </w:r>
      <w:r>
        <w:rPr>
          <w:rStyle w:val="Style13ptBold"/>
        </w:rPr>
        <w:t>,</w:t>
      </w:r>
      <w:r w:rsidRPr="00AC7558">
        <w:t xml:space="preserve"> </w:t>
      </w:r>
      <w:r>
        <w:t>10-</w:t>
      </w:r>
      <w:r w:rsidRPr="00AC7558">
        <w:t>11</w:t>
      </w:r>
      <w:r>
        <w:t>-</w:t>
      </w:r>
      <w:r w:rsidRPr="00033B1E">
        <w:rPr>
          <w:rStyle w:val="Style13ptBold"/>
        </w:rPr>
        <w:t>20</w:t>
      </w:r>
      <w:r w:rsidRPr="00AC7558">
        <w:rPr>
          <w:rStyle w:val="Style13ptBold"/>
        </w:rPr>
        <w:t>17</w:t>
      </w:r>
      <w:r w:rsidRPr="00AC7558">
        <w:t xml:space="preserve">, “Arms Sales in the Middle East: Trends and Analytical Perspectives for U.S. Policy,” Congressional Research Service, </w:t>
      </w:r>
      <w:hyperlink r:id="rId60" w:history="1">
        <w:r w:rsidRPr="00426727">
          <w:rPr>
            <w:rStyle w:val="Hyperlink"/>
          </w:rPr>
          <w:t>https://fas.org/sgp/crs/mideast/R44984.pdf</w:t>
        </w:r>
      </w:hyperlink>
      <w:r>
        <w:t xml:space="preserve"> JEJP</w:t>
      </w:r>
    </w:p>
    <w:p w14:paraId="15584379" w14:textId="1EF16475" w:rsidR="00033B1E" w:rsidRDefault="00033B1E" w:rsidP="00FF55C1">
      <w:pPr>
        <w:rPr>
          <w:sz w:val="16"/>
        </w:rPr>
      </w:pPr>
      <w:r w:rsidRPr="00033B1E">
        <w:rPr>
          <w:rStyle w:val="StyleUnderline"/>
        </w:rPr>
        <w:t>A small number of actors provide most of the external supply of weapons to the Middle East. By every measure, the United States has been the single largest seller of arms to the region for over two decades</w:t>
      </w:r>
      <w:r w:rsidRPr="00033B1E">
        <w:rPr>
          <w:sz w:val="16"/>
        </w:rPr>
        <w:t xml:space="preserve"> (before which it contended with the Soviet Union for supremacy in this regard; see Figure 1), a reflection of both the technological superiority of its arms as well as its active role in the region. The United States appears to be trying to maintain that influence amid conflicting domestic and foreign policy imperatives. 30</w:t>
      </w:r>
      <w:r w:rsidRPr="00033B1E">
        <w:rPr>
          <w:rStyle w:val="Emphasis"/>
        </w:rPr>
        <w:t xml:space="preserve"> Many Middle Eastern states view Russia either as a genuine alternative </w:t>
      </w:r>
      <w:r w:rsidRPr="00033B1E">
        <w:rPr>
          <w:rStyle w:val="StyleUnderline"/>
        </w:rPr>
        <w:t xml:space="preserve">supplier or as a second option whose presence might increase regional buyers’ leverage with U.S. officials and exporters. </w:t>
      </w:r>
      <w:r w:rsidRPr="00033B1E">
        <w:rPr>
          <w:sz w:val="16"/>
        </w:rPr>
        <w:t xml:space="preserve">Indeed, several examples below demonstrate this dynamic. </w:t>
      </w:r>
      <w:r w:rsidRPr="00033B1E">
        <w:rPr>
          <w:rStyle w:val="StyleUnderline"/>
        </w:rPr>
        <w:t>Russia’s interest in the region appears to be motivated by both geopolitical considerations and its relative comparative advantage in the arms trade.</w:t>
      </w:r>
      <w:r w:rsidRPr="00033B1E">
        <w:rPr>
          <w:sz w:val="16"/>
        </w:rPr>
        <w:t xml:space="preserve">31 European suppliers, while less centrally involved with regional arms sales than they were several decades ago, remain players—despite signs that at least some of them appear increasingly conflicted about profit imperatives versus human rights.32 Relative newcomer China may be testing waters in the region and making observations to inform its own industry and strategic goals, particularly with regard to the sale of advanced technologies (such as drones) that other suppliers are reluctant to share. That said, China currently </w:t>
      </w:r>
      <w:proofErr w:type="gramStart"/>
      <w:r w:rsidRPr="00033B1E">
        <w:rPr>
          <w:sz w:val="16"/>
        </w:rPr>
        <w:t>lags behind</w:t>
      </w:r>
      <w:proofErr w:type="gramEnd"/>
      <w:r w:rsidRPr="00033B1E">
        <w:rPr>
          <w:sz w:val="16"/>
        </w:rPr>
        <w:t xml:space="preserve"> even most individual western European suppliers. 33 The regional arms market is increasingly dynamic, with multiple states vying for advantages vis-a-vis rivals in terms of scale, technological innovation, and the cultivation of supplier relationships.</w:t>
      </w:r>
    </w:p>
    <w:p w14:paraId="2D695DF3" w14:textId="788E2464" w:rsidR="007E03D7" w:rsidRDefault="007E03D7" w:rsidP="007E03D7">
      <w:pPr>
        <w:pStyle w:val="Heading4"/>
      </w:pPr>
      <w:r>
        <w:t xml:space="preserve">Russia selling to sell weapons to </w:t>
      </w:r>
      <w:r w:rsidR="00F650B6" w:rsidRPr="007E03D7">
        <w:t xml:space="preserve">Saudi </w:t>
      </w:r>
      <w:r>
        <w:t>Arabia</w:t>
      </w:r>
    </w:p>
    <w:p w14:paraId="25FE75AE" w14:textId="273B2678" w:rsidR="007E03D7" w:rsidRPr="007E03D7" w:rsidRDefault="007E03D7" w:rsidP="007E03D7">
      <w:r>
        <w:t xml:space="preserve">Alexandra </w:t>
      </w:r>
      <w:proofErr w:type="spellStart"/>
      <w:r w:rsidRPr="007E03D7">
        <w:rPr>
          <w:rStyle w:val="Style13ptBold"/>
        </w:rPr>
        <w:t>Kuimova</w:t>
      </w:r>
      <w:proofErr w:type="spellEnd"/>
      <w:r w:rsidRPr="007E03D7">
        <w:rPr>
          <w:rStyle w:val="Style13ptBold"/>
        </w:rPr>
        <w:t>,</w:t>
      </w:r>
      <w:r>
        <w:rPr>
          <w:rStyle w:val="Style13ptBold"/>
        </w:rPr>
        <w:t xml:space="preserve"> </w:t>
      </w:r>
      <w:r w:rsidRPr="007E03D7">
        <w:t xml:space="preserve">researcher with SIPRI who was an intern in the Foreign Affairs Ministry in the </w:t>
      </w:r>
      <w:r>
        <w:t>F</w:t>
      </w:r>
      <w:r w:rsidRPr="007E03D7">
        <w:t>ederation,</w:t>
      </w:r>
      <w:r>
        <w:rPr>
          <w:rStyle w:val="Style13ptBold"/>
        </w:rPr>
        <w:t xml:space="preserve"> </w:t>
      </w:r>
      <w:r w:rsidRPr="007E03D7">
        <w:rPr>
          <w:rStyle w:val="Style13ptBold"/>
        </w:rPr>
        <w:t xml:space="preserve"> 4-1</w:t>
      </w:r>
      <w:r>
        <w:t xml:space="preserve">-2019, “Russia’s Arms Exports to the MENA Region: Trends and Drivers”, </w:t>
      </w:r>
      <w:proofErr w:type="spellStart"/>
      <w:r>
        <w:t>pg</w:t>
      </w:r>
      <w:proofErr w:type="spellEnd"/>
      <w:r>
        <w:t xml:space="preserve"> 11, </w:t>
      </w:r>
      <w:proofErr w:type="spellStart"/>
      <w:r>
        <w:t>Euromesco</w:t>
      </w:r>
      <w:proofErr w:type="spellEnd"/>
      <w:r>
        <w:t xml:space="preserve"> Policy Brief, </w:t>
      </w:r>
      <w:hyperlink r:id="rId61" w:history="1">
        <w:r>
          <w:rPr>
            <w:rStyle w:val="Hyperlink"/>
          </w:rPr>
          <w:t>https://www.euromesco.net/wp-content/uploads/2019/03/Brief95-Russia-Arms-transfer-to-the-MENA-region.pdf</w:t>
        </w:r>
      </w:hyperlink>
      <w:r>
        <w:t xml:space="preserve"> JEJP</w:t>
      </w:r>
    </w:p>
    <w:p w14:paraId="31D7729F" w14:textId="2285BAD5" w:rsidR="00F650B6" w:rsidRPr="007E03D7" w:rsidRDefault="00F650B6" w:rsidP="00F650B6">
      <w:pPr>
        <w:rPr>
          <w:sz w:val="16"/>
        </w:rPr>
      </w:pPr>
      <w:r w:rsidRPr="007E03D7">
        <w:rPr>
          <w:sz w:val="16"/>
        </w:rPr>
        <w:t>Western countries including the US, France, the United Kingdom and Germany have traditionally dominated the market for arms in the Gulf region. For example, in 2014-18 the US accounted for 64% of all imports to the UAE, followed by France (10%). Russia accounted for only 1.5% for the same period. In recent years, Russia has shown an increased interest in the Gulf region. Despite disagreements over Syria</w:t>
      </w:r>
      <w:r w:rsidRPr="007E03D7">
        <w:rPr>
          <w:rStyle w:val="StyleUnderline"/>
        </w:rPr>
        <w:t>, Russia has made several important steps towards arms trade cooperation with the Gulf states</w:t>
      </w:r>
      <w:r w:rsidRPr="007E03D7">
        <w:rPr>
          <w:sz w:val="16"/>
        </w:rPr>
        <w:t xml:space="preserve">, among other arrangements. </w:t>
      </w:r>
      <w:r w:rsidRPr="007E03D7">
        <w:rPr>
          <w:rStyle w:val="StyleUnderline"/>
        </w:rPr>
        <w:t xml:space="preserve">During a meeting in Moscow in October 2017, </w:t>
      </w:r>
      <w:r w:rsidRPr="007E03D7">
        <w:rPr>
          <w:rStyle w:val="Emphasis"/>
        </w:rPr>
        <w:t>Russia and Saudi Arabia reached a preliminary agreement for the potential acquisition of Russian weapons</w:t>
      </w:r>
      <w:r w:rsidRPr="007E03D7">
        <w:rPr>
          <w:sz w:val="16"/>
        </w:rPr>
        <w:t xml:space="preserve">. The agreement included S-400 air </w:t>
      </w:r>
      <w:proofErr w:type="spellStart"/>
      <w:r w:rsidRPr="007E03D7">
        <w:rPr>
          <w:sz w:val="16"/>
        </w:rPr>
        <w:t>defence</w:t>
      </w:r>
      <w:proofErr w:type="spellEnd"/>
      <w:r w:rsidRPr="007E03D7">
        <w:rPr>
          <w:sz w:val="16"/>
        </w:rPr>
        <w:t xml:space="preserve"> systems and possible transfer of technologies for the local production of Russian weapons including Cornet-EM anti-tank missile systems and TOS1A multiple rocket launcher systems</w:t>
      </w:r>
      <w:r w:rsidRPr="007E03D7">
        <w:rPr>
          <w:rStyle w:val="StyleUnderline"/>
        </w:rPr>
        <w:t xml:space="preserve">. Some Russian experts believe that Saudi Arabia may also be interested in Russian aviation and aircraft production, </w:t>
      </w:r>
      <w:proofErr w:type="gramStart"/>
      <w:r w:rsidRPr="007E03D7">
        <w:rPr>
          <w:rStyle w:val="StyleUnderline"/>
        </w:rPr>
        <w:t>in particular in</w:t>
      </w:r>
      <w:proofErr w:type="gramEnd"/>
      <w:r w:rsidRPr="007E03D7">
        <w:rPr>
          <w:rStyle w:val="StyleUnderline"/>
        </w:rPr>
        <w:t xml:space="preserve"> the Su30SM, Su-35S and Su-34 combat aircraft that were tested during operations in Syria</w:t>
      </w:r>
      <w:r w:rsidRPr="007E03D7">
        <w:rPr>
          <w:sz w:val="16"/>
        </w:rPr>
        <w:t xml:space="preserve"> (“</w:t>
      </w:r>
      <w:proofErr w:type="spellStart"/>
      <w:r w:rsidRPr="007E03D7">
        <w:rPr>
          <w:sz w:val="16"/>
        </w:rPr>
        <w:t>Araviyskiy</w:t>
      </w:r>
      <w:proofErr w:type="spellEnd"/>
      <w:r w:rsidRPr="007E03D7">
        <w:rPr>
          <w:sz w:val="16"/>
        </w:rPr>
        <w:t xml:space="preserve"> </w:t>
      </w:r>
      <w:proofErr w:type="spellStart"/>
      <w:r w:rsidRPr="007E03D7">
        <w:rPr>
          <w:sz w:val="16"/>
        </w:rPr>
        <w:t>proryv</w:t>
      </w:r>
      <w:proofErr w:type="spellEnd"/>
      <w:r w:rsidRPr="007E03D7">
        <w:rPr>
          <w:sz w:val="16"/>
        </w:rPr>
        <w:t xml:space="preserve">: Rossiya </w:t>
      </w:r>
      <w:proofErr w:type="spellStart"/>
      <w:r w:rsidRPr="007E03D7">
        <w:rPr>
          <w:sz w:val="16"/>
        </w:rPr>
        <w:t>tesnit</w:t>
      </w:r>
      <w:proofErr w:type="spellEnd"/>
      <w:r w:rsidRPr="007E03D7">
        <w:rPr>
          <w:sz w:val="16"/>
        </w:rPr>
        <w:t xml:space="preserve"> SSHA </w:t>
      </w:r>
      <w:proofErr w:type="spellStart"/>
      <w:r w:rsidRPr="007E03D7">
        <w:rPr>
          <w:sz w:val="16"/>
        </w:rPr>
        <w:t>na</w:t>
      </w:r>
      <w:proofErr w:type="spellEnd"/>
      <w:r w:rsidRPr="007E03D7">
        <w:rPr>
          <w:sz w:val="16"/>
        </w:rPr>
        <w:t xml:space="preserve"> </w:t>
      </w:r>
      <w:proofErr w:type="spellStart"/>
      <w:r w:rsidRPr="007E03D7">
        <w:rPr>
          <w:sz w:val="16"/>
        </w:rPr>
        <w:t>rynke</w:t>
      </w:r>
      <w:proofErr w:type="spellEnd"/>
      <w:r w:rsidRPr="007E03D7">
        <w:rPr>
          <w:sz w:val="16"/>
        </w:rPr>
        <w:t xml:space="preserve"> </w:t>
      </w:r>
      <w:proofErr w:type="spellStart"/>
      <w:r w:rsidRPr="007E03D7">
        <w:rPr>
          <w:sz w:val="16"/>
        </w:rPr>
        <w:t>oruzhiya</w:t>
      </w:r>
      <w:proofErr w:type="spellEnd"/>
      <w:r w:rsidRPr="007E03D7">
        <w:rPr>
          <w:sz w:val="16"/>
        </w:rPr>
        <w:t xml:space="preserve"> </w:t>
      </w:r>
      <w:proofErr w:type="spellStart"/>
      <w:r w:rsidRPr="007E03D7">
        <w:rPr>
          <w:sz w:val="16"/>
        </w:rPr>
        <w:t>Blizhnego</w:t>
      </w:r>
      <w:proofErr w:type="spellEnd"/>
      <w:r w:rsidRPr="007E03D7">
        <w:rPr>
          <w:sz w:val="16"/>
        </w:rPr>
        <w:t xml:space="preserve"> Vostok”, 2017). However, to date, no orders have been placed. In theory, </w:t>
      </w:r>
      <w:r w:rsidRPr="007E03D7">
        <w:rPr>
          <w:rStyle w:val="Emphasis"/>
        </w:rPr>
        <w:t xml:space="preserve">if Saudi Arabia aspires to reduce its dependence on Western suppliers, Russian weapons would represent a viable and important alternative. </w:t>
      </w:r>
      <w:r w:rsidRPr="007E03D7">
        <w:rPr>
          <w:sz w:val="16"/>
        </w:rPr>
        <w:t xml:space="preserve">Moreover, Saudi Arabia has made significant efforts to expand its domestic </w:t>
      </w:r>
      <w:proofErr w:type="spellStart"/>
      <w:r w:rsidRPr="007E03D7">
        <w:rPr>
          <w:sz w:val="16"/>
        </w:rPr>
        <w:t>defence</w:t>
      </w:r>
      <w:proofErr w:type="spellEnd"/>
      <w:r w:rsidRPr="007E03D7">
        <w:rPr>
          <w:sz w:val="16"/>
        </w:rPr>
        <w:t xml:space="preserve"> industry. Therefore, it is interested in building indigenous capacities with regards to the production of military systems and technologies, which Russia is ready and willing to share.</w:t>
      </w:r>
    </w:p>
    <w:p w14:paraId="7F5D52F2" w14:textId="40E1FD47" w:rsidR="00F650B6" w:rsidRDefault="007E03D7" w:rsidP="007E03D7">
      <w:pPr>
        <w:pStyle w:val="Heading4"/>
      </w:pPr>
      <w:r>
        <w:t xml:space="preserve">Russia seeking to sell weapons to </w:t>
      </w:r>
      <w:r w:rsidR="00F650B6">
        <w:t xml:space="preserve">UAE </w:t>
      </w:r>
    </w:p>
    <w:p w14:paraId="0F078CFC" w14:textId="124C1EE2" w:rsidR="007E03D7" w:rsidRDefault="007E03D7" w:rsidP="00F650B6">
      <w:r>
        <w:t xml:space="preserve">Alexandra </w:t>
      </w:r>
      <w:proofErr w:type="spellStart"/>
      <w:r w:rsidRPr="007E03D7">
        <w:rPr>
          <w:rStyle w:val="Style13ptBold"/>
        </w:rPr>
        <w:t>Kuimova</w:t>
      </w:r>
      <w:proofErr w:type="spellEnd"/>
      <w:r w:rsidRPr="007E03D7">
        <w:rPr>
          <w:rStyle w:val="Style13ptBold"/>
        </w:rPr>
        <w:t>,</w:t>
      </w:r>
      <w:r>
        <w:rPr>
          <w:rStyle w:val="Style13ptBold"/>
        </w:rPr>
        <w:t xml:space="preserve"> </w:t>
      </w:r>
      <w:r w:rsidRPr="007E03D7">
        <w:t xml:space="preserve">researcher with SIPRI who was an intern in the Foreign Affairs Ministry in the </w:t>
      </w:r>
      <w:r>
        <w:t>F</w:t>
      </w:r>
      <w:r w:rsidRPr="007E03D7">
        <w:t>ederation,</w:t>
      </w:r>
      <w:r>
        <w:rPr>
          <w:rStyle w:val="Style13ptBold"/>
        </w:rPr>
        <w:t xml:space="preserve"> </w:t>
      </w:r>
      <w:r w:rsidRPr="007E03D7">
        <w:rPr>
          <w:rStyle w:val="Style13ptBold"/>
        </w:rPr>
        <w:t xml:space="preserve"> 4-1</w:t>
      </w:r>
      <w:r>
        <w:t xml:space="preserve">-2019, “Russia’s Arms Exports to the MENA Region: Trends and Drivers”, </w:t>
      </w:r>
      <w:proofErr w:type="spellStart"/>
      <w:r>
        <w:t>pg</w:t>
      </w:r>
      <w:proofErr w:type="spellEnd"/>
      <w:r>
        <w:t xml:space="preserve"> 12, </w:t>
      </w:r>
      <w:proofErr w:type="spellStart"/>
      <w:r>
        <w:t>Euromesco</w:t>
      </w:r>
      <w:proofErr w:type="spellEnd"/>
      <w:r>
        <w:t xml:space="preserve"> Policy Brief, </w:t>
      </w:r>
      <w:hyperlink r:id="rId62" w:history="1">
        <w:r>
          <w:rPr>
            <w:rStyle w:val="Hyperlink"/>
          </w:rPr>
          <w:t>https://www.euromesco.net/wp-content/uploads/2019/03/Brief95-Russia-Arms-transfer-to-the-MENA-region.pdf</w:t>
        </w:r>
      </w:hyperlink>
      <w:r>
        <w:t xml:space="preserve"> JEJP</w:t>
      </w:r>
    </w:p>
    <w:p w14:paraId="376A3E63" w14:textId="562975FD" w:rsidR="00F650B6" w:rsidRPr="00F650B6" w:rsidRDefault="00F650B6" w:rsidP="00F650B6">
      <w:pPr>
        <w:rPr>
          <w:rStyle w:val="Emphasis"/>
          <w:b w:val="0"/>
          <w:iCs w:val="0"/>
        </w:rPr>
      </w:pPr>
      <w:r w:rsidRPr="007E03D7">
        <w:rPr>
          <w:rStyle w:val="StyleUnderline"/>
        </w:rPr>
        <w:t xml:space="preserve">The </w:t>
      </w:r>
      <w:r w:rsidRPr="007E03D7">
        <w:rPr>
          <w:rStyle w:val="Emphasis"/>
        </w:rPr>
        <w:t>UAE is an additional country in the Gulf region with which Russia has expanded its cooperation</w:t>
      </w:r>
      <w:r w:rsidRPr="007E03D7">
        <w:rPr>
          <w:rStyle w:val="StyleUnderline"/>
        </w:rPr>
        <w:t>. In February 2017, it signed a contract with Russia for the supply of anti-tank missiles worth more than 700 million US dollars. The UAE has also initiated discussions with Russia about the co-development of a fifth-generation combat aircraft</w:t>
      </w:r>
      <w:r w:rsidRPr="007E03D7">
        <w:rPr>
          <w:sz w:val="16"/>
        </w:rPr>
        <w:t xml:space="preserve">. In addition, it has signed an agreement of intent for the purchase of the Su-35 combat aircraft from Russia (“RF </w:t>
      </w:r>
      <w:proofErr w:type="spellStart"/>
      <w:r w:rsidRPr="007E03D7">
        <w:rPr>
          <w:sz w:val="16"/>
        </w:rPr>
        <w:t>i</w:t>
      </w:r>
      <w:proofErr w:type="spellEnd"/>
      <w:r w:rsidRPr="007E03D7">
        <w:rPr>
          <w:sz w:val="16"/>
        </w:rPr>
        <w:t xml:space="preserve"> OAE </w:t>
      </w:r>
      <w:proofErr w:type="spellStart"/>
      <w:r w:rsidRPr="007E03D7">
        <w:rPr>
          <w:sz w:val="16"/>
        </w:rPr>
        <w:t>podpisali</w:t>
      </w:r>
      <w:proofErr w:type="spellEnd"/>
      <w:r w:rsidRPr="007E03D7">
        <w:rPr>
          <w:sz w:val="16"/>
        </w:rPr>
        <w:t xml:space="preserve"> </w:t>
      </w:r>
      <w:proofErr w:type="spellStart"/>
      <w:r w:rsidRPr="007E03D7">
        <w:rPr>
          <w:sz w:val="16"/>
        </w:rPr>
        <w:t>soglasheniye</w:t>
      </w:r>
      <w:proofErr w:type="spellEnd"/>
      <w:r w:rsidRPr="007E03D7">
        <w:rPr>
          <w:sz w:val="16"/>
        </w:rPr>
        <w:t xml:space="preserve"> o </w:t>
      </w:r>
      <w:proofErr w:type="spellStart"/>
      <w:r w:rsidRPr="007E03D7">
        <w:rPr>
          <w:sz w:val="16"/>
        </w:rPr>
        <w:t>namerenii</w:t>
      </w:r>
      <w:proofErr w:type="spellEnd"/>
      <w:r w:rsidRPr="007E03D7">
        <w:rPr>
          <w:sz w:val="16"/>
        </w:rPr>
        <w:t xml:space="preserve"> </w:t>
      </w:r>
      <w:proofErr w:type="spellStart"/>
      <w:r w:rsidRPr="007E03D7">
        <w:rPr>
          <w:sz w:val="16"/>
        </w:rPr>
        <w:t>zakupki</w:t>
      </w:r>
      <w:proofErr w:type="spellEnd"/>
      <w:r w:rsidRPr="007E03D7">
        <w:rPr>
          <w:sz w:val="16"/>
        </w:rPr>
        <w:t xml:space="preserve"> </w:t>
      </w:r>
      <w:proofErr w:type="spellStart"/>
      <w:r w:rsidRPr="007E03D7">
        <w:rPr>
          <w:sz w:val="16"/>
        </w:rPr>
        <w:t>istrebiteley</w:t>
      </w:r>
      <w:proofErr w:type="spellEnd"/>
      <w:r w:rsidRPr="007E03D7">
        <w:rPr>
          <w:sz w:val="16"/>
        </w:rPr>
        <w:t xml:space="preserve"> Su-35”, 2017). Taking into account its previous interest in purchasing F-35 combat aircraft from the US, despite ongoing discussions between the US and the UAE, it remains unclear whether it is willing to implement the agreement with Russia or use the agreement as leverage in its attempts to gain concessions from the US on certain military equipment including the acquisition of F-35 combat aircraft (SIPRI Arms Transfers Database). </w:t>
      </w:r>
      <w:r w:rsidRPr="007E03D7">
        <w:rPr>
          <w:rStyle w:val="StyleUnderline"/>
        </w:rPr>
        <w:t>Russia intends to strengthen its relations with the MENA countries and to promote itself as being a more appealing partner than the West</w:t>
      </w:r>
      <w:r w:rsidRPr="007E03D7">
        <w:rPr>
          <w:sz w:val="16"/>
        </w:rPr>
        <w:t xml:space="preserve">. </w:t>
      </w:r>
      <w:r w:rsidRPr="007E03D7">
        <w:rPr>
          <w:rStyle w:val="StyleUnderline"/>
        </w:rPr>
        <w:t>By making inroads in the region, notably through trade deals, Russia has established itself as an arms trade partner.</w:t>
      </w:r>
      <w:r w:rsidRPr="007E03D7">
        <w:rPr>
          <w:sz w:val="16"/>
        </w:rPr>
        <w:t xml:space="preserve"> In addition, </w:t>
      </w:r>
      <w:r w:rsidRPr="007E03D7">
        <w:rPr>
          <w:rStyle w:val="StyleUnderline"/>
        </w:rPr>
        <w:t xml:space="preserve">increasing arms exports is seen as an instrument of political influence, giving Russia greater visibility among other suppliers. </w:t>
      </w:r>
      <w:r w:rsidRPr="007E03D7">
        <w:rPr>
          <w:sz w:val="16"/>
        </w:rPr>
        <w:t>Committed to developing long-standing relations with countries in the MENA region, Russia is interested in pursuing cooperation in other areas such as nuclear energy, commodity trade and investments.</w:t>
      </w:r>
    </w:p>
    <w:p w14:paraId="23CCAB1C" w14:textId="5B2D1BA5" w:rsidR="00FF55C1" w:rsidRDefault="00FF55C1" w:rsidP="00FF55C1">
      <w:pPr>
        <w:pStyle w:val="Heading3"/>
      </w:pPr>
      <w:r>
        <w:t>Southwest/South Asia</w:t>
      </w:r>
    </w:p>
    <w:p w14:paraId="65CA3ACC" w14:textId="1FB06475" w:rsidR="00C74897" w:rsidRDefault="00C74897" w:rsidP="00C74897">
      <w:pPr>
        <w:pStyle w:val="Heading4"/>
      </w:pPr>
      <w:r>
        <w:t>Russia has outsold the US in Southeast and South Asia</w:t>
      </w:r>
    </w:p>
    <w:p w14:paraId="5C70A60A" w14:textId="6B91C030" w:rsidR="00C74897" w:rsidRPr="00C74897" w:rsidRDefault="00C74897" w:rsidP="00C74897">
      <w:proofErr w:type="spellStart"/>
      <w:r w:rsidRPr="00C74897">
        <w:t>Tomoyo</w:t>
      </w:r>
      <w:proofErr w:type="spellEnd"/>
      <w:r w:rsidRPr="00C74897">
        <w:t xml:space="preserve"> </w:t>
      </w:r>
      <w:r w:rsidRPr="00C74897">
        <w:rPr>
          <w:rStyle w:val="Style13ptBold"/>
        </w:rPr>
        <w:t>Ogawa, 2-3</w:t>
      </w:r>
      <w:r w:rsidRPr="00C74897">
        <w:t xml:space="preserve">-2019, "Russia vies with US as it steps up arms exports to Southeast Asia," Nikkei Asian Review, </w:t>
      </w:r>
      <w:hyperlink r:id="rId63" w:history="1">
        <w:r w:rsidRPr="00426727">
          <w:rPr>
            <w:rStyle w:val="Hyperlink"/>
          </w:rPr>
          <w:t>https://asia.nikkei.com/Politics/Russia-vies-with-US-as-it-steps-up-arms-exports-to-Southeast-Asia</w:t>
        </w:r>
      </w:hyperlink>
      <w:r>
        <w:t xml:space="preserve"> JEJP</w:t>
      </w:r>
    </w:p>
    <w:p w14:paraId="24EC1F54" w14:textId="4CBAE2FD" w:rsidR="00FF55C1" w:rsidRPr="00C74897" w:rsidRDefault="00FF55C1" w:rsidP="00FF55C1">
      <w:pPr>
        <w:rPr>
          <w:b/>
          <w:iCs/>
          <w:u w:val="single"/>
        </w:rPr>
      </w:pPr>
      <w:r w:rsidRPr="00C74897">
        <w:rPr>
          <w:sz w:val="16"/>
        </w:rPr>
        <w:t xml:space="preserve">MOSCOW </w:t>
      </w:r>
      <w:r w:rsidRPr="00C74897">
        <w:rPr>
          <w:rStyle w:val="Emphasis"/>
        </w:rPr>
        <w:t>-- Russia is ramping up its weapons sales to Southeast and South Asia</w:t>
      </w:r>
      <w:r w:rsidRPr="00C74897">
        <w:rPr>
          <w:sz w:val="16"/>
        </w:rPr>
        <w:t xml:space="preserve">, with Moscow overtaking Britain as the world's second-largest exporter. The Kremlin's aggressive sales campaign has raised fears of an arms race in Canberra and Washington, where the Trump administration has unveiled its own "buy American" effort to sell more U.S. weapons systems worldwide. </w:t>
      </w:r>
      <w:r w:rsidRPr="00C74897">
        <w:rPr>
          <w:rStyle w:val="StyleUnderline"/>
        </w:rPr>
        <w:t>The Asia-Pacific is a theater of intensifying rivalry between the two military superpowers, partly fueled by countries buying arms to counter security threats from Chinese naval expansion in the South China Sea but also from international terrorist groups.</w:t>
      </w:r>
      <w:r w:rsidRPr="00C74897">
        <w:rPr>
          <w:sz w:val="16"/>
        </w:rPr>
        <w:t xml:space="preserve"> </w:t>
      </w:r>
      <w:r w:rsidRPr="00C74897">
        <w:rPr>
          <w:rStyle w:val="StyleUnderline"/>
        </w:rPr>
        <w:t xml:space="preserve">Russia -- the largest arms exporter to the region -- is supplying missile defense systems, tanks and fighter jets to countries ranging from </w:t>
      </w:r>
      <w:r w:rsidRPr="00C74897">
        <w:rPr>
          <w:rStyle w:val="Emphasis"/>
        </w:rPr>
        <w:t>India</w:t>
      </w:r>
      <w:r w:rsidRPr="00C74897">
        <w:rPr>
          <w:rStyle w:val="StyleUnderline"/>
        </w:rPr>
        <w:t xml:space="preserve"> to </w:t>
      </w:r>
      <w:r w:rsidRPr="00C74897">
        <w:rPr>
          <w:rStyle w:val="Emphasis"/>
        </w:rPr>
        <w:t>Laos</w:t>
      </w:r>
      <w:r w:rsidRPr="00C74897">
        <w:rPr>
          <w:rStyle w:val="StyleUnderline"/>
        </w:rPr>
        <w:t xml:space="preserve"> and </w:t>
      </w:r>
      <w:r w:rsidRPr="00C74897">
        <w:rPr>
          <w:rStyle w:val="Emphasis"/>
        </w:rPr>
        <w:t>Vietnam</w:t>
      </w:r>
      <w:r w:rsidRPr="00C74897">
        <w:rPr>
          <w:rStyle w:val="StyleUnderline"/>
        </w:rPr>
        <w:t>.</w:t>
      </w:r>
      <w:r w:rsidRPr="00C74897">
        <w:rPr>
          <w:sz w:val="16"/>
        </w:rPr>
        <w:t xml:space="preserve"> Russia was the largest supplier of arms for the region from 2013 to 2017, according to the Stockholm International Peace Research Institute. </w:t>
      </w:r>
      <w:r w:rsidRPr="00C74897">
        <w:rPr>
          <w:rStyle w:val="StyleUnderline"/>
        </w:rPr>
        <w:t>In January, Russia delivered four Yak-130 fighter jets to Laos based on a contract signed in 2017</w:t>
      </w:r>
      <w:r w:rsidRPr="00C74897">
        <w:rPr>
          <w:sz w:val="16"/>
        </w:rPr>
        <w:t xml:space="preserve">. In addition, Laos is being supplied with tanks, lightly armored vehicles and other types of weapons, the Russian defense ministry said. </w:t>
      </w:r>
      <w:r w:rsidRPr="00C74897">
        <w:rPr>
          <w:rStyle w:val="StyleUnderline"/>
        </w:rPr>
        <w:t>Russia was home to 10 of the world's 100 largest weapons manufacturers in terms of sales in 2017, according to data released in December by SIPRI.</w:t>
      </w:r>
      <w:r w:rsidRPr="00C74897">
        <w:rPr>
          <w:sz w:val="16"/>
        </w:rPr>
        <w:t xml:space="preserve"> </w:t>
      </w:r>
      <w:r w:rsidRPr="00C74897">
        <w:rPr>
          <w:rStyle w:val="StyleUnderline"/>
        </w:rPr>
        <w:t>Moscow's combined sales amounted to $37.7 billion, an 8.5% rise from the previous year and representing 9.5% of overall global arms sales, which totaled $398.2 billion</w:t>
      </w:r>
      <w:r w:rsidRPr="00C74897">
        <w:rPr>
          <w:sz w:val="16"/>
        </w:rPr>
        <w:t xml:space="preserve">. Britain's $35.7 billion, making it the second-largest arms seller, after the U.S. Russia sold $19 billion worth of weapons in 2018, according to Sergey Chemezov, CEO of </w:t>
      </w:r>
      <w:proofErr w:type="spellStart"/>
      <w:r w:rsidRPr="00C74897">
        <w:rPr>
          <w:sz w:val="16"/>
        </w:rPr>
        <w:t>Rostec</w:t>
      </w:r>
      <w:proofErr w:type="spellEnd"/>
      <w:r w:rsidRPr="00C74897">
        <w:rPr>
          <w:sz w:val="16"/>
        </w:rPr>
        <w:t>, the government-owned industrial group that includes Russia's monopoly arms exporter in its vast portfolio. “</w:t>
      </w:r>
      <w:r w:rsidRPr="00C74897">
        <w:rPr>
          <w:rStyle w:val="StyleUnderline"/>
        </w:rPr>
        <w:t>Today Russia confidently holds second place in the world by volume of military and technical cooperation,</w:t>
      </w:r>
      <w:r w:rsidRPr="00C74897">
        <w:rPr>
          <w:sz w:val="16"/>
        </w:rPr>
        <w:t xml:space="preserve">" Chemezov was quoted by Russia's </w:t>
      </w:r>
      <w:proofErr w:type="spellStart"/>
      <w:r w:rsidRPr="00C74897">
        <w:rPr>
          <w:sz w:val="16"/>
        </w:rPr>
        <w:t>Tass</w:t>
      </w:r>
      <w:proofErr w:type="spellEnd"/>
      <w:r w:rsidRPr="00C74897">
        <w:rPr>
          <w:sz w:val="16"/>
        </w:rPr>
        <w:t xml:space="preserve"> news agency as saying. He said that </w:t>
      </w:r>
      <w:r w:rsidRPr="00C74897">
        <w:rPr>
          <w:rStyle w:val="StyleUnderline"/>
        </w:rPr>
        <w:t>in 2018 the country sold nearly 25% more in arms than the year before</w:t>
      </w:r>
      <w:r w:rsidRPr="00C74897">
        <w:rPr>
          <w:sz w:val="16"/>
        </w:rPr>
        <w:t xml:space="preserve">. Russian military experts say the country's weapons carry lower price tags than those from their Western counterparts. It is believed that Russia's military intervention in the civil war in Syria was partly motivated by Moscow's desire to test and demonstrate the performance of Russian arms. Even after international economic sanctions were imposed on Russia in response to its invasion of Ukraine in 2014, arms exports have remained a steady revenue source for Moscow. Russia is prioritizing Asia in its arms export expansion drive. The region absorbs over </w:t>
      </w:r>
      <w:r w:rsidRPr="00C74897">
        <w:rPr>
          <w:rStyle w:val="Emphasis"/>
        </w:rPr>
        <w:t>60% of Russia's arms shipments</w:t>
      </w:r>
      <w:r w:rsidRPr="00C74897">
        <w:rPr>
          <w:sz w:val="16"/>
        </w:rPr>
        <w:t xml:space="preserve">, with most of them </w:t>
      </w:r>
      <w:r w:rsidRPr="00C74897">
        <w:rPr>
          <w:rStyle w:val="Emphasis"/>
        </w:rPr>
        <w:t xml:space="preserve">going to Southeast Asia. </w:t>
      </w:r>
      <w:r w:rsidRPr="00C74897">
        <w:rPr>
          <w:rStyle w:val="StyleUnderline"/>
        </w:rPr>
        <w:t xml:space="preserve">Nguyen </w:t>
      </w:r>
      <w:proofErr w:type="spellStart"/>
      <w:r w:rsidRPr="00C74897">
        <w:rPr>
          <w:rStyle w:val="StyleUnderline"/>
        </w:rPr>
        <w:t>Phu</w:t>
      </w:r>
      <w:proofErr w:type="spellEnd"/>
      <w:r w:rsidRPr="00C74897">
        <w:rPr>
          <w:rStyle w:val="StyleUnderline"/>
        </w:rPr>
        <w:t xml:space="preserve"> </w:t>
      </w:r>
      <w:proofErr w:type="spellStart"/>
      <w:r w:rsidRPr="00C74897">
        <w:rPr>
          <w:rStyle w:val="StyleUnderline"/>
        </w:rPr>
        <w:t>Trong</w:t>
      </w:r>
      <w:proofErr w:type="spellEnd"/>
      <w:r w:rsidRPr="00C74897">
        <w:rPr>
          <w:rStyle w:val="StyleUnderline"/>
        </w:rPr>
        <w:t>, the general secretary of Vietnam's Communist Party, visited Russia in September and struck a $1 billion arms deal with Moscow</w:t>
      </w:r>
      <w:r w:rsidRPr="00C74897">
        <w:rPr>
          <w:sz w:val="16"/>
        </w:rPr>
        <w:t xml:space="preserve">. President Vladimir </w:t>
      </w:r>
      <w:r w:rsidRPr="00C74897">
        <w:rPr>
          <w:rStyle w:val="StyleUnderline"/>
        </w:rPr>
        <w:t xml:space="preserve">Putin met with Indian Prime Minister Narendra Modi in India in October and agreed to sell the sophisticated S-400 surface-to-air missile defense system to the South Asian country in a deal worth $5 billion. Washington is concerned that sales of Russian weapons systems, like the S-400 to India and other countries in the region, could lead to </w:t>
      </w:r>
      <w:r w:rsidRPr="00C74897">
        <w:rPr>
          <w:rStyle w:val="Emphasis"/>
        </w:rPr>
        <w:t>U.S. military secrets being leaked to the Kremlin</w:t>
      </w:r>
      <w:r w:rsidRPr="00C74897">
        <w:rPr>
          <w:sz w:val="16"/>
        </w:rPr>
        <w:t xml:space="preserve">. The Countering America's Adversaries Through Sanctions Act was introduced in 2017, aimed at punishing Russia for its alleged meddling in the 2016 U.S. elections and its actions in Ukraine. It prohibits any country from signing "significant" defense deals with Russia. In September 2018, </w:t>
      </w:r>
      <w:r w:rsidRPr="00C74897">
        <w:rPr>
          <w:rStyle w:val="StyleUnderline"/>
        </w:rPr>
        <w:t>the U.S. imposed secondary sanctions on the Chinese military for buying fighter jets and S-400 system-related equipment from Russia</w:t>
      </w:r>
      <w:r w:rsidRPr="00C74897">
        <w:rPr>
          <w:sz w:val="16"/>
        </w:rPr>
        <w:t>. The Trump administration's "buy American" policy aims to boost arms exports worldwide. American arms sales to foreign governments rose 13% to $192 billion in fiscal 2018 ended Sept. 30, according to the State Department.</w:t>
      </w:r>
      <w:r w:rsidR="00C74897" w:rsidRPr="00C74897">
        <w:rPr>
          <w:sz w:val="16"/>
        </w:rPr>
        <w:t xml:space="preserve"> </w:t>
      </w:r>
      <w:r w:rsidRPr="00C74897">
        <w:rPr>
          <w:sz w:val="16"/>
        </w:rPr>
        <w:t xml:space="preserve">Alexey </w:t>
      </w:r>
      <w:proofErr w:type="spellStart"/>
      <w:r w:rsidRPr="00C74897">
        <w:rPr>
          <w:sz w:val="16"/>
        </w:rPr>
        <w:t>Muraviev</w:t>
      </w:r>
      <w:proofErr w:type="spellEnd"/>
      <w:r w:rsidRPr="00C74897">
        <w:rPr>
          <w:sz w:val="16"/>
        </w:rPr>
        <w:t>, associate professor of national security and strategic studies at Curtin University in Australia, discussed regional tensions in a commentary published in The Conversation, an independent source of news and views sourced from academic and research communities.</w:t>
      </w:r>
      <w:r w:rsidR="00C74897" w:rsidRPr="00C74897">
        <w:rPr>
          <w:sz w:val="16"/>
        </w:rPr>
        <w:t xml:space="preserve"> </w:t>
      </w:r>
      <w:r w:rsidRPr="00C74897">
        <w:rPr>
          <w:sz w:val="16"/>
        </w:rPr>
        <w:t xml:space="preserve">"After years of decline and neglect, </w:t>
      </w:r>
      <w:r w:rsidRPr="00C74897">
        <w:rPr>
          <w:rStyle w:val="StyleUnderline"/>
        </w:rPr>
        <w:t>Russian military power in the Asia-Pacific region is making a major leap forward</w:t>
      </w:r>
      <w:r w:rsidRPr="00C74897">
        <w:rPr>
          <w:sz w:val="16"/>
        </w:rPr>
        <w:t xml:space="preserve">," </w:t>
      </w:r>
      <w:proofErr w:type="spellStart"/>
      <w:r w:rsidRPr="00C74897">
        <w:rPr>
          <w:sz w:val="16"/>
        </w:rPr>
        <w:t>Muraviev</w:t>
      </w:r>
      <w:proofErr w:type="spellEnd"/>
      <w:r w:rsidRPr="00C74897">
        <w:rPr>
          <w:sz w:val="16"/>
        </w:rPr>
        <w:t xml:space="preserve"> wrote.</w:t>
      </w:r>
      <w:r w:rsidR="00C74897" w:rsidRPr="00C74897">
        <w:rPr>
          <w:sz w:val="16"/>
        </w:rPr>
        <w:t xml:space="preserve"> </w:t>
      </w:r>
      <w:r w:rsidRPr="00C74897">
        <w:rPr>
          <w:sz w:val="16"/>
        </w:rPr>
        <w:t>"</w:t>
      </w:r>
      <w:r w:rsidRPr="00C74897">
        <w:rPr>
          <w:rStyle w:val="StyleUnderline"/>
        </w:rPr>
        <w:t>Russia is making its presence felt in the region for the benefit of its regional allies and clients, and as a form of deterrent to its geopolitical rivals</w:t>
      </w:r>
      <w:r w:rsidRPr="00C74897">
        <w:rPr>
          <w:sz w:val="16"/>
        </w:rPr>
        <w:t>," he said.</w:t>
      </w:r>
      <w:r w:rsidR="00C74897" w:rsidRPr="00C74897">
        <w:rPr>
          <w:sz w:val="16"/>
        </w:rPr>
        <w:t xml:space="preserve"> </w:t>
      </w:r>
      <w:r w:rsidRPr="00C74897">
        <w:rPr>
          <w:sz w:val="16"/>
        </w:rPr>
        <w:t>"The time has come for us to appreciate a power north of the Great Wall," </w:t>
      </w:r>
      <w:proofErr w:type="spellStart"/>
      <w:r w:rsidRPr="00C74897">
        <w:rPr>
          <w:sz w:val="16"/>
        </w:rPr>
        <w:t>Muraviev</w:t>
      </w:r>
      <w:proofErr w:type="spellEnd"/>
      <w:r w:rsidRPr="00C74897">
        <w:rPr>
          <w:sz w:val="16"/>
        </w:rPr>
        <w:t xml:space="preserve"> wrote.</w:t>
      </w:r>
    </w:p>
    <w:p w14:paraId="4B2E9F14" w14:textId="689EBF42" w:rsidR="004E3E52" w:rsidRDefault="004E3E52" w:rsidP="004E3E52">
      <w:pPr>
        <w:pStyle w:val="Heading4"/>
      </w:pPr>
      <w:r>
        <w:t>Taiwan and the Philippines</w:t>
      </w:r>
    </w:p>
    <w:p w14:paraId="6B98E976" w14:textId="761BB2F2" w:rsidR="004E3E52" w:rsidRDefault="004E3E52" w:rsidP="004E3E52">
      <w:r>
        <w:t xml:space="preserve">Alexander </w:t>
      </w:r>
      <w:proofErr w:type="spellStart"/>
      <w:r w:rsidRPr="00FF55C1">
        <w:rPr>
          <w:rStyle w:val="Style13ptBold"/>
        </w:rPr>
        <w:t>Kruglov</w:t>
      </w:r>
      <w:proofErr w:type="spellEnd"/>
      <w:r w:rsidRPr="00FF55C1">
        <w:rPr>
          <w:rStyle w:val="Style13ptBold"/>
        </w:rPr>
        <w:t>, 4-22</w:t>
      </w:r>
      <w:r w:rsidRPr="00FF55C1">
        <w:t>-2019, "</w:t>
      </w:r>
      <w:r>
        <w:t>Business Booming for Russia’s Arms Traders</w:t>
      </w:r>
      <w:r w:rsidRPr="00FF55C1">
        <w:t xml:space="preserve">," </w:t>
      </w:r>
      <w:hyperlink r:id="rId64" w:history="1">
        <w:r w:rsidRPr="00426727">
          <w:rPr>
            <w:rStyle w:val="Hyperlink"/>
          </w:rPr>
          <w:t>https://www.asiatimes.com/2019/04/article/business-booming-for-russias-arms-traders/</w:t>
        </w:r>
      </w:hyperlink>
      <w:r>
        <w:t xml:space="preserve"> JEJP</w:t>
      </w:r>
    </w:p>
    <w:p w14:paraId="2613A1B1" w14:textId="4F55D66C" w:rsidR="00033B1E" w:rsidRPr="00033B1E" w:rsidRDefault="004E3E52" w:rsidP="00FF55C1">
      <w:pPr>
        <w:rPr>
          <w:u w:val="single"/>
        </w:rPr>
      </w:pPr>
      <w:r w:rsidRPr="004E3E52">
        <w:rPr>
          <w:sz w:val="16"/>
        </w:rPr>
        <w:t xml:space="preserve">Arms for </w:t>
      </w:r>
      <w:proofErr w:type="spellStart"/>
      <w:r w:rsidRPr="004E3E52">
        <w:rPr>
          <w:sz w:val="16"/>
        </w:rPr>
        <w:t>Asean</w:t>
      </w:r>
      <w:proofErr w:type="spellEnd"/>
      <w:r w:rsidRPr="004E3E52">
        <w:rPr>
          <w:sz w:val="16"/>
        </w:rPr>
        <w:t xml:space="preserve">. As soon as Air Marshall </w:t>
      </w:r>
      <w:proofErr w:type="spellStart"/>
      <w:r w:rsidRPr="004E3E52">
        <w:rPr>
          <w:sz w:val="16"/>
        </w:rPr>
        <w:t>Yuyu</w:t>
      </w:r>
      <w:proofErr w:type="spellEnd"/>
      <w:r w:rsidRPr="004E3E52">
        <w:rPr>
          <w:sz w:val="16"/>
        </w:rPr>
        <w:t xml:space="preserve"> </w:t>
      </w:r>
      <w:proofErr w:type="spellStart"/>
      <w:r w:rsidRPr="004E3E52">
        <w:rPr>
          <w:sz w:val="16"/>
        </w:rPr>
        <w:t>Sutisna</w:t>
      </w:r>
      <w:proofErr w:type="spellEnd"/>
      <w:r w:rsidRPr="004E3E52">
        <w:rPr>
          <w:sz w:val="16"/>
        </w:rPr>
        <w:t xml:space="preserve"> was sworn in as Indonesia’s new Air Force Chief of Staff last year, he announced the purchase of 11 new SU-35s. And that’s just the beginning. </w:t>
      </w:r>
      <w:r w:rsidRPr="004E3E52">
        <w:rPr>
          <w:rStyle w:val="StyleUnderline"/>
        </w:rPr>
        <w:t>The Russians are anticipating future great deals. Vietnam, Indonesia and Cambodia more than doubled their military purchases. Vietnam increased spending on arms seven-fold from 2006 to 2016</w:t>
      </w:r>
      <w:r w:rsidRPr="004E3E52">
        <w:rPr>
          <w:sz w:val="16"/>
        </w:rPr>
        <w:t xml:space="preserve">. Now Hanoi is the eighth biggest arms importer globally. “All that is a response to national security threats of countries in the region,” explained Petr </w:t>
      </w:r>
      <w:proofErr w:type="spellStart"/>
      <w:r w:rsidRPr="004E3E52">
        <w:rPr>
          <w:sz w:val="16"/>
        </w:rPr>
        <w:t>Brigin</w:t>
      </w:r>
      <w:proofErr w:type="spellEnd"/>
      <w:r w:rsidRPr="004E3E52">
        <w:rPr>
          <w:sz w:val="16"/>
        </w:rPr>
        <w:t xml:space="preserve">, a Vietnam expert at </w:t>
      </w:r>
      <w:proofErr w:type="spellStart"/>
      <w:r w:rsidRPr="004E3E52">
        <w:rPr>
          <w:sz w:val="16"/>
        </w:rPr>
        <w:t>Vostochnaya</w:t>
      </w:r>
      <w:proofErr w:type="spellEnd"/>
      <w:r w:rsidRPr="004E3E52">
        <w:rPr>
          <w:sz w:val="16"/>
        </w:rPr>
        <w:t xml:space="preserve"> </w:t>
      </w:r>
      <w:proofErr w:type="spellStart"/>
      <w:r w:rsidRPr="004E3E52">
        <w:rPr>
          <w:sz w:val="16"/>
        </w:rPr>
        <w:t>Politika</w:t>
      </w:r>
      <w:proofErr w:type="spellEnd"/>
      <w:r w:rsidRPr="004E3E52">
        <w:rPr>
          <w:sz w:val="16"/>
        </w:rPr>
        <w:t xml:space="preserve">, a Moscow think tank. “Vietnam, for example, is spending heavily on naval weaponry – in response to China’s moves in the South China Sea. </w:t>
      </w:r>
      <w:r w:rsidRPr="004E3E52">
        <w:rPr>
          <w:rStyle w:val="StyleUnderline"/>
        </w:rPr>
        <w:t>“In Thailand, dealing with an insurgency in the south of the country, there’s a strong demand for land-based arms – so the Royal Thai Armed Forces placed an order for new AK rifles</w:t>
      </w:r>
      <w:r w:rsidRPr="004E3E52">
        <w:rPr>
          <w:sz w:val="16"/>
        </w:rPr>
        <w:t xml:space="preserve">.” Between 2000 and 2016, </w:t>
      </w:r>
      <w:r w:rsidRPr="004E3E52">
        <w:rPr>
          <w:rStyle w:val="StyleUnderline"/>
        </w:rPr>
        <w:t>Vietnam imported more than 80% of its arms from Russia, rejuvenating an old partnership</w:t>
      </w:r>
      <w:r w:rsidRPr="004E3E52">
        <w:rPr>
          <w:sz w:val="16"/>
        </w:rPr>
        <w:t xml:space="preserve"> – the country deployed Warsaw Pact weapons in its struggle against the United States. The Vietnamese military, facing off against China in the South China Sea, recently purchased 12 SU-35 fighter-jets and boosted its navy with highly advanced Russian-Indian Brahmos cruise missiles and six diesel submarines. </w:t>
      </w:r>
      <w:r w:rsidRPr="004E3E52">
        <w:rPr>
          <w:rStyle w:val="StyleUnderline"/>
        </w:rPr>
        <w:t>Myanmar and Laos bought between 60% and 80% of their weapons from Russia</w:t>
      </w:r>
      <w:r w:rsidRPr="004E3E52">
        <w:rPr>
          <w:sz w:val="16"/>
        </w:rPr>
        <w:t xml:space="preserve">. Why </w:t>
      </w:r>
      <w:proofErr w:type="gramStart"/>
      <w:r w:rsidRPr="004E3E52">
        <w:rPr>
          <w:sz w:val="16"/>
        </w:rPr>
        <w:t>buy</w:t>
      </w:r>
      <w:proofErr w:type="gramEnd"/>
      <w:r w:rsidRPr="004E3E52">
        <w:rPr>
          <w:sz w:val="16"/>
        </w:rPr>
        <w:t xml:space="preserve"> Russian? Because not only are these weapons technologically advanced, they are cheaper and don’t require the political sign off that arms from Moscow’s main rival do. Human rights criteria must be met before the US Congress approves arms sales, but Russian weapons come with no such baggage</w:t>
      </w:r>
      <w:r w:rsidRPr="004E3E52">
        <w:rPr>
          <w:rStyle w:val="StyleUnderline"/>
        </w:rPr>
        <w:t>. In 2016, the Philippines placed an order for 26,000 automatic rifles from the US. Those rifles never arrived, as Congress refused to approve the sale over suspicions that President Rodrigo Duterte might use the weapons against his own people in his war on drugs. As a result, Moscow stepped in and supplied the Philippines with 5,000 AK-74M rifles, one million items of ammunition and 20 trucks. “</w:t>
      </w:r>
      <w:r w:rsidRPr="004E3E52">
        <w:rPr>
          <w:rStyle w:val="Emphasis"/>
        </w:rPr>
        <w:t>Selling weapons to Asian countries perfectly fits Putin’s foreign policy objectives</w:t>
      </w:r>
      <w:r w:rsidRPr="004E3E52">
        <w:rPr>
          <w:sz w:val="16"/>
        </w:rPr>
        <w:t xml:space="preserve">,” said Alexei </w:t>
      </w:r>
      <w:proofErr w:type="spellStart"/>
      <w:r w:rsidRPr="004E3E52">
        <w:rPr>
          <w:sz w:val="16"/>
        </w:rPr>
        <w:t>Sidorov</w:t>
      </w:r>
      <w:proofErr w:type="spellEnd"/>
      <w:r w:rsidRPr="004E3E52">
        <w:rPr>
          <w:sz w:val="16"/>
        </w:rPr>
        <w:t>, an independent Moscow-based analyst who specializes in Southeast Asia. “</w:t>
      </w:r>
      <w:r w:rsidRPr="004E3E52">
        <w:rPr>
          <w:rStyle w:val="StyleUnderline"/>
        </w:rPr>
        <w:t>Putin is trading weaponry with rivals in the South China Sea</w:t>
      </w:r>
      <w:r w:rsidRPr="004E3E52">
        <w:rPr>
          <w:sz w:val="16"/>
        </w:rPr>
        <w:t>,” he added, a reference to the fact that both Hanoi and Beijing were customers of Moscow’s armorers. “</w:t>
      </w:r>
      <w:r w:rsidRPr="004E3E52">
        <w:rPr>
          <w:rStyle w:val="StyleUnderline"/>
        </w:rPr>
        <w:t>This gives Moscow more leverage and political influence in the region.”</w:t>
      </w:r>
    </w:p>
    <w:p w14:paraId="40C18FB0" w14:textId="0B87E60C" w:rsidR="002A6971" w:rsidRDefault="002A6971" w:rsidP="00033B1E">
      <w:pPr>
        <w:pStyle w:val="Heading3"/>
      </w:pPr>
      <w:r>
        <w:t>Mexico</w:t>
      </w:r>
    </w:p>
    <w:p w14:paraId="249D6B9F" w14:textId="77777777" w:rsidR="002A6971" w:rsidRDefault="002A6971" w:rsidP="002A6971">
      <w:pPr>
        <w:pStyle w:val="Heading4"/>
      </w:pPr>
      <w:r>
        <w:t xml:space="preserve">Russia is selling arms to Mexico. </w:t>
      </w:r>
    </w:p>
    <w:p w14:paraId="463671B4" w14:textId="77777777" w:rsidR="002A6971" w:rsidRPr="000378A8" w:rsidRDefault="002A6971" w:rsidP="002A6971">
      <w:pPr>
        <w:rPr>
          <w:rStyle w:val="StyleUnderline"/>
        </w:rPr>
      </w:pPr>
      <w:r>
        <w:rPr>
          <w:b/>
          <w:bCs/>
        </w:rPr>
        <w:t xml:space="preserve">Peck 18 </w:t>
      </w:r>
      <w:r>
        <w:t>[</w:t>
      </w:r>
      <w:r w:rsidRPr="000378A8">
        <w:t>Michael Peck,</w:t>
      </w:r>
      <w:r>
        <w:t xml:space="preserve"> a writer for The National Interest,</w:t>
      </w:r>
      <w:r w:rsidRPr="000378A8">
        <w:t xml:space="preserve"> 7-20-2018, "Russia's Next Big Military Sale: To Mexico?," National Interest, </w:t>
      </w:r>
      <w:hyperlink r:id="rId65" w:history="1">
        <w:r w:rsidRPr="000378A8">
          <w:rPr>
            <w:rStyle w:val="Hyperlink"/>
          </w:rPr>
          <w:t>https://nationalinterest.org/blog/buzz/russias-next-big-military-sale-mexico-26371</w:t>
        </w:r>
      </w:hyperlink>
      <w:r>
        <w:t>] AK</w:t>
      </w:r>
    </w:p>
    <w:p w14:paraId="77911493" w14:textId="009E250B" w:rsidR="002A6971" w:rsidRPr="002A6971" w:rsidRDefault="002A6971" w:rsidP="002A6971">
      <w:pPr>
        <w:rPr>
          <w:sz w:val="14"/>
        </w:rPr>
      </w:pPr>
      <w:r w:rsidRPr="000378A8">
        <w:rPr>
          <w:rStyle w:val="StyleUnderline"/>
        </w:rPr>
        <w:t xml:space="preserve">Putin didn’t waste any time. Within days after Mexico canceled a </w:t>
      </w:r>
      <w:hyperlink r:id="rId66" w:tgtFrame="_blank" w:history="1">
        <w:r w:rsidRPr="000378A8">
          <w:rPr>
            <w:rStyle w:val="StyleUnderline"/>
          </w:rPr>
          <w:t>$1.4 billion order</w:t>
        </w:r>
      </w:hyperlink>
      <w:r w:rsidRPr="000378A8">
        <w:rPr>
          <w:rStyle w:val="StyleUnderline"/>
        </w:rPr>
        <w:t xml:space="preserve"> for U.S. helicopters, Moscow swooped in for the sale. Mexico’s president-elect, Andres </w:t>
      </w:r>
      <w:proofErr w:type="spellStart"/>
      <w:r w:rsidRPr="000378A8">
        <w:rPr>
          <w:rStyle w:val="StyleUnderline"/>
        </w:rPr>
        <w:t>Mannuel</w:t>
      </w:r>
      <w:proofErr w:type="spellEnd"/>
      <w:r w:rsidRPr="000378A8">
        <w:rPr>
          <w:rStyle w:val="StyleUnderline"/>
        </w:rPr>
        <w:t xml:space="preserve"> Lopez Obrador, said the eight Sikorsky MH-60R Seahawk helicopters, intended for the Mexican Navy, were too expensive. But Sputnik News, the Russian news site always lavish in praise of Russian weapons, helpfully offered some advice. “Are there more affordable alternatives with similar capabilities out there?” Sputnik asked, noting that the Mexican Navy already operates Mi-17 transport helicopters.</w:t>
      </w:r>
      <w:r w:rsidRPr="000378A8">
        <w:rPr>
          <w:sz w:val="14"/>
        </w:rPr>
        <w:t xml:space="preserve"> Can you guess what’s coming? “Sikorsky and its parent company Lockheed Martin isn’t the only game in town as far as naval helicopters go,” Sputnik wrote last week. “Russia’s naval workhorse, the Ka-27, has comparable capabilities, and would likely to be much cheaper, if it were made available.” “</w:t>
      </w:r>
      <w:r w:rsidRPr="000378A8">
        <w:rPr>
          <w:rStyle w:val="StyleUnderline"/>
        </w:rPr>
        <w:t xml:space="preserve">The Ka-27M, the latest modification of the tried and proven Ka-27 design, is equipped with an advanced integrated radar, acoustic and </w:t>
      </w:r>
      <w:proofErr w:type="spellStart"/>
      <w:r w:rsidRPr="000378A8">
        <w:rPr>
          <w:rStyle w:val="StyleUnderline"/>
        </w:rPr>
        <w:t>menetometric</w:t>
      </w:r>
      <w:proofErr w:type="spellEnd"/>
      <w:r w:rsidRPr="000378A8">
        <w:rPr>
          <w:rStyle w:val="StyleUnderline"/>
        </w:rPr>
        <w:t xml:space="preserve"> sensors and SIGINT suite, and a </w:t>
      </w:r>
      <w:proofErr w:type="gramStart"/>
      <w:r w:rsidRPr="000378A8">
        <w:rPr>
          <w:rStyle w:val="StyleUnderline"/>
        </w:rPr>
        <w:t>360 degree</w:t>
      </w:r>
      <w:proofErr w:type="gramEnd"/>
      <w:r w:rsidRPr="000378A8">
        <w:rPr>
          <w:rStyle w:val="StyleUnderline"/>
        </w:rPr>
        <w:t xml:space="preserve"> monitoring system enabling the semi-automatic search and detection of surface, air and ground-based targets</w:t>
      </w:r>
      <w:r w:rsidRPr="000378A8">
        <w:rPr>
          <w:sz w:val="14"/>
        </w:rPr>
        <w:t xml:space="preserve">,” the news site said. “Armament can include light homing torpedoes, 50 and 250 kilogram [110 to 551 </w:t>
      </w:r>
      <w:proofErr w:type="gramStart"/>
      <w:r w:rsidRPr="000378A8">
        <w:rPr>
          <w:sz w:val="14"/>
        </w:rPr>
        <w:t>pound</w:t>
      </w:r>
      <w:proofErr w:type="gramEnd"/>
      <w:r w:rsidRPr="000378A8">
        <w:rPr>
          <w:sz w:val="14"/>
        </w:rPr>
        <w:t xml:space="preserve">] anti-submarine bombs, heavy machine guns, and four external hardpoints for an assortment of other weapons. The customizable package would almost certainly be enough for fighting drug traffickers.” Sputnik described the Seahawk’s price, which it claimed to be $170 million apiece, as “hefty.” But Sputnik was vaguer about the cost of a Ka-27. “Details on the price of the gunship Ka-27s are hard to come by, although a single Ka-27PV, the armed version of the Ka-27PS, has an estimated price tag of $14.5 million. The Russian defense ministry's 2014 and 2016 outlays to modernize existing anti-submarine warfare configuration Ka-27PLs came in at just over $10 million apiece.” </w:t>
      </w:r>
      <w:r w:rsidRPr="000378A8">
        <w:rPr>
          <w:rStyle w:val="StyleUnderline"/>
        </w:rPr>
        <w:t>Sputnik also praised the Ka-27 as being cheap to operate, sturdy and reliable, and customizable for a variety of missions. The helicopters are used by Russia’s Border Guard Service, as well as the Algerian, Chinese, Indian, Syrian, Ukrainian, Vietnamese and Yemeni navies.</w:t>
      </w:r>
      <w:r w:rsidRPr="000378A8">
        <w:rPr>
          <w:sz w:val="14"/>
        </w:rPr>
        <w:t xml:space="preserve"> But Mexico, the southern neighbor of the United States? Not a chance, says Inigo Guevara, a former director of Mexico’s National Security Council and now director at Jane’s Defense and Security in Washington, DC. First, Lopez Obrador and his transition team are new to the helicopter issue and lack the defense expertise to assess it. Guevara also noted that no actual contract for the Seahawk has been signed. The Mexican Navy is looking for a helicopter, capable of anti-submarine and anti-surface warfare, to equip eight light frigates being built under license from a Dutch shipyard. The first will be launched late this </w:t>
      </w:r>
      <w:proofErr w:type="gramStart"/>
      <w:r w:rsidRPr="000378A8">
        <w:rPr>
          <w:sz w:val="14"/>
        </w:rPr>
        <w:t>year, but</w:t>
      </w:r>
      <w:proofErr w:type="gramEnd"/>
      <w:r w:rsidRPr="000378A8">
        <w:rPr>
          <w:sz w:val="14"/>
        </w:rPr>
        <w:t xml:space="preserve"> building them all will take six to eight years, which means the MH-60R order would be staggered over several years. While the European NH90NFH naval helicopter is also under consideration, “the MH-60R is understood to be the favorite given that the Mexican Navy, Air Force and Federal Police have all selected, procured and operate the UH-60M Black Hawk,” says Guevara. In addition, Sputnik’s claim that the MH-60R costs $170 million is exaggerated, according to Guevara. </w:t>
      </w:r>
      <w:r w:rsidRPr="000378A8">
        <w:rPr>
          <w:rStyle w:val="StyleUnderline"/>
        </w:rPr>
        <w:t xml:space="preserve">That number is based on a U.S. Defense Security Cooperation Agency estimate submitted to the U.S. Congress. It is “a theoretical price tag, not an actual sale, order, contract or anything similar. It’s a very </w:t>
      </w:r>
      <w:proofErr w:type="gramStart"/>
      <w:r w:rsidRPr="000378A8">
        <w:rPr>
          <w:rStyle w:val="StyleUnderline"/>
        </w:rPr>
        <w:t>high level</w:t>
      </w:r>
      <w:proofErr w:type="gramEnd"/>
      <w:r w:rsidRPr="000378A8">
        <w:rPr>
          <w:rStyle w:val="StyleUnderline"/>
        </w:rPr>
        <w:t xml:space="preserve"> figure that includes everything that Mexico could ever want on the MH-60R, plus similar price quotes for components and weapons</w:t>
      </w:r>
      <w:r w:rsidRPr="000378A8">
        <w:rPr>
          <w:sz w:val="14"/>
        </w:rPr>
        <w:t>.” “The actual price for the MH-60R fleet is likely to be much lower,” Guevara adds. Mexico does operate both Russian and American helicopters, as do other Latin American nations, Guevara points out. “However, it is highly unlikely that the Mexican Navy will consider a Russian naval helicopter for its embarked role.”</w:t>
      </w:r>
    </w:p>
    <w:p w14:paraId="41197EDE" w14:textId="04BF7A40" w:rsidR="00343359" w:rsidRDefault="00343359" w:rsidP="00033B1E">
      <w:pPr>
        <w:pStyle w:val="Heading3"/>
      </w:pPr>
      <w:r>
        <w:t>Drones</w:t>
      </w:r>
    </w:p>
    <w:p w14:paraId="5AFC2192" w14:textId="69B241BA" w:rsidR="00F650B6" w:rsidRDefault="00F650B6" w:rsidP="00F650B6">
      <w:pPr>
        <w:pStyle w:val="Heading4"/>
      </w:pPr>
      <w:r>
        <w:t>Russian drones can fill in</w:t>
      </w:r>
    </w:p>
    <w:p w14:paraId="46C4A515" w14:textId="0552F7E1" w:rsidR="00343359" w:rsidRPr="00AC7558" w:rsidRDefault="00343359" w:rsidP="00343359">
      <w:r w:rsidRPr="00AC7558">
        <w:t xml:space="preserve">Daniel </w:t>
      </w:r>
      <w:proofErr w:type="spellStart"/>
      <w:r w:rsidRPr="00AC7558">
        <w:rPr>
          <w:rStyle w:val="Style13ptBold"/>
        </w:rPr>
        <w:t>Cebul</w:t>
      </w:r>
      <w:proofErr w:type="spellEnd"/>
      <w:r w:rsidRPr="00AC7558">
        <w:t>, 8-28-</w:t>
      </w:r>
      <w:r w:rsidRPr="003B12D2">
        <w:rPr>
          <w:rStyle w:val="Style13ptBold"/>
        </w:rPr>
        <w:t>2018</w:t>
      </w:r>
      <w:r w:rsidRPr="00AC7558">
        <w:t xml:space="preserve">, "Russian firm may sell a drone resembling the US Predator to a Mideast customer," Defense News, </w:t>
      </w:r>
      <w:hyperlink r:id="rId67" w:history="1">
        <w:r w:rsidR="003B12D2" w:rsidRPr="00426727">
          <w:rPr>
            <w:rStyle w:val="Hyperlink"/>
          </w:rPr>
          <w:t>https://www.defensenews.com/unmanned/2018/08/23/russian-firm-may-sell-a-drone-resembling-the-us-predator-to-a-mideast-customer/</w:t>
        </w:r>
      </w:hyperlink>
      <w:r w:rsidR="003B12D2">
        <w:t xml:space="preserve"> JEJP</w:t>
      </w:r>
    </w:p>
    <w:p w14:paraId="2DE08A53" w14:textId="378EF6F4" w:rsidR="00F650B6" w:rsidRPr="00F650B6" w:rsidRDefault="00343359" w:rsidP="00120D0D">
      <w:pPr>
        <w:rPr>
          <w:sz w:val="16"/>
        </w:rPr>
      </w:pPr>
      <w:r w:rsidRPr="00120D0D">
        <w:rPr>
          <w:sz w:val="16"/>
        </w:rPr>
        <w:t xml:space="preserve">WASHINGTON — </w:t>
      </w:r>
      <w:r w:rsidRPr="003B12D2">
        <w:rPr>
          <w:rStyle w:val="Emphasis"/>
        </w:rPr>
        <w:t xml:space="preserve">Officials from the Russian defense firm </w:t>
      </w:r>
      <w:proofErr w:type="spellStart"/>
      <w:r w:rsidRPr="003B12D2">
        <w:rPr>
          <w:rStyle w:val="Emphasis"/>
        </w:rPr>
        <w:t>Kronshtadt</w:t>
      </w:r>
      <w:proofErr w:type="spellEnd"/>
      <w:r w:rsidRPr="003B12D2">
        <w:rPr>
          <w:rStyle w:val="Emphasis"/>
        </w:rPr>
        <w:t xml:space="preserve"> Group announced the possible sale of the company’s Orion UAV to a country in the Middle East</w:t>
      </w:r>
      <w:r w:rsidRPr="00120D0D">
        <w:rPr>
          <w:sz w:val="16"/>
        </w:rPr>
        <w:t xml:space="preserve">. But which Middle Eastern country is purchasing the platform, and what capabilities does the system bring to bear? </w:t>
      </w:r>
      <w:r w:rsidRPr="003B12D2">
        <w:rPr>
          <w:rStyle w:val="StyleUnderline"/>
        </w:rPr>
        <w:t>The Orion-E (export version) is Russia’s medium-altitude, long-endurance drone with a reported range of 250 kilometers, a total flight duration of about 24 hours and a maximum altitude of 8,000 meters</w:t>
      </w:r>
      <w:r w:rsidRPr="00120D0D">
        <w:rPr>
          <w:sz w:val="16"/>
        </w:rPr>
        <w:t xml:space="preserve">. While originally designed for only intelligence, surveillance and reconnaissance missions, </w:t>
      </w:r>
      <w:r w:rsidRPr="003B12D2">
        <w:rPr>
          <w:rStyle w:val="StyleUnderline"/>
        </w:rPr>
        <w:t>Russia has announced a combat version that can carry up to 200 kilograms of cargo, which will also be available for export</w:t>
      </w:r>
      <w:r w:rsidRPr="003B12D2">
        <w:rPr>
          <w:rStyle w:val="Emphasis"/>
        </w:rPr>
        <w:t>. The Orion “most closely resembles America’s Predator/Gray Eagle UAV in its technical characteristics,</w:t>
      </w:r>
      <w:r w:rsidRPr="00120D0D">
        <w:rPr>
          <w:sz w:val="16"/>
        </w:rPr>
        <w:t xml:space="preserve">” according to Samuel </w:t>
      </w:r>
      <w:proofErr w:type="spellStart"/>
      <w:r w:rsidRPr="00120D0D">
        <w:rPr>
          <w:sz w:val="16"/>
        </w:rPr>
        <w:t>Bendett</w:t>
      </w:r>
      <w:proofErr w:type="spellEnd"/>
      <w:r w:rsidRPr="00120D0D">
        <w:rPr>
          <w:sz w:val="16"/>
        </w:rPr>
        <w:t xml:space="preserve">, an expert on Russian military robotics. The Chinese model that most resembles the Orion’s capabilities is the Wing Loong. According to Russian sources, </w:t>
      </w:r>
      <w:proofErr w:type="spellStart"/>
      <w:r w:rsidRPr="00120D0D">
        <w:rPr>
          <w:sz w:val="16"/>
        </w:rPr>
        <w:t>Bendett</w:t>
      </w:r>
      <w:proofErr w:type="spellEnd"/>
      <w:r w:rsidRPr="00120D0D">
        <w:rPr>
          <w:sz w:val="16"/>
        </w:rPr>
        <w:t xml:space="preserve"> said, “</w:t>
      </w:r>
      <w:r w:rsidRPr="00120D0D">
        <w:rPr>
          <w:rStyle w:val="StyleUnderline"/>
        </w:rPr>
        <w:t>the two countries most likely to acquire [the Orion] are Syria and Egypt. Syria and Russia already enjoy a very close mil-to-mil relationship, while Egypt is diversifying its military imports from reliance on U.S. and occasional Chinese technologies</w:t>
      </w:r>
      <w:r w:rsidRPr="00120D0D">
        <w:rPr>
          <w:sz w:val="16"/>
        </w:rPr>
        <w:t xml:space="preserve">.” But there are other potential buyers, </w:t>
      </w:r>
      <w:proofErr w:type="spellStart"/>
      <w:r w:rsidRPr="00120D0D">
        <w:rPr>
          <w:sz w:val="16"/>
        </w:rPr>
        <w:t>Bendett</w:t>
      </w:r>
      <w:proofErr w:type="spellEnd"/>
      <w:r w:rsidRPr="00120D0D">
        <w:rPr>
          <w:sz w:val="16"/>
        </w:rPr>
        <w:t xml:space="preserve"> notes. “[</w:t>
      </w:r>
      <w:r w:rsidRPr="00120D0D">
        <w:rPr>
          <w:rStyle w:val="StyleUnderline"/>
        </w:rPr>
        <w:t>The United Arab Emirates] has imported Russian military technology before, and Russia recently announced closer cooperation with Lebanon. Iraq, which has imported Chinese UAVs, has also started to import more Russian military equipment</w:t>
      </w:r>
      <w:r w:rsidRPr="00120D0D">
        <w:rPr>
          <w:sz w:val="16"/>
        </w:rPr>
        <w:t xml:space="preserve">,” he said. The impact the sale will have on balance of power in the region is difficult to measure. “Whether Russia’s sale of the Orion will influence the balance of power in the region really depends on three things: details about the system itself that remain murky, the existing capabilities of the importer and the capabilities of their neighbors,” said Michael Horowitz, an adjunct senior fellow at the Center for a New American Security. “My best guess is that the Orion will not be game-changer for whoever acquires it, but it is hard to know,” he added. Both Horowitz and </w:t>
      </w:r>
      <w:proofErr w:type="spellStart"/>
      <w:r w:rsidRPr="00120D0D">
        <w:rPr>
          <w:sz w:val="16"/>
        </w:rPr>
        <w:t>Bendett</w:t>
      </w:r>
      <w:proofErr w:type="spellEnd"/>
      <w:r w:rsidRPr="00120D0D">
        <w:rPr>
          <w:sz w:val="16"/>
        </w:rPr>
        <w:t xml:space="preserve"> agree Russia’s attempt to establish itself in the Middle East UAV market is not surprising. “Russia is keen to win new UAV markets but realizes it has an uphill climb against American, Israeli and Chinese UAVs in the short- to mid-range sector,” </w:t>
      </w:r>
      <w:proofErr w:type="spellStart"/>
      <w:r w:rsidRPr="00120D0D">
        <w:rPr>
          <w:sz w:val="16"/>
        </w:rPr>
        <w:t>Bendett</w:t>
      </w:r>
      <w:proofErr w:type="spellEnd"/>
      <w:r w:rsidRPr="00120D0D">
        <w:rPr>
          <w:sz w:val="16"/>
        </w:rPr>
        <w:t xml:space="preserve"> said. Horowitz concurred that UAV proliferation in the Middle East has accelerated over the last half decade, and Russia is now starting its business “from a weak market position relative to China and the United States.” China </w:t>
      </w:r>
      <w:proofErr w:type="gramStart"/>
      <w:r w:rsidRPr="00120D0D">
        <w:rPr>
          <w:sz w:val="16"/>
        </w:rPr>
        <w:t>in particular is</w:t>
      </w:r>
      <w:proofErr w:type="gramEnd"/>
      <w:r w:rsidRPr="00120D0D">
        <w:rPr>
          <w:sz w:val="16"/>
        </w:rPr>
        <w:t xml:space="preserve"> a fierce market competitor. As the U.S. Defense Department noted in its annual report to Congress on Chinese military and security developments, “the Middle East and North Africa region was China’s second largest regional arms market, probably because of the demand for armed UAVs — a niche area where China is one of the few suppliers.” “China has sold armed UAVs to several states in the Middle East and North Africa, including Iraq, Saudi Arabia, Egypt, and the United Arab Emirates. China faces little competition for sale of such systems, as most countries who produce them are restricted in selling the technology as signatories of the Missile Technology Control Regime,” among other export control agreements, the report said.</w:t>
      </w:r>
    </w:p>
    <w:p w14:paraId="464BFBD9" w14:textId="6F343671" w:rsidR="00FF55C1" w:rsidRDefault="00FF55C1" w:rsidP="00FF55C1">
      <w:pPr>
        <w:pStyle w:val="Heading3"/>
      </w:pPr>
      <w:r>
        <w:t>I/L—Russian Arms Easier to Get</w:t>
      </w:r>
    </w:p>
    <w:p w14:paraId="7617AA32" w14:textId="59A5BCE1" w:rsidR="006A054B" w:rsidRDefault="009D41BA" w:rsidP="00141552">
      <w:pPr>
        <w:pStyle w:val="Heading4"/>
      </w:pPr>
      <w:r>
        <w:t xml:space="preserve">Sales from Russia are preferable to </w:t>
      </w:r>
      <w:r w:rsidR="008C432F">
        <w:t>American</w:t>
      </w:r>
      <w:r w:rsidR="003C21C6">
        <w:t xml:space="preserve"> FMS</w:t>
      </w:r>
      <w:r w:rsidR="008C432F">
        <w:t xml:space="preserve"> bureaucracy</w:t>
      </w:r>
      <w:r w:rsidR="00141552">
        <w:t>—authoritarian leaders prefer Russia</w:t>
      </w:r>
    </w:p>
    <w:p w14:paraId="259A9291" w14:textId="00595C4E" w:rsidR="00141552" w:rsidRPr="006A054B" w:rsidRDefault="00141552" w:rsidP="006A054B">
      <w:r>
        <w:t xml:space="preserve">Anna </w:t>
      </w:r>
      <w:proofErr w:type="spellStart"/>
      <w:r w:rsidRPr="001367AA">
        <w:rPr>
          <w:rStyle w:val="Style13ptBold"/>
        </w:rPr>
        <w:t>Borshchevskaya</w:t>
      </w:r>
      <w:proofErr w:type="spellEnd"/>
      <w:r>
        <w:t xml:space="preserve">, Senior fellow at the Washington Institute, a thinktank dedicated to American policy in the Middle East, exact date unknown but the year is </w:t>
      </w:r>
      <w:r w:rsidRPr="001367AA">
        <w:rPr>
          <w:rStyle w:val="Style13ptBold"/>
        </w:rPr>
        <w:t>2017</w:t>
      </w:r>
      <w:r>
        <w:t>, “</w:t>
      </w:r>
      <w:r w:rsidRPr="00AC7558">
        <w:t>The Tactical Side of Russia's Arms Sales to the Middle East</w:t>
      </w:r>
      <w:r>
        <w:t xml:space="preserve">” </w:t>
      </w:r>
      <w:proofErr w:type="spellStart"/>
      <w:r>
        <w:t>pg</w:t>
      </w:r>
      <w:proofErr w:type="spellEnd"/>
      <w:r>
        <w:t xml:space="preserve"> 3-4, Washington Institute, </w:t>
      </w:r>
      <w:hyperlink r:id="rId68" w:history="1">
        <w:r>
          <w:rPr>
            <w:rStyle w:val="Hyperlink"/>
          </w:rPr>
          <w:t>https://www.washingtoninstitute.org/uploads/Documents/opeds/Borshchevskaya20171222-Jamestown.pdf</w:t>
        </w:r>
      </w:hyperlink>
      <w:r>
        <w:t xml:space="preserve"> JEJP</w:t>
      </w:r>
    </w:p>
    <w:p w14:paraId="4B0C7BEB" w14:textId="44694FE2" w:rsidR="005C46FE" w:rsidRPr="006A054B" w:rsidRDefault="00974397" w:rsidP="005C46FE">
      <w:pPr>
        <w:rPr>
          <w:rStyle w:val="StyleUnderline"/>
        </w:rPr>
      </w:pPr>
      <w:r w:rsidRPr="00974397">
        <w:rPr>
          <w:rStyle w:val="StyleUnderline"/>
        </w:rPr>
        <w:t>When countries prefer Russian weaponry over American systems, it is usually for evident reasons. The US will not sell weapons to many of Russia’s clients for a variety of reasons. Russian weaponry is relatively inexpensive and</w:t>
      </w:r>
      <w:proofErr w:type="gramStart"/>
      <w:r w:rsidRPr="00974397">
        <w:rPr>
          <w:rStyle w:val="StyleUnderline"/>
        </w:rPr>
        <w:t>, generally speaking, often</w:t>
      </w:r>
      <w:proofErr w:type="gramEnd"/>
      <w:r w:rsidRPr="00974397">
        <w:rPr>
          <w:rStyle w:val="StyleUnderline"/>
        </w:rPr>
        <w:t xml:space="preserve"> more robust than comparable American systems</w:t>
      </w:r>
      <w:r w:rsidRPr="006A054B">
        <w:rPr>
          <w:sz w:val="16"/>
        </w:rPr>
        <w:t xml:space="preserve">. In some areas, Moscow’s systems lag severely behind the US in terms of quality and capabilities, but in others, it is a near-peer competitor. For instance, Moscow is quite good at building anti-aircraft missiles, such as the S-300 and S-400 systems, based on lessons learned from the Kosovo Air War. The American F-35 joint strike fighter can likely currently beat an S-400 (although there is no way to know for sure unless they engage in direct combat). However, </w:t>
      </w:r>
      <w:r w:rsidRPr="005F0574">
        <w:rPr>
          <w:rStyle w:val="StyleUnderline"/>
        </w:rPr>
        <w:t>Moscow is developing the next generation, the S-500, whose full capabilities are unknown. Russian current-generation aircraft and ballistic missile defenses are on par with those of the US in terms of defense technology</w:t>
      </w:r>
      <w:r w:rsidRPr="006A054B">
        <w:rPr>
          <w:sz w:val="16"/>
        </w:rPr>
        <w:t xml:space="preserve">. Some Russian missiles have as long a range as American missiles, a few of them even longer. 14 In addition, the </w:t>
      </w:r>
      <w:r w:rsidRPr="00AC7558">
        <w:rPr>
          <w:rStyle w:val="StyleUnderline"/>
        </w:rPr>
        <w:t>US Foreign Military Sales (</w:t>
      </w:r>
      <w:r w:rsidRPr="009D41BA">
        <w:rPr>
          <w:rStyle w:val="Emphasis"/>
        </w:rPr>
        <w:t>FMS) system is very slow, bureaucratic and cumbersome, while Moscow takes less time to deliver after a contract is signed</w:t>
      </w:r>
      <w:r w:rsidRPr="00AC7558">
        <w:rPr>
          <w:rStyle w:val="StyleUnderline"/>
        </w:rPr>
        <w:t xml:space="preserve">. </w:t>
      </w:r>
      <w:r w:rsidRPr="006A054B">
        <w:rPr>
          <w:sz w:val="16"/>
        </w:rPr>
        <w:t xml:space="preserve">Moscow is weak when it comes to follow-up support of sales, and Russian weaponry is not always as technically advanced as America’s, but it is good enough for the needs of many </w:t>
      </w:r>
      <w:proofErr w:type="gramStart"/>
      <w:r w:rsidRPr="006A054B">
        <w:rPr>
          <w:sz w:val="16"/>
        </w:rPr>
        <w:t>markets, and</w:t>
      </w:r>
      <w:proofErr w:type="gramEnd"/>
      <w:r w:rsidRPr="006A054B">
        <w:rPr>
          <w:sz w:val="16"/>
        </w:rPr>
        <w:t xml:space="preserve"> is often far better than what the purchasing countries can build themselves. </w:t>
      </w:r>
      <w:r w:rsidRPr="00AC7558">
        <w:rPr>
          <w:rStyle w:val="StyleUnderline"/>
        </w:rPr>
        <w:t>Russian weaponry is also a good choice for states on a budget</w:t>
      </w:r>
      <w:r w:rsidRPr="006A054B">
        <w:rPr>
          <w:sz w:val="16"/>
        </w:rPr>
        <w:t xml:space="preserve">. Moscow advertises this fact. For example, in early October 2015, days after Russia’s Syria intervention, </w:t>
      </w:r>
      <w:r w:rsidRPr="00660768">
        <w:rPr>
          <w:rStyle w:val="StyleUnderline"/>
        </w:rPr>
        <w:t>Moscow fired 26 cruise missiles from primarily small corvettes in the Caspian Sea to hit targets in Syria.15 Moscow made a public display of the event, not only to demonstrate Russia’s own might but also to show other countries they need not purchase a large expensive warship to achieve strong naval capabilities, and that Moscow would be happy to help them achieve this goal</w:t>
      </w:r>
      <w:r w:rsidRPr="006A054B">
        <w:rPr>
          <w:sz w:val="16"/>
        </w:rPr>
        <w:t xml:space="preserve">. Another practical consideration is that many local military personnel in the MENA region have trained on Russian weaponry and feel comfortable operating it. As one American source familiar with the situation explained it, “If you have an AK-47, why change to an M-16?”16 For example, </w:t>
      </w:r>
      <w:r w:rsidRPr="006A054B">
        <w:rPr>
          <w:rStyle w:val="StyleUnderline"/>
        </w:rPr>
        <w:t>helicopters are especially crucial to Egypt’s anti-Islamist campaign; and according to first-hand pilot accounts, Russia’ less expensive helicopters fit Egypt’s needs well</w:t>
      </w:r>
      <w:r w:rsidRPr="006A054B">
        <w:rPr>
          <w:sz w:val="16"/>
        </w:rPr>
        <w:t xml:space="preserve">. Overall, Russian attack 4 helicopters are not necessarily superior technologically, but they bring heavy firepower to a fight. They may fare worse in a contested air space, but the Sinai airspace is not contested. </w:t>
      </w:r>
      <w:r w:rsidRPr="006A054B">
        <w:rPr>
          <w:rStyle w:val="StyleUnderline"/>
        </w:rPr>
        <w:t>The Russian MiG-29 is a highly advanced aircraft, easier to maintain than an American one, and cheaper than an F-2217</w:t>
      </w:r>
      <w:r w:rsidRPr="006A054B">
        <w:rPr>
          <w:sz w:val="16"/>
        </w:rPr>
        <w:t xml:space="preserve"> (which the US is currently not even exporting). </w:t>
      </w:r>
      <w:r w:rsidRPr="00AC7558">
        <w:rPr>
          <w:rStyle w:val="StyleUnderline"/>
        </w:rPr>
        <w:t>Beyond these advantages, Russian weaponry comes with few strings attached, in contrast to arms sales from Washington. Moscow, unlike the US, does not prohibit secondary arms sales.</w:t>
      </w:r>
      <w:r w:rsidRPr="006A054B">
        <w:rPr>
          <w:sz w:val="16"/>
        </w:rPr>
        <w:t xml:space="preserve"> This means, for example, that when the US sells weapons to Egypt, the weapon must stay in Egypt.18 But in Egypt’s context, buying a Russian weapon it can easily resell to someone else for profit may be a preferable option. </w:t>
      </w:r>
      <w:r w:rsidRPr="00624C35">
        <w:rPr>
          <w:rStyle w:val="Emphasis"/>
        </w:rPr>
        <w:t>Moscow also does not burden arms sales with preconditions</w:t>
      </w:r>
      <w:r w:rsidRPr="00AC7558">
        <w:rPr>
          <w:rStyle w:val="StyleUnderline"/>
        </w:rPr>
        <w:t>, such as mandated improvements of human rights</w:t>
      </w:r>
      <w:r w:rsidRPr="006A054B">
        <w:rPr>
          <w:sz w:val="16"/>
        </w:rPr>
        <w:t xml:space="preserve">. In addition, </w:t>
      </w:r>
      <w:r w:rsidRPr="00AC7558">
        <w:rPr>
          <w:rStyle w:val="StyleUnderline"/>
        </w:rPr>
        <w:t>many in the MENA find Russia easier to deal with</w:t>
      </w:r>
      <w:r w:rsidRPr="006A054B">
        <w:rPr>
          <w:sz w:val="16"/>
        </w:rPr>
        <w:t>—</w:t>
      </w:r>
      <w:r w:rsidRPr="00AC7558">
        <w:rPr>
          <w:rStyle w:val="StyleUnderline"/>
        </w:rPr>
        <w:t>no one needs to worry about falling afoul of a theoretical Russian equivalent of the US Foreign Corrupt Practices Act</w:t>
      </w:r>
      <w:r w:rsidRPr="006A054B">
        <w:rPr>
          <w:sz w:val="16"/>
        </w:rPr>
        <w:t xml:space="preserve">, for example. Thus, </w:t>
      </w:r>
      <w:r w:rsidRPr="00AC7558">
        <w:rPr>
          <w:rStyle w:val="StyleUnderline"/>
        </w:rPr>
        <w:t>countries turn to Moscow when they wish to signal to Washington that they have other options if they do not like the United States’ pre-conditions</w:t>
      </w:r>
      <w:r w:rsidRPr="006A054B">
        <w:rPr>
          <w:sz w:val="16"/>
        </w:rPr>
        <w:t xml:space="preserve">. At the same time, </w:t>
      </w:r>
      <w:r w:rsidRPr="00AC7558">
        <w:rPr>
          <w:rStyle w:val="StyleUnderline"/>
        </w:rPr>
        <w:t>some Arab states are genuinely interested in diversifying supplies away from the US</w:t>
      </w:r>
      <w:r w:rsidRPr="006A054B">
        <w:rPr>
          <w:sz w:val="16"/>
        </w:rPr>
        <w:t>. Indeed, after the 1991 Gulf War, several GCC states bought Russian systems</w:t>
      </w:r>
      <w:r w:rsidRPr="00AC7558">
        <w:rPr>
          <w:rStyle w:val="StyleUnderline"/>
        </w:rPr>
        <w:t>. The West should not discount Arab countries making such decisions.</w:t>
      </w:r>
      <w:r w:rsidRPr="006A054B">
        <w:rPr>
          <w:sz w:val="16"/>
        </w:rPr>
        <w:t xml:space="preserve"> Russia, unlike the America, invests effort across the MENA region to sell weapons systems. Western analysts tend to point out Russia could never replace the United States. Nevertheless, such views discount another option: </w:t>
      </w:r>
      <w:r w:rsidRPr="00AC7558">
        <w:rPr>
          <w:rStyle w:val="StyleUnderline"/>
        </w:rPr>
        <w:t>Moscow does not have to replace the US</w:t>
      </w:r>
      <w:r w:rsidRPr="006A054B">
        <w:rPr>
          <w:sz w:val="16"/>
        </w:rPr>
        <w:t xml:space="preserve">. </w:t>
      </w:r>
      <w:r w:rsidRPr="00AC7558">
        <w:rPr>
          <w:rStyle w:val="StyleUnderline"/>
        </w:rPr>
        <w:t xml:space="preserve">Other authoritarian leaders can choose to move closer to Russia because the </w:t>
      </w:r>
      <w:proofErr w:type="spellStart"/>
      <w:r w:rsidRPr="00AC7558">
        <w:rPr>
          <w:rStyle w:val="StyleUnderline"/>
        </w:rPr>
        <w:t>Kremlim</w:t>
      </w:r>
      <w:proofErr w:type="spellEnd"/>
      <w:r w:rsidRPr="00AC7558">
        <w:rPr>
          <w:rStyle w:val="StyleUnderline"/>
        </w:rPr>
        <w:t xml:space="preserve"> offers Arab states different advantages including quicker delivery and better negotiating terms. </w:t>
      </w:r>
      <w:r w:rsidRPr="006A054B">
        <w:rPr>
          <w:rStyle w:val="StyleUnderline"/>
        </w:rPr>
        <w:t>When it comes to arms sales in the MENA region, Moscow has made major inroads during the Putin era with Iran, Syria, Egypt, Libya and Algeria, and to a lesser extent with Turkey, Iraq, and elsewhere in the Arab Persian Gulf. It is also making small inroads with Tunisia and Morocco.</w:t>
      </w:r>
    </w:p>
    <w:p w14:paraId="076D672F" w14:textId="65A48340" w:rsidR="005C46FE" w:rsidRDefault="002F56F7" w:rsidP="005C46FE">
      <w:pPr>
        <w:pStyle w:val="Heading2"/>
      </w:pPr>
      <w:r>
        <w:t>Impact</w:t>
      </w:r>
    </w:p>
    <w:p w14:paraId="4ADDBFE3" w14:textId="097693D1" w:rsidR="00F27D58" w:rsidRDefault="00F27D58" w:rsidP="002F56F7">
      <w:pPr>
        <w:pStyle w:val="Heading3"/>
      </w:pPr>
      <w:r>
        <w:t>Cyber</w:t>
      </w:r>
    </w:p>
    <w:p w14:paraId="26F18EAE" w14:textId="77777777" w:rsidR="00F27D58" w:rsidRDefault="00F27D58" w:rsidP="00F27D58">
      <w:pPr>
        <w:pStyle w:val="Heading4"/>
      </w:pPr>
      <w:r>
        <w:t xml:space="preserve">China and Russia can easily condone cyberattacks against the US. Empirics prove they have the mechanisms to do so.  </w:t>
      </w:r>
    </w:p>
    <w:p w14:paraId="1BFB739E" w14:textId="77777777" w:rsidR="00F27D58" w:rsidRPr="007B6967" w:rsidRDefault="00F27D58" w:rsidP="00F27D58">
      <w:proofErr w:type="spellStart"/>
      <w:r>
        <w:rPr>
          <w:b/>
          <w:bCs/>
        </w:rPr>
        <w:t>Fazzini</w:t>
      </w:r>
      <w:proofErr w:type="spellEnd"/>
      <w:r>
        <w:rPr>
          <w:b/>
          <w:bCs/>
        </w:rPr>
        <w:t xml:space="preserve"> </w:t>
      </w:r>
      <w:r w:rsidRPr="00513258">
        <w:t>19</w:t>
      </w:r>
      <w:r>
        <w:t>[</w:t>
      </w:r>
      <w:r w:rsidRPr="00513258">
        <w:t xml:space="preserve">Kate </w:t>
      </w:r>
      <w:proofErr w:type="spellStart"/>
      <w:r w:rsidRPr="00513258">
        <w:t>Fazzini</w:t>
      </w:r>
      <w:proofErr w:type="spellEnd"/>
      <w:r w:rsidRPr="00513258">
        <w:t xml:space="preserve">, </w:t>
      </w:r>
      <w:r>
        <w:t>01-29</w:t>
      </w:r>
      <w:r w:rsidRPr="00513258">
        <w:t>-</w:t>
      </w:r>
      <w:r>
        <w:t>2019</w:t>
      </w:r>
      <w:r w:rsidRPr="00513258">
        <w:t xml:space="preserve">, “China and Russia could disrupt US energy infrastructure, intelligence report warns on heels of Huawei indictments,” CNBC, </w:t>
      </w:r>
      <w:hyperlink r:id="rId69" w:history="1">
        <w:r w:rsidRPr="009F4735">
          <w:rPr>
            <w:rStyle w:val="Hyperlink"/>
          </w:rPr>
          <w:t>https://www.cnbc.com/2019/01/29/china-russia-could-disrupt-us-infrastructure-with-cyber-attacks-odni.html</w:t>
        </w:r>
      </w:hyperlink>
      <w:r>
        <w:t>] AK</w:t>
      </w:r>
    </w:p>
    <w:p w14:paraId="25116237" w14:textId="4918D59B" w:rsidR="00F27D58" w:rsidRPr="00F27D58" w:rsidRDefault="00F27D58" w:rsidP="00F27D58">
      <w:pPr>
        <w:rPr>
          <w:sz w:val="10"/>
        </w:rPr>
      </w:pPr>
      <w:r w:rsidRPr="007B6967">
        <w:rPr>
          <w:rStyle w:val="StyleUnderline"/>
        </w:rPr>
        <w:t>China and Russia pose the biggest cyberthreat to the United States, but for very different reasons, representatives from the Office of the Director of National Intelligence say.</w:t>
      </w:r>
      <w:r>
        <w:rPr>
          <w:rStyle w:val="StyleUnderline"/>
        </w:rPr>
        <w:t xml:space="preserve"> </w:t>
      </w:r>
      <w:r w:rsidRPr="00513258">
        <w:rPr>
          <w:rStyle w:val="StyleUnderline"/>
        </w:rPr>
        <w:t>The ODNI report also says Russia has developed the capability to shut down U.S. infrastructure, including power and energy companies, as it did in Ukraine in 2015.</w:t>
      </w:r>
      <w:r>
        <w:rPr>
          <w:rStyle w:val="StyleUnderline"/>
        </w:rPr>
        <w:t xml:space="preserve"> </w:t>
      </w:r>
      <w:r w:rsidRPr="00513258">
        <w:rPr>
          <w:rStyle w:val="StyleUnderline"/>
        </w:rPr>
        <w:t>Threats from Iran and North Korea area also continuing to grow, including substantial attacks against the banking sector, according to the intelligence officials.</w:t>
      </w:r>
      <w:r>
        <w:rPr>
          <w:rStyle w:val="StyleUnderline"/>
        </w:rPr>
        <w:t xml:space="preserve"> </w:t>
      </w:r>
      <w:r w:rsidRPr="00513258">
        <w:rPr>
          <w:sz w:val="10"/>
        </w:rPr>
        <w:t xml:space="preserve">FBI Director Christopher Wray; CIA Director Gina Haspel and Director of National Intelligence Dan Coats arrive with other U.S. intelligence community officials to testify before a Senate Intelligence Committee hearing on “worldwide threats” on Capitol Hill in Washington, U.S., January 29, 2019. Joshua Roberts | Reuters </w:t>
      </w:r>
      <w:r w:rsidRPr="00513258">
        <w:rPr>
          <w:rStyle w:val="StyleUnderline"/>
        </w:rPr>
        <w:t xml:space="preserve">A new government report calls China the top cyber-espionage threat to government agencies and U.S. businesses, and warns that the country has “the ability to launch </w:t>
      </w:r>
      <w:proofErr w:type="spellStart"/>
      <w:r w:rsidRPr="00513258">
        <w:rPr>
          <w:rStyle w:val="StyleUnderline"/>
        </w:rPr>
        <w:t>cyber attacks</w:t>
      </w:r>
      <w:proofErr w:type="spellEnd"/>
      <w:r w:rsidRPr="00513258">
        <w:rPr>
          <w:rStyle w:val="StyleUnderline"/>
        </w:rPr>
        <w:t xml:space="preserve"> that cause localized, temporary disruptive effects on critical infrastructure — such as disruption of a natural gas pipeline — for days to weeks in the United States.”</w:t>
      </w:r>
      <w:r>
        <w:rPr>
          <w:rStyle w:val="StyleUnderline"/>
        </w:rPr>
        <w:t xml:space="preserve"> </w:t>
      </w:r>
      <w:r w:rsidRPr="00513258">
        <w:rPr>
          <w:rStyle w:val="StyleUnderline"/>
        </w:rPr>
        <w:t>A day after two landmark</w:t>
      </w:r>
      <w:hyperlink r:id="rId70" w:history="1">
        <w:r>
          <w:rPr>
            <w:rStyle w:val="StyleUnderline"/>
          </w:rPr>
          <w:t xml:space="preserve"> </w:t>
        </w:r>
        <w:r w:rsidRPr="00513258">
          <w:rPr>
            <w:rStyle w:val="StyleUnderline"/>
          </w:rPr>
          <w:t>indictments against</w:t>
        </w:r>
      </w:hyperlink>
      <w:r>
        <w:rPr>
          <w:rStyle w:val="StyleUnderline"/>
        </w:rPr>
        <w:t xml:space="preserve"> </w:t>
      </w:r>
      <w:r w:rsidRPr="00513258">
        <w:rPr>
          <w:rStyle w:val="StyleUnderline"/>
        </w:rPr>
        <w:t>China’s Huawei, the Senate heard from leaders from the CIA, Office of the Director of National Intelligence, National Security Agency and FBI on the increasing threats from China, as well as new cyberthreats posed by Russia, Iran and North Korea.</w:t>
      </w:r>
      <w:r>
        <w:rPr>
          <w:rStyle w:val="StyleUnderline"/>
        </w:rPr>
        <w:t xml:space="preserve"> </w:t>
      </w:r>
      <w:r w:rsidRPr="00513258">
        <w:rPr>
          <w:sz w:val="10"/>
        </w:rPr>
        <w:t xml:space="preserve">Legislators also discussed actions beyond the criminal cases like those brought against Huawei, including legislation meant to combat cyber espionage and other threats. Huawei and China responded to the Justice Department’s allegations </w:t>
      </w:r>
      <w:hyperlink r:id="rId71" w:history="1">
        <w:r w:rsidRPr="00513258">
          <w:rPr>
            <w:rStyle w:val="Hyperlink"/>
            <w:sz w:val="10"/>
          </w:rPr>
          <w:t>early Tuesday</w:t>
        </w:r>
      </w:hyperlink>
      <w:r w:rsidRPr="00513258">
        <w:rPr>
          <w:sz w:val="10"/>
        </w:rPr>
        <w:t xml:space="preserve">, questioning the allegations and saying they have tried to cooperate with U.S. authorities with little response. The Senate hearing gave new insight into the scope of the worst global cyberthreats, and some insight into action legislators and intelligence officials might take to prevent it. China and technology influence China was called out in the </w:t>
      </w:r>
      <w:hyperlink r:id="rId72" w:history="1">
        <w:r w:rsidRPr="00513258">
          <w:rPr>
            <w:rStyle w:val="Hyperlink"/>
            <w:sz w:val="10"/>
          </w:rPr>
          <w:t>the Worldwide Threat Assessment</w:t>
        </w:r>
      </w:hyperlink>
      <w:r w:rsidRPr="00513258">
        <w:rPr>
          <w:sz w:val="10"/>
        </w:rPr>
        <w:t xml:space="preserve">, a yearly report by the U.S. intelligence community released at Tuesday’s hearing. The report was commissioned by the Office of the Director of National Intelligence, an umbrella organization that coordinates all the U.S. intelligence agencies. </w:t>
      </w:r>
      <w:r w:rsidRPr="00513258">
        <w:rPr>
          <w:rStyle w:val="StyleUnderline"/>
        </w:rPr>
        <w:t>It also reported China is “improving” cyberattack capabilities and its ability to create influence campaigns, including “altering information online, shaping Chinese views and potentially the views of U.S. citizens.”</w:t>
      </w:r>
      <w:r>
        <w:rPr>
          <w:rStyle w:val="StyleUnderline"/>
        </w:rPr>
        <w:t xml:space="preserve"> </w:t>
      </w:r>
      <w:r w:rsidRPr="00513258">
        <w:rPr>
          <w:sz w:val="10"/>
        </w:rPr>
        <w:t xml:space="preserve">Sen. Mark Warner, D-Va., cited the ODNI report and Huawei cases as cause to move forward with legislation meant to lessen China’s cyber-espionage activities. Warner warned of consolidation of Chinese Communist Party power under President Xi Jinping, and an economic policy focused on beating the U.S. in areas like artificial intelligence and 5G. Warner and Sen. Marco Rubio, R-Fla., proposed a bill that would create an </w:t>
      </w:r>
      <w:hyperlink r:id="rId73" w:history="1">
        <w:r w:rsidRPr="00513258">
          <w:rPr>
            <w:rStyle w:val="Hyperlink"/>
            <w:sz w:val="10"/>
          </w:rPr>
          <w:t>Office of Critical Technologies &amp; Security</w:t>
        </w:r>
      </w:hyperlink>
      <w:r w:rsidRPr="00513258">
        <w:rPr>
          <w:sz w:val="10"/>
        </w:rPr>
        <w:t xml:space="preserve">. The agency would educate business leaders about “the threats to U.S. national security posed by the improper acquisition and transfer of critical technologies by foreign countries and reliance on foreign products — such as those manufactured by Chinese telecom companies ZTE and Huawei — that jeopardize the overall security of private sector supply chains.” </w:t>
      </w:r>
      <w:r w:rsidRPr="00513258">
        <w:rPr>
          <w:rStyle w:val="StyleUnderline"/>
        </w:rPr>
        <w:t>Several federal agencies already perform these functions within the U.S. government, including DHS, the FBI, NSA and the Secret Service. It is unclear how the Office of Critical Technologies &amp; Security would interface or include these agencies.</w:t>
      </w:r>
      <w:r>
        <w:rPr>
          <w:rStyle w:val="StyleUnderline"/>
        </w:rPr>
        <w:t xml:space="preserve"> </w:t>
      </w:r>
      <w:r w:rsidRPr="00513258">
        <w:rPr>
          <w:rStyle w:val="StyleUnderline"/>
        </w:rPr>
        <w:t>Russia also could disrupt infrastructure</w:t>
      </w:r>
      <w:r>
        <w:rPr>
          <w:rStyle w:val="StyleUnderline"/>
        </w:rPr>
        <w:t xml:space="preserve"> </w:t>
      </w:r>
      <w:r w:rsidRPr="00513258">
        <w:rPr>
          <w:sz w:val="10"/>
        </w:rPr>
        <w:t xml:space="preserve">China was not the only nation called out by the report. </w:t>
      </w:r>
      <w:r w:rsidRPr="00513258">
        <w:rPr>
          <w:rStyle w:val="StyleUnderline"/>
        </w:rPr>
        <w:t xml:space="preserve">The intelligence agencies also said Russia has been testing U.S. infrastructure and attempting to determine weaknesses that could be used to launch a destructive cyberattack. “Moscow is now staging </w:t>
      </w:r>
      <w:proofErr w:type="spellStart"/>
      <w:r w:rsidRPr="00513258">
        <w:rPr>
          <w:rStyle w:val="StyleUnderline"/>
        </w:rPr>
        <w:t>cyber attack</w:t>
      </w:r>
      <w:proofErr w:type="spellEnd"/>
      <w:r w:rsidRPr="00513258">
        <w:rPr>
          <w:rStyle w:val="StyleUnderline"/>
        </w:rPr>
        <w:t xml:space="preserve"> assets to allow it to disrupt or damage US civilian and military infrastructure during a crisis,” according to the ODNI.</w:t>
      </w:r>
      <w:r>
        <w:rPr>
          <w:rStyle w:val="StyleUnderline"/>
        </w:rPr>
        <w:t xml:space="preserve"> </w:t>
      </w:r>
      <w:r w:rsidRPr="00513258">
        <w:rPr>
          <w:rStyle w:val="StyleUnderline"/>
        </w:rPr>
        <w:t xml:space="preserve">“Russia has the ability to execute </w:t>
      </w:r>
      <w:proofErr w:type="spellStart"/>
      <w:r w:rsidRPr="00513258">
        <w:rPr>
          <w:rStyle w:val="StyleUnderline"/>
        </w:rPr>
        <w:t>cyber attacks</w:t>
      </w:r>
      <w:proofErr w:type="spellEnd"/>
      <w:r w:rsidRPr="00513258">
        <w:rPr>
          <w:rStyle w:val="StyleUnderline"/>
        </w:rPr>
        <w:t xml:space="preserve"> in the United States that generate localized, temporary disruptive effects on critical infrastructure — such as disrupting an electrical distribution network for at least a few hours—similar to those demonstrated in Ukraine in 2015 and 2016</w:t>
      </w:r>
      <w:r w:rsidRPr="00513258">
        <w:rPr>
          <w:sz w:val="10"/>
        </w:rPr>
        <w:t xml:space="preserve">,” according to the report. FBI Director Christopher Wray said Russia is also continuing to use social media platforms to continue influence campaigns, including the 2018 midterms. “Not only did they continue to do it, they are continuing to adapt their model and other countries are taking interest [in conducting similar campaigns],” he said. U.S. social media companies like and are increasingly — but tentatively — cooperating with U.S. intelligence on monitoring for misinformation campaigns, said ODNI director Dan Coates. </w:t>
      </w:r>
      <w:r w:rsidRPr="00513258">
        <w:rPr>
          <w:rStyle w:val="StyleUnderline"/>
        </w:rPr>
        <w:t xml:space="preserve">“Our tech teams are working with their tech teams. I can’t say that’s worked with every social media company, but it’s significantly better because there is </w:t>
      </w:r>
      <w:proofErr w:type="gramStart"/>
      <w:r w:rsidRPr="00513258">
        <w:rPr>
          <w:rStyle w:val="StyleUnderline"/>
        </w:rPr>
        <w:t>information</w:t>
      </w:r>
      <w:proofErr w:type="gramEnd"/>
      <w:r w:rsidRPr="00513258">
        <w:rPr>
          <w:rStyle w:val="StyleUnderline"/>
        </w:rPr>
        <w:t xml:space="preserve"> we can provide them that’s in their benefit. I’m encouraged — having made some trips to several of these companies — with the openness and willingness to see what we can do</w:t>
      </w:r>
      <w:r w:rsidRPr="00513258">
        <w:rPr>
          <w:sz w:val="10"/>
        </w:rPr>
        <w:t xml:space="preserve">,” said Coates. Iran and North Korea Iran has similarly been testing social media, influence campaigns and “temporary disruptive effects, similar to its data deletion attacks against dozens of Saudi governmental and private-sector networks in late 2016 and early 2017,” according to the ODNI. </w:t>
      </w:r>
      <w:r w:rsidRPr="00513258">
        <w:rPr>
          <w:rStyle w:val="StyleUnderline"/>
        </w:rPr>
        <w:t>North Korea is presently attacking banks and other financial firms in order to steal funds for government operations, in the face of global sanctions that have severely limited its import/export capabilities. “Pyongyang’s cybercrime operations include attempts to steal more than $1.1 billion from financial institutions across the world — including a successful cyber heist of an estimated $81 million from the New York Federal Reserve account of Bangladesh’s central bank,</w:t>
      </w:r>
      <w:r w:rsidRPr="00513258">
        <w:rPr>
          <w:sz w:val="10"/>
        </w:rPr>
        <w:t xml:space="preserve">” according to the ODNI. WATCH: </w:t>
      </w:r>
      <w:hyperlink r:id="rId74" w:history="1">
        <w:r w:rsidRPr="00513258">
          <w:rPr>
            <w:rStyle w:val="Hyperlink"/>
            <w:sz w:val="10"/>
          </w:rPr>
          <w:t>DOJ charges Huawei with fraud, seeks extradition of CFO</w:t>
        </w:r>
      </w:hyperlink>
      <w:r w:rsidRPr="00513258">
        <w:rPr>
          <w:sz w:val="10"/>
        </w:rPr>
        <w:t xml:space="preserve"> watch now</w:t>
      </w:r>
    </w:p>
    <w:p w14:paraId="13762052" w14:textId="08309556" w:rsidR="002F56F7" w:rsidRDefault="002F56F7" w:rsidP="002F56F7">
      <w:pPr>
        <w:pStyle w:val="Heading3"/>
      </w:pPr>
      <w:proofErr w:type="spellStart"/>
      <w:r>
        <w:t>Heg</w:t>
      </w:r>
      <w:proofErr w:type="spellEnd"/>
    </w:p>
    <w:p w14:paraId="279B5EE2" w14:textId="0EF8EA6F" w:rsidR="002F56F7" w:rsidRDefault="002F56F7" w:rsidP="002F56F7">
      <w:pPr>
        <w:pStyle w:val="Heading4"/>
      </w:pPr>
      <w:r>
        <w:t>Russia is challenging American primacy and the liberal order that goes with it</w:t>
      </w:r>
    </w:p>
    <w:p w14:paraId="3D9D1031" w14:textId="60ACE4FC" w:rsidR="002F56F7" w:rsidRPr="002F56F7" w:rsidRDefault="002F56F7" w:rsidP="002F56F7">
      <w:r w:rsidRPr="002F56F7">
        <w:t xml:space="preserve">Paul </w:t>
      </w:r>
      <w:proofErr w:type="spellStart"/>
      <w:r w:rsidRPr="002F56F7">
        <w:rPr>
          <w:rStyle w:val="Style13ptBold"/>
        </w:rPr>
        <w:t>Stronski</w:t>
      </w:r>
      <w:proofErr w:type="spellEnd"/>
      <w:r w:rsidRPr="002F56F7">
        <w:rPr>
          <w:rStyle w:val="Style13ptBold"/>
        </w:rPr>
        <w:t xml:space="preserve"> &amp;</w:t>
      </w:r>
      <w:r>
        <w:t xml:space="preserve"> </w:t>
      </w:r>
      <w:r w:rsidRPr="002F56F7">
        <w:t xml:space="preserve">Richard </w:t>
      </w:r>
      <w:r w:rsidRPr="002F56F7">
        <w:rPr>
          <w:rStyle w:val="Style13ptBold"/>
        </w:rPr>
        <w:t>Sokolsky</w:t>
      </w:r>
      <w:r w:rsidRPr="002F56F7">
        <w:t xml:space="preserve">, Paul </w:t>
      </w:r>
      <w:proofErr w:type="spellStart"/>
      <w:r w:rsidRPr="002F56F7">
        <w:t>Stronski</w:t>
      </w:r>
      <w:proofErr w:type="spellEnd"/>
      <w:r w:rsidRPr="002F56F7">
        <w:t xml:space="preserve"> is a senior fellow in Carnegie’s Russia and Eurasia Program, where his research focuses on the relationship between Russia and neighboring countries in Central Asia and the South Caucasus. Richard Sokolsky is a nonresident senior fellow in Carnegie’s Russia and Eurasia Program. His work focuses on U.S. policy toward Russia in the wake of the Ukraine crisis</w:t>
      </w:r>
      <w:r>
        <w:t>,</w:t>
      </w:r>
      <w:r w:rsidRPr="002F56F7">
        <w:t xml:space="preserve"> 12-14-</w:t>
      </w:r>
      <w:r w:rsidRPr="002F56F7">
        <w:rPr>
          <w:rStyle w:val="Style13ptBold"/>
        </w:rPr>
        <w:t>2017</w:t>
      </w:r>
      <w:r w:rsidRPr="002F56F7">
        <w:t xml:space="preserve">, "The Return of Global Russia: An Analytical Framework," Carnegie Endowment for International Peace, </w:t>
      </w:r>
      <w:hyperlink r:id="rId75" w:history="1">
        <w:r w:rsidRPr="00426727">
          <w:rPr>
            <w:rStyle w:val="Hyperlink"/>
          </w:rPr>
          <w:t>https://carnegieendowment.org/2017/12/14/return-of-global-russia-analytical-framework-pub-75003</w:t>
        </w:r>
      </w:hyperlink>
      <w:r>
        <w:t xml:space="preserve"> JEJP</w:t>
      </w:r>
    </w:p>
    <w:p w14:paraId="09DF8138" w14:textId="5B152003" w:rsidR="00566E3D" w:rsidRPr="002F56F7" w:rsidRDefault="008D056F" w:rsidP="00566E3D">
      <w:pPr>
        <w:rPr>
          <w:u w:val="single"/>
        </w:rPr>
      </w:pPr>
      <w:r w:rsidRPr="00566E3D">
        <w:rPr>
          <w:rStyle w:val="StyleUnderline"/>
        </w:rPr>
        <w:t>Since 2012, Russia has been conducting a sophisticated, well-resourced, and, thus far, successful campaign to expand its global influence at the expense of the United States and other Western countries</w:t>
      </w:r>
      <w:r w:rsidRPr="002F56F7">
        <w:rPr>
          <w:sz w:val="16"/>
        </w:rPr>
        <w:t xml:space="preserve">. </w:t>
      </w:r>
      <w:r w:rsidRPr="00DD6B2A">
        <w:rPr>
          <w:rStyle w:val="StyleUnderline"/>
        </w:rPr>
        <w:t>Moscow has pursued a host of objectives, such as</w:t>
      </w:r>
      <w:r w:rsidRPr="002F56F7">
        <w:rPr>
          <w:sz w:val="16"/>
        </w:rPr>
        <w:t xml:space="preserve"> tarnishing democracy and </w:t>
      </w:r>
      <w:r w:rsidRPr="00DD6B2A">
        <w:rPr>
          <w:rStyle w:val="StyleUnderline"/>
        </w:rPr>
        <w:t>undermining the U.S.-led liberal international order</w:t>
      </w:r>
      <w:r w:rsidRPr="002F56F7">
        <w:rPr>
          <w:sz w:val="16"/>
        </w:rPr>
        <w:t xml:space="preserve">, especially in places of traditional U.S. influence; dividing Western political and security institutions; </w:t>
      </w:r>
      <w:r w:rsidRPr="00DD6B2A">
        <w:rPr>
          <w:rStyle w:val="StyleUnderline"/>
        </w:rPr>
        <w:t>demonstrating Russia’s return as a global superpower</w:t>
      </w:r>
      <w:r w:rsidRPr="002F56F7">
        <w:rPr>
          <w:sz w:val="16"/>
        </w:rPr>
        <w:t>; bolstering Vladimir Putin’s domestic legitimacy; and promoting Russian commercial, military, and energy interests.</w:t>
      </w:r>
      <w:r w:rsidR="00DD6B2A" w:rsidRPr="002F56F7">
        <w:rPr>
          <w:sz w:val="16"/>
        </w:rPr>
        <w:t xml:space="preserve"> </w:t>
      </w:r>
      <w:r w:rsidRPr="002F56F7">
        <w:rPr>
          <w:sz w:val="16"/>
        </w:rPr>
        <w:t xml:space="preserve">Though its foreign actions are often opportunistic, </w:t>
      </w:r>
      <w:r w:rsidRPr="00DD6B2A">
        <w:rPr>
          <w:rStyle w:val="StyleUnderline"/>
        </w:rPr>
        <w:t>Russia increasingly aims to create a multipolar world</w:t>
      </w:r>
      <w:r w:rsidRPr="002F56F7">
        <w:rPr>
          <w:sz w:val="16"/>
        </w:rPr>
        <w:t xml:space="preserve"> in which it plays a more prominent role. </w:t>
      </w:r>
      <w:r w:rsidRPr="00253DF2">
        <w:rPr>
          <w:rStyle w:val="StyleUnderline"/>
        </w:rPr>
        <w:t>Moscow’s national security establishment broadly supports this international outreach, which will likely remain an enduring feature of Russian foreign policy.</w:t>
      </w:r>
      <w:r w:rsidRPr="002F56F7">
        <w:rPr>
          <w:sz w:val="16"/>
        </w:rPr>
        <w:t xml:space="preserve"> Washington and its allies must carefully judge Russian actions case by case and respond in concert when possible.</w:t>
      </w:r>
      <w:r w:rsidR="0014323F" w:rsidRPr="002F56F7">
        <w:rPr>
          <w:sz w:val="16"/>
        </w:rPr>
        <w:t xml:space="preserve"> </w:t>
      </w:r>
      <w:r w:rsidR="000014CB" w:rsidRPr="002F56F7">
        <w:rPr>
          <w:sz w:val="16"/>
        </w:rPr>
        <w:t>Moscow has relied on relatively inexpensive diplomatic, military, intelligence, cyber, trade, energy, and financial tools to wield influence and expand its global footprint.</w:t>
      </w:r>
      <w:r w:rsidR="0014323F" w:rsidRPr="002F56F7">
        <w:rPr>
          <w:sz w:val="16"/>
        </w:rPr>
        <w:t xml:space="preserve"> </w:t>
      </w:r>
      <w:r w:rsidR="000014CB" w:rsidRPr="002F56F7">
        <w:rPr>
          <w:rStyle w:val="StyleUnderline"/>
        </w:rPr>
        <w:t>The Kremlin has capitalized on Western missteps and growing anti-establishment sentiments in Europe and North America</w:t>
      </w:r>
      <w:r w:rsidR="000014CB" w:rsidRPr="002F56F7">
        <w:rPr>
          <w:sz w:val="16"/>
        </w:rPr>
        <w:t>.</w:t>
      </w:r>
      <w:r w:rsidR="0014323F" w:rsidRPr="002F56F7">
        <w:rPr>
          <w:sz w:val="16"/>
        </w:rPr>
        <w:t xml:space="preserve"> </w:t>
      </w:r>
      <w:r w:rsidR="000014CB" w:rsidRPr="002F56F7">
        <w:rPr>
          <w:rStyle w:val="StyleUnderline"/>
        </w:rPr>
        <w:t>Russia will likely continue trying to fill global power vacuums</w:t>
      </w:r>
      <w:r w:rsidR="000014CB" w:rsidRPr="002F56F7">
        <w:rPr>
          <w:sz w:val="16"/>
        </w:rPr>
        <w:t xml:space="preserve"> resulting from U.S. President Donald Trump’s “America First” foreign policy.</w:t>
      </w:r>
      <w:r w:rsidR="00253DF2" w:rsidRPr="002F56F7">
        <w:rPr>
          <w:sz w:val="16"/>
        </w:rPr>
        <w:t xml:space="preserve"> </w:t>
      </w:r>
      <w:r w:rsidR="00777C35" w:rsidRPr="002F56F7">
        <w:rPr>
          <w:sz w:val="16"/>
        </w:rPr>
        <w:t>For much of the post–Cold War era, the United States and Europe paid little attention to Russia’s efforts to expand its political, economic, and military influence abroad. The West saw these efforts as relics of the Cold War, primarily confined to Russia’s immediate neighborhood but largely absent or at least ineffective elsewhere. The effects of the dissolution of the Soviet Union, Russia’s internal challenges, and Moscow’s stated desire for integration with the West sharply constrained the Kremlin’s interest and capacity to project its influence on a global scale and diminished the West’s interest in Russian foreign policy and its global activities.</w:t>
      </w:r>
      <w:r w:rsidR="002F56F7" w:rsidRPr="002F56F7">
        <w:rPr>
          <w:sz w:val="16"/>
        </w:rPr>
        <w:t xml:space="preserve"> </w:t>
      </w:r>
      <w:r w:rsidR="00777C35" w:rsidRPr="002F56F7">
        <w:rPr>
          <w:sz w:val="16"/>
        </w:rPr>
        <w:t xml:space="preserve">However, </w:t>
      </w:r>
      <w:r w:rsidR="00777C35" w:rsidRPr="002F56F7">
        <w:rPr>
          <w:rStyle w:val="StyleUnderline"/>
        </w:rPr>
        <w:t>since Vladimir Putin returned to the Russian presidency in 2012 after a four-year stint as prime minister, Russia has engaged in a broad, sophisticated, well-resourced, and—to many observers—surprisingly effective campaign to expand its global reach</w:t>
      </w:r>
      <w:r w:rsidR="00777C35" w:rsidRPr="002F56F7">
        <w:rPr>
          <w:sz w:val="16"/>
        </w:rPr>
        <w:t xml:space="preserve">. To advance its diverse objectives, </w:t>
      </w:r>
      <w:r w:rsidR="00777C35" w:rsidRPr="002F56F7">
        <w:rPr>
          <w:rStyle w:val="StyleUnderline"/>
        </w:rPr>
        <w:t>Moscow has relied on</w:t>
      </w:r>
      <w:r w:rsidR="00777C35" w:rsidRPr="002F56F7">
        <w:rPr>
          <w:sz w:val="16"/>
        </w:rPr>
        <w:t xml:space="preserve"> a wide array of diplomatic, military, intelligence, cyber, trade, energy, and financial tools to influence political systems, public attitudes, and elite decisionmakers in Europe, the Middle East, Africa, Asia, and Latin America. These objectives include, first and foremost, </w:t>
      </w:r>
      <w:r w:rsidR="00777C35" w:rsidRPr="002F56F7">
        <w:rPr>
          <w:rStyle w:val="StyleUnderline"/>
        </w:rPr>
        <w:t>undermining the U.S.-led liberal international order</w:t>
      </w:r>
      <w:r w:rsidR="00777C35" w:rsidRPr="002F56F7">
        <w:rPr>
          <w:sz w:val="16"/>
        </w:rPr>
        <w:t xml:space="preserve"> and the cohesion of the West; enhancing Putin’s domestic legitimacy by demonstrating Russia’s status as a global superpower; promoting specific Russian commercial, military, and energy interests; and tweaking the United States’ nose in areas of traditional U.S. influence.</w:t>
      </w:r>
      <w:r w:rsidR="002F56F7" w:rsidRPr="002F56F7">
        <w:rPr>
          <w:sz w:val="16"/>
        </w:rPr>
        <w:t xml:space="preserve"> </w:t>
      </w:r>
      <w:r w:rsidR="00777C35" w:rsidRPr="002F56F7">
        <w:rPr>
          <w:sz w:val="16"/>
        </w:rPr>
        <w:t>The Kremlin launched this campaign in response to the 2012 mass protests in Moscow, apparently convinced that Western democracy promotion initiatives had instigated these demonstrations to destabilize Russia itself and promote regime change.1 In 2014, following Russia’s illegal annexation of Crimea and the start of its undeclared war in Ukraine, this counteroffensive intensified and took on new qualities.</w:t>
      </w:r>
      <w:r w:rsidR="002F56F7" w:rsidRPr="002F56F7">
        <w:rPr>
          <w:sz w:val="16"/>
        </w:rPr>
        <w:t xml:space="preserve"> </w:t>
      </w:r>
      <w:r w:rsidR="00777C35" w:rsidRPr="002F56F7">
        <w:rPr>
          <w:rStyle w:val="StyleUnderline"/>
        </w:rPr>
        <w:t>Whereas previously the bulk of Russian efforts had focused on defending Moscow’s claimed “sphere of privileged interests” around its periphery, the new campaign has sought to damage the international image of Western democracy, exacerbate the internal tensions within Western political and security institutions, and expand Russia’s global reach at the expense of Washington and its allies by playing on Western missteps in different parts of the world</w:t>
      </w:r>
      <w:r w:rsidR="00777C35" w:rsidRPr="002F56F7">
        <w:rPr>
          <w:sz w:val="16"/>
        </w:rPr>
        <w:t>. For the first time since the breakup of the Soviet Union, the United States is facing a Russia that is not, in former president Barack Obama’s memorable phrase, a mere “regional power,” but rather one that is actively trying to project its influence and establish a presence well beyond its periphery.</w:t>
      </w:r>
      <w:r w:rsidR="00777C35" w:rsidRPr="002F56F7">
        <w:rPr>
          <w:rStyle w:val="StyleUnderline"/>
        </w:rPr>
        <w:t>2</w:t>
      </w:r>
      <w:r w:rsidR="002F56F7" w:rsidRPr="002F56F7">
        <w:rPr>
          <w:rStyle w:val="StyleUnderline"/>
        </w:rPr>
        <w:t xml:space="preserve"> </w:t>
      </w:r>
      <w:r w:rsidR="00777C35" w:rsidRPr="002F56F7">
        <w:rPr>
          <w:rStyle w:val="StyleUnderline"/>
        </w:rPr>
        <w:t>Despite Moscow’s shift in strategy, the United States and its European partners are increasingly focused on their own domestic challenges and regional crises in Asia and the Middle East. Russia is keen to exploit increased opportunities in the resulting vacuum,</w:t>
      </w:r>
      <w:r w:rsidR="00777C35" w:rsidRPr="002F56F7">
        <w:rPr>
          <w:sz w:val="16"/>
        </w:rPr>
        <w:t xml:space="preserve"> using both hard and soft power, to expand its influence and presence and to take advantage of Donald Trump’s presidency, marked by his embrace of an “America First” foreign policy and:3</w:t>
      </w:r>
      <w:r w:rsidR="002F56F7" w:rsidRPr="002F56F7">
        <w:rPr>
          <w:rStyle w:val="StyleUnderline"/>
        </w:rPr>
        <w:t xml:space="preserve"> </w:t>
      </w:r>
      <w:r w:rsidR="00777C35" w:rsidRPr="002F56F7">
        <w:rPr>
          <w:rStyle w:val="StyleUnderline"/>
        </w:rPr>
        <w:t>a retreat from long-established U.S. leadership in upholding the rules-based international order Washington helped create after World War II;</w:t>
      </w:r>
      <w:r w:rsidR="002F56F7" w:rsidRPr="002F56F7">
        <w:rPr>
          <w:rStyle w:val="StyleUnderline"/>
        </w:rPr>
        <w:t xml:space="preserve"> </w:t>
      </w:r>
      <w:r w:rsidR="00777C35" w:rsidRPr="002F56F7">
        <w:rPr>
          <w:rStyle w:val="StyleUnderline"/>
        </w:rPr>
        <w:t>an abandonment of democracy promotion and rule of law as elements of U.S. foreign policy;</w:t>
      </w:r>
      <w:r w:rsidR="002F56F7" w:rsidRPr="002F56F7">
        <w:rPr>
          <w:rStyle w:val="StyleUnderline"/>
        </w:rPr>
        <w:t xml:space="preserve"> </w:t>
      </w:r>
      <w:r w:rsidR="00777C35" w:rsidRPr="002F56F7">
        <w:rPr>
          <w:rStyle w:val="StyleUnderline"/>
        </w:rPr>
        <w:t>a return to isolationism and a rejection of nation-building efforts to redirect U.S. resources needed at home;</w:t>
      </w:r>
      <w:r w:rsidR="002F56F7" w:rsidRPr="002F56F7">
        <w:rPr>
          <w:rStyle w:val="StyleUnderline"/>
        </w:rPr>
        <w:t xml:space="preserve"> </w:t>
      </w:r>
      <w:r w:rsidR="00777C35" w:rsidRPr="002F56F7">
        <w:rPr>
          <w:rStyle w:val="StyleUnderline"/>
        </w:rPr>
        <w:t>a dismissal of multilateral cooperation and a devaluation of long-standing U.S. alliances;</w:t>
      </w:r>
      <w:r w:rsidR="002F56F7" w:rsidRPr="002F56F7">
        <w:rPr>
          <w:rStyle w:val="StyleUnderline"/>
        </w:rPr>
        <w:t xml:space="preserve"> </w:t>
      </w:r>
      <w:r w:rsidR="00777C35" w:rsidRPr="002F56F7">
        <w:rPr>
          <w:rStyle w:val="StyleUnderline"/>
        </w:rPr>
        <w:t>the worst domestic political crisis in the United States in many decades;</w:t>
      </w:r>
      <w:r w:rsidR="002F56F7" w:rsidRPr="002F56F7">
        <w:rPr>
          <w:rStyle w:val="StyleUnderline"/>
        </w:rPr>
        <w:t xml:space="preserve"> </w:t>
      </w:r>
      <w:r w:rsidR="00777C35" w:rsidRPr="002F56F7">
        <w:rPr>
          <w:rStyle w:val="StyleUnderline"/>
        </w:rPr>
        <w:t>and, most importantly, a refusal to acknowledge the challenge posed by Russian adventurism.</w:t>
      </w:r>
      <w:r w:rsidR="002F56F7">
        <w:rPr>
          <w:rStyle w:val="StyleUnderline"/>
        </w:rPr>
        <w:t xml:space="preserve"> </w:t>
      </w:r>
      <w:r w:rsidR="00777C35" w:rsidRPr="002F56F7">
        <w:rPr>
          <w:sz w:val="16"/>
        </w:rPr>
        <w:t xml:space="preserve">Finding examples of Russian global activism is easy. Assessing its motivations, consequences, and effectiveness is not. Specifically, it can be hard to tell whether a given Russian behavior is meant to actively undermine the liberal political and economic order that has flourished under U.S. leadership or whether it is designed primarily to shore up Putin’s domestic standing and to create timely economic opportunities for domestic Russian constituencies that support his regime. Likewise, framing a coherent and effective U.S. response to Russia’s increased global activism will be challenging. The risk of doing too much or too little is </w:t>
      </w:r>
      <w:proofErr w:type="gramStart"/>
      <w:r w:rsidR="00777C35" w:rsidRPr="002F56F7">
        <w:rPr>
          <w:sz w:val="16"/>
        </w:rPr>
        <w:t>real, and</w:t>
      </w:r>
      <w:proofErr w:type="gramEnd"/>
      <w:r w:rsidR="00777C35" w:rsidRPr="002F56F7">
        <w:rPr>
          <w:sz w:val="16"/>
        </w:rPr>
        <w:t xml:space="preserve"> getting the answer right entails asking a series of challenging questions. Is Moscow’s behavior largely symbolic or does it threaten the interests of the United States or its closest allies? What is the cost to U.S. interests of Russia’s efforts to gain geopolitical and economic toeholds beyond its immediate neighborhood? When should Russian actions trigger a strong U.S. response? Which Russian activities may risk overreach and pushback? What are the best ways to measure the impact—both in Russia and the West—of Moscow’s recent global </w:t>
      </w:r>
      <w:proofErr w:type="spellStart"/>
      <w:proofErr w:type="gramStart"/>
      <w:r w:rsidR="00777C35" w:rsidRPr="002F56F7">
        <w:rPr>
          <w:sz w:val="16"/>
        </w:rPr>
        <w:t>activism?</w:t>
      </w:r>
      <w:r w:rsidR="00566E3D" w:rsidRPr="002F56F7">
        <w:rPr>
          <w:rStyle w:val="Emphasis"/>
        </w:rPr>
        <w:t>Russia’s</w:t>
      </w:r>
      <w:proofErr w:type="spellEnd"/>
      <w:proofErr w:type="gramEnd"/>
      <w:r w:rsidR="00566E3D" w:rsidRPr="002F56F7">
        <w:rPr>
          <w:rStyle w:val="Emphasis"/>
        </w:rPr>
        <w:t xml:space="preserve"> increasing global activism poses a major challenge to the U.S.-led international order and to the key pillars that sustain it</w:t>
      </w:r>
      <w:r w:rsidR="00566E3D" w:rsidRPr="002F56F7">
        <w:rPr>
          <w:sz w:val="16"/>
        </w:rPr>
        <w:t xml:space="preserve">. </w:t>
      </w:r>
      <w:r w:rsidR="00566E3D" w:rsidRPr="002F56F7">
        <w:rPr>
          <w:rStyle w:val="StyleUnderline"/>
        </w:rPr>
        <w:t>Moscow’s key priorities are to weaken Euro-Atlantic security, political, and economic institutions and to undermine European unity and U.S. global influence.</w:t>
      </w:r>
      <w:r w:rsidR="00566E3D" w:rsidRPr="002F56F7">
        <w:rPr>
          <w:sz w:val="16"/>
        </w:rPr>
        <w:t xml:space="preserve"> Russia’s attempt to sway the U.S. election was probably meant to discredit and undermine public confidence in the U.S. political system and electoral process, as well as to tarnish the country’s image globally. </w:t>
      </w:r>
      <w:r w:rsidR="00566E3D" w:rsidRPr="002F56F7">
        <w:rPr>
          <w:rStyle w:val="StyleUnderline"/>
        </w:rPr>
        <w:t>The current U.S. political crisis leaves a weakened Trump administration unable to develop—let alone advance—coherent foreign or domestic policy agendas</w:t>
      </w:r>
      <w:r w:rsidR="00566E3D" w:rsidRPr="002F56F7">
        <w:rPr>
          <w:sz w:val="16"/>
        </w:rPr>
        <w:t>. The state of U.S. politics has benefitted the Kremlin, and the administration’s delays in deve</w:t>
      </w:r>
      <w:r w:rsidR="00566E3D" w:rsidRPr="002F56F7">
        <w:rPr>
          <w:rStyle w:val="StyleUnderline"/>
        </w:rPr>
        <w:t>loping new U.S. policies in various regions creates vacuums of retreating Western power that Russia</w:t>
      </w:r>
      <w:r w:rsidR="00566E3D" w:rsidRPr="002F56F7">
        <w:rPr>
          <w:sz w:val="16"/>
        </w:rPr>
        <w:t xml:space="preserve">, China, or other </w:t>
      </w:r>
      <w:r w:rsidR="00566E3D" w:rsidRPr="002F56F7">
        <w:rPr>
          <w:rStyle w:val="StyleUnderline"/>
        </w:rPr>
        <w:t>states can use to their advantage</w:t>
      </w:r>
      <w:r w:rsidR="00566E3D" w:rsidRPr="002F56F7">
        <w:rPr>
          <w:sz w:val="16"/>
        </w:rPr>
        <w:t>. At the same time, Russian interference in the U.S. presidential election has made it far more difficult for the Trump administration to take actions to improve U.S.-Russian relations</w:t>
      </w:r>
      <w:r w:rsidR="002F56F7" w:rsidRPr="002F56F7">
        <w:rPr>
          <w:sz w:val="16"/>
        </w:rPr>
        <w:t xml:space="preserve">. </w:t>
      </w:r>
      <w:r w:rsidR="00566E3D" w:rsidRPr="002F56F7">
        <w:rPr>
          <w:sz w:val="16"/>
        </w:rPr>
        <w:t xml:space="preserve">Russian global activism without exception has one common feature: Russia has not established the underlying conditions that it has been trying to capitalize on. Rather, </w:t>
      </w:r>
      <w:r w:rsidR="00566E3D" w:rsidRPr="002F56F7">
        <w:rPr>
          <w:rStyle w:val="StyleUnderline"/>
        </w:rPr>
        <w:t>Moscow has opportunistically exploited conditions that are either indigenous to their respective countries and regions or products of local dissatisfaction with the West writ large or the West’s own unfinished business</w:t>
      </w:r>
      <w:r w:rsidR="00566E3D" w:rsidRPr="002F56F7">
        <w:rPr>
          <w:sz w:val="16"/>
        </w:rPr>
        <w:t xml:space="preserve">. For example, Russia’s ability to increase its penetration of and influence over European national governments, economies, and societies going forward will hinge to a great extent on whether these governments and the EU are successful in addressing the economic, political, and sociocultural </w:t>
      </w:r>
      <w:r w:rsidR="00566E3D" w:rsidRPr="002F56F7">
        <w:rPr>
          <w:rStyle w:val="StyleUnderline"/>
        </w:rPr>
        <w:t xml:space="preserve">problems </w:t>
      </w:r>
      <w:r w:rsidR="00566E3D" w:rsidRPr="002F56F7">
        <w:rPr>
          <w:sz w:val="16"/>
        </w:rPr>
        <w:t>that</w:t>
      </w:r>
      <w:r w:rsidR="00566E3D" w:rsidRPr="002F56F7">
        <w:rPr>
          <w:rStyle w:val="StyleUnderline"/>
        </w:rPr>
        <w:t xml:space="preserve"> have given rise to pro-Russian populist, nationalist, and anti-establishment sentiments</w:t>
      </w:r>
      <w:r w:rsidR="00566E3D" w:rsidRPr="002F56F7">
        <w:rPr>
          <w:sz w:val="16"/>
        </w:rPr>
        <w:t>. Washington’s ability to positively affect these dynamics in Europe is marginal at best, although it could easily exacerbate existing problems and hand Moscow greater opportunities to undermine the European order—with short-sighted trade and climate change policies and reckless anti-EU rhetoric</w:t>
      </w:r>
      <w:r w:rsidR="002F56F7" w:rsidRPr="002F56F7">
        <w:rPr>
          <w:sz w:val="16"/>
        </w:rPr>
        <w:t xml:space="preserve">. </w:t>
      </w:r>
      <w:r w:rsidR="00566E3D" w:rsidRPr="002F56F7">
        <w:rPr>
          <w:rStyle w:val="StyleUnderline"/>
        </w:rPr>
        <w:t>In the Middle East and North Africa, there is no doubt that Russia has improved its geopolitical position</w:t>
      </w:r>
      <w:r w:rsidR="00566E3D" w:rsidRPr="002F56F7">
        <w:rPr>
          <w:sz w:val="16"/>
        </w:rPr>
        <w:t>, but the sustainability of its approach remains an open question. Moscow has been successful, most notably, in preventing the collapse of the Assad regime and putting itself (along with Iran) in the driver’s seat for determining the ultimate outcome of the Syrian civil war. At the same time, however, Russia’s ability to help stabilize and reconstruct the country is limited, and there is no assurance that large-scale fighting will not resume in the future. Its prospects to bring an end to the violence and restore stability and security in Libya or Afghanistan are equally doubtful. In these war-torn countries, Russia’s approach is neither a factor for stability nor sustainable development.</w:t>
      </w:r>
    </w:p>
    <w:p w14:paraId="1037798F" w14:textId="77777777" w:rsidR="008516A7" w:rsidRDefault="008516A7" w:rsidP="008516A7">
      <w:pPr>
        <w:pStyle w:val="Heading4"/>
      </w:pPr>
      <w:r>
        <w:t>Russian Hegemony is worse for Human Rights.</w:t>
      </w:r>
    </w:p>
    <w:p w14:paraId="3B3F1ED1" w14:textId="77777777" w:rsidR="008516A7" w:rsidRDefault="008516A7" w:rsidP="008516A7">
      <w:r w:rsidRPr="00C549E9">
        <w:rPr>
          <w:b/>
          <w:bCs/>
        </w:rPr>
        <w:t>E.U. 19</w:t>
      </w:r>
      <w:r>
        <w:t xml:space="preserve"> [E.U.</w:t>
      </w:r>
      <w:r w:rsidRPr="00DF6771">
        <w:t xml:space="preserve">, 2-27-2019, "The respect for human rights continues to deteriorate in Russia," </w:t>
      </w:r>
      <w:proofErr w:type="spellStart"/>
      <w:r w:rsidRPr="00DF6771">
        <w:t>Regeringskansliet</w:t>
      </w:r>
      <w:proofErr w:type="spellEnd"/>
      <w:r w:rsidRPr="00DF6771">
        <w:t xml:space="preserve">, </w:t>
      </w:r>
      <w:hyperlink r:id="rId76" w:history="1">
        <w:r w:rsidRPr="0088556C">
          <w:rPr>
            <w:rStyle w:val="Hyperlink"/>
          </w:rPr>
          <w:t>https://www.government.se/articles/2019/02/meeting-at-the-swedish-eu-representation-about-the-situation-for-lbtg-people-in-russia/</w:t>
        </w:r>
      </w:hyperlink>
      <w:r>
        <w:t>] AK</w:t>
      </w:r>
    </w:p>
    <w:p w14:paraId="090CF537" w14:textId="0E033836" w:rsidR="008516A7" w:rsidRPr="00EE0D1C" w:rsidRDefault="008516A7" w:rsidP="008516A7">
      <w:pPr>
        <w:rPr>
          <w:sz w:val="12"/>
        </w:rPr>
      </w:pPr>
      <w:r w:rsidRPr="00DF6771">
        <w:rPr>
          <w:rStyle w:val="StyleUnderline"/>
        </w:rPr>
        <w:t xml:space="preserve">On 20 February, the Permanent Representation of Sweden to the EU, in collaboration with Civil Rights Defenders, held a meeting with Russian human rights </w:t>
      </w:r>
      <w:proofErr w:type="spellStart"/>
      <w:r w:rsidRPr="00DF6771">
        <w:rPr>
          <w:rStyle w:val="StyleUnderline"/>
        </w:rPr>
        <w:t>organisations</w:t>
      </w:r>
      <w:proofErr w:type="spellEnd"/>
      <w:r w:rsidRPr="00DF6771">
        <w:rPr>
          <w:rStyle w:val="StyleUnderline"/>
        </w:rPr>
        <w:t xml:space="preserve"> and officials from various EU countries. The aim was both to review the state of human rights with a focus on the situation for LGBTI people in Russia and to discuss support measures by the EU.</w:t>
      </w:r>
      <w:r>
        <w:rPr>
          <w:rStyle w:val="StyleUnderline"/>
        </w:rPr>
        <w:t xml:space="preserve"> </w:t>
      </w:r>
      <w:r w:rsidRPr="00DF6771">
        <w:rPr>
          <w:sz w:val="12"/>
        </w:rPr>
        <w:t xml:space="preserve">Carefully monitoring human rights developments in Russia is an important part of the EU's work on relations with its eastern </w:t>
      </w:r>
      <w:proofErr w:type="spellStart"/>
      <w:r w:rsidRPr="00DF6771">
        <w:rPr>
          <w:sz w:val="12"/>
        </w:rPr>
        <w:t>neighbours</w:t>
      </w:r>
      <w:proofErr w:type="spellEnd"/>
      <w:r w:rsidRPr="00DF6771">
        <w:rPr>
          <w:sz w:val="12"/>
        </w:rPr>
        <w:t xml:space="preserve">. Contacts with human rights </w:t>
      </w:r>
      <w:proofErr w:type="spellStart"/>
      <w:r w:rsidRPr="00DF6771">
        <w:rPr>
          <w:sz w:val="12"/>
        </w:rPr>
        <w:t>organisations</w:t>
      </w:r>
      <w:proofErr w:type="spellEnd"/>
      <w:r w:rsidRPr="00DF6771">
        <w:rPr>
          <w:sz w:val="12"/>
        </w:rPr>
        <w:t xml:space="preserve"> is key to carry out this task. From the left: Elena </w:t>
      </w:r>
      <w:proofErr w:type="spellStart"/>
      <w:r w:rsidRPr="00DF6771">
        <w:rPr>
          <w:sz w:val="12"/>
        </w:rPr>
        <w:t>Shakhova</w:t>
      </w:r>
      <w:proofErr w:type="spellEnd"/>
      <w:r w:rsidRPr="00DF6771">
        <w:rPr>
          <w:sz w:val="12"/>
        </w:rPr>
        <w:t xml:space="preserve">, Citizens’ Watch, and Anna </w:t>
      </w:r>
      <w:proofErr w:type="spellStart"/>
      <w:r w:rsidRPr="00DF6771">
        <w:rPr>
          <w:sz w:val="12"/>
        </w:rPr>
        <w:t>Dobrovolskaya</w:t>
      </w:r>
      <w:proofErr w:type="spellEnd"/>
      <w:r w:rsidRPr="00DF6771">
        <w:rPr>
          <w:sz w:val="12"/>
        </w:rPr>
        <w:t xml:space="preserve">, Memorial. From Civil Rights Defenders: Tommaso </w:t>
      </w:r>
      <w:proofErr w:type="spellStart"/>
      <w:r w:rsidRPr="00DF6771">
        <w:rPr>
          <w:sz w:val="12"/>
        </w:rPr>
        <w:t>Nodari</w:t>
      </w:r>
      <w:proofErr w:type="spellEnd"/>
      <w:r w:rsidRPr="00DF6771">
        <w:rPr>
          <w:sz w:val="12"/>
        </w:rPr>
        <w:t xml:space="preserve">, </w:t>
      </w:r>
      <w:proofErr w:type="spellStart"/>
      <w:r w:rsidRPr="00DF6771">
        <w:rPr>
          <w:sz w:val="12"/>
        </w:rPr>
        <w:t>Programme</w:t>
      </w:r>
      <w:proofErr w:type="spellEnd"/>
      <w:r w:rsidRPr="00DF6771">
        <w:rPr>
          <w:sz w:val="12"/>
        </w:rPr>
        <w:t xml:space="preserve"> Officer, Brussels office, and Anders </w:t>
      </w:r>
      <w:proofErr w:type="spellStart"/>
      <w:r w:rsidRPr="00DF6771">
        <w:rPr>
          <w:sz w:val="12"/>
        </w:rPr>
        <w:t>Pettersson</w:t>
      </w:r>
      <w:proofErr w:type="spellEnd"/>
      <w:r w:rsidRPr="00DF6771">
        <w:rPr>
          <w:sz w:val="12"/>
        </w:rPr>
        <w:t xml:space="preserve">, Executive Director. Photo: The Swedish EU Representation </w:t>
      </w:r>
      <w:proofErr w:type="gramStart"/>
      <w:r w:rsidRPr="00DF6771">
        <w:rPr>
          <w:sz w:val="12"/>
        </w:rPr>
        <w:t>The</w:t>
      </w:r>
      <w:proofErr w:type="gramEnd"/>
      <w:r w:rsidRPr="00DF6771">
        <w:rPr>
          <w:sz w:val="12"/>
        </w:rPr>
        <w:t xml:space="preserve"> Memorial human rights </w:t>
      </w:r>
      <w:proofErr w:type="spellStart"/>
      <w:r w:rsidRPr="00DF6771">
        <w:rPr>
          <w:sz w:val="12"/>
        </w:rPr>
        <w:t>centre</w:t>
      </w:r>
      <w:proofErr w:type="spellEnd"/>
      <w:r w:rsidRPr="00DF6771">
        <w:rPr>
          <w:sz w:val="12"/>
        </w:rPr>
        <w:t xml:space="preserve">, Citizens’ Watch, and the Russian LGBT Network presented their views of the development in Russia at the meeting. They listed reprisals, persecution, torture, LGBTI people deprived of their parenthood and children losing their parents, farcical trials and monitoring of digital activity as tools to control and discourage LGBTI people and the </w:t>
      </w:r>
      <w:proofErr w:type="spellStart"/>
      <w:r w:rsidRPr="00DF6771">
        <w:rPr>
          <w:sz w:val="12"/>
        </w:rPr>
        <w:t>organisations</w:t>
      </w:r>
      <w:proofErr w:type="spellEnd"/>
      <w:r w:rsidRPr="00DF6771">
        <w:rPr>
          <w:sz w:val="12"/>
        </w:rPr>
        <w:t xml:space="preserve"> that stand up for their rights. Focus on Chechnya </w:t>
      </w:r>
      <w:proofErr w:type="gramStart"/>
      <w:r w:rsidRPr="00DF6771">
        <w:rPr>
          <w:rStyle w:val="StyleUnderline"/>
        </w:rPr>
        <w:t>The</w:t>
      </w:r>
      <w:proofErr w:type="gramEnd"/>
      <w:r w:rsidRPr="00DF6771">
        <w:rPr>
          <w:rStyle w:val="StyleUnderline"/>
        </w:rPr>
        <w:t xml:space="preserve"> representatives of the </w:t>
      </w:r>
      <w:proofErr w:type="spellStart"/>
      <w:r w:rsidRPr="00DF6771">
        <w:rPr>
          <w:rStyle w:val="StyleUnderline"/>
        </w:rPr>
        <w:t>organisations</w:t>
      </w:r>
      <w:proofErr w:type="spellEnd"/>
      <w:r w:rsidRPr="00DF6771">
        <w:rPr>
          <w:rStyle w:val="StyleUnderline"/>
        </w:rPr>
        <w:t xml:space="preserve"> confirmed that the situation is continuing to deteriorate in Chechnya in particular</w:t>
      </w:r>
      <w:r w:rsidRPr="00DF6771">
        <w:rPr>
          <w:sz w:val="12"/>
        </w:rPr>
        <w:t xml:space="preserve">. </w:t>
      </w:r>
      <w:r w:rsidRPr="00DF6771">
        <w:rPr>
          <w:rStyle w:val="StyleUnderline"/>
        </w:rPr>
        <w:t>This Republic is the area of Russia that has most clearly distinguished itself for the systematic persecution and harassment of LGBTI people. In recent years, hundreds of arrests and many cases of torture and abuse have been reported in the area. Many LGBTI people and their families have felt that they have no choice but to leave Chechnya.</w:t>
      </w:r>
      <w:r>
        <w:rPr>
          <w:rStyle w:val="StyleUnderline"/>
        </w:rPr>
        <w:t xml:space="preserve"> </w:t>
      </w:r>
      <w:proofErr w:type="spellStart"/>
      <w:r w:rsidRPr="00DF6771">
        <w:rPr>
          <w:sz w:val="12"/>
        </w:rPr>
        <w:t>Oyub</w:t>
      </w:r>
      <w:proofErr w:type="spellEnd"/>
      <w:r w:rsidRPr="00DF6771">
        <w:rPr>
          <w:sz w:val="12"/>
        </w:rPr>
        <w:t xml:space="preserve"> </w:t>
      </w:r>
      <w:proofErr w:type="spellStart"/>
      <w:r w:rsidRPr="00DF6771">
        <w:rPr>
          <w:sz w:val="12"/>
        </w:rPr>
        <w:t>Titiev</w:t>
      </w:r>
      <w:proofErr w:type="spellEnd"/>
      <w:r w:rsidRPr="00DF6771">
        <w:rPr>
          <w:sz w:val="12"/>
        </w:rPr>
        <w:t xml:space="preserve">, head of Memorial in Chechnya, was detained last year and his trial that started in July 2018 is now coming to the end. - The case against him is a farce. Ramzan Kadyrov, the Head of the Chechen Republic, has said that interested parties are welcome to attend the trial but that human rights </w:t>
      </w:r>
      <w:proofErr w:type="spellStart"/>
      <w:r w:rsidRPr="00DF6771">
        <w:rPr>
          <w:sz w:val="12"/>
        </w:rPr>
        <w:t>organisations</w:t>
      </w:r>
      <w:proofErr w:type="spellEnd"/>
      <w:r w:rsidRPr="00DF6771">
        <w:rPr>
          <w:sz w:val="12"/>
        </w:rPr>
        <w:t xml:space="preserve"> will subsequently no longer be permitted to work in the Republic. This means that there will no longer be any human rights </w:t>
      </w:r>
      <w:proofErr w:type="spellStart"/>
      <w:r w:rsidRPr="00DF6771">
        <w:rPr>
          <w:sz w:val="12"/>
        </w:rPr>
        <w:t>organisations</w:t>
      </w:r>
      <w:proofErr w:type="spellEnd"/>
      <w:r w:rsidRPr="00DF6771">
        <w:rPr>
          <w:sz w:val="12"/>
        </w:rPr>
        <w:t xml:space="preserve"> left in Chechnya to report on developments and to provide support to people subjected to human rights violations, Executive Director of Memorial, Anna </w:t>
      </w:r>
      <w:proofErr w:type="spellStart"/>
      <w:r w:rsidRPr="00DF6771">
        <w:rPr>
          <w:sz w:val="12"/>
        </w:rPr>
        <w:t>Dobrovolskaya</w:t>
      </w:r>
      <w:proofErr w:type="spellEnd"/>
      <w:r w:rsidRPr="00DF6771">
        <w:rPr>
          <w:sz w:val="12"/>
        </w:rPr>
        <w:t xml:space="preserve">, pointed out. </w:t>
      </w:r>
      <w:proofErr w:type="spellStart"/>
      <w:r w:rsidRPr="00DF6771">
        <w:rPr>
          <w:sz w:val="12"/>
        </w:rPr>
        <w:t>Ms</w:t>
      </w:r>
      <w:proofErr w:type="spellEnd"/>
      <w:r w:rsidRPr="00DF6771">
        <w:rPr>
          <w:sz w:val="12"/>
        </w:rPr>
        <w:t xml:space="preserve"> </w:t>
      </w:r>
      <w:proofErr w:type="spellStart"/>
      <w:r w:rsidRPr="00DF6771">
        <w:rPr>
          <w:sz w:val="12"/>
        </w:rPr>
        <w:t>Dobrovolskaya</w:t>
      </w:r>
      <w:proofErr w:type="spellEnd"/>
      <w:r w:rsidRPr="00DF6771">
        <w:rPr>
          <w:sz w:val="12"/>
        </w:rPr>
        <w:t xml:space="preserve"> went on to say that, despite this, there is a small ray of hope in that media reporting of the situation in Chechnya has awoken some debate in Russia. Legislation targeting civil society </w:t>
      </w:r>
      <w:proofErr w:type="gramStart"/>
      <w:r w:rsidRPr="00DF6771">
        <w:rPr>
          <w:rStyle w:val="StyleUnderline"/>
        </w:rPr>
        <w:t>The</w:t>
      </w:r>
      <w:proofErr w:type="gramEnd"/>
      <w:r w:rsidRPr="00DF6771">
        <w:rPr>
          <w:rStyle w:val="StyleUnderline"/>
        </w:rPr>
        <w:t xml:space="preserve"> ‘foreign agents law’ of 2012 and other repressive legislative pieces have had a suffocating effect on civil society</w:t>
      </w:r>
      <w:r w:rsidRPr="00DF6771">
        <w:rPr>
          <w:sz w:val="12"/>
        </w:rPr>
        <w:t xml:space="preserve">, the Civil Rights Defenders reports. </w:t>
      </w:r>
      <w:proofErr w:type="spellStart"/>
      <w:r w:rsidRPr="00DF6771">
        <w:rPr>
          <w:rStyle w:val="StyleUnderline"/>
        </w:rPr>
        <w:t>Organisations</w:t>
      </w:r>
      <w:proofErr w:type="spellEnd"/>
      <w:r w:rsidRPr="00DF6771">
        <w:rPr>
          <w:rStyle w:val="StyleUnderline"/>
        </w:rPr>
        <w:t xml:space="preserve"> have cut back on their operations and declined international funding in order to be removed from the blacklist of the ´foreign </w:t>
      </w:r>
      <w:proofErr w:type="gramStart"/>
      <w:r w:rsidRPr="00DF6771">
        <w:rPr>
          <w:rStyle w:val="StyleUnderline"/>
        </w:rPr>
        <w:t>agents</w:t>
      </w:r>
      <w:proofErr w:type="gramEnd"/>
      <w:r w:rsidRPr="00DF6771">
        <w:rPr>
          <w:rStyle w:val="StyleUnderline"/>
        </w:rPr>
        <w:t xml:space="preserve"> law’.</w:t>
      </w:r>
      <w:r w:rsidRPr="00DF6771">
        <w:rPr>
          <w:sz w:val="12"/>
        </w:rPr>
        <w:t xml:space="preserve"> For those continuing to operate, it is difficult to obtain funding. The administrative burden has grown due to demands for comprehensive financial reporting which diverts resources from the </w:t>
      </w:r>
      <w:proofErr w:type="spellStart"/>
      <w:r w:rsidRPr="00DF6771">
        <w:rPr>
          <w:sz w:val="12"/>
        </w:rPr>
        <w:t>organisations’</w:t>
      </w:r>
      <w:proofErr w:type="spellEnd"/>
      <w:r w:rsidRPr="00DF6771">
        <w:rPr>
          <w:sz w:val="12"/>
        </w:rPr>
        <w:t xml:space="preserve"> work. To this can be added smear campaigns aimed directly at members of the </w:t>
      </w:r>
      <w:proofErr w:type="spellStart"/>
      <w:r w:rsidRPr="00DF6771">
        <w:rPr>
          <w:sz w:val="12"/>
        </w:rPr>
        <w:t>organisations</w:t>
      </w:r>
      <w:proofErr w:type="spellEnd"/>
      <w:r w:rsidRPr="00DF6771">
        <w:rPr>
          <w:sz w:val="12"/>
        </w:rPr>
        <w:t xml:space="preserve">. Elena </w:t>
      </w:r>
      <w:proofErr w:type="spellStart"/>
      <w:r w:rsidRPr="00DF6771">
        <w:rPr>
          <w:sz w:val="12"/>
        </w:rPr>
        <w:t>Shakhova</w:t>
      </w:r>
      <w:proofErr w:type="spellEnd"/>
      <w:r w:rsidRPr="00DF6771">
        <w:rPr>
          <w:sz w:val="12"/>
        </w:rPr>
        <w:t xml:space="preserve">, Chair of Citizens’ Watch, witnessed herself how her family was subjected to this. - </w:t>
      </w:r>
      <w:r w:rsidRPr="00DF6771">
        <w:rPr>
          <w:rStyle w:val="StyleUnderline"/>
        </w:rPr>
        <w:t xml:space="preserve">But what is causing concern now is the effects of the law from 2015 on undesirable </w:t>
      </w:r>
      <w:proofErr w:type="spellStart"/>
      <w:r w:rsidRPr="00DF6771">
        <w:rPr>
          <w:rStyle w:val="StyleUnderline"/>
        </w:rPr>
        <w:t>organisations</w:t>
      </w:r>
      <w:proofErr w:type="spellEnd"/>
      <w:r w:rsidRPr="00DF6771">
        <w:rPr>
          <w:rStyle w:val="StyleUnderline"/>
        </w:rPr>
        <w:t xml:space="preserve">. It’s broad and its interpretation is unclear and above ad regards the concept of “collaboration”. We see a risk that people who have contact with human rights </w:t>
      </w:r>
      <w:proofErr w:type="spellStart"/>
      <w:r w:rsidRPr="00DF6771">
        <w:rPr>
          <w:rStyle w:val="StyleUnderline"/>
        </w:rPr>
        <w:t>organisations</w:t>
      </w:r>
      <w:proofErr w:type="spellEnd"/>
      <w:r w:rsidRPr="00DF6771">
        <w:rPr>
          <w:rStyle w:val="StyleUnderline"/>
        </w:rPr>
        <w:t xml:space="preserve"> in some way will be impacted</w:t>
      </w:r>
      <w:r w:rsidRPr="00DF6771">
        <w:rPr>
          <w:sz w:val="12"/>
        </w:rPr>
        <w:t xml:space="preserve">, explains </w:t>
      </w:r>
      <w:proofErr w:type="spellStart"/>
      <w:r w:rsidRPr="00DF6771">
        <w:rPr>
          <w:sz w:val="12"/>
        </w:rPr>
        <w:t>Ms</w:t>
      </w:r>
      <w:proofErr w:type="spellEnd"/>
      <w:r w:rsidRPr="00DF6771">
        <w:rPr>
          <w:sz w:val="12"/>
        </w:rPr>
        <w:t xml:space="preserve"> </w:t>
      </w:r>
      <w:proofErr w:type="spellStart"/>
      <w:r w:rsidRPr="00DF6771">
        <w:rPr>
          <w:sz w:val="12"/>
        </w:rPr>
        <w:t>Shakhova</w:t>
      </w:r>
      <w:proofErr w:type="spellEnd"/>
      <w:r w:rsidRPr="00DF6771">
        <w:rPr>
          <w:sz w:val="12"/>
        </w:rPr>
        <w:t xml:space="preserve">, adding that the maximum penalty for violating this law is six years’ imprisonment. In response to the question on what the international community can do, and particularly the EU member states, the representatives were very clear. </w:t>
      </w:r>
      <w:r w:rsidRPr="00DF6771">
        <w:rPr>
          <w:rStyle w:val="StyleUnderline"/>
        </w:rPr>
        <w:t>The Russian LGBT Network called for support for the UN to appoint an international fact-finding mission with the mandate to investigate abuses of LGBTI people in Chechnya.</w:t>
      </w:r>
      <w:r w:rsidRPr="00DF6771">
        <w:rPr>
          <w:sz w:val="12"/>
        </w:rPr>
        <w:t xml:space="preserve"> Memorial’s </w:t>
      </w:r>
      <w:proofErr w:type="spellStart"/>
      <w:r w:rsidRPr="00DF6771">
        <w:rPr>
          <w:sz w:val="12"/>
        </w:rPr>
        <w:t>Ms</w:t>
      </w:r>
      <w:proofErr w:type="spellEnd"/>
      <w:r w:rsidRPr="00DF6771">
        <w:rPr>
          <w:sz w:val="12"/>
        </w:rPr>
        <w:t xml:space="preserve"> </w:t>
      </w:r>
      <w:proofErr w:type="spellStart"/>
      <w:r w:rsidRPr="00DF6771">
        <w:rPr>
          <w:sz w:val="12"/>
        </w:rPr>
        <w:t>Dobrovolskaya</w:t>
      </w:r>
      <w:proofErr w:type="spellEnd"/>
      <w:r w:rsidRPr="00DF6771">
        <w:rPr>
          <w:sz w:val="12"/>
        </w:rPr>
        <w:t xml:space="preserve"> called for the European Parliament to closely monitor and draw attention to the situation in Chechnya and the case of </w:t>
      </w:r>
      <w:proofErr w:type="spellStart"/>
      <w:r w:rsidRPr="00DF6771">
        <w:rPr>
          <w:sz w:val="12"/>
        </w:rPr>
        <w:t>Oyub</w:t>
      </w:r>
      <w:proofErr w:type="spellEnd"/>
      <w:r w:rsidRPr="00DF6771">
        <w:rPr>
          <w:sz w:val="12"/>
        </w:rPr>
        <w:t xml:space="preserve"> </w:t>
      </w:r>
      <w:proofErr w:type="spellStart"/>
      <w:r w:rsidRPr="00DF6771">
        <w:rPr>
          <w:sz w:val="12"/>
        </w:rPr>
        <w:t>Titiev</w:t>
      </w:r>
      <w:proofErr w:type="spellEnd"/>
      <w:r w:rsidRPr="00DF6771">
        <w:rPr>
          <w:sz w:val="12"/>
        </w:rPr>
        <w:t xml:space="preserve">, and for national parliaments in the EU to stay well informed. Anders </w:t>
      </w:r>
      <w:proofErr w:type="spellStart"/>
      <w:r w:rsidRPr="00DF6771">
        <w:rPr>
          <w:sz w:val="12"/>
        </w:rPr>
        <w:t>Pettersson</w:t>
      </w:r>
      <w:proofErr w:type="spellEnd"/>
      <w:r w:rsidRPr="00DF6771">
        <w:rPr>
          <w:sz w:val="12"/>
        </w:rPr>
        <w:t xml:space="preserve">, Civil Rights Defenders’ Executive Director, informed about the </w:t>
      </w:r>
      <w:proofErr w:type="spellStart"/>
      <w:r w:rsidRPr="00DF6771">
        <w:rPr>
          <w:sz w:val="12"/>
        </w:rPr>
        <w:t>organisation’s</w:t>
      </w:r>
      <w:proofErr w:type="spellEnd"/>
      <w:r w:rsidRPr="00DF6771">
        <w:rPr>
          <w:sz w:val="12"/>
        </w:rPr>
        <w:t xml:space="preserve"> work in supporting local </w:t>
      </w:r>
      <w:proofErr w:type="spellStart"/>
      <w:r w:rsidRPr="00DF6771">
        <w:rPr>
          <w:sz w:val="12"/>
        </w:rPr>
        <w:t>organisations</w:t>
      </w:r>
      <w:proofErr w:type="spellEnd"/>
      <w:r w:rsidRPr="00DF6771">
        <w:rPr>
          <w:sz w:val="12"/>
        </w:rPr>
        <w:t xml:space="preserve"> in Russia. </w:t>
      </w:r>
      <w:proofErr w:type="spellStart"/>
      <w:r w:rsidRPr="00DF6771">
        <w:rPr>
          <w:sz w:val="12"/>
        </w:rPr>
        <w:t>Mr</w:t>
      </w:r>
      <w:proofErr w:type="spellEnd"/>
      <w:r w:rsidRPr="00DF6771">
        <w:rPr>
          <w:sz w:val="12"/>
        </w:rPr>
        <w:t xml:space="preserve"> </w:t>
      </w:r>
      <w:proofErr w:type="spellStart"/>
      <w:r w:rsidRPr="00DF6771">
        <w:rPr>
          <w:sz w:val="12"/>
        </w:rPr>
        <w:t>Pettersson</w:t>
      </w:r>
      <w:proofErr w:type="spellEnd"/>
      <w:r w:rsidRPr="00DF6771">
        <w:rPr>
          <w:sz w:val="12"/>
        </w:rPr>
        <w:t xml:space="preserve"> pointed at the problem of the shrinking space for civil society and that it sets bad example for many other countries in the region and beyond. Civil Rights Defenders describes the situation in the report Never Give Up: Russian Human Rights Defenders Keep Swimming under the Ice, which was published in March 2018. In addition to the Permanent Representation of Sweden to the EU, the European External Action Service and members of the European Parliament were also included in the meeting </w:t>
      </w:r>
      <w:proofErr w:type="spellStart"/>
      <w:r w:rsidRPr="00DF6771">
        <w:rPr>
          <w:sz w:val="12"/>
        </w:rPr>
        <w:t>programme</w:t>
      </w:r>
      <w:proofErr w:type="spellEnd"/>
      <w:r w:rsidRPr="00DF6771">
        <w:rPr>
          <w:sz w:val="12"/>
        </w:rPr>
        <w:t xml:space="preserve"> in Brussels.</w:t>
      </w:r>
    </w:p>
    <w:p w14:paraId="16362A65" w14:textId="77777777" w:rsidR="008516A7" w:rsidRPr="00E9000B" w:rsidRDefault="008516A7" w:rsidP="008516A7">
      <w:pPr>
        <w:pStyle w:val="Heading4"/>
        <w:rPr>
          <w:b w:val="0"/>
          <w:bCs/>
          <w:sz w:val="22"/>
        </w:rPr>
      </w:pPr>
      <w:r>
        <w:rPr>
          <w:rStyle w:val="StyleUnderline"/>
        </w:rPr>
        <w:t xml:space="preserve">Putin’s changes in Human Rights Laws. </w:t>
      </w:r>
      <w:r w:rsidRPr="00E9000B">
        <w:br/>
      </w:r>
      <w:r w:rsidRPr="00E9000B">
        <w:rPr>
          <w:sz w:val="22"/>
        </w:rPr>
        <w:t>Amnesty International No Date</w:t>
      </w:r>
      <w:r w:rsidRPr="00E9000B">
        <w:rPr>
          <w:b w:val="0"/>
          <w:sz w:val="22"/>
        </w:rPr>
        <w:t xml:space="preserve"> [Issue, "6 of President Vladimir Putin's Most Oppressive Laws," Amnesty International USA, </w:t>
      </w:r>
      <w:hyperlink r:id="rId77" w:history="1">
        <w:r w:rsidRPr="00E9000B">
          <w:rPr>
            <w:rStyle w:val="Hyperlink"/>
            <w:b w:val="0"/>
            <w:sz w:val="22"/>
          </w:rPr>
          <w:t>https://www.amnestyusa.org/6-of-president-vladimir-putins-most-oppressive-laws/</w:t>
        </w:r>
      </w:hyperlink>
      <w:r w:rsidRPr="00E9000B">
        <w:rPr>
          <w:b w:val="0"/>
          <w:sz w:val="22"/>
        </w:rPr>
        <w:t>] AK</w:t>
      </w:r>
    </w:p>
    <w:p w14:paraId="6710680C" w14:textId="2C902AD0" w:rsidR="008516A7" w:rsidRDefault="008516A7" w:rsidP="008516A7">
      <w:pPr>
        <w:rPr>
          <w:sz w:val="14"/>
        </w:rPr>
      </w:pPr>
      <w:r w:rsidRPr="00E9000B">
        <w:rPr>
          <w:sz w:val="14"/>
        </w:rPr>
        <w:t xml:space="preserve">President Barack Obama has an important opportunity he should not pass up. He is participating in the </w:t>
      </w:r>
      <w:hyperlink r:id="rId78" w:tgtFrame="_blank" w:history="1">
        <w:r w:rsidRPr="00E9000B">
          <w:rPr>
            <w:rStyle w:val="Hyperlink"/>
            <w:sz w:val="14"/>
          </w:rPr>
          <w:t>G20 Leader Summit in St. Petersburg, Russia</w:t>
        </w:r>
      </w:hyperlink>
      <w:r w:rsidRPr="00E9000B">
        <w:rPr>
          <w:sz w:val="14"/>
        </w:rPr>
        <w:t xml:space="preserve"> starting today, and Syria is most likely to dominate the agenda. But he should not ignore </w:t>
      </w:r>
      <w:hyperlink r:id="rId79" w:tgtFrame="_blank" w:history="1">
        <w:r w:rsidRPr="00E9000B">
          <w:rPr>
            <w:rStyle w:val="Hyperlink"/>
            <w:sz w:val="14"/>
          </w:rPr>
          <w:t>Russia’s crackdown on human rights</w:t>
        </w:r>
      </w:hyperlink>
      <w:r w:rsidRPr="00E9000B">
        <w:rPr>
          <w:sz w:val="14"/>
        </w:rPr>
        <w:t xml:space="preserve">. Fortunately, this is not a partisan issue. A group of prominent United States Senators – Democrat and Republican – have asked President Obama to speak out against Vladimir Putin’s repression of freedom of expression and assembly and other human rights. In a letter sent last week, Senators Barbara Boxer, Christopher Murphy, Jeanne </w:t>
      </w:r>
      <w:proofErr w:type="spellStart"/>
      <w:r w:rsidRPr="00E9000B">
        <w:rPr>
          <w:sz w:val="14"/>
        </w:rPr>
        <w:t>Shaheen</w:t>
      </w:r>
      <w:proofErr w:type="spellEnd"/>
      <w:r w:rsidRPr="00E9000B">
        <w:rPr>
          <w:sz w:val="14"/>
        </w:rPr>
        <w:t xml:space="preserve"> and John McCain say that while they recognize the importance Syria and other national security issues, as a world leader, President Obama must also </w:t>
      </w:r>
      <w:hyperlink r:id="rId80" w:tgtFrame="_blank" w:history="1">
        <w:r w:rsidRPr="00E9000B">
          <w:rPr>
            <w:rStyle w:val="Hyperlink"/>
            <w:sz w:val="14"/>
          </w:rPr>
          <w:t>prioritize challenging the abuses of human rights occurring throughout Russia</w:t>
        </w:r>
      </w:hyperlink>
      <w:r w:rsidRPr="00E9000B">
        <w:rPr>
          <w:sz w:val="14"/>
        </w:rPr>
        <w:t xml:space="preserve">. Amnesty International heartily agrees. </w:t>
      </w:r>
      <w:r w:rsidRPr="00E9168B">
        <w:rPr>
          <w:rStyle w:val="StyleUnderline"/>
        </w:rPr>
        <w:t>Since President Putin was inaugurated as President of the Russian Federation last year, he has</w:t>
      </w:r>
      <w:r>
        <w:rPr>
          <w:rStyle w:val="StyleUnderline"/>
        </w:rPr>
        <w:t xml:space="preserve"> </w:t>
      </w:r>
      <w:hyperlink r:id="rId81" w:tgtFrame="_blank" w:history="1">
        <w:r w:rsidRPr="00E9168B">
          <w:rPr>
            <w:rStyle w:val="StyleUnderline"/>
          </w:rPr>
          <w:t>orchestrated a number of changes in Russian law</w:t>
        </w:r>
      </w:hyperlink>
      <w:r>
        <w:rPr>
          <w:rStyle w:val="StyleUnderline"/>
        </w:rPr>
        <w:t xml:space="preserve"> </w:t>
      </w:r>
      <w:r w:rsidRPr="00E9168B">
        <w:rPr>
          <w:rStyle w:val="StyleUnderline"/>
        </w:rPr>
        <w:t>effectively criminalizing criticism of Putin and his security force allies. New Draconian laws are having a terrible impact:</w:t>
      </w:r>
      <w:r>
        <w:rPr>
          <w:rStyle w:val="StyleUnderline"/>
        </w:rPr>
        <w:t xml:space="preserve"> </w:t>
      </w:r>
      <w:r w:rsidRPr="00E9168B">
        <w:rPr>
          <w:rStyle w:val="StyleUnderline"/>
        </w:rPr>
        <w:t>Jailing prominent figures:</w:t>
      </w:r>
      <w:r>
        <w:rPr>
          <w:rStyle w:val="StyleUnderline"/>
        </w:rPr>
        <w:t xml:space="preserve"> </w:t>
      </w:r>
      <w:r w:rsidRPr="00E9168B">
        <w:rPr>
          <w:rStyle w:val="StyleUnderline"/>
        </w:rPr>
        <w:t>Prominent public leaders such as</w:t>
      </w:r>
      <w:r>
        <w:rPr>
          <w:rStyle w:val="StyleUnderline"/>
        </w:rPr>
        <w:t xml:space="preserve"> </w:t>
      </w:r>
      <w:hyperlink r:id="rId82" w:tgtFrame="_blank" w:history="1">
        <w:r w:rsidRPr="00E9168B">
          <w:rPr>
            <w:rStyle w:val="StyleUnderline"/>
          </w:rPr>
          <w:t xml:space="preserve">Mikhail Khodorkovsky and </w:t>
        </w:r>
        <w:proofErr w:type="spellStart"/>
        <w:r w:rsidRPr="00E9168B">
          <w:rPr>
            <w:rStyle w:val="StyleUnderline"/>
          </w:rPr>
          <w:t>Platon</w:t>
        </w:r>
        <w:proofErr w:type="spellEnd"/>
        <w:r w:rsidRPr="00E9168B">
          <w:rPr>
            <w:rStyle w:val="StyleUnderline"/>
          </w:rPr>
          <w:t xml:space="preserve"> Lebedev</w:t>
        </w:r>
      </w:hyperlink>
      <w:r>
        <w:rPr>
          <w:rStyle w:val="StyleUnderline"/>
        </w:rPr>
        <w:t xml:space="preserve"> </w:t>
      </w:r>
      <w:r w:rsidRPr="00E9168B">
        <w:rPr>
          <w:rStyle w:val="StyleUnderline"/>
        </w:rPr>
        <w:t xml:space="preserve">are still stand behind bars, and others, such as Alexey </w:t>
      </w:r>
      <w:proofErr w:type="spellStart"/>
      <w:r w:rsidRPr="00E9168B">
        <w:rPr>
          <w:rStyle w:val="StyleUnderline"/>
        </w:rPr>
        <w:t>Nevalny</w:t>
      </w:r>
      <w:proofErr w:type="spellEnd"/>
      <w:r w:rsidRPr="00E9168B">
        <w:rPr>
          <w:rStyle w:val="StyleUnderline"/>
        </w:rPr>
        <w:t>, seem likely to join them there</w:t>
      </w:r>
      <w:r>
        <w:rPr>
          <w:rStyle w:val="StyleUnderline"/>
        </w:rPr>
        <w:t xml:space="preserve"> </w:t>
      </w:r>
      <w:r w:rsidRPr="00E9168B">
        <w:rPr>
          <w:rStyle w:val="StyleUnderline"/>
        </w:rPr>
        <w:t>Persecuting artists:</w:t>
      </w:r>
      <w:r>
        <w:rPr>
          <w:rStyle w:val="StyleUnderline"/>
        </w:rPr>
        <w:t xml:space="preserve"> </w:t>
      </w:r>
      <w:r w:rsidRPr="00E9168B">
        <w:rPr>
          <w:rStyle w:val="StyleUnderline"/>
        </w:rPr>
        <w:t>A number of musicians whose expressive lyrics reflect poorly on Putin, like the members of the now infamous</w:t>
      </w:r>
      <w:r>
        <w:rPr>
          <w:rStyle w:val="StyleUnderline"/>
        </w:rPr>
        <w:t xml:space="preserve"> </w:t>
      </w:r>
      <w:hyperlink r:id="rId83" w:tgtFrame="_blank" w:history="1">
        <w:r w:rsidRPr="00E9168B">
          <w:rPr>
            <w:rStyle w:val="StyleUnderline"/>
          </w:rPr>
          <w:t>Pussy Riot</w:t>
        </w:r>
      </w:hyperlink>
      <w:r w:rsidRPr="00E9168B">
        <w:rPr>
          <w:rStyle w:val="StyleUnderline"/>
        </w:rPr>
        <w:t>, have been intimidated, arrested, or even imprisoned</w:t>
      </w:r>
      <w:r>
        <w:rPr>
          <w:rStyle w:val="StyleUnderline"/>
        </w:rPr>
        <w:t xml:space="preserve"> </w:t>
      </w:r>
      <w:r w:rsidRPr="00E9168B">
        <w:rPr>
          <w:rStyle w:val="StyleUnderline"/>
        </w:rPr>
        <w:t>Restricting non-governmental organizations (NGOs):</w:t>
      </w:r>
      <w:r>
        <w:rPr>
          <w:rStyle w:val="StyleUnderline"/>
        </w:rPr>
        <w:t xml:space="preserve"> </w:t>
      </w:r>
      <w:r w:rsidRPr="00E9168B">
        <w:rPr>
          <w:rStyle w:val="StyleUnderline"/>
        </w:rPr>
        <w:t>NGOs that participate in ‘political activities’ and receive funding from overseas must now register as a</w:t>
      </w:r>
      <w:r>
        <w:rPr>
          <w:rStyle w:val="StyleUnderline"/>
        </w:rPr>
        <w:t xml:space="preserve"> </w:t>
      </w:r>
      <w:hyperlink r:id="rId84" w:tgtFrame="_blank" w:history="1">
        <w:r w:rsidRPr="00E9168B">
          <w:rPr>
            <w:rStyle w:val="StyleUnderline"/>
          </w:rPr>
          <w:t>‘foreign agent</w:t>
        </w:r>
      </w:hyperlink>
      <w:r w:rsidRPr="00E9168B">
        <w:rPr>
          <w:rStyle w:val="StyleUnderline"/>
        </w:rPr>
        <w:t>‘ and comply with onerous new regulations designed to cripple their operations</w:t>
      </w:r>
      <w:r>
        <w:rPr>
          <w:rStyle w:val="StyleUnderline"/>
        </w:rPr>
        <w:t xml:space="preserve"> </w:t>
      </w:r>
      <w:r w:rsidRPr="00E9168B">
        <w:rPr>
          <w:rStyle w:val="StyleUnderline"/>
        </w:rPr>
        <w:t>Expanding definition of treason:</w:t>
      </w:r>
      <w:r>
        <w:rPr>
          <w:rStyle w:val="StyleUnderline"/>
        </w:rPr>
        <w:t xml:space="preserve"> </w:t>
      </w:r>
      <w:r w:rsidRPr="00E9168B">
        <w:rPr>
          <w:rStyle w:val="StyleUnderline"/>
        </w:rPr>
        <w:t>Russia’s new Criminal Code expands the definition of ‘treason’ to turn virtually any government critic into a “traitor”</w:t>
      </w:r>
      <w:r>
        <w:rPr>
          <w:rStyle w:val="StyleUnderline"/>
        </w:rPr>
        <w:t xml:space="preserve"> </w:t>
      </w:r>
      <w:hyperlink r:id="rId85" w:tgtFrame="_blank" w:history="1">
        <w:r w:rsidRPr="00E9168B">
          <w:rPr>
            <w:rStyle w:val="StyleUnderline"/>
          </w:rPr>
          <w:t>Criminalizing public actions of LGBTI community:</w:t>
        </w:r>
      </w:hyperlink>
      <w:r>
        <w:rPr>
          <w:rStyle w:val="StyleUnderline"/>
        </w:rPr>
        <w:t xml:space="preserve"> </w:t>
      </w:r>
      <w:r w:rsidRPr="00E9168B">
        <w:rPr>
          <w:rStyle w:val="StyleUnderline"/>
        </w:rPr>
        <w:t>New laws outlaws efforts by lesbian, gay, bisexual transgender and intersex individuals and their supporters to fight for equal rights. On June 29, 55 LGBTI activists were arrested for attempting to hold a peaceful demonstration. Local authorities said the demonstration violated a ban on ‘propaganda of homosexuality.’</w:t>
      </w:r>
      <w:r>
        <w:rPr>
          <w:rStyle w:val="StyleUnderline"/>
        </w:rPr>
        <w:t xml:space="preserve"> </w:t>
      </w:r>
      <w:r w:rsidRPr="00E9168B">
        <w:rPr>
          <w:rStyle w:val="StyleUnderline"/>
        </w:rPr>
        <w:t>Intimidating human rights defenders:</w:t>
      </w:r>
      <w:r>
        <w:rPr>
          <w:rStyle w:val="StyleUnderline"/>
        </w:rPr>
        <w:t xml:space="preserve"> </w:t>
      </w:r>
      <w:r w:rsidRPr="00E9168B">
        <w:rPr>
          <w:rStyle w:val="StyleUnderline"/>
        </w:rPr>
        <w:t>Defenders complaining about law enforcement misconduct have themselves been targeted, subject to harassment, death threats, enforced disappearances and murder.</w:t>
      </w:r>
      <w:r>
        <w:rPr>
          <w:rStyle w:val="StyleUnderline"/>
        </w:rPr>
        <w:t xml:space="preserve"> </w:t>
      </w:r>
      <w:hyperlink r:id="rId86" w:tgtFrame="_blank" w:history="1">
        <w:proofErr w:type="spellStart"/>
        <w:r w:rsidRPr="00E9168B">
          <w:rPr>
            <w:rStyle w:val="StyleUnderline"/>
          </w:rPr>
          <w:t>Sapiyat</w:t>
        </w:r>
        <w:proofErr w:type="spellEnd"/>
        <w:r w:rsidRPr="00E9168B">
          <w:rPr>
            <w:rStyle w:val="StyleUnderline"/>
          </w:rPr>
          <w:t xml:space="preserve"> </w:t>
        </w:r>
        <w:proofErr w:type="spellStart"/>
        <w:r w:rsidRPr="00E9168B">
          <w:rPr>
            <w:rStyle w:val="StyleUnderline"/>
          </w:rPr>
          <w:t>Magomedova</w:t>
        </w:r>
        <w:proofErr w:type="spellEnd"/>
        <w:r w:rsidRPr="00E9168B">
          <w:rPr>
            <w:rStyle w:val="StyleUnderline"/>
          </w:rPr>
          <w:t>, a lawyer operating in the North Caucasus</w:t>
        </w:r>
      </w:hyperlink>
      <w:r w:rsidRPr="00E9168B">
        <w:rPr>
          <w:rStyle w:val="StyleUnderline"/>
        </w:rPr>
        <w:t>, is just one of many facing intimidating just for trying to do her job.</w:t>
      </w:r>
      <w:r>
        <w:rPr>
          <w:rStyle w:val="StyleUnderline"/>
        </w:rPr>
        <w:t xml:space="preserve"> </w:t>
      </w:r>
      <w:r w:rsidRPr="00E9000B">
        <w:rPr>
          <w:sz w:val="14"/>
        </w:rPr>
        <w:t xml:space="preserve">Increasing repression in Russia must not go unchallenged. As the senators said in their letter to President Obama: “The United States must not give President Putin a free pass on repression. We hope we can count on you to prioritize advancing human rights as a central objective of U.S. relations with Russia.” Bipartisanship lives! It is good that President Obama, responding perhaps to pressure from rights groups like Amnesty International, backed up by members of the Congress, has announced his intention to meet with members of the Russian LBGTI community while he is in St. Petersburg. </w:t>
      </w:r>
      <w:r w:rsidRPr="00E9000B">
        <w:rPr>
          <w:rStyle w:val="StyleUnderline"/>
        </w:rPr>
        <w:t>But</w:t>
      </w:r>
      <w:r>
        <w:rPr>
          <w:rStyle w:val="StyleUnderline"/>
        </w:rPr>
        <w:t xml:space="preserve"> </w:t>
      </w:r>
      <w:hyperlink r:id="rId87" w:tgtFrame="_blank" w:history="1">
        <w:r w:rsidRPr="00E9000B">
          <w:rPr>
            <w:rStyle w:val="StyleUnderline"/>
          </w:rPr>
          <w:t>more needs to be done</w:t>
        </w:r>
      </w:hyperlink>
      <w:r>
        <w:rPr>
          <w:rStyle w:val="StyleUnderline"/>
        </w:rPr>
        <w:t xml:space="preserve"> </w:t>
      </w:r>
      <w:r w:rsidRPr="00E9000B">
        <w:rPr>
          <w:rStyle w:val="StyleUnderline"/>
        </w:rPr>
        <w:t>to show the Russian people that the United States stands in solidarity with those who are putting their lives on the line for human rights.</w:t>
      </w:r>
      <w:r>
        <w:rPr>
          <w:rStyle w:val="StyleUnderline"/>
        </w:rPr>
        <w:t xml:space="preserve"> </w:t>
      </w:r>
      <w:r w:rsidRPr="00E9000B">
        <w:rPr>
          <w:sz w:val="14"/>
        </w:rPr>
        <w:t xml:space="preserve">All of the leaders at the G-20 should remind President Putin that he and his government must </w:t>
      </w:r>
      <w:hyperlink r:id="rId88" w:tgtFrame="_blank" w:history="1">
        <w:r w:rsidRPr="00E9000B">
          <w:rPr>
            <w:rStyle w:val="Hyperlink"/>
            <w:sz w:val="14"/>
          </w:rPr>
          <w:t>respect international human rights</w:t>
        </w:r>
      </w:hyperlink>
      <w:r w:rsidRPr="00E9000B">
        <w:rPr>
          <w:sz w:val="14"/>
        </w:rPr>
        <w:t xml:space="preserve"> at all times, including as the </w:t>
      </w:r>
      <w:hyperlink r:id="rId89" w:tgtFrame="_blank" w:history="1">
        <w:r w:rsidRPr="00E9000B">
          <w:rPr>
            <w:rStyle w:val="Hyperlink"/>
            <w:sz w:val="14"/>
          </w:rPr>
          <w:t>2014 Winter Olympics</w:t>
        </w:r>
      </w:hyperlink>
      <w:r w:rsidRPr="00E9000B">
        <w:rPr>
          <w:sz w:val="14"/>
        </w:rPr>
        <w:t xml:space="preserve"> approach. Respect for human rights should not be the exception in Russia. And it certainly must not </w:t>
      </w:r>
      <w:proofErr w:type="gramStart"/>
      <w:r w:rsidRPr="00E9000B">
        <w:rPr>
          <w:sz w:val="14"/>
        </w:rPr>
        <w:t>be something that is</w:t>
      </w:r>
      <w:proofErr w:type="gramEnd"/>
      <w:r w:rsidRPr="00E9000B">
        <w:rPr>
          <w:sz w:val="14"/>
        </w:rPr>
        <w:t xml:space="preserve"> found only in the “spirit of the games” at Sochi. It </w:t>
      </w:r>
      <w:proofErr w:type="gramStart"/>
      <w:r w:rsidRPr="00E9000B">
        <w:rPr>
          <w:sz w:val="14"/>
        </w:rPr>
        <w:t>should be the norm in all of Russia for all of Russia’s citizens at all times</w:t>
      </w:r>
      <w:proofErr w:type="gramEnd"/>
      <w:r w:rsidRPr="00E9000B">
        <w:rPr>
          <w:sz w:val="14"/>
        </w:rPr>
        <w:t>.</w:t>
      </w:r>
    </w:p>
    <w:p w14:paraId="13E60975" w14:textId="1D57C592" w:rsidR="00EE0D1C" w:rsidRDefault="00CF2550" w:rsidP="00EE0D1C">
      <w:pPr>
        <w:pStyle w:val="Heading3"/>
      </w:pPr>
      <w:r>
        <w:t>OPEC – Only Saudi Arabia</w:t>
      </w:r>
    </w:p>
    <w:p w14:paraId="6E47597B" w14:textId="77777777" w:rsidR="00F415D1" w:rsidRDefault="00F415D1" w:rsidP="00F415D1">
      <w:pPr>
        <w:pStyle w:val="Heading4"/>
      </w:pPr>
      <w:r>
        <w:t>Saudi-Russia Relations will collapse the Oil Production Exports Control</w:t>
      </w:r>
    </w:p>
    <w:p w14:paraId="4240A3F7" w14:textId="77777777" w:rsidR="00F415D1" w:rsidRPr="00C93B34" w:rsidRDefault="00F415D1" w:rsidP="00F415D1">
      <w:proofErr w:type="spellStart"/>
      <w:r>
        <w:rPr>
          <w:b/>
          <w:bCs/>
        </w:rPr>
        <w:t>Agence</w:t>
      </w:r>
      <w:proofErr w:type="spellEnd"/>
      <w:r>
        <w:rPr>
          <w:b/>
          <w:bCs/>
        </w:rPr>
        <w:t xml:space="preserve"> France-Presse 17 </w:t>
      </w:r>
      <w:r>
        <w:t>[</w:t>
      </w:r>
      <w:proofErr w:type="spellStart"/>
      <w:r w:rsidRPr="00C93B34">
        <w:t>Agence</w:t>
      </w:r>
      <w:proofErr w:type="spellEnd"/>
      <w:r w:rsidRPr="00C93B34">
        <w:t xml:space="preserve"> France-Presse, 11-29-2017, "Will Saudi-Russia oil alliance spell doom for </w:t>
      </w:r>
      <w:proofErr w:type="spellStart"/>
      <w:r w:rsidRPr="00C93B34">
        <w:t>Opec</w:t>
      </w:r>
      <w:proofErr w:type="spellEnd"/>
      <w:r w:rsidRPr="00C93B34">
        <w:t xml:space="preserve">?," South China Morning Post, </w:t>
      </w:r>
      <w:hyperlink r:id="rId90" w:history="1">
        <w:r w:rsidRPr="00D21182">
          <w:rPr>
            <w:rStyle w:val="Hyperlink"/>
          </w:rPr>
          <w:t>https://www.scmp.com/news/world/article/2142410/saudi-russia-alliance-could-spell-doom-opec-cartel-has-ruled-oil-industry</w:t>
        </w:r>
      </w:hyperlink>
      <w:r>
        <w:t>] AK</w:t>
      </w:r>
    </w:p>
    <w:p w14:paraId="44DF244E" w14:textId="77777777" w:rsidR="00F415D1" w:rsidRPr="00C93B34" w:rsidRDefault="00F415D1" w:rsidP="00F415D1">
      <w:pPr>
        <w:rPr>
          <w:sz w:val="16"/>
          <w:szCs w:val="18"/>
        </w:rPr>
      </w:pPr>
      <w:r>
        <w:rPr>
          <w:sz w:val="16"/>
          <w:szCs w:val="18"/>
        </w:rPr>
        <w:t xml:space="preserve">OPEC = </w:t>
      </w:r>
      <w:r w:rsidRPr="00C93B34">
        <w:rPr>
          <w:sz w:val="16"/>
          <w:szCs w:val="18"/>
        </w:rPr>
        <w:t>Oil Production Exports Control</w:t>
      </w:r>
    </w:p>
    <w:p w14:paraId="4B4341FD" w14:textId="43DC5A8C" w:rsidR="00F415D1" w:rsidRPr="00F415D1" w:rsidRDefault="00F415D1" w:rsidP="00F415D1">
      <w:pPr>
        <w:rPr>
          <w:sz w:val="12"/>
        </w:rPr>
      </w:pPr>
      <w:r w:rsidRPr="0071525B">
        <w:rPr>
          <w:rStyle w:val="StyleUnderline"/>
        </w:rPr>
        <w:t xml:space="preserve">Saudi Arabia hopes to bring Russia into the fold of an expanded club of global oil giants to sustain a stable market, leaving </w:t>
      </w:r>
      <w:proofErr w:type="spellStart"/>
      <w:r w:rsidRPr="0071525B">
        <w:rPr>
          <w:rStyle w:val="StyleUnderline"/>
        </w:rPr>
        <w:t>Opec’s</w:t>
      </w:r>
      <w:proofErr w:type="spellEnd"/>
      <w:r w:rsidRPr="0071525B">
        <w:rPr>
          <w:rStyle w:val="StyleUnderline"/>
        </w:rPr>
        <w:t xml:space="preserve"> role in question, analysts say.</w:t>
      </w:r>
      <w:r>
        <w:rPr>
          <w:rStyle w:val="StyleUnderline"/>
        </w:rPr>
        <w:t xml:space="preserve"> </w:t>
      </w:r>
      <w:r w:rsidRPr="0071525B">
        <w:rPr>
          <w:rStyle w:val="StyleUnderline"/>
        </w:rPr>
        <w:t xml:space="preserve">The new union, spearheaded by Riyadh and Moscow, is expected to be larger than the 14-member </w:t>
      </w:r>
      <w:proofErr w:type="spellStart"/>
      <w:r w:rsidRPr="0071525B">
        <w:rPr>
          <w:rStyle w:val="StyleUnderline"/>
        </w:rPr>
        <w:t>Opec</w:t>
      </w:r>
      <w:proofErr w:type="spellEnd"/>
      <w:r w:rsidRPr="0071525B">
        <w:rPr>
          <w:rStyle w:val="StyleUnderline"/>
        </w:rPr>
        <w:t xml:space="preserve"> oil cartel, which has dominated the global energy market for the past six decades.</w:t>
      </w:r>
      <w:r>
        <w:rPr>
          <w:rStyle w:val="StyleUnderline"/>
        </w:rPr>
        <w:t xml:space="preserve"> </w:t>
      </w:r>
      <w:r w:rsidRPr="00C93B34">
        <w:rPr>
          <w:sz w:val="12"/>
        </w:rPr>
        <w:t xml:space="preserve">But experts say an expanded group that includes Russia means </w:t>
      </w:r>
      <w:proofErr w:type="spellStart"/>
      <w:r w:rsidRPr="00C93B34">
        <w:rPr>
          <w:sz w:val="12"/>
        </w:rPr>
        <w:t>Opec’s</w:t>
      </w:r>
      <w:proofErr w:type="spellEnd"/>
      <w:r w:rsidRPr="00C93B34">
        <w:rPr>
          <w:sz w:val="12"/>
        </w:rPr>
        <w:t xml:space="preserve"> sway in global oil is fading, if not all but “dead”. </w:t>
      </w:r>
      <w:r w:rsidRPr="0071525B">
        <w:rPr>
          <w:rStyle w:val="StyleUnderline"/>
        </w:rPr>
        <w:t xml:space="preserve">In January, </w:t>
      </w:r>
      <w:proofErr w:type="spellStart"/>
      <w:r w:rsidRPr="0071525B">
        <w:rPr>
          <w:rStyle w:val="StyleUnderline"/>
        </w:rPr>
        <w:t>Opec</w:t>
      </w:r>
      <w:proofErr w:type="spellEnd"/>
      <w:r w:rsidRPr="0071525B">
        <w:rPr>
          <w:rStyle w:val="StyleUnderline"/>
        </w:rPr>
        <w:t xml:space="preserve"> kingpin Saudi Arabia floated the idea of extending a cooperation agreement struck in late 2016 by 24 </w:t>
      </w:r>
      <w:proofErr w:type="spellStart"/>
      <w:r w:rsidRPr="0071525B">
        <w:rPr>
          <w:rStyle w:val="StyleUnderline"/>
        </w:rPr>
        <w:t>Opec</w:t>
      </w:r>
      <w:proofErr w:type="spellEnd"/>
      <w:r w:rsidRPr="0071525B">
        <w:rPr>
          <w:rStyle w:val="StyleUnderline"/>
        </w:rPr>
        <w:t xml:space="preserve"> and non-</w:t>
      </w:r>
      <w:proofErr w:type="spellStart"/>
      <w:r w:rsidRPr="0071525B">
        <w:rPr>
          <w:rStyle w:val="StyleUnderline"/>
        </w:rPr>
        <w:t>Opec</w:t>
      </w:r>
      <w:proofErr w:type="spellEnd"/>
      <w:r w:rsidRPr="0071525B">
        <w:rPr>
          <w:rStyle w:val="StyleUnderline"/>
        </w:rPr>
        <w:t xml:space="preserve"> producers to trim output and shore up prices.</w:t>
      </w:r>
      <w:r>
        <w:rPr>
          <w:rStyle w:val="StyleUnderline"/>
        </w:rPr>
        <w:t xml:space="preserve"> </w:t>
      </w:r>
      <w:r w:rsidRPr="0071525B">
        <w:rPr>
          <w:rStyle w:val="StyleUnderline"/>
        </w:rPr>
        <w:t>Top Saudi officials, including Crown Prince Mohammed bin Salman, and Energy Minister Khaled al-</w:t>
      </w:r>
      <w:proofErr w:type="spellStart"/>
      <w:r w:rsidRPr="0071525B">
        <w:rPr>
          <w:rStyle w:val="StyleUnderline"/>
        </w:rPr>
        <w:t>Faleh</w:t>
      </w:r>
      <w:proofErr w:type="spellEnd"/>
      <w:r w:rsidRPr="0071525B">
        <w:rPr>
          <w:rStyle w:val="StyleUnderline"/>
        </w:rPr>
        <w:t>, have called for a long-term cooperation framework between oil producers</w:t>
      </w:r>
      <w:r w:rsidRPr="00C93B34">
        <w:rPr>
          <w:sz w:val="12"/>
        </w:rPr>
        <w:t xml:space="preserve">. </w:t>
      </w:r>
      <w:r w:rsidRPr="00C93B34">
        <w:rPr>
          <w:rStyle w:val="StyleUnderline"/>
        </w:rPr>
        <w:t xml:space="preserve">The idea received strong support from several </w:t>
      </w:r>
      <w:proofErr w:type="spellStart"/>
      <w:r w:rsidRPr="00C93B34">
        <w:rPr>
          <w:rStyle w:val="StyleUnderline"/>
        </w:rPr>
        <w:t>Opec</w:t>
      </w:r>
      <w:proofErr w:type="spellEnd"/>
      <w:r w:rsidRPr="00C93B34">
        <w:rPr>
          <w:rStyle w:val="StyleUnderline"/>
        </w:rPr>
        <w:t xml:space="preserve"> members, mainly the United Arab Emirates and Kuwait.</w:t>
      </w:r>
      <w:r>
        <w:rPr>
          <w:rStyle w:val="StyleUnderline"/>
        </w:rPr>
        <w:t xml:space="preserve"> </w:t>
      </w:r>
      <w:r w:rsidRPr="00C93B34">
        <w:rPr>
          <w:rStyle w:val="StyleUnderline"/>
        </w:rPr>
        <w:t>A Kremlin spokesman said last month that Russia and Saudi Arabia have been discussing a “wide range of options” on cooperation in the global oil market.</w:t>
      </w:r>
      <w:r w:rsidRPr="00C93B34">
        <w:rPr>
          <w:sz w:val="12"/>
        </w:rPr>
        <w:t xml:space="preserve"> </w:t>
      </w:r>
      <w:proofErr w:type="spellStart"/>
      <w:r w:rsidRPr="00C93B34">
        <w:rPr>
          <w:sz w:val="12"/>
        </w:rPr>
        <w:t>Opec</w:t>
      </w:r>
      <w:proofErr w:type="spellEnd"/>
      <w:r w:rsidRPr="00C93B34">
        <w:rPr>
          <w:sz w:val="12"/>
        </w:rPr>
        <w:t xml:space="preserve"> and non-</w:t>
      </w:r>
      <w:proofErr w:type="spellStart"/>
      <w:r w:rsidRPr="00C93B34">
        <w:rPr>
          <w:sz w:val="12"/>
        </w:rPr>
        <w:t>Opec</w:t>
      </w:r>
      <w:proofErr w:type="spellEnd"/>
      <w:r w:rsidRPr="00C93B34">
        <w:rPr>
          <w:sz w:val="12"/>
        </w:rPr>
        <w:t xml:space="preserve"> countries will meet in Saudi Arabia’s Jeddah on Friday to assess compliance with production cuts and to discuss potential long-term cooperation. Producers have already been encouraged by the success of their broadened cooperation, which helped restore balance to the crude market, rebounding prices from as low as US$26 a barrel to above US$70 a barrel. </w:t>
      </w:r>
      <w:proofErr w:type="spellStart"/>
      <w:r w:rsidRPr="00C93B34">
        <w:rPr>
          <w:sz w:val="12"/>
        </w:rPr>
        <w:t>Opec</w:t>
      </w:r>
      <w:proofErr w:type="spellEnd"/>
      <w:r w:rsidRPr="00C93B34">
        <w:rPr>
          <w:sz w:val="12"/>
        </w:rPr>
        <w:t xml:space="preserve"> secretary general Mohammed Barkindo on Monday praised the cooperation agreement as a “great success” that has helped to overcome “the worst cycle in the history of oil”. Kuwaiti oil expert Kamel al-</w:t>
      </w:r>
      <w:proofErr w:type="spellStart"/>
      <w:r w:rsidRPr="00C93B34">
        <w:rPr>
          <w:sz w:val="12"/>
        </w:rPr>
        <w:t>Harami</w:t>
      </w:r>
      <w:proofErr w:type="spellEnd"/>
      <w:r w:rsidRPr="00C93B34">
        <w:rPr>
          <w:sz w:val="12"/>
        </w:rPr>
        <w:t xml:space="preserve"> said “it would have been difficult to achieve that success by </w:t>
      </w:r>
      <w:proofErr w:type="spellStart"/>
      <w:r w:rsidRPr="00C93B34">
        <w:rPr>
          <w:sz w:val="12"/>
        </w:rPr>
        <w:t>Opec</w:t>
      </w:r>
      <w:proofErr w:type="spellEnd"/>
      <w:r w:rsidRPr="00C93B34">
        <w:rPr>
          <w:sz w:val="12"/>
        </w:rPr>
        <w:t xml:space="preserve"> alone”. He said that at its root, the new agreement “basically looks like a Saudi-Russian alliance”. The deal, which cut output by 1.8 million barrels per day, has removed more than 300 million barrels of surplus oil and lowered extra crude stockpiles to just 50 million barrels. Oil Minister of non-</w:t>
      </w:r>
      <w:proofErr w:type="spellStart"/>
      <w:r w:rsidRPr="00C93B34">
        <w:rPr>
          <w:sz w:val="12"/>
        </w:rPr>
        <w:t>Opec</w:t>
      </w:r>
      <w:proofErr w:type="spellEnd"/>
      <w:r w:rsidRPr="00C93B34">
        <w:rPr>
          <w:sz w:val="12"/>
        </w:rPr>
        <w:t xml:space="preserve"> Oman, Mohammed al-</w:t>
      </w:r>
      <w:proofErr w:type="spellStart"/>
      <w:r w:rsidRPr="00C93B34">
        <w:rPr>
          <w:sz w:val="12"/>
        </w:rPr>
        <w:t>Rumhi</w:t>
      </w:r>
      <w:proofErr w:type="spellEnd"/>
      <w:r w:rsidRPr="00C93B34">
        <w:rPr>
          <w:sz w:val="12"/>
        </w:rPr>
        <w:t xml:space="preserve">, told an oil conference in Kuwait on Monday that the secret of the deal’s success was compliance with production cuts. </w:t>
      </w:r>
      <w:r w:rsidRPr="0071525B">
        <w:rPr>
          <w:rStyle w:val="StyleUnderline"/>
        </w:rPr>
        <w:t>But he warned that “the game is not over yet,” calling on producers to continue cooperating to maintain market conditions.</w:t>
      </w:r>
      <w:r>
        <w:rPr>
          <w:rStyle w:val="StyleUnderline"/>
        </w:rPr>
        <w:t xml:space="preserve"> </w:t>
      </w:r>
      <w:r w:rsidRPr="00C93B34">
        <w:rPr>
          <w:sz w:val="12"/>
        </w:rPr>
        <w:t xml:space="preserve">“The two largest suppliers of conventional oil in the world – Saudi and Russia – can work together to maintain stable prices or fight each other by increasing production to kill the market for shale oil producers, but at the same time kill themselves,” said Jean-Francois </w:t>
      </w:r>
      <w:proofErr w:type="spellStart"/>
      <w:r w:rsidRPr="00C93B34">
        <w:rPr>
          <w:sz w:val="12"/>
        </w:rPr>
        <w:t>Seznec</w:t>
      </w:r>
      <w:proofErr w:type="spellEnd"/>
      <w:r w:rsidRPr="00C93B34">
        <w:rPr>
          <w:sz w:val="12"/>
        </w:rPr>
        <w:t xml:space="preserve">, an oil expert at US Johns Hopkins University. “The only logical and smart approach is to keep prices stable,” he told </w:t>
      </w:r>
      <w:proofErr w:type="spellStart"/>
      <w:r w:rsidRPr="00C93B34">
        <w:rPr>
          <w:sz w:val="12"/>
        </w:rPr>
        <w:t>Agence</w:t>
      </w:r>
      <w:proofErr w:type="spellEnd"/>
      <w:r w:rsidRPr="00C93B34">
        <w:rPr>
          <w:sz w:val="12"/>
        </w:rPr>
        <w:t xml:space="preserve"> France-Presse. Oil prices collapsed in mid-2014 because oil producers, mainly Saudi Arabia, refused to cut production to maintain market shares against tough competition from US shale oil – eventually resulting in a massive oil surplus. </w:t>
      </w:r>
      <w:r w:rsidRPr="0071525B">
        <w:rPr>
          <w:rStyle w:val="StyleUnderline"/>
        </w:rPr>
        <w:t>The Saudis later reversed course, cutting deeper than their required quota to ensure the deal’s success.</w:t>
      </w:r>
      <w:r>
        <w:rPr>
          <w:rStyle w:val="StyleUnderline"/>
        </w:rPr>
        <w:t xml:space="preserve"> </w:t>
      </w:r>
      <w:r w:rsidRPr="0071525B">
        <w:rPr>
          <w:rStyle w:val="StyleUnderline"/>
        </w:rPr>
        <w:t>Barkindo described the Saudi-Russia alliance as a “new chapter” in the oil industry’s history.</w:t>
      </w:r>
      <w:r>
        <w:rPr>
          <w:rStyle w:val="StyleUnderline"/>
        </w:rPr>
        <w:t xml:space="preserve"> </w:t>
      </w:r>
      <w:r w:rsidRPr="0071525B">
        <w:rPr>
          <w:rStyle w:val="StyleUnderline"/>
        </w:rPr>
        <w:t xml:space="preserve">In the coming months, producers will look “to </w:t>
      </w:r>
      <w:proofErr w:type="spellStart"/>
      <w:r w:rsidRPr="0071525B">
        <w:rPr>
          <w:rStyle w:val="StyleUnderline"/>
        </w:rPr>
        <w:t>institutionalise</w:t>
      </w:r>
      <w:proofErr w:type="spellEnd"/>
      <w:r w:rsidRPr="0071525B">
        <w:rPr>
          <w:rStyle w:val="StyleUnderline"/>
        </w:rPr>
        <w:t xml:space="preserve"> this long-term framework” with inclusive and broad-based participation, he said.</w:t>
      </w:r>
      <w:r>
        <w:rPr>
          <w:rStyle w:val="StyleUnderline"/>
        </w:rPr>
        <w:t xml:space="preserve"> </w:t>
      </w:r>
      <w:r w:rsidRPr="00C93B34">
        <w:rPr>
          <w:sz w:val="12"/>
        </w:rPr>
        <w:t>UAE Energy Minister Suhail al-</w:t>
      </w:r>
      <w:proofErr w:type="spellStart"/>
      <w:r w:rsidRPr="00C93B34">
        <w:rPr>
          <w:sz w:val="12"/>
        </w:rPr>
        <w:t>Mazrouei</w:t>
      </w:r>
      <w:proofErr w:type="spellEnd"/>
      <w:r w:rsidRPr="00C93B34">
        <w:rPr>
          <w:sz w:val="12"/>
        </w:rPr>
        <w:t xml:space="preserve"> said last month that a “draft charter” for the new alliance would be </w:t>
      </w:r>
      <w:proofErr w:type="spellStart"/>
      <w:r w:rsidRPr="00C93B34">
        <w:rPr>
          <w:sz w:val="12"/>
        </w:rPr>
        <w:t>finalised</w:t>
      </w:r>
      <w:proofErr w:type="spellEnd"/>
      <w:r w:rsidRPr="00C93B34">
        <w:rPr>
          <w:sz w:val="12"/>
        </w:rPr>
        <w:t xml:space="preserve"> by the end of 2018 when the current agreement expires. </w:t>
      </w:r>
      <w:proofErr w:type="spellStart"/>
      <w:r w:rsidRPr="00C93B34">
        <w:rPr>
          <w:sz w:val="12"/>
        </w:rPr>
        <w:t>Faleh</w:t>
      </w:r>
      <w:proofErr w:type="spellEnd"/>
      <w:r w:rsidRPr="00C93B34">
        <w:rPr>
          <w:sz w:val="12"/>
        </w:rPr>
        <w:t xml:space="preserve">, Saudi’s energy minister, said the partnership with Russia would last for “decades and generations”. He said he hoped it would send a message that the kingdom is looking to expand its partnerships beyond </w:t>
      </w:r>
      <w:proofErr w:type="spellStart"/>
      <w:r w:rsidRPr="00C93B34">
        <w:rPr>
          <w:sz w:val="12"/>
        </w:rPr>
        <w:t>Opec</w:t>
      </w:r>
      <w:proofErr w:type="spellEnd"/>
      <w:r w:rsidRPr="00C93B34">
        <w:rPr>
          <w:sz w:val="12"/>
        </w:rPr>
        <w:t xml:space="preserve">, founded in 1960. </w:t>
      </w:r>
      <w:r w:rsidRPr="00C93B34">
        <w:rPr>
          <w:rStyle w:val="StyleUnderline"/>
        </w:rPr>
        <w:t xml:space="preserve">Analysts believe the new alliance will, at the least, weaken </w:t>
      </w:r>
      <w:proofErr w:type="spellStart"/>
      <w:r w:rsidRPr="00C93B34">
        <w:rPr>
          <w:rStyle w:val="StyleUnderline"/>
        </w:rPr>
        <w:t>Opec’s</w:t>
      </w:r>
      <w:proofErr w:type="spellEnd"/>
      <w:r w:rsidRPr="00C93B34">
        <w:rPr>
          <w:rStyle w:val="StyleUnderline"/>
        </w:rPr>
        <w:t xml:space="preserve"> role in global oil.</w:t>
      </w:r>
      <w:r>
        <w:rPr>
          <w:rStyle w:val="StyleUnderline"/>
        </w:rPr>
        <w:t xml:space="preserve"> </w:t>
      </w:r>
      <w:r w:rsidRPr="00C93B34">
        <w:rPr>
          <w:rStyle w:val="StyleUnderline"/>
        </w:rPr>
        <w:t>“</w:t>
      </w:r>
      <w:proofErr w:type="spellStart"/>
      <w:r w:rsidRPr="00C93B34">
        <w:rPr>
          <w:rStyle w:val="StyleUnderline"/>
        </w:rPr>
        <w:t>Opec</w:t>
      </w:r>
      <w:proofErr w:type="spellEnd"/>
      <w:r w:rsidRPr="00C93B34">
        <w:rPr>
          <w:rStyle w:val="StyleUnderline"/>
        </w:rPr>
        <w:t xml:space="preserve"> lost some of its shine after Russia joined the cooperation agreement … It was a simple message that it could not do the job alone,” said </w:t>
      </w:r>
      <w:proofErr w:type="spellStart"/>
      <w:r w:rsidRPr="00C93B34">
        <w:rPr>
          <w:rStyle w:val="StyleUnderline"/>
        </w:rPr>
        <w:t>Harami</w:t>
      </w:r>
      <w:proofErr w:type="spellEnd"/>
      <w:r w:rsidRPr="00C93B34">
        <w:rPr>
          <w:rStyle w:val="StyleUnderline"/>
        </w:rPr>
        <w:t>.</w:t>
      </w:r>
      <w:r>
        <w:rPr>
          <w:rStyle w:val="StyleUnderline"/>
        </w:rPr>
        <w:t xml:space="preserve"> </w:t>
      </w:r>
      <w:proofErr w:type="spellStart"/>
      <w:r w:rsidRPr="00C93B34">
        <w:rPr>
          <w:sz w:val="12"/>
        </w:rPr>
        <w:t>Seznec</w:t>
      </w:r>
      <w:proofErr w:type="spellEnd"/>
      <w:r w:rsidRPr="00C93B34">
        <w:rPr>
          <w:sz w:val="12"/>
        </w:rPr>
        <w:t>, from Johns Hopkins University, said “</w:t>
      </w:r>
      <w:proofErr w:type="spellStart"/>
      <w:r w:rsidRPr="00C93B34">
        <w:rPr>
          <w:sz w:val="12"/>
        </w:rPr>
        <w:t>Opec</w:t>
      </w:r>
      <w:proofErr w:type="spellEnd"/>
      <w:r w:rsidRPr="00C93B34">
        <w:rPr>
          <w:sz w:val="12"/>
        </w:rPr>
        <w:t xml:space="preserve"> is de facto dead”, but still useful because it gave Saudi Arabia a forum to exchange with minor producers. Anas al-Hajji, a Houston-based oil expert, said the new alliance would likely dominate the global oil market. “</w:t>
      </w:r>
      <w:proofErr w:type="spellStart"/>
      <w:r w:rsidRPr="00C93B34">
        <w:rPr>
          <w:sz w:val="12"/>
        </w:rPr>
        <w:t>Opec</w:t>
      </w:r>
      <w:proofErr w:type="spellEnd"/>
      <w:r w:rsidRPr="00C93B34">
        <w:rPr>
          <w:sz w:val="12"/>
        </w:rPr>
        <w:t xml:space="preserve"> as a club for oil producers and a research </w:t>
      </w:r>
      <w:proofErr w:type="spellStart"/>
      <w:r w:rsidRPr="00C93B34">
        <w:rPr>
          <w:sz w:val="12"/>
        </w:rPr>
        <w:t>centre</w:t>
      </w:r>
      <w:proofErr w:type="spellEnd"/>
      <w:r w:rsidRPr="00C93B34">
        <w:rPr>
          <w:sz w:val="12"/>
        </w:rPr>
        <w:t xml:space="preserve"> will not end, but the question is about the </w:t>
      </w:r>
      <w:proofErr w:type="spellStart"/>
      <w:r w:rsidRPr="00C93B34">
        <w:rPr>
          <w:sz w:val="12"/>
        </w:rPr>
        <w:t>centre</w:t>
      </w:r>
      <w:proofErr w:type="spellEnd"/>
      <w:r w:rsidRPr="00C93B34">
        <w:rPr>
          <w:sz w:val="12"/>
        </w:rPr>
        <w:t xml:space="preserve"> of (oil) power: It is about Saudi Arabia and Russia,” Hajji told said.</w:t>
      </w:r>
    </w:p>
    <w:p w14:paraId="3809871D" w14:textId="25100F7D" w:rsidR="00CF2550" w:rsidRDefault="00CF2550" w:rsidP="00CF2550">
      <w:pPr>
        <w:pStyle w:val="Heading4"/>
      </w:pPr>
      <w:r>
        <w:t>Oil collapse kills the global economy</w:t>
      </w:r>
    </w:p>
    <w:p w14:paraId="742EE7EA" w14:textId="12F50858" w:rsidR="00CF2550" w:rsidRPr="00CF2550" w:rsidRDefault="00CF2550" w:rsidP="00CF2550">
      <w:r w:rsidRPr="00CF2550">
        <w:rPr>
          <w:rStyle w:val="Style13ptBold"/>
        </w:rPr>
        <w:t>Capital Economics</w:t>
      </w:r>
      <w:r w:rsidRPr="00CF2550">
        <w:t>, 12-3-</w:t>
      </w:r>
      <w:r w:rsidRPr="00CF2550">
        <w:rPr>
          <w:rStyle w:val="Style13ptBold"/>
        </w:rPr>
        <w:t>2018</w:t>
      </w:r>
      <w:r w:rsidRPr="00CF2550">
        <w:t xml:space="preserve">, "The economic implications of the collapse in global oil prices," </w:t>
      </w:r>
      <w:hyperlink r:id="rId91" w:history="1">
        <w:r w:rsidRPr="00CF2550">
          <w:rPr>
            <w:rStyle w:val="Hyperlink"/>
          </w:rPr>
          <w:t>https://www.capitaleconomics.com/blog/the-economic-implications-of-the-collapse-in-global-oil-prices/</w:t>
        </w:r>
      </w:hyperlink>
      <w:r w:rsidRPr="00CF2550">
        <w:t xml:space="preserve"> JEJP</w:t>
      </w:r>
    </w:p>
    <w:p w14:paraId="5BED4111" w14:textId="4F16B00A" w:rsidR="00CF2550" w:rsidRPr="00CF2550" w:rsidRDefault="00CF2550" w:rsidP="00CF2550">
      <w:pPr>
        <w:rPr>
          <w:sz w:val="16"/>
        </w:rPr>
      </w:pPr>
      <w:r w:rsidRPr="00CF2550">
        <w:rPr>
          <w:rStyle w:val="StyleUnderline"/>
        </w:rPr>
        <w:t>The sharp fall in oil prices over the past month or so has led to several questions about the implications for the global economy</w:t>
      </w:r>
      <w:r w:rsidRPr="00CF2550">
        <w:rPr>
          <w:sz w:val="16"/>
        </w:rPr>
        <w:t xml:space="preserve">. We’ve written lots on this subject, including how central banks might respond and why the major oil producers are now better positioned to weather a fall in prices than they were a few years ago. We have also set out how OPEC is likely </w:t>
      </w:r>
      <w:proofErr w:type="gramStart"/>
      <w:r w:rsidRPr="00CF2550">
        <w:rPr>
          <w:sz w:val="16"/>
        </w:rPr>
        <w:t>react</w:t>
      </w:r>
      <w:proofErr w:type="gramEnd"/>
      <w:r w:rsidRPr="00CF2550">
        <w:rPr>
          <w:sz w:val="16"/>
        </w:rPr>
        <w:t xml:space="preserve"> and why we expect oil prices to remain under pressure in 2019. From the perspective of the world economy, the textbooks suggest that a fall in prices should be positive for global growth. This is because it transfers income from oil-producing economies (which have high marginal savings rates) to oil-consuming economies (which have low marginal savings rates). So, on the face of it, the </w:t>
      </w:r>
      <w:proofErr w:type="gramStart"/>
      <w:r w:rsidRPr="00CF2550">
        <w:rPr>
          <w:sz w:val="16"/>
        </w:rPr>
        <w:t>drop in</w:t>
      </w:r>
      <w:proofErr w:type="gramEnd"/>
      <w:r w:rsidRPr="00CF2550">
        <w:rPr>
          <w:sz w:val="16"/>
        </w:rPr>
        <w:t xml:space="preserve"> oil over the past few weeks should be a welcome development amid a flurry of otherwise gloomy news. However, the economic theory comes with two important caveats in practice</w:t>
      </w:r>
      <w:r w:rsidRPr="00CF2550">
        <w:rPr>
          <w:rStyle w:val="StyleUnderline"/>
        </w:rPr>
        <w:t xml:space="preserve">. The first relates to timing. When oil prices fall, the losses are concentrated in a small number of </w:t>
      </w:r>
      <w:proofErr w:type="gramStart"/>
      <w:r w:rsidRPr="00CF2550">
        <w:rPr>
          <w:rStyle w:val="StyleUnderline"/>
        </w:rPr>
        <w:t>oil</w:t>
      </w:r>
      <w:proofErr w:type="gramEnd"/>
      <w:r w:rsidRPr="00CF2550">
        <w:rPr>
          <w:rStyle w:val="StyleUnderline"/>
        </w:rPr>
        <w:t xml:space="preserve"> producing economies but the benefits are dispersed over a large number of oil consuming economies. The drag on activity in the former may be felt relatively quickly, as energy firms mothball investment projects and governments and consumers are forced to tighten their belts.</w:t>
      </w:r>
      <w:r w:rsidRPr="00CF2550">
        <w:rPr>
          <w:sz w:val="16"/>
        </w:rPr>
        <w:t xml:space="preserve"> In contrast, </w:t>
      </w:r>
      <w:r w:rsidRPr="00CF2550">
        <w:rPr>
          <w:rStyle w:val="StyleUnderline"/>
        </w:rPr>
        <w:t xml:space="preserve">the boost to activity in the latter can take longer to </w:t>
      </w:r>
      <w:proofErr w:type="spellStart"/>
      <w:r w:rsidRPr="00CF2550">
        <w:rPr>
          <w:rStyle w:val="StyleUnderline"/>
        </w:rPr>
        <w:t>materialise</w:t>
      </w:r>
      <w:proofErr w:type="spellEnd"/>
      <w:r w:rsidRPr="00CF2550">
        <w:rPr>
          <w:rStyle w:val="StyleUnderline"/>
        </w:rPr>
        <w:t xml:space="preserve"> since consumers may need to be persuaded that lower prices aren’t a flash in the pan before adjusting their </w:t>
      </w:r>
      <w:proofErr w:type="spellStart"/>
      <w:r w:rsidRPr="00CF2550">
        <w:rPr>
          <w:rStyle w:val="StyleUnderline"/>
        </w:rPr>
        <w:t>behaviour</w:t>
      </w:r>
      <w:proofErr w:type="spellEnd"/>
      <w:r w:rsidRPr="00CF2550">
        <w:rPr>
          <w:rStyle w:val="StyleUnderline"/>
        </w:rPr>
        <w:t xml:space="preserve">. The second caveat is that, while lower oil prices should ultimately be beneficial for world growth, this is typically swamped by other things. In particular, </w:t>
      </w:r>
      <w:r w:rsidRPr="00CF2550">
        <w:rPr>
          <w:rStyle w:val="Emphasis"/>
        </w:rPr>
        <w:t xml:space="preserve">a </w:t>
      </w:r>
      <w:proofErr w:type="gramStart"/>
      <w:r w:rsidRPr="00CF2550">
        <w:rPr>
          <w:rStyle w:val="Emphasis"/>
        </w:rPr>
        <w:t>drop in</w:t>
      </w:r>
      <w:proofErr w:type="gramEnd"/>
      <w:r w:rsidRPr="00CF2550">
        <w:rPr>
          <w:rStyle w:val="Emphasis"/>
        </w:rPr>
        <w:t xml:space="preserve"> oil prices is often driven by more fundamental concerns about the health of the global economy</w:t>
      </w:r>
      <w:r w:rsidRPr="00CF2550">
        <w:rPr>
          <w:rStyle w:val="StyleUnderline"/>
        </w:rPr>
        <w:t>.</w:t>
      </w:r>
      <w:r w:rsidRPr="00CF2550">
        <w:rPr>
          <w:sz w:val="16"/>
        </w:rPr>
        <w:t xml:space="preserve"> By shifting income from savers to spenders, the fall in prices acts as a form of automatic </w:t>
      </w:r>
      <w:proofErr w:type="spellStart"/>
      <w:r w:rsidRPr="00CF2550">
        <w:rPr>
          <w:sz w:val="16"/>
        </w:rPr>
        <w:t>stabiliser</w:t>
      </w:r>
      <w:proofErr w:type="spellEnd"/>
      <w:r w:rsidRPr="00CF2550">
        <w:rPr>
          <w:sz w:val="16"/>
        </w:rPr>
        <w:t xml:space="preserve"> that helps to cushion any slowdown in world growth. But past form suggests that this doesn’t tend to prevent it from weakening altogether in the short-term. Indeed, as Chart 1 shows, </w:t>
      </w:r>
      <w:r w:rsidRPr="00CF2550">
        <w:rPr>
          <w:rStyle w:val="Emphasis"/>
        </w:rPr>
        <w:t>drops in oil prices typically coincide with slowdowns in the global economy.</w:t>
      </w:r>
      <w:r w:rsidRPr="00CF2550">
        <w:rPr>
          <w:sz w:val="16"/>
        </w:rPr>
        <w:t xml:space="preserve"> It’s worth noting that the recent drop in prices is relatively small compared to past falls. (See Chart 2.) It’s also the case that the oil markets can be fickle – as recently as three months ago the debate was all about whether a combination of a strong US economy and sanctions on Iran would push prices back above $100 (to the credit of our Commodities team, we argued that oil would instead fall – as it has since done). Even so, it is still the case that the </w:t>
      </w:r>
      <w:proofErr w:type="gramStart"/>
      <w:r w:rsidRPr="00CF2550">
        <w:rPr>
          <w:sz w:val="16"/>
        </w:rPr>
        <w:t>drop in</w:t>
      </w:r>
      <w:proofErr w:type="gramEnd"/>
      <w:r w:rsidRPr="00CF2550">
        <w:rPr>
          <w:sz w:val="16"/>
        </w:rPr>
        <w:t xml:space="preserve"> oil prices adds to a growing list of indicators that point to a slowdown in the global economy over the next six to twelve months.</w:t>
      </w:r>
    </w:p>
    <w:p w14:paraId="0882C8ED" w14:textId="77777777" w:rsidR="00CF2550" w:rsidRPr="00CF2550" w:rsidRDefault="00CF2550" w:rsidP="00CF2550">
      <w:pPr>
        <w:pStyle w:val="Heading4"/>
      </w:pPr>
      <w:r w:rsidRPr="00CF2550">
        <w:t>Oil price drops signify the slowdown of global growth</w:t>
      </w:r>
    </w:p>
    <w:p w14:paraId="4AF1803A" w14:textId="50762A68" w:rsidR="00CF2550" w:rsidRPr="00CF2550" w:rsidRDefault="00CF2550" w:rsidP="00CF2550">
      <w:r w:rsidRPr="00CF2550">
        <w:br/>
        <w:t xml:space="preserve">Francesca </w:t>
      </w:r>
      <w:r w:rsidRPr="00CF2550">
        <w:rPr>
          <w:rStyle w:val="Style13ptBold"/>
        </w:rPr>
        <w:t>Paris</w:t>
      </w:r>
      <w:r w:rsidRPr="00CF2550">
        <w:t>, 11-23-</w:t>
      </w:r>
      <w:r w:rsidRPr="00CF2550">
        <w:rPr>
          <w:rStyle w:val="Style13ptBold"/>
        </w:rPr>
        <w:t>2018</w:t>
      </w:r>
      <w:r w:rsidRPr="00CF2550">
        <w:t xml:space="preserve">, "Oil Prices Hit A New Low. Here's Why That Might Be A Bad Thing," NPR.org, </w:t>
      </w:r>
      <w:hyperlink r:id="rId92" w:history="1">
        <w:r w:rsidRPr="00A24938">
          <w:rPr>
            <w:rStyle w:val="Hyperlink"/>
          </w:rPr>
          <w:t>https://www.npr.org/2018/11/23/670440556/oil-prices-hit-a-new-low-heres-why-that-might-be-a-bad-thing</w:t>
        </w:r>
      </w:hyperlink>
      <w:r>
        <w:t xml:space="preserve"> JEJP</w:t>
      </w:r>
    </w:p>
    <w:p w14:paraId="7AC7E232" w14:textId="77777777" w:rsidR="00CF2550" w:rsidRPr="000E00A4" w:rsidRDefault="00CF2550" w:rsidP="00CF2550">
      <w:pPr>
        <w:rPr>
          <w:sz w:val="16"/>
        </w:rPr>
      </w:pPr>
      <w:r w:rsidRPr="00CF2550">
        <w:rPr>
          <w:rStyle w:val="StyleUnderline"/>
        </w:rPr>
        <w:t>Oil prices continued to fall Friday, amid weaker global demand</w:t>
      </w:r>
      <w:r w:rsidRPr="000E00A4">
        <w:rPr>
          <w:sz w:val="16"/>
        </w:rPr>
        <w:t xml:space="preserve"> and increased output in the United States, to the lowest price this year</w:t>
      </w:r>
      <w:r w:rsidRPr="00CF2550">
        <w:rPr>
          <w:rStyle w:val="StyleUnderline"/>
        </w:rPr>
        <w:t>. The cost of a barrel dropped below $60, a decrease of more than 20 percent from its peak last month.</w:t>
      </w:r>
      <w:r>
        <w:rPr>
          <w:rStyle w:val="StyleUnderline"/>
        </w:rPr>
        <w:t xml:space="preserve"> </w:t>
      </w:r>
      <w:r w:rsidRPr="000E00A4">
        <w:rPr>
          <w:sz w:val="16"/>
        </w:rPr>
        <w:t xml:space="preserve">President Trump has credited Saudi Arabia with the falling oil prices. "Thank you to Saudi Arabia, but let's go lower!" he wrote in a tweet on Tuesday. He called the drop "a big Tax Cut for America and the World." </w:t>
      </w:r>
      <w:r w:rsidRPr="00CF2550">
        <w:rPr>
          <w:rStyle w:val="StyleUnderline"/>
        </w:rPr>
        <w:t xml:space="preserve">But the </w:t>
      </w:r>
      <w:proofErr w:type="gramStart"/>
      <w:r w:rsidRPr="00CF2550">
        <w:rPr>
          <w:rStyle w:val="StyleUnderline"/>
        </w:rPr>
        <w:t>drop in</w:t>
      </w:r>
      <w:proofErr w:type="gramEnd"/>
      <w:r w:rsidRPr="00CF2550">
        <w:rPr>
          <w:rStyle w:val="StyleUnderline"/>
        </w:rPr>
        <w:t xml:space="preserve"> prices has raised concerns about the international economy, </w:t>
      </w:r>
      <w:r w:rsidRPr="000E00A4">
        <w:rPr>
          <w:sz w:val="16"/>
        </w:rPr>
        <w:t xml:space="preserve">as well as domestic growth in the United States. While high output in Saudi Arabia has contributed to a decrease in oil prices, experts cite a combination of factors feeding the decline, on both the supply and the demand sides. Record oil output in the United States and exemptions from U.S. sanctions on Iranian oil have pushed up supply. Meanwhile, waning economic growth, coupled with a strong U.S. dollar — which makes oil more expensive for other countries — could be contributing to a decrease in demand. </w:t>
      </w:r>
      <w:r w:rsidRPr="00CF2550">
        <w:rPr>
          <w:rStyle w:val="StyleUnderline"/>
        </w:rPr>
        <w:t>Falling oil prices mirror signs that global growth is fading</w:t>
      </w:r>
      <w:r w:rsidRPr="000E00A4">
        <w:rPr>
          <w:sz w:val="16"/>
        </w:rPr>
        <w:t xml:space="preserve">, says Bloomberg senior editor Michael Regan. He points to a report out of </w:t>
      </w:r>
      <w:r w:rsidRPr="00CF2550">
        <w:rPr>
          <w:rStyle w:val="StyleUnderline"/>
        </w:rPr>
        <w:t>Germany</w:t>
      </w:r>
      <w:r w:rsidRPr="000E00A4">
        <w:rPr>
          <w:sz w:val="16"/>
        </w:rPr>
        <w:t xml:space="preserve"> on Friday that showed that the country's </w:t>
      </w:r>
      <w:r w:rsidRPr="00CF2550">
        <w:rPr>
          <w:rStyle w:val="StyleUnderline"/>
        </w:rPr>
        <w:t>economic growth has fallen to its weakest levels in four years. And the U.S. stock market just saw its worst Thanksgiving week since 2011.</w:t>
      </w:r>
      <w:r>
        <w:rPr>
          <w:rStyle w:val="StyleUnderline"/>
        </w:rPr>
        <w:t xml:space="preserve"> </w:t>
      </w:r>
      <w:r w:rsidRPr="000E00A4">
        <w:rPr>
          <w:sz w:val="16"/>
        </w:rPr>
        <w:t>"</w:t>
      </w:r>
      <w:r w:rsidRPr="000E00A4">
        <w:rPr>
          <w:rStyle w:val="StyleUnderline"/>
        </w:rPr>
        <w:t>This drop in oil coincides with a pretty alarming decline in the stock market</w:t>
      </w:r>
      <w:r w:rsidRPr="000E00A4">
        <w:rPr>
          <w:sz w:val="16"/>
        </w:rPr>
        <w:t xml:space="preserve">," </w:t>
      </w:r>
      <w:hyperlink r:id="rId93" w:history="1">
        <w:r w:rsidRPr="000E00A4">
          <w:rPr>
            <w:rStyle w:val="Hyperlink"/>
            <w:sz w:val="16"/>
          </w:rPr>
          <w:t>Regan told Jeremy Hobson on NPR's Here &amp; Now</w:t>
        </w:r>
      </w:hyperlink>
      <w:r w:rsidRPr="000E00A4">
        <w:rPr>
          <w:sz w:val="16"/>
        </w:rPr>
        <w:t xml:space="preserve">. "And that makes a lot of traders and analysts worry that the economy might be softening a bit, especially given all the uncertainty over trade tensions." Meanwhile, prices have fallen at the pumps, from an average of over $2.80 last month to just under $2.60 on Friday. That means drivers of midsize cars are saving about $3 each time they fill up their tanks. </w:t>
      </w:r>
      <w:hyperlink r:id="rId94" w:history="1">
        <w:r w:rsidRPr="000E00A4">
          <w:rPr>
            <w:rStyle w:val="Hyperlink"/>
            <w:sz w:val="16"/>
          </w:rPr>
          <w:t xml:space="preserve">But as NPR's John </w:t>
        </w:r>
        <w:proofErr w:type="spellStart"/>
        <w:r w:rsidRPr="000E00A4">
          <w:rPr>
            <w:rStyle w:val="Hyperlink"/>
            <w:sz w:val="16"/>
          </w:rPr>
          <w:t>Ydstie</w:t>
        </w:r>
        <w:proofErr w:type="spellEnd"/>
        <w:r w:rsidRPr="000E00A4">
          <w:rPr>
            <w:rStyle w:val="Hyperlink"/>
            <w:sz w:val="16"/>
          </w:rPr>
          <w:t xml:space="preserve"> reports</w:t>
        </w:r>
      </w:hyperlink>
      <w:r w:rsidRPr="000E00A4">
        <w:rPr>
          <w:sz w:val="16"/>
        </w:rPr>
        <w:t xml:space="preserve">, falling oil prices could have negative effects in the longer term as a result of oil's increasingly large share in the U.S. economy. The U.S. has ramped up its oil production because of high demand, becoming the largest global crude oil producer earlier this year, </w:t>
      </w:r>
      <w:hyperlink r:id="rId95" w:history="1">
        <w:r w:rsidRPr="000E00A4">
          <w:rPr>
            <w:rStyle w:val="Hyperlink"/>
            <w:sz w:val="16"/>
          </w:rPr>
          <w:t>according to the U.S. Energy Information Administration</w:t>
        </w:r>
      </w:hyperlink>
      <w:r w:rsidRPr="000E00A4">
        <w:rPr>
          <w:sz w:val="16"/>
        </w:rPr>
        <w:t xml:space="preserve">. "Because the U.S. has become such a large producer of oil, because of the fracking boom and other innovations in drilling ... it's not such an easy thing to say that a </w:t>
      </w:r>
      <w:proofErr w:type="gramStart"/>
      <w:r w:rsidRPr="000E00A4">
        <w:rPr>
          <w:sz w:val="16"/>
        </w:rPr>
        <w:t>drop in</w:t>
      </w:r>
      <w:proofErr w:type="gramEnd"/>
      <w:r w:rsidRPr="000E00A4">
        <w:rPr>
          <w:sz w:val="16"/>
        </w:rPr>
        <w:t xml:space="preserve"> oil prices is unambiguously good for the U.S. economy," said Regan. The </w:t>
      </w:r>
      <w:proofErr w:type="gramStart"/>
      <w:r w:rsidRPr="000E00A4">
        <w:rPr>
          <w:sz w:val="16"/>
        </w:rPr>
        <w:t>drop in</w:t>
      </w:r>
      <w:proofErr w:type="gramEnd"/>
      <w:r w:rsidRPr="000E00A4">
        <w:rPr>
          <w:sz w:val="16"/>
        </w:rPr>
        <w:t xml:space="preserve"> prices has raised tensions ahead of an OPEC meeting in December, where cartel members including Saudi Arabia may choose to cut back production and drive prices back up. Meanwhile, experts caution that the drop could be an ordinary feature of oil's typical boom-and-bust cycle, in which each adjustment by the global economy precipitates the next phase. "One of the things about the oil market is that right from the very beginning, right from the very first well drilled in 1859, it has always been characterized by this big cycle of boom and bust," John Kemp, senior analyst at Reuters,</w:t>
      </w:r>
      <w:hyperlink r:id="rId96" w:history="1">
        <w:r w:rsidRPr="000E00A4">
          <w:rPr>
            <w:rStyle w:val="Hyperlink"/>
            <w:sz w:val="16"/>
          </w:rPr>
          <w:t xml:space="preserve"> told NPR's Planet Money</w:t>
        </w:r>
      </w:hyperlink>
      <w:r w:rsidRPr="000E00A4">
        <w:rPr>
          <w:sz w:val="16"/>
        </w:rPr>
        <w:t xml:space="preserve"> earlier this year. "The market always overshoots on the upside and the downside," he said.</w:t>
      </w:r>
    </w:p>
    <w:p w14:paraId="6532E327" w14:textId="77777777" w:rsidR="00CF2550" w:rsidRPr="00C61B1A" w:rsidRDefault="00CF2550" w:rsidP="00CF2550">
      <w:pPr>
        <w:pStyle w:val="Heading4"/>
        <w:rPr>
          <w:rFonts w:cs="Calibri"/>
        </w:rPr>
      </w:pPr>
      <w:r w:rsidRPr="00C61B1A">
        <w:rPr>
          <w:rFonts w:cs="Calibri"/>
        </w:rPr>
        <w:t xml:space="preserve">Economic growth key to check </w:t>
      </w:r>
      <w:proofErr w:type="spellStart"/>
      <w:r>
        <w:rPr>
          <w:rFonts w:cs="Calibri"/>
        </w:rPr>
        <w:t>diesease</w:t>
      </w:r>
      <w:proofErr w:type="spellEnd"/>
    </w:p>
    <w:p w14:paraId="6C41324C" w14:textId="77777777" w:rsidR="00CF2550" w:rsidRDefault="00CF2550" w:rsidP="00CF2550">
      <w:r>
        <w:t xml:space="preserve">Peter </w:t>
      </w:r>
      <w:r w:rsidRPr="00430D05">
        <w:rPr>
          <w:rStyle w:val="Style13ptBold"/>
        </w:rPr>
        <w:t>Ferrara</w:t>
      </w:r>
      <w:r>
        <w:t xml:space="preserve">; </w:t>
      </w:r>
      <w:r w:rsidRPr="00C61B1A">
        <w:t>Senior Advisor for Entitlement Reform and Budget Policy at the National Tax Limitation Foundation, General Counsel for the American Civil Rights Union, and Senior Fellow at the National Center for Policy Analysis</w:t>
      </w:r>
      <w:r>
        <w:t>, Harvard Grad; 01-14-</w:t>
      </w:r>
      <w:r w:rsidRPr="00430D05">
        <w:rPr>
          <w:rStyle w:val="Style13ptBold"/>
        </w:rPr>
        <w:t>2014</w:t>
      </w:r>
      <w:r>
        <w:t xml:space="preserve">; </w:t>
      </w:r>
      <w:r w:rsidRPr="00C61B1A">
        <w:t xml:space="preserve">“Why economic growth is exponentially more important than income inequality.” </w:t>
      </w:r>
      <w:hyperlink r:id="rId97" w:anchor="4b4f36b91483" w:history="1">
        <w:r w:rsidRPr="00B24E86">
          <w:rPr>
            <w:rStyle w:val="Hyperlink"/>
          </w:rPr>
          <w:t>https://www.forbes.com/sites/peterferrara/2014/01/14/why-economic-growth-is-exponentially-more-important-than-income-inequality/#4b4f36b91483</w:t>
        </w:r>
      </w:hyperlink>
      <w:r>
        <w:t xml:space="preserve"> JEJP</w:t>
      </w:r>
    </w:p>
    <w:p w14:paraId="1C33735D" w14:textId="77777777" w:rsidR="00CF2550" w:rsidRDefault="00CF2550" w:rsidP="00CF2550">
      <w:pPr>
        <w:rPr>
          <w:u w:val="single"/>
        </w:rPr>
      </w:pPr>
      <w:r w:rsidRPr="00430D05">
        <w:rPr>
          <w:sz w:val="16"/>
        </w:rPr>
        <w:t xml:space="preserve">Such </w:t>
      </w:r>
      <w:r w:rsidRPr="00C61B1A">
        <w:rPr>
          <w:u w:val="single"/>
        </w:rPr>
        <w:t>economic growth has produced dramatic improvements in personal health as well</w:t>
      </w:r>
      <w:r w:rsidRPr="00430D05">
        <w:rPr>
          <w:sz w:val="16"/>
        </w:rPr>
        <w:t>. Throughout most of human history, a typical lifespan was 25 to 30 years, as Moore and Simon report. But “from the mid-18th century to today, life spans in the advanced countries jumped from less than 30 years to about 75 years.” Average life expectancy in the U.S. has grown by more than 50% since 1900. Infant mortality declined from 1 in 10 back then to 1 in 150 today. Children under 15 are at least 10 times less likely to die, as one in four did during the 19th century, with their death rate reduced by 95%. The maternal death rate from pregnancy and childbirth was also 100 times greater back then than today. Moore and Simon further recount, “</w:t>
      </w:r>
      <w:r w:rsidRPr="00CF2550">
        <w:rPr>
          <w:u w:val="single"/>
        </w:rPr>
        <w:t xml:space="preserve">Just three infectious diseases – tuberculosis, pneumonia, and diarrhea – accounted for almost half of all deaths in 1900.” Today, we have virtually eliminated or drastically reduced these and other scourges of infectious disease that have killed or crippled billions throughout human history, such as </w:t>
      </w:r>
      <w:r w:rsidRPr="00430D05">
        <w:rPr>
          <w:rStyle w:val="StyleUnderline"/>
        </w:rPr>
        <w:t>typhoid fever, cholera, typhus</w:t>
      </w:r>
      <w:r w:rsidRPr="00CF2550">
        <w:rPr>
          <w:u w:val="single"/>
        </w:rPr>
        <w:t xml:space="preserve">, plague, </w:t>
      </w:r>
      <w:r w:rsidRPr="00430D05">
        <w:rPr>
          <w:rStyle w:val="StyleUnderline"/>
        </w:rPr>
        <w:t>smallpox, diphtheria, polio, influenza, bronchitis, whooping cough, malaria, and others</w:t>
      </w:r>
      <w:r w:rsidRPr="00C61B1A">
        <w:rPr>
          <w:u w:val="single"/>
        </w:rPr>
        <w:t xml:space="preserve">. Besides the </w:t>
      </w:r>
      <w:r w:rsidRPr="00CF2550">
        <w:rPr>
          <w:u w:val="single"/>
        </w:rPr>
        <w:t xml:space="preserve">advances in the development and application of modern health sciences, this has resulted from the drastic reduction in filthy and unsanitary living conditions that </w:t>
      </w:r>
      <w:r w:rsidRPr="00CF2550">
        <w:rPr>
          <w:b/>
          <w:u w:val="single"/>
        </w:rPr>
        <w:t>economic growth has made possible</w:t>
      </w:r>
      <w:r w:rsidRPr="00C61B1A">
        <w:rPr>
          <w:u w:val="single"/>
        </w:rPr>
        <w:t xml:space="preserve"> as well. More recently, </w:t>
      </w:r>
      <w:r w:rsidRPr="00CF2550">
        <w:rPr>
          <w:u w:val="single"/>
        </w:rPr>
        <w:t>great progress is being made against heart disease and cancer</w:t>
      </w:r>
      <w:r w:rsidRPr="00C61B1A">
        <w:rPr>
          <w:u w:val="single"/>
        </w:rPr>
        <w:t>.</w:t>
      </w:r>
      <w:r w:rsidRPr="00430D05">
        <w:rPr>
          <w:sz w:val="16"/>
        </w:rPr>
        <w:t xml:space="preserve"> </w:t>
      </w:r>
      <w:r w:rsidRPr="00C61B1A">
        <w:rPr>
          <w:u w:val="single"/>
        </w:rPr>
        <w:t xml:space="preserve">Also greatly contributing to the well-being of working people, the middle class, and the poor in America has been the dramatically declining cost of food resulting from economic growth and soaring productivity in agriculture. As Moore and Simon report, “Americans devoted almost 50 percent of their incomes to putting food on the table in the early 1900s compared with 10 percent in the late 1900s.” </w:t>
      </w:r>
      <w:r w:rsidRPr="00430D05">
        <w:rPr>
          <w:sz w:val="16"/>
        </w:rPr>
        <w:t xml:space="preserve">While most of human history has involved a struggle against starvation, today in America the battle is against obesity, even more so among the poor. Moore and Simon quote Robert Rector of the Heritage Foundation, “The average consumption of protein, minerals, and vitamins is virtually the same for poor and </w:t>
      </w:r>
      <w:proofErr w:type="gramStart"/>
      <w:r w:rsidRPr="00430D05">
        <w:rPr>
          <w:sz w:val="16"/>
        </w:rPr>
        <w:t>middle income</w:t>
      </w:r>
      <w:proofErr w:type="gramEnd"/>
      <w:r w:rsidRPr="00430D05">
        <w:rPr>
          <w:sz w:val="16"/>
        </w:rPr>
        <w:t xml:space="preserve"> children, and in most cases is well above recommended norms for all children. Most poor children today are in fact </w:t>
      </w:r>
      <w:proofErr w:type="spellStart"/>
      <w:r w:rsidRPr="00430D05">
        <w:rPr>
          <w:sz w:val="16"/>
        </w:rPr>
        <w:t>overnourished</w:t>
      </w:r>
      <w:proofErr w:type="spellEnd"/>
      <w:r w:rsidRPr="00430D05">
        <w:rPr>
          <w:sz w:val="16"/>
        </w:rPr>
        <w:t>.” That cited data comes from the U.S. Census Bureau. As a result, poor children in America today “grow up to be about 1 inch taller and 10 pounds heavier than the GIs who stormed the beaches of Normandy in World War II.”</w:t>
      </w:r>
      <w:r w:rsidRPr="00C61B1A">
        <w:rPr>
          <w:u w:val="single"/>
        </w:rPr>
        <w:t xml:space="preserve"> </w:t>
      </w:r>
    </w:p>
    <w:p w14:paraId="7CDD8408" w14:textId="77777777" w:rsidR="00CF2550" w:rsidRDefault="00CF2550" w:rsidP="00CF2550">
      <w:pPr>
        <w:rPr>
          <w:rStyle w:val="Style13ptBold"/>
        </w:rPr>
      </w:pPr>
      <w:r>
        <w:rPr>
          <w:rStyle w:val="Style13ptBold"/>
        </w:rPr>
        <w:t>Disease causes extinction</w:t>
      </w:r>
    </w:p>
    <w:p w14:paraId="591F3186" w14:textId="77777777" w:rsidR="00CF2550" w:rsidRPr="00430D05" w:rsidRDefault="00CF2550" w:rsidP="00CF2550">
      <w:pPr>
        <w:rPr>
          <w:rStyle w:val="Emphasis"/>
          <w:b w:val="0"/>
          <w:iCs w:val="0"/>
          <w:u w:val="none"/>
        </w:rPr>
      </w:pPr>
      <w:proofErr w:type="spellStart"/>
      <w:r w:rsidRPr="00430D05">
        <w:rPr>
          <w:rStyle w:val="Style13ptBold"/>
        </w:rPr>
        <w:t>Hindawi</w:t>
      </w:r>
      <w:proofErr w:type="spellEnd"/>
      <w:r w:rsidRPr="00430D05">
        <w:t>, 1-16-</w:t>
      </w:r>
      <w:r w:rsidRPr="00430D05">
        <w:rPr>
          <w:rStyle w:val="Style13ptBold"/>
        </w:rPr>
        <w:t>2013</w:t>
      </w:r>
      <w:r w:rsidRPr="00430D05">
        <w:t xml:space="preserve">, "Infectious Disease, Endangerment, and Extinction," </w:t>
      </w:r>
      <w:r>
        <w:t>International Journal of Evolutionary Biology</w:t>
      </w:r>
      <w:r w:rsidRPr="00430D05">
        <w:t>, https://www.hindawi.com/journals/ijeb/2013/571939/</w:t>
      </w:r>
    </w:p>
    <w:p w14:paraId="1CBBBD05" w14:textId="77777777" w:rsidR="00CF2550" w:rsidRPr="00430D05" w:rsidRDefault="00CF2550" w:rsidP="00CF2550">
      <w:pPr>
        <w:rPr>
          <w:sz w:val="12"/>
        </w:rPr>
      </w:pPr>
      <w:r w:rsidRPr="00CF2550">
        <w:rPr>
          <w:rStyle w:val="StyleUnderline"/>
        </w:rPr>
        <w:t>Infectious disease, especially virulent infectious disease, is</w:t>
      </w:r>
      <w:r w:rsidRPr="00430D05">
        <w:rPr>
          <w:sz w:val="12"/>
        </w:rPr>
        <w:t xml:space="preserve"> commonly regarded as a cause of fluctuation or decline in biological populations. However, it is not generally considered as </w:t>
      </w:r>
      <w:r w:rsidRPr="00CF2550">
        <w:rPr>
          <w:rStyle w:val="StyleUnderline"/>
        </w:rPr>
        <w:t>a primary factor in causing the actual endangerment or extinction of species</w:t>
      </w:r>
      <w:r w:rsidRPr="00430D05">
        <w:rPr>
          <w:sz w:val="12"/>
        </w:rPr>
        <w:t xml:space="preserve">. We review here the known historical examples in which </w:t>
      </w:r>
      <w:r w:rsidRPr="00CF2550">
        <w:rPr>
          <w:rStyle w:val="StyleUnderline"/>
        </w:rPr>
        <w:t>disease has</w:t>
      </w:r>
      <w:r w:rsidRPr="00430D05">
        <w:rPr>
          <w:sz w:val="12"/>
        </w:rPr>
        <w:t xml:space="preserve">, or has been assumed to have had, </w:t>
      </w:r>
      <w:r w:rsidRPr="00CF2550">
        <w:rPr>
          <w:rStyle w:val="StyleUnderline"/>
        </w:rPr>
        <w:t xml:space="preserve">a major deleterious impact on animal species, including </w:t>
      </w:r>
      <w:r w:rsidRPr="00CF2550">
        <w:rPr>
          <w:rStyle w:val="Emphasis"/>
        </w:rPr>
        <w:t>extinction</w:t>
      </w:r>
      <w:r w:rsidRPr="00CF2550">
        <w:rPr>
          <w:rStyle w:val="StyleUnderline"/>
        </w:rPr>
        <w:t>,</w:t>
      </w:r>
      <w:r w:rsidRPr="00430D05">
        <w:rPr>
          <w:sz w:val="12"/>
        </w:rPr>
        <w:t xml:space="preserve"> and highlight some recent cases in which disease is the chief suspect in causing the outright endangerment of </w:t>
      </w:r>
      <w:proofErr w:type="gramStart"/>
      <w:r w:rsidRPr="00430D05">
        <w:rPr>
          <w:sz w:val="12"/>
        </w:rPr>
        <w:t>particular species</w:t>
      </w:r>
      <w:proofErr w:type="gramEnd"/>
      <w:r w:rsidRPr="00430D05">
        <w:rPr>
          <w:sz w:val="12"/>
        </w:rPr>
        <w:t xml:space="preserve">. </w:t>
      </w:r>
      <w:r w:rsidRPr="00CF2550">
        <w:rPr>
          <w:rStyle w:val="StyleUnderline"/>
        </w:rPr>
        <w:t>We conclude that the role of disease in historical extinctions at the population or species level may have been underestimated</w:t>
      </w:r>
      <w:r w:rsidRPr="00430D05">
        <w:rPr>
          <w:sz w:val="12"/>
        </w:rPr>
        <w:t xml:space="preserve">. Recent methodological breakthroughs may lead to a better understanding of the past and present roles of </w:t>
      </w:r>
      <w:r w:rsidRPr="00CF2550">
        <w:rPr>
          <w:rStyle w:val="StyleUnderline"/>
        </w:rPr>
        <w:t xml:space="preserve">infectious disease </w:t>
      </w:r>
      <w:r w:rsidRPr="00430D05">
        <w:rPr>
          <w:rStyle w:val="StyleUnderline"/>
        </w:rPr>
        <w:t>in</w:t>
      </w:r>
      <w:r w:rsidRPr="00CF2550">
        <w:rPr>
          <w:rStyle w:val="StyleUnderline"/>
        </w:rPr>
        <w:t xml:space="preserve"> influencing population fitness</w:t>
      </w:r>
      <w:r w:rsidRPr="00430D05">
        <w:rPr>
          <w:sz w:val="12"/>
        </w:rPr>
        <w:t xml:space="preserve"> and other parameters. Although lethal epi- or </w:t>
      </w:r>
      <w:proofErr w:type="spellStart"/>
      <w:r w:rsidRPr="00430D05">
        <w:rPr>
          <w:sz w:val="12"/>
        </w:rPr>
        <w:t>panzootics</w:t>
      </w:r>
      <w:proofErr w:type="spellEnd"/>
      <w:r w:rsidRPr="00430D05">
        <w:rPr>
          <w:sz w:val="12"/>
        </w:rPr>
        <w:t xml:space="preserve"> are obvious risk factors that can lead to population fluctuation or decline </w:t>
      </w:r>
      <w:proofErr w:type="gramStart"/>
      <w:r w:rsidRPr="00430D05">
        <w:rPr>
          <w:sz w:val="12"/>
        </w:rPr>
        <w:t>in particular circumstances</w:t>
      </w:r>
      <w:proofErr w:type="gramEnd"/>
      <w:r w:rsidRPr="00430D05">
        <w:rPr>
          <w:sz w:val="12"/>
        </w:rPr>
        <w:t xml:space="preserve">, </w:t>
      </w:r>
      <w:r w:rsidRPr="00CF2550">
        <w:rPr>
          <w:rStyle w:val="StyleUnderline"/>
        </w:rPr>
        <w:t>infectious diseases are</w:t>
      </w:r>
      <w:r w:rsidRPr="00430D05">
        <w:rPr>
          <w:sz w:val="12"/>
        </w:rPr>
        <w:t xml:space="preserve"> seldom considered as potential </w:t>
      </w:r>
      <w:r w:rsidRPr="00CF2550">
        <w:rPr>
          <w:rStyle w:val="Emphasis"/>
        </w:rPr>
        <w:t>drivers of</w:t>
      </w:r>
      <w:r w:rsidRPr="00430D05">
        <w:rPr>
          <w:rStyle w:val="Emphasis"/>
        </w:rPr>
        <w:t xml:space="preserve"> </w:t>
      </w:r>
      <w:r w:rsidRPr="00430D05">
        <w:rPr>
          <w:sz w:val="12"/>
        </w:rPr>
        <w:t xml:space="preserve">extirpation or </w:t>
      </w:r>
      <w:r w:rsidRPr="00CF2550">
        <w:rPr>
          <w:rStyle w:val="Emphasis"/>
        </w:rPr>
        <w:t>extinction</w:t>
      </w:r>
      <w:r w:rsidRPr="00430D05">
        <w:rPr>
          <w:sz w:val="12"/>
        </w:rPr>
        <w:t>—that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w:t>
      </w:r>
      <w:hyperlink r:id="rId98" w:anchor="B1" w:history="1">
        <w:r w:rsidRPr="00430D05">
          <w:rPr>
            <w:rStyle w:val="Hyperlink"/>
            <w:sz w:val="12"/>
          </w:rPr>
          <w:t>1</w:t>
        </w:r>
      </w:hyperlink>
      <w:r w:rsidRPr="00430D05">
        <w:rPr>
          <w:sz w:val="12"/>
        </w:rPr>
        <w:t>–</w:t>
      </w:r>
      <w:hyperlink r:id="rId99" w:anchor="B4" w:history="1">
        <w:r w:rsidRPr="00430D05">
          <w:rPr>
            <w:rStyle w:val="Hyperlink"/>
            <w:sz w:val="12"/>
          </w:rPr>
          <w:t>4</w:t>
        </w:r>
      </w:hyperlink>
      <w:r w:rsidRPr="00430D05">
        <w:rPr>
          <w:sz w:val="12"/>
        </w:rPr>
        <w:t>]). In their examination of 223 instances of critically endangered species listed by the IUCN (International Union for Conservation of Nature) as allegedly threatened by infectious disease, Smith et al. [</w:t>
      </w:r>
      <w:hyperlink r:id="rId100" w:anchor="B4" w:history="1">
        <w:r w:rsidRPr="00430D05">
          <w:rPr>
            <w:rStyle w:val="Hyperlink"/>
            <w:sz w:val="12"/>
          </w:rPr>
          <w:t>4</w:t>
        </w:r>
      </w:hyperlink>
      <w:r w:rsidRPr="00430D05">
        <w:rPr>
          <w:sz w:val="12"/>
        </w:rPr>
        <w:t xml:space="preserve">]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 Demonstrating that </w:t>
      </w:r>
      <w:r w:rsidRPr="00CF2550">
        <w:rPr>
          <w:rStyle w:val="StyleUnderline"/>
        </w:rPr>
        <w:t>disease can produce</w:t>
      </w:r>
      <w:r w:rsidRPr="00430D05">
        <w:rPr>
          <w:sz w:val="12"/>
        </w:rPr>
        <w:t xml:space="preserve"> endangerment and even </w:t>
      </w:r>
      <w:r w:rsidRPr="00CF2550">
        <w:rPr>
          <w:rStyle w:val="StyleUnderline"/>
        </w:rPr>
        <w:t>extinction</w:t>
      </w:r>
      <w:r w:rsidRPr="00430D05">
        <w:rPr>
          <w:sz w:val="12"/>
        </w:rPr>
        <w:t xml:space="preserve"> in species of invertebrates is not inherently more difficult than demonstrating the same thing for vertebrates. However, because there tend to be far fewer specialists for individual invertebrate groups, save for those having some degree of economic significance, the chances are high that disease impacts will frequently be missed. One case that was not missed was the loss of the last members of </w:t>
      </w:r>
      <w:proofErr w:type="spellStart"/>
      <w:r w:rsidRPr="00430D05">
        <w:rPr>
          <w:sz w:val="12"/>
        </w:rPr>
        <w:t>Partula</w:t>
      </w:r>
      <w:proofErr w:type="spellEnd"/>
      <w:r w:rsidRPr="00430D05">
        <w:rPr>
          <w:sz w:val="12"/>
        </w:rPr>
        <w:t xml:space="preserve"> </w:t>
      </w:r>
      <w:proofErr w:type="spellStart"/>
      <w:r w:rsidRPr="00430D05">
        <w:rPr>
          <w:sz w:val="12"/>
        </w:rPr>
        <w:t>turgida</w:t>
      </w:r>
      <w:proofErr w:type="spellEnd"/>
      <w:r w:rsidRPr="00430D05">
        <w:rPr>
          <w:sz w:val="12"/>
        </w:rPr>
        <w:t>, a snail from French Polynesia that succumbed to an infection of the microsporidian </w:t>
      </w:r>
      <w:proofErr w:type="spellStart"/>
      <w:r w:rsidRPr="00430D05">
        <w:rPr>
          <w:sz w:val="12"/>
        </w:rPr>
        <w:t>Steinhausia</w:t>
      </w:r>
      <w:proofErr w:type="spellEnd"/>
      <w:r w:rsidRPr="00430D05">
        <w:rPr>
          <w:sz w:val="12"/>
        </w:rPr>
        <w:t> sp. [</w:t>
      </w:r>
      <w:hyperlink r:id="rId101" w:anchor="B31" w:history="1">
        <w:r w:rsidRPr="00430D05">
          <w:rPr>
            <w:rStyle w:val="Hyperlink"/>
            <w:sz w:val="12"/>
          </w:rPr>
          <w:t>31</w:t>
        </w:r>
      </w:hyperlink>
      <w:r w:rsidRPr="00430D05">
        <w:rPr>
          <w:sz w:val="12"/>
        </w:rPr>
        <w:t>]. </w:t>
      </w:r>
      <w:proofErr w:type="spellStart"/>
      <w:r w:rsidRPr="00430D05">
        <w:rPr>
          <w:sz w:val="12"/>
        </w:rPr>
        <w:t>Steinhausia</w:t>
      </w:r>
      <w:proofErr w:type="spellEnd"/>
      <w:r w:rsidRPr="00430D05">
        <w:rPr>
          <w:sz w:val="12"/>
        </w:rPr>
        <w:t> is a known parasite of various taxa of bivalve molluscans, infecting oocytes and thereby reducing fecundity (e.g., “mussel egg disease”; [</w:t>
      </w:r>
      <w:hyperlink r:id="rId102" w:anchor="B32" w:history="1">
        <w:r w:rsidRPr="00430D05">
          <w:rPr>
            <w:rStyle w:val="Hyperlink"/>
            <w:sz w:val="12"/>
          </w:rPr>
          <w:t>32</w:t>
        </w:r>
      </w:hyperlink>
      <w:r w:rsidRPr="00430D05">
        <w:rPr>
          <w:sz w:val="12"/>
        </w:rPr>
        <w:t xml:space="preserve">]). The decline of P. </w:t>
      </w:r>
      <w:proofErr w:type="spellStart"/>
      <w:r w:rsidRPr="00430D05">
        <w:rPr>
          <w:sz w:val="12"/>
        </w:rPr>
        <w:t>turgida</w:t>
      </w:r>
      <w:proofErr w:type="spellEnd"/>
      <w:r w:rsidRPr="00430D05">
        <w:rPr>
          <w:sz w:val="12"/>
        </w:rPr>
        <w:t> received an unusual level of attention (for an invertebrate) because of this species’ importance for studying evolutionary variation and niche occupation [</w:t>
      </w:r>
      <w:hyperlink r:id="rId103" w:anchor="B33" w:history="1">
        <w:r w:rsidRPr="00430D05">
          <w:rPr>
            <w:rStyle w:val="Hyperlink"/>
            <w:sz w:val="12"/>
          </w:rPr>
          <w:t>33</w:t>
        </w:r>
      </w:hyperlink>
      <w:r w:rsidRPr="00430D05">
        <w:rPr>
          <w:sz w:val="12"/>
        </w:rPr>
        <w:t xml:space="preserve">]. This snail and several of its close relatives were already considered extinct in the wild due to predation by the introduced </w:t>
      </w:r>
      <w:proofErr w:type="spellStart"/>
      <w:r w:rsidRPr="00430D05">
        <w:rPr>
          <w:sz w:val="12"/>
        </w:rPr>
        <w:t>wolfsnail</w:t>
      </w:r>
      <w:proofErr w:type="spellEnd"/>
      <w:r w:rsidRPr="00430D05">
        <w:rPr>
          <w:sz w:val="12"/>
        </w:rPr>
        <w:t> </w:t>
      </w:r>
      <w:proofErr w:type="spellStart"/>
      <w:r w:rsidRPr="00430D05">
        <w:rPr>
          <w:sz w:val="12"/>
        </w:rPr>
        <w:t>Euglandina</w:t>
      </w:r>
      <w:proofErr w:type="spellEnd"/>
      <w:r w:rsidRPr="00430D05">
        <w:rPr>
          <w:sz w:val="12"/>
        </w:rPr>
        <w:t> when the last few known individuals were collected and kept as a captive colony. As is frequently the case with unmanaged natural populations, there were no relevant baseline data for this species, and it cannot be excluded that </w:t>
      </w:r>
      <w:proofErr w:type="spellStart"/>
      <w:r w:rsidRPr="00430D05">
        <w:rPr>
          <w:sz w:val="12"/>
        </w:rPr>
        <w:t>Steinhausia</w:t>
      </w:r>
      <w:proofErr w:type="spellEnd"/>
      <w:r w:rsidRPr="00430D05">
        <w:rPr>
          <w:sz w:val="12"/>
        </w:rPr>
        <w:t> was already present in the colony. Admittedly, so small a coterie of individuals hardly constituted a viable species and could have been driven to extinction by other mechanisms as well. It should also be noted that </w:t>
      </w:r>
      <w:proofErr w:type="spellStart"/>
      <w:r w:rsidRPr="00430D05">
        <w:rPr>
          <w:sz w:val="12"/>
        </w:rPr>
        <w:t>Steinhausia</w:t>
      </w:r>
      <w:proofErr w:type="spellEnd"/>
      <w:r w:rsidRPr="00430D05">
        <w:rPr>
          <w:sz w:val="12"/>
        </w:rPr>
        <w:t> infections are not known to present a severe threat to any natural populations of bivalves, or at least any that have maintained normal populations.</w:t>
      </w:r>
    </w:p>
    <w:p w14:paraId="37E60484" w14:textId="77777777" w:rsidR="00CF2550" w:rsidRDefault="00CF2550" w:rsidP="00CF2550"/>
    <w:p w14:paraId="1E864155" w14:textId="38D9DE46" w:rsidR="00EE0D1C" w:rsidRDefault="00EE0D1C" w:rsidP="00EE0D1C">
      <w:pPr>
        <w:pStyle w:val="Heading4"/>
      </w:pPr>
      <w:r>
        <w:t>Petrostates are more likely to engage in aggression</w:t>
      </w:r>
    </w:p>
    <w:p w14:paraId="30E4EFF4" w14:textId="77777777" w:rsidR="00EE0D1C" w:rsidRPr="0024074B" w:rsidRDefault="00EE0D1C" w:rsidP="00EE0D1C">
      <w:r w:rsidRPr="0024074B">
        <w:t xml:space="preserve">Jeff D. </w:t>
      </w:r>
      <w:r w:rsidRPr="0024074B">
        <w:rPr>
          <w:rStyle w:val="Style13ptBold"/>
        </w:rPr>
        <w:t>Colgan</w:t>
      </w:r>
      <w:r w:rsidRPr="0024074B">
        <w:t xml:space="preserve">; an Assistant Professor at the School of International Service at American University in Washington DC, where his research focuses on international security and global energy politics. He has published work in several journals, including International Organization, the Journal of Peace Research, the Review of International Organizations and Energy Policy, and his article on </w:t>
      </w:r>
      <w:proofErr w:type="spellStart"/>
      <w:r w:rsidRPr="0024074B">
        <w:t>petro</w:t>
      </w:r>
      <w:proofErr w:type="spellEnd"/>
      <w:r w:rsidRPr="0024074B">
        <w:t xml:space="preserve">-aggression in International Organization won the Robert O. Keohane award for the best article published by an untenured scholar. Dr Colgan has previously worked with the World Bank, McKinsey and Company, and The Brattle Group; </w:t>
      </w:r>
      <w:r w:rsidRPr="0024074B">
        <w:rPr>
          <w:rStyle w:val="Style13ptBold"/>
        </w:rPr>
        <w:t>2013</w:t>
      </w:r>
      <w:r w:rsidRPr="0024074B">
        <w:t xml:space="preserve">; “Petro Aggression: When Oil Causes War”, </w:t>
      </w:r>
      <w:proofErr w:type="spellStart"/>
      <w:r w:rsidRPr="0024074B">
        <w:t>pg</w:t>
      </w:r>
      <w:proofErr w:type="spellEnd"/>
      <w:r w:rsidRPr="0024074B">
        <w:t xml:space="preserve"> 1-4; Cambridge University Press; ISBN: 1107029678,9781107029675 JEJP</w:t>
      </w:r>
    </w:p>
    <w:p w14:paraId="59D6444C" w14:textId="77777777" w:rsidR="00EE0D1C" w:rsidRPr="0024074B" w:rsidRDefault="00EE0D1C" w:rsidP="00EE0D1C">
      <w:pPr>
        <w:rPr>
          <w:rStyle w:val="StyleUnderline"/>
        </w:rPr>
      </w:pPr>
      <w:r w:rsidRPr="00EE0D1C">
        <w:rPr>
          <w:rStyle w:val="StyleUnderline"/>
        </w:rPr>
        <w:t>Oil is the single most valuable commodity traded on international markets</w:t>
      </w:r>
      <w:r w:rsidRPr="00E54CE4">
        <w:rPr>
          <w:rStyle w:val="StyleUnderline"/>
        </w:rPr>
        <w:t xml:space="preserve">. The total value of its trade is many multiples larger than the trade of any other natural resource, including natural gas, diamonds, timber, or coffee. Not surprisingly, </w:t>
      </w:r>
      <w:r w:rsidRPr="00EE0D1C">
        <w:rPr>
          <w:rStyle w:val="StyleUnderline"/>
        </w:rPr>
        <w:t>its political effects are pervasive</w:t>
      </w:r>
      <w:r w:rsidRPr="00E54CE4">
        <w:rPr>
          <w:rStyle w:val="StyleUnderline"/>
        </w:rPr>
        <w:t>. Oil helps define the relationship between the Persian Gulf countries and the rest of the world</w:t>
      </w:r>
      <w:r w:rsidRPr="0024074B">
        <w:rPr>
          <w:sz w:val="14"/>
        </w:rPr>
        <w:t>. It underlies the “resource curse” in oil-producing states, the symptoms of which include poor economic growth, authoritarianism, and civil war</w:t>
      </w:r>
      <w:r w:rsidRPr="00EE0D1C">
        <w:rPr>
          <w:sz w:val="14"/>
        </w:rPr>
        <w:t xml:space="preserve">. </w:t>
      </w:r>
      <w:r w:rsidRPr="00EE0D1C">
        <w:rPr>
          <w:rStyle w:val="StyleUnderline"/>
        </w:rPr>
        <w:t>It is a source of</w:t>
      </w:r>
      <w:r w:rsidRPr="00E54CE4">
        <w:rPr>
          <w:rStyle w:val="StyleUnderline"/>
        </w:rPr>
        <w:t xml:space="preserve"> both </w:t>
      </w:r>
      <w:r w:rsidRPr="00EE0D1C">
        <w:rPr>
          <w:rStyle w:val="StyleUnderline"/>
        </w:rPr>
        <w:t>tension</w:t>
      </w:r>
      <w:r w:rsidRPr="00E54CE4">
        <w:rPr>
          <w:rStyle w:val="StyleUnderline"/>
        </w:rPr>
        <w:t xml:space="preserve"> and cooperation </w:t>
      </w:r>
      <w:r w:rsidRPr="00EE0D1C">
        <w:rPr>
          <w:rStyle w:val="StyleUnderline"/>
        </w:rPr>
        <w:t>between</w:t>
      </w:r>
      <w:r w:rsidRPr="00E54CE4">
        <w:rPr>
          <w:rStyle w:val="StyleUnderline"/>
        </w:rPr>
        <w:t xml:space="preserve"> China, </w:t>
      </w:r>
      <w:r w:rsidRPr="00EE0D1C">
        <w:rPr>
          <w:rStyle w:val="StyleUnderline"/>
        </w:rPr>
        <w:t>Russia</w:t>
      </w:r>
      <w:r>
        <w:rPr>
          <w:rStyle w:val="StyleUnderline"/>
        </w:rPr>
        <w:t xml:space="preserve">, </w:t>
      </w:r>
      <w:r w:rsidRPr="00E54CE4">
        <w:rPr>
          <w:rStyle w:val="StyleUnderline"/>
        </w:rPr>
        <w:t xml:space="preserve">India, </w:t>
      </w:r>
      <w:r w:rsidRPr="00EE0D1C">
        <w:rPr>
          <w:rStyle w:val="StyleUnderline"/>
        </w:rPr>
        <w:t>and the West</w:t>
      </w:r>
      <w:r w:rsidRPr="00E54CE4">
        <w:rPr>
          <w:rStyle w:val="StyleUnderline"/>
        </w:rPr>
        <w:t>.</w:t>
      </w:r>
      <w:r w:rsidRPr="0024074B">
        <w:rPr>
          <w:sz w:val="14"/>
        </w:rPr>
        <w:t xml:space="preserve"> It affects the flows of foreign aid. </w:t>
      </w:r>
      <w:r w:rsidRPr="00E54CE4">
        <w:rPr>
          <w:rStyle w:val="StyleUnderline"/>
        </w:rPr>
        <w:t xml:space="preserve">And it shapes military alliances and troop commitments all over the world. </w:t>
      </w:r>
      <w:r w:rsidRPr="00EE0D1C">
        <w:rPr>
          <w:rStyle w:val="StyleUnderline"/>
        </w:rPr>
        <w:t>As oil supplies become more difficult to access in the future, the relationship between oil and international security is increasingly important</w:t>
      </w:r>
      <w:r w:rsidRPr="00E54CE4">
        <w:rPr>
          <w:rStyle w:val="StyleUnderline"/>
        </w:rPr>
        <w:t>.</w:t>
      </w:r>
      <w:r w:rsidRPr="0024074B">
        <w:rPr>
          <w:sz w:val="14"/>
        </w:rPr>
        <w:t xml:space="preserve"> This book makes the case that </w:t>
      </w:r>
      <w:r w:rsidRPr="00EE0D1C">
        <w:rPr>
          <w:rStyle w:val="StyleUnderline"/>
        </w:rPr>
        <w:t>global oil consumption is a significant cause of international war</w:t>
      </w:r>
      <w:r w:rsidRPr="0024074B">
        <w:rPr>
          <w:sz w:val="14"/>
        </w:rPr>
        <w:t>. Under certain conditions</w:t>
      </w:r>
      <w:r w:rsidRPr="00EE0D1C">
        <w:rPr>
          <w:rStyle w:val="StyleUnderline"/>
        </w:rPr>
        <w:t>, oil income enables aggressive leaders to eliminate political constraints, reduce domestic accountability, and take their countries to war</w:t>
      </w:r>
      <w:r w:rsidRPr="00E54CE4">
        <w:rPr>
          <w:rStyle w:val="StyleUnderline"/>
        </w:rPr>
        <w:t>. I call this “</w:t>
      </w:r>
      <w:proofErr w:type="spellStart"/>
      <w:r w:rsidRPr="00E54CE4">
        <w:rPr>
          <w:rStyle w:val="StyleUnderline"/>
        </w:rPr>
        <w:t>petro</w:t>
      </w:r>
      <w:proofErr w:type="spellEnd"/>
      <w:r w:rsidRPr="00E54CE4">
        <w:rPr>
          <w:rStyle w:val="StyleUnderline"/>
        </w:rPr>
        <w:t xml:space="preserve">-aggression.” This concept is quite different from the conventional notion of </w:t>
      </w:r>
      <w:proofErr w:type="spellStart"/>
      <w:r w:rsidRPr="00E54CE4">
        <w:rPr>
          <w:rStyle w:val="StyleUnderline"/>
        </w:rPr>
        <w:t>petro</w:t>
      </w:r>
      <w:proofErr w:type="spellEnd"/>
      <w:r w:rsidRPr="00E54CE4">
        <w:rPr>
          <w:rStyle w:val="StyleUnderline"/>
        </w:rPr>
        <w:t xml:space="preserve">-competition: i.e., the idea that states commonly go to war to own “the prize” of oil. Such wars do happen, but they are relatively rare. I argue that </w:t>
      </w:r>
      <w:proofErr w:type="spellStart"/>
      <w:r w:rsidRPr="00E54CE4">
        <w:rPr>
          <w:rStyle w:val="StyleUnderline"/>
        </w:rPr>
        <w:t>petro</w:t>
      </w:r>
      <w:proofErr w:type="spellEnd"/>
      <w:r w:rsidRPr="00E54CE4">
        <w:rPr>
          <w:rStyle w:val="StyleUnderline"/>
        </w:rPr>
        <w:t>-competition is only one way in which oil and international security are linked, and it is probably not the most important link. Petro-aggression is a big part of what makes oil so dangerous for world politics.</w:t>
      </w:r>
      <w:r>
        <w:rPr>
          <w:rStyle w:val="StyleUnderline"/>
        </w:rPr>
        <w:t xml:space="preserve"> </w:t>
      </w:r>
      <w:r w:rsidRPr="00EE0D1C">
        <w:rPr>
          <w:rStyle w:val="StyleUnderline"/>
        </w:rPr>
        <w:t>Petrostates – states in which revenues from net oil exports constitute at least 10 percent of gross domestic product (GDP) – are among the most violent states in the world.</w:t>
      </w:r>
      <w:r>
        <w:rPr>
          <w:rStyle w:val="StyleUnderline"/>
        </w:rPr>
        <w:t xml:space="preserve"> </w:t>
      </w:r>
      <w:r w:rsidRPr="0004680E">
        <w:rPr>
          <w:rStyle w:val="StyleUnderline"/>
        </w:rPr>
        <w:t>1 Such states show a remarkable propensity for militarized interstate disputes (MIDs): on average, they engage in MIDs at a rate more than 50 percent higher than non-petrostates.</w:t>
      </w:r>
      <w:r w:rsidRPr="0024074B">
        <w:rPr>
          <w:sz w:val="14"/>
        </w:rPr>
        <w:t xml:space="preserve">2 This was not always true: until about 1970, petrostates were just about as likely to get into international conflicts as non-petrostates. Yet </w:t>
      </w:r>
      <w:r w:rsidRPr="00EE0D1C">
        <w:rPr>
          <w:rStyle w:val="StyleUnderline"/>
        </w:rPr>
        <w:t>the modern age of oil</w:t>
      </w:r>
      <w:r w:rsidRPr="0024074B">
        <w:rPr>
          <w:sz w:val="14"/>
        </w:rPr>
        <w:t xml:space="preserve">, which began in earnest after the Arab oil embargo of 1973, </w:t>
      </w:r>
      <w:r w:rsidRPr="00EE0D1C">
        <w:rPr>
          <w:rStyle w:val="StyleUnderline"/>
        </w:rPr>
        <w:t>created a world in which petrostates play an oversized role in global military affairs</w:t>
      </w:r>
      <w:r w:rsidRPr="0024074B">
        <w:rPr>
          <w:sz w:val="14"/>
        </w:rPr>
        <w:t>. Indeed</w:t>
      </w:r>
      <w:r w:rsidRPr="00EE0D1C">
        <w:rPr>
          <w:rStyle w:val="StyleUnderline"/>
        </w:rPr>
        <w:t xml:space="preserve">, the relatively small group of petrostates has accounted for almost a quarter of </w:t>
      </w:r>
      <w:proofErr w:type="gramStart"/>
      <w:r w:rsidRPr="00EE0D1C">
        <w:rPr>
          <w:rStyle w:val="StyleUnderline"/>
        </w:rPr>
        <w:t>all of</w:t>
      </w:r>
      <w:proofErr w:type="gramEnd"/>
      <w:r w:rsidRPr="00EE0D1C">
        <w:rPr>
          <w:rStyle w:val="StyleUnderline"/>
        </w:rPr>
        <w:t xml:space="preserve"> the world’s international conflicts</w:t>
      </w:r>
      <w:r w:rsidRPr="0024074B">
        <w:rPr>
          <w:sz w:val="14"/>
        </w:rPr>
        <w:t xml:space="preserve"> since 1970. This pattern of petrostate conflict generates two puzzles that lie at the heart of this book. First, what explains petrostates’ propensity for aggression and international conflict? Second, what accounts for the variation in that propensity among the petrostates? While some petrostates have repeatedly instigated conflicts, others such as Saudi Arabia, Indonesia, or Nigeria, have had relatively peaceful international interactions over the past half-century (setting aside their domestic violence). </w:t>
      </w:r>
      <w:r w:rsidRPr="0004680E">
        <w:rPr>
          <w:rStyle w:val="StyleUnderline"/>
        </w:rPr>
        <w:t>Large-scale oil income generates multiple political incentives that affect a petrostate’s foreign policy</w:t>
      </w:r>
      <w:r w:rsidRPr="0024074B">
        <w:rPr>
          <w:sz w:val="14"/>
        </w:rPr>
        <w:t xml:space="preserve">. One of the more important but subtle incentives is that oil facilitates risk-taking by petrostate leaders. </w:t>
      </w:r>
      <w:r w:rsidRPr="0024074B">
        <w:rPr>
          <w:rStyle w:val="StyleUnderline"/>
        </w:rPr>
        <w:t>Oil income is easily controlled by the central government, thereby giving the leader an independent source of financial resources that can be redistributed to buy political support</w:t>
      </w:r>
      <w:r w:rsidRPr="0024074B">
        <w:rPr>
          <w:sz w:val="14"/>
        </w:rPr>
        <w:t xml:space="preserve">. </w:t>
      </w:r>
      <w:r w:rsidRPr="0024074B">
        <w:rPr>
          <w:rStyle w:val="StyleUnderline"/>
        </w:rPr>
        <w:t>Consequently, a petrostate leader often faces very little domestic political accountability, and thus a low risk of being removed from office for risky and potentially unpopular actions</w:t>
      </w:r>
      <w:r w:rsidRPr="0024074B">
        <w:rPr>
          <w:sz w:val="14"/>
        </w:rPr>
        <w:t xml:space="preserve">. In non-petrostates, one of the reasons that leaders tend to avoid international conflicts is because they know that if they lose, they are very likely to be removed from office, either peacefully or violently. Yet </w:t>
      </w:r>
      <w:r w:rsidRPr="00EE0D1C">
        <w:rPr>
          <w:rStyle w:val="StyleUnderline"/>
        </w:rPr>
        <w:t>a leader with huge financial resources to redistribute to purchase political support can afford to take risks, including those involved in aggressive foreign policy adventurism.</w:t>
      </w:r>
      <w:r w:rsidRPr="0024074B">
        <w:rPr>
          <w:rStyle w:val="StyleUnderline"/>
        </w:rPr>
        <w:t xml:space="preserve"> </w:t>
      </w:r>
    </w:p>
    <w:p w14:paraId="31C73412" w14:textId="0C06FD97" w:rsidR="00EE0D1C" w:rsidRPr="008516A7" w:rsidRDefault="00EE0D1C" w:rsidP="008516A7">
      <w:pPr>
        <w:rPr>
          <w:sz w:val="14"/>
        </w:rPr>
      </w:pPr>
      <w:r>
        <w:rPr>
          <w:sz w:val="14"/>
        </w:rPr>
        <w:t>v</w:t>
      </w:r>
    </w:p>
    <w:p w14:paraId="21F7E856" w14:textId="3E98FBDE" w:rsidR="00EE0D1C" w:rsidRDefault="004E3E52" w:rsidP="00EE0D1C">
      <w:pPr>
        <w:pStyle w:val="Heading2"/>
      </w:pPr>
      <w:r>
        <w:t>Turns</w:t>
      </w:r>
    </w:p>
    <w:p w14:paraId="312D2489" w14:textId="08CC557A" w:rsidR="004E3E52" w:rsidRDefault="004E3E52" w:rsidP="004E3E52">
      <w:pPr>
        <w:pStyle w:val="Heading3"/>
      </w:pPr>
      <w:r>
        <w:t>Regional Stability</w:t>
      </w:r>
    </w:p>
    <w:p w14:paraId="6C8CEBA4" w14:textId="732191D5" w:rsidR="004E3E52" w:rsidRDefault="004E3E52" w:rsidP="004E3E52">
      <w:pPr>
        <w:pStyle w:val="Heading4"/>
      </w:pPr>
      <w:r>
        <w:t>Russian presence is increasing the severity of conflict in Africa</w:t>
      </w:r>
    </w:p>
    <w:p w14:paraId="48847B90" w14:textId="060AEF59" w:rsidR="004E3E52" w:rsidRPr="004E3E52" w:rsidRDefault="004E3E52" w:rsidP="004E3E52">
      <w:r w:rsidRPr="00AC7558">
        <w:t xml:space="preserve">Eric </w:t>
      </w:r>
      <w:r w:rsidRPr="00AC7558">
        <w:rPr>
          <w:rStyle w:val="Style13ptBold"/>
        </w:rPr>
        <w:t>Schmitt 19</w:t>
      </w:r>
      <w:r w:rsidRPr="00AC7558">
        <w:t xml:space="preserve">, 3-31-2019, "Russia’s Military Mission Creep Advances to a New Front: Africa," New York Times, </w:t>
      </w:r>
      <w:hyperlink r:id="rId104" w:history="1">
        <w:r w:rsidRPr="00426727">
          <w:rPr>
            <w:rStyle w:val="Hyperlink"/>
          </w:rPr>
          <w:t>https://www.nytimes.com/2019/03/31/world/africa/russia-military-africa.html</w:t>
        </w:r>
      </w:hyperlink>
      <w:r>
        <w:t xml:space="preserve"> JEJP</w:t>
      </w:r>
    </w:p>
    <w:p w14:paraId="008EAF6F" w14:textId="77777777" w:rsidR="004E3E52" w:rsidRPr="004E3E52" w:rsidRDefault="004E3E52" w:rsidP="004E3E52">
      <w:pPr>
        <w:rPr>
          <w:rStyle w:val="StyleUnderline"/>
        </w:rPr>
      </w:pPr>
      <w:r w:rsidRPr="004E3E52">
        <w:rPr>
          <w:sz w:val="16"/>
        </w:rPr>
        <w:t>OUAGADOUGOU, Burkina Faso —</w:t>
      </w:r>
      <w:r w:rsidRPr="004E3E52">
        <w:rPr>
          <w:rStyle w:val="StyleUnderline"/>
        </w:rPr>
        <w:t xml:space="preserve"> Russia has been steadily expanding its military influence across Africa, alarming Western officials with increasing arms sales, security agreements and training programs for unstable countries or autocratic leaders. In the Central African Republic</w:t>
      </w:r>
      <w:r w:rsidRPr="004E3E52">
        <w:rPr>
          <w:sz w:val="16"/>
        </w:rPr>
        <w:t xml:space="preserve">, </w:t>
      </w:r>
      <w:r w:rsidRPr="004E3E52">
        <w:rPr>
          <w:rStyle w:val="StyleUnderline"/>
        </w:rPr>
        <w:t xml:space="preserve">where a Russian has been installed as the president’s national security adviser, the government is selling mining rights for gold and diamonds at a fraction of their worth to hire trainers and buy arms from Moscow. </w:t>
      </w:r>
      <w:r w:rsidRPr="00AC7558">
        <w:rPr>
          <w:rStyle w:val="StyleUnderline"/>
        </w:rPr>
        <w:t>Russia is seeking to ensconce itself on NATO’s southern flank</w:t>
      </w:r>
      <w:r w:rsidRPr="004E3E52">
        <w:rPr>
          <w:sz w:val="16"/>
        </w:rPr>
        <w:t xml:space="preserve"> by helping a former general in Libya fight for control over his government and vast oil market. </w:t>
      </w:r>
      <w:r w:rsidRPr="004E3E52">
        <w:rPr>
          <w:rStyle w:val="StyleUnderline"/>
        </w:rPr>
        <w:t>Sudan’s president, Omar Hassan al-Bashir, brought in Russian mercenaries in January to help shore up his rule against nationwide protests</w:t>
      </w:r>
      <w:r w:rsidRPr="004E3E52">
        <w:rPr>
          <w:sz w:val="16"/>
        </w:rPr>
        <w:t xml:space="preserve">. And last spring, </w:t>
      </w:r>
      <w:r w:rsidRPr="004E3E52">
        <w:rPr>
          <w:rStyle w:val="StyleUnderline"/>
        </w:rPr>
        <w:t>five sub-Saharan African countries — Mali, Niger, Chad, Burkina Faso and Mauritania — appealed to Moscow to help their overtaxed militaries and security services combat the Islamic State and Al Qaeda</w:t>
      </w:r>
      <w:r w:rsidRPr="004E3E52">
        <w:rPr>
          <w:sz w:val="16"/>
        </w:rPr>
        <w:t xml:space="preserve">. Russia, entrenched in Africa during the Cold War’s violent East-West rivalry, largely retreated from the continent after the collapse of the Soviet Union. But in the past two years, </w:t>
      </w:r>
      <w:r w:rsidRPr="004E3E52">
        <w:rPr>
          <w:rStyle w:val="StyleUnderline"/>
        </w:rPr>
        <w:t xml:space="preserve">Moscow has rekindled relations with Soviet-era clients like Mozambique and </w:t>
      </w:r>
      <w:proofErr w:type="gramStart"/>
      <w:r w:rsidRPr="004E3E52">
        <w:rPr>
          <w:rStyle w:val="StyleUnderline"/>
        </w:rPr>
        <w:t>Angola, and</w:t>
      </w:r>
      <w:proofErr w:type="gramEnd"/>
      <w:r w:rsidRPr="004E3E52">
        <w:rPr>
          <w:rStyle w:val="StyleUnderline"/>
        </w:rPr>
        <w:t xml:space="preserve"> forged new ties with other countries</w:t>
      </w:r>
      <w:r w:rsidRPr="004E3E52">
        <w:rPr>
          <w:sz w:val="16"/>
        </w:rPr>
        <w:t>. President Vladimir V. Putin of Russia will host a summit meeting between Moscow and African countries later this year. Expanding Moscow’s military sway on the continent reflects Mr. Putin’s broader vision of returning Russia to its former glory. But it also illustrates Russia’s opportunistic strategy to carve out logistical and political gains in Africa wherever and whenever it can. “</w:t>
      </w:r>
      <w:r w:rsidRPr="004E3E52">
        <w:rPr>
          <w:rStyle w:val="Emphasis"/>
        </w:rPr>
        <w:t>Russia is also a growing challenge and has taken a more militaristic approach in Africa</w:t>
      </w:r>
      <w:r w:rsidRPr="004E3E52">
        <w:rPr>
          <w:sz w:val="16"/>
        </w:rPr>
        <w:t xml:space="preserve">,” Gen. Thomas D. </w:t>
      </w:r>
      <w:proofErr w:type="spellStart"/>
      <w:r w:rsidRPr="004E3E52">
        <w:rPr>
          <w:sz w:val="16"/>
        </w:rPr>
        <w:t>Waldhauser</w:t>
      </w:r>
      <w:proofErr w:type="spellEnd"/>
      <w:r w:rsidRPr="004E3E52">
        <w:rPr>
          <w:sz w:val="16"/>
        </w:rPr>
        <w:t xml:space="preserve">, the head of the Pentagon’s Africa Command, told Congress in March. The murder of three Russian journalists by unknown assailants in the Central African Republic, a former French colony, last year drew attention to the Kremlin’s return to the continent. The journalists were investigating the activities of the </w:t>
      </w:r>
      <w:r w:rsidRPr="004E3E52">
        <w:rPr>
          <w:rStyle w:val="StyleUnderline"/>
        </w:rPr>
        <w:t>Wagner Group, a private military force founded by a former Russian intelligence officer and linked to an associate of Mr. Putin. Russia said in a statement last year that 175 instructors — believed by Pentagon officials and Western analysts to be employed by the Wagner Group — have trained more than 1,000 Central African Republic troops</w:t>
      </w:r>
      <w:r w:rsidRPr="004E3E52">
        <w:rPr>
          <w:sz w:val="16"/>
        </w:rPr>
        <w:t>. The country has been mired in violence since 2012. “</w:t>
      </w:r>
      <w:r w:rsidRPr="00AC7558">
        <w:rPr>
          <w:rStyle w:val="StyleUnderline"/>
        </w:rPr>
        <w:t xml:space="preserve">Moscow and its private military contractors are </w:t>
      </w:r>
      <w:r w:rsidRPr="004E3E52">
        <w:rPr>
          <w:rStyle w:val="StyleUnderline"/>
        </w:rPr>
        <w:t>arming some of the region’s weakest governments and backing the continent’s autocratic rulers</w:t>
      </w:r>
      <w:r w:rsidRPr="004E3E52">
        <w:rPr>
          <w:sz w:val="16"/>
        </w:rPr>
        <w:t xml:space="preserve">,” said Judd </w:t>
      </w:r>
      <w:proofErr w:type="spellStart"/>
      <w:r w:rsidRPr="004E3E52">
        <w:rPr>
          <w:sz w:val="16"/>
        </w:rPr>
        <w:t>Devermont</w:t>
      </w:r>
      <w:proofErr w:type="spellEnd"/>
      <w:r w:rsidRPr="004E3E52">
        <w:rPr>
          <w:sz w:val="16"/>
        </w:rPr>
        <w:t>, director of the Africa Program at the Center for Strategic and International Studies in Washington. “</w:t>
      </w:r>
      <w:r w:rsidRPr="004E3E52">
        <w:rPr>
          <w:rStyle w:val="StyleUnderline"/>
        </w:rPr>
        <w:t>This engagement</w:t>
      </w:r>
      <w:r w:rsidRPr="00AC7558">
        <w:rPr>
          <w:rStyle w:val="StyleUnderline"/>
        </w:rPr>
        <w:t xml:space="preserve"> threatens to </w:t>
      </w:r>
      <w:r w:rsidRPr="004E3E52">
        <w:rPr>
          <w:rStyle w:val="Emphasis"/>
        </w:rPr>
        <w:t>exacerbate current conflict zones</w:t>
      </w:r>
      <w:r w:rsidRPr="00AC7558">
        <w:rPr>
          <w:rStyle w:val="StyleUnderline"/>
        </w:rPr>
        <w:t xml:space="preserve">.” </w:t>
      </w:r>
      <w:r w:rsidRPr="004E3E52">
        <w:rPr>
          <w:sz w:val="16"/>
        </w:rPr>
        <w:t>Late last year, the White House revamped its economic and security policies toward Africa — including plans to increase access to financing for projects on the continent — and administration officials have fanned out on the continent to drum up support for the plan. In March, in Luanda, Angola, John J. Sullivan, the deputy secretary of state, warned that “</w:t>
      </w:r>
      <w:r w:rsidRPr="00AC7558">
        <w:rPr>
          <w:rStyle w:val="StyleUnderline"/>
        </w:rPr>
        <w:t xml:space="preserve">Russia often utilizes coercive, corrupt, and covert means to attempt to influence sovereign states, including their security and economic partnerships.” </w:t>
      </w:r>
      <w:r w:rsidRPr="004E3E52">
        <w:rPr>
          <w:sz w:val="16"/>
        </w:rPr>
        <w:t xml:space="preserve">Under the Trump administration, the Pentagon has shifted focus to confronting global threats, largely from China and Russia, and away from fighting terrorist organizations. In December, John R. Bolton, President Trump’s national security adviser, described the new strategy in Africa as a “great power” competition and counterbalance to China and Russia. </w:t>
      </w:r>
      <w:r w:rsidRPr="00AC7558">
        <w:rPr>
          <w:rStyle w:val="StyleUnderline"/>
        </w:rPr>
        <w:t>The Kremlin</w:t>
      </w:r>
      <w:r w:rsidRPr="004E3E52">
        <w:rPr>
          <w:sz w:val="16"/>
        </w:rPr>
        <w:t>, Mr. Bolton said at the time, “</w:t>
      </w:r>
      <w:r w:rsidRPr="00AC7558">
        <w:rPr>
          <w:rStyle w:val="StyleUnderline"/>
        </w:rPr>
        <w:t>continues to sell arms</w:t>
      </w:r>
      <w:r w:rsidRPr="004E3E52">
        <w:rPr>
          <w:sz w:val="16"/>
        </w:rPr>
        <w:t xml:space="preserve"> and energy </w:t>
      </w:r>
      <w:r w:rsidRPr="00AC7558">
        <w:rPr>
          <w:rStyle w:val="StyleUnderline"/>
        </w:rPr>
        <w:t xml:space="preserve">in exchange for votes at </w:t>
      </w:r>
      <w:r w:rsidRPr="004E3E52">
        <w:rPr>
          <w:rStyle w:val="StyleUnderline"/>
        </w:rPr>
        <w:t>the United Nations — votes that</w:t>
      </w:r>
      <w:r w:rsidRPr="00AC7558">
        <w:rPr>
          <w:rStyle w:val="StyleUnderline"/>
        </w:rPr>
        <w:t xml:space="preserve"> keep strongmen in power, undermine peace and </w:t>
      </w:r>
      <w:r w:rsidRPr="004E3E52">
        <w:rPr>
          <w:rStyle w:val="StyleUnderline"/>
        </w:rPr>
        <w:t>security and run counter to the best interests of the African people.”</w:t>
      </w:r>
    </w:p>
    <w:p w14:paraId="2E6089BD" w14:textId="2F14E73C" w:rsidR="005C46FE" w:rsidRDefault="005C46FE" w:rsidP="005C46FE">
      <w:pPr>
        <w:pStyle w:val="Heading4"/>
      </w:pPr>
      <w:r>
        <w:t>Russia exploits conflicts areas to continue arms sales</w:t>
      </w:r>
    </w:p>
    <w:p w14:paraId="2A8E6F88" w14:textId="66498AD9" w:rsidR="00FF55C1" w:rsidRPr="00FF55C1" w:rsidRDefault="005C46FE" w:rsidP="00FF55C1">
      <w:r w:rsidRPr="002F56F7">
        <w:t xml:space="preserve">Paul </w:t>
      </w:r>
      <w:proofErr w:type="spellStart"/>
      <w:r w:rsidRPr="002F56F7">
        <w:rPr>
          <w:rStyle w:val="Style13ptBold"/>
        </w:rPr>
        <w:t>Stronski</w:t>
      </w:r>
      <w:proofErr w:type="spellEnd"/>
      <w:r w:rsidRPr="002F56F7">
        <w:rPr>
          <w:rStyle w:val="Style13ptBold"/>
        </w:rPr>
        <w:t xml:space="preserve"> &amp;</w:t>
      </w:r>
      <w:r>
        <w:t xml:space="preserve"> </w:t>
      </w:r>
      <w:r w:rsidRPr="002F56F7">
        <w:t xml:space="preserve">Richard </w:t>
      </w:r>
      <w:r w:rsidRPr="002F56F7">
        <w:rPr>
          <w:rStyle w:val="Style13ptBold"/>
        </w:rPr>
        <w:t>Sokolsky</w:t>
      </w:r>
      <w:r w:rsidRPr="002F56F7">
        <w:t xml:space="preserve">, Paul </w:t>
      </w:r>
      <w:proofErr w:type="spellStart"/>
      <w:r w:rsidRPr="002F56F7">
        <w:t>Stronski</w:t>
      </w:r>
      <w:proofErr w:type="spellEnd"/>
      <w:r w:rsidRPr="002F56F7">
        <w:t xml:space="preserve"> is a senior fellow in Carnegie’s Russia and Eurasia Program, where his research focuses on the relationship between Russia and neighboring countries in Central Asia and the South Caucasus. Richard Sokolsky is a nonresident senior fellow in Carnegie’s Russia and Eurasia Program. His work focuses on U.S. policy toward Russia in the wake of the Ukraine crisis</w:t>
      </w:r>
      <w:r>
        <w:t>,</w:t>
      </w:r>
      <w:r w:rsidRPr="002F56F7">
        <w:t xml:space="preserve"> 12-14-</w:t>
      </w:r>
      <w:r w:rsidRPr="002F56F7">
        <w:rPr>
          <w:rStyle w:val="Style13ptBold"/>
        </w:rPr>
        <w:t>2017</w:t>
      </w:r>
      <w:r w:rsidRPr="002F56F7">
        <w:t xml:space="preserve">, "The Return of Global Russia: An Analytical Framework," Carnegie Endowment for International Peace, </w:t>
      </w:r>
      <w:hyperlink r:id="rId105" w:history="1">
        <w:r w:rsidRPr="00426727">
          <w:rPr>
            <w:rStyle w:val="Hyperlink"/>
          </w:rPr>
          <w:t>https://carnegieendowment.org/2017/12/14/return-of-global-russia-analytical-framework-pub-75003</w:t>
        </w:r>
      </w:hyperlink>
      <w:r>
        <w:t xml:space="preserve"> JEJP</w:t>
      </w:r>
    </w:p>
    <w:p w14:paraId="1C8A0F11" w14:textId="77777777" w:rsidR="005C46FE" w:rsidRPr="005C46FE" w:rsidRDefault="005C46FE" w:rsidP="005C46FE">
      <w:pPr>
        <w:rPr>
          <w:rStyle w:val="StyleUnderline"/>
        </w:rPr>
      </w:pPr>
      <w:r w:rsidRPr="005C46FE">
        <w:rPr>
          <w:rStyle w:val="StyleUnderline"/>
        </w:rPr>
        <w:t>While Russia did not cause and will not solve many of the problems and challenges confronting a large swath of the world, Moscow will continue to seek to exploit them for its own narrow gain, and its involvement could make them worse</w:t>
      </w:r>
      <w:r w:rsidRPr="00AC7558">
        <w:rPr>
          <w:rStyle w:val="StyleUnderline"/>
        </w:rPr>
        <w:t>.</w:t>
      </w:r>
      <w:r w:rsidRPr="005C46FE">
        <w:rPr>
          <w:sz w:val="16"/>
        </w:rPr>
        <w:t xml:space="preserve"> Nonetheless, to paraphrase former U.S. president John Quincy Adams, Washington should not go abroad looking for Russian bears to destroy every time Moscow makes a move.82 In most cases of Russian interference in the political systems and institutions of democratic countries, the U.S. and its allies should publicly expose Russian activities and call out Moscow for the specific subversive tools it is using. </w:t>
      </w:r>
      <w:r w:rsidRPr="005C46FE">
        <w:rPr>
          <w:rStyle w:val="StyleUnderline"/>
        </w:rPr>
        <w:t>Tougher and more aggressive U.S. responses to Russia’s global activities should only be implemented when the Kremlin’s actions threaten important U.S. and allied interests</w:t>
      </w:r>
      <w:r w:rsidRPr="005C46FE">
        <w:rPr>
          <w:sz w:val="16"/>
        </w:rPr>
        <w:t xml:space="preserve">, and when Washington has realistic, practical, and sustainable means to thwart Russian ambitions without making a given situation worse. </w:t>
      </w:r>
      <w:r w:rsidRPr="005C46FE">
        <w:rPr>
          <w:rStyle w:val="StyleUnderline"/>
        </w:rPr>
        <w:t>When possible, the United States should seek to share the burden of countering Russian actions. The Trump administration’s distaste for pursuing multilateral cooperation and confronting Moscow notwithstanding, when the above conditions are met, Washington should develop tailored strategies to work with and through allies, partners, nearby states, and regional organizations to deter, contain, and, if necessary, roll back Russian attempts to undermine key U.S. and Western interests.</w:t>
      </w:r>
    </w:p>
    <w:p w14:paraId="46E10200" w14:textId="44C90E7D" w:rsidR="00FF55C1" w:rsidRDefault="005C46FE" w:rsidP="005C46FE">
      <w:pPr>
        <w:pStyle w:val="Heading1"/>
      </w:pPr>
      <w:r>
        <w:t>RUSSIA</w:t>
      </w:r>
      <w:r w:rsidR="0046285B">
        <w:t>—AFF</w:t>
      </w:r>
    </w:p>
    <w:p w14:paraId="08C3B65C" w14:textId="2E8CA560" w:rsidR="005C46FE" w:rsidRDefault="00DD62B7" w:rsidP="00DD62B7">
      <w:pPr>
        <w:pStyle w:val="Heading2"/>
      </w:pPr>
      <w:r>
        <w:t>A2 UQ</w:t>
      </w:r>
    </w:p>
    <w:p w14:paraId="64B113A3" w14:textId="7F730510" w:rsidR="00DD62B7" w:rsidRDefault="00DD62B7" w:rsidP="00DD62B7">
      <w:pPr>
        <w:pStyle w:val="Heading3"/>
      </w:pPr>
      <w:r>
        <w:t>Generic</w:t>
      </w:r>
    </w:p>
    <w:p w14:paraId="191768A5" w14:textId="4DDC5587" w:rsidR="00DD62B7" w:rsidRPr="00DD62B7" w:rsidRDefault="00DD62B7" w:rsidP="00DD62B7">
      <w:pPr>
        <w:pStyle w:val="Heading4"/>
      </w:pPr>
      <w:r>
        <w:t>US arms are decreasing because of priorities to NATO</w:t>
      </w:r>
    </w:p>
    <w:p w14:paraId="16353405" w14:textId="4E78F006" w:rsidR="00DD62B7" w:rsidRPr="00DD62B7" w:rsidRDefault="00DD62B7" w:rsidP="00DD62B7">
      <w:r w:rsidRPr="00AC7558">
        <w:t xml:space="preserve">Marcus </w:t>
      </w:r>
      <w:proofErr w:type="spellStart"/>
      <w:r w:rsidRPr="00DD62B7">
        <w:rPr>
          <w:rStyle w:val="Style13ptBold"/>
        </w:rPr>
        <w:t>Weisgerber</w:t>
      </w:r>
      <w:proofErr w:type="spellEnd"/>
      <w:r w:rsidRPr="00DD62B7">
        <w:rPr>
          <w:rStyle w:val="Style13ptBold"/>
        </w:rPr>
        <w:t>,</w:t>
      </w:r>
      <w:r>
        <w:rPr>
          <w:rStyle w:val="Style13ptBold"/>
        </w:rPr>
        <w:t xml:space="preserve"> </w:t>
      </w:r>
      <w:r w:rsidRPr="00DD62B7">
        <w:t>global business editor for defense one Pentagon correspondent for Defense News and chief editor of Inside the Air Force,</w:t>
      </w:r>
      <w:r w:rsidRPr="00DD62B7">
        <w:rPr>
          <w:rStyle w:val="Style13ptBold"/>
        </w:rPr>
        <w:t xml:space="preserve"> 4-4</w:t>
      </w:r>
      <w:r w:rsidRPr="00AC7558">
        <w:t>-2019, (Global business editor for Defense One) "Pentagon’s Focus On China and Russia Expected to Alter US Arms Sales"</w:t>
      </w:r>
      <w:r>
        <w:t>,</w:t>
      </w:r>
      <w:r w:rsidRPr="00AC7558">
        <w:t xml:space="preserve"> Defense One, </w:t>
      </w:r>
      <w:hyperlink r:id="rId106" w:history="1">
        <w:r w:rsidRPr="00426727">
          <w:rPr>
            <w:rStyle w:val="Hyperlink"/>
          </w:rPr>
          <w:t>https://www.defenseone.com/business/2019/04/pentagons-focus-china-and-russia-expected-alter-us-arms-sales/156079/</w:t>
        </w:r>
      </w:hyperlink>
      <w:r>
        <w:t xml:space="preserve"> JEJP</w:t>
      </w:r>
    </w:p>
    <w:p w14:paraId="76442000" w14:textId="77777777" w:rsidR="00DD62B7" w:rsidRPr="00DD62B7" w:rsidRDefault="00DD62B7" w:rsidP="00DD62B7">
      <w:pPr>
        <w:rPr>
          <w:rStyle w:val="StyleUnderline"/>
        </w:rPr>
      </w:pPr>
      <w:r w:rsidRPr="00DD62B7">
        <w:rPr>
          <w:rStyle w:val="StyleUnderline"/>
        </w:rPr>
        <w:t xml:space="preserve">As the U.S. military shifts its focus to Russia and China, </w:t>
      </w:r>
      <w:r w:rsidRPr="00DD62B7">
        <w:rPr>
          <w:rStyle w:val="Emphasis"/>
        </w:rPr>
        <w:t>American arms exports are expected to make a similar shift to allies in Europe and Asia</w:t>
      </w:r>
      <w:r w:rsidRPr="00DD62B7">
        <w:rPr>
          <w:rStyle w:val="StyleUnderline"/>
        </w:rPr>
        <w:t>, experts say. Arms export data already shows a shift away from the Middle East, where Bahrain, Kuwait, Qatar, Saudi Arabia and UAE have been scooping up American weapons</w:t>
      </w:r>
      <w:r w:rsidRPr="00DD62B7">
        <w:rPr>
          <w:sz w:val="16"/>
        </w:rPr>
        <w:t xml:space="preserve">. “I would imagine that this year and next we would see an uptick in sales to Asia, but it hasn’t shown up yet,” William Hartung, director of the Arms Security Project at the Center for International Policy, said Thursday. </w:t>
      </w:r>
      <w:r w:rsidRPr="00DD62B7">
        <w:rPr>
          <w:rStyle w:val="StyleUnderline"/>
        </w:rPr>
        <w:t>The total value of arms-export deals approved by the Trump administration declined from $82.2 billion in 2017 to $78.8 billion last year</w:t>
      </w:r>
      <w:r w:rsidRPr="00DD62B7">
        <w:rPr>
          <w:sz w:val="16"/>
        </w:rPr>
        <w:t xml:space="preserve">, according to a new report by Hartung and Christina Arabia, director of the Security Assistance Monitor. </w:t>
      </w:r>
      <w:r w:rsidRPr="00DD62B7">
        <w:rPr>
          <w:rStyle w:val="StyleUnderline"/>
        </w:rPr>
        <w:t>Also declining from 2017 to 2018: the share of deals with countries in the Middle East and Northern Africa, two regions of intense focus in the past two decades of counterinsurgency- dominated wars. “Deals with countries in the Middle East and North Africa dropped from 36.6% to 21.9%,</w:t>
      </w:r>
      <w:r w:rsidRPr="00DD62B7">
        <w:rPr>
          <w:sz w:val="16"/>
        </w:rPr>
        <w:t xml:space="preserve">” the report states. “And </w:t>
      </w:r>
      <w:r w:rsidRPr="00DD62B7">
        <w:rPr>
          <w:rStyle w:val="StyleUnderline"/>
        </w:rPr>
        <w:t>offers to East Asia and the Pacific dropped from 23.6% to 14.3%.</w:t>
      </w:r>
      <w:r w:rsidRPr="00DD62B7">
        <w:rPr>
          <w:sz w:val="16"/>
        </w:rPr>
        <w:t>” Meanwhile, the share of deals approved for countries in Europe and Eurasia nearly doubled from 29.5 percent in 2017 to 55 percent last year. “</w:t>
      </w:r>
      <w:r w:rsidRPr="00DD62B7">
        <w:rPr>
          <w:rStyle w:val="StyleUnderline"/>
        </w:rPr>
        <w:t>Europe was actually the biggest recipient of new offers in 2018</w:t>
      </w:r>
      <w:r w:rsidRPr="00DD62B7">
        <w:rPr>
          <w:sz w:val="16"/>
        </w:rPr>
        <w:t xml:space="preserve">, outpacing the Middle East,” Hartung said. “Some of that may be related to concerns about Russia, although </w:t>
      </w:r>
      <w:r w:rsidRPr="00DD62B7">
        <w:rPr>
          <w:rStyle w:val="StyleUnderline"/>
        </w:rPr>
        <w:t>the biggest deal was the $10 billion for Italy to produce F-35s, which is a program that’s been going on for many years</w:t>
      </w:r>
      <w:r w:rsidRPr="00DD62B7">
        <w:rPr>
          <w:sz w:val="16"/>
        </w:rPr>
        <w:t xml:space="preserve">.” He pointed to </w:t>
      </w:r>
      <w:r w:rsidRPr="00DD62B7">
        <w:rPr>
          <w:rStyle w:val="StyleUnderline"/>
        </w:rPr>
        <w:t>Slovakia’s purchase of American F-16 fighter jets</w:t>
      </w:r>
      <w:r w:rsidRPr="00DD62B7">
        <w:rPr>
          <w:sz w:val="16"/>
        </w:rPr>
        <w:t xml:space="preserve">; Arabia noted the </w:t>
      </w:r>
      <w:r w:rsidRPr="00DD62B7">
        <w:rPr>
          <w:rStyle w:val="StyleUnderline"/>
        </w:rPr>
        <w:t xml:space="preserve">Polish and Romanian orders of U.S.-made missile defense systems. </w:t>
      </w:r>
      <w:proofErr w:type="gramStart"/>
      <w:r w:rsidRPr="00DD62B7">
        <w:rPr>
          <w:rStyle w:val="StyleUnderline"/>
        </w:rPr>
        <w:t>A number of</w:t>
      </w:r>
      <w:proofErr w:type="gramEnd"/>
      <w:r w:rsidRPr="00DD62B7">
        <w:rPr>
          <w:rStyle w:val="StyleUnderline"/>
        </w:rPr>
        <w:t xml:space="preserve"> European nations are currently considering buying Lockheed Martin F-16 or Boeing F/A-18 warplanes.</w:t>
      </w:r>
    </w:p>
    <w:p w14:paraId="2F825876" w14:textId="5ECBF74B" w:rsidR="003C08AE" w:rsidRDefault="00987EE4" w:rsidP="00987EE4">
      <w:pPr>
        <w:pStyle w:val="Heading3"/>
      </w:pPr>
      <w:r>
        <w:t>India</w:t>
      </w:r>
    </w:p>
    <w:p w14:paraId="51DAE93D" w14:textId="4C727602" w:rsidR="00987EE4" w:rsidRPr="00987EE4" w:rsidRDefault="00987EE4" w:rsidP="00987EE4">
      <w:pPr>
        <w:pStyle w:val="Heading4"/>
      </w:pPr>
      <w:r>
        <w:t>India already imports most arms from Russia</w:t>
      </w:r>
    </w:p>
    <w:p w14:paraId="39DAD918" w14:textId="366DDB49" w:rsidR="003C08AE" w:rsidRDefault="003C08AE" w:rsidP="003C08AE">
      <w:r>
        <w:t xml:space="preserve">Alexander </w:t>
      </w:r>
      <w:proofErr w:type="spellStart"/>
      <w:r w:rsidRPr="00FF55C1">
        <w:rPr>
          <w:rStyle w:val="Style13ptBold"/>
        </w:rPr>
        <w:t>Kruglov</w:t>
      </w:r>
      <w:proofErr w:type="spellEnd"/>
      <w:r w:rsidRPr="00FF55C1">
        <w:rPr>
          <w:rStyle w:val="Style13ptBold"/>
        </w:rPr>
        <w:t>, 4-22</w:t>
      </w:r>
      <w:r w:rsidRPr="00FF55C1">
        <w:t>-2019, "</w:t>
      </w:r>
      <w:r>
        <w:t>Business Booming for Russia’s Arms Traders</w:t>
      </w:r>
      <w:r w:rsidRPr="00FF55C1">
        <w:t xml:space="preserve">," </w:t>
      </w:r>
      <w:hyperlink r:id="rId107" w:history="1">
        <w:r w:rsidRPr="00426727">
          <w:rPr>
            <w:rStyle w:val="Hyperlink"/>
          </w:rPr>
          <w:t>https://www.asiatimes.com/2019/04/article/business-booming-for-russias-arms-traders/</w:t>
        </w:r>
      </w:hyperlink>
      <w:r>
        <w:t xml:space="preserve"> JEJP</w:t>
      </w:r>
    </w:p>
    <w:p w14:paraId="76F01AFF" w14:textId="3A32B6EF" w:rsidR="003C08AE" w:rsidRDefault="003C08AE" w:rsidP="003C08AE">
      <w:pPr>
        <w:rPr>
          <w:sz w:val="16"/>
        </w:rPr>
      </w:pPr>
      <w:r w:rsidRPr="00987EE4">
        <w:rPr>
          <w:sz w:val="16"/>
        </w:rPr>
        <w:t xml:space="preserve">In 2015, after years of negotiations, Beijing-Moscow cooperation ramped up a level when Russia finally agreed to sell China some of its most advanced arms: 24 Sukhoi </w:t>
      </w:r>
      <w:proofErr w:type="spellStart"/>
      <w:r w:rsidRPr="00987EE4">
        <w:rPr>
          <w:sz w:val="16"/>
        </w:rPr>
        <w:t>Su</w:t>
      </w:r>
      <w:proofErr w:type="spellEnd"/>
      <w:r w:rsidRPr="00987EE4">
        <w:rPr>
          <w:sz w:val="16"/>
        </w:rPr>
        <w:t xml:space="preserve"> 35 combat aircraft and four S-400 SAM systems for approximately $7 billion within the next five years. Then there’s Asia’s other rising demographic superpower</w:t>
      </w:r>
      <w:r w:rsidRPr="00987EE4">
        <w:rPr>
          <w:rStyle w:val="Emphasis"/>
        </w:rPr>
        <w:t xml:space="preserve">, India, </w:t>
      </w:r>
      <w:r w:rsidRPr="00987EE4">
        <w:rPr>
          <w:rStyle w:val="StyleUnderline"/>
        </w:rPr>
        <w:t>which</w:t>
      </w:r>
      <w:r w:rsidRPr="00987EE4">
        <w:rPr>
          <w:rStyle w:val="Emphasis"/>
        </w:rPr>
        <w:t xml:space="preserve"> acquires 62% of all its arms from Russia</w:t>
      </w:r>
      <w:r w:rsidRPr="00987EE4">
        <w:rPr>
          <w:sz w:val="16"/>
        </w:rPr>
        <w:t xml:space="preserve">. </w:t>
      </w:r>
      <w:r w:rsidRPr="00987EE4">
        <w:rPr>
          <w:rStyle w:val="StyleUnderline"/>
        </w:rPr>
        <w:t>Russia is providing a range of equipment, from tanks to fighter aircraft to frigates. India has now overtaken China as the largest buyer of Russian weapons in the world</w:t>
      </w:r>
      <w:r w:rsidRPr="00987EE4">
        <w:rPr>
          <w:sz w:val="16"/>
        </w:rPr>
        <w:t xml:space="preserve">, </w:t>
      </w:r>
      <w:r w:rsidRPr="00987EE4">
        <w:rPr>
          <w:rStyle w:val="StyleUnderline"/>
        </w:rPr>
        <w:t>having purchased more than $4 billion worth of arms in 2017</w:t>
      </w:r>
      <w:r w:rsidRPr="00987EE4">
        <w:rPr>
          <w:sz w:val="16"/>
        </w:rPr>
        <w:t xml:space="preserve">, according to Russia’s Oriental Studies Institute. </w:t>
      </w:r>
      <w:r w:rsidRPr="00987EE4">
        <w:rPr>
          <w:rStyle w:val="StyleUnderline"/>
        </w:rPr>
        <w:t>But the emerging Asian market for Russian hardware is Southeast Asia, where, from 2006 to 2015, military spending rose by an average of 57%</w:t>
      </w:r>
      <w:r w:rsidRPr="00987EE4">
        <w:rPr>
          <w:sz w:val="16"/>
        </w:rPr>
        <w:t xml:space="preserve">, according to </w:t>
      </w:r>
      <w:proofErr w:type="spellStart"/>
      <w:r w:rsidRPr="00987EE4">
        <w:rPr>
          <w:sz w:val="16"/>
        </w:rPr>
        <w:t>Aseantoday</w:t>
      </w:r>
      <w:proofErr w:type="spellEnd"/>
      <w:r w:rsidRPr="00987EE4">
        <w:rPr>
          <w:sz w:val="16"/>
        </w:rPr>
        <w:t xml:space="preserve"> website.</w:t>
      </w:r>
    </w:p>
    <w:p w14:paraId="46A0C823" w14:textId="5EBD03CE" w:rsidR="003C3FD5" w:rsidRDefault="003C3FD5" w:rsidP="003C3FD5">
      <w:pPr>
        <w:pStyle w:val="Heading3"/>
      </w:pPr>
      <w:r>
        <w:t>Middle East</w:t>
      </w:r>
    </w:p>
    <w:p w14:paraId="701F2844" w14:textId="7FAD95DA" w:rsidR="00A8436A" w:rsidRPr="00A8436A" w:rsidRDefault="00A8436A" w:rsidP="00A8436A">
      <w:pPr>
        <w:pStyle w:val="Heading4"/>
      </w:pPr>
      <w:r w:rsidRPr="00A8436A">
        <w:t>Russia already dominates the Middle East’s arms market</w:t>
      </w:r>
    </w:p>
    <w:p w14:paraId="1447D96B" w14:textId="17248C18" w:rsidR="003C3FD5" w:rsidRPr="003C3FD5" w:rsidRDefault="003C3FD5" w:rsidP="003C3FD5">
      <w:r w:rsidRPr="00AC7558">
        <w:rPr>
          <w:rStyle w:val="Style13ptBold"/>
        </w:rPr>
        <w:t>TRT</w:t>
      </w:r>
      <w:r w:rsidR="00A8436A">
        <w:t xml:space="preserve">, </w:t>
      </w:r>
      <w:r w:rsidR="00A8436A" w:rsidRPr="00A8436A">
        <w:rPr>
          <w:rStyle w:val="Style13ptBold"/>
        </w:rPr>
        <w:t>2-</w:t>
      </w:r>
      <w:r w:rsidRPr="00A8436A">
        <w:rPr>
          <w:rStyle w:val="Style13ptBold"/>
        </w:rPr>
        <w:t>22</w:t>
      </w:r>
      <w:r w:rsidR="00A8436A" w:rsidRPr="00A8436A">
        <w:t>-20</w:t>
      </w:r>
      <w:r w:rsidRPr="00A8436A">
        <w:t>19</w:t>
      </w:r>
      <w:r w:rsidRPr="00AC7558">
        <w:t>, "Russia is selling more weapons to Saudi Arabia and the UAE," Russia is selling more weapons to Saudi Arabia and the UAE, T</w:t>
      </w:r>
      <w:r w:rsidR="00A8436A">
        <w:t>he Russian Times</w:t>
      </w:r>
      <w:r w:rsidRPr="00AC7558">
        <w:t xml:space="preserve"> World, </w:t>
      </w:r>
      <w:hyperlink r:id="rId108" w:history="1">
        <w:r w:rsidRPr="00426727">
          <w:rPr>
            <w:rStyle w:val="Hyperlink"/>
          </w:rPr>
          <w:t>https://www.trtworld.com/middle-east/russia-is-selling-more-weapons-to-saudi-arabia-and-the-uae-24431</w:t>
        </w:r>
      </w:hyperlink>
      <w:r>
        <w:t xml:space="preserve"> JEJP</w:t>
      </w:r>
    </w:p>
    <w:p w14:paraId="4FC8BF9E" w14:textId="1C0D2159" w:rsidR="003C3FD5" w:rsidRDefault="003C3FD5" w:rsidP="003C3FD5">
      <w:pPr>
        <w:rPr>
          <w:rStyle w:val="StyleUnderline"/>
        </w:rPr>
      </w:pPr>
      <w:r w:rsidRPr="003C3FD5">
        <w:rPr>
          <w:rStyle w:val="Emphasis"/>
        </w:rPr>
        <w:t xml:space="preserve">Russia's share of the Middle East </w:t>
      </w:r>
      <w:proofErr w:type="spellStart"/>
      <w:r w:rsidRPr="003C3FD5">
        <w:rPr>
          <w:rStyle w:val="Emphasis"/>
        </w:rPr>
        <w:t>defence</w:t>
      </w:r>
      <w:proofErr w:type="spellEnd"/>
      <w:r w:rsidRPr="003C3FD5">
        <w:rPr>
          <w:rStyle w:val="Emphasis"/>
        </w:rPr>
        <w:t xml:space="preserve"> market has doubled in three years</w:t>
      </w:r>
      <w:r w:rsidRPr="00A8436A">
        <w:rPr>
          <w:sz w:val="16"/>
        </w:rPr>
        <w:t xml:space="preserve">, </w:t>
      </w:r>
      <w:r w:rsidRPr="00AC7558">
        <w:rPr>
          <w:rStyle w:val="StyleUnderline"/>
        </w:rPr>
        <w:t>establishing a foothold in one of the world's most lucrative defense markets.</w:t>
      </w:r>
      <w:r w:rsidRPr="00A8436A">
        <w:rPr>
          <w:sz w:val="16"/>
        </w:rPr>
        <w:t xml:space="preserve"> Who stands to gain or lose? Subject: Ever since the country’s military campaign in Syria, interest in Russia’s </w:t>
      </w:r>
      <w:proofErr w:type="spellStart"/>
      <w:r w:rsidRPr="00A8436A">
        <w:rPr>
          <w:sz w:val="16"/>
        </w:rPr>
        <w:t>defence</w:t>
      </w:r>
      <w:proofErr w:type="spellEnd"/>
      <w:r w:rsidRPr="00A8436A">
        <w:rPr>
          <w:sz w:val="16"/>
        </w:rPr>
        <w:t xml:space="preserve"> offerings has grown, </w:t>
      </w:r>
      <w:r w:rsidRPr="00AC7558">
        <w:rPr>
          <w:rStyle w:val="StyleUnderline"/>
        </w:rPr>
        <w:t>prompting a struggle for influence in the region with the US</w:t>
      </w:r>
      <w:r w:rsidRPr="003C3FD5">
        <w:rPr>
          <w:rStyle w:val="StyleUnderline"/>
        </w:rPr>
        <w:t>. Ever since the beginning of its intervention in Syria, Russia’s engagement with the Middle East has been steadily on the rise</w:t>
      </w:r>
      <w:r w:rsidRPr="00A8436A">
        <w:rPr>
          <w:sz w:val="16"/>
        </w:rPr>
        <w:t xml:space="preserve">. Syria offered the Russian military a priceless opportunity: a conventional testing ground for its </w:t>
      </w:r>
      <w:proofErr w:type="spellStart"/>
      <w:r w:rsidRPr="00A8436A">
        <w:rPr>
          <w:sz w:val="16"/>
        </w:rPr>
        <w:t>defence</w:t>
      </w:r>
      <w:proofErr w:type="spellEnd"/>
      <w:r w:rsidRPr="00A8436A">
        <w:rPr>
          <w:sz w:val="16"/>
        </w:rPr>
        <w:t xml:space="preserve"> industry. Since then, </w:t>
      </w:r>
      <w:r w:rsidRPr="00AC7558">
        <w:rPr>
          <w:rStyle w:val="StyleUnderline"/>
        </w:rPr>
        <w:t xml:space="preserve">interest in Russian </w:t>
      </w:r>
      <w:proofErr w:type="spellStart"/>
      <w:r w:rsidRPr="00AC7558">
        <w:rPr>
          <w:rStyle w:val="StyleUnderline"/>
        </w:rPr>
        <w:t>defence</w:t>
      </w:r>
      <w:proofErr w:type="spellEnd"/>
      <w:r w:rsidRPr="00AC7558">
        <w:rPr>
          <w:rStyle w:val="StyleUnderline"/>
        </w:rPr>
        <w:t xml:space="preserve"> offerings has only grown. </w:t>
      </w:r>
      <w:r w:rsidRPr="00A8436A">
        <w:rPr>
          <w:sz w:val="16"/>
        </w:rPr>
        <w:t xml:space="preserve">Alexander </w:t>
      </w:r>
      <w:proofErr w:type="spellStart"/>
      <w:r w:rsidRPr="00A8436A">
        <w:rPr>
          <w:sz w:val="16"/>
        </w:rPr>
        <w:t>Mikheyev</w:t>
      </w:r>
      <w:proofErr w:type="spellEnd"/>
      <w:r w:rsidRPr="00A8436A">
        <w:rPr>
          <w:sz w:val="16"/>
        </w:rPr>
        <w:t xml:space="preserve">, CEO of Russian </w:t>
      </w:r>
      <w:proofErr w:type="spellStart"/>
      <w:r w:rsidRPr="00A8436A">
        <w:rPr>
          <w:sz w:val="16"/>
        </w:rPr>
        <w:t>defence</w:t>
      </w:r>
      <w:proofErr w:type="spellEnd"/>
      <w:r w:rsidRPr="00A8436A">
        <w:rPr>
          <w:sz w:val="16"/>
        </w:rPr>
        <w:t xml:space="preserve"> firm </w:t>
      </w:r>
      <w:proofErr w:type="spellStart"/>
      <w:r w:rsidRPr="00A8436A">
        <w:rPr>
          <w:sz w:val="16"/>
        </w:rPr>
        <w:t>Rosoboronexport</w:t>
      </w:r>
      <w:proofErr w:type="spellEnd"/>
      <w:r w:rsidRPr="00A8436A">
        <w:rPr>
          <w:sz w:val="16"/>
        </w:rPr>
        <w:t xml:space="preserve"> admitted as much, while speaking to TASS, the Russian state-owned news agency. "The demand is rather significant after Syria’s events," he said. Russian President Vladimir Putin has also taken the same line. “</w:t>
      </w:r>
      <w:r w:rsidRPr="003C3FD5">
        <w:rPr>
          <w:rStyle w:val="StyleUnderline"/>
        </w:rPr>
        <w:t>Syria is not a shooting range for Russian weapons, but we are still using them there, our new weapons</w:t>
      </w:r>
      <w:r w:rsidRPr="00A8436A">
        <w:rPr>
          <w:sz w:val="16"/>
        </w:rPr>
        <w:t>,” Putin said. “</w:t>
      </w:r>
      <w:r w:rsidRPr="003C3FD5">
        <w:rPr>
          <w:rStyle w:val="StyleUnderline"/>
        </w:rPr>
        <w:t>This has led to the improvement of modern strike systems, including missile systems. It is one thing to have them, and quite another thing to see how they fare in combat conditions</w:t>
      </w:r>
      <w:r w:rsidRPr="00A8436A">
        <w:rPr>
          <w:sz w:val="16"/>
        </w:rPr>
        <w:t xml:space="preserve">,” clarified the Russian president. New Milestones But this year, </w:t>
      </w:r>
      <w:r w:rsidRPr="003C3FD5">
        <w:rPr>
          <w:rStyle w:val="StyleUnderline"/>
        </w:rPr>
        <w:t xml:space="preserve">Russian </w:t>
      </w:r>
      <w:proofErr w:type="spellStart"/>
      <w:r w:rsidRPr="003C3FD5">
        <w:rPr>
          <w:rStyle w:val="StyleUnderline"/>
        </w:rPr>
        <w:t>defence</w:t>
      </w:r>
      <w:proofErr w:type="spellEnd"/>
      <w:r w:rsidRPr="003C3FD5">
        <w:rPr>
          <w:rStyle w:val="StyleUnderline"/>
        </w:rPr>
        <w:t xml:space="preserve"> exports have reached new heights of exposure, making a splash at the International </w:t>
      </w:r>
      <w:proofErr w:type="spellStart"/>
      <w:r w:rsidRPr="003C3FD5">
        <w:rPr>
          <w:rStyle w:val="StyleUnderline"/>
        </w:rPr>
        <w:t>Defence</w:t>
      </w:r>
      <w:proofErr w:type="spellEnd"/>
      <w:r w:rsidRPr="003C3FD5">
        <w:rPr>
          <w:rStyle w:val="StyleUnderline"/>
        </w:rPr>
        <w:t xml:space="preserve"> Exhibition and Conference (IDEX), the Middle East’s largest </w:t>
      </w:r>
      <w:proofErr w:type="spellStart"/>
      <w:r w:rsidRPr="003C3FD5">
        <w:rPr>
          <w:rStyle w:val="StyleUnderline"/>
        </w:rPr>
        <w:t>defence</w:t>
      </w:r>
      <w:proofErr w:type="spellEnd"/>
      <w:r w:rsidRPr="003C3FD5">
        <w:rPr>
          <w:rStyle w:val="StyleUnderline"/>
        </w:rPr>
        <w:t xml:space="preserve"> summit, held annually in the United Arab Emirates.</w:t>
      </w:r>
      <w:r w:rsidRPr="00A8436A">
        <w:rPr>
          <w:sz w:val="16"/>
        </w:rPr>
        <w:t xml:space="preserve"> IDEX has always been a key event for </w:t>
      </w:r>
      <w:proofErr w:type="spellStart"/>
      <w:r w:rsidRPr="00A8436A">
        <w:rPr>
          <w:sz w:val="16"/>
        </w:rPr>
        <w:t>defence</w:t>
      </w:r>
      <w:proofErr w:type="spellEnd"/>
      <w:r w:rsidRPr="00A8436A">
        <w:rPr>
          <w:sz w:val="16"/>
        </w:rPr>
        <w:t xml:space="preserve"> companies around the </w:t>
      </w:r>
      <w:proofErr w:type="gramStart"/>
      <w:r w:rsidRPr="00A8436A">
        <w:rPr>
          <w:sz w:val="16"/>
        </w:rPr>
        <w:t>world, but</w:t>
      </w:r>
      <w:proofErr w:type="gramEnd"/>
      <w:r w:rsidRPr="00A8436A">
        <w:rPr>
          <w:sz w:val="16"/>
        </w:rPr>
        <w:t xml:space="preserve"> is increasingly vital to Russian weapons manufacturers in recent years, as sanctions slowly restrict their access to American and European markets. Where can they make up for lost business? Among the oil-rich deserts of the Middle East. More than 50 Russian companies are presenting their wares at IDEX this year. Sergey Chemezov, CEO of </w:t>
      </w:r>
      <w:proofErr w:type="spellStart"/>
      <w:r w:rsidRPr="00A8436A">
        <w:rPr>
          <w:sz w:val="16"/>
        </w:rPr>
        <w:t>Rostec</w:t>
      </w:r>
      <w:proofErr w:type="spellEnd"/>
      <w:r w:rsidRPr="00A8436A">
        <w:rPr>
          <w:sz w:val="16"/>
        </w:rPr>
        <w:t xml:space="preserve"> Corporation told the Russian </w:t>
      </w:r>
      <w:proofErr w:type="spellStart"/>
      <w:r w:rsidRPr="00A8436A">
        <w:rPr>
          <w:sz w:val="16"/>
        </w:rPr>
        <w:t>Tass</w:t>
      </w:r>
      <w:proofErr w:type="spellEnd"/>
      <w:r w:rsidRPr="00A8436A">
        <w:rPr>
          <w:sz w:val="16"/>
        </w:rPr>
        <w:t xml:space="preserve"> news agency: “For us, Middle Eastern and North African countries are extremely important markets where we implement numerous projects both in the civilian sector and in </w:t>
      </w:r>
      <w:proofErr w:type="spellStart"/>
      <w:r w:rsidRPr="00A8436A">
        <w:rPr>
          <w:sz w:val="16"/>
        </w:rPr>
        <w:t>defence</w:t>
      </w:r>
      <w:proofErr w:type="spellEnd"/>
      <w:r w:rsidRPr="00A8436A">
        <w:rPr>
          <w:sz w:val="16"/>
        </w:rPr>
        <w:t xml:space="preserve">.” “In total, about 1,000 exhibits will be on display,” he confirmed. Last year, Russian companies took up nearly 1,400 square meters of space to showcase their products. The Middle East isn’t the only place where there’s money to be made for Russia, although it may be the most profitable. Other notable markets include China, India, Vietnam and Indonesia. </w:t>
      </w:r>
      <w:r w:rsidRPr="00AC7558">
        <w:rPr>
          <w:rStyle w:val="StyleUnderline"/>
        </w:rPr>
        <w:t xml:space="preserve">This year, the Middle East’s leaders and generals will see new </w:t>
      </w:r>
      <w:proofErr w:type="spellStart"/>
      <w:r w:rsidRPr="00AC7558">
        <w:rPr>
          <w:rStyle w:val="StyleUnderline"/>
        </w:rPr>
        <w:t>defence</w:t>
      </w:r>
      <w:proofErr w:type="spellEnd"/>
      <w:r w:rsidRPr="00AC7558">
        <w:rPr>
          <w:rStyle w:val="StyleUnderline"/>
        </w:rPr>
        <w:t xml:space="preserve"> offerings, beyond the usual Su-35 and MiG-29 fighter jets, small arms and tanks usually pushed by Russia. </w:t>
      </w:r>
      <w:r w:rsidRPr="00A8436A">
        <w:rPr>
          <w:sz w:val="16"/>
        </w:rPr>
        <w:t xml:space="preserve">Foremost amongst them is </w:t>
      </w:r>
      <w:r w:rsidRPr="00AC7558">
        <w:rPr>
          <w:rStyle w:val="StyleUnderline"/>
        </w:rPr>
        <w:t xml:space="preserve">the </w:t>
      </w:r>
      <w:proofErr w:type="spellStart"/>
      <w:r w:rsidRPr="00AC7558">
        <w:rPr>
          <w:rStyle w:val="StyleUnderline"/>
        </w:rPr>
        <w:t>Pantsir</w:t>
      </w:r>
      <w:proofErr w:type="spellEnd"/>
      <w:r w:rsidRPr="00AC7558">
        <w:rPr>
          <w:rStyle w:val="StyleUnderline"/>
        </w:rPr>
        <w:t xml:space="preserve">-ME shipborne air </w:t>
      </w:r>
      <w:proofErr w:type="spellStart"/>
      <w:r w:rsidRPr="00AC7558">
        <w:rPr>
          <w:rStyle w:val="StyleUnderline"/>
        </w:rPr>
        <w:t>defence</w:t>
      </w:r>
      <w:proofErr w:type="spellEnd"/>
      <w:r w:rsidRPr="00AC7558">
        <w:rPr>
          <w:rStyle w:val="StyleUnderline"/>
        </w:rPr>
        <w:t xml:space="preserve"> missile and artillery system</w:t>
      </w:r>
      <w:r w:rsidRPr="00A8436A">
        <w:rPr>
          <w:sz w:val="16"/>
        </w:rPr>
        <w:t xml:space="preserve">, which was demonstrated during IDEX 2019. Its specifications, if accurate, are impressive. </w:t>
      </w:r>
      <w:r w:rsidRPr="00A8436A">
        <w:rPr>
          <w:rStyle w:val="StyleUnderline"/>
        </w:rPr>
        <w:t xml:space="preserve">The </w:t>
      </w:r>
      <w:proofErr w:type="spellStart"/>
      <w:r w:rsidRPr="00A8436A">
        <w:rPr>
          <w:rStyle w:val="StyleUnderline"/>
        </w:rPr>
        <w:t>Pantsir</w:t>
      </w:r>
      <w:proofErr w:type="spellEnd"/>
      <w:r w:rsidRPr="00A8436A">
        <w:rPr>
          <w:rStyle w:val="StyleUnderline"/>
        </w:rPr>
        <w:t xml:space="preserve">-ME can be mounted on any ship displacing more than 300 </w:t>
      </w:r>
      <w:proofErr w:type="spellStart"/>
      <w:r w:rsidRPr="00A8436A">
        <w:rPr>
          <w:rStyle w:val="StyleUnderline"/>
        </w:rPr>
        <w:t>tonnes</w:t>
      </w:r>
      <w:proofErr w:type="spellEnd"/>
      <w:r w:rsidRPr="00A8436A">
        <w:rPr>
          <w:rStyle w:val="StyleUnderline"/>
        </w:rPr>
        <w:t>, featuring agile missile complements and two high-velocity machine guns. The system is unique in that it can be used to cheaply upgrade any fleet, offering an all-in-one offensive and defensive fire package</w:t>
      </w:r>
      <w:r w:rsidRPr="00A8436A">
        <w:rPr>
          <w:sz w:val="16"/>
        </w:rPr>
        <w:t>. The system can be used autonomously, or as part of a network throughout a vessel. It can also be installed on smaller corvettes, frigates, or destroyers. A Russian statement claims that</w:t>
      </w:r>
      <w:r w:rsidRPr="00A8436A">
        <w:rPr>
          <w:rStyle w:val="StyleUnderline"/>
        </w:rPr>
        <w:t xml:space="preserve"> the system missile complement can simultaneously fire at four targets with </w:t>
      </w:r>
      <w:proofErr w:type="gramStart"/>
      <w:r w:rsidRPr="00A8436A">
        <w:rPr>
          <w:rStyle w:val="StyleUnderline"/>
        </w:rPr>
        <w:t>a distance of 20</w:t>
      </w:r>
      <w:proofErr w:type="gramEnd"/>
      <w:r w:rsidRPr="00A8436A">
        <w:rPr>
          <w:rStyle w:val="StyleUnderline"/>
        </w:rPr>
        <w:t xml:space="preserve"> </w:t>
      </w:r>
      <w:proofErr w:type="spellStart"/>
      <w:r w:rsidRPr="00A8436A">
        <w:rPr>
          <w:rStyle w:val="StyleUnderline"/>
        </w:rPr>
        <w:t>kilometres</w:t>
      </w:r>
      <w:proofErr w:type="spellEnd"/>
      <w:r w:rsidRPr="00A8436A">
        <w:rPr>
          <w:rStyle w:val="StyleUnderline"/>
        </w:rPr>
        <w:t xml:space="preserve"> and a ceiling of 15 </w:t>
      </w:r>
      <w:proofErr w:type="spellStart"/>
      <w:r w:rsidRPr="00A8436A">
        <w:rPr>
          <w:rStyle w:val="StyleUnderline"/>
        </w:rPr>
        <w:t>kilometres</w:t>
      </w:r>
      <w:proofErr w:type="spellEnd"/>
      <w:r w:rsidRPr="00A8436A">
        <w:rPr>
          <w:rStyle w:val="StyleUnderline"/>
        </w:rPr>
        <w:t>. If they miss the first time</w:t>
      </w:r>
      <w:r w:rsidRPr="00A8436A">
        <w:rPr>
          <w:sz w:val="16"/>
        </w:rPr>
        <w:t>, Russia claims “</w:t>
      </w:r>
      <w:r w:rsidRPr="00A8436A">
        <w:rPr>
          <w:rStyle w:val="StyleUnderline"/>
        </w:rPr>
        <w:t>the target will be hit by artillery fire with a 100 percent guarantee</w:t>
      </w:r>
      <w:r w:rsidRPr="00A8436A">
        <w:rPr>
          <w:sz w:val="16"/>
        </w:rPr>
        <w:t xml:space="preserve">”. How? With a “completely automated” learning process that includes target acquisition, aiming, and firing. The advertised fire-and-forget features are undoubtedly attractive to third-world militaries who already face the high-bar of difficulty that comes with creating a navy without the naval traditions and experiences established navies benefit from. Other Russian offerings include the AK-47, a common sight in Middle Eastern conflicts due to its low cost and ruggedness, since updated with </w:t>
      </w:r>
      <w:r w:rsidRPr="00AC7558">
        <w:rPr>
          <w:rStyle w:val="StyleUnderline"/>
        </w:rPr>
        <w:t>the new AK200,</w:t>
      </w:r>
      <w:r w:rsidRPr="00A8436A">
        <w:rPr>
          <w:sz w:val="16"/>
        </w:rPr>
        <w:t xml:space="preserve"> a sleeker, modern variant. Russia is currently the second-largest arms supplier worldwide. In 2018, </w:t>
      </w:r>
      <w:proofErr w:type="spellStart"/>
      <w:r w:rsidRPr="00A8436A">
        <w:rPr>
          <w:sz w:val="16"/>
        </w:rPr>
        <w:t>Rostec</w:t>
      </w:r>
      <w:proofErr w:type="spellEnd"/>
      <w:r w:rsidRPr="00A8436A">
        <w:rPr>
          <w:sz w:val="16"/>
        </w:rPr>
        <w:t xml:space="preserve"> and its subsidiary, </w:t>
      </w:r>
      <w:proofErr w:type="spellStart"/>
      <w:r w:rsidRPr="00A8436A">
        <w:rPr>
          <w:sz w:val="16"/>
        </w:rPr>
        <w:t>Rosoboronexport</w:t>
      </w:r>
      <w:proofErr w:type="spellEnd"/>
      <w:r w:rsidRPr="00A8436A">
        <w:rPr>
          <w:sz w:val="16"/>
        </w:rPr>
        <w:t xml:space="preserve">, supplied arms and military equipment to over 40 countries worldwide, amounting to a total of $20 billion in trade. </w:t>
      </w:r>
      <w:r w:rsidRPr="00AC7558">
        <w:rPr>
          <w:rStyle w:val="StyleUnderline"/>
        </w:rPr>
        <w:t>The Middle East and North Africa alone were responsible for more than 40 percent of</w:t>
      </w:r>
      <w:r w:rsidRPr="00A8436A">
        <w:rPr>
          <w:sz w:val="16"/>
        </w:rPr>
        <w:t xml:space="preserve"> </w:t>
      </w:r>
      <w:proofErr w:type="spellStart"/>
      <w:r w:rsidRPr="00A8436A">
        <w:rPr>
          <w:sz w:val="16"/>
        </w:rPr>
        <w:t>Rosoboronexport’s</w:t>
      </w:r>
      <w:proofErr w:type="spellEnd"/>
      <w:r w:rsidRPr="00A8436A">
        <w:rPr>
          <w:sz w:val="16"/>
        </w:rPr>
        <w:t xml:space="preserve"> </w:t>
      </w:r>
      <w:r w:rsidRPr="00AC7558">
        <w:rPr>
          <w:rStyle w:val="StyleUnderline"/>
        </w:rPr>
        <w:t>business</w:t>
      </w:r>
      <w:r w:rsidRPr="00A8436A">
        <w:rPr>
          <w:rStyle w:val="StyleUnderline"/>
        </w:rPr>
        <w:t>. This is up from 20 percent only two years prior</w:t>
      </w:r>
      <w:r w:rsidRPr="00A8436A">
        <w:rPr>
          <w:sz w:val="16"/>
        </w:rPr>
        <w:t>.</w:t>
      </w:r>
      <w:r w:rsidRPr="00AC7558">
        <w:rPr>
          <w:rStyle w:val="StyleUnderline"/>
        </w:rPr>
        <w:t xml:space="preserve"> The Middle East’s </w:t>
      </w:r>
      <w:r w:rsidRPr="00A8436A">
        <w:rPr>
          <w:rStyle w:val="StyleUnderline"/>
        </w:rPr>
        <w:t>appetite for arms has</w:t>
      </w:r>
      <w:r w:rsidRPr="00AC7558">
        <w:rPr>
          <w:rStyle w:val="StyleUnderline"/>
        </w:rPr>
        <w:t xml:space="preserve"> </w:t>
      </w:r>
      <w:proofErr w:type="gramStart"/>
      <w:r w:rsidRPr="00AC7558">
        <w:rPr>
          <w:rStyle w:val="StyleUnderline"/>
        </w:rPr>
        <w:t>definitely increased</w:t>
      </w:r>
      <w:proofErr w:type="gramEnd"/>
      <w:r w:rsidRPr="00A8436A">
        <w:rPr>
          <w:sz w:val="16"/>
        </w:rPr>
        <w:t xml:space="preserve">. Currently, </w:t>
      </w:r>
      <w:r w:rsidRPr="00A8436A">
        <w:rPr>
          <w:rStyle w:val="StyleUnderline"/>
        </w:rPr>
        <w:t>the region leads the world by purchased volume of weapons</w:t>
      </w:r>
      <w:r w:rsidRPr="00A8436A">
        <w:rPr>
          <w:sz w:val="16"/>
        </w:rPr>
        <w:t xml:space="preserve">, making up nearly one-third of the global market. </w:t>
      </w:r>
      <w:r w:rsidRPr="00AC7558">
        <w:rPr>
          <w:rStyle w:val="StyleUnderline"/>
        </w:rPr>
        <w:t xml:space="preserve">Saudi Arabia looks towards Russia </w:t>
      </w:r>
      <w:r w:rsidRPr="00A8436A">
        <w:rPr>
          <w:sz w:val="16"/>
        </w:rPr>
        <w:t xml:space="preserve">Saudi Arabia, Israel, Egypt, the UAE and Qatar are on the top of the list major </w:t>
      </w:r>
      <w:proofErr w:type="spellStart"/>
      <w:r w:rsidRPr="00A8436A">
        <w:rPr>
          <w:sz w:val="16"/>
        </w:rPr>
        <w:t>defence</w:t>
      </w:r>
      <w:proofErr w:type="spellEnd"/>
      <w:r w:rsidRPr="00A8436A">
        <w:rPr>
          <w:sz w:val="16"/>
        </w:rPr>
        <w:t xml:space="preserve"> buyers. Saudi Arabia remains </w:t>
      </w:r>
      <w:r w:rsidRPr="00AC7558">
        <w:rPr>
          <w:rStyle w:val="StyleUnderline"/>
        </w:rPr>
        <w:t xml:space="preserve">the top importer, responsible for a growing share of business with Russia. </w:t>
      </w:r>
      <w:r w:rsidRPr="00A8436A">
        <w:rPr>
          <w:sz w:val="16"/>
        </w:rPr>
        <w:t xml:space="preserve">According to </w:t>
      </w:r>
      <w:proofErr w:type="spellStart"/>
      <w:r w:rsidRPr="00A8436A">
        <w:rPr>
          <w:sz w:val="16"/>
        </w:rPr>
        <w:t>Rostec’s</w:t>
      </w:r>
      <w:proofErr w:type="spellEnd"/>
      <w:r w:rsidRPr="00A8436A">
        <w:rPr>
          <w:sz w:val="16"/>
        </w:rPr>
        <w:t xml:space="preserve"> CEO, Saudi Arabia is </w:t>
      </w:r>
      <w:r w:rsidRPr="00AC7558">
        <w:rPr>
          <w:rStyle w:val="StyleUnderline"/>
        </w:rPr>
        <w:t>currently in talks with Russia to purchase the S400 missile systems</w:t>
      </w:r>
      <w:r w:rsidRPr="00A8436A">
        <w:rPr>
          <w:sz w:val="16"/>
        </w:rPr>
        <w:t xml:space="preserve">. This came </w:t>
      </w:r>
      <w:r w:rsidRPr="00AC7558">
        <w:rPr>
          <w:rStyle w:val="StyleUnderline"/>
        </w:rPr>
        <w:t>following</w:t>
      </w:r>
      <w:r w:rsidRPr="00A8436A">
        <w:rPr>
          <w:sz w:val="16"/>
        </w:rPr>
        <w:t xml:space="preserve"> a bilateral agreement reached during a visit by Saudi King Salman bin </w:t>
      </w:r>
      <w:proofErr w:type="spellStart"/>
      <w:r w:rsidRPr="00A8436A">
        <w:rPr>
          <w:sz w:val="16"/>
        </w:rPr>
        <w:t>Abdulaziz</w:t>
      </w:r>
      <w:proofErr w:type="spellEnd"/>
      <w:r w:rsidRPr="00A8436A">
        <w:rPr>
          <w:sz w:val="16"/>
        </w:rPr>
        <w:t xml:space="preserve"> to Moscow in October 2017, marking </w:t>
      </w:r>
      <w:r w:rsidRPr="00AC7558">
        <w:rPr>
          <w:rStyle w:val="StyleUnderline"/>
        </w:rPr>
        <w:t xml:space="preserve">the first visit by a Saudi monarch to Russia. Russia’s Sputnik also reported that Saudi Arabia would </w:t>
      </w:r>
      <w:proofErr w:type="spellStart"/>
      <w:r w:rsidRPr="00AC7558">
        <w:rPr>
          <w:rStyle w:val="StyleUnderline"/>
        </w:rPr>
        <w:t>finalise</w:t>
      </w:r>
      <w:proofErr w:type="spellEnd"/>
      <w:r w:rsidRPr="00AC7558">
        <w:rPr>
          <w:rStyle w:val="StyleUnderline"/>
        </w:rPr>
        <w:t xml:space="preserve"> a deal to domestically produce Russian Kalashnikov rifles by the end of February 2019.</w:t>
      </w:r>
    </w:p>
    <w:p w14:paraId="3EC506BC" w14:textId="10A3F077" w:rsidR="00E91137" w:rsidRDefault="00E91137" w:rsidP="00E91137">
      <w:pPr>
        <w:pStyle w:val="Heading3"/>
      </w:pPr>
      <w:r>
        <w:t>Africa</w:t>
      </w:r>
    </w:p>
    <w:p w14:paraId="29A6C347" w14:textId="39314A2D" w:rsidR="00E91137" w:rsidRDefault="00E91137" w:rsidP="00E91137">
      <w:pPr>
        <w:pStyle w:val="Heading4"/>
      </w:pPr>
      <w:r>
        <w:t>Russia is already winning in Africa</w:t>
      </w:r>
    </w:p>
    <w:p w14:paraId="7D9E39CE" w14:textId="77777777" w:rsidR="00E91137" w:rsidRPr="00734373" w:rsidRDefault="00E91137" w:rsidP="00E91137">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09" w:history="1">
        <w:r w:rsidRPr="00610E33">
          <w:rPr>
            <w:rStyle w:val="Hyperlink"/>
          </w:rPr>
          <w:t>https://chinapower.csis.org/china-global-arms-trade/</w:t>
        </w:r>
      </w:hyperlink>
      <w:r>
        <w:t xml:space="preserve"> JEJP</w:t>
      </w:r>
    </w:p>
    <w:p w14:paraId="7C4CCECF" w14:textId="62BF088D" w:rsidR="00E91137" w:rsidRPr="00E91137" w:rsidRDefault="00E91137" w:rsidP="00E91137">
      <w:pPr>
        <w:rPr>
          <w:u w:val="single"/>
        </w:rPr>
      </w:pPr>
      <w:r w:rsidRPr="00734373">
        <w:rPr>
          <w:rStyle w:val="StyleUnderline"/>
        </w:rPr>
        <w:t>For most of the 1980s and 1990s, weapons sales to Africa represented less than 15 percent of its total arms exports. As China has worked to expand its foothold in the region, this number has grown.</w:t>
      </w:r>
      <w:r w:rsidRPr="00780BC5">
        <w:rPr>
          <w:sz w:val="16"/>
        </w:rPr>
        <w:t xml:space="preserve"> </w:t>
      </w:r>
      <w:r w:rsidRPr="00734373">
        <w:rPr>
          <w:rStyle w:val="StyleUnderline"/>
        </w:rPr>
        <w:t>Since 2008, countries in Africa collectively purchased around 21 percent ($3 billion since 2008) of China’s overall arms exports. Northern African countries are the primary destination of Chinese weapons, constituting 42 percent of Chinese exports to the continent</w:t>
      </w:r>
      <w:r w:rsidRPr="00780BC5">
        <w:rPr>
          <w:sz w:val="16"/>
        </w:rPr>
        <w:t xml:space="preserve">. An additional </w:t>
      </w:r>
      <w:r w:rsidRPr="00734373">
        <w:rPr>
          <w:rStyle w:val="StyleUnderline"/>
        </w:rPr>
        <w:t>29 percent flows into to Eastern Africa</w:t>
      </w:r>
      <w:r w:rsidRPr="00780BC5">
        <w:rPr>
          <w:sz w:val="16"/>
        </w:rPr>
        <w:t>, and the remaining 29 percent are divided between other African states. This relatively wide market distribution is somewhat unusual for major arms traders</w:t>
      </w:r>
      <w:r w:rsidRPr="00734373">
        <w:rPr>
          <w:rStyle w:val="StyleUnderline"/>
        </w:rPr>
        <w:t>. Of the $4.9 billion of US arms exported to Africa over the last decade, roughly 87 percent were purchased by Egypt and Morocco.</w:t>
      </w:r>
      <w:r w:rsidRPr="00780BC5">
        <w:rPr>
          <w:sz w:val="16"/>
        </w:rPr>
        <w:t xml:space="preserve"> Similarly, Algeria and Egypt accounted for 84 percent of Russian arms transfers in Africa over the same period. In terms of trade value</w:t>
      </w:r>
      <w:r w:rsidRPr="00734373">
        <w:rPr>
          <w:rStyle w:val="StyleUnderline"/>
        </w:rPr>
        <w:t xml:space="preserve">, </w:t>
      </w:r>
      <w:r w:rsidRPr="00734373">
        <w:rPr>
          <w:rStyle w:val="Emphasis"/>
        </w:rPr>
        <w:t xml:space="preserve">Russia leads the pack at $12.4 billion in sales since 2008. </w:t>
      </w:r>
      <w:r w:rsidRPr="00734373">
        <w:rPr>
          <w:rStyle w:val="StyleUnderline"/>
        </w:rPr>
        <w:t>The US tallied less than half of that at $4.9 billion, while China sold around $3 billion.</w:t>
      </w:r>
    </w:p>
    <w:p w14:paraId="4483BF1E" w14:textId="009FA46E" w:rsidR="0013572E" w:rsidRDefault="0013572E" w:rsidP="0013572E">
      <w:pPr>
        <w:pStyle w:val="Heading2"/>
      </w:pPr>
      <w:r>
        <w:t>A2 Link</w:t>
      </w:r>
    </w:p>
    <w:p w14:paraId="07A9AA76" w14:textId="190FFB79" w:rsidR="00D46AAF" w:rsidRDefault="00D46AAF" w:rsidP="007C4247">
      <w:pPr>
        <w:pStyle w:val="Heading3"/>
      </w:pPr>
      <w:r>
        <w:t>Russian Econ</w:t>
      </w:r>
    </w:p>
    <w:p w14:paraId="152F2016" w14:textId="7D5AAB48" w:rsidR="004036D7" w:rsidRDefault="004036D7" w:rsidP="004036D7">
      <w:pPr>
        <w:pStyle w:val="Heading4"/>
      </w:pPr>
      <w:r>
        <w:t>Russia’s manufacturing sector is dying now—no way fill-in reverses</w:t>
      </w:r>
    </w:p>
    <w:p w14:paraId="1A69DD26" w14:textId="2CACE15F" w:rsidR="004036D7" w:rsidRPr="004036D7" w:rsidRDefault="004036D7" w:rsidP="004036D7">
      <w:r w:rsidRPr="004036D7">
        <w:t xml:space="preserve">Henry </w:t>
      </w:r>
      <w:r w:rsidRPr="004036D7">
        <w:rPr>
          <w:rStyle w:val="Style13ptBold"/>
        </w:rPr>
        <w:t>Foy</w:t>
      </w:r>
      <w:r w:rsidRPr="004036D7">
        <w:t>, 12-2-</w:t>
      </w:r>
      <w:r w:rsidRPr="004036D7">
        <w:rPr>
          <w:rStyle w:val="Style13ptBold"/>
        </w:rPr>
        <w:t>2018</w:t>
      </w:r>
      <w:r w:rsidRPr="004036D7">
        <w:t xml:space="preserve">, "Factory demise </w:t>
      </w:r>
      <w:proofErr w:type="spellStart"/>
      <w:r w:rsidRPr="004036D7">
        <w:t>symbolises</w:t>
      </w:r>
      <w:proofErr w:type="spellEnd"/>
      <w:r w:rsidRPr="004036D7">
        <w:t xml:space="preserve"> rot at core of Russian economy," Financial Times, </w:t>
      </w:r>
      <w:hyperlink r:id="rId110" w:history="1">
        <w:r w:rsidRPr="00A24938">
          <w:rPr>
            <w:rStyle w:val="Hyperlink"/>
          </w:rPr>
          <w:t>https://www.ft.com/content/3b795a48-f2ee-11e8-ae55-df4bf40f9d0d</w:t>
        </w:r>
      </w:hyperlink>
      <w:r>
        <w:t xml:space="preserve"> JEJP</w:t>
      </w:r>
    </w:p>
    <w:p w14:paraId="44817A68" w14:textId="7A6AF208" w:rsidR="00D46AAF" w:rsidRPr="004036D7" w:rsidRDefault="00D46AAF" w:rsidP="00D46AAF">
      <w:pPr>
        <w:rPr>
          <w:sz w:val="16"/>
        </w:rPr>
      </w:pPr>
      <w:r w:rsidRPr="004036D7">
        <w:rPr>
          <w:sz w:val="16"/>
        </w:rPr>
        <w:t xml:space="preserve">Since then, things have only got worse at the </w:t>
      </w:r>
      <w:proofErr w:type="spellStart"/>
      <w:r w:rsidRPr="004036D7">
        <w:rPr>
          <w:sz w:val="16"/>
        </w:rPr>
        <w:t>Ormeto</w:t>
      </w:r>
      <w:proofErr w:type="spellEnd"/>
      <w:r w:rsidRPr="004036D7">
        <w:rPr>
          <w:sz w:val="16"/>
        </w:rPr>
        <w:t xml:space="preserve">-YUMZ machinery factory in the city of Orsk. The facility has been closed since September, salaries for its 3,000 workers are in arrears and as its banks, lenders and management argue over its debt load, many think it may never start up again. “There are no materials, there is no money, there are no customers,” said </w:t>
      </w:r>
      <w:proofErr w:type="spellStart"/>
      <w:r w:rsidRPr="004036D7">
        <w:rPr>
          <w:sz w:val="16"/>
        </w:rPr>
        <w:t>Mr</w:t>
      </w:r>
      <w:proofErr w:type="spellEnd"/>
      <w:r w:rsidRPr="004036D7">
        <w:rPr>
          <w:sz w:val="16"/>
        </w:rPr>
        <w:t xml:space="preserve"> </w:t>
      </w:r>
      <w:proofErr w:type="spellStart"/>
      <w:r w:rsidRPr="004036D7">
        <w:rPr>
          <w:sz w:val="16"/>
        </w:rPr>
        <w:t>Sidorov</w:t>
      </w:r>
      <w:proofErr w:type="spellEnd"/>
      <w:r w:rsidRPr="004036D7">
        <w:rPr>
          <w:sz w:val="16"/>
        </w:rPr>
        <w:t xml:space="preserve">. “There is </w:t>
      </w:r>
      <w:proofErr w:type="gramStart"/>
      <w:r w:rsidRPr="004036D7">
        <w:rPr>
          <w:sz w:val="16"/>
        </w:rPr>
        <w:t>nothing .</w:t>
      </w:r>
      <w:proofErr w:type="gramEnd"/>
      <w:r w:rsidRPr="004036D7">
        <w:rPr>
          <w:sz w:val="16"/>
        </w:rPr>
        <w:t> . . They do not care about us.” </w:t>
      </w:r>
      <w:r w:rsidRPr="00D46AAF">
        <w:rPr>
          <w:rStyle w:val="StyleUnderline"/>
        </w:rPr>
        <w:t>The Orsk factory was once a symbol of Russia’s industrial might — a manufacturing linchpin that built machinery for plants nationwide and in 30 other countries. Now it is an example of the rot in Russia’s $1.7tn economy, which is crippled by chronic under-investment, long-delayed reforms, widescale state ownership and western sanctions that are slowly squeezing its banking sector</w:t>
      </w:r>
      <w:r w:rsidRPr="004036D7">
        <w:rPr>
          <w:sz w:val="16"/>
        </w:rPr>
        <w:t xml:space="preserve">. Away from Moscow’s Michelin-starred restaurants, Bentley showrooms and glistening granite pavements, </w:t>
      </w:r>
      <w:r w:rsidRPr="004036D7">
        <w:rPr>
          <w:rStyle w:val="Emphasis"/>
        </w:rPr>
        <w:t>Russia’s regional industrial belt is struggling</w:t>
      </w:r>
      <w:r w:rsidRPr="004036D7">
        <w:rPr>
          <w:sz w:val="16"/>
        </w:rPr>
        <w:t xml:space="preserve">. </w:t>
      </w:r>
      <w:r w:rsidRPr="004036D7">
        <w:rPr>
          <w:rStyle w:val="StyleUnderline"/>
        </w:rPr>
        <w:t>Expected gross domestic product growth of about 1.7 per cent this year would be far worse without strong oil and gas revenues, suggesting other sectors of the economy are stagnant or in retreat</w:t>
      </w:r>
      <w:r w:rsidRPr="004036D7">
        <w:rPr>
          <w:sz w:val="16"/>
        </w:rPr>
        <w:t xml:space="preserve">. But the Kremlin’s fear of provoking public unrest means tough restructuring decisions have often been shirked in </w:t>
      </w:r>
      <w:proofErr w:type="spellStart"/>
      <w:r w:rsidRPr="004036D7">
        <w:rPr>
          <w:sz w:val="16"/>
        </w:rPr>
        <w:t>favour</w:t>
      </w:r>
      <w:proofErr w:type="spellEnd"/>
      <w:r w:rsidRPr="004036D7">
        <w:rPr>
          <w:sz w:val="16"/>
        </w:rPr>
        <w:t xml:space="preserve"> of stop-gap measures by state-owned banks to prop up failing businesses. As a result, while the official unemployment rate of 4.7 per cent is close to a historic low, cuts to real wages have been deep. Real disposable incomes have fallen each year since 2014 and were 11 per cent lower at the end of 2017 compared with four years earlier, according to official statistics. </w:t>
      </w:r>
      <w:r w:rsidRPr="004036D7">
        <w:rPr>
          <w:rStyle w:val="StyleUnderline"/>
        </w:rPr>
        <w:t xml:space="preserve">“Bigger problems in Russia’s real economy are the cause of the expected modest GDP growth,” said Apurva </w:t>
      </w:r>
      <w:proofErr w:type="spellStart"/>
      <w:r w:rsidRPr="004036D7">
        <w:rPr>
          <w:rStyle w:val="StyleUnderline"/>
        </w:rPr>
        <w:t>Sanghi</w:t>
      </w:r>
      <w:proofErr w:type="spellEnd"/>
      <w:r w:rsidRPr="004036D7">
        <w:rPr>
          <w:rStyle w:val="StyleUnderline"/>
        </w:rPr>
        <w:t xml:space="preserve">, economist at the World Bank. “Russia’s low and declining potential growth is the binding constraint.” Strong crude prices have largely meant western sanctions against Moscow, levied in the wake of the 2014 annexation of Crimea, have failed to </w:t>
      </w:r>
      <w:proofErr w:type="spellStart"/>
      <w:r w:rsidRPr="004036D7">
        <w:rPr>
          <w:rStyle w:val="StyleUnderline"/>
        </w:rPr>
        <w:t>paralyse</w:t>
      </w:r>
      <w:proofErr w:type="spellEnd"/>
      <w:r w:rsidRPr="004036D7">
        <w:rPr>
          <w:rStyle w:val="StyleUnderline"/>
        </w:rPr>
        <w:t xml:space="preserve"> Russia as much as proponents had hoped</w:t>
      </w:r>
      <w:r w:rsidRPr="004036D7">
        <w:rPr>
          <w:sz w:val="16"/>
        </w:rPr>
        <w:t xml:space="preserve">. But more than four years of economic restrictions are taking their toll on swaths of the economy, where a failure by successive governments during President Vladimir Putin’s 18-year rule to enact necessary economic reforms have left enterprises such as the Orsk factory on the brink.  </w:t>
      </w:r>
      <w:r w:rsidRPr="004036D7">
        <w:rPr>
          <w:rStyle w:val="StyleUnderline"/>
        </w:rPr>
        <w:t>The 76-year-old plant was moved 1,800km east from Ukraine to the southern Urals during the second world war as part of an effort to protect the Soviet Union’s manufacturing assets. It built equipment for foundries, steel mills and mines across Russia, Asia and Europe.  But taken into private ownership after the collapse of the USSR, the plant’s workforce has shrunk from 12,000 about 15 years ago to 3,000 on September 12, when workers were told not to return the next morning.</w:t>
      </w:r>
      <w:r w:rsidRPr="004036D7">
        <w:rPr>
          <w:sz w:val="16"/>
        </w:rPr>
        <w:t>  The plant has a Rbs1.3bn ($20m) unpaid electricity and heating bill, employees say, and its state-controlled lenders have refused to increase its credit.  “</w:t>
      </w:r>
      <w:r w:rsidRPr="004036D7">
        <w:rPr>
          <w:rStyle w:val="StyleUnderline"/>
        </w:rPr>
        <w:t xml:space="preserve">Only people who deal in oil think that everything is all right in Russia,” said Vladimir </w:t>
      </w:r>
      <w:proofErr w:type="spellStart"/>
      <w:r w:rsidRPr="004036D7">
        <w:rPr>
          <w:rStyle w:val="StyleUnderline"/>
        </w:rPr>
        <w:t>Gudomarov</w:t>
      </w:r>
      <w:proofErr w:type="spellEnd"/>
      <w:r w:rsidRPr="004036D7">
        <w:rPr>
          <w:rStyle w:val="StyleUnderline"/>
        </w:rPr>
        <w:t>, head of the Orsk branch of the Russian Communist party.</w:t>
      </w:r>
      <w:r w:rsidRPr="004036D7">
        <w:rPr>
          <w:sz w:val="16"/>
        </w:rPr>
        <w:t xml:space="preserve"> “We are left here with the little that remains. The authorities are only interested in their own </w:t>
      </w:r>
      <w:proofErr w:type="gramStart"/>
      <w:r w:rsidRPr="004036D7">
        <w:rPr>
          <w:sz w:val="16"/>
        </w:rPr>
        <w:t>pockets .</w:t>
      </w:r>
      <w:proofErr w:type="gramEnd"/>
      <w:r w:rsidRPr="004036D7">
        <w:rPr>
          <w:sz w:val="16"/>
        </w:rPr>
        <w:t> . . And they just look to oppress and suppress the public anger.” </w:t>
      </w:r>
      <w:r w:rsidRPr="004036D7">
        <w:rPr>
          <w:rStyle w:val="StyleUnderline"/>
        </w:rPr>
        <w:t>While investment is still flowing to gas projects in the Russian Arctic and petrochemical plants in Siberia, other Russian industrial plants have announced compulsory lay-offs in recent months. Russian employers owed their workers a total of Rbs3.2bn ($48m) in unpaid wages at the end of November, according to state statistics. </w:t>
      </w:r>
      <w:r w:rsidRPr="004036D7">
        <w:rPr>
          <w:sz w:val="16"/>
        </w:rPr>
        <w:t xml:space="preserve">When the Financial Times visited the Orsk factory earlier this month, smoke was drifting into the frigid, grey skies from just two of its 13 towers. Hundreds of train wagons sat idle on adjacent tracks. The region’s governor has promised production would restart on December 3, but </w:t>
      </w:r>
      <w:proofErr w:type="spellStart"/>
      <w:r w:rsidRPr="004036D7">
        <w:rPr>
          <w:sz w:val="16"/>
        </w:rPr>
        <w:t>Mr</w:t>
      </w:r>
      <w:proofErr w:type="spellEnd"/>
      <w:r w:rsidRPr="004036D7">
        <w:rPr>
          <w:sz w:val="16"/>
        </w:rPr>
        <w:t xml:space="preserve"> </w:t>
      </w:r>
      <w:proofErr w:type="spellStart"/>
      <w:r w:rsidRPr="004036D7">
        <w:rPr>
          <w:sz w:val="16"/>
        </w:rPr>
        <w:t>Sidorov</w:t>
      </w:r>
      <w:proofErr w:type="spellEnd"/>
      <w:r w:rsidRPr="004036D7">
        <w:rPr>
          <w:sz w:val="16"/>
        </w:rPr>
        <w:t xml:space="preserve"> remains unconvinced. “I don’t believe </w:t>
      </w:r>
      <w:proofErr w:type="gramStart"/>
      <w:r w:rsidRPr="004036D7">
        <w:rPr>
          <w:sz w:val="16"/>
        </w:rPr>
        <w:t>him .</w:t>
      </w:r>
      <w:proofErr w:type="gramEnd"/>
      <w:r w:rsidRPr="004036D7">
        <w:rPr>
          <w:sz w:val="16"/>
        </w:rPr>
        <w:t xml:space="preserve"> . . They are shutting us down, little by little,” he said. He and his wife, who also works at the plant, saw their combined salary cut by two-thirds in September.  </w:t>
      </w:r>
      <w:r w:rsidRPr="004036D7">
        <w:rPr>
          <w:rStyle w:val="StyleUnderline"/>
        </w:rPr>
        <w:t>Like many regional towns with Soviet-era enterprises, Orsk has lived through similar crises before. Despite promises from politicians to keep other plants running, more than 50,000 jobs at 30 factories in the city have been lost over the past two decades</w:t>
      </w:r>
      <w:r w:rsidRPr="004036D7">
        <w:rPr>
          <w:sz w:val="16"/>
        </w:rPr>
        <w:t xml:space="preserve">.  A former confectionery factory is now a mostly deserted shopping </w:t>
      </w:r>
      <w:proofErr w:type="spellStart"/>
      <w:r w:rsidRPr="004036D7">
        <w:rPr>
          <w:sz w:val="16"/>
        </w:rPr>
        <w:t>centre</w:t>
      </w:r>
      <w:proofErr w:type="spellEnd"/>
      <w:r w:rsidRPr="004036D7">
        <w:rPr>
          <w:sz w:val="16"/>
        </w:rPr>
        <w:t xml:space="preserve">, and pawn shops and loan companies dot the main street.  “The policies, the attitudes of people are set by those at the top. And they do not care,” said </w:t>
      </w:r>
      <w:proofErr w:type="spellStart"/>
      <w:r w:rsidRPr="004036D7">
        <w:rPr>
          <w:sz w:val="16"/>
        </w:rPr>
        <w:t>Mr</w:t>
      </w:r>
      <w:proofErr w:type="spellEnd"/>
      <w:r w:rsidRPr="004036D7">
        <w:rPr>
          <w:sz w:val="16"/>
        </w:rPr>
        <w:t xml:space="preserve"> </w:t>
      </w:r>
      <w:proofErr w:type="spellStart"/>
      <w:r w:rsidRPr="004036D7">
        <w:rPr>
          <w:sz w:val="16"/>
        </w:rPr>
        <w:t>Gudomarov</w:t>
      </w:r>
      <w:proofErr w:type="spellEnd"/>
      <w:r w:rsidRPr="004036D7">
        <w:rPr>
          <w:sz w:val="16"/>
        </w:rPr>
        <w:t>, a former employee of the Orsk factory. “</w:t>
      </w:r>
      <w:r w:rsidRPr="004036D7">
        <w:rPr>
          <w:rStyle w:val="StyleUnderline"/>
        </w:rPr>
        <w:t>It feels as if the government has given up on investing for the future. They just care about surviving today.</w:t>
      </w:r>
      <w:r w:rsidRPr="004036D7">
        <w:rPr>
          <w:sz w:val="16"/>
        </w:rPr>
        <w:t xml:space="preserve">” Such attitudes are a test for </w:t>
      </w:r>
      <w:proofErr w:type="spellStart"/>
      <w:r w:rsidRPr="004036D7">
        <w:rPr>
          <w:sz w:val="16"/>
        </w:rPr>
        <w:t>Mr</w:t>
      </w:r>
      <w:proofErr w:type="spellEnd"/>
      <w:r w:rsidRPr="004036D7">
        <w:rPr>
          <w:sz w:val="16"/>
        </w:rPr>
        <w:t xml:space="preserve"> Putin, whose popularity ratings have fallen sharply since he increased the country’s retirement age this autumn. A poll this month by the Levada Centre, Russia’s independent pollster, showed 61 per cent of Russians hold the president personally responsible for the country’s problems</w:t>
      </w:r>
      <w:r w:rsidRPr="004036D7">
        <w:rPr>
          <w:rStyle w:val="StyleUnderline"/>
        </w:rPr>
        <w:t>.  While strong diplomatic ties with countries such as China, India and Saudi Arabia have allowed the Kremlin to maintain global clout despite the sanctions, domestic anger over jobs and livelihoods is likely to be harder to mask</w:t>
      </w:r>
      <w:r w:rsidRPr="004036D7">
        <w:rPr>
          <w:sz w:val="16"/>
        </w:rPr>
        <w:t>.  “There is a feeling across the whole city of crisis. No money, no jobs, no hope,” said a person whose family has worked at the Orsk factory for generations. “It is a very dangerous situation for the authorities to have 3,000 angry people out on the streets.”</w:t>
      </w:r>
    </w:p>
    <w:p w14:paraId="50726997" w14:textId="20701A32" w:rsidR="00CF2550" w:rsidRDefault="00CF2550" w:rsidP="007C4247">
      <w:pPr>
        <w:pStyle w:val="Heading3"/>
      </w:pPr>
      <w:r>
        <w:t>Modeling</w:t>
      </w:r>
    </w:p>
    <w:p w14:paraId="12AFE39F" w14:textId="77777777" w:rsidR="00CF2550" w:rsidRDefault="00CF2550" w:rsidP="00CF2550">
      <w:pPr>
        <w:pStyle w:val="Heading4"/>
      </w:pPr>
      <w:r>
        <w:t>US reductions modelled—our evidence assumes the global trade</w:t>
      </w:r>
    </w:p>
    <w:p w14:paraId="00BBFD58" w14:textId="77777777" w:rsidR="00CF2550" w:rsidRPr="003D70A4" w:rsidRDefault="00CF2550" w:rsidP="00CF2550">
      <w:pPr>
        <w:rPr>
          <w:sz w:val="16"/>
        </w:rPr>
      </w:pPr>
      <w:r w:rsidRPr="003D70A4">
        <w:rPr>
          <w:sz w:val="16"/>
        </w:rPr>
        <w:t xml:space="preserve"> </w:t>
      </w:r>
      <w:r w:rsidRPr="003D70A4">
        <w:rPr>
          <w:rStyle w:val="Style13ptBold"/>
        </w:rPr>
        <w:t xml:space="preserve">Thrall &amp; </w:t>
      </w:r>
      <w:proofErr w:type="spellStart"/>
      <w:r w:rsidRPr="003D70A4">
        <w:rPr>
          <w:rStyle w:val="Style13ptBold"/>
        </w:rPr>
        <w:t>Dorminey</w:t>
      </w:r>
      <w:proofErr w:type="spellEnd"/>
      <w:r w:rsidRPr="003D70A4">
        <w:rPr>
          <w:rStyle w:val="Style13ptBold"/>
        </w:rPr>
        <w:t xml:space="preserve"> ’18</w:t>
      </w:r>
      <w:r w:rsidRPr="003D70A4">
        <w:rPr>
          <w:sz w:val="16"/>
        </w:rPr>
        <w:t xml:space="preserve">, Trevor Thrall is a senior fellow for the Cato Institute’s Defense and Foreign Policy Department, with expertise in international security and the politics of American national security. Thrall is also an associate professor at George Mason University’s </w:t>
      </w:r>
      <w:proofErr w:type="spellStart"/>
      <w:r w:rsidRPr="003D70A4">
        <w:rPr>
          <w:sz w:val="16"/>
        </w:rPr>
        <w:t>Schar</w:t>
      </w:r>
      <w:proofErr w:type="spellEnd"/>
      <w:r w:rsidRPr="003D70A4">
        <w:rPr>
          <w:sz w:val="16"/>
        </w:rPr>
        <w:t xml:space="preserve"> School of Policy and Government where he teaches courses in international security, Caroline </w:t>
      </w:r>
      <w:proofErr w:type="spellStart"/>
      <w:r w:rsidRPr="003D70A4">
        <w:rPr>
          <w:sz w:val="16"/>
        </w:rPr>
        <w:t>Dorminey</w:t>
      </w:r>
      <w:proofErr w:type="spellEnd"/>
      <w:r w:rsidRPr="003D70A4">
        <w:rPr>
          <w:sz w:val="16"/>
        </w:rPr>
        <w:t xml:space="preserv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A. Trevor Thrall and Caroline </w:t>
      </w:r>
      <w:proofErr w:type="spellStart"/>
      <w:r w:rsidRPr="003D70A4">
        <w:rPr>
          <w:sz w:val="16"/>
        </w:rPr>
        <w:t>Dorminey</w:t>
      </w:r>
      <w:proofErr w:type="spellEnd"/>
      <w:r w:rsidRPr="003D70A4">
        <w:rPr>
          <w:sz w:val="16"/>
        </w:rPr>
        <w:t xml:space="preserve">, Policy Analysis No. 836 Risky Business: The Role of Arms Sales in U.S. Foreign </w:t>
      </w:r>
      <w:proofErr w:type="gramStart"/>
      <w:r w:rsidRPr="003D70A4">
        <w:rPr>
          <w:sz w:val="16"/>
        </w:rPr>
        <w:t>Policy ,</w:t>
      </w:r>
      <w:proofErr w:type="gramEnd"/>
      <w:r w:rsidRPr="003D70A4">
        <w:rPr>
          <w:sz w:val="16"/>
        </w:rPr>
        <w:t xml:space="preserve"> March 13, 2018, https://www.cato.org/people/caroline-dorminey</w:t>
      </w:r>
    </w:p>
    <w:p w14:paraId="2E447100" w14:textId="02E8063D" w:rsidR="00CF2550" w:rsidRDefault="00CF2550" w:rsidP="00CF2550">
      <w:pPr>
        <w:rPr>
          <w:u w:val="single"/>
        </w:rPr>
      </w:pPr>
      <w:r w:rsidRPr="00836107">
        <w:rPr>
          <w:sz w:val="16"/>
        </w:rPr>
        <w:t xml:space="preserve">The second major benefit of </w:t>
      </w:r>
      <w:r w:rsidRPr="00836107">
        <w:rPr>
          <w:u w:val="single"/>
        </w:rPr>
        <w:t xml:space="preserve">reducing arms sales </w:t>
      </w:r>
      <w:r w:rsidRPr="00836107">
        <w:rPr>
          <w:sz w:val="16"/>
        </w:rPr>
        <w:t xml:space="preserve">is that it </w:t>
      </w:r>
      <w:r w:rsidRPr="00836107">
        <w:rPr>
          <w:u w:val="single"/>
        </w:rPr>
        <w:t>would imbue the United States with greater moral authority. Today</w:t>
      </w:r>
      <w:r w:rsidRPr="00836107">
        <w:rPr>
          <w:sz w:val="16"/>
        </w:rPr>
        <w:t xml:space="preserve">, as the leading arms-dealing nation in the world, </w:t>
      </w:r>
      <w:r w:rsidRPr="00836107">
        <w:rPr>
          <w:u w:val="single"/>
        </w:rPr>
        <w:t>the United States lacks credibility in discussions of arms control and nonproliferation</w:t>
      </w:r>
      <w:r w:rsidRPr="00836107">
        <w:rPr>
          <w:sz w:val="16"/>
        </w:rPr>
        <w:t xml:space="preserve">, especially </w:t>
      </w:r>
      <w:proofErr w:type="gramStart"/>
      <w:r w:rsidRPr="00836107">
        <w:rPr>
          <w:sz w:val="16"/>
        </w:rPr>
        <w:t>in light of</w:t>
      </w:r>
      <w:proofErr w:type="gramEnd"/>
      <w:r w:rsidRPr="00836107">
        <w:rPr>
          <w:sz w:val="16"/>
        </w:rPr>
        <w:t xml:space="preserve"> its military interventionism since 2001. </w:t>
      </w:r>
      <w:r w:rsidRPr="00836107">
        <w:rPr>
          <w:u w:val="single"/>
        </w:rPr>
        <w:t>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w:t>
      </w:r>
      <w:r w:rsidRPr="00836107">
        <w:rPr>
          <w:sz w:val="16"/>
        </w:rPr>
        <w:t xml:space="preserve">. The United States is a signatory of treaties dealing with weapons of mass destruction, missile technology, land mines, and cluster munitions, not to mention the flow of conventional weapons of all kinds. </w:t>
      </w:r>
      <w:r w:rsidRPr="00836107">
        <w:rPr>
          <w:u w:val="single"/>
        </w:rPr>
        <w:t>The effectiveness of these treaties, and the ability to create more effective and enduring arms control and nonproliferation frameworks, however, depends on how the United States behaves.</w:t>
      </w:r>
      <w:r>
        <w:rPr>
          <w:u w:val="single"/>
        </w:rPr>
        <w:t xml:space="preserve"> </w:t>
      </w:r>
      <w:r w:rsidRPr="00836107">
        <w:rPr>
          <w:sz w:val="16"/>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836107">
        <w:rPr>
          <w:u w:val="single"/>
        </w:rPr>
        <w:t>But history shows that global nonproliferation treaties and weapons bans typically require great-power support. In 1969</w:t>
      </w:r>
      <w:r w:rsidRPr="00836107">
        <w:rPr>
          <w:sz w:val="16"/>
        </w:rPr>
        <w:t xml:space="preserve">, for example, Richard </w:t>
      </w:r>
      <w:r w:rsidRPr="00836107">
        <w:rPr>
          <w:u w:val="single"/>
        </w:rPr>
        <w:t>Nixon decided to shutter the</w:t>
      </w:r>
      <w:r w:rsidRPr="00836107">
        <w:rPr>
          <w:sz w:val="16"/>
        </w:rPr>
        <w:t xml:space="preserve"> American offensive-</w:t>
      </w:r>
      <w:r w:rsidRPr="00836107">
        <w:rPr>
          <w:u w:val="single"/>
        </w:rPr>
        <w:t>biological</w:t>
      </w:r>
      <w:r w:rsidRPr="00836107">
        <w:rPr>
          <w:sz w:val="16"/>
        </w:rPr>
        <w:t xml:space="preserve">-weapons </w:t>
      </w:r>
      <w:r w:rsidRPr="00836107">
        <w:rPr>
          <w:u w:val="single"/>
        </w:rPr>
        <w:t>program</w:t>
      </w:r>
      <w:r w:rsidRPr="00836107">
        <w:rPr>
          <w:sz w:val="16"/>
        </w:rPr>
        <w:t xml:space="preserve"> and seek an international ban on such weapons. By 1972 the Biological Weapons Convention passed and has since been signed by 178 nations.98 </w:t>
      </w:r>
      <w:r w:rsidRPr="00836107">
        <w:rPr>
          <w:u w:val="single"/>
        </w:rPr>
        <w:t>In 1991</w:t>
      </w:r>
      <w:r w:rsidRPr="00836107">
        <w:rPr>
          <w:sz w:val="16"/>
        </w:rPr>
        <w:t xml:space="preserve"> President George </w:t>
      </w:r>
      <w:r w:rsidRPr="00836107">
        <w:rPr>
          <w:u w:val="single"/>
        </w:rPr>
        <w:t>H. W.</w:t>
      </w:r>
      <w:r w:rsidRPr="00836107">
        <w:rPr>
          <w:sz w:val="16"/>
        </w:rPr>
        <w:t xml:space="preserve"> Bush </w:t>
      </w:r>
      <w:r w:rsidRPr="00836107">
        <w:rPr>
          <w:u w:val="single"/>
        </w:rPr>
        <w:t>unilaterally renounced</w:t>
      </w:r>
      <w:r w:rsidRPr="00836107">
        <w:rPr>
          <w:sz w:val="16"/>
        </w:rPr>
        <w:t xml:space="preserve"> the use of </w:t>
      </w:r>
      <w:r w:rsidRPr="00836107">
        <w:rPr>
          <w:u w:val="single"/>
        </w:rPr>
        <w:t>chemical weapons</w:t>
      </w:r>
      <w:r w:rsidRPr="00836107">
        <w:rPr>
          <w:sz w:val="16"/>
        </w:rPr>
        <w:t xml:space="preserve">. By 1993 the United States had signed the Chemical Weapons Convention, which now has 192 signatories.99 Both of </w:t>
      </w:r>
      <w:r w:rsidRPr="00836107">
        <w:rPr>
          <w:u w:val="single"/>
        </w:rPr>
        <w:t>these efforts succeeded in part because the United States took decisive early action in the absence of any promises about how others would respond</w:t>
      </w:r>
      <w:r w:rsidRPr="00836107">
        <w:rPr>
          <w:sz w:val="16"/>
        </w:rPr>
        <w:t xml:space="preserve">.100 </w:t>
      </w:r>
      <w:r w:rsidRPr="00836107">
        <w:rPr>
          <w:u w:val="single"/>
        </w:rPr>
        <w:t>Without U.S. leadership, any effort to limit proliferation of major conventional weapons and dangerous emerging technologies is likely to fail.</w:t>
      </w:r>
    </w:p>
    <w:p w14:paraId="3D823C6F" w14:textId="77777777" w:rsidR="007D2DDE" w:rsidRDefault="007D2DDE" w:rsidP="007D2DDE">
      <w:pPr>
        <w:pStyle w:val="Heading4"/>
      </w:pPr>
      <w:bookmarkStart w:id="0" w:name="_Hlk15306223"/>
      <w:r>
        <w:t>Other nations follow the US’s lead internationally</w:t>
      </w:r>
    </w:p>
    <w:p w14:paraId="48554876" w14:textId="77777777" w:rsidR="007D2DDE" w:rsidRPr="00731330" w:rsidRDefault="007D2DDE" w:rsidP="007D2DDE">
      <w:r w:rsidRPr="00604C0D">
        <w:t xml:space="preserve">J. Brian </w:t>
      </w:r>
      <w:r w:rsidRPr="00604C0D">
        <w:rPr>
          <w:rStyle w:val="Style13ptBold"/>
        </w:rPr>
        <w:t>Atwood</w:t>
      </w:r>
      <w:r w:rsidRPr="00604C0D">
        <w:t>, Former Administrator - U.S. Agency for International Development Senior Fellow for International and Public Affairs - Thomas Watson Institute for International Studies, Brown University Chair of the OECD/DAC from 2010 to 2012</w:t>
      </w:r>
      <w:r>
        <w:t>,</w:t>
      </w:r>
      <w:r w:rsidRPr="00604C0D">
        <w:t xml:space="preserve"> 7-31-</w:t>
      </w:r>
      <w:r w:rsidRPr="00604C0D">
        <w:rPr>
          <w:rStyle w:val="Style13ptBold"/>
        </w:rPr>
        <w:t>2018</w:t>
      </w:r>
      <w:r w:rsidRPr="00604C0D">
        <w:t xml:space="preserve">, "American leadership in development cooperation," Brookings, </w:t>
      </w:r>
      <w:hyperlink r:id="rId111" w:history="1">
        <w:r w:rsidRPr="00610E33">
          <w:rPr>
            <w:rStyle w:val="Hyperlink"/>
          </w:rPr>
          <w:t>https://www.brookings.edu/research/american-leadership-in-development-cooperation/</w:t>
        </w:r>
      </w:hyperlink>
      <w:r>
        <w:t xml:space="preserve"> JEJP</w:t>
      </w:r>
    </w:p>
    <w:p w14:paraId="1A43FE5F" w14:textId="7980DF69" w:rsidR="007D2DDE" w:rsidRPr="007D2DDE" w:rsidRDefault="007D2DDE" w:rsidP="00CF2550">
      <w:pPr>
        <w:rPr>
          <w:sz w:val="16"/>
        </w:rPr>
      </w:pPr>
      <w:r w:rsidRPr="00731330">
        <w:rPr>
          <w:rStyle w:val="StyleUnderline"/>
        </w:rPr>
        <w:t xml:space="preserve">The United States has been a global leader in the development cooperation field for an extended </w:t>
      </w:r>
      <w:proofErr w:type="gramStart"/>
      <w:r w:rsidRPr="00731330">
        <w:rPr>
          <w:rStyle w:val="StyleUnderline"/>
        </w:rPr>
        <w:t>period of time</w:t>
      </w:r>
      <w:proofErr w:type="gramEnd"/>
      <w:r w:rsidRPr="00604C0D">
        <w:rPr>
          <w:sz w:val="16"/>
        </w:rPr>
        <w:t xml:space="preserve">. </w:t>
      </w:r>
      <w:r w:rsidRPr="00731330">
        <w:rPr>
          <w:rStyle w:val="StyleUnderline"/>
        </w:rPr>
        <w:t xml:space="preserve">Thus far, despite a disturbing general attack on the rules-based international system by the current U.S. administration, </w:t>
      </w:r>
      <w:r w:rsidRPr="00731330">
        <w:rPr>
          <w:rStyle w:val="Emphasis"/>
        </w:rPr>
        <w:t>country partners, international organizations, and other donors still look to the United States for leadership</w:t>
      </w:r>
      <w:r w:rsidRPr="00731330">
        <w:rPr>
          <w:rStyle w:val="StyleUnderline"/>
        </w:rPr>
        <w:t>. Yet preeminence is ephemeral, built partly on historic inertia, partly on perception, and partly on real results. Indeed, inertia may be the key factor maintaining the U.S. position today. Yet more is at play than that, including a Congress that is resisting isolationism and deep budget cuts in the foreign affairs budget accounts</w:t>
      </w:r>
      <w:r w:rsidRPr="00604C0D">
        <w:rPr>
          <w:sz w:val="16"/>
        </w:rPr>
        <w:t xml:space="preserve">. The U.S. development cooperation experiment grew out of both self-interest and altruism. Concerns over the threat of communism motivated many who supported the Truman Doctrine and its assistance to Greece and Turkey and the even more ambitious Marshall Plan to rebuild Europe that followed. These programs from the 1940s were influenced by the Soviet Union’s expansionist intentions; yet there was also strong popular support for ending the humanitarian crisis faced by European nations, even the defeated Germany. Feeding those devastated by war and reconstructing the essential elements of functioning economies were central both to alleviating suffering and containing the communist threat. A bipartisan consensus assumed a strong and integrated Europe served U.S. economic and security interests. That a foreign assistance program of the magnitude of the Marshall Plan was in the national interest did not detract from its humanitarian impact. It may not have been conceived as “the most </w:t>
      </w:r>
      <w:proofErr w:type="spellStart"/>
      <w:r w:rsidRPr="00604C0D">
        <w:rPr>
          <w:sz w:val="16"/>
        </w:rPr>
        <w:t>unsordid</w:t>
      </w:r>
      <w:proofErr w:type="spellEnd"/>
      <w:r w:rsidRPr="00604C0D">
        <w:rPr>
          <w:sz w:val="16"/>
        </w:rPr>
        <w:t xml:space="preserve"> act in history” (as Winston Churchill purportedly said), but its effect was both lifesaving and practical. As the late University of Minnesota scholar Vernon </w:t>
      </w:r>
      <w:proofErr w:type="spellStart"/>
      <w:r w:rsidRPr="00604C0D">
        <w:rPr>
          <w:sz w:val="16"/>
        </w:rPr>
        <w:t>Ruttan</w:t>
      </w:r>
      <w:proofErr w:type="spellEnd"/>
      <w:r w:rsidRPr="00604C0D">
        <w:rPr>
          <w:sz w:val="16"/>
        </w:rPr>
        <w:t xml:space="preserve"> observed in his seminal work on the antecedents of the U.S. aid program, United States Development Assistance Policy, “American exceptionalism” was a powerful theme in popular political culture. According to </w:t>
      </w:r>
      <w:proofErr w:type="spellStart"/>
      <w:r w:rsidRPr="00604C0D">
        <w:rPr>
          <w:sz w:val="16"/>
        </w:rPr>
        <w:t>Ruttan</w:t>
      </w:r>
      <w:proofErr w:type="spellEnd"/>
      <w:r w:rsidRPr="00604C0D">
        <w:rPr>
          <w:sz w:val="16"/>
        </w:rPr>
        <w:t xml:space="preserve">, this perspective “spawned two conflicting doctrines.” One was the liberal ideal in which America’s role is “to lead the world…into a more democratic and prosperous future.” The other was a realist doctrine, “that a virtuous America, prosperous and democratic, is continuously threatened with contamination by the anti-democratic and corrupt Old World (and, one might add, by extreme ideologies).” </w:t>
      </w:r>
      <w:proofErr w:type="spellStart"/>
      <w:r w:rsidRPr="00604C0D">
        <w:rPr>
          <w:sz w:val="16"/>
        </w:rPr>
        <w:t>Ruttan</w:t>
      </w:r>
      <w:proofErr w:type="spellEnd"/>
      <w:r w:rsidRPr="00604C0D">
        <w:rPr>
          <w:sz w:val="16"/>
        </w:rPr>
        <w:t xml:space="preserve"> asserts that these two conflicting doctrines, a desire for security, and a need to promote values, “have exerted a powerful influence on U.S. assistance policy from the beginning</w:t>
      </w:r>
      <w:proofErr w:type="gramStart"/>
      <w:r w:rsidRPr="00604C0D">
        <w:rPr>
          <w:sz w:val="16"/>
        </w:rPr>
        <w:t>.”[</w:t>
      </w:r>
      <w:proofErr w:type="gramEnd"/>
      <w:r w:rsidRPr="00604C0D">
        <w:rPr>
          <w:sz w:val="16"/>
        </w:rPr>
        <w:t xml:space="preserve">1 ]The two doctrines have co-existed for most of our post-WWII history. The emphasis has evolved, depending on presidential administrations and the nature of perceived global threats, but the blend of security concerns and the desire to create a global community in our image provide political support for American development assistance. </w:t>
      </w:r>
      <w:r w:rsidRPr="00604C0D">
        <w:rPr>
          <w:rStyle w:val="StyleUnderline"/>
        </w:rPr>
        <w:t>As the 21st century moved into its second decade, there was even more convergence around the security and humanitarian rationales for foreign assistance. Today, global crises are either emerging or are at risk of unfolding due to transnational issues such as migration, infectious disease, and climate-related disasters</w:t>
      </w:r>
      <w:r w:rsidRPr="00604C0D">
        <w:rPr>
          <w:sz w:val="16"/>
        </w:rPr>
        <w:t xml:space="preserve">. Likewise, </w:t>
      </w:r>
      <w:r w:rsidRPr="00604C0D">
        <w:rPr>
          <w:rStyle w:val="StyleUnderline"/>
        </w:rPr>
        <w:t>ethnic and religious conflicts exacerbated by extreme poverty can quickly morph into region-wide conflagrations. Preventing these threats would require even more investments in development, and, to his credit, President George W. Bush recognized this, as did his successor, Barack Obama</w:t>
      </w:r>
      <w:r w:rsidRPr="00604C0D">
        <w:rPr>
          <w:sz w:val="16"/>
        </w:rPr>
        <w:t xml:space="preserve">. Both presidents embraced a national security concept built around the 3Ds. </w:t>
      </w:r>
      <w:r w:rsidRPr="00604C0D">
        <w:rPr>
          <w:rStyle w:val="StyleUnderline"/>
        </w:rPr>
        <w:t>International cooperation in development may have reached a peak at the beginning of the second decade of the 21st Century.</w:t>
      </w:r>
      <w:r w:rsidRPr="00604C0D">
        <w:rPr>
          <w:sz w:val="16"/>
        </w:rPr>
        <w:t xml:space="preserve"> Traditional donors had increased Official Development Assistance (ODA) by 50 percent since the MDGs were adopted. A new set of universal goals—the Sustainable Development Goals—was adopted in 2015. South-South providers were becoming more active led by China, and triangular projects—with traditional donors, S-S providers, and partner countries working together—were increasing exponentially. </w:t>
      </w:r>
      <w:r w:rsidRPr="00604C0D">
        <w:rPr>
          <w:rStyle w:val="StyleUnderline"/>
        </w:rPr>
        <w:t>Developing countries were contributing more as domestic resource mobilization systems (tax systems) became more efficient. Foreign Direct Investment was increasing particularly in middle-income countries. There was increasing evidence that the effectiveness principles were making an impact on behavior</w:t>
      </w:r>
      <w:r w:rsidRPr="00604C0D">
        <w:rPr>
          <w:sz w:val="16"/>
        </w:rPr>
        <w:t xml:space="preserve">. While it was no longer the dominant influence, </w:t>
      </w:r>
      <w:r w:rsidRPr="00604C0D">
        <w:rPr>
          <w:rStyle w:val="Emphasis"/>
        </w:rPr>
        <w:t>the United States continued to contribute to this positive trend, leading a willing international community</w:t>
      </w:r>
      <w:r w:rsidRPr="00604C0D">
        <w:rPr>
          <w:sz w:val="16"/>
        </w:rPr>
        <w:t xml:space="preserve">. Was this enough to stem the inexorable surge of population and poverty? A world population that had increased by 5 billion since the founding of the U.N. and the Bretton Woods institutions was beginning to overwhelm the international system. It would take additional resources and new innovations to stabilize this new and increasingly volatile situation. For the most part, western democracies were not uniformly generous in responding. Instead, the immigration flows encouraged by conflict, criminal gangs, and poverty sparked a nativist, and at times populist, response. It may be too early to tell whether the “America First” policies of the Trump administration will stymy efforts to fully implement a 3D national security strategy. </w:t>
      </w:r>
      <w:r w:rsidRPr="00604C0D">
        <w:rPr>
          <w:rStyle w:val="StyleUnderline"/>
        </w:rPr>
        <w:t>The new administration’s recommended 30 percent cut in diplomacy and development foreign affairs accounts was rejected by Congress.</w:t>
      </w:r>
      <w:r w:rsidRPr="00604C0D">
        <w:rPr>
          <w:sz w:val="16"/>
        </w:rPr>
        <w:t xml:space="preserve"> Momentum for more effective development assistance—built over two administrations through initiatives such as the Millennium Challenge Corporation, the President’s Emergency Plan for AIDS Relief (PEPFAR), legislation to make food aid more efficient, reforms to AID Forward, the Development Innovation Laboratory—continue to garner strong bipartisan congressional support, including through the Trump administration’s USAID transformation program. </w:t>
      </w:r>
      <w:r w:rsidRPr="00604C0D">
        <w:rPr>
          <w:rStyle w:val="StyleUnderline"/>
        </w:rPr>
        <w:t>External support for U.S. aid is strong.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 Efforts at reinvigorating U.S. architecture include: A proposal to merge and strengthen development finance programs under a new International Development Finance Corporation (see paper for Session III); the Aid Accountability and Transparency Act requiring public disclosure of official development assistance (ODA) in real time; Support for USAID Administrator Mark Green’s plan to merge the Office of U.S. Disaster Assistance and Office of Food for Peace; Creating a new Bureau for Development, Democracy, and Innovation, and combining (once again) USAID’s policy and budget functions; Promoting technology innovations, and; Introducing legislation to reform food aid.</w:t>
      </w:r>
      <w:r w:rsidRPr="00604C0D">
        <w:rPr>
          <w:sz w:val="16"/>
        </w:rPr>
        <w:t xml:space="preserve"> The community of nations is under threat as populist political leaders challenge the international system. It is difficult to be optimistic, but so long as there is a vibrant development community seeking solutions, hope endures that logic will prevail. Development professionals are by nature patient. They know that political leaders will turn to them when all else fails.</w:t>
      </w:r>
      <w:bookmarkEnd w:id="0"/>
    </w:p>
    <w:p w14:paraId="042683B7" w14:textId="42D715F6" w:rsidR="007C4247" w:rsidRDefault="007C4247" w:rsidP="007C4247">
      <w:pPr>
        <w:pStyle w:val="Heading3"/>
      </w:pPr>
      <w:r>
        <w:t>Russian Weapons Low Quality</w:t>
      </w:r>
    </w:p>
    <w:p w14:paraId="5497A8CB" w14:textId="77777777" w:rsidR="007C4247" w:rsidRDefault="007C4247" w:rsidP="007C4247">
      <w:pPr>
        <w:pStyle w:val="Heading4"/>
      </w:pPr>
      <w:r>
        <w:t>Russian weapons lower quality—squibs and primers prove</w:t>
      </w:r>
    </w:p>
    <w:p w14:paraId="59335F1E" w14:textId="77777777" w:rsidR="007C4247" w:rsidRDefault="007C4247" w:rsidP="007C4247">
      <w:r w:rsidRPr="0037551A">
        <w:t xml:space="preserve">Charlie </w:t>
      </w:r>
      <w:r w:rsidRPr="0037551A">
        <w:rPr>
          <w:rStyle w:val="Style13ptBold"/>
        </w:rPr>
        <w:t>Gao</w:t>
      </w:r>
      <w:r w:rsidRPr="0037551A">
        <w:t>, 5-13-</w:t>
      </w:r>
      <w:r w:rsidRPr="0037551A">
        <w:rPr>
          <w:rStyle w:val="Style13ptBold"/>
        </w:rPr>
        <w:t>2018</w:t>
      </w:r>
      <w:r w:rsidRPr="0037551A">
        <w:t>, "Russia Makes Some Dangerous Guns. But the Ammo Is a Big Problem.," National Interest, </w:t>
      </w:r>
      <w:hyperlink r:id="rId112" w:history="1">
        <w:r w:rsidRPr="0037551A">
          <w:rPr>
            <w:rStyle w:val="Hyperlink"/>
          </w:rPr>
          <w:t>https://nationalinterest.org/blog/the-buzz/russia-makes-some-dangerous-guns-the-ammo-big-problem-25792</w:t>
        </w:r>
      </w:hyperlink>
      <w:r>
        <w:t xml:space="preserve"> JEJP</w:t>
      </w:r>
    </w:p>
    <w:p w14:paraId="69CB6163" w14:textId="5CAB0010" w:rsidR="007C4247" w:rsidRPr="007C4247" w:rsidRDefault="007C4247" w:rsidP="007C4247">
      <w:pPr>
        <w:rPr>
          <w:sz w:val="16"/>
        </w:rPr>
      </w:pPr>
      <w:r w:rsidRPr="0037551A">
        <w:rPr>
          <w:sz w:val="16"/>
        </w:rPr>
        <w:t>Russian infantry weapons have a reputation for reliability. The AK and PKM are renowned for enduring through adverse conditions, powered by their powerful long-stroke piston actions. However</w:t>
      </w:r>
      <w:r w:rsidRPr="00E772E9">
        <w:rPr>
          <w:rStyle w:val="StyleUnderline"/>
        </w:rPr>
        <w:t>, a recent report by warhead.su suggests that when these weapons do fail in Russian service, the problem is often not in their design, but rather in the Russian ammunition they fire. This is not a new phenomenon. Russian imported ammunition to the United States has always been regarded as “budget” brands, with inconsistent quality. But apparently, the same problems apply to Russian military ammunition</w:t>
      </w:r>
      <w:r w:rsidRPr="0037551A">
        <w:rPr>
          <w:sz w:val="16"/>
        </w:rPr>
        <w:t xml:space="preserve">. The report opens with a story of a soldier operating a </w:t>
      </w:r>
      <w:proofErr w:type="spellStart"/>
      <w:r w:rsidRPr="0037551A">
        <w:rPr>
          <w:sz w:val="16"/>
        </w:rPr>
        <w:t>Kord</w:t>
      </w:r>
      <w:proofErr w:type="spellEnd"/>
      <w:r w:rsidRPr="0037551A">
        <w:rPr>
          <w:sz w:val="16"/>
        </w:rPr>
        <w:t xml:space="preserve"> 12.7mm (.50 </w:t>
      </w:r>
      <w:proofErr w:type="spellStart"/>
      <w:r w:rsidRPr="0037551A">
        <w:rPr>
          <w:sz w:val="16"/>
        </w:rPr>
        <w:t>cal</w:t>
      </w:r>
      <w:proofErr w:type="spellEnd"/>
      <w:r w:rsidRPr="0037551A">
        <w:rPr>
          <w:sz w:val="16"/>
        </w:rPr>
        <w:t xml:space="preserve">) heavy machine gun. The soldier noticed the belt was a little lighter than usual, and when he pulled the trigger… the bullet got stuck in the barrel, not even passing the gas port on the barrel. </w:t>
      </w:r>
      <w:r w:rsidRPr="00E772E9">
        <w:rPr>
          <w:rStyle w:val="StyleUnderline"/>
        </w:rPr>
        <w:t>The cause for this is the inconsistencies in Russian powder manufacture. In addition to bullets getting stuck in the barrel (squib), there are stories of guns shooting hotter than usual, and guns exploding due to too much powder being in a cartridge</w:t>
      </w:r>
      <w:r w:rsidRPr="0037551A">
        <w:rPr>
          <w:sz w:val="16"/>
        </w:rPr>
        <w:t xml:space="preserve">. Of course, for these reasons, Russian domestic ammunition is rarely the ammo of choice for Russian precision shooters. </w:t>
      </w:r>
      <w:r w:rsidRPr="00E772E9">
        <w:rPr>
          <w:rStyle w:val="StyleUnderline"/>
        </w:rPr>
        <w:t xml:space="preserve">The occurrence of these squibs poses a </w:t>
      </w:r>
      <w:r w:rsidRPr="00E772E9">
        <w:rPr>
          <w:rStyle w:val="Emphasis"/>
        </w:rPr>
        <w:t>significant reliability problem for all weapons</w:t>
      </w:r>
      <w:r w:rsidRPr="00E772E9">
        <w:rPr>
          <w:rStyle w:val="StyleUnderline"/>
        </w:rPr>
        <w:t>, as they can cause the barrel to explode if the soldier does not realize a squib has been fired and attempts another shot.</w:t>
      </w:r>
      <w:r w:rsidRPr="0037551A">
        <w:rPr>
          <w:sz w:val="16"/>
        </w:rPr>
        <w:t xml:space="preserve"> Given the Russian predilection for automatic modes of fire, this only compounds the problem as a soldier would likely not have time to react before the second round is fired. Moving from powder problems, the report goes on to talk about primer problems. </w:t>
      </w:r>
      <w:r w:rsidRPr="00E772E9">
        <w:rPr>
          <w:rStyle w:val="StyleUnderline"/>
        </w:rPr>
        <w:t>The primer is the small explosive component in the rear of the cartridge that detonates when the firing pin strikes it, setting off the rest of the gunpowder in a cartridge. It usually is placed in the “primer pocket” in the rear of a cartridge and then sealed with varnish to keep them in place. Russian cartridges al</w:t>
      </w:r>
      <w:r>
        <w:rPr>
          <w:rStyle w:val="StyleUnderline"/>
        </w:rPr>
        <w:t>ready</w:t>
      </w:r>
      <w:r w:rsidRPr="00E772E9">
        <w:rPr>
          <w:rStyle w:val="StyleUnderline"/>
        </w:rPr>
        <w:t xml:space="preserve"> have significant difficulty with this. The primers are inserted in backward or sideways and are sometimes missing the primer itself.</w:t>
      </w:r>
      <w:r w:rsidRPr="0037551A">
        <w:rPr>
          <w:sz w:val="16"/>
        </w:rPr>
        <w:t xml:space="preserve"> But those are the least of the primer flaws, being readily visible. Usually soldiers inspect their ammunition as they are loading them into their magazines, and such defects are readily spotted and thrown away. What’s worse is the harder to spot flaws of a protruding primer or defects in the workmanship of the primer itself. </w:t>
      </w:r>
      <w:r w:rsidRPr="0037551A">
        <w:rPr>
          <w:rStyle w:val="StyleUnderline"/>
        </w:rPr>
        <w:t>Protruding primers pose great danger to soldiers, as the primer can get struck in the magazine, resulting in detonation</w:t>
      </w:r>
      <w:r w:rsidRPr="0037551A">
        <w:rPr>
          <w:sz w:val="16"/>
        </w:rPr>
        <w:t xml:space="preserve">. This has happened with some Russian </w:t>
      </w:r>
      <w:proofErr w:type="gramStart"/>
      <w:r w:rsidRPr="0037551A">
        <w:rPr>
          <w:sz w:val="16"/>
        </w:rPr>
        <w:t>ammunition,</w:t>
      </w:r>
      <w:proofErr w:type="gramEnd"/>
      <w:r w:rsidRPr="0037551A">
        <w:rPr>
          <w:sz w:val="16"/>
        </w:rPr>
        <w:t xml:space="preserve"> a picture was provided of a 9x18 Makarov round in a magazine that did this. </w:t>
      </w:r>
      <w:r w:rsidRPr="0037551A">
        <w:rPr>
          <w:rStyle w:val="StyleUnderline"/>
        </w:rPr>
        <w:t>Russian primers have also proven to prove vulnerable to being punctured, which results in the hot gases of the powder detonating rushing back through the punctured primer onto the bolt face, which can significantly damage the firearm.</w:t>
      </w:r>
      <w:r w:rsidRPr="0037551A">
        <w:rPr>
          <w:sz w:val="16"/>
        </w:rPr>
        <w:t xml:space="preserve"> They also have been known to fall out during the extraction cycle, falling into the fire control group of a firearm. </w:t>
      </w:r>
      <w:r w:rsidRPr="0037551A">
        <w:rPr>
          <w:rStyle w:val="StyleUnderline"/>
        </w:rPr>
        <w:t xml:space="preserve">This can potentially cause </w:t>
      </w:r>
      <w:proofErr w:type="gramStart"/>
      <w:r w:rsidRPr="0037551A">
        <w:rPr>
          <w:rStyle w:val="StyleUnderline"/>
        </w:rPr>
        <w:t>misfires, or</w:t>
      </w:r>
      <w:proofErr w:type="gramEnd"/>
      <w:r w:rsidRPr="0037551A">
        <w:rPr>
          <w:rStyle w:val="StyleUnderline"/>
        </w:rPr>
        <w:t xml:space="preserve"> lock up a gun. Other problems include inconsistent depth of insertion of the bullet. This may cause some of the overpressure problems, but it </w:t>
      </w:r>
      <w:proofErr w:type="gramStart"/>
      <w:r w:rsidRPr="0037551A">
        <w:rPr>
          <w:rStyle w:val="StyleUnderline"/>
        </w:rPr>
        <w:t>definitely does</w:t>
      </w:r>
      <w:proofErr w:type="gramEnd"/>
      <w:r w:rsidRPr="0037551A">
        <w:rPr>
          <w:rStyle w:val="StyleUnderline"/>
        </w:rPr>
        <w:t xml:space="preserve"> not help the consistency of Russian ammunition</w:t>
      </w:r>
      <w:r w:rsidRPr="0037551A">
        <w:rPr>
          <w:sz w:val="16"/>
        </w:rPr>
        <w:t xml:space="preserve">. There were also issues with some cartridges being totally out of specification—being too long, for example. When combined with an open bolt gun like the </w:t>
      </w:r>
      <w:proofErr w:type="spellStart"/>
      <w:r w:rsidRPr="0037551A">
        <w:rPr>
          <w:sz w:val="16"/>
        </w:rPr>
        <w:t>Shpagin</w:t>
      </w:r>
      <w:proofErr w:type="spellEnd"/>
      <w:r w:rsidRPr="0037551A">
        <w:rPr>
          <w:sz w:val="16"/>
        </w:rPr>
        <w:t xml:space="preserve"> submachine gun, the results are catastrophic</w:t>
      </w:r>
      <w:r w:rsidRPr="0037551A">
        <w:rPr>
          <w:rStyle w:val="StyleUnderline"/>
        </w:rPr>
        <w:t>. Because of the fixed firing pin on the bolt of the gun, the cartridge detonated before the bolt was fully locked, destroying the firearm. These problems are not only reported on that site. Various videos from Spetsnaz veterans discuss ammunition problems that plagued their service weapons.</w:t>
      </w:r>
      <w:r w:rsidRPr="0037551A">
        <w:rPr>
          <w:sz w:val="16"/>
        </w:rPr>
        <w:t xml:space="preserve"> One of them singles out the special armor piercing 7N21 and 7N31 9x19mm ammo of being particularly low quality and causing significant reliability problems in the issued </w:t>
      </w:r>
      <w:proofErr w:type="spellStart"/>
      <w:r w:rsidRPr="0037551A">
        <w:rPr>
          <w:sz w:val="16"/>
        </w:rPr>
        <w:t>PYa</w:t>
      </w:r>
      <w:proofErr w:type="spellEnd"/>
      <w:r w:rsidRPr="0037551A">
        <w:rPr>
          <w:sz w:val="16"/>
        </w:rPr>
        <w:t xml:space="preserve"> pistol. Indeed, the photo of a bullet sticking out of the barrel linked above is a 7N21 round, as seen by the black stepped tip. Other sites have suggested that the </w:t>
      </w:r>
      <w:proofErr w:type="spellStart"/>
      <w:r w:rsidRPr="0037551A">
        <w:rPr>
          <w:sz w:val="16"/>
        </w:rPr>
        <w:t>PYa</w:t>
      </w:r>
      <w:proofErr w:type="spellEnd"/>
      <w:r w:rsidRPr="0037551A">
        <w:rPr>
          <w:sz w:val="16"/>
        </w:rPr>
        <w:t xml:space="preserve"> only chokes on ammo from certain factories, but this itself can be a seen as representative as an overall lack of ammunition standards in the supply of ammunition to the Russian police and military. As one infantry veteran lamented: “</w:t>
      </w:r>
      <w:r w:rsidRPr="0037551A">
        <w:rPr>
          <w:rStyle w:val="Emphasis"/>
        </w:rPr>
        <w:t>The Russian arms industry makes reliable and simple weapons, but ammo quality just annihilates it</w:t>
      </w:r>
      <w:r w:rsidRPr="0037551A">
        <w:rPr>
          <w:sz w:val="16"/>
        </w:rPr>
        <w:t>.”</w:t>
      </w:r>
    </w:p>
    <w:p w14:paraId="35A09DB8" w14:textId="5A6B849D" w:rsidR="007D5AC5" w:rsidRDefault="007D5AC5" w:rsidP="007D5AC5">
      <w:pPr>
        <w:pStyle w:val="Heading3"/>
      </w:pPr>
      <w:r>
        <w:t>Bad Data</w:t>
      </w:r>
    </w:p>
    <w:p w14:paraId="6DCF5922" w14:textId="77777777" w:rsidR="007D5AC5" w:rsidRDefault="007D5AC5" w:rsidP="007D5AC5">
      <w:pPr>
        <w:pStyle w:val="Heading4"/>
      </w:pPr>
      <w:r>
        <w:t>It is almost impossible to measure the extent of Russia’s arms trade</w:t>
      </w:r>
    </w:p>
    <w:p w14:paraId="469B5D85" w14:textId="77777777" w:rsidR="007D5AC5" w:rsidRDefault="007D5AC5" w:rsidP="007D5AC5">
      <w:r>
        <w:t xml:space="preserve">Anna </w:t>
      </w:r>
      <w:proofErr w:type="spellStart"/>
      <w:r w:rsidRPr="001367AA">
        <w:rPr>
          <w:rStyle w:val="Style13ptBold"/>
        </w:rPr>
        <w:t>Borshchevskaya</w:t>
      </w:r>
      <w:proofErr w:type="spellEnd"/>
      <w:r>
        <w:t xml:space="preserve">, Senior fellow at the Washington Institute, a thinktank dedicated to American policy in the Middle East, exact date unknown but the year is </w:t>
      </w:r>
      <w:r w:rsidRPr="001367AA">
        <w:rPr>
          <w:rStyle w:val="Style13ptBold"/>
        </w:rPr>
        <w:t>2017</w:t>
      </w:r>
      <w:r>
        <w:t>, “</w:t>
      </w:r>
      <w:r w:rsidRPr="00AC7558">
        <w:t>The Tactical Side of Russia's Arms Sales to the Middle East</w:t>
      </w:r>
      <w:r>
        <w:t xml:space="preserve">” </w:t>
      </w:r>
      <w:proofErr w:type="spellStart"/>
      <w:r>
        <w:t>pg</w:t>
      </w:r>
      <w:proofErr w:type="spellEnd"/>
      <w:r>
        <w:t xml:space="preserve"> 1-2, Washington Institute, </w:t>
      </w:r>
      <w:hyperlink r:id="rId113" w:history="1">
        <w:r>
          <w:rPr>
            <w:rStyle w:val="Hyperlink"/>
          </w:rPr>
          <w:t>https://www.washingtoninstitute.org/uploads/Documents/opeds/Borshchevskaya20171222-Jamestown.pdf</w:t>
        </w:r>
      </w:hyperlink>
      <w:r>
        <w:t xml:space="preserve"> JEJP</w:t>
      </w:r>
    </w:p>
    <w:p w14:paraId="3EB4B56B" w14:textId="5C792EAA" w:rsidR="007D5AC5" w:rsidRPr="007D5AC5" w:rsidRDefault="007D5AC5" w:rsidP="007D5AC5">
      <w:pPr>
        <w:rPr>
          <w:sz w:val="16"/>
        </w:rPr>
      </w:pPr>
      <w:r w:rsidRPr="00ED63F3">
        <w:rPr>
          <w:sz w:val="16"/>
        </w:rPr>
        <w:t xml:space="preserve">Measurement Issue: </w:t>
      </w:r>
      <w:r w:rsidRPr="00ED63F3">
        <w:rPr>
          <w:rStyle w:val="Emphasis"/>
        </w:rPr>
        <w:t>Several obstacles hamper a complete understanding of Russia’s arms trade</w:t>
      </w:r>
      <w:r w:rsidRPr="00ED63F3">
        <w:rPr>
          <w:rStyle w:val="StyleUnderline"/>
        </w:rPr>
        <w:t xml:space="preserve">. </w:t>
      </w:r>
      <w:proofErr w:type="spellStart"/>
      <w:r w:rsidRPr="00ED63F3">
        <w:rPr>
          <w:rStyle w:val="StyleUnderline"/>
        </w:rPr>
        <w:t>Rosoboronexport</w:t>
      </w:r>
      <w:proofErr w:type="spellEnd"/>
      <w:r w:rsidRPr="00ED63F3">
        <w:rPr>
          <w:rStyle w:val="StyleUnderline"/>
        </w:rPr>
        <w:t xml:space="preserve">, Russia’s arms export agency, does not publicize total annual sales figures. In addition, some companies can sell arms directly to clients, bypassing </w:t>
      </w:r>
      <w:proofErr w:type="spellStart"/>
      <w:r w:rsidRPr="00ED63F3">
        <w:rPr>
          <w:rStyle w:val="StyleUnderline"/>
        </w:rPr>
        <w:t>Rosoboronexport</w:t>
      </w:r>
      <w:proofErr w:type="spellEnd"/>
      <w:r w:rsidRPr="00ED63F3">
        <w:rPr>
          <w:rStyle w:val="StyleUnderline"/>
        </w:rPr>
        <w:t>, and may not disclose information.</w:t>
      </w:r>
      <w:r w:rsidRPr="00ED63F3">
        <w:rPr>
          <w:sz w:val="16"/>
        </w:rPr>
        <w:t xml:space="preserve"> When Moscow does disclose Russia’s arms sales figures, the details are generally sparse. </w:t>
      </w:r>
      <w:r w:rsidRPr="00AC7558">
        <w:rPr>
          <w:rStyle w:val="StyleUnderline"/>
        </w:rPr>
        <w:t>Unlike Western countries, Moscow does not provide disaggregated data</w:t>
      </w:r>
      <w:r w:rsidRPr="00ED63F3">
        <w:rPr>
          <w:sz w:val="16"/>
        </w:rPr>
        <w:t xml:space="preserve">. </w:t>
      </w:r>
      <w:r w:rsidRPr="00ED63F3">
        <w:rPr>
          <w:rStyle w:val="StyleUnderline"/>
        </w:rPr>
        <w:t>The recipient countries in the Middle East are also not consistently forthcoming with details about receiving Russian weaponry</w:t>
      </w:r>
      <w:r w:rsidRPr="00ED63F3">
        <w:rPr>
          <w:sz w:val="16"/>
        </w:rPr>
        <w:t xml:space="preserve">.11 Theoretically, as Chatham House points out, </w:t>
      </w:r>
      <w:r w:rsidRPr="00AC7558">
        <w:rPr>
          <w:rStyle w:val="StyleUnderline"/>
        </w:rPr>
        <w:t>two measures are available to understand arms trade: military capabilities transfer, which involves estimating the material volume of arms transfer, and the financial value of arms transfers.</w:t>
      </w:r>
      <w:r w:rsidRPr="00ED63F3">
        <w:rPr>
          <w:sz w:val="16"/>
        </w:rPr>
        <w:t xml:space="preserve"> 12 </w:t>
      </w:r>
      <w:r w:rsidRPr="00AC7558">
        <w:rPr>
          <w:rStyle w:val="StyleUnderline"/>
        </w:rPr>
        <w:t>Both present challenges</w:t>
      </w:r>
      <w:r w:rsidRPr="00ED63F3">
        <w:rPr>
          <w:sz w:val="16"/>
        </w:rPr>
        <w:t xml:space="preserve">. For example, </w:t>
      </w:r>
      <w:r w:rsidRPr="00AC7558">
        <w:rPr>
          <w:rStyle w:val="StyleUnderline"/>
        </w:rPr>
        <w:t xml:space="preserve">some countries pay more than others do for the same </w:t>
      </w:r>
      <w:r w:rsidRPr="00ED63F3">
        <w:rPr>
          <w:rStyle w:val="StyleUnderline"/>
        </w:rPr>
        <w:t>weaponry. Also,</w:t>
      </w:r>
      <w:r w:rsidRPr="00AC7558">
        <w:rPr>
          <w:rStyle w:val="StyleUnderline"/>
        </w:rPr>
        <w:t xml:space="preserve"> countries and sources use different definitions of what constitutes an arms transfer, often with substantial variation</w:t>
      </w:r>
      <w:r w:rsidRPr="00ED63F3">
        <w:rPr>
          <w:sz w:val="16"/>
        </w:rPr>
        <w:t xml:space="preserve">. </w:t>
      </w:r>
      <w:r w:rsidRPr="00AC7558">
        <w:rPr>
          <w:rStyle w:val="StyleUnderline"/>
        </w:rPr>
        <w:t>These issues hamper a complete understanding of Russia’s arms sales,</w:t>
      </w:r>
      <w:r w:rsidRPr="00ED63F3">
        <w:rPr>
          <w:sz w:val="16"/>
        </w:rPr>
        <w:t xml:space="preserve"> and some, such as the Stockholm International Peace Research Institute (SIPRI), have come up with their own measures to overcome these difficulties.13 Yet, the available data, though incomplete, is </w:t>
      </w:r>
      <w:proofErr w:type="gramStart"/>
      <w:r w:rsidRPr="00ED63F3">
        <w:rPr>
          <w:sz w:val="16"/>
        </w:rPr>
        <w:t>sufficient</w:t>
      </w:r>
      <w:proofErr w:type="gramEnd"/>
      <w:r w:rsidRPr="00ED63F3">
        <w:rPr>
          <w:sz w:val="16"/>
        </w:rPr>
        <w:t xml:space="preserve"> to gain at least an outline, and occasionally a more complete picture of Russian arms exports.</w:t>
      </w:r>
    </w:p>
    <w:p w14:paraId="225F77AB" w14:textId="4617B410" w:rsidR="009B40FD" w:rsidRDefault="009B40FD" w:rsidP="0013572E">
      <w:pPr>
        <w:pStyle w:val="Heading3"/>
      </w:pPr>
      <w:r>
        <w:t>Mexico</w:t>
      </w:r>
    </w:p>
    <w:p w14:paraId="0B787C82" w14:textId="77777777" w:rsidR="009B40FD" w:rsidRDefault="009B40FD" w:rsidP="009B40FD">
      <w:pPr>
        <w:pStyle w:val="Heading4"/>
      </w:pPr>
      <w:r>
        <w:t>Russia doesn’t care about Mexico – no significant commercial incentive</w:t>
      </w:r>
    </w:p>
    <w:p w14:paraId="284D2F04" w14:textId="77777777" w:rsidR="009B40FD" w:rsidRPr="00D55621" w:rsidRDefault="009B40FD" w:rsidP="009B40FD">
      <w:r w:rsidRPr="00D55621">
        <w:rPr>
          <w:rStyle w:val="Style13ptBold"/>
        </w:rPr>
        <w:t>Miles 18</w:t>
      </w:r>
      <w:r>
        <w:t xml:space="preserve"> (Richard Miles is director of the U.S.-Mexico Futures Initiative and deputy director of the Americas Program at the Center for Strategic and International Studies in Washington, D.C., “Russia Has Few Interests in Mexico,” 2/26/18, </w:t>
      </w:r>
      <w:hyperlink r:id="rId114" w:history="1">
        <w:r>
          <w:rPr>
            <w:rStyle w:val="Hyperlink"/>
          </w:rPr>
          <w:t>https://www.csis.org/analysis/russia-has-few-interests-mexico</w:t>
        </w:r>
      </w:hyperlink>
      <w:r>
        <w:t>, sg)</w:t>
      </w:r>
    </w:p>
    <w:p w14:paraId="1663A288" w14:textId="1C320143" w:rsidR="009B40FD" w:rsidRPr="009B40FD" w:rsidRDefault="009B40FD" w:rsidP="009B40FD">
      <w:pPr>
        <w:rPr>
          <w:sz w:val="16"/>
        </w:rPr>
      </w:pPr>
      <w:r w:rsidRPr="00080294">
        <w:rPr>
          <w:u w:val="single"/>
        </w:rPr>
        <w:t>Russia has had a long but superficial relationship with Mexico.</w:t>
      </w:r>
      <w:r w:rsidRPr="00D55621">
        <w:rPr>
          <w:sz w:val="16"/>
        </w:rPr>
        <w:t xml:space="preserve"> Despite regular diplomatic and commercial relations since 1945, punctuated by periods of shared antipathy toward the United States, </w:t>
      </w:r>
      <w:r w:rsidRPr="00A36628">
        <w:rPr>
          <w:b/>
          <w:bCs/>
          <w:u w:val="single"/>
        </w:rPr>
        <w:t>the two countries have not developed strong commercial or cultural ties.</w:t>
      </w:r>
      <w:r w:rsidRPr="00D55621">
        <w:rPr>
          <w:sz w:val="16"/>
        </w:rPr>
        <w:t xml:space="preserve"> Except for a brief period of activity at the height of the Cold War, featuring a strong Soviet intelligence presence and limited arms sales, there is not much to build on. It is not obvious how a victory by leftist Andrés Manuel López Obrador (AMLO) in the July 1 Mexican presidential election would necessarily advance Russian goals in Mexico, if those goals indeed exist. </w:t>
      </w:r>
      <w:r w:rsidRPr="00A36628">
        <w:rPr>
          <w:u w:val="single"/>
        </w:rPr>
        <w:t>Though diplomats</w:t>
      </w:r>
      <w:r w:rsidRPr="00D55621">
        <w:rPr>
          <w:sz w:val="16"/>
        </w:rPr>
        <w:t xml:space="preserve"> from both countries </w:t>
      </w:r>
      <w:r w:rsidRPr="00A36628">
        <w:rPr>
          <w:u w:val="single"/>
        </w:rPr>
        <w:t>continue to mouth niceties about increasing trade</w:t>
      </w:r>
      <w:r w:rsidRPr="00D55621">
        <w:rPr>
          <w:sz w:val="16"/>
        </w:rPr>
        <w:t xml:space="preserve">, apparently </w:t>
      </w:r>
      <w:r w:rsidRPr="00A36628">
        <w:rPr>
          <w:u w:val="single"/>
        </w:rPr>
        <w:t xml:space="preserve">few of their business people are listening. </w:t>
      </w:r>
      <w:r w:rsidRPr="00A36628">
        <w:rPr>
          <w:b/>
          <w:bCs/>
          <w:u w:val="single"/>
        </w:rPr>
        <w:t>For the entire year of 2016, Russia and Mexico had $1.7 billion in trade. That is roughly equal to the value of goods that cross the U.S.-Mexico border every 31 hours</w:t>
      </w:r>
      <w:r w:rsidRPr="00D55621">
        <w:rPr>
          <w:sz w:val="16"/>
        </w:rPr>
        <w:t xml:space="preserve">. Although Mexican president Peña Nieto discussed possible Russian investment in the oil sector with President Putin last year, nothing has come of it. Mexico is Russia’s 42th-largest export market, representing less than half a percent of its exports, while Russia is just 44th on Mexico’s export list. </w:t>
      </w:r>
      <w:r w:rsidRPr="0032452D">
        <w:rPr>
          <w:u w:val="single"/>
        </w:rPr>
        <w:t>Mexico trades more</w:t>
      </w:r>
      <w:r w:rsidRPr="00D55621">
        <w:rPr>
          <w:sz w:val="16"/>
        </w:rPr>
        <w:t xml:space="preserve"> in absolute terms </w:t>
      </w:r>
      <w:r w:rsidRPr="0032452D">
        <w:rPr>
          <w:u w:val="single"/>
        </w:rPr>
        <w:t>with</w:t>
      </w:r>
      <w:r w:rsidRPr="00D55621">
        <w:rPr>
          <w:sz w:val="16"/>
        </w:rPr>
        <w:t xml:space="preserve"> neighboring </w:t>
      </w:r>
      <w:r w:rsidRPr="0032452D">
        <w:rPr>
          <w:u w:val="single"/>
        </w:rPr>
        <w:t>Guatemala</w:t>
      </w:r>
      <w:r w:rsidRPr="00D55621">
        <w:rPr>
          <w:sz w:val="16"/>
        </w:rPr>
        <w:t xml:space="preserve">, a country about one-tenth the size of Russia and more than twice as poor. </w:t>
      </w:r>
      <w:r w:rsidRPr="0032452D">
        <w:rPr>
          <w:b/>
          <w:bCs/>
          <w:u w:val="single"/>
        </w:rPr>
        <w:t>Investment between the two countries is so low it can barely be measured</w:t>
      </w:r>
      <w:r w:rsidRPr="00D55621">
        <w:rPr>
          <w:sz w:val="16"/>
        </w:rPr>
        <w:t xml:space="preserve">. In 2016, Russian direct investment in Mexico was only $2 million, which in the same year </w:t>
      </w:r>
      <w:proofErr w:type="gramStart"/>
      <w:r w:rsidRPr="00D55621">
        <w:rPr>
          <w:sz w:val="16"/>
        </w:rPr>
        <w:t>almost could</w:t>
      </w:r>
      <w:proofErr w:type="gramEnd"/>
      <w:r w:rsidRPr="00D55621">
        <w:rPr>
          <w:sz w:val="16"/>
        </w:rPr>
        <w:t xml:space="preserve"> have purchased a 15-second Super Bowl commercial. Mexico reported zero direct investment in Russia. Worldwide in 2016, Mexico pulled in over $29 billion in foreign direct investment from the rest of the world. </w:t>
      </w:r>
      <w:r w:rsidRPr="0032452D">
        <w:rPr>
          <w:b/>
          <w:bCs/>
          <w:sz w:val="26"/>
          <w:szCs w:val="26"/>
          <w:u w:val="single"/>
        </w:rPr>
        <w:t>Even the lucrative arms trade is missing from the Russia-Mexico bilateral relationship</w:t>
      </w:r>
      <w:r w:rsidRPr="00D55621">
        <w:rPr>
          <w:sz w:val="16"/>
        </w:rPr>
        <w:t xml:space="preserve">. Mexico last purchased Russian weaponry in 2012, a $20 million order for Mi-8 transport helicopters. </w:t>
      </w:r>
      <w:r w:rsidRPr="0032452D">
        <w:rPr>
          <w:u w:val="single"/>
        </w:rPr>
        <w:t>From 2006 to 2016, it purchased a total of $61 million worth of weaponry, all for Mi-8 helicopters</w:t>
      </w:r>
      <w:r w:rsidRPr="00D55621">
        <w:rPr>
          <w:sz w:val="16"/>
        </w:rPr>
        <w:t xml:space="preserve">. </w:t>
      </w:r>
      <w:r w:rsidRPr="0032452D">
        <w:rPr>
          <w:b/>
          <w:bCs/>
          <w:u w:val="single"/>
        </w:rPr>
        <w:t>This was a small fraction of the $1.7 billion in weapons from other countries</w:t>
      </w:r>
      <w:r w:rsidRPr="00D55621">
        <w:rPr>
          <w:sz w:val="16"/>
        </w:rPr>
        <w:t xml:space="preserve">, principally the United States, Spain, and France. </w:t>
      </w:r>
      <w:r w:rsidRPr="0032452D">
        <w:rPr>
          <w:u w:val="single"/>
        </w:rPr>
        <w:t>Russian sales to Mexico over the last decade rank below those from the Netherlands.</w:t>
      </w:r>
      <w:r>
        <w:rPr>
          <w:u w:val="single"/>
        </w:rPr>
        <w:t xml:space="preserve"> </w:t>
      </w:r>
      <w:r w:rsidRPr="00D55621">
        <w:rPr>
          <w:sz w:val="16"/>
        </w:rPr>
        <w:t xml:space="preserve">As a strategic outpost during the Cold War, Mexico had some value to the Soviet Union. The Soviet’s large embassy, centrally located in a pleasant area of Mexico City not far from the U.S. embassy (and close to fashionable expatriate neighborhoods), served as a base for Russian spies. It also was where Lee Harvey Oswald famously met with a KGB agent six weeks before he shot President John F. Kennedy. But </w:t>
      </w:r>
      <w:r w:rsidRPr="00D55621">
        <w:rPr>
          <w:u w:val="single"/>
        </w:rPr>
        <w:t>since the fall of the Soviet empire in 1991, Russian diplomatic interest has waned</w:t>
      </w:r>
      <w:r w:rsidRPr="00D55621">
        <w:rPr>
          <w:sz w:val="16"/>
        </w:rPr>
        <w:t xml:space="preserve">. Although President Vladimir Putin has met twice with Mexican presidents (in 2004 with Vicente Fox and in 2012 with Enrique Peña Nieto), </w:t>
      </w:r>
      <w:r w:rsidRPr="00D55621">
        <w:rPr>
          <w:u w:val="single"/>
        </w:rPr>
        <w:t>high-level meetings are infrequent</w:t>
      </w:r>
      <w:r w:rsidRPr="00D55621">
        <w:rPr>
          <w:sz w:val="16"/>
        </w:rPr>
        <w:t xml:space="preserve">. Foreign Minister Luis </w:t>
      </w:r>
      <w:proofErr w:type="spellStart"/>
      <w:r w:rsidRPr="00D55621">
        <w:rPr>
          <w:sz w:val="16"/>
        </w:rPr>
        <w:t>Videgaray</w:t>
      </w:r>
      <w:proofErr w:type="spellEnd"/>
      <w:r w:rsidRPr="00D55621">
        <w:rPr>
          <w:sz w:val="16"/>
        </w:rPr>
        <w:t xml:space="preserve"> made his first trip to Moscow in late 2017, the first since President Felipe Calderon’s foreign minister, Patricia Espinosa, visited in 2011.</w:t>
      </w:r>
    </w:p>
    <w:p w14:paraId="0773C324" w14:textId="0B42F28B" w:rsidR="0013572E" w:rsidRPr="0013572E" w:rsidRDefault="0013572E" w:rsidP="0013572E">
      <w:pPr>
        <w:pStyle w:val="Heading3"/>
      </w:pPr>
      <w:r>
        <w:t>India</w:t>
      </w:r>
    </w:p>
    <w:p w14:paraId="3F6C358F" w14:textId="1BE84F30" w:rsidR="0013572E" w:rsidRDefault="003C3FD5" w:rsidP="0013572E">
      <w:pPr>
        <w:pStyle w:val="Heading4"/>
      </w:pPr>
      <w:r>
        <w:t>Turn—Russia’s</w:t>
      </w:r>
      <w:r w:rsidR="0013572E">
        <w:t xml:space="preserve"> presence being replaced by the Ukraine pulls in the US</w:t>
      </w:r>
    </w:p>
    <w:p w14:paraId="7A1B883B" w14:textId="392444B2" w:rsidR="00987EE4" w:rsidRDefault="00987EE4" w:rsidP="00987EE4">
      <w:proofErr w:type="spellStart"/>
      <w:r w:rsidRPr="00987EE4">
        <w:t>Pavlo</w:t>
      </w:r>
      <w:proofErr w:type="spellEnd"/>
      <w:r w:rsidRPr="00987EE4">
        <w:t xml:space="preserve"> </w:t>
      </w:r>
      <w:proofErr w:type="spellStart"/>
      <w:r w:rsidRPr="0013572E">
        <w:rPr>
          <w:rStyle w:val="Style13ptBold"/>
        </w:rPr>
        <w:t>BаRbul</w:t>
      </w:r>
      <w:proofErr w:type="spellEnd"/>
      <w:r w:rsidRPr="00987EE4">
        <w:t xml:space="preserve">, CEO of </w:t>
      </w:r>
      <w:proofErr w:type="spellStart"/>
      <w:r w:rsidRPr="00987EE4">
        <w:t>Spets</w:t>
      </w:r>
      <w:proofErr w:type="spellEnd"/>
      <w:r w:rsidRPr="00987EE4">
        <w:t xml:space="preserve"> Techno Export, which is a subsidiary of Ukrainian defense company </w:t>
      </w:r>
      <w:proofErr w:type="spellStart"/>
      <w:r w:rsidRPr="00987EE4">
        <w:t>Ukroboronprom</w:t>
      </w:r>
      <w:proofErr w:type="spellEnd"/>
      <w:r w:rsidRPr="00987EE4">
        <w:t>,</w:t>
      </w:r>
      <w:r>
        <w:rPr>
          <w:rFonts w:ascii="Georgia" w:hAnsi="Georgia"/>
          <w:i/>
          <w:iCs/>
          <w:color w:val="000000"/>
          <w:sz w:val="27"/>
          <w:szCs w:val="27"/>
          <w:shd w:val="clear" w:color="auto" w:fill="FFFFFF"/>
        </w:rPr>
        <w:t xml:space="preserve"> </w:t>
      </w:r>
      <w:r w:rsidRPr="00987EE4">
        <w:t>4-17-</w:t>
      </w:r>
      <w:r w:rsidRPr="0013572E">
        <w:rPr>
          <w:rStyle w:val="Style13ptBold"/>
        </w:rPr>
        <w:t>2018</w:t>
      </w:r>
      <w:r w:rsidRPr="00987EE4">
        <w:t xml:space="preserve">, "Ukraine, US are kicking Russia out of India’s defense market," Defense News, </w:t>
      </w:r>
      <w:hyperlink r:id="rId115" w:history="1">
        <w:r w:rsidRPr="00426727">
          <w:rPr>
            <w:rStyle w:val="Hyperlink"/>
          </w:rPr>
          <w:t>https://www.defensenews.com/opinion/commentary/2018/04/17/ukraine-us-are-kicking-russia-out-of-indias-defense-market/</w:t>
        </w:r>
      </w:hyperlink>
      <w:r>
        <w:t xml:space="preserve"> JEJP</w:t>
      </w:r>
    </w:p>
    <w:p w14:paraId="19385C08" w14:textId="3806DB65" w:rsidR="00FF55C1" w:rsidRPr="003C3FD5" w:rsidRDefault="00987EE4" w:rsidP="00987EE4">
      <w:pPr>
        <w:rPr>
          <w:sz w:val="16"/>
        </w:rPr>
      </w:pPr>
      <w:r w:rsidRPr="0013572E">
        <w:rPr>
          <w:rStyle w:val="StyleUnderline"/>
        </w:rPr>
        <w:t>The Ukrainian and Russian military-industrial complexes are engaged in a </w:t>
      </w:r>
      <w:hyperlink r:id="rId116" w:tgtFrame="_blank" w:history="1">
        <w:r w:rsidRPr="0013572E">
          <w:rPr>
            <w:rStyle w:val="StyleUnderline"/>
          </w:rPr>
          <w:t>fierce competition for India’s arms market</w:t>
        </w:r>
      </w:hyperlink>
      <w:r w:rsidRPr="0013572E">
        <w:rPr>
          <w:rStyle w:val="StyleUnderline"/>
        </w:rPr>
        <w:t>. India, which represents 12 percent of global arms purchases, is critical for both countries, and their rivalry will only intensify</w:t>
      </w:r>
      <w:r w:rsidRPr="003C3FD5">
        <w:rPr>
          <w:sz w:val="16"/>
        </w:rPr>
        <w:t xml:space="preserve">. </w:t>
      </w:r>
      <w:hyperlink r:id="rId117" w:tgtFrame="_blank" w:history="1">
        <w:r w:rsidRPr="003C3FD5">
          <w:rPr>
            <w:rStyle w:val="Hyperlink"/>
            <w:sz w:val="16"/>
          </w:rPr>
          <w:t>New Delhi is aware of Russia’s unreliability</w:t>
        </w:r>
      </w:hyperlink>
      <w:r w:rsidRPr="003C3FD5">
        <w:rPr>
          <w:sz w:val="16"/>
        </w:rPr>
        <w:t> and unpredictability</w:t>
      </w:r>
      <w:r w:rsidRPr="0013572E">
        <w:rPr>
          <w:rStyle w:val="StyleUnderline"/>
        </w:rPr>
        <w:t>. India understands that Western sanctions have wreaked havoc on the Russian defense industry and seeks to diversify its arms imports, signing a growing number of contracts with NATO countries.</w:t>
      </w:r>
      <w:r w:rsidRPr="003C3FD5">
        <w:rPr>
          <w:sz w:val="16"/>
        </w:rPr>
        <w:t xml:space="preserve"> For India, Ukraine is becoming a vital partner. </w:t>
      </w:r>
      <w:r w:rsidRPr="0013572E">
        <w:rPr>
          <w:rStyle w:val="Emphasis"/>
        </w:rPr>
        <w:t>New Delhi has chosen to increase its reliance on Ukraine</w:t>
      </w:r>
      <w:r w:rsidRPr="0013572E">
        <w:rPr>
          <w:rStyle w:val="StyleUnderline"/>
        </w:rPr>
        <w:t xml:space="preserve"> in the repair and modernization of Soviet weapons, which constitute an essential part of all armaments of the Armed Forces of India. New Delhi’s decision to partner with Ukraine is a consequence of Russia’s inability to fulfill part of its Indian contracts because of the breakdown of technical cooperation between Russia and Ukraine after Russian aggression in Crimea and the Donbass</w:t>
      </w:r>
      <w:r w:rsidRPr="003C3FD5">
        <w:rPr>
          <w:sz w:val="16"/>
        </w:rPr>
        <w:t xml:space="preserve">. Moscow’s lack of access to the Ukrainian defense industry is costing the Russian defense sector dearly. </w:t>
      </w:r>
      <w:r w:rsidRPr="0013572E">
        <w:rPr>
          <w:rStyle w:val="StyleUnderline"/>
        </w:rPr>
        <w:t xml:space="preserve">The Kremlin is extremely concerned about this, since the weakening of its position on the Indian market is not only a loss of profitable contracts, but also of geopolitical influence in an extremely important region. </w:t>
      </w:r>
      <w:r w:rsidRPr="0013572E">
        <w:rPr>
          <w:rStyle w:val="Emphasis"/>
        </w:rPr>
        <w:t>Russia’s reduced presence</w:t>
      </w:r>
      <w:r w:rsidRPr="0013572E">
        <w:rPr>
          <w:rStyle w:val="StyleUnderline"/>
        </w:rPr>
        <w:t xml:space="preserve"> in India — resulting in part from Ukrainian defense competition — has generated a vacuum that </w:t>
      </w:r>
      <w:r w:rsidRPr="0013572E">
        <w:rPr>
          <w:rStyle w:val="Emphasis"/>
        </w:rPr>
        <w:t>will inevitably be replaced by U.S. influence.</w:t>
      </w:r>
      <w:r w:rsidRPr="003C3FD5">
        <w:rPr>
          <w:sz w:val="16"/>
        </w:rPr>
        <w:t xml:space="preserve"> Russia has failed to increase the quality of its weapons systems and provides regular deliveries of defective products. (For example, more than half of the 210 Su-30MK fighter jets bought by Russia are inactive due to maintenance problems). As a result, Moscow chooses to compete unfairly and unethically. Using a range of surreptitious hybrid tactics, the Kremlin is trying to discredit Ukraine as a reliable and honest partner. Russian propaganda and information campaigns are regularly carried out to spread the false narrative that Ukraine and its military-industrial complex produce defective products, are massively corrupt and engage in illicit arms trafficking around the world. This information warfare is conducted not only in the Indian and Ukrainian press, but also in the international media, including American media, as well as in the official bulletins of Russian propaganda such as RT, Sputnik and others. </w:t>
      </w:r>
      <w:r w:rsidRPr="003C3FD5">
        <w:rPr>
          <w:rStyle w:val="StyleUnderline"/>
        </w:rPr>
        <w:t>Modernizing of Indian tanks and armored vehicles and equipping them with guided missiles. Modernizing Indian radars and air defense assets. Designing and manufacturing Indian ships of various classes. Supplying components for existing Indian ships and submarines. Maintaining Indian aircraft and helicopters. Implementing joint Ukrainian-Indian research and development projects.</w:t>
      </w:r>
      <w:r w:rsidRPr="003C3FD5">
        <w:rPr>
          <w:sz w:val="16"/>
        </w:rPr>
        <w:t xml:space="preserve"> Because of Russia’s increasingly cozy relations with China and Pakistan, India needs a strong external ally, and for this reason it is developing a strategic partnership with the United States. </w:t>
      </w:r>
      <w:r w:rsidRPr="003C3FD5">
        <w:rPr>
          <w:rStyle w:val="StyleUnderline"/>
        </w:rPr>
        <w:t>This process is also driven by New Delhi’s interest in supporting U.S. military operations in Afghanistan and its concern for China’s assertive policies in the South China Sea.</w:t>
      </w:r>
      <w:r w:rsidRPr="003C3FD5">
        <w:rPr>
          <w:sz w:val="16"/>
        </w:rPr>
        <w:t xml:space="preserve"> A critical aspect of the </w:t>
      </w:r>
      <w:hyperlink r:id="rId118" w:tgtFrame="_blank" w:history="1">
        <w:r w:rsidRPr="003C3FD5">
          <w:rPr>
            <w:rStyle w:val="Hyperlink"/>
            <w:sz w:val="16"/>
          </w:rPr>
          <w:t>emerging U.S.-Indian strategic partnership</w:t>
        </w:r>
      </w:hyperlink>
      <w:r w:rsidRPr="003C3FD5">
        <w:rPr>
          <w:sz w:val="16"/>
        </w:rPr>
        <w:t> is military-technical cooperation. Since 2011, the United States has successfully realized its interests in the Indian market, becoming a top arms supplier — after Russia — for the Indian Army. In 2012, the U.S. and India signed a military-technical cooperation document; and since 2008, U.S. weapons sales have increased from about $1 billion to more than $15 billion</w:t>
      </w:r>
      <w:r w:rsidRPr="003C3FD5">
        <w:rPr>
          <w:rStyle w:val="StyleUnderline"/>
        </w:rPr>
        <w:t xml:space="preserve">. During his last visit to India, U.S. Secretary of Defense Jim Mattis emphasized the readiness of the United States to build on this cooperation, which was echoed by Indian </w:t>
      </w:r>
      <w:proofErr w:type="spellStart"/>
      <w:r w:rsidRPr="003C3FD5">
        <w:rPr>
          <w:rStyle w:val="StyleUnderline"/>
        </w:rPr>
        <w:t>Defence</w:t>
      </w:r>
      <w:proofErr w:type="spellEnd"/>
      <w:r w:rsidRPr="003C3FD5">
        <w:rPr>
          <w:rStyle w:val="StyleUnderline"/>
        </w:rPr>
        <w:t xml:space="preserve"> Minister Nirmala Sitharaman</w:t>
      </w:r>
      <w:r w:rsidRPr="003C3FD5">
        <w:rPr>
          <w:sz w:val="16"/>
        </w:rPr>
        <w:t>. It is premature to conclude that Russia will lose the Indian market. Because of inertia and the significant proportion of Soviet and Russian armaments used by the Armed Forces of India, Moscow could remain India’s principal partner for a long time, albeit steadily losing its share of the market</w:t>
      </w:r>
      <w:r w:rsidRPr="003C3FD5">
        <w:rPr>
          <w:rStyle w:val="StyleUnderline"/>
        </w:rPr>
        <w:t xml:space="preserve">. By leveraging the capacity of the Ukrainian defense industry to displace Russia in some areas, </w:t>
      </w:r>
      <w:r w:rsidRPr="003C3FD5">
        <w:rPr>
          <w:rStyle w:val="Emphasis"/>
        </w:rPr>
        <w:t>the United States could generate better conditions for American defense firms in India and accelerate its strategic partnership with India</w:t>
      </w:r>
      <w:r w:rsidRPr="003C3FD5">
        <w:rPr>
          <w:sz w:val="16"/>
        </w:rPr>
        <w:t xml:space="preserve">. Today, Russia is substantially limited as it seeks to find new partners in military-technical cooperation around the world. As China advances its own indigenous defense industry and reduces its reliance on Russia, India will become the largest foreign client and financier of the Russian military-industrial complex. </w:t>
      </w:r>
      <w:r w:rsidRPr="003C3FD5">
        <w:rPr>
          <w:rStyle w:val="StyleUnderline"/>
        </w:rPr>
        <w:t>The Kremlin’s loss of the Indian market will significantly limit the ability of Russia to develop and manufacture new weapons</w:t>
      </w:r>
      <w:r w:rsidRPr="003C3FD5">
        <w:rPr>
          <w:sz w:val="16"/>
        </w:rPr>
        <w:t>. The United States has an interest in this. Ukraine has an interest in this. They must work together to achieve these joint interests and undercut Russia’s ability to wage wars around the world.</w:t>
      </w:r>
    </w:p>
    <w:p w14:paraId="694C172D" w14:textId="2D83F2EF" w:rsidR="007D5AC5" w:rsidRDefault="007D5AC5" w:rsidP="007D5AC5">
      <w:pPr>
        <w:pStyle w:val="Heading2"/>
      </w:pPr>
      <w:r>
        <w:t>A2 Impact</w:t>
      </w:r>
    </w:p>
    <w:p w14:paraId="297EA34E" w14:textId="4402B237" w:rsidR="007D5AC5" w:rsidRDefault="007D5AC5" w:rsidP="007D5AC5">
      <w:pPr>
        <w:pStyle w:val="Heading3"/>
      </w:pPr>
      <w:r>
        <w:t>No US-Russia War</w:t>
      </w:r>
    </w:p>
    <w:p w14:paraId="367BC99D" w14:textId="5D361E10" w:rsidR="00263D5B" w:rsidRPr="00263D5B" w:rsidRDefault="00263D5B" w:rsidP="00263D5B">
      <w:pPr>
        <w:pStyle w:val="Heading4"/>
      </w:pPr>
      <w:r>
        <w:t>No US-Russia war</w:t>
      </w:r>
    </w:p>
    <w:p w14:paraId="6BE948B8" w14:textId="7D586AB6" w:rsidR="007D5AC5" w:rsidRPr="007D5AC5" w:rsidRDefault="00263D5B" w:rsidP="00263D5B">
      <w:r w:rsidRPr="00263D5B">
        <w:t xml:space="preserve">Dmitri </w:t>
      </w:r>
      <w:proofErr w:type="spellStart"/>
      <w:r w:rsidRPr="00263D5B">
        <w:rPr>
          <w:rStyle w:val="Style13ptBold"/>
        </w:rPr>
        <w:t>Trenin</w:t>
      </w:r>
      <w:proofErr w:type="spellEnd"/>
      <w:r w:rsidRPr="00263D5B">
        <w:t>, director of the Carnegie Moscow Center,</w:t>
      </w:r>
      <w:r>
        <w:t xml:space="preserve"> </w:t>
      </w:r>
      <w:r w:rsidRPr="00263D5B">
        <w:rPr>
          <w:rStyle w:val="Style13ptBold"/>
        </w:rPr>
        <w:t>7-27</w:t>
      </w:r>
      <w:r w:rsidRPr="00263D5B">
        <w:t xml:space="preserve">-2019, "Fears of World War III are overblown," POLITICO, </w:t>
      </w:r>
      <w:hyperlink r:id="rId119" w:history="1">
        <w:r w:rsidRPr="00426727">
          <w:rPr>
            <w:rStyle w:val="Hyperlink"/>
          </w:rPr>
          <w:t>https://www.politico.eu/article/donald-trump-vladimir-putin-nato-crimea-fears-of-world-war-iii-are-overblown/</w:t>
        </w:r>
      </w:hyperlink>
      <w:r>
        <w:t xml:space="preserve"> JEJP</w:t>
      </w:r>
    </w:p>
    <w:p w14:paraId="31A2B289" w14:textId="1D23D34F" w:rsidR="007D5AC5" w:rsidRDefault="007D5AC5" w:rsidP="007D5AC5">
      <w:pPr>
        <w:rPr>
          <w:sz w:val="14"/>
        </w:rPr>
      </w:pPr>
      <w:r w:rsidRPr="007D5AC5">
        <w:rPr>
          <w:sz w:val="14"/>
        </w:rPr>
        <w:t>MOSCOW — </w:t>
      </w:r>
      <w:hyperlink r:id="rId120" w:tgtFrame="_blank" w:history="1">
        <w:r w:rsidRPr="007D5AC5">
          <w:rPr>
            <w:rStyle w:val="Hyperlink"/>
            <w:sz w:val="14"/>
          </w:rPr>
          <w:t>Donald Trump's meeting with Vladimir Putin in Helsinki</w:t>
        </w:r>
      </w:hyperlink>
      <w:r w:rsidRPr="007D5AC5">
        <w:rPr>
          <w:sz w:val="14"/>
        </w:rPr>
        <w:t> was widely derided in the U.S. and Europe as a public relations disaster with dire implications for the geopolitical world order.</w:t>
      </w:r>
      <w:r w:rsidRPr="00263D5B">
        <w:rPr>
          <w:sz w:val="14"/>
        </w:rPr>
        <w:t xml:space="preserve"> </w:t>
      </w:r>
      <w:r w:rsidRPr="007D5AC5">
        <w:rPr>
          <w:sz w:val="14"/>
        </w:rPr>
        <w:t>Yes, Putin came away looking better than the U.S. president. But there's no point in letting the event's admittedly bad optics overshadow the substance of the thing itself.</w:t>
      </w:r>
      <w:r w:rsidRPr="00263D5B">
        <w:rPr>
          <w:sz w:val="14"/>
        </w:rPr>
        <w:t xml:space="preserve"> </w:t>
      </w:r>
      <w:r w:rsidRPr="007D5AC5">
        <w:rPr>
          <w:rStyle w:val="StyleUnderline"/>
        </w:rPr>
        <w:t>Europeans fretted about the end of NATO. But seen from Moscow, the military alliance still appears to be very much alive.</w:t>
      </w:r>
      <w:r w:rsidRPr="007D5AC5">
        <w:rPr>
          <w:sz w:val="14"/>
        </w:rPr>
        <w:t xml:space="preserve"> Trump's harsh words to his allies on spending haven't changed that. Russia is all too aware that the alliance is focused on its eastern flank, and not only rhetorically. </w:t>
      </w:r>
      <w:r w:rsidRPr="007D5AC5">
        <w:rPr>
          <w:rStyle w:val="StyleUnderline"/>
        </w:rPr>
        <w:t xml:space="preserve">Since </w:t>
      </w:r>
      <w:proofErr w:type="gramStart"/>
      <w:r w:rsidRPr="007D5AC5">
        <w:rPr>
          <w:rStyle w:val="StyleUnderline"/>
        </w:rPr>
        <w:t>it</w:t>
      </w:r>
      <w:proofErr w:type="gramEnd"/>
      <w:r w:rsidRPr="007D5AC5">
        <w:rPr>
          <w:rStyle w:val="StyleUnderline"/>
        </w:rPr>
        <w:t xml:space="preserve"> rediscovered Russia as a threat in 2014, there have been new deployments, a higher degree of mobility, and more military exercises along the Russian border, from the Barents to the Black Seas</w:t>
      </w:r>
      <w:r w:rsidRPr="007D5AC5">
        <w:rPr>
          <w:sz w:val="14"/>
        </w:rPr>
        <w:t>. Hardly a boon for Russia.</w:t>
      </w:r>
      <w:r w:rsidRPr="00263D5B">
        <w:rPr>
          <w:sz w:val="14"/>
        </w:rPr>
        <w:t xml:space="preserve"> </w:t>
      </w:r>
      <w:r w:rsidRPr="007D5AC5">
        <w:rPr>
          <w:sz w:val="14"/>
        </w:rPr>
        <w:t>It was clear at last week's </w:t>
      </w:r>
      <w:hyperlink r:id="rId121" w:tgtFrame="_blank" w:history="1">
        <w:r w:rsidRPr="007D5AC5">
          <w:rPr>
            <w:rStyle w:val="Hyperlink"/>
            <w:sz w:val="14"/>
          </w:rPr>
          <w:t>NATO summit</w:t>
        </w:r>
      </w:hyperlink>
      <w:r w:rsidRPr="007D5AC5">
        <w:rPr>
          <w:sz w:val="14"/>
        </w:rPr>
        <w:t> that allies agree on the need to upgrade the bloc’s military efforts. Germany, Italy, France, the U.S. — they all agree members’ defense spending should go up. Whether by 2 percent of GDP as agreed in Wales, or by 4 percent as now demanded by Trump, is, of course, important. However, with Russia’s GDP often likened to that of Spain, or the state of New York, either figure is considered significant in Moscow, given that the money will be spent with Russia in mind.</w:t>
      </w:r>
      <w:r w:rsidRPr="00263D5B">
        <w:rPr>
          <w:sz w:val="14"/>
        </w:rPr>
        <w:t xml:space="preserve"> </w:t>
      </w:r>
      <w:r w:rsidRPr="007D5AC5">
        <w:rPr>
          <w:sz w:val="14"/>
        </w:rPr>
        <w:t>NATO allies also worry about Trump’s comment this week that it is problematic for the U.S. to come to the defense of </w:t>
      </w:r>
      <w:hyperlink r:id="rId122" w:tgtFrame="_blank" w:history="1">
        <w:r w:rsidRPr="007D5AC5">
          <w:rPr>
            <w:rStyle w:val="Hyperlink"/>
            <w:sz w:val="14"/>
          </w:rPr>
          <w:t>smaller NATO allies such as Montenegro</w:t>
        </w:r>
      </w:hyperlink>
      <w:r w:rsidRPr="007D5AC5">
        <w:rPr>
          <w:sz w:val="14"/>
        </w:rPr>
        <w:t>. But let’s not forget that at the height of the Cold War it was never 100 percent certain what the U.S. would do in case of an attack on West Germany. Former Chancellor Helmut Schmidt would not have asked for U.S. medium-range missiles in Europe in the 1970s had he had full confidence in NATO's largest member</w:t>
      </w:r>
      <w:r w:rsidRPr="007D5AC5">
        <w:rPr>
          <w:rStyle w:val="StyleUnderline"/>
        </w:rPr>
        <w:t>. Nor is NATO enlargement off the table completely. Macedonia has just crossed a major hurdle in its push for membership.</w:t>
      </w:r>
      <w:r w:rsidRPr="00263D5B">
        <w:rPr>
          <w:rStyle w:val="StyleUnderline"/>
        </w:rPr>
        <w:t xml:space="preserve"> </w:t>
      </w:r>
      <w:r w:rsidRPr="007D5AC5">
        <w:rPr>
          <w:rStyle w:val="StyleUnderline"/>
        </w:rPr>
        <w:t>Predictions that Trump would recognize Crimea at the Helsinki meeting were also overblown. There was never any question of the U.S. accepting Crimea’s status as part of Russia, or Washington leaning on Kiev to fulfill its side of the Minsk II accords. In Helsinki, Trump and Putin simply acknowledged the issue, and moved on.</w:t>
      </w:r>
      <w:r w:rsidRPr="007D5AC5">
        <w:rPr>
          <w:sz w:val="14"/>
        </w:rPr>
        <w:t xml:space="preserve"> The U.S. continues to support both Ukraine and Georgia in their conflicts with Russia and to promote their eventual membership in NATO, which most in the West privately regard as increasingly dangerous.</w:t>
      </w:r>
      <w:r w:rsidRPr="00263D5B">
        <w:rPr>
          <w:sz w:val="14"/>
        </w:rPr>
        <w:t xml:space="preserve"> </w:t>
      </w:r>
      <w:r w:rsidRPr="007D5AC5">
        <w:rPr>
          <w:sz w:val="14"/>
        </w:rPr>
        <w:t>NATO is still very much exerting pressure on Russia. It's considered more of an annoyance than an immediate threat in Moscow, but also keeps the country in permanent "war mode" vis-à-vis the U.S. Because Moscow is focused on Washington, this means Europeans usually get a pass.</w:t>
      </w:r>
      <w:r w:rsidRPr="00263D5B">
        <w:rPr>
          <w:sz w:val="14"/>
        </w:rPr>
        <w:t xml:space="preserve"> </w:t>
      </w:r>
      <w:r w:rsidRPr="007D5AC5">
        <w:rPr>
          <w:sz w:val="14"/>
        </w:rPr>
        <w:t xml:space="preserve">As for Russia’s own intentions, two things are clear. </w:t>
      </w:r>
      <w:r w:rsidRPr="007D5AC5">
        <w:rPr>
          <w:rStyle w:val="Emphasis"/>
        </w:rPr>
        <w:t>There is no interest in Moscow in attacking the Baltic states or Poland</w:t>
      </w:r>
      <w:r w:rsidRPr="007D5AC5">
        <w:rPr>
          <w:rStyle w:val="StyleUnderline"/>
        </w:rPr>
        <w:t>. These countries are as safe now as they were before 2014.</w:t>
      </w:r>
      <w:r w:rsidRPr="007D5AC5">
        <w:rPr>
          <w:sz w:val="14"/>
        </w:rPr>
        <w:t xml:space="preserve"> Suggestions otherwise simply point to the deep wounds in both nations' psyche, which will not be healed for many decades.</w:t>
      </w:r>
      <w:r w:rsidRPr="00263D5B">
        <w:rPr>
          <w:sz w:val="14"/>
        </w:rPr>
        <w:t xml:space="preserve"> </w:t>
      </w:r>
      <w:r w:rsidRPr="007D5AC5">
        <w:rPr>
          <w:sz w:val="14"/>
        </w:rPr>
        <w:t>Should Ukraine's leaders decide to repeat </w:t>
      </w:r>
      <w:proofErr w:type="spellStart"/>
      <w:r w:rsidRPr="007D5AC5">
        <w:rPr>
          <w:sz w:val="14"/>
        </w:rPr>
        <w:t>Mikheil</w:t>
      </w:r>
      <w:proofErr w:type="spellEnd"/>
      <w:r w:rsidRPr="007D5AC5">
        <w:rPr>
          <w:sz w:val="14"/>
        </w:rPr>
        <w:t xml:space="preserve"> Saakashvili’s mistake in 2008 and launch a major offensive to retake Donbas — however unlikely — the Russian response could indeed be devastating and lead to Ukraine's loss of sovereignty, as Putin recently stated. But does this mean Russia will move on Ukraine unprovoked? Most certainly not.</w:t>
      </w:r>
      <w:r w:rsidRPr="00263D5B">
        <w:rPr>
          <w:sz w:val="14"/>
        </w:rPr>
        <w:t xml:space="preserve"> </w:t>
      </w:r>
      <w:r w:rsidRPr="007D5AC5">
        <w:rPr>
          <w:rStyle w:val="StyleUnderline"/>
        </w:rPr>
        <w:t xml:space="preserve">Putin's main concerns are largely domestic. He has an ambitious program that logically calls for more economic ties with the West. To move forward, he is looking to ease tensions with the EU and the U.S. </w:t>
      </w:r>
      <w:r w:rsidRPr="007D5AC5">
        <w:rPr>
          <w:sz w:val="14"/>
        </w:rPr>
        <w:t>What Putin wanted to get out of Helsinki was mainly to start a dialogue with Washington.</w:t>
      </w:r>
      <w:r w:rsidRPr="00263D5B">
        <w:rPr>
          <w:sz w:val="14"/>
        </w:rPr>
        <w:t xml:space="preserve"> </w:t>
      </w:r>
      <w:r w:rsidRPr="007D5AC5">
        <w:rPr>
          <w:sz w:val="14"/>
        </w:rPr>
        <w:t>Those hopes are now visibly going up in smoke. It is safe to bet that Russia will continue to face the same opposition from a coalition of U.S. and EU interests.</w:t>
      </w:r>
      <w:r w:rsidRPr="00263D5B">
        <w:rPr>
          <w:sz w:val="14"/>
        </w:rPr>
        <w:t xml:space="preserve"> </w:t>
      </w:r>
      <w:r w:rsidRPr="007D5AC5">
        <w:rPr>
          <w:rStyle w:val="StyleUnderline"/>
        </w:rPr>
        <w:t>The first détente </w:t>
      </w:r>
      <w:r w:rsidRPr="007D5AC5">
        <w:rPr>
          <w:rStyle w:val="Emphasis"/>
        </w:rPr>
        <w:t>in the hybrid war between Russia and the West was indeed nipped in the bud</w:t>
      </w:r>
      <w:r w:rsidRPr="007D5AC5">
        <w:rPr>
          <w:rStyle w:val="StyleUnderline"/>
        </w:rPr>
        <w:t xml:space="preserve"> by Trump's behavior and the vehemence of his domestic critics</w:t>
      </w:r>
      <w:r w:rsidRPr="007D5AC5">
        <w:rPr>
          <w:sz w:val="14"/>
        </w:rPr>
        <w:t>. So be it.</w:t>
      </w:r>
      <w:r w:rsidRPr="00263D5B">
        <w:rPr>
          <w:sz w:val="14"/>
        </w:rPr>
        <w:t xml:space="preserve"> </w:t>
      </w:r>
      <w:r w:rsidRPr="007D5AC5">
        <w:rPr>
          <w:sz w:val="14"/>
        </w:rPr>
        <w:t xml:space="preserve">Moscow will not </w:t>
      </w:r>
      <w:proofErr w:type="gramStart"/>
      <w:r w:rsidRPr="007D5AC5">
        <w:rPr>
          <w:sz w:val="14"/>
        </w:rPr>
        <w:t>capitulate, and</w:t>
      </w:r>
      <w:proofErr w:type="gramEnd"/>
      <w:r w:rsidRPr="007D5AC5">
        <w:rPr>
          <w:sz w:val="14"/>
        </w:rPr>
        <w:t xml:space="preserve"> will indeed push back. But it's not likely to take the form of an aggressive, overt military attack. Fears of new wars are far from accurate.</w:t>
      </w:r>
      <w:r w:rsidRPr="00263D5B">
        <w:rPr>
          <w:sz w:val="14"/>
        </w:rPr>
        <w:t xml:space="preserve"> </w:t>
      </w:r>
      <w:r w:rsidRPr="007D5AC5">
        <w:rPr>
          <w:sz w:val="14"/>
        </w:rPr>
        <w:t>Moscow's strategy should now be one of patience, leaving America and Europe to their own devices and focusing on relations with countries far more relevant to its future: Asia and the Middle East.</w:t>
      </w:r>
    </w:p>
    <w:p w14:paraId="57D7633A" w14:textId="77777777" w:rsidR="00F27D58" w:rsidRPr="00513E72" w:rsidRDefault="00F27D58" w:rsidP="00F27D58">
      <w:pPr>
        <w:pStyle w:val="Heading4"/>
      </w:pPr>
      <w:r>
        <w:t xml:space="preserve">The Russian Military has retrograded back to the bad days. </w:t>
      </w:r>
    </w:p>
    <w:p w14:paraId="7D068774" w14:textId="77777777" w:rsidR="00F27D58" w:rsidRPr="00513E72" w:rsidRDefault="00F27D58" w:rsidP="00F27D58">
      <w:r>
        <w:rPr>
          <w:b/>
          <w:bCs/>
        </w:rPr>
        <w:t xml:space="preserve">Smith No Date </w:t>
      </w:r>
      <w:r>
        <w:t xml:space="preserve">[ Cathy Smith, a Graduate International Studies at the University of Denver, Violation of Human Rights in the Russian Military, No Publication, </w:t>
      </w:r>
      <w:hyperlink r:id="rId123" w:history="1">
        <w:r w:rsidRPr="0088556C">
          <w:rPr>
            <w:rStyle w:val="Hyperlink"/>
          </w:rPr>
          <w:t>https://www.du.edu/korbel/hrhw/researchdigest/russia/military.pdf</w:t>
        </w:r>
      </w:hyperlink>
      <w:r>
        <w:t xml:space="preserve"> ] AK</w:t>
      </w:r>
    </w:p>
    <w:p w14:paraId="7E8766BF" w14:textId="77777777" w:rsidR="00F27D58" w:rsidRDefault="00F27D58" w:rsidP="00F27D58">
      <w:pPr>
        <w:rPr>
          <w:rStyle w:val="StyleUnderline"/>
        </w:rPr>
      </w:pPr>
      <w:r w:rsidRPr="00DF6771">
        <w:rPr>
          <w:rStyle w:val="StyleUnderline"/>
        </w:rPr>
        <w:t>The military reform in Russia is a big hoax.</w:t>
      </w:r>
      <w:r w:rsidRPr="00DF6771">
        <w:rPr>
          <w:rFonts w:eastAsia="Times New Roman"/>
          <w:sz w:val="14"/>
        </w:rPr>
        <w:t xml:space="preserve"> </w:t>
      </w:r>
      <w:r w:rsidRPr="00DF6771">
        <w:rPr>
          <w:rStyle w:val="StyleUnderline"/>
        </w:rPr>
        <w:t>All military reforms in other countries have amounted to the demobilization of the old army and the creation of a new one, which is based on a different recruitment mode, doctrine, etc. This has not been done in Russia.</w:t>
      </w:r>
      <w:r w:rsidRPr="00DF6771">
        <w:rPr>
          <w:rFonts w:eastAsia="Times New Roman"/>
          <w:sz w:val="14"/>
        </w:rPr>
        <w:t xml:space="preserve"> </w:t>
      </w:r>
      <w:r w:rsidRPr="00DF6771">
        <w:rPr>
          <w:rStyle w:val="StyleUnderline"/>
        </w:rPr>
        <w:t>The old army has not been disbanded, no new one has been built, and meanwhile the military are decaying somewhere in between”</w:t>
      </w:r>
      <w:r w:rsidRPr="00DF6771">
        <w:rPr>
          <w:rFonts w:eastAsia="Times New Roman"/>
          <w:sz w:val="14"/>
        </w:rPr>
        <w:t xml:space="preserve"> </w:t>
      </w:r>
      <w:r w:rsidRPr="00DF6771">
        <w:rPr>
          <w:sz w:val="14"/>
        </w:rPr>
        <w:t xml:space="preserve">(Anonymous Russian Officer, Russian Military Reform, 2003). </w:t>
      </w:r>
      <w:r w:rsidRPr="00DF6771">
        <w:rPr>
          <w:rStyle w:val="StyleUnderline"/>
        </w:rPr>
        <w:t>In 2005, an estimated 450 deaths were caused by injuries due to internal military violence.</w:t>
      </w:r>
      <w:r w:rsidRPr="00DF6771">
        <w:rPr>
          <w:rFonts w:eastAsia="Times New Roman"/>
          <w:sz w:val="14"/>
        </w:rPr>
        <w:t xml:space="preserve"> </w:t>
      </w:r>
      <w:r w:rsidRPr="00DF6771">
        <w:rPr>
          <w:sz w:val="14"/>
        </w:rPr>
        <w:t>The degradation inflicted on Russian soldiers within their regime necessitates reformation by the government and implementation of resolutions. Since the collapse of the Soviet Union, the Russian military has been experiencing heightened levels of personnel decline despite the compulsory draft. The prestige that the Soviet Army of the 1950s received through the late 1980s is dwindling rapidly.</w:t>
      </w:r>
      <w:r w:rsidRPr="00DF6771">
        <w:rPr>
          <w:rStyle w:val="StyleUnderline"/>
        </w:rPr>
        <w:t xml:space="preserve"> Despite the military code of conduct, today’s army is afflicted with perpetual violations of human rights. For the future of the Russian military, extensive action must include systemic reconstruction</w:t>
      </w:r>
      <w:r w:rsidRPr="00DF6771">
        <w:rPr>
          <w:rFonts w:eastAsia="Times New Roman"/>
          <w:sz w:val="14"/>
        </w:rPr>
        <w:t xml:space="preserve">. </w:t>
      </w:r>
      <w:r w:rsidRPr="00DF6771">
        <w:rPr>
          <w:rStyle w:val="StyleUnderline"/>
        </w:rPr>
        <w:t>If modifications fail to be put in place, the system will continue to facilitate massive human rights abuses that will affect the efficacy of the military. In terms of prestige, size, and wealth, the military had been a major contributor to the supremacy and power of the Soviet Union.</w:t>
      </w:r>
      <w:r w:rsidRPr="00DF6771">
        <w:rPr>
          <w:rFonts w:eastAsia="Times New Roman"/>
          <w:sz w:val="14"/>
        </w:rPr>
        <w:t xml:space="preserve"> </w:t>
      </w:r>
      <w:r w:rsidRPr="00DF6771">
        <w:rPr>
          <w:sz w:val="14"/>
        </w:rPr>
        <w:t>With the collapse, the military has experienced significant breakdowns and economic failure.</w:t>
      </w:r>
      <w:r w:rsidRPr="00DF6771">
        <w:rPr>
          <w:rFonts w:eastAsia="Times New Roman"/>
          <w:sz w:val="14"/>
        </w:rPr>
        <w:t xml:space="preserve"> </w:t>
      </w:r>
      <w:r w:rsidRPr="00DF6771">
        <w:rPr>
          <w:rStyle w:val="StyleUnderline"/>
        </w:rPr>
        <w:t>During the World War II period and thereafter, soldiers qualified under elite status. The ideal of the “Army and the People are one” infiltrated itself into public propaganda with the notion that the army had the capacity to defend and protect a plethora of republics.</w:t>
      </w:r>
      <w:r w:rsidRPr="00DF6771">
        <w:rPr>
          <w:rFonts w:eastAsia="Times New Roman"/>
          <w:sz w:val="14"/>
        </w:rPr>
        <w:t xml:space="preserve"> </w:t>
      </w:r>
      <w:r w:rsidRPr="00DF6771">
        <w:rPr>
          <w:sz w:val="14"/>
        </w:rPr>
        <w:t>With the continual decline of military prestige and current resistance to the compulsory draft system, which requires two years of service by men between the ages of 18 to 27, the military system has inevitably weakened. Less than ten percent of those who are summoned for service comply with their patriotic duties, due to the inherent economic and health problems and fear of abuse associated with the military.</w:t>
      </w:r>
      <w:r w:rsidRPr="00DF6771">
        <w:rPr>
          <w:rFonts w:eastAsia="Times New Roman"/>
          <w:sz w:val="14"/>
        </w:rPr>
        <w:t xml:space="preserve"> </w:t>
      </w:r>
      <w:r w:rsidRPr="00DF6771">
        <w:rPr>
          <w:rStyle w:val="StyleUnderline"/>
        </w:rPr>
        <w:t>Those who are affluent often pay bribes to avoid their two years of service. Various exemptions such as pursing further education, primary family wage earner status, or fleeing the country are utilized to avoid the system.</w:t>
      </w:r>
      <w:r>
        <w:rPr>
          <w:rStyle w:val="StyleUnderline"/>
        </w:rPr>
        <w:t xml:space="preserve"> </w:t>
      </w:r>
      <w:r w:rsidRPr="00DF6771">
        <w:rPr>
          <w:sz w:val="14"/>
        </w:rPr>
        <w:t xml:space="preserve">Daily life for first year conscripts consists of menial and degrading tasks. There are explicit distinctions within the military between ranks; the second year soldiers, known as “Dedy,” have absolute authority over first year </w:t>
      </w:r>
      <w:proofErr w:type="gramStart"/>
      <w:r w:rsidRPr="00DF6771">
        <w:rPr>
          <w:sz w:val="14"/>
        </w:rPr>
        <w:t>conscript</w:t>
      </w:r>
      <w:r w:rsidRPr="00C549E9">
        <w:rPr>
          <w:sz w:val="14"/>
        </w:rPr>
        <w:t>,.</w:t>
      </w:r>
      <w:proofErr w:type="gramEnd"/>
      <w:r w:rsidRPr="00C549E9">
        <w:rPr>
          <w:sz w:val="14"/>
        </w:rPr>
        <w:t>/</w:t>
      </w:r>
      <w:r w:rsidRPr="00DF6771">
        <w:rPr>
          <w:sz w:val="14"/>
        </w:rPr>
        <w:t>s, a status which promotes the frequent usage of hazing; unfortunately, reprimands are seldom. Food distribution is imbalanced, and the rations given are often insect infested, spoiled, or nutrient deficient.</w:t>
      </w:r>
      <w:r w:rsidRPr="00DF6771">
        <w:rPr>
          <w:rFonts w:eastAsia="Times New Roman"/>
          <w:sz w:val="14"/>
        </w:rPr>
        <w:t xml:space="preserve"> </w:t>
      </w:r>
      <w:r w:rsidRPr="00DF6771">
        <w:rPr>
          <w:rStyle w:val="StyleUnderline"/>
        </w:rPr>
        <w:t>Medical access is lacking and,</w:t>
      </w:r>
      <w:r w:rsidRPr="00C549E9">
        <w:rPr>
          <w:rStyle w:val="StyleUnderline"/>
        </w:rPr>
        <w:t xml:space="preserve"> </w:t>
      </w:r>
      <w:r w:rsidRPr="00DF6771">
        <w:rPr>
          <w:rStyle w:val="StyleUnderline"/>
        </w:rPr>
        <w:t>when available, most first year soldiers are denied adequate care or are punished for seeking assistance. The lack of attention given to sanitation is illustrated by poor living conditions and insufficient time for cleansing especially for first year conscripts.</w:t>
      </w:r>
      <w:r w:rsidRPr="00DF6771">
        <w:rPr>
          <w:rFonts w:eastAsia="Times New Roman"/>
          <w:sz w:val="14"/>
        </w:rPr>
        <w:t xml:space="preserve"> Often labor is enforced throughout the night, which causes chronic sleep deprivation. The fear and terror that exist within the ranks has perpetrated a rise in fleeing soldiers and suicide rates. Despite the military code of conduct, which emphasizes justice, fairness, and equal rights for all, human rights violations are common among personnel. </w:t>
      </w:r>
      <w:r w:rsidRPr="00DF6771">
        <w:rPr>
          <w:rStyle w:val="StyleUnderline"/>
        </w:rPr>
        <w:t>Instead of breaking the cycle of violence and creating camaraderie amongst ranks, vengeance for past abuses is the prominent cause of hazing by second year soldiers.</w:t>
      </w:r>
      <w:r w:rsidRPr="00DF6771">
        <w:rPr>
          <w:rFonts w:eastAsia="Times New Roman"/>
          <w:sz w:val="14"/>
        </w:rPr>
        <w:t xml:space="preserve"> One particular case that took place New Year’s Eve 2005 demonstrates the heightened level of torture and demise between ranks:</w:t>
      </w:r>
      <w:r w:rsidRPr="00C549E9">
        <w:rPr>
          <w:rFonts w:eastAsia="Times New Roman"/>
          <w:sz w:val="14"/>
        </w:rPr>
        <w:t xml:space="preserve"> </w:t>
      </w:r>
      <w:r w:rsidRPr="00DF6771">
        <w:rPr>
          <w:sz w:val="14"/>
        </w:rPr>
        <w:t xml:space="preserve">Andrei </w:t>
      </w:r>
      <w:proofErr w:type="spellStart"/>
      <w:r w:rsidRPr="00DF6771">
        <w:rPr>
          <w:sz w:val="14"/>
        </w:rPr>
        <w:t>Sychyov</w:t>
      </w:r>
      <w:proofErr w:type="spellEnd"/>
      <w:r w:rsidRPr="00DF6771">
        <w:rPr>
          <w:sz w:val="14"/>
        </w:rPr>
        <w:t xml:space="preserve">, a </w:t>
      </w:r>
      <w:proofErr w:type="gramStart"/>
      <w:r w:rsidRPr="00DF6771">
        <w:rPr>
          <w:sz w:val="14"/>
        </w:rPr>
        <w:t>first year</w:t>
      </w:r>
      <w:proofErr w:type="gramEnd"/>
      <w:r w:rsidRPr="00DF6771">
        <w:rPr>
          <w:sz w:val="14"/>
        </w:rPr>
        <w:t xml:space="preserve"> conscript, had been forced to squat until he lost all blood flow to his legs and genitals; he then developed an infection and had to undergo several amputations. To date, of those responsible for the violence, only one person has been issued a four-year sentence while investigation of the officers charged with negligence has been dropped. As demonstrated above, the current system constitutes a dysfunctional military with diminutive forces to offer protection</w:t>
      </w:r>
      <w:r w:rsidRPr="00DF6771">
        <w:rPr>
          <w:rFonts w:eastAsia="Times New Roman"/>
          <w:sz w:val="14"/>
        </w:rPr>
        <w:t xml:space="preserve">. </w:t>
      </w:r>
      <w:r w:rsidRPr="00DF6771">
        <w:rPr>
          <w:rStyle w:val="StyleUnderline"/>
        </w:rPr>
        <w:t>Without modifications, the military will fail to be effective in maintaining defense and building a secure state.</w:t>
      </w:r>
      <w:r w:rsidRPr="00DF6771">
        <w:rPr>
          <w:rFonts w:eastAsia="Times New Roman"/>
          <w:sz w:val="14"/>
        </w:rPr>
        <w:t xml:space="preserve"> Military reforms are imperative to improving the overall social, emotional and basic health status of soldiers, which will increase military morale, cohesion, and productiveness. Suggested solutions include implementing a nocturnal monitoring system, reprimanding soldiers who commit acts of brutality, weekly health check-ups, better training for officers to deal with hazing, and reconstructing ranks and duties. Accountability between soldiers and generals is essential to thwarting the incessant violence. Studies show that abuse does not occur within every barrack, which means that with the proper techniques for monitoring and leadership, hazing is preventable. In order to gain reform momentum, the public, NGOs such as the Soldiers’ Mothers’ Committee, and the international human rights sector must continue to challenge government ignorance to hazing. </w:t>
      </w:r>
      <w:r w:rsidRPr="00DF6771">
        <w:rPr>
          <w:rStyle w:val="StyleUnderline"/>
        </w:rPr>
        <w:t>One modification that has taken place is the legal right of draftees to conscientious objection. Abstention from military obligation is replaced with an alternative, extended civil duty. And with optimistic anticipation, the present requirement of two years of service is expected to be shortened to one year in 2008.</w:t>
      </w:r>
      <w:r>
        <w:rPr>
          <w:rStyle w:val="StyleUnderline"/>
        </w:rPr>
        <w:t xml:space="preserve"> </w:t>
      </w:r>
    </w:p>
    <w:p w14:paraId="026E2D95" w14:textId="77777777" w:rsidR="00F27D58" w:rsidRDefault="00F27D58" w:rsidP="007D5AC5">
      <w:pPr>
        <w:rPr>
          <w:sz w:val="14"/>
        </w:rPr>
      </w:pPr>
    </w:p>
    <w:p w14:paraId="1C127E65" w14:textId="320834CF" w:rsidR="00B9477E" w:rsidRPr="00B9477E" w:rsidRDefault="00B9477E" w:rsidP="00B9477E">
      <w:pPr>
        <w:pStyle w:val="Heading3"/>
        <w:rPr>
          <w:rStyle w:val="Style13ptBold"/>
          <w:b/>
          <w:bCs w:val="0"/>
          <w:sz w:val="32"/>
        </w:rPr>
      </w:pPr>
      <w:proofErr w:type="spellStart"/>
      <w:r>
        <w:t>Heg</w:t>
      </w:r>
      <w:proofErr w:type="spellEnd"/>
    </w:p>
    <w:p w14:paraId="3D86E37A" w14:textId="18555109" w:rsidR="00B9477E" w:rsidRPr="00B9477E" w:rsidRDefault="00B9477E" w:rsidP="00B9477E">
      <w:pPr>
        <w:pStyle w:val="Heading4"/>
      </w:pPr>
      <w:r w:rsidRPr="00B9477E">
        <w:t>The liberal international order is resilient—the institution is not rooted in one hegemonic power</w:t>
      </w:r>
    </w:p>
    <w:p w14:paraId="7AD18D3E" w14:textId="77777777" w:rsidR="00B9477E" w:rsidRPr="001460C9" w:rsidRDefault="00B9477E" w:rsidP="00B9477E">
      <w:r>
        <w:t xml:space="preserve">G. John </w:t>
      </w:r>
      <w:proofErr w:type="spellStart"/>
      <w:r w:rsidRPr="00B9477E">
        <w:rPr>
          <w:rStyle w:val="Style13ptBold"/>
        </w:rPr>
        <w:t>Ikenberry</w:t>
      </w:r>
      <w:proofErr w:type="spellEnd"/>
      <w:r>
        <w:t xml:space="preserve">, </w:t>
      </w:r>
      <w:r w:rsidRPr="00B9477E">
        <w:t>the Albert G. Milbank Professor of Politics and International Affairs at Princeton University in the Department of Politics and the Woodrow Wilson School of Public and International Affairs.  He is also Co-Director of Princeton’s Center for International Security Studies. </w:t>
      </w:r>
      <w:proofErr w:type="spellStart"/>
      <w:r w:rsidRPr="00B9477E">
        <w:t>Ikenberry</w:t>
      </w:r>
      <w:proofErr w:type="spellEnd"/>
      <w:r w:rsidRPr="00B9477E">
        <w:t xml:space="preserve"> is also a Global Eminence Scholar at Kyung </w:t>
      </w:r>
      <w:proofErr w:type="spellStart"/>
      <w:r w:rsidRPr="00B9477E">
        <w:t>Hee</w:t>
      </w:r>
      <w:proofErr w:type="spellEnd"/>
      <w:r w:rsidRPr="00B9477E">
        <w:t xml:space="preserve"> University in Seoul, Korea. In 2013-2014 </w:t>
      </w:r>
      <w:proofErr w:type="spellStart"/>
      <w:r w:rsidRPr="00B9477E">
        <w:t>Ikenberry</w:t>
      </w:r>
      <w:proofErr w:type="spellEnd"/>
      <w:r w:rsidRPr="00B9477E">
        <w:t xml:space="preserve"> was the 72nd Eastman Visiting Professor at Balliol College, Oxford. </w:t>
      </w:r>
      <w:proofErr w:type="spellStart"/>
      <w:r w:rsidRPr="00B9477E">
        <w:t>Ikenberry</w:t>
      </w:r>
      <w:proofErr w:type="spellEnd"/>
      <w:r w:rsidRPr="00B9477E">
        <w:t xml:space="preserve"> is a Fellow of the American Academy of Arts and Sciences. In a recent survey of international relations scholars, </w:t>
      </w:r>
      <w:proofErr w:type="spellStart"/>
      <w:r w:rsidRPr="00B9477E">
        <w:t>Ikenberry</w:t>
      </w:r>
      <w:proofErr w:type="spellEnd"/>
      <w:r w:rsidRPr="00B9477E">
        <w:t xml:space="preserve"> was ranked 10th in scholars who have produced the best work in the field of IR in the past 20 years, and ranked 8th in scholars who have produced the most interesting work in the past 5 years</w:t>
      </w:r>
      <w:r>
        <w:t xml:space="preserve">, </w:t>
      </w:r>
      <w:r w:rsidRPr="00B9477E">
        <w:rPr>
          <w:rStyle w:val="Style13ptBold"/>
        </w:rPr>
        <w:t>2018</w:t>
      </w:r>
      <w:r>
        <w:t xml:space="preserve">, “Why the Liberal Order Will Survive” Ethics &amp; International Affairs 32 no. 1 </w:t>
      </w:r>
      <w:proofErr w:type="spellStart"/>
      <w:r>
        <w:t>pg</w:t>
      </w:r>
      <w:proofErr w:type="spellEnd"/>
      <w:r>
        <w:t xml:space="preserve"> 18-21, Carnegie Council for Ethics in International Affairs, </w:t>
      </w:r>
      <w:hyperlink r:id="rId124" w:history="1">
        <w:r>
          <w:rPr>
            <w:rStyle w:val="Hyperlink"/>
          </w:rPr>
          <w:t>https://scholar.princeton.edu/sites/default/files/gji3/files/why_the_liberal_world_order_will_survive.pdf</w:t>
        </w:r>
      </w:hyperlink>
      <w:r>
        <w:t xml:space="preserve"> JEJP</w:t>
      </w:r>
    </w:p>
    <w:p w14:paraId="54248021" w14:textId="77777777" w:rsidR="00B9477E" w:rsidRPr="00B9477E" w:rsidRDefault="00B9477E" w:rsidP="00B9477E">
      <w:pPr>
        <w:rPr>
          <w:sz w:val="16"/>
        </w:rPr>
      </w:pPr>
      <w:r w:rsidRPr="00B9477E">
        <w:rPr>
          <w:sz w:val="16"/>
        </w:rPr>
        <w:t xml:space="preserve">In this essay I look at the evolving encounters between rising states and the post-war Western international order. My starting point is the classic “power transition” perspective. </w:t>
      </w:r>
      <w:r w:rsidRPr="00C361F2">
        <w:rPr>
          <w:rStyle w:val="StyleUnderline"/>
        </w:rPr>
        <w:t xml:space="preserve">Power transition theories see a tight link between international order—its emergence, stability, and decline—and the rise and fall of great powers. It is a perspective that sees history as a sequence of cycles in which powerful or hegemonic states </w:t>
      </w:r>
      <w:proofErr w:type="gramStart"/>
      <w:r w:rsidRPr="00C361F2">
        <w:rPr>
          <w:rStyle w:val="StyleUnderline"/>
        </w:rPr>
        <w:t>rise up</w:t>
      </w:r>
      <w:proofErr w:type="gramEnd"/>
      <w:r w:rsidRPr="00C361F2">
        <w:rPr>
          <w:rStyle w:val="StyleUnderline"/>
        </w:rPr>
        <w:t xml:space="preserve"> and build order and dominate the global system until their power declines, leading to a new cycle of crisis and order building.</w:t>
      </w:r>
      <w:r w:rsidRPr="00B9477E">
        <w:rPr>
          <w:sz w:val="16"/>
        </w:rPr>
        <w:t xml:space="preserve"> In contrast, I offer a more evolutionary perspective, emphasizing the lineages and continuities in modern international order. </w:t>
      </w:r>
      <w:r w:rsidRPr="00C361F2">
        <w:rPr>
          <w:rStyle w:val="Emphasis"/>
        </w:rPr>
        <w:t xml:space="preserve">More specifically, I argue that although America’s hegemonic position may be declining, the liberal international characteristics of order—openness, rules, multilateral cooperation—are deeply rooted and likely to persist. </w:t>
      </w:r>
      <w:r w:rsidRPr="00C361F2">
        <w:rPr>
          <w:rStyle w:val="StyleUnderline"/>
        </w:rPr>
        <w:t>This is true even though the orientation and actions of the Trump administration have raised serious questions about the U.S. commitment to liberal internationalism</w:t>
      </w:r>
      <w:r w:rsidRPr="00B9477E">
        <w:rPr>
          <w:sz w:val="16"/>
        </w:rPr>
        <w:t xml:space="preserve">. Just as importantly, </w:t>
      </w:r>
      <w:r w:rsidRPr="00C361F2">
        <w:rPr>
          <w:rStyle w:val="StyleUnderline"/>
        </w:rPr>
        <w:t>rising states (led by China) are not engaged in a frontal attack on the American-led order. While struggles do exist over orientations, agendas, and leadership, the non-Western developing countries remain tied to the architecture and principles of a liberal-oriented global order</w:t>
      </w:r>
      <w:r w:rsidRPr="00B9477E">
        <w:rPr>
          <w:sz w:val="16"/>
        </w:rPr>
        <w:t xml:space="preserve">. And even as China seeks in various ways to build rival regional institutions, there are stubborn limits on what it can do. There is wide agreement that the world is witnessing a long-term global power transition. Wealth and power </w:t>
      </w:r>
      <w:proofErr w:type="gramStart"/>
      <w:r w:rsidRPr="00B9477E">
        <w:rPr>
          <w:sz w:val="16"/>
        </w:rPr>
        <w:t>is</w:t>
      </w:r>
      <w:proofErr w:type="gramEnd"/>
      <w:r w:rsidRPr="00B9477E">
        <w:rPr>
          <w:sz w:val="16"/>
        </w:rPr>
        <w:t xml:space="preserve"> diffusing, spreading outward and away from Europe and the United States. The rapid growth that marked the non-Western rising states in the last decade may have ended, and even China’s rapid economic ascendency has slowed. But the overall pattern of change remains: the “rest” are gaining ground on the “West.” While there is wide agreement that the world is witnessing a global power transition, there is less agreement on the consequences of power shifts for international order. The classic view is advanced by realist scholars, such as E. H. </w:t>
      </w:r>
      <w:proofErr w:type="spellStart"/>
      <w:r w:rsidRPr="00B9477E">
        <w:rPr>
          <w:sz w:val="16"/>
        </w:rPr>
        <w:t>Carr</w:t>
      </w:r>
      <w:proofErr w:type="spellEnd"/>
      <w:r w:rsidRPr="00B9477E">
        <w:rPr>
          <w:sz w:val="16"/>
        </w:rPr>
        <w:t xml:space="preserve">, Robert Gilpin, Paul Kennedy, and William </w:t>
      </w:r>
      <w:proofErr w:type="spellStart"/>
      <w:r w:rsidRPr="00B9477E">
        <w:rPr>
          <w:sz w:val="16"/>
        </w:rPr>
        <w:t>Wohlforth</w:t>
      </w:r>
      <w:proofErr w:type="spellEnd"/>
      <w:r w:rsidRPr="00B9477E">
        <w:rPr>
          <w:sz w:val="16"/>
        </w:rPr>
        <w:t xml:space="preserve">, who make sweeping arguments about power and order. These hegemonic realists argue that international order is a by-product of the concentration of power. </w:t>
      </w:r>
      <w:r w:rsidRPr="009C2545">
        <w:rPr>
          <w:rStyle w:val="StyleUnderline"/>
        </w:rPr>
        <w:t xml:space="preserve">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w:t>
      </w:r>
      <w:proofErr w:type="gramStart"/>
      <w:r w:rsidRPr="009C2545">
        <w:rPr>
          <w:rStyle w:val="StyleUnderline"/>
        </w:rPr>
        <w:t>can be seen as</w:t>
      </w:r>
      <w:proofErr w:type="gramEnd"/>
      <w:r w:rsidRPr="009C2545">
        <w:rPr>
          <w:rStyle w:val="StyleUnderline"/>
        </w:rPr>
        <w:t xml:space="preserve"> a series of repeated cycles of rise and decline. </w:t>
      </w:r>
      <w:r w:rsidRPr="00B9477E">
        <w:rPr>
          <w:sz w:val="16"/>
        </w:rPr>
        <w:t xml:space="preserve">War, protectionism, depression, political upheaval—various sorts of crises and disruptions may push the cycle forward. </w:t>
      </w:r>
      <w:r w:rsidRPr="009C2545">
        <w:rPr>
          <w:rStyle w:val="StyleUnderline"/>
        </w:rPr>
        <w:t>This narrative of hegemonic rise and decline draws on the European and, more broadly, Western experience</w:t>
      </w:r>
      <w:r w:rsidRPr="00B9477E">
        <w:rPr>
          <w:sz w:val="16"/>
        </w:rPr>
        <w:t xml:space="preserve">. Since the early modern era, Europe has been organized and reorganized by a succession of leading states and would-be hegemons: the Spanish Hapsburgs, France of Louis XIV and Napoleon, and post-Bismarck Germany. The logic of hegemonic order comes even more clearly into view with Pax Britannica, the nineteenth-century hegemonic order based on British naval and mercantile dominance. The decline of Britain was followed by decades of war and economic instability, which ended only with the rise of Pax Americana. For hegemonic realists, the debate today is about where the world is along this cyclical pathway of rise and decline. Has the United States finally </w:t>
      </w:r>
      <w:proofErr w:type="gramStart"/>
      <w:r w:rsidRPr="00B9477E">
        <w:rPr>
          <w:sz w:val="16"/>
        </w:rPr>
        <w:t>lost</w:t>
      </w:r>
      <w:proofErr w:type="gramEnd"/>
      <w:r w:rsidRPr="00B9477E">
        <w:rPr>
          <w:sz w:val="16"/>
        </w:rPr>
        <w:t xml:space="preserve"> the ability or willingness to underwrite and lead the post-war order? Are we </w:t>
      </w:r>
      <w:proofErr w:type="gramStart"/>
      <w:r w:rsidRPr="00B9477E">
        <w:rPr>
          <w:sz w:val="16"/>
        </w:rPr>
        <w:t>in the midst of</w:t>
      </w:r>
      <w:proofErr w:type="gramEnd"/>
      <w:r w:rsidRPr="00B9477E">
        <w:rPr>
          <w:sz w:val="16"/>
        </w:rPr>
        <w:t xml:space="preserve"> a hegemonic crisis and the breakdown of the old order? And </w:t>
      </w:r>
      <w:r w:rsidRPr="009C2545">
        <w:rPr>
          <w:rStyle w:val="StyleUnderline"/>
        </w:rPr>
        <w:t>are rising states, led by China, beginning to step forward in efforts to establish their own hegemonic dominance of their regions and the world?</w:t>
      </w:r>
      <w:r w:rsidRPr="00B9477E">
        <w:rPr>
          <w:sz w:val="16"/>
        </w:rPr>
        <w:t xml:space="preserve"> These are the lurking questions of the power transition perspective. But does this vision of power transition truly illuminate the struggles going on today over international order? Some might argue no—that </w:t>
      </w:r>
      <w:r w:rsidRPr="009C2545">
        <w:rPr>
          <w:rStyle w:val="StyleUnderline"/>
        </w:rPr>
        <w:t>the United States is still in a position, despite its travails, to provide hegemonic leadership. Here one would note that there is a durable infrastructure (or what Susan Strange has called “structural power”) that undergirds the existing American-led order. Far-flung security alliances, market relations, liberal democratic solidarity, deeply rooted geopolitical alignments—there are many possible sources of American hegemonic power that remain intact</w:t>
      </w:r>
      <w:r w:rsidRPr="00B9477E">
        <w:rPr>
          <w:sz w:val="16"/>
        </w:rPr>
        <w:t xml:space="preserve">. But there may be even deeper sources of continuity in the existing system. This would be true if the existence of a liberal-oriented international order does not in fact require hegemonic domination. It might be that the power transition theory is wrong: the stability and persistence of the existing post-war international order does not depend on the concentration of American power. </w:t>
      </w:r>
      <w:r w:rsidRPr="009C2545">
        <w:rPr>
          <w:rStyle w:val="StyleUnderline"/>
        </w:rPr>
        <w:t xml:space="preserve">In fact, </w:t>
      </w:r>
      <w:r w:rsidRPr="009C2545">
        <w:rPr>
          <w:rStyle w:val="Emphasis"/>
        </w:rPr>
        <w:t>international order is not simply an artifact of concentrations of power</w:t>
      </w:r>
      <w:r w:rsidRPr="009C2545">
        <w:rPr>
          <w:rStyle w:val="StyleUnderline"/>
        </w:rPr>
        <w:t>. The rules and institutions that make up international order have a more complex and contingent relationship with the rise and fall of state power</w:t>
      </w:r>
      <w:r w:rsidRPr="00B9477E">
        <w:rPr>
          <w:sz w:val="16"/>
        </w:rPr>
        <w:t xml:space="preserve">. This is true in two respects. </w:t>
      </w:r>
      <w:r w:rsidRPr="009C2545">
        <w:rPr>
          <w:rStyle w:val="StyleUnderline"/>
        </w:rPr>
        <w:t>First, international order itself is complex: multilayered, multifaceted, and not simply a political formation imposed by the leading state. International order is not “one thing” that states either join or resist. It is an aggregation of various sorts of ordering rules and institutions. There are the deep rules and norms of sovereignty</w:t>
      </w:r>
      <w:r w:rsidRPr="00B9477E">
        <w:rPr>
          <w:sz w:val="16"/>
        </w:rPr>
        <w:t xml:space="preserve">. There are governing institutions, starting with the United Nations. </w:t>
      </w:r>
      <w:r w:rsidRPr="009C2545">
        <w:rPr>
          <w:rStyle w:val="StyleUnderline"/>
        </w:rPr>
        <w:t>There is a sprawling array of international institutions, regimes, treaties, agreements, protocols, and so forth. These governing arrangements cut across diverse realms, including security and arms control, the world economy, the environment and global commons, human rights, and political relations.</w:t>
      </w:r>
      <w:r w:rsidRPr="00B9477E">
        <w:rPr>
          <w:sz w:val="16"/>
        </w:rPr>
        <w:t xml:space="preserve"> Some of these domains of governance may have rules and institutions that narrowly reflect the interests of the hegemonic state, but most reflect negotiated outcomes based on a much broader set of interests. </w:t>
      </w:r>
      <w:r w:rsidRPr="009C2545">
        <w:rPr>
          <w:rStyle w:val="Emphasis"/>
        </w:rPr>
        <w:t>As rising states continue to rise, they do not simply confront an American-led order; they face a wider conglomeration of ordering rules, institutions, and arrangements; many of which they have long embraced</w:t>
      </w:r>
      <w:r w:rsidRPr="00B9477E">
        <w:rPr>
          <w:sz w:val="16"/>
        </w:rPr>
        <w:t xml:space="preserve">. By separating “American hegemony” from “the existing international order,” we can see a more complex set of relationships. The United States does not embody the international order; it has a relationship with it, as do rising states. The United States embraces many of the core global rules and institutions, such as the United Nations, International Monetary Fund (IMF), World Bank, and World Trade Organization. But it also has resisted ratification of the Law of the Sea Convention and the Convention on the Rights of the Child (it being the only country not to have ratified the latter) as well as various arms control and disarmament agreements. </w:t>
      </w:r>
      <w:r w:rsidRPr="009C2545">
        <w:rPr>
          <w:rStyle w:val="StyleUnderline"/>
        </w:rPr>
        <w:t xml:space="preserve">China also embraces many of the same global rules and institutions, and resists ratification of others. </w:t>
      </w:r>
      <w:proofErr w:type="gramStart"/>
      <w:r w:rsidRPr="009C2545">
        <w:rPr>
          <w:rStyle w:val="StyleUnderline"/>
        </w:rPr>
        <w:t>Generally speaking, the</w:t>
      </w:r>
      <w:proofErr w:type="gramEnd"/>
      <w:r w:rsidRPr="009C2545">
        <w:rPr>
          <w:rStyle w:val="StyleUnderline"/>
        </w:rPr>
        <w:t xml:space="preserve"> more fundamental or core the norms and institutions are—beginning with the Westphalian norms of sovereignty and the United Nations system—the more agreement there is between the United States and China as well as other states</w:t>
      </w:r>
      <w:r w:rsidRPr="00B9477E">
        <w:rPr>
          <w:sz w:val="16"/>
        </w:rPr>
        <w:t xml:space="preserve">. Disagreements are most salient where human rights and political principles are in play, such as in the Responsibility to Protect. Second, there is also diversity in what rising states “want” from the international order. The struggles over international order take many different forms. </w:t>
      </w:r>
      <w:r w:rsidRPr="009C2545">
        <w:rPr>
          <w:rStyle w:val="StyleUnderline"/>
        </w:rPr>
        <w:t>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w:t>
      </w:r>
      <w:r w:rsidRPr="00B9477E">
        <w:rPr>
          <w:sz w:val="16"/>
        </w:rPr>
        <w:t xml:space="preserve"> </w:t>
      </w:r>
      <w:r w:rsidRPr="009C2545">
        <w:rPr>
          <w:rStyle w:val="StyleUnderline"/>
        </w:rPr>
        <w:t>Another type of struggle is over the norms and values that are enshrined in global governance rules and institutions. These may be about how open and rule-based the system should be</w:t>
      </w:r>
      <w:r w:rsidRPr="00B9477E">
        <w:rPr>
          <w:sz w:val="16"/>
        </w:rPr>
        <w:t xml:space="preserve">. They may also be about the way human rights and political principles are defined and brought to bear in relations among states. Finally, the struggles over international order may be focused on the distribution of authority. </w:t>
      </w:r>
      <w:r w:rsidRPr="00B9477E">
        <w:rPr>
          <w:rStyle w:val="StyleUnderline"/>
        </w:rPr>
        <w:t xml:space="preserve">That is, rising states may seek a greater role in the governance of existing institutions. </w:t>
      </w:r>
      <w:r w:rsidRPr="00B9477E">
        <w:rPr>
          <w:sz w:val="16"/>
        </w:rPr>
        <w:t xml:space="preserve">This is a struggle over the position of states within the global political hierarchy: voting shares, leadership rights, and authority relations. These observations cut against the realist hegemonic perspective and cyclical theories of power transition. </w:t>
      </w:r>
      <w:r w:rsidRPr="00B9477E">
        <w:rPr>
          <w:rStyle w:val="Emphasis"/>
        </w:rPr>
        <w:t>Rising states do not confront a single, coherent, hegemonic order</w:t>
      </w:r>
      <w:r w:rsidRPr="00B9477E">
        <w:rPr>
          <w:sz w:val="16"/>
        </w:rPr>
        <w:t xml:space="preserve">. The international order offers a buffet of options and choices. They can embrace some rules and institutions and not others. Moreover, stepping back, the international orders that rising states have faced in different historical eras have not all been the same order. The British-led order that Germany faced at the turn of the twentieth century is different from the international order that China faces today. </w:t>
      </w:r>
      <w:r w:rsidRPr="00B9477E">
        <w:rPr>
          <w:rStyle w:val="StyleUnderline"/>
        </w:rPr>
        <w:t>The contemporary international order is much more complex and wide-ranging than past orders. It has a much denser array of rules, institutions, and governance realms. There are also both regional and global domains of governance. This makes it hard to imagine an epic moment when the international order goes into crisis and rising states step forward—either China alone or rising states as a bloc—to reorganize and reshape its rules and institutions</w:t>
      </w:r>
      <w:r w:rsidRPr="00B9477E">
        <w:rPr>
          <w:sz w:val="16"/>
        </w:rPr>
        <w:t xml:space="preserve">. Rather than a cyclical dynamic of rise and decline, change in the existing American-led order might best be captured by terms such as continuity, evolution, adaptation, and negotiation. The struggles over international order today are growing, but it is not a drama best told in terms of the rise and decline of American hegemony. </w:t>
      </w:r>
    </w:p>
    <w:p w14:paraId="4643CFE4" w14:textId="77777777" w:rsidR="00F27D58" w:rsidRPr="00F27D58" w:rsidRDefault="00F27D58" w:rsidP="00F27D58"/>
    <w:p w14:paraId="2C35FA30" w14:textId="622C448B" w:rsidR="00FF55C1" w:rsidRDefault="00617B65" w:rsidP="00617B65">
      <w:pPr>
        <w:pStyle w:val="Heading1"/>
      </w:pPr>
      <w:r>
        <w:t>CHINA</w:t>
      </w:r>
      <w:r>
        <w:tab/>
      </w:r>
    </w:p>
    <w:p w14:paraId="574E7CBF" w14:textId="6FDB91E2" w:rsidR="00617B65" w:rsidRDefault="00617B65" w:rsidP="00617B65">
      <w:pPr>
        <w:pStyle w:val="Heading2"/>
      </w:pPr>
      <w:r>
        <w:t>UQ</w:t>
      </w:r>
    </w:p>
    <w:p w14:paraId="55787640" w14:textId="15F15B27" w:rsidR="00617B65" w:rsidRDefault="00E91137" w:rsidP="00617B65">
      <w:pPr>
        <w:pStyle w:val="Heading3"/>
      </w:pPr>
      <w:r>
        <w:t>Generic</w:t>
      </w:r>
    </w:p>
    <w:p w14:paraId="1570A6B1" w14:textId="48C0CC1D" w:rsidR="00617B65" w:rsidRDefault="00617B65" w:rsidP="00617B65">
      <w:pPr>
        <w:pStyle w:val="Heading4"/>
      </w:pPr>
      <w:r>
        <w:t>The US dominates weapons sales—even when in competition with China</w:t>
      </w:r>
    </w:p>
    <w:p w14:paraId="18F5F2A8" w14:textId="47CF1B59" w:rsidR="00617B65" w:rsidRPr="00617B65" w:rsidRDefault="00617B65" w:rsidP="00617B65">
      <w:r w:rsidRPr="00617B65">
        <w:t xml:space="preserve">Nate </w:t>
      </w:r>
      <w:proofErr w:type="spellStart"/>
      <w:r w:rsidRPr="00617B65">
        <w:rPr>
          <w:rStyle w:val="Style13ptBold"/>
        </w:rPr>
        <w:t>Kerkhoff</w:t>
      </w:r>
      <w:proofErr w:type="spellEnd"/>
      <w:r w:rsidRPr="00617B65">
        <w:rPr>
          <w:rStyle w:val="Style13ptBold"/>
        </w:rPr>
        <w:t xml:space="preserve">, </w:t>
      </w:r>
      <w:r w:rsidRPr="00617B65">
        <w:t>the Asia-Pacific Fellow for the Young Leaders in Foreign Policy organization, and received his Master's in global affairs from Yonsei University in Seoul,</w:t>
      </w:r>
      <w:r>
        <w:rPr>
          <w:rFonts w:ascii="Georgia" w:hAnsi="Georgia"/>
          <w:color w:val="232323"/>
          <w:sz w:val="27"/>
          <w:szCs w:val="27"/>
          <w:shd w:val="clear" w:color="auto" w:fill="FFFFFF"/>
        </w:rPr>
        <w:t xml:space="preserve"> </w:t>
      </w:r>
      <w:r w:rsidRPr="00617B65">
        <w:rPr>
          <w:rStyle w:val="Style13ptBold"/>
        </w:rPr>
        <w:t>14-6</w:t>
      </w:r>
      <w:r>
        <w:t>-2019</w:t>
      </w:r>
      <w:r w:rsidRPr="00617B65">
        <w:t xml:space="preserve">, "In Brewing Strategic U.S.-China Competition in Asia, the United States can get by with a Little Help from its Friends," International Policy Digest, </w:t>
      </w:r>
      <w:hyperlink r:id="rId125" w:history="1">
        <w:r w:rsidRPr="00E41C5B">
          <w:rPr>
            <w:rStyle w:val="Hyperlink"/>
          </w:rPr>
          <w:t>https://intpolicydigest.org/2019/06/14/in-brewing-strategic-u-s-china-competition-in-asia-the-united-states-can-get-by-with-a-little-help-from-its-friends/</w:t>
        </w:r>
      </w:hyperlink>
      <w:r>
        <w:t xml:space="preserve"> JEJP</w:t>
      </w:r>
    </w:p>
    <w:p w14:paraId="0348B765" w14:textId="77777777" w:rsidR="00E91137" w:rsidRDefault="00617B65" w:rsidP="00E91137">
      <w:pPr>
        <w:rPr>
          <w:sz w:val="16"/>
        </w:rPr>
      </w:pPr>
      <w:r w:rsidRPr="00617B65">
        <w:rPr>
          <w:rStyle w:val="StyleUnderline"/>
        </w:rPr>
        <w:t>For the past ten years or so, officials from China and the United States have carefully avoided the moniker ‘rivalry’ to describe their relationship</w:t>
      </w:r>
      <w:r w:rsidRPr="00617B65">
        <w:rPr>
          <w:sz w:val="16"/>
        </w:rPr>
        <w:t xml:space="preserve">. Nevertheless, </w:t>
      </w:r>
      <w:r w:rsidRPr="00617B65">
        <w:rPr>
          <w:rStyle w:val="StyleUnderline"/>
        </w:rPr>
        <w:t>the two nations have been engaging in increasingly high stakes competitions in many arenas, notably for influence in the Asia-Pacific region.</w:t>
      </w:r>
      <w:r w:rsidRPr="00617B65">
        <w:rPr>
          <w:sz w:val="16"/>
        </w:rPr>
        <w:t xml:space="preserve"> This was on full display at the recent Shangri-La Dialogue in Singapore. China Minister of Defense Wei </w:t>
      </w:r>
      <w:proofErr w:type="spellStart"/>
      <w:r w:rsidRPr="00617B65">
        <w:rPr>
          <w:sz w:val="16"/>
        </w:rPr>
        <w:t>Fenghe</w:t>
      </w:r>
      <w:proofErr w:type="spellEnd"/>
      <w:r w:rsidRPr="00617B65">
        <w:rPr>
          <w:sz w:val="16"/>
        </w:rPr>
        <w:t xml:space="preserve"> warned against outside countries interfering in China’s affairs, and United States acting Secretary of Defense Patrick Shanahan reaffirmed the United States’ intention to maintain its strategic position in what Washington now officially calls the “Indo-Pacific.” In this thinly veiled adversarial posture, some point to figures that seem to indicate an advantage for Beijing, notably its commercial dominance in the region and rapidly developing military capabilities, not to mention US President Donald Trump’s aversion to multilateralism. </w:t>
      </w:r>
      <w:r w:rsidRPr="00617B65">
        <w:rPr>
          <w:rStyle w:val="StyleUnderline"/>
        </w:rPr>
        <w:t>One number, however, receives less attention but is a major factor explaining why in the burgeoning competition for dominance in East Asia, China still trails far behind the United States and may never truly overtake it: one, the number of China’s formal allies. The United States’ constellation of alliances and defense agreements have provided partner nations with Washington-backed collective security guarantees, allowing them to devote more resources to developing their economies and participate in the rules-based international trade network</w:t>
      </w:r>
      <w:r w:rsidRPr="00617B65">
        <w:rPr>
          <w:sz w:val="16"/>
        </w:rPr>
        <w:t>. It is largely through partnerships grounded in these values the United States has been able to maintain the so-called ‘Liberal World Order’ since the end of World War II</w:t>
      </w:r>
      <w:r w:rsidRPr="00617B65">
        <w:rPr>
          <w:rStyle w:val="StyleUnderline"/>
        </w:rPr>
        <w:t>. In the Asia-Pacific, the U.S. has collective defense agreements with Australia, Japan, the Philippines, South Korea, Thailand, and New Zealand. It is deepening defense ties with Singapore and India, and even building security relations with Vietnam. China’s lone treaty ally? North Korea</w:t>
      </w:r>
      <w:r w:rsidRPr="00617B65">
        <w:rPr>
          <w:sz w:val="16"/>
        </w:rPr>
        <w:t xml:space="preserve">, the region’s poorest country. </w:t>
      </w:r>
      <w:r w:rsidRPr="00617B65">
        <w:rPr>
          <w:rStyle w:val="StyleUnderline"/>
        </w:rPr>
        <w:t>These formal and informal partnerships are the United States’ best assets for maintaining defensive influence in China’s backyard</w:t>
      </w:r>
      <w:r w:rsidRPr="00617B65">
        <w:rPr>
          <w:sz w:val="16"/>
        </w:rPr>
        <w:t xml:space="preserve">. Even as Washington’s economic clout erodes and the uncertainties surrounding the Trump administration mount, military ties between Washington and its partners in the region run deep. Allied nations collaborate with the United States on efforts such as monitoring illicit activities from North Korea and defying China’s claims over the South China Sea. Beijing’s lack of military friends is a large obstacle on its path to dominance in the </w:t>
      </w:r>
      <w:proofErr w:type="gramStart"/>
      <w:r w:rsidRPr="00617B65">
        <w:rPr>
          <w:sz w:val="16"/>
        </w:rPr>
        <w:t>region, and</w:t>
      </w:r>
      <w:proofErr w:type="gramEnd"/>
      <w:r w:rsidRPr="00617B65">
        <w:rPr>
          <w:sz w:val="16"/>
        </w:rPr>
        <w:t xml:space="preserve"> cannot be overcome with trade and investment alone. </w:t>
      </w:r>
      <w:r w:rsidRPr="00617B65">
        <w:rPr>
          <w:rStyle w:val="StyleUnderline"/>
        </w:rPr>
        <w:t>Without allies, China struggles to form effective coalitions to advance its agenda on the world stage</w:t>
      </w:r>
      <w:r w:rsidRPr="00617B65">
        <w:rPr>
          <w:sz w:val="16"/>
        </w:rPr>
        <w:t xml:space="preserve">. The Belt and Road Initiative (BRI), China’s multi-continental development megaproject, does not guarantee Beijing preeminent influence in patron countries because countries prioritize security concerns, sometimes at the expense of economic opportunity. </w:t>
      </w:r>
      <w:r w:rsidRPr="00617B65">
        <w:rPr>
          <w:rStyle w:val="StyleUnderline"/>
        </w:rPr>
        <w:t>The Stockholm International Peace Research Institute, which carefully tracks global arms sales, a bellwether for nations’ defense priorities, notes that though China has greatly increased its arms exports, client nations are mostly in the Middle East and Sub-Saharan Africa. Australia, India, South Korea, and Vietnam</w:t>
      </w:r>
      <w:r w:rsidRPr="00617B65">
        <w:rPr>
          <w:rStyle w:val="Emphasis"/>
        </w:rPr>
        <w:t xml:space="preserve">, four of the world’s top weapons importers, per policy will not purchase Chinese-made arms. </w:t>
      </w:r>
      <w:r w:rsidRPr="00617B65">
        <w:rPr>
          <w:rStyle w:val="StyleUnderline"/>
        </w:rPr>
        <w:t xml:space="preserve">Conversely, five of the United States’ top arms clients by volume of export are in the region (2. Australia, 4. South Korea, 6. Japan, 7. Singapore, </w:t>
      </w:r>
      <w:proofErr w:type="gramStart"/>
      <w:r w:rsidRPr="00617B65">
        <w:rPr>
          <w:rStyle w:val="StyleUnderline"/>
        </w:rPr>
        <w:t>10.Taiwan</w:t>
      </w:r>
      <w:proofErr w:type="gramEnd"/>
      <w:r w:rsidRPr="00617B65">
        <w:rPr>
          <w:sz w:val="16"/>
        </w:rPr>
        <w:t xml:space="preserve">). In the Philippines, President Rodrigo Duterte boisterously stated his intent to move closer to Beijing’s orbit when he came to office in 2016. Over the past three years, however, the Philippines has maintained productive military relations with the United States, an ally since 1951. </w:t>
      </w:r>
      <w:r w:rsidRPr="00617B65">
        <w:rPr>
          <w:rStyle w:val="StyleUnderline"/>
        </w:rPr>
        <w:t>Now, as tensions rise in the South China Sea, Manila has criticized Beijing and is even reportedly in discussion with Washington about deploying an American-made rocket system</w:t>
      </w:r>
      <w:r w:rsidRPr="00617B65">
        <w:rPr>
          <w:sz w:val="16"/>
        </w:rPr>
        <w:t xml:space="preserve">. This has parallels with another issue involving a different US ally in the neighborhood. In 2016-2017, South Korea installed a controversial American-made missile defense system. China took swift vengeance, and the ensuing sanctions against Seoul resulted in an estimated loss of nearly $16 billion for South Korea. In the end, though, South Korea held firm and China relented. The system still </w:t>
      </w:r>
      <w:proofErr w:type="gramStart"/>
      <w:r w:rsidRPr="00617B65">
        <w:rPr>
          <w:sz w:val="16"/>
        </w:rPr>
        <w:t>stands</w:t>
      </w:r>
      <w:proofErr w:type="gramEnd"/>
      <w:r w:rsidRPr="00617B65">
        <w:rPr>
          <w:sz w:val="16"/>
        </w:rPr>
        <w:t xml:space="preserve"> and Beijing has mended ruptured economic ties. </w:t>
      </w:r>
      <w:r w:rsidRPr="00617B65">
        <w:rPr>
          <w:rStyle w:val="StyleUnderline"/>
        </w:rPr>
        <w:t>China’s heavy-handed measures provide plenty of evidence in the United States’ case to keep allies and non-allies alike on its side</w:t>
      </w:r>
      <w:r w:rsidRPr="00617B65">
        <w:rPr>
          <w:sz w:val="16"/>
        </w:rPr>
        <w:t xml:space="preserve">. According to research firm Pew Global, in terms of world leadership, countries favor the United States over China by a large margin. The survey notes this trend is particularly acute in the Asia Pacific region. With that said, the United States also has a responsibility to lead with the values it unabashedly promotes. It would be foolish to count on the automatic loyalty of allied nations seeking an alternative to the bully in Beijing. This means refraining from publicly humiliating, price gouging or threatening its partners. It also means setting an example at home, such as not invoking race-based grounds for confronting China. Even if America’s friends do not defect from the United States’ security guarantees, it is in Washington’s best interests to strengthen these bonds in order to maximize its advantage over Beijing. </w:t>
      </w:r>
      <w:r w:rsidRPr="00617B65">
        <w:rPr>
          <w:rStyle w:val="StyleUnderline"/>
        </w:rPr>
        <w:t xml:space="preserve">In the coming years, competition for regional influence between China and the United States will increase in scope. Though China may be closing the gap in many measures as it continues its march towards super power status, in times of need, </w:t>
      </w:r>
      <w:proofErr w:type="gramStart"/>
      <w:r w:rsidRPr="00617B65">
        <w:rPr>
          <w:rStyle w:val="StyleUnderline"/>
        </w:rPr>
        <w:t>the majority of</w:t>
      </w:r>
      <w:proofErr w:type="gramEnd"/>
      <w:r w:rsidRPr="00617B65">
        <w:rPr>
          <w:rStyle w:val="StyleUnderline"/>
        </w:rPr>
        <w:t xml:space="preserve"> leaders in the Asia-Pacific still dial Washington</w:t>
      </w:r>
      <w:r w:rsidRPr="00617B65">
        <w:rPr>
          <w:sz w:val="16"/>
        </w:rPr>
        <w:t>. Until Beijing can offer neighboring countries peace of mind in security on top of the favorable trade deals, the Pacific Century will belong to the United States and its friends.</w:t>
      </w:r>
    </w:p>
    <w:p w14:paraId="4AAC3F32" w14:textId="7308216D" w:rsidR="00B9714A" w:rsidRDefault="00B9714A" w:rsidP="00B9714A">
      <w:pPr>
        <w:pStyle w:val="Heading4"/>
      </w:pPr>
      <w:r>
        <w:t>Chinese arms sales declining now</w:t>
      </w:r>
    </w:p>
    <w:p w14:paraId="02B24656" w14:textId="156123EF" w:rsidR="00E91137" w:rsidRPr="00E91137" w:rsidRDefault="00E91137" w:rsidP="00E91137">
      <w:proofErr w:type="spellStart"/>
      <w:r w:rsidRPr="00E91137">
        <w:t>Bofit</w:t>
      </w:r>
      <w:proofErr w:type="spellEnd"/>
      <w:r w:rsidRPr="00E91137">
        <w:t xml:space="preserve"> </w:t>
      </w:r>
      <w:proofErr w:type="spellStart"/>
      <w:r w:rsidRPr="00E91137">
        <w:rPr>
          <w:rStyle w:val="Style13ptBold"/>
        </w:rPr>
        <w:t>Viikkokatsaus</w:t>
      </w:r>
      <w:proofErr w:type="spellEnd"/>
      <w:r w:rsidRPr="00E91137">
        <w:rPr>
          <w:rStyle w:val="Style13ptBold"/>
        </w:rPr>
        <w:t>, 3-15</w:t>
      </w:r>
      <w:r w:rsidRPr="00E91137">
        <w:t xml:space="preserve">-2019, "Growth in Chinese and Russian arms exports lags growth of other major arms suppliers," </w:t>
      </w:r>
      <w:proofErr w:type="spellStart"/>
      <w:r w:rsidR="00B9714A">
        <w:t>Finlands</w:t>
      </w:r>
      <w:proofErr w:type="spellEnd"/>
      <w:r w:rsidR="00B9714A">
        <w:t xml:space="preserve"> Bank</w:t>
      </w:r>
      <w:r w:rsidRPr="00E91137">
        <w:t xml:space="preserve">, </w:t>
      </w:r>
      <w:hyperlink r:id="rId126" w:history="1">
        <w:r w:rsidRPr="00E91137">
          <w:rPr>
            <w:rStyle w:val="Hyperlink"/>
          </w:rPr>
          <w:t>https://www.bofit.fi/en/monitoring/weekly/2019/vw201911_5/</w:t>
        </w:r>
      </w:hyperlink>
      <w:r w:rsidRPr="00E91137">
        <w:t xml:space="preserve"> JEJP</w:t>
      </w:r>
    </w:p>
    <w:p w14:paraId="7850AAA9" w14:textId="49B01213" w:rsidR="00E91137" w:rsidRPr="00E91137" w:rsidRDefault="00E91137" w:rsidP="00E91137">
      <w:pPr>
        <w:rPr>
          <w:sz w:val="16"/>
        </w:rPr>
      </w:pPr>
      <w:r w:rsidRPr="003A21A7">
        <w:rPr>
          <w:rStyle w:val="StyleUnderline"/>
        </w:rPr>
        <w:t>The latest report on global arms transfers from the Stockholm International Peace Research Institute (SIPRI) shows that, during the latest five-year study period (2014–2018), arms transfers rose 8 % from the previous period (2009–2013). Three-quarters of global arms transfers involved the United States (36 %), Russia (21 %), France (7 %), Germany (6 %) and China (5 %).</w:t>
      </w:r>
      <w:r>
        <w:rPr>
          <w:rStyle w:val="StyleUnderline"/>
        </w:rPr>
        <w:t xml:space="preserve"> </w:t>
      </w:r>
      <w:r w:rsidRPr="00734AE4">
        <w:rPr>
          <w:rStyle w:val="StyleUnderline"/>
        </w:rPr>
        <w:t>The volume of China’s arms transfers in 2014–2018 rose by less than 3 % from the 2009–2013 period</w:t>
      </w:r>
      <w:r w:rsidRPr="00734AE4">
        <w:rPr>
          <w:rStyle w:val="Emphasis"/>
        </w:rPr>
        <w:t>. The figures suggest growth in China’s arms exports has slowed radically from the boom years at the start of this decade.</w:t>
      </w:r>
      <w:r w:rsidRPr="00E91137">
        <w:rPr>
          <w:sz w:val="16"/>
        </w:rPr>
        <w:t xml:space="preserve"> The number of customer countries, however, increased from the previous five-year period from 41 to 53 countries, even if arms supplies continued to focus on Pakistan (37 % share), Bangladesh (16 %) and Algeria (11 %). </w:t>
      </w:r>
      <w:r w:rsidRPr="00734AE4">
        <w:rPr>
          <w:rStyle w:val="Emphasis"/>
        </w:rPr>
        <w:t>China’s arms export possibilities are limited by political reluctance in many countries to purchase Chinese arms</w:t>
      </w:r>
      <w:r w:rsidRPr="003A21A7">
        <w:rPr>
          <w:rStyle w:val="Emphasis"/>
        </w:rPr>
        <w:t>. SIPRI notes that, among the world’s top 10 arms importers, India, Australia, South Korea and Vietnam do not buy any arms from China</w:t>
      </w:r>
      <w:r w:rsidRPr="00E91137">
        <w:rPr>
          <w:sz w:val="16"/>
        </w:rPr>
        <w:t xml:space="preserve">. Asia and Oceania account for 70 % of Chinese arms exports, Africa 20 % and the Middle East 6 %. </w:t>
      </w:r>
      <w:r w:rsidRPr="00734AE4">
        <w:rPr>
          <w:rStyle w:val="StyleUnderline"/>
        </w:rPr>
        <w:t>China is the world’s largest exporter of drones for military use. Part of the reason is that the United States and Israel restrict the sale of their military drones to others.</w:t>
      </w:r>
      <w:r>
        <w:rPr>
          <w:rStyle w:val="StyleUnderline"/>
        </w:rPr>
        <w:t xml:space="preserve"> </w:t>
      </w:r>
      <w:r w:rsidRPr="00E91137">
        <w:rPr>
          <w:sz w:val="16"/>
        </w:rPr>
        <w:t xml:space="preserve">Even with own arms production capabilities, China was the world’s sixth largest importer of arms in the 2014–2018 period after Saudi Arabia, India, Egypt, Australia and Algeria, accounting for just over 4 % of global imports. Although the volume of imports fell (down 7 % from the previous five-year period), China is still dependent on imports of e.g. engines for fighter jets and ships, and air </w:t>
      </w:r>
      <w:proofErr w:type="spellStart"/>
      <w:r w:rsidRPr="00E91137">
        <w:rPr>
          <w:sz w:val="16"/>
        </w:rPr>
        <w:t>defence</w:t>
      </w:r>
      <w:proofErr w:type="spellEnd"/>
      <w:r w:rsidRPr="00E91137">
        <w:rPr>
          <w:sz w:val="16"/>
        </w:rPr>
        <w:t xml:space="preserve"> missiles. Russia accounts for 70 % of Chinese arms imports, France 10 % and Ukraine 9 %. The volume of Russian arms exports dropped by 17 % during the 2014–2018 period relative to the previous five-year period. SIPRI reports that much of the decline came from a 42 % drop in exports to India and a total collapse in exports to Venezuela. Even so, India is still Russia’s top arms customer with 27 % share, followed by China (14 %) and Algeria (14 %). Russia exports arms to 55 countries. Asia and Oceania account for 60 % of exports, Africa 17 %, the Middle East 16 %, Europe 6 % and Americas just over 1 %. Russian arms imports are insignificant </w:t>
      </w:r>
      <w:proofErr w:type="gramStart"/>
      <w:r w:rsidRPr="00E91137">
        <w:rPr>
          <w:sz w:val="16"/>
        </w:rPr>
        <w:t>at the moment</w:t>
      </w:r>
      <w:proofErr w:type="gramEnd"/>
      <w:r w:rsidRPr="00E91137">
        <w:rPr>
          <w:sz w:val="16"/>
        </w:rPr>
        <w:t>.</w:t>
      </w:r>
    </w:p>
    <w:p w14:paraId="43C85AD0" w14:textId="77777777" w:rsidR="00E91137" w:rsidRPr="00E91137" w:rsidRDefault="00E91137" w:rsidP="00E91137">
      <w:pPr>
        <w:rPr>
          <w:sz w:val="16"/>
        </w:rPr>
      </w:pPr>
    </w:p>
    <w:p w14:paraId="0061A70F" w14:textId="3DBB1EC2" w:rsidR="00E91137" w:rsidRDefault="00E91137" w:rsidP="00E91137">
      <w:pPr>
        <w:pStyle w:val="Heading3"/>
      </w:pPr>
      <w:r>
        <w:t>Asia</w:t>
      </w:r>
    </w:p>
    <w:p w14:paraId="75AB2475" w14:textId="6742952C" w:rsidR="00734373" w:rsidRDefault="00734373" w:rsidP="00E91137">
      <w:pPr>
        <w:pStyle w:val="Heading4"/>
      </w:pPr>
      <w:r>
        <w:t>Chinese sales to Asia are decreasing now</w:t>
      </w:r>
    </w:p>
    <w:p w14:paraId="66AE3AD0" w14:textId="46902AD4" w:rsidR="008460F9" w:rsidRPr="00734373" w:rsidRDefault="008460F9" w:rsidP="00734373">
      <w:r w:rsidRPr="00E91137">
        <w:rPr>
          <w:rStyle w:val="Style13ptBold"/>
        </w:rPr>
        <w:t>CSIS</w:t>
      </w:r>
      <w:r w:rsidRPr="008460F9">
        <w:t xml:space="preserve">, </w:t>
      </w:r>
      <w:r w:rsidR="00E91137">
        <w:t xml:space="preserve">exact date unknown but year is </w:t>
      </w:r>
      <w:r w:rsidR="00E91137"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27" w:history="1">
        <w:r w:rsidRPr="00610E33">
          <w:rPr>
            <w:rStyle w:val="Hyperlink"/>
          </w:rPr>
          <w:t>https://chinapower.csis.org/china-global-arms-trade/</w:t>
        </w:r>
      </w:hyperlink>
      <w:r>
        <w:t xml:space="preserve"> JEJP</w:t>
      </w:r>
    </w:p>
    <w:p w14:paraId="0CA6CFAA" w14:textId="643554AD" w:rsidR="00A65EEC" w:rsidRPr="00734373" w:rsidRDefault="00A65EEC" w:rsidP="00A65EEC">
      <w:pPr>
        <w:rPr>
          <w:sz w:val="16"/>
        </w:rPr>
      </w:pPr>
      <w:r w:rsidRPr="00734373">
        <w:rPr>
          <w:rStyle w:val="StyleUnderline"/>
        </w:rPr>
        <w:t>According to the Stockholm International Peace Research Institute (SIPRI), China’s conventional arms sales surged from $650 million in 2008 to $1.13 billion in 2017</w:t>
      </w:r>
      <w:r w:rsidRPr="00734373">
        <w:rPr>
          <w:sz w:val="16"/>
        </w:rPr>
        <w:t xml:space="preserve">.1 The lion’s share of these exports, </w:t>
      </w:r>
      <w:r w:rsidRPr="00734373">
        <w:rPr>
          <w:rStyle w:val="StyleUnderline"/>
        </w:rPr>
        <w:t>around 74 percent, went to Asia</w:t>
      </w:r>
      <w:r w:rsidRPr="00734373">
        <w:rPr>
          <w:sz w:val="16"/>
        </w:rPr>
        <w:t xml:space="preserve">. </w:t>
      </w:r>
      <w:r w:rsidRPr="00734373">
        <w:rPr>
          <w:rStyle w:val="StyleUnderline"/>
        </w:rPr>
        <w:t xml:space="preserve">An additional 21 percent flowed into Africa. </w:t>
      </w:r>
      <w:r w:rsidRPr="00734373">
        <w:rPr>
          <w:rStyle w:val="Emphasis"/>
        </w:rPr>
        <w:t>Although China has established itself as an arms export leader, the overall value of its trade still pales in comparison to the United States,</w:t>
      </w:r>
      <w:r w:rsidRPr="00734373">
        <w:rPr>
          <w:sz w:val="16"/>
        </w:rPr>
        <w:t xml:space="preserve"> </w:t>
      </w:r>
      <w:r w:rsidRPr="00734373">
        <w:rPr>
          <w:rStyle w:val="StyleUnderline"/>
        </w:rPr>
        <w:t>whose exports averaged $9 billion annually over the last ten years</w:t>
      </w:r>
      <w:r w:rsidRPr="00734373">
        <w:rPr>
          <w:sz w:val="16"/>
        </w:rPr>
        <w:t>.</w:t>
      </w:r>
      <w:r w:rsidR="00734373" w:rsidRPr="00734373">
        <w:rPr>
          <w:sz w:val="16"/>
        </w:rPr>
        <w:t xml:space="preserve"> </w:t>
      </w:r>
      <w:r w:rsidRPr="00734373">
        <w:rPr>
          <w:sz w:val="16"/>
        </w:rPr>
        <w:t xml:space="preserve">Most of Beijing’s arms exports are sold to countries close to home. Despite low levels of arms exports throughout the mid-1990s and into the mid-2000s, </w:t>
      </w:r>
      <w:r w:rsidRPr="00734373">
        <w:rPr>
          <w:rStyle w:val="StyleUnderline"/>
        </w:rPr>
        <w:t>most of what China did export (82.8 percent) were shipped to countries across Asia.</w:t>
      </w:r>
      <w:r w:rsidRPr="00734373">
        <w:rPr>
          <w:sz w:val="16"/>
        </w:rPr>
        <w:t xml:space="preserve"> This trend has continued as China has emerged as a leader in the global arms trade. </w:t>
      </w:r>
      <w:r w:rsidRPr="00734373">
        <w:rPr>
          <w:rStyle w:val="StyleUnderline"/>
        </w:rPr>
        <w:t>A combined 62.4 percent of China’s conventional weapons sales since 2008 have found their way to Pakistan, Bangladesh, and Myanmar. Other Asian countries have purchased an additional 11.8 percent of Chinese arms</w:t>
      </w:r>
      <w:r w:rsidR="00734373" w:rsidRPr="00734373">
        <w:rPr>
          <w:rStyle w:val="StyleUnderline"/>
        </w:rPr>
        <w:t xml:space="preserve">. </w:t>
      </w:r>
      <w:r w:rsidRPr="00734373">
        <w:rPr>
          <w:rStyle w:val="StyleUnderline"/>
        </w:rPr>
        <w:t>Over the past decade, Chinese arms sales across South and Southeast Asia grew from $386 million in 2008 to $1.5 billion in 2016 before falling to $948 million in 2017</w:t>
      </w:r>
      <w:r w:rsidRPr="00734373">
        <w:rPr>
          <w:sz w:val="16"/>
        </w:rPr>
        <w:t xml:space="preserve">. Notwithstanding this growth, China lags other traditional arms exporters to the region. </w:t>
      </w:r>
      <w:r w:rsidRPr="00734373">
        <w:rPr>
          <w:rStyle w:val="StyleUnderline"/>
        </w:rPr>
        <w:t>Since 2008, the US has exported $27.2 billion worth of conventional weapons across Asia</w:t>
      </w:r>
      <w:r w:rsidRPr="00734373">
        <w:rPr>
          <w:sz w:val="16"/>
        </w:rPr>
        <w:t xml:space="preserve"> (not including the Middle East).2</w:t>
      </w:r>
      <w:r w:rsidR="00734373" w:rsidRPr="00734373">
        <w:rPr>
          <w:sz w:val="16"/>
        </w:rPr>
        <w:t xml:space="preserve"> </w:t>
      </w:r>
      <w:r w:rsidRPr="00734373">
        <w:rPr>
          <w:sz w:val="16"/>
        </w:rPr>
        <w:t xml:space="preserve">Close military ties have paved the way for China to supply Pakistan with more arms than any other country. These exchanges are often tied to political objectives. Due in large part to growing cooperation between Beijing and Islamabad on counter-terrorism initiatives, sales surged from $250 million in 2008 to over $750 million in 2009. </w:t>
      </w:r>
      <w:r w:rsidRPr="00734373">
        <w:rPr>
          <w:rStyle w:val="StyleUnderline"/>
        </w:rPr>
        <w:t>In March 2018, Beijing announced the sale of sophisticated optical tracking systems that could be used for nuclear missiles with multiple warheads</w:t>
      </w:r>
      <w:r w:rsidRPr="00734373">
        <w:rPr>
          <w:sz w:val="16"/>
        </w:rPr>
        <w:t>. This announcement came just weeks after India successfully tested the Agni-V long-range ballistic missile in mid-January. Other purchases highlight close levels of collaboration between China and Pakistan, such as the co-developed JF-17 aircraft.</w:t>
      </w:r>
      <w:r w:rsidR="00734373" w:rsidRPr="00734373">
        <w:rPr>
          <w:sz w:val="16"/>
        </w:rPr>
        <w:t xml:space="preserve"> </w:t>
      </w:r>
      <w:r w:rsidRPr="00734373">
        <w:rPr>
          <w:sz w:val="16"/>
        </w:rPr>
        <w:t xml:space="preserve">Bangladesh is also a strong buyer of Chinese weapons. </w:t>
      </w:r>
      <w:r w:rsidRPr="00734373">
        <w:rPr>
          <w:rStyle w:val="StyleUnderline"/>
        </w:rPr>
        <w:t xml:space="preserve">Between 2008 and 2017, China provided $1.86 billion of weapons to Bangladesh. This constitutes 71.9 percent of Bangladesh’s military acquisitions over this period, making China far and away the biggest supplier of arms to Dhaka. China supports these procurements by offering generous loans and providing its wares at competitive prices. </w:t>
      </w:r>
      <w:r w:rsidRPr="00734373">
        <w:rPr>
          <w:sz w:val="16"/>
        </w:rPr>
        <w:t xml:space="preserve">Discounted acquisitions include the 2013 transfer of two used Type-035G Ming-class submarines for Bangladesh for just over $100 million each. Since 2006, China has also supplied Bangladesh with </w:t>
      </w:r>
      <w:proofErr w:type="gramStart"/>
      <w:r w:rsidRPr="00734373">
        <w:rPr>
          <w:sz w:val="16"/>
        </w:rPr>
        <w:t>the majority of</w:t>
      </w:r>
      <w:proofErr w:type="gramEnd"/>
      <w:r w:rsidRPr="00734373">
        <w:rPr>
          <w:sz w:val="16"/>
        </w:rPr>
        <w:t xml:space="preserve"> its small arms, totaling over 16,000 rifles and 4,100 pistols.</w:t>
      </w:r>
      <w:r w:rsidR="00734373" w:rsidRPr="00734373">
        <w:rPr>
          <w:sz w:val="16"/>
        </w:rPr>
        <w:t xml:space="preserve"> </w:t>
      </w:r>
      <w:r w:rsidRPr="00734373">
        <w:rPr>
          <w:rStyle w:val="StyleUnderline"/>
        </w:rPr>
        <w:t>Myanmar is the third largest market for Chinese arms exports in Asia</w:t>
      </w:r>
      <w:r w:rsidRPr="00734373">
        <w:rPr>
          <w:sz w:val="16"/>
        </w:rPr>
        <w:t xml:space="preserve">. Since the easing of sanctions against Myanmar in the early 2010s, it has ramped up its acquisition of foreign arms. </w:t>
      </w:r>
      <w:r w:rsidRPr="00734373">
        <w:rPr>
          <w:rStyle w:val="StyleUnderline"/>
        </w:rPr>
        <w:t>This buying spree has enabled China to make considerable inroads</w:t>
      </w:r>
      <w:r w:rsidRPr="00734373">
        <w:rPr>
          <w:sz w:val="16"/>
        </w:rPr>
        <w:t>. Over the last six years, Myanmar has imported $954 million in conventional weapons from China. Higher ticket items include 17 JF-17 aircraft, 12 Chinese Rainbow UAVs, 2 Type-43 Frigates, and 76 Type-92 armored vehicles.</w:t>
      </w:r>
    </w:p>
    <w:p w14:paraId="31667F5C" w14:textId="3AA38547" w:rsidR="00E91137" w:rsidRDefault="00E91137" w:rsidP="00E91137">
      <w:pPr>
        <w:pStyle w:val="Heading3"/>
      </w:pPr>
      <w:r>
        <w:t>Americas</w:t>
      </w:r>
    </w:p>
    <w:p w14:paraId="3D494C86" w14:textId="4E97D22A" w:rsidR="00780BC5" w:rsidRDefault="00E91137" w:rsidP="00E91137">
      <w:pPr>
        <w:pStyle w:val="Heading4"/>
      </w:pPr>
      <w:r>
        <w:t>Chinese sales to the Americas are low now</w:t>
      </w:r>
    </w:p>
    <w:p w14:paraId="2F38872C" w14:textId="73BB1139" w:rsidR="00E91137" w:rsidRDefault="00E91137" w:rsidP="00780BC5">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28" w:history="1">
        <w:r w:rsidRPr="00610E33">
          <w:rPr>
            <w:rStyle w:val="Hyperlink"/>
          </w:rPr>
          <w:t>https://chinapower.csis.org/china-global-arms-trade/</w:t>
        </w:r>
      </w:hyperlink>
      <w:r>
        <w:t xml:space="preserve"> JEJP</w:t>
      </w:r>
    </w:p>
    <w:p w14:paraId="121E86B6" w14:textId="77777777" w:rsidR="008460F9" w:rsidRPr="008460F9" w:rsidRDefault="00780BC5" w:rsidP="00780BC5">
      <w:pPr>
        <w:rPr>
          <w:sz w:val="16"/>
        </w:rPr>
      </w:pPr>
      <w:r w:rsidRPr="00780BC5">
        <w:rPr>
          <w:rStyle w:val="StyleUnderline"/>
        </w:rPr>
        <w:t>Over the past decade, Chinese arm sales to the Americas have grown modestly. In 2008, China exported a meager $41 million to countries in the Western Hemisphere. This number plateaued at $178 million in 2015 before dropping to $36 million in 2016</w:t>
      </w:r>
      <w:r w:rsidRPr="008460F9">
        <w:rPr>
          <w:sz w:val="16"/>
        </w:rPr>
        <w:t xml:space="preserve">. Beijing did not sell any weapons to the region in 2017. </w:t>
      </w:r>
      <w:r w:rsidRPr="00B6735B">
        <w:rPr>
          <w:rStyle w:val="Emphasis"/>
        </w:rPr>
        <w:t xml:space="preserve">Chinese conventional weapons make up just 3 percent of the combined North and South American arms import market, which is dominated by the United States </w:t>
      </w:r>
      <w:r w:rsidRPr="00B6735B">
        <w:rPr>
          <w:rStyle w:val="StyleUnderline"/>
        </w:rPr>
        <w:t>(19 percent), Russia (14 percent), and Germany (12 percent).</w:t>
      </w:r>
      <w:r w:rsidRPr="008460F9">
        <w:rPr>
          <w:sz w:val="16"/>
        </w:rPr>
        <w:t xml:space="preserve">  Chinese arms exports in the Americas are concentrated in Venezuela, which attracted 87.4 percent of Beijing’s regional weapons sales over the last decade. Chinese weapon transfers to Venezuela did not begin in earnest until after 2006 when the United States placed an arms embargo against Venezuela for failing to cooperate in US-led anti-terrorism efforts. Since then </w:t>
      </w:r>
      <w:r w:rsidRPr="008460F9">
        <w:rPr>
          <w:rStyle w:val="StyleUnderline"/>
        </w:rPr>
        <w:t>Caracas has found a ready partner as it has sought to upgrade its military in a cost-effective manner. Notable transactions include the sale of 18 K-8 trainer jets in 2010, 121 VN-4 armored vehicles in 2012, and an undisclosed number of C-802 anti-ship missiles in 2017. China is now Venezuela’s number two supplier of conventional weapons at 12 percent of the market share; a position well behind Russia’s dominant role as the supplier for 74 percent of Caracas’ arms imports</w:t>
      </w:r>
      <w:r w:rsidRPr="008460F9">
        <w:rPr>
          <w:sz w:val="16"/>
        </w:rPr>
        <w:t>.</w:t>
      </w:r>
    </w:p>
    <w:p w14:paraId="0CC9A5BC" w14:textId="23CD0116" w:rsidR="00734373" w:rsidRDefault="00734373" w:rsidP="00734373">
      <w:pPr>
        <w:pStyle w:val="Heading2"/>
      </w:pPr>
      <w:r>
        <w:t>Links</w:t>
      </w:r>
    </w:p>
    <w:p w14:paraId="6ACFD246" w14:textId="490192AB" w:rsidR="00B9714A" w:rsidRDefault="00B9714A" w:rsidP="00734373">
      <w:pPr>
        <w:pStyle w:val="Heading3"/>
      </w:pPr>
      <w:r>
        <w:t>Drones</w:t>
      </w:r>
    </w:p>
    <w:p w14:paraId="5C6486F5" w14:textId="420397A6" w:rsidR="00B9714A" w:rsidRPr="00B9714A" w:rsidRDefault="00B9714A" w:rsidP="00B9714A">
      <w:pPr>
        <w:pStyle w:val="Heading4"/>
      </w:pPr>
      <w:r>
        <w:t>US refusal to sell drones opens the door for China</w:t>
      </w:r>
    </w:p>
    <w:p w14:paraId="2CBF4334" w14:textId="648121FB" w:rsidR="00B9714A" w:rsidRDefault="00B9714A" w:rsidP="00B9714A">
      <w:r>
        <w:t xml:space="preserve">Michael C. </w:t>
      </w:r>
      <w:r w:rsidRPr="00F8138C">
        <w:rPr>
          <w:rStyle w:val="Style13ptBold"/>
        </w:rPr>
        <w:t xml:space="preserve">Horowitz </w:t>
      </w:r>
      <w:r>
        <w:rPr>
          <w:rStyle w:val="Style13ptBold"/>
        </w:rPr>
        <w:t>&amp;</w:t>
      </w:r>
      <w:r>
        <w:t xml:space="preserve"> Joshua A. </w:t>
      </w:r>
      <w:r w:rsidRPr="00F8138C">
        <w:rPr>
          <w:rStyle w:val="Style13ptBold"/>
        </w:rPr>
        <w:t>Schwartz</w:t>
      </w:r>
      <w:r>
        <w:t>, Michael C. Horowitz is a professor of political science and the associate director of Perry World House at the University of Pennsylvania. Joshua A. Schwartz is a PhD student in the political science department at the University of Pennsylvania. “</w:t>
      </w:r>
      <w:r w:rsidRPr="00F8138C">
        <w:t>A new U.S. policy makes it (somewhat) easier to export drones</w:t>
      </w:r>
      <w:r>
        <w:t xml:space="preserve">” April 20, </w:t>
      </w:r>
      <w:r w:rsidRPr="00F8138C">
        <w:rPr>
          <w:rStyle w:val="Style13ptBold"/>
        </w:rPr>
        <w:t>2018</w:t>
      </w:r>
      <w:r>
        <w:t xml:space="preserve"> </w:t>
      </w:r>
      <w:r w:rsidRPr="00F8138C">
        <w:t>https://www.washingtonpost.com/news/monkey-cage/wp/2018/04/20/a-new-u-s-policy-makes-it-somewhat-easier-to-export-drones/?utm_term=.a1d87e5d0579</w:t>
      </w:r>
      <w:r>
        <w:t xml:space="preserve"> JEJP</w:t>
      </w:r>
    </w:p>
    <w:p w14:paraId="7D953353" w14:textId="7FA9B630" w:rsidR="00B9714A" w:rsidRPr="00B9714A" w:rsidRDefault="00B9714A" w:rsidP="00B9714A">
      <w:pPr>
        <w:rPr>
          <w:sz w:val="16"/>
        </w:rPr>
      </w:pPr>
      <w:r w:rsidRPr="00B9714A">
        <w:rPr>
          <w:sz w:val="16"/>
        </w:rPr>
        <w:t xml:space="preserve">3. Existing export restrictions gave China a strategic advantage. </w:t>
      </w:r>
      <w:r w:rsidRPr="00B9714A">
        <w:rPr>
          <w:rStyle w:val="StyleUnderline"/>
        </w:rPr>
        <w:t>By dominating the armed drone export market thus far, China has built defense relationships with countries around the world — including U.S. allies and partners</w:t>
      </w:r>
      <w:r w:rsidRPr="00B9714A">
        <w:rPr>
          <w:sz w:val="16"/>
        </w:rPr>
        <w:t xml:space="preserve">.  </w:t>
      </w:r>
      <w:r w:rsidRPr="00F8138C">
        <w:rPr>
          <w:rStyle w:val="StyleUnderline"/>
        </w:rPr>
        <w:t xml:space="preserve">The </w:t>
      </w:r>
      <w:r w:rsidRPr="00734AE4">
        <w:rPr>
          <w:rStyle w:val="StyleUnderline"/>
        </w:rPr>
        <w:t>Obama</w:t>
      </w:r>
      <w:r w:rsidRPr="00F8138C">
        <w:rPr>
          <w:rStyle w:val="StyleUnderline"/>
        </w:rPr>
        <w:t xml:space="preserve"> administration </w:t>
      </w:r>
      <w:r w:rsidRPr="00734AE4">
        <w:rPr>
          <w:rStyle w:val="StyleUnderline"/>
        </w:rPr>
        <w:t>denied requests</w:t>
      </w:r>
      <w:r w:rsidRPr="00F8138C">
        <w:rPr>
          <w:rStyle w:val="StyleUnderline"/>
        </w:rPr>
        <w:t xml:space="preserve"> for armed or advanced unarmed drones</w:t>
      </w:r>
      <w:r w:rsidRPr="00B9714A">
        <w:rPr>
          <w:sz w:val="16"/>
        </w:rPr>
        <w:t xml:space="preserve"> from Jordan, the United Arab Emirates and Iraq. </w:t>
      </w:r>
      <w:r w:rsidRPr="00734AE4">
        <w:rPr>
          <w:rStyle w:val="StyleUnderline"/>
        </w:rPr>
        <w:t>Subsequently, these countries bought armed drones from China</w:t>
      </w:r>
      <w:r w:rsidRPr="00B9714A">
        <w:rPr>
          <w:sz w:val="16"/>
        </w:rPr>
        <w:t xml:space="preserve">. Saudi Arabia has also purchased armed drones from China.  The Trump administration thus might have thought that </w:t>
      </w:r>
      <w:r w:rsidRPr="00734AE4">
        <w:rPr>
          <w:rStyle w:val="Emphasis"/>
        </w:rPr>
        <w:t xml:space="preserve">a restrictive drone export policy was ceding influence </w:t>
      </w:r>
      <w:proofErr w:type="gramStart"/>
      <w:r w:rsidRPr="00734AE4">
        <w:rPr>
          <w:rStyle w:val="Emphasis"/>
        </w:rPr>
        <w:t>to</w:t>
      </w:r>
      <w:proofErr w:type="gramEnd"/>
      <w:r w:rsidRPr="00734AE4">
        <w:rPr>
          <w:rStyle w:val="Emphasis"/>
        </w:rPr>
        <w:t xml:space="preserve"> China</w:t>
      </w:r>
      <w:r w:rsidRPr="00B9714A">
        <w:rPr>
          <w:sz w:val="16"/>
        </w:rPr>
        <w:t>, something of concern, given that Trump’s national security strategy characterized China as a “competitor” and a “revisionist” power, and Trump himself labeled China a “rival” in his State of the Union address.</w:t>
      </w:r>
    </w:p>
    <w:p w14:paraId="4F659F16" w14:textId="6906278E" w:rsidR="001E48A3" w:rsidRDefault="001E48A3" w:rsidP="001E48A3">
      <w:pPr>
        <w:pStyle w:val="Heading4"/>
      </w:pPr>
      <w:r>
        <w:t>Rejected requests for drones pushes US allies to China</w:t>
      </w:r>
    </w:p>
    <w:p w14:paraId="402BFEC0" w14:textId="66C5DABE" w:rsidR="00822A0C" w:rsidRDefault="00822A0C" w:rsidP="00822A0C">
      <w:r w:rsidRPr="00822A0C">
        <w:t xml:space="preserve">Jakob </w:t>
      </w:r>
      <w:r w:rsidRPr="00822A0C">
        <w:rPr>
          <w:rStyle w:val="Style13ptBold"/>
        </w:rPr>
        <w:t>Reimann, 2-18</w:t>
      </w:r>
      <w:r w:rsidRPr="00822A0C">
        <w:t xml:space="preserve">-2019, "China is Flooding the Middle East With Cheap Drones," Foreign Policy In Focus, </w:t>
      </w:r>
      <w:hyperlink r:id="rId129" w:history="1">
        <w:r w:rsidRPr="00610E33">
          <w:rPr>
            <w:rStyle w:val="Hyperlink"/>
          </w:rPr>
          <w:t>https://fpif.org/china-is-flooding-the-middle-east-with-cheap-drones/</w:t>
        </w:r>
      </w:hyperlink>
      <w:r>
        <w:t xml:space="preserve"> JEJP</w:t>
      </w:r>
    </w:p>
    <w:p w14:paraId="1312EDAC" w14:textId="3B3C6C24" w:rsidR="001E48A3" w:rsidRPr="00F9448F" w:rsidRDefault="00B9714A" w:rsidP="00B9714A">
      <w:pPr>
        <w:rPr>
          <w:sz w:val="16"/>
        </w:rPr>
      </w:pPr>
      <w:r w:rsidRPr="00F9448F">
        <w:rPr>
          <w:sz w:val="16"/>
        </w:rPr>
        <w:t>The last great revolution on the world’s battlefields began with the advent of the drone era.</w:t>
      </w:r>
      <w:r w:rsidR="00822A0C" w:rsidRPr="00F9448F">
        <w:rPr>
          <w:sz w:val="16"/>
        </w:rPr>
        <w:t xml:space="preserve"> </w:t>
      </w:r>
      <w:r w:rsidRPr="00822A0C">
        <w:rPr>
          <w:rStyle w:val="StyleUnderline"/>
        </w:rPr>
        <w:t>Particularly in the Middle East, the drone became the symbol of the U.S. empire operating in a legal vacuum. In the first decade and a half of the “War on Terror,” the U.S. still had a virtual monopoly on the risk-free execution from thousands of meters above</w:t>
      </w:r>
      <w:r w:rsidRPr="00F9448F">
        <w:rPr>
          <w:sz w:val="16"/>
        </w:rPr>
        <w:t xml:space="preserve"> — but once the genie is out of the bottle, every attempt to squeeze it back in is notoriously doomed to failure.</w:t>
      </w:r>
      <w:r w:rsidR="00822A0C" w:rsidRPr="00F9448F">
        <w:rPr>
          <w:sz w:val="16"/>
        </w:rPr>
        <w:t xml:space="preserve"> </w:t>
      </w:r>
      <w:r w:rsidRPr="00822A0C">
        <w:rPr>
          <w:rStyle w:val="StyleUnderline"/>
        </w:rPr>
        <w:t>And so, quickly other countries in the region aspired after the financially — and politically — cheap execution by drone.</w:t>
      </w:r>
      <w:r w:rsidRPr="00F9448F">
        <w:rPr>
          <w:sz w:val="16"/>
        </w:rPr>
        <w:t xml:space="preserve"> </w:t>
      </w:r>
      <w:r w:rsidRPr="00822A0C">
        <w:rPr>
          <w:rStyle w:val="StyleUnderline"/>
        </w:rPr>
        <w:t>The number of armies with their own drone fleet is growing rapidly</w:t>
      </w:r>
      <w:r w:rsidRPr="00822A0C">
        <w:rPr>
          <w:rStyle w:val="Emphasis"/>
        </w:rPr>
        <w:t xml:space="preserve">. A multi-billion-dollar market with astronomical growth rates </w:t>
      </w:r>
      <w:proofErr w:type="gramStart"/>
      <w:r w:rsidRPr="00822A0C">
        <w:rPr>
          <w:rStyle w:val="Emphasis"/>
        </w:rPr>
        <w:t>opened up</w:t>
      </w:r>
      <w:proofErr w:type="gramEnd"/>
      <w:r w:rsidRPr="00822A0C">
        <w:rPr>
          <w:rStyle w:val="Emphasis"/>
        </w:rPr>
        <w:t xml:space="preserve"> — demand that’s essentially served only by one actor: China</w:t>
      </w:r>
      <w:r w:rsidRPr="00F9448F">
        <w:rPr>
          <w:sz w:val="16"/>
        </w:rPr>
        <w:t>.</w:t>
      </w:r>
      <w:r w:rsidR="00822A0C" w:rsidRPr="00F9448F">
        <w:rPr>
          <w:sz w:val="16"/>
        </w:rPr>
        <w:t xml:space="preserve"> </w:t>
      </w:r>
      <w:r w:rsidRPr="00F9448F">
        <w:rPr>
          <w:sz w:val="16"/>
        </w:rPr>
        <w:t>The U.S. has squandered its lead</w:t>
      </w:r>
      <w:r w:rsidR="00822A0C" w:rsidRPr="00822A0C">
        <w:rPr>
          <w:rStyle w:val="StyleUnderline"/>
        </w:rPr>
        <w:t xml:space="preserve">: </w:t>
      </w:r>
      <w:r w:rsidRPr="00822A0C">
        <w:rPr>
          <w:rStyle w:val="StyleUnderline"/>
        </w:rPr>
        <w:t>The appearance of the Rainbow CH-4 — the driving force of Chinese combat drones — is almost identical to the notorious Reaper drone of the U.S. arms manufacturer General Atomics</w:t>
      </w:r>
      <w:r w:rsidRPr="00F9448F">
        <w:rPr>
          <w:sz w:val="16"/>
        </w:rPr>
        <w:t xml:space="preserve">. </w:t>
      </w:r>
      <w:r w:rsidRPr="00822A0C">
        <w:rPr>
          <w:rStyle w:val="StyleUnderline"/>
        </w:rPr>
        <w:t xml:space="preserve">While the CH-4 </w:t>
      </w:r>
      <w:proofErr w:type="gramStart"/>
      <w:r w:rsidRPr="00822A0C">
        <w:rPr>
          <w:rStyle w:val="StyleUnderline"/>
        </w:rPr>
        <w:t>lags behind</w:t>
      </w:r>
      <w:proofErr w:type="gramEnd"/>
      <w:r w:rsidRPr="00822A0C">
        <w:rPr>
          <w:rStyle w:val="StyleUnderline"/>
        </w:rPr>
        <w:t xml:space="preserve"> the Reaper in most performance parameters, it can keep up with or even outperform its competitor in some of them. Also, the CH-4’s weaponry, the AKD-10 warhead, is almost identical to the Reaper’s Hellfire missiles.</w:t>
      </w:r>
      <w:r w:rsidR="00822A0C" w:rsidRPr="00822A0C">
        <w:rPr>
          <w:rStyle w:val="StyleUnderline"/>
        </w:rPr>
        <w:t xml:space="preserve"> </w:t>
      </w:r>
      <w:r w:rsidRPr="00F9448F">
        <w:rPr>
          <w:sz w:val="16"/>
        </w:rPr>
        <w:t xml:space="preserve">The striking similarity follows a strategy of Chinese engineering well-known from cell phones or cars: the look of a world-famous Western branded product is copied with an inferior but sufficiently good quality compared to that of the original — but at significantly less cost. </w:t>
      </w:r>
      <w:r w:rsidRPr="00822A0C">
        <w:rPr>
          <w:rStyle w:val="StyleUnderline"/>
        </w:rPr>
        <w:t>Chinese drones are 50 to 75 percent cheaper than the originals from the U.S.</w:t>
      </w:r>
      <w:r w:rsidR="00822A0C" w:rsidRPr="00F9448F">
        <w:rPr>
          <w:sz w:val="16"/>
        </w:rPr>
        <w:t xml:space="preserve"> </w:t>
      </w:r>
      <w:r w:rsidRPr="00822A0C">
        <w:rPr>
          <w:rStyle w:val="StyleUnderline"/>
        </w:rPr>
        <w:t xml:space="preserve">A late 2015 article published in the Asia Times suggests that this copying of U.S. technology is likely rooted in Beijing’s data theft. </w:t>
      </w:r>
      <w:r w:rsidRPr="00F9448F">
        <w:rPr>
          <w:sz w:val="16"/>
        </w:rPr>
        <w:t>According to records by world-famous NSA whistleblower Edward Snowden, by 2010 alone “</w:t>
      </w:r>
      <w:r w:rsidRPr="001E48A3">
        <w:rPr>
          <w:rStyle w:val="StyleUnderline"/>
        </w:rPr>
        <w:t xml:space="preserve">Chinese hackers had conducted more than 30,000 </w:t>
      </w:r>
      <w:proofErr w:type="spellStart"/>
      <w:r w:rsidRPr="001E48A3">
        <w:rPr>
          <w:rStyle w:val="StyleUnderline"/>
        </w:rPr>
        <w:t>cyber attacks</w:t>
      </w:r>
      <w:proofErr w:type="spellEnd"/>
      <w:r w:rsidRPr="001E48A3">
        <w:rPr>
          <w:rStyle w:val="StyleUnderline"/>
        </w:rPr>
        <w:t>” on Pentagon computer networks and other U.S. military agencies in order to “exfiltrate [data on] sensitive military technology</w:t>
      </w:r>
      <w:r w:rsidRPr="00F9448F">
        <w:rPr>
          <w:sz w:val="16"/>
        </w:rPr>
        <w:t>.” Although there is no final proof that data on drones were skimmed off too, Asia Times quotes then NSA director Gen. Keith Alexander, who suggests that it is highly likely that the Reaper blueprints were part of the Chinese data hack, while military experts and analysts largely share this view.</w:t>
      </w:r>
      <w:r w:rsidR="00822A0C" w:rsidRPr="00F9448F">
        <w:rPr>
          <w:sz w:val="16"/>
        </w:rPr>
        <w:t xml:space="preserve"> </w:t>
      </w:r>
      <w:r w:rsidRPr="001E48A3">
        <w:rPr>
          <w:rStyle w:val="StyleUnderline"/>
        </w:rPr>
        <w:t xml:space="preserve">With the latest model — the CH-7, which is still in the development phase — </w:t>
      </w:r>
      <w:r w:rsidRPr="001E48A3">
        <w:rPr>
          <w:rStyle w:val="Emphasis"/>
        </w:rPr>
        <w:t>China could possibly pull ahead the U.S. for the first time</w:t>
      </w:r>
      <w:r w:rsidRPr="00F9448F">
        <w:rPr>
          <w:sz w:val="16"/>
        </w:rPr>
        <w:t>, military journal Defense One explains. The CH-7 “will be the sole option for buyers wanting to field stealth combat drones,” it predicts. “</w:t>
      </w:r>
      <w:r w:rsidRPr="001E48A3">
        <w:rPr>
          <w:rStyle w:val="StyleUnderline"/>
        </w:rPr>
        <w:t xml:space="preserve">The United States had a decade-plus head start on [drone] technology,” says military expert Paul </w:t>
      </w:r>
      <w:proofErr w:type="spellStart"/>
      <w:r w:rsidRPr="001E48A3">
        <w:rPr>
          <w:rStyle w:val="StyleUnderline"/>
        </w:rPr>
        <w:t>Scharre</w:t>
      </w:r>
      <w:proofErr w:type="spellEnd"/>
      <w:r w:rsidRPr="001E48A3">
        <w:rPr>
          <w:rStyle w:val="StyleUnderline"/>
        </w:rPr>
        <w:t>, “and has unfortunately squandered that lead.”</w:t>
      </w:r>
      <w:r w:rsidR="00822A0C" w:rsidRPr="00F9448F">
        <w:rPr>
          <w:sz w:val="16"/>
        </w:rPr>
        <w:t xml:space="preserve"> </w:t>
      </w:r>
      <w:r w:rsidRPr="00F9448F">
        <w:rPr>
          <w:sz w:val="16"/>
        </w:rPr>
        <w:t>China captures the market</w:t>
      </w:r>
      <w:r w:rsidR="00822A0C" w:rsidRPr="00F9448F">
        <w:rPr>
          <w:sz w:val="16"/>
        </w:rPr>
        <w:t xml:space="preserve">: </w:t>
      </w:r>
      <w:r w:rsidRPr="00F9448F">
        <w:rPr>
          <w:sz w:val="16"/>
        </w:rPr>
        <w:t>For a long time, it was only the United States, the United Kingdom, and Israel that had combat drones and used them to execute alleged terrorists — something that has changed dramatically in recent years.</w:t>
      </w:r>
      <w:r w:rsidR="00822A0C" w:rsidRPr="00F9448F">
        <w:rPr>
          <w:sz w:val="16"/>
        </w:rPr>
        <w:t xml:space="preserve"> </w:t>
      </w:r>
      <w:r w:rsidRPr="00F9448F">
        <w:rPr>
          <w:sz w:val="16"/>
        </w:rPr>
        <w:t xml:space="preserve">Meanwhile, the number of countries with combat drones has swelled to at least 29, as research organization New America identifies. And </w:t>
      </w:r>
      <w:r w:rsidRPr="001E48A3">
        <w:rPr>
          <w:rStyle w:val="StyleUnderline"/>
        </w:rPr>
        <w:t>10 countries have demonstrably used them to kill suspected enemies; in addition to the three mentioned, there is Iran, Azerbaijan, the UAE, as well as Nigeria, Iraq, Pakistan, and Turkey (the last four countries drone-killed people on their own soil).</w:t>
      </w:r>
      <w:r w:rsidR="00822A0C" w:rsidRPr="001E48A3">
        <w:rPr>
          <w:rStyle w:val="StyleUnderline"/>
        </w:rPr>
        <w:t xml:space="preserve"> </w:t>
      </w:r>
      <w:r w:rsidRPr="001E48A3">
        <w:rPr>
          <w:rStyle w:val="StyleUnderline"/>
        </w:rPr>
        <w:t>Historically, Israel is the largest drone exporter, with a market share of over 60 percent in the last three decades.</w:t>
      </w:r>
      <w:r w:rsidRPr="00F9448F">
        <w:rPr>
          <w:sz w:val="16"/>
        </w:rPr>
        <w:t xml:space="preserve"> More recently, from 2008-2017, China exported a total of 88 drones to at least 12 countries, ranking third among the world’s drone exporters behind the United States (351) and Israel (186).</w:t>
      </w:r>
      <w:r w:rsidR="00822A0C" w:rsidRPr="00F9448F">
        <w:rPr>
          <w:sz w:val="16"/>
        </w:rPr>
        <w:t xml:space="preserve"> </w:t>
      </w:r>
      <w:r w:rsidRPr="00F9448F">
        <w:rPr>
          <w:sz w:val="16"/>
        </w:rPr>
        <w:t xml:space="preserve">However, while the vast majority of U.S. and Israeli exports are made up of unarmed reconnaissance drones, China’s sales focus on armed drones. During the mentioned period, </w:t>
      </w:r>
      <w:r w:rsidRPr="001E48A3">
        <w:rPr>
          <w:rStyle w:val="StyleUnderline"/>
        </w:rPr>
        <w:t>China exported 68 combat drones, putting it ahead of the U.S. (62) and Israel (56)</w:t>
      </w:r>
      <w:r w:rsidRPr="00F9448F">
        <w:rPr>
          <w:sz w:val="16"/>
        </w:rPr>
        <w:t>. Foreign Policy thus recently titled rightly: “China Has Already Won the Drone Wars.”</w:t>
      </w:r>
      <w:r w:rsidR="00822A0C" w:rsidRPr="00F9448F">
        <w:rPr>
          <w:sz w:val="16"/>
        </w:rPr>
        <w:t xml:space="preserve"> </w:t>
      </w:r>
      <w:proofErr w:type="gramStart"/>
      <w:r w:rsidRPr="00F9448F">
        <w:rPr>
          <w:sz w:val="16"/>
        </w:rPr>
        <w:t>All of</w:t>
      </w:r>
      <w:proofErr w:type="gramEnd"/>
      <w:r w:rsidRPr="00F9448F">
        <w:rPr>
          <w:sz w:val="16"/>
        </w:rPr>
        <w:t xml:space="preserve">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w:t>
      </w:r>
      <w:r w:rsidR="00822A0C" w:rsidRPr="00F9448F">
        <w:rPr>
          <w:sz w:val="16"/>
        </w:rPr>
        <w:t xml:space="preserve">) </w:t>
      </w:r>
      <w:r w:rsidRPr="00F9448F">
        <w:rPr>
          <w:sz w:val="16"/>
        </w:rPr>
        <w:t>Rather, Beijing appears to be establishing a norm permanently prohibiting lethal drone strikes in East and South Asia. However, this no-shoot dogma does not prevent the Chinese arms industry from exporting their drones to states that are patently using them for killing elsewhere</w:t>
      </w:r>
      <w:r w:rsidRPr="001E48A3">
        <w:rPr>
          <w:rStyle w:val="StyleUnderline"/>
        </w:rPr>
        <w:t>.</w:t>
      </w:r>
      <w:r w:rsidR="00822A0C" w:rsidRPr="001E48A3">
        <w:rPr>
          <w:rStyle w:val="StyleUnderline"/>
        </w:rPr>
        <w:t xml:space="preserve"> </w:t>
      </w:r>
      <w:r w:rsidRPr="001E48A3">
        <w:rPr>
          <w:rStyle w:val="StyleUnderline"/>
        </w:rPr>
        <w:t>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w:t>
      </w:r>
      <w:r w:rsidRPr="00F9448F">
        <w:rPr>
          <w:sz w:val="16"/>
        </w:rPr>
        <w:t xml:space="preserve">). </w:t>
      </w:r>
      <w:r w:rsidRPr="001E48A3">
        <w:rPr>
          <w:rStyle w:val="Emphasis"/>
        </w:rPr>
        <w:t>Several of Beijing’s buyers are close strategic U.S. allies who have requested the sale of armed drones from Washington to no avail and have thus fallen back on Chinese products</w:t>
      </w:r>
      <w:r w:rsidRPr="00F9448F">
        <w:rPr>
          <w:sz w:val="16"/>
        </w:rPr>
        <w:t>.</w:t>
      </w:r>
      <w:r w:rsidR="00822A0C" w:rsidRPr="00F9448F">
        <w:rPr>
          <w:sz w:val="16"/>
        </w:rPr>
        <w:t xml:space="preserve"> </w:t>
      </w:r>
      <w:r w:rsidRPr="00F9448F">
        <w:rPr>
          <w:sz w:val="16"/>
        </w:rPr>
        <w:t>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 China.</w:t>
      </w:r>
      <w:r w:rsidR="00822A0C" w:rsidRPr="00F9448F">
        <w:rPr>
          <w:sz w:val="16"/>
        </w:rPr>
        <w:t xml:space="preserve"> </w:t>
      </w:r>
      <w:r w:rsidRPr="00F9448F">
        <w:rPr>
          <w:sz w:val="16"/>
        </w:rPr>
        <w:t>A recent report by the DIA, the Pentagon’s internal intelligence service, deals with this contradiction. “</w:t>
      </w:r>
      <w:r w:rsidRPr="001E48A3">
        <w:rPr>
          <w:rStyle w:val="StyleUnderline"/>
        </w:rPr>
        <w:t>China is a niche provider of armed [drones]” in the Middle East, the report acknowledges, and correctly concludes that “China faces little competition” as it is not a member of international export control regimes</w:t>
      </w:r>
      <w:r w:rsidRPr="00F9448F">
        <w:rPr>
          <w:sz w:val="16"/>
        </w:rPr>
        <w:t>. In fact, unlike the U.S. and the European arms-exporting countries, China is not a contracting party to the Missile Technology Control Regime (MTRC), which strictly regulates the proliferation of combat drones and makes U.S. drone exports to the Middle East more difficult.</w:t>
      </w:r>
      <w:r w:rsidR="00822A0C" w:rsidRPr="00F9448F">
        <w:rPr>
          <w:sz w:val="16"/>
        </w:rPr>
        <w:t xml:space="preserve"> </w:t>
      </w:r>
      <w:r w:rsidRPr="00F9448F">
        <w:rPr>
          <w:sz w:val="16"/>
        </w:rPr>
        <w:t>In addition to attempts by the Trump administration to amend the MTRC, Trump’s State Department published a new export policy in April 2018: “We will remove barriers to the global [drone] market and avoid ceding export opportunities to competitors where such self-imposed restrictions are unwarranted.”</w:t>
      </w:r>
      <w:r w:rsidR="00822A0C" w:rsidRPr="00F9448F">
        <w:rPr>
          <w:sz w:val="16"/>
        </w:rPr>
        <w:t xml:space="preserve"> </w:t>
      </w:r>
      <w:r w:rsidRPr="00F9448F">
        <w:rPr>
          <w:sz w:val="16"/>
        </w:rPr>
        <w:t>Since the wording does not specify when restrictions are “unwarranted,” the new policy can be understood as blank approval for future drone exports. De facto, it was also made possible to buy combat drones directly from the manufacturer, without the government as a broker agent. “To date, however, that hasn’t led to any reported sales to the Middle East,” Forbes reported late last yea</w:t>
      </w:r>
      <w:r w:rsidR="001E48A3" w:rsidRPr="00F9448F">
        <w:rPr>
          <w:sz w:val="16"/>
        </w:rPr>
        <w:t xml:space="preserve">r. </w:t>
      </w:r>
    </w:p>
    <w:p w14:paraId="37BCDCF1" w14:textId="18BDF337" w:rsidR="00F9448F" w:rsidRDefault="00F9448F" w:rsidP="00F9448F">
      <w:pPr>
        <w:pStyle w:val="Heading3"/>
      </w:pPr>
      <w:r>
        <w:t>Saudi Arabia</w:t>
      </w:r>
    </w:p>
    <w:p w14:paraId="0A161AF8" w14:textId="59F92FCD" w:rsidR="00F9448F" w:rsidRDefault="00F9448F" w:rsidP="00F9448F">
      <w:pPr>
        <w:pStyle w:val="Heading4"/>
      </w:pPr>
      <w:r>
        <w:t>Chinese drones sales to Saudi Arabia increasing now and go to terrorists</w:t>
      </w:r>
    </w:p>
    <w:p w14:paraId="3A612935" w14:textId="06F89919" w:rsidR="00F9448F" w:rsidRPr="00F9448F" w:rsidRDefault="00F9448F" w:rsidP="00B9714A">
      <w:pPr>
        <w:rPr>
          <w:rStyle w:val="Emphasis"/>
          <w:b w:val="0"/>
          <w:iCs w:val="0"/>
          <w:u w:val="none"/>
        </w:rPr>
      </w:pPr>
      <w:r w:rsidRPr="00822A0C">
        <w:t xml:space="preserve">Jakob </w:t>
      </w:r>
      <w:r w:rsidRPr="00822A0C">
        <w:rPr>
          <w:rStyle w:val="Style13ptBold"/>
        </w:rPr>
        <w:t>Reimann, 2-18</w:t>
      </w:r>
      <w:r w:rsidRPr="00822A0C">
        <w:t xml:space="preserve">-2019, "China is Flooding the Middle East With Cheap Drones," Foreign Policy In Focus, </w:t>
      </w:r>
      <w:hyperlink r:id="rId130" w:history="1">
        <w:r w:rsidRPr="00610E33">
          <w:rPr>
            <w:rStyle w:val="Hyperlink"/>
          </w:rPr>
          <w:t>https://fpif.org/china-is-flooding-the-middle-east-with-cheap-drones/</w:t>
        </w:r>
      </w:hyperlink>
      <w:r>
        <w:t xml:space="preserve"> JEJP</w:t>
      </w:r>
    </w:p>
    <w:p w14:paraId="626952AA" w14:textId="6C32C2FB" w:rsidR="00B9714A" w:rsidRDefault="00B9714A" w:rsidP="00B9714A">
      <w:pPr>
        <w:rPr>
          <w:rStyle w:val="StyleUnderline"/>
        </w:rPr>
      </w:pPr>
      <w:r w:rsidRPr="001E48A3">
        <w:rPr>
          <w:rStyle w:val="Emphasis"/>
        </w:rPr>
        <w:t xml:space="preserve">Of </w:t>
      </w:r>
      <w:proofErr w:type="gramStart"/>
      <w:r w:rsidRPr="001E48A3">
        <w:rPr>
          <w:rStyle w:val="Emphasis"/>
        </w:rPr>
        <w:t>particular concern</w:t>
      </w:r>
      <w:proofErr w:type="gramEnd"/>
      <w:r w:rsidRPr="001E48A3">
        <w:rPr>
          <w:rStyle w:val="Emphasis"/>
        </w:rPr>
        <w:t xml:space="preserve"> is China’s drone policy in Saudi Arabia</w:t>
      </w:r>
      <w:r w:rsidRPr="00F9448F">
        <w:rPr>
          <w:rStyle w:val="StyleUnderline"/>
        </w:rPr>
        <w:t>. A $ 65 billion economic program clinched between the two countries in spring 2017 includes the construction of a Chinese drone factory in Saudi Arabia — the first of its kind in the region</w:t>
      </w:r>
      <w:r w:rsidRPr="00F9448F">
        <w:rPr>
          <w:sz w:val="16"/>
        </w:rPr>
        <w:t xml:space="preserve">. Initially, </w:t>
      </w:r>
      <w:r w:rsidRPr="00F9448F">
        <w:rPr>
          <w:rStyle w:val="StyleUnderline"/>
        </w:rPr>
        <w:t>the license production of 300 drones was agreed</w:t>
      </w:r>
      <w:r w:rsidRPr="00F9448F">
        <w:rPr>
          <w:sz w:val="16"/>
        </w:rPr>
        <w:t xml:space="preserve">, which represents a massive figure given the 88 drones that China has exported in the last decade altogether. </w:t>
      </w:r>
      <w:r w:rsidRPr="00F9448F">
        <w:rPr>
          <w:rStyle w:val="StyleUnderline"/>
        </w:rPr>
        <w:t>However, the license drones are not exclusively intended for the Saudi Royal Air Force — Riyadh can explicitly market them to other countries in the region.</w:t>
      </w:r>
      <w:r w:rsidRPr="00F9448F">
        <w:rPr>
          <w:sz w:val="16"/>
        </w:rPr>
        <w:t xml:space="preserve"> End-user certificates do not exist for deals with Beijing</w:t>
      </w:r>
      <w:r w:rsidRPr="00F9448F">
        <w:rPr>
          <w:rStyle w:val="StyleUnderline"/>
        </w:rPr>
        <w:t xml:space="preserve">. </w:t>
      </w:r>
      <w:proofErr w:type="gramStart"/>
      <w:r w:rsidRPr="00F9448F">
        <w:rPr>
          <w:rStyle w:val="StyleUnderline"/>
        </w:rPr>
        <w:t>In view of the fact that</w:t>
      </w:r>
      <w:proofErr w:type="gramEnd"/>
      <w:r w:rsidRPr="00F9448F">
        <w:rPr>
          <w:rStyle w:val="StyleUnderline"/>
        </w:rPr>
        <w:t xml:space="preserve"> Saudi Arabia, along with supporting various jihadist groups in the region, is a close ally of Al Qaeda in Yemen, it is within the realm of possibility to envision </w:t>
      </w:r>
      <w:r w:rsidRPr="00F9448F">
        <w:rPr>
          <w:rStyle w:val="Emphasis"/>
        </w:rPr>
        <w:t>some of these drones end up in terrorist’s hands</w:t>
      </w:r>
      <w:r w:rsidRPr="00F9448F">
        <w:rPr>
          <w:sz w:val="16"/>
        </w:rPr>
        <w:t xml:space="preserve">. </w:t>
      </w:r>
      <w:r w:rsidRPr="00F9448F">
        <w:rPr>
          <w:rStyle w:val="StyleUnderline"/>
        </w:rPr>
        <w:t>Fueled by Beijing’s export policy, the threat scenario of drone-armed jihadists has moved significantly closer.</w:t>
      </w:r>
      <w:r w:rsidRPr="00F9448F">
        <w:rPr>
          <w:sz w:val="16"/>
        </w:rPr>
        <w:t xml:space="preserve"> Research by the Jamestown Foundation shows that we have already entered the era of “unmanned terrorism.” </w:t>
      </w:r>
      <w:r w:rsidRPr="00F9448F">
        <w:rPr>
          <w:rStyle w:val="StyleUnderline"/>
        </w:rPr>
        <w:t>Groups commonly labelled as “terrorists” from Syria, Iraq, and Afghanistan to Gaza, Lebanon, and Yemen are already using mini-drones to drop bombs, grenades, and incendiary devices onto enemy positions or civilian facilities</w:t>
      </w:r>
      <w:r w:rsidRPr="00F9448F">
        <w:rPr>
          <w:sz w:val="16"/>
        </w:rPr>
        <w:t xml:space="preserve">. Further flooding the region with cheap combat drones from China will certainly heave these tactics to the next level in the future.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sidRPr="00F9448F">
        <w:rPr>
          <w:rStyle w:val="StyleUnderline"/>
        </w:rPr>
        <w:t>The Chinese leadership is exploiting these developments without compromise and flooding the Middle East with cheap drones. The consequences of this expansionary policy cannot be foreseen. Pandora’s box is already open.</w:t>
      </w:r>
    </w:p>
    <w:p w14:paraId="763C96DD" w14:textId="77777777" w:rsidR="002A6971" w:rsidRDefault="002A6971" w:rsidP="002A6971">
      <w:pPr>
        <w:pStyle w:val="Heading4"/>
      </w:pPr>
      <w:r>
        <w:t xml:space="preserve">China to engage with Saudi Arabia in the near future for arms sales. </w:t>
      </w:r>
    </w:p>
    <w:p w14:paraId="0D74A495" w14:textId="77777777" w:rsidR="002A6971" w:rsidRPr="00972222" w:rsidRDefault="002A6971" w:rsidP="002A6971">
      <w:pPr>
        <w:rPr>
          <w:rFonts w:eastAsia="Times New Roman"/>
        </w:rPr>
      </w:pPr>
      <w:r>
        <w:rPr>
          <w:b/>
          <w:bCs/>
        </w:rPr>
        <w:t xml:space="preserve">Zheng 18 </w:t>
      </w:r>
      <w:r>
        <w:t>[</w:t>
      </w:r>
      <w:r w:rsidRPr="006068CC">
        <w:t xml:space="preserve">Sarah Zheng, </w:t>
      </w:r>
      <w:r w:rsidRPr="00972222">
        <w:t>joined the Post as a reporter in 2016. She graduated from Tufts University with a degree in international relations and film and media studies. She reports on China's foreign policy</w:t>
      </w:r>
      <w:r>
        <w:t>, 10</w:t>
      </w:r>
      <w:r w:rsidRPr="006068CC">
        <w:t>-</w:t>
      </w:r>
      <w:r>
        <w:t>17</w:t>
      </w:r>
      <w:r w:rsidRPr="006068CC">
        <w:t>-</w:t>
      </w:r>
      <w:r>
        <w:t>2018</w:t>
      </w:r>
      <w:r w:rsidRPr="006068CC">
        <w:t>, "Trump fears China could replace US in arms sales to Saudi. He shouldn’t," South China Morning Post, https://www.scmp.com/news/china/diplomacy/article/2168849/china-may-seek-boost-ties-saudi-arabia-it-cant-fill-us-arms</w:t>
      </w:r>
      <w:r>
        <w:t>]</w:t>
      </w:r>
    </w:p>
    <w:p w14:paraId="4EDAAB30" w14:textId="77777777" w:rsidR="002A6971" w:rsidRPr="006068CC" w:rsidRDefault="002A6971" w:rsidP="002A6971">
      <w:pPr>
        <w:rPr>
          <w:u w:val="single"/>
        </w:rPr>
      </w:pPr>
      <w:r w:rsidRPr="006068CC">
        <w:rPr>
          <w:rStyle w:val="StyleUnderline"/>
        </w:rPr>
        <w:t>China may continue to engage more with Saudi Arabia if Washington imposes sanctions over the disappearance and presumed murder of Saudi journalist Jamal Khashoggi, but it cannot supplant US arms sales as President Donald Trump believes, analysts say.</w:t>
      </w:r>
      <w:r>
        <w:rPr>
          <w:rStyle w:val="StyleUnderline"/>
        </w:rPr>
        <w:t xml:space="preserve"> </w:t>
      </w:r>
      <w:r w:rsidRPr="006068CC">
        <w:rPr>
          <w:rStyle w:val="StyleUnderline"/>
        </w:rPr>
        <w:t>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w:t>
      </w:r>
      <w:r>
        <w:rPr>
          <w:rStyle w:val="StyleUnderline"/>
        </w:rPr>
        <w:t xml:space="preserve"> </w:t>
      </w:r>
      <w:r w:rsidRPr="006068CC">
        <w:rPr>
          <w:sz w:val="12"/>
        </w:rPr>
        <w:t xml:space="preserve">“I don’t like the concept of stopping an investment of US$110 billion into the United States because you know what they’re going to do?” Trump told reporters last week. “They’re going to take that money and spend it in Russia or China or someplace else.” </w:t>
      </w:r>
      <w:r w:rsidRPr="006068CC">
        <w:rPr>
          <w:rStyle w:val="StyleUnderline"/>
        </w:rPr>
        <w:t>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w:t>
      </w:r>
      <w:r>
        <w:rPr>
          <w:rStyle w:val="StyleUnderline"/>
        </w:rPr>
        <w:t xml:space="preserve"> </w:t>
      </w:r>
      <w:r w:rsidRPr="006068CC">
        <w:rPr>
          <w:sz w:val="12"/>
        </w:rPr>
        <w:t>Saudis ‘preparing to admit’ journalist Jamal Khashoggi was killed in their Istanbul consulate: CNN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SUBSCRIBE TO US China Trade War Get updates direct to your inbox By registering for these newsletters you agree to our </w:t>
      </w:r>
      <w:hyperlink r:id="rId131" w:history="1">
        <w:r w:rsidRPr="006068CC">
          <w:rPr>
            <w:rStyle w:val="Hyperlink"/>
            <w:sz w:val="12"/>
          </w:rPr>
          <w:t>T&amp;C</w:t>
        </w:r>
      </w:hyperlink>
      <w:r w:rsidRPr="006068CC">
        <w:rPr>
          <w:sz w:val="12"/>
        </w:rPr>
        <w:t> and </w:t>
      </w:r>
      <w:hyperlink r:id="rId132" w:history="1">
        <w:r w:rsidRPr="006068CC">
          <w:rPr>
            <w:rStyle w:val="Hyperlink"/>
            <w:sz w:val="12"/>
          </w:rPr>
          <w:t>Privacy Policy</w:t>
        </w:r>
      </w:hyperlink>
      <w:r w:rsidRPr="006068CC">
        <w:rPr>
          <w:sz w:val="12"/>
        </w:rPr>
        <w:t xml:space="preserve"> In the editorial, </w:t>
      </w:r>
      <w:proofErr w:type="spellStart"/>
      <w:r w:rsidRPr="006068CC">
        <w:rPr>
          <w:sz w:val="12"/>
        </w:rPr>
        <w:t>Turki</w:t>
      </w:r>
      <w:proofErr w:type="spellEnd"/>
      <w:r w:rsidRPr="006068CC">
        <w:rPr>
          <w:sz w:val="12"/>
        </w:rPr>
        <w:t xml:space="preserve"> </w:t>
      </w:r>
      <w:proofErr w:type="spellStart"/>
      <w:r w:rsidRPr="006068CC">
        <w:rPr>
          <w:sz w:val="12"/>
        </w:rPr>
        <w:t>Aldakhil</w:t>
      </w:r>
      <w:proofErr w:type="spellEnd"/>
      <w:r w:rsidRPr="006068CC">
        <w:rPr>
          <w:sz w:val="12"/>
        </w:rPr>
        <w:t xml:space="preserve"> said Saudi Arabia – the world’s largest oil exporter – was considering more than 30 countermeasures to be taken against the US, including trading oil in yuan instead of the US dollar. 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 a Swedish think tank. Jamal Khashoggi fallout: how much damage can Saudi Arabia do to the global economy? </w:t>
      </w:r>
      <w:r w:rsidRPr="006068CC">
        <w:rPr>
          <w:rStyle w:val="StyleUnderline"/>
        </w:rPr>
        <w:t>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w:t>
      </w:r>
      <w:r>
        <w:rPr>
          <w:rStyle w:val="StyleUnderline"/>
        </w:rPr>
        <w:t xml:space="preserve"> </w:t>
      </w:r>
      <w:r w:rsidRPr="006068CC">
        <w:rPr>
          <w:rStyle w:val="StyleUnderline"/>
        </w:rPr>
        <w:t>“Part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w:t>
      </w:r>
      <w:r>
        <w:rPr>
          <w:rStyle w:val="StyleUnderline"/>
        </w:rPr>
        <w:t xml:space="preserve"> </w:t>
      </w:r>
      <w:r w:rsidRPr="006068CC">
        <w:rPr>
          <w:sz w:val="12"/>
        </w:rPr>
        <w:t xml:space="preserve">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w:t>
      </w:r>
      <w:proofErr w:type="spellStart"/>
      <w:r w:rsidRPr="006068CC">
        <w:rPr>
          <w:sz w:val="12"/>
        </w:rPr>
        <w:t>Nieuwenhuizen</w:t>
      </w:r>
      <w:proofErr w:type="spellEnd"/>
      <w:r w:rsidRPr="006068CC">
        <w:rPr>
          <w:sz w:val="12"/>
        </w:rPr>
        <w:t>, an Australia-based researcher of China-Middle East relations at the University of Technology Sydney, said China would be “extremely unlikely” to follow US sanctions if they were levelled against Saudi Arabia, but may not necessarily increase trade with the country either. “</w:t>
      </w:r>
      <w:r w:rsidRPr="006068CC">
        <w:rPr>
          <w:rStyle w:val="StyleUnderline"/>
        </w:rPr>
        <w:t>I think China is likely to keep a low profile on this issue and see how it plays out before directly addressing it,” she said. “While its technology is developing, China still lags behind the US in the sophistication and capability of its military equipment. It simply can’t fill the gap.</w:t>
      </w:r>
      <w:r w:rsidRPr="006068CC">
        <w:rPr>
          <w:sz w:val="12"/>
        </w:rPr>
        <w:t>” Robert Mason, director of the Middle East Studies Centre at the American University in Cairo, said China would not want to get involved at this stage to avoid further tensions with the Trump administration. “</w:t>
      </w:r>
      <w:r w:rsidRPr="006068CC">
        <w:rPr>
          <w:rStyle w:val="StyleUnderline"/>
        </w:rPr>
        <w:t xml:space="preserve">I’m sure China will be interested to expand relations </w:t>
      </w:r>
      <w:proofErr w:type="gramStart"/>
      <w:r w:rsidRPr="006068CC">
        <w:rPr>
          <w:rStyle w:val="StyleUnderline"/>
        </w:rPr>
        <w:t>if and when</w:t>
      </w:r>
      <w:proofErr w:type="gramEnd"/>
      <w:r w:rsidRPr="006068CC">
        <w:rPr>
          <w:rStyle w:val="StyleUnderline"/>
        </w:rPr>
        <w:t xml:space="preserve">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w:t>
      </w:r>
      <w:proofErr w:type="spellStart"/>
      <w:r w:rsidRPr="006068CC">
        <w:rPr>
          <w:rStyle w:val="StyleUnderline"/>
        </w:rPr>
        <w:t>favouring</w:t>
      </w:r>
      <w:proofErr w:type="spellEnd"/>
      <w:r w:rsidRPr="006068CC">
        <w:rPr>
          <w:rStyle w:val="StyleUnderline"/>
        </w:rPr>
        <w:t xml:space="preserve"> close economic and security ties with the Kingdom, including considerable counterterrorism cooperation and the containment of Iran, over this one incident.</w:t>
      </w:r>
      <w:r w:rsidRPr="006068CC">
        <w:rPr>
          <w:sz w:val="12"/>
        </w:rPr>
        <w:t xml:space="preserve">” Sun </w:t>
      </w:r>
      <w:proofErr w:type="spellStart"/>
      <w:r w:rsidRPr="006068CC">
        <w:rPr>
          <w:sz w:val="12"/>
        </w:rPr>
        <w:t>Degang</w:t>
      </w:r>
      <w:proofErr w:type="spellEnd"/>
      <w:r w:rsidRPr="006068CC">
        <w:rPr>
          <w:sz w:val="12"/>
        </w:rPr>
        <w:t>,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w:t>
      </w:r>
    </w:p>
    <w:p w14:paraId="35E64015" w14:textId="77777777" w:rsidR="002A6971" w:rsidRDefault="002A6971" w:rsidP="002A6971">
      <w:pPr>
        <w:pStyle w:val="Heading4"/>
      </w:pPr>
      <w:r>
        <w:t xml:space="preserve">Saudi Arabia seeks to have relations with China, based on their domestic issues. </w:t>
      </w:r>
    </w:p>
    <w:p w14:paraId="5D3531D4" w14:textId="77777777" w:rsidR="002A6971" w:rsidRDefault="002A6971" w:rsidP="002A6971">
      <w:r>
        <w:rPr>
          <w:b/>
          <w:bCs/>
        </w:rPr>
        <w:t xml:space="preserve">Holland 18 </w:t>
      </w:r>
      <w:r>
        <w:t>[</w:t>
      </w:r>
      <w:r w:rsidRPr="00412E19">
        <w:t>Tom Holland, a former SCMP staffer who has been writing about Asian affairs for more than 25 years</w:t>
      </w:r>
      <w:r>
        <w:t>, 10</w:t>
      </w:r>
      <w:r w:rsidRPr="00412E19">
        <w:t>-</w:t>
      </w:r>
      <w:r>
        <w:t>20</w:t>
      </w:r>
      <w:r w:rsidRPr="00412E19">
        <w:t>-</w:t>
      </w:r>
      <w:r>
        <w:t>2018</w:t>
      </w:r>
      <w:r w:rsidRPr="00412E19">
        <w:t xml:space="preserve">, "Khashoggi killing could drive Saudi Arabia into China’s arms," South China Morning Post, </w:t>
      </w:r>
      <w:hyperlink r:id="rId133" w:history="1">
        <w:r w:rsidRPr="00D21182">
          <w:rPr>
            <w:rStyle w:val="Hyperlink"/>
          </w:rPr>
          <w:t>https://www.scmp.com/week-asia/geopolitics/article/2169338/khashoggi-killing-could-drive-saudi-arabia-chinas-arms</w:t>
        </w:r>
      </w:hyperlink>
      <w:r>
        <w:t>] AK</w:t>
      </w:r>
    </w:p>
    <w:p w14:paraId="5CC587CD" w14:textId="77777777" w:rsidR="002A6971" w:rsidRPr="00412E19" w:rsidRDefault="002A6971" w:rsidP="002A6971">
      <w:pPr>
        <w:rPr>
          <w:rStyle w:val="StyleUnderline"/>
        </w:rPr>
      </w:pPr>
      <w:r w:rsidRPr="00F62DD6">
        <w:rPr>
          <w:rStyle w:val="StyleUnderline"/>
        </w:rPr>
        <w:t>The disappearance of </w:t>
      </w:r>
      <w:hyperlink r:id="rId134" w:history="1">
        <w:r w:rsidRPr="00F62DD6">
          <w:rPr>
            <w:rStyle w:val="StyleUnderline"/>
          </w:rPr>
          <w:t>dissident Saudi Arabian journalist Jamal Khashoggi, and his alleged killing inside the Saudi consulate in Istanbul</w:t>
        </w:r>
      </w:hyperlink>
      <w:r w:rsidRPr="00F62DD6">
        <w:rPr>
          <w:rStyle w:val="StyleUnderline"/>
        </w:rPr>
        <w:t xml:space="preserve"> by a hit squad acting on orders from the highest levels of the royal family in Riyadh, could be a watershed moment for the country.</w:t>
      </w:r>
      <w:r>
        <w:rPr>
          <w:rStyle w:val="StyleUnderline"/>
        </w:rPr>
        <w:t xml:space="preserve"> </w:t>
      </w:r>
      <w:r w:rsidRPr="00F62DD6">
        <w:rPr>
          <w:rStyle w:val="StyleUnderline"/>
        </w:rPr>
        <w:t>Over the last year, Western media have largely been full of praise for </w:t>
      </w:r>
      <w:hyperlink r:id="rId135" w:history="1">
        <w:r w:rsidRPr="00F62DD6">
          <w:rPr>
            <w:rStyle w:val="StyleUnderline"/>
          </w:rPr>
          <w:t>Saudi Arabia</w:t>
        </w:r>
      </w:hyperlink>
      <w:r w:rsidRPr="00F62DD6">
        <w:rPr>
          <w:rStyle w:val="StyleUnderline"/>
        </w:rPr>
        <w:t xml:space="preserve"> ’s young crown prince Mohammed bin Salman, hailing him as a bold reformer for permitting women to drive and allowing cinemas to reopen.</w:t>
      </w:r>
      <w:r w:rsidRPr="00412E19">
        <w:rPr>
          <w:sz w:val="12"/>
        </w:rPr>
        <w:t xml:space="preserve"> </w:t>
      </w:r>
      <w:r w:rsidRPr="00F62DD6">
        <w:rPr>
          <w:rStyle w:val="StyleUnderline"/>
        </w:rPr>
        <w:t xml:space="preserve">When </w:t>
      </w:r>
      <w:proofErr w:type="spellStart"/>
      <w:r w:rsidRPr="00F62DD6">
        <w:rPr>
          <w:rStyle w:val="StyleUnderline"/>
        </w:rPr>
        <w:t>MbS</w:t>
      </w:r>
      <w:proofErr w:type="spellEnd"/>
      <w:r w:rsidRPr="00F62DD6">
        <w:rPr>
          <w:rStyle w:val="StyleUnderline"/>
        </w:rPr>
        <w:t>, as the prince is known, visited the United States in March this year, politicians and business leaders queued up to meet him, and to have their photographs taken with the new face of Saudi moderation and modernity.</w:t>
      </w:r>
      <w:r>
        <w:rPr>
          <w:rStyle w:val="StyleUnderline"/>
        </w:rPr>
        <w:t xml:space="preserve"> </w:t>
      </w:r>
      <w:r w:rsidRPr="00412E19">
        <w:rPr>
          <w:sz w:val="12"/>
        </w:rPr>
        <w:t xml:space="preserve">But in the weeks since Khashoggi vanished, and as details of his gruesome demise have emerged, Western commentators have changed their tune. </w:t>
      </w:r>
      <w:r w:rsidRPr="00F62DD6">
        <w:rPr>
          <w:rStyle w:val="StyleUnderline"/>
        </w:rPr>
        <w:t xml:space="preserve">No longer is </w:t>
      </w:r>
      <w:proofErr w:type="spellStart"/>
      <w:r w:rsidRPr="00F62DD6">
        <w:rPr>
          <w:rStyle w:val="StyleUnderline"/>
        </w:rPr>
        <w:t>MbS</w:t>
      </w:r>
      <w:proofErr w:type="spellEnd"/>
      <w:r w:rsidRPr="00F62DD6">
        <w:rPr>
          <w:rStyle w:val="StyleUnderline"/>
        </w:rPr>
        <w:t xml:space="preserve"> a brave and liberal reformer, determined to bring the Saudi economy and society into the 21st century. The 33-year-old prince is now a repressive and brutal autocrat in the very worst tradition of Arab despots, determined to tolerate neither dissent nor criticism of his rule.</w:t>
      </w:r>
      <w:r w:rsidRPr="00412E19">
        <w:rPr>
          <w:sz w:val="12"/>
        </w:rPr>
        <w:t xml:space="preserve"> This change of heart means far more than an end to photo opportunities for </w:t>
      </w:r>
      <w:proofErr w:type="spellStart"/>
      <w:r w:rsidRPr="00412E19">
        <w:rPr>
          <w:sz w:val="12"/>
        </w:rPr>
        <w:t>MbS</w:t>
      </w:r>
      <w:proofErr w:type="spellEnd"/>
      <w:r w:rsidRPr="00412E19">
        <w:rPr>
          <w:sz w:val="12"/>
        </w:rPr>
        <w:t xml:space="preserve"> with the likes of Mark Zuckerberg. It is likely to have far-reaching consequences for Western companies, the Saudi economy, and quite possibly for businesses in Asia.</w:t>
      </w:r>
      <w:r>
        <w:rPr>
          <w:u w:val="single"/>
        </w:rPr>
        <w:t xml:space="preserve"> </w:t>
      </w:r>
      <w:r w:rsidRPr="00412E19">
        <w:rPr>
          <w:sz w:val="12"/>
        </w:rPr>
        <w:t xml:space="preserve">It may not seem so at first. </w:t>
      </w:r>
      <w:r w:rsidRPr="00412E19">
        <w:rPr>
          <w:rStyle w:val="StyleUnderline"/>
        </w:rPr>
        <w:t>With US president </w:t>
      </w:r>
      <w:hyperlink r:id="rId136" w:history="1">
        <w:r w:rsidRPr="00412E19">
          <w:rPr>
            <w:rStyle w:val="StyleUnderline"/>
          </w:rPr>
          <w:t>Donald Trump</w:t>
        </w:r>
      </w:hyperlink>
      <w:r w:rsidRPr="00412E19">
        <w:rPr>
          <w:rStyle w:val="StyleUnderline"/>
        </w:rPr>
        <w:t xml:space="preserve"> reluctant to </w:t>
      </w:r>
      <w:proofErr w:type="spellStart"/>
      <w:r w:rsidRPr="00412E19">
        <w:rPr>
          <w:rStyle w:val="StyleUnderline"/>
        </w:rPr>
        <w:t>criticise</w:t>
      </w:r>
      <w:proofErr w:type="spellEnd"/>
      <w:r w:rsidRPr="00412E19">
        <w:rPr>
          <w:rStyle w:val="StyleUnderline"/>
        </w:rPr>
        <w:t xml:space="preserve"> the Saudi regime and </w:t>
      </w:r>
      <w:proofErr w:type="spellStart"/>
      <w:r w:rsidRPr="00412E19">
        <w:rPr>
          <w:rStyle w:val="StyleUnderline"/>
        </w:rPr>
        <w:t>emphasising</w:t>
      </w:r>
      <w:proofErr w:type="spellEnd"/>
      <w:r w:rsidRPr="00412E19">
        <w:rPr>
          <w:rStyle w:val="StyleUnderline"/>
        </w:rPr>
        <w:t xml:space="preserve"> the country’s importance as a buyer of US exports – largely weaponry – it might seem the whole affair will blow over with few lasting effects. But that would be to underestimate the influence of vocal sectors of public opinion in the age of social media.</w:t>
      </w:r>
      <w:r w:rsidRPr="00412E19">
        <w:rPr>
          <w:sz w:val="12"/>
        </w:rPr>
        <w:t xml:space="preserve"> Much as no one will ever again bankroll a movie produced by Harvey Weinstein, so it is hard to imagine high-profile Western business leaders accepting future investments of Saudi state capital, at least </w:t>
      </w:r>
      <w:proofErr w:type="gramStart"/>
      <w:r w:rsidRPr="00412E19">
        <w:rPr>
          <w:sz w:val="12"/>
        </w:rPr>
        <w:t>as long as</w:t>
      </w:r>
      <w:proofErr w:type="gramEnd"/>
      <w:r w:rsidRPr="00412E19">
        <w:rPr>
          <w:sz w:val="12"/>
        </w:rPr>
        <w:t xml:space="preserve"> </w:t>
      </w:r>
      <w:proofErr w:type="spellStart"/>
      <w:r w:rsidRPr="00412E19">
        <w:rPr>
          <w:sz w:val="12"/>
        </w:rPr>
        <w:t>MbS</w:t>
      </w:r>
      <w:proofErr w:type="spellEnd"/>
      <w:r w:rsidRPr="00412E19">
        <w:rPr>
          <w:sz w:val="12"/>
        </w:rPr>
        <w:t xml:space="preserve"> remains the effective head of government in Riyadh. </w:t>
      </w:r>
      <w:r w:rsidRPr="00412E19">
        <w:rPr>
          <w:rStyle w:val="StyleUnderline"/>
        </w:rPr>
        <w:t xml:space="preserve">Nor will they be lining up to invest their shareholders’ money in the Saudi economy. In recent days, a parade of Western business executives </w:t>
      </w:r>
      <w:r w:rsidRPr="00412E19">
        <w:rPr>
          <w:sz w:val="12"/>
        </w:rPr>
        <w:t xml:space="preserve">– including the bosses of JP Morgan, HSBC, Standard Chartered, the London Stock Exchange, Uber and Virgin – </w:t>
      </w:r>
      <w:r w:rsidRPr="00412E19">
        <w:rPr>
          <w:rStyle w:val="StyleUnderline"/>
        </w:rPr>
        <w:t>have pulled out of an investment conference in Riyadh this week dubbed “Davos in the desert</w:t>
      </w:r>
      <w:r w:rsidRPr="00412E19">
        <w:rPr>
          <w:sz w:val="12"/>
        </w:rPr>
        <w:t xml:space="preserve">”. Despite the lucrative gains to be made from buttering up the Saudi government, </w:t>
      </w:r>
      <w:r w:rsidRPr="00412E19">
        <w:rPr>
          <w:rStyle w:val="StyleUnderline"/>
        </w:rPr>
        <w:t>the reputational risk of being seen to condone the Riyadh regime in the aftermath of Khashoggi’s disappearance is just too great to stomach. Nevertheless, their decisions are likely to prove painful.</w:t>
      </w:r>
      <w:r w:rsidRPr="00412E19">
        <w:rPr>
          <w:sz w:val="12"/>
        </w:rPr>
        <w:t xml:space="preserve"> One of the no-shows in Riyadh will be Stephen Schwarzman, the chief executive of private equity giant Blackstone, to which the Saudi government has pledged US$20 billion for its US infrastructure fund. How much of that cash will now be invested has to be in </w:t>
      </w:r>
      <w:proofErr w:type="gramStart"/>
      <w:r w:rsidRPr="00412E19">
        <w:rPr>
          <w:sz w:val="12"/>
        </w:rPr>
        <w:t>doubt.</w:t>
      </w:r>
      <w:proofErr w:type="gramEnd"/>
      <w:r w:rsidRPr="00412E19">
        <w:rPr>
          <w:sz w:val="12"/>
        </w:rPr>
        <w:t xml:space="preserve"> Similarly, Tesla chief executive Elon Musk must be questioning whether Saudi investment in his cash-burning electric-car maker will now do more harm than good. And Masayoshi Son, the boss of Softbank, will be asking how difficult it will now be to do deals for his Vision Fund, which is largely funded with Saudi capital. In short, if they can no longer rely on the robust risk appetite of Saudi state investors, many cash-devouring Western technology companies will be wondering whether their ambitious growth plans are still sustainable. It cuts the other way, too. </w:t>
      </w:r>
      <w:r w:rsidRPr="00412E19">
        <w:rPr>
          <w:rStyle w:val="StyleUnderline"/>
        </w:rPr>
        <w:t>In the past two years, the Saudi government has laid out a grand scheme called “Vision 2030” to transform Saudi Arabia’s economy, weaning it away from dependence on oil revenues and instead nurturing the growth of a vigorous and enterprising private sector.</w:t>
      </w:r>
      <w:r>
        <w:rPr>
          <w:rStyle w:val="StyleUnderline"/>
        </w:rPr>
        <w:t xml:space="preserve"> </w:t>
      </w:r>
      <w:r w:rsidRPr="00412E19">
        <w:rPr>
          <w:sz w:val="12"/>
        </w:rPr>
        <w:t>The challenge is enormous. Today, relatively few Saudi citizens work, and of those that do, most work in the state sector. As a result, in recent years some 80 per cent of Saudi households’ income has come from the government, either in the form of public sector wages or as welfare payments.</w:t>
      </w:r>
      <w:r>
        <w:rPr>
          <w:u w:val="single"/>
        </w:rPr>
        <w:t xml:space="preserve"> </w:t>
      </w:r>
      <w:r>
        <w:rPr>
          <w:rStyle w:val="StyleUnderline"/>
        </w:rPr>
        <w:t>E</w:t>
      </w:r>
      <w:r w:rsidRPr="00412E19">
        <w:rPr>
          <w:rStyle w:val="StyleUnderline"/>
        </w:rPr>
        <w:t xml:space="preserve">ven with its vast oil revenues, Saudi Arabia’s state finances are suffering. With the price of oil below US$100 a barrel, Riyadh has run a budget deficit for the past three years. But that’s nothing. Over the next decade, an estimated 4.5 million young Saudis will enter the </w:t>
      </w:r>
      <w:proofErr w:type="spellStart"/>
      <w:r w:rsidRPr="00412E19">
        <w:rPr>
          <w:rStyle w:val="StyleUnderline"/>
        </w:rPr>
        <w:t>labour</w:t>
      </w:r>
      <w:proofErr w:type="spellEnd"/>
      <w:r w:rsidRPr="00412E19">
        <w:rPr>
          <w:rStyle w:val="StyleUnderline"/>
        </w:rPr>
        <w:t xml:space="preserve"> market, almost doubling the size of the domestic workforce.</w:t>
      </w:r>
      <w:r w:rsidRPr="00412E19">
        <w:rPr>
          <w:sz w:val="12"/>
        </w:rPr>
        <w:t xml:space="preserve"> According to consultancy McKinsey, even if Riyadh were to expel its vast legion of low-skilled foreign workers and replace them with young Saudis, it would at most create only three million jobs for locals. The unemployment rate among Saudis would still climb to 20 per cent.</w:t>
      </w:r>
      <w:r>
        <w:rPr>
          <w:u w:val="single"/>
        </w:rPr>
        <w:t xml:space="preserve"> </w:t>
      </w:r>
      <w:r w:rsidRPr="00412E19">
        <w:rPr>
          <w:sz w:val="12"/>
        </w:rPr>
        <w:t>To avoid fiscal ruin and social instability, Saudi Arabia needs to create new jobs for its citizens at a blistering rate – three times as fast as during the boom years of 2003-2013. Simply pouring state oil revenues into long-term investments won’t do the trick. Riyadh has tried that before, investing US$450 billion in education, health and infrastructure during the oil boom. The new jobs the country needs can only come from rapid growth in the private sector, and that means bringing in foreign private capital and know-how.</w:t>
      </w:r>
      <w:r>
        <w:rPr>
          <w:u w:val="single"/>
        </w:rPr>
        <w:t xml:space="preserve"> </w:t>
      </w:r>
      <w:r>
        <w:rPr>
          <w:rStyle w:val="StyleUnderline"/>
        </w:rPr>
        <w:t>B</w:t>
      </w:r>
      <w:r w:rsidRPr="00412E19">
        <w:rPr>
          <w:rStyle w:val="StyleUnderline"/>
        </w:rPr>
        <w:t>ut if the Saudi regime is now too toxic for Western companies to be seen to be doing business there, Riyadh will have to look elsewhere for the investment and expertise it so desperately needs. The obvious place to turn is to East Asia, and to China in particular. </w:t>
      </w:r>
      <w:r>
        <w:rPr>
          <w:rStyle w:val="StyleUnderline"/>
        </w:rPr>
        <w:t xml:space="preserve"> </w:t>
      </w:r>
      <w:r w:rsidRPr="00412E19">
        <w:rPr>
          <w:rStyle w:val="StyleUnderline"/>
        </w:rPr>
        <w:t>China has vast sums of capital it wants to recycle abroad, formidable domestic companies looking to expand internationally, and little squeamishness about how regimes choose to treat their dissidents.</w:t>
      </w:r>
      <w:r>
        <w:rPr>
          <w:rStyle w:val="StyleUnderline"/>
        </w:rPr>
        <w:t xml:space="preserve"> </w:t>
      </w:r>
      <w:r w:rsidRPr="00412E19">
        <w:rPr>
          <w:rStyle w:val="StyleUnderline"/>
        </w:rPr>
        <w:t xml:space="preserve">In years to come, it may well be that the disappearance of Jamal Khashoggi will </w:t>
      </w:r>
      <w:proofErr w:type="gramStart"/>
      <w:r w:rsidRPr="00412E19">
        <w:rPr>
          <w:rStyle w:val="StyleUnderline"/>
        </w:rPr>
        <w:t>be seen as</w:t>
      </w:r>
      <w:proofErr w:type="gramEnd"/>
      <w:r w:rsidRPr="00412E19">
        <w:rPr>
          <w:rStyle w:val="StyleUnderline"/>
        </w:rPr>
        <w:t xml:space="preserve"> a crucial step in distancing the Saudi regime from its traditional backers in the West, and in forging closer economic and political alliances in Asia, and especially with China. After Khashoggi, Riyadh might be beyond the pale as far as Western chief executives are concerned. That’s unlikely to be the case for their Chinese counterparts.</w:t>
      </w:r>
    </w:p>
    <w:p w14:paraId="20F7B1FE" w14:textId="77777777" w:rsidR="002A6971" w:rsidRDefault="002A6971" w:rsidP="002A6971">
      <w:pPr>
        <w:pStyle w:val="Heading4"/>
      </w:pPr>
      <w:r>
        <w:t xml:space="preserve">Saudi Arabia has dramatically changed their missile </w:t>
      </w:r>
      <w:proofErr w:type="spellStart"/>
      <w:r>
        <w:t>programme</w:t>
      </w:r>
      <w:proofErr w:type="spellEnd"/>
      <w:r>
        <w:t xml:space="preserve"> with Chinese technology.</w:t>
      </w:r>
    </w:p>
    <w:p w14:paraId="5974340A" w14:textId="77777777" w:rsidR="002A6971" w:rsidRPr="00F62DD6" w:rsidRDefault="002A6971" w:rsidP="002A6971">
      <w:r>
        <w:rPr>
          <w:b/>
          <w:bCs/>
        </w:rPr>
        <w:t xml:space="preserve">Dabashi 6/6 </w:t>
      </w:r>
      <w:r>
        <w:t xml:space="preserve">[Hamid Dabashi, a </w:t>
      </w:r>
      <w:proofErr w:type="spellStart"/>
      <w:r w:rsidRPr="00B435CE">
        <w:t>Hagop</w:t>
      </w:r>
      <w:proofErr w:type="spellEnd"/>
      <w:r w:rsidRPr="00B435CE">
        <w:t xml:space="preserve"> Kevorkian Professor of Iranian Studies and Comparative Literature at Columbia University. He received a dual PhD in Sociology of Culture and Islamic Studies from the University of Pennsylvania in 1984, followed by a postdoctoral fellowship at Harvard University, 6-6-2019, "Saudi Arabia buying new missile technology from China: Report," No Publication, </w:t>
      </w:r>
      <w:hyperlink r:id="rId137" w:history="1">
        <w:r w:rsidRPr="00D21182">
          <w:rPr>
            <w:rStyle w:val="Hyperlink"/>
          </w:rPr>
          <w:t>https://www.aljazeera.com/news/2019/06/saudi-buying-ballistic-missile-technology-china-report-190606054204929.html</w:t>
        </w:r>
      </w:hyperlink>
      <w:r>
        <w:t>] AK</w:t>
      </w:r>
    </w:p>
    <w:p w14:paraId="726EF990" w14:textId="222F1EDB" w:rsidR="002A6971" w:rsidRPr="00F9448F" w:rsidRDefault="0051528A" w:rsidP="00B9714A">
      <w:pPr>
        <w:rPr>
          <w:rStyle w:val="StyleUnderline"/>
        </w:rPr>
      </w:pPr>
      <w:hyperlink r:id="rId138" w:history="1">
        <w:r w:rsidR="002A6971" w:rsidRPr="00B435CE">
          <w:rPr>
            <w:rStyle w:val="StyleUnderline"/>
          </w:rPr>
          <w:t>Saudi Arabia</w:t>
        </w:r>
      </w:hyperlink>
      <w:r w:rsidR="002A6971">
        <w:rPr>
          <w:rStyle w:val="StyleUnderline"/>
        </w:rPr>
        <w:t xml:space="preserve"> </w:t>
      </w:r>
      <w:r w:rsidR="002A6971" w:rsidRPr="00B435CE">
        <w:rPr>
          <w:rStyle w:val="StyleUnderline"/>
        </w:rPr>
        <w:t xml:space="preserve">has significantly escalated its ballistic missile </w:t>
      </w:r>
      <w:proofErr w:type="spellStart"/>
      <w:r w:rsidR="002A6971" w:rsidRPr="00B435CE">
        <w:rPr>
          <w:rStyle w:val="StyleUnderline"/>
        </w:rPr>
        <w:t>programme</w:t>
      </w:r>
      <w:proofErr w:type="spellEnd"/>
      <w:r w:rsidR="002A6971" w:rsidRPr="00B435CE">
        <w:rPr>
          <w:rStyle w:val="StyleUnderline"/>
        </w:rPr>
        <w:t xml:space="preserve"> by buying technology from</w:t>
      </w:r>
      <w:r w:rsidR="002A6971">
        <w:rPr>
          <w:rStyle w:val="StyleUnderline"/>
        </w:rPr>
        <w:t xml:space="preserve"> </w:t>
      </w:r>
      <w:hyperlink r:id="rId139" w:history="1">
        <w:r w:rsidR="002A6971" w:rsidRPr="00B435CE">
          <w:rPr>
            <w:rStyle w:val="StyleUnderline"/>
          </w:rPr>
          <w:t>China</w:t>
        </w:r>
      </w:hyperlink>
      <w:r w:rsidR="002A6971" w:rsidRPr="00B435CE">
        <w:rPr>
          <w:rStyle w:val="StyleUnderline"/>
        </w:rPr>
        <w:t>, according to a US media report.</w:t>
      </w:r>
      <w:r w:rsidR="002A6971">
        <w:rPr>
          <w:rStyle w:val="StyleUnderline"/>
        </w:rPr>
        <w:t xml:space="preserve"> </w:t>
      </w:r>
      <w:r w:rsidR="002A6971" w:rsidRPr="00B435CE">
        <w:rPr>
          <w:rStyle w:val="StyleUnderline"/>
        </w:rPr>
        <w:t>In a</w:t>
      </w:r>
      <w:r w:rsidR="002A6971">
        <w:rPr>
          <w:rStyle w:val="StyleUnderline"/>
        </w:rPr>
        <w:t xml:space="preserve"> </w:t>
      </w:r>
      <w:hyperlink r:id="rId140" w:tgtFrame="_blank" w:history="1">
        <w:r w:rsidR="002A6971" w:rsidRPr="00B435CE">
          <w:rPr>
            <w:rStyle w:val="StyleUnderline"/>
          </w:rPr>
          <w:t>story</w:t>
        </w:r>
      </w:hyperlink>
      <w:r w:rsidR="002A6971">
        <w:rPr>
          <w:rStyle w:val="StyleUnderline"/>
        </w:rPr>
        <w:t xml:space="preserve"> </w:t>
      </w:r>
      <w:r w:rsidR="002A6971" w:rsidRPr="00B435CE">
        <w:rPr>
          <w:rStyle w:val="StyleUnderline"/>
        </w:rPr>
        <w:t>published on Wednesday, broadcaster CNN said the</w:t>
      </w:r>
      <w:r w:rsidR="002A6971">
        <w:rPr>
          <w:rStyle w:val="StyleUnderline"/>
        </w:rPr>
        <w:t xml:space="preserve"> </w:t>
      </w:r>
      <w:hyperlink r:id="rId141" w:history="1">
        <w:r w:rsidR="002A6971" w:rsidRPr="00B435CE">
          <w:rPr>
            <w:rStyle w:val="StyleUnderline"/>
          </w:rPr>
          <w:t>United States</w:t>
        </w:r>
      </w:hyperlink>
      <w:r w:rsidR="002A6971">
        <w:rPr>
          <w:rStyle w:val="StyleUnderline"/>
        </w:rPr>
        <w:t xml:space="preserve"> </w:t>
      </w:r>
      <w:r w:rsidR="002A6971" w:rsidRPr="00B435CE">
        <w:rPr>
          <w:rStyle w:val="StyleUnderline"/>
        </w:rPr>
        <w:t>government had obtained intelligence on the technology transfers, but</w:t>
      </w:r>
      <w:r w:rsidR="002A6971">
        <w:rPr>
          <w:rStyle w:val="StyleUnderline"/>
        </w:rPr>
        <w:t xml:space="preserve"> </w:t>
      </w:r>
      <w:r w:rsidR="002A6971" w:rsidRPr="00B435CE">
        <w:rPr>
          <w:rStyle w:val="StyleUnderline"/>
        </w:rPr>
        <w:t>the administration of US President</w:t>
      </w:r>
      <w:r w:rsidR="002A6971">
        <w:rPr>
          <w:rStyle w:val="StyleUnderline"/>
        </w:rPr>
        <w:t xml:space="preserve"> </w:t>
      </w:r>
      <w:hyperlink r:id="rId142" w:history="1">
        <w:r w:rsidR="002A6971" w:rsidRPr="00B435CE">
          <w:rPr>
            <w:rStyle w:val="StyleUnderline"/>
          </w:rPr>
          <w:t>Donald Trump</w:t>
        </w:r>
      </w:hyperlink>
      <w:r w:rsidR="002A6971">
        <w:rPr>
          <w:rStyle w:val="StyleUnderline"/>
        </w:rPr>
        <w:t xml:space="preserve"> </w:t>
      </w:r>
      <w:r w:rsidR="002A6971" w:rsidRPr="00B435CE">
        <w:rPr>
          <w:rStyle w:val="StyleUnderline"/>
        </w:rPr>
        <w:t>did not initially share its knowledge with</w:t>
      </w:r>
      <w:r w:rsidR="002A6971">
        <w:rPr>
          <w:rStyle w:val="StyleUnderline"/>
        </w:rPr>
        <w:t xml:space="preserve"> </w:t>
      </w:r>
      <w:r w:rsidR="002A6971" w:rsidRPr="00B435CE">
        <w:rPr>
          <w:rStyle w:val="StyleUnderline"/>
        </w:rPr>
        <w:t>key members of Congress.</w:t>
      </w:r>
      <w:r w:rsidR="002A6971">
        <w:rPr>
          <w:rStyle w:val="StyleUnderline"/>
        </w:rPr>
        <w:t xml:space="preserve"> </w:t>
      </w:r>
      <w:r w:rsidR="002A6971" w:rsidRPr="00B435CE">
        <w:rPr>
          <w:sz w:val="12"/>
        </w:rPr>
        <w:t xml:space="preserve">Jeff Stacey, a US national security consultant who worked at the State Department under former President </w:t>
      </w:r>
      <w:hyperlink r:id="rId143" w:history="1">
        <w:r w:rsidR="002A6971" w:rsidRPr="00B435CE">
          <w:rPr>
            <w:rStyle w:val="Hyperlink"/>
            <w:sz w:val="12"/>
          </w:rPr>
          <w:t>Barack Obama</w:t>
        </w:r>
      </w:hyperlink>
      <w:r w:rsidR="002A6971" w:rsidRPr="00B435CE">
        <w:rPr>
          <w:sz w:val="12"/>
        </w:rPr>
        <w:t xml:space="preserve">, told Al Jazeera the news report was "significant and alarming". "The key questions is: is this administration, in any way, not just aware of this, but colluding with this? Are they party to this? How much information have they </w:t>
      </w:r>
      <w:proofErr w:type="gramStart"/>
      <w:r w:rsidR="002A6971" w:rsidRPr="00B435CE">
        <w:rPr>
          <w:sz w:val="12"/>
        </w:rPr>
        <w:t>actually been</w:t>
      </w:r>
      <w:proofErr w:type="gramEnd"/>
      <w:r w:rsidR="002A6971" w:rsidRPr="00B435CE">
        <w:rPr>
          <w:sz w:val="12"/>
        </w:rPr>
        <w:t xml:space="preserve"> given by the Saudis? How much have they decided to look the other way?" Stacey said. Bypassing Congress </w:t>
      </w:r>
      <w:r w:rsidR="002A6971" w:rsidRPr="00B435CE">
        <w:rPr>
          <w:rStyle w:val="StyleUnderline"/>
        </w:rPr>
        <w:t>The news comes amid</w:t>
      </w:r>
      <w:r w:rsidR="002A6971">
        <w:rPr>
          <w:rStyle w:val="StyleUnderline"/>
        </w:rPr>
        <w:t xml:space="preserve"> </w:t>
      </w:r>
      <w:hyperlink r:id="rId144" w:history="1">
        <w:r w:rsidR="002A6971" w:rsidRPr="00B435CE">
          <w:rPr>
            <w:rStyle w:val="StyleUnderline"/>
          </w:rPr>
          <w:t>strained relations</w:t>
        </w:r>
      </w:hyperlink>
      <w:r w:rsidR="002A6971">
        <w:rPr>
          <w:rStyle w:val="StyleUnderline"/>
        </w:rPr>
        <w:t xml:space="preserve"> </w:t>
      </w:r>
      <w:r w:rsidR="002A6971" w:rsidRPr="00B435CE">
        <w:rPr>
          <w:rStyle w:val="StyleUnderline"/>
        </w:rPr>
        <w:t>between Congress and the White House over relations with Saudi Arabia.</w:t>
      </w:r>
      <w:r w:rsidR="002A6971">
        <w:rPr>
          <w:rStyle w:val="StyleUnderline"/>
        </w:rPr>
        <w:t xml:space="preserve"> </w:t>
      </w:r>
      <w:r w:rsidR="002A6971" w:rsidRPr="00B435CE">
        <w:rPr>
          <w:rStyle w:val="StyleUnderline"/>
        </w:rPr>
        <w:t>A group of US senators is trying to</w:t>
      </w:r>
      <w:r w:rsidR="002A6971">
        <w:rPr>
          <w:rStyle w:val="StyleUnderline"/>
        </w:rPr>
        <w:t xml:space="preserve"> </w:t>
      </w:r>
      <w:hyperlink r:id="rId145" w:history="1">
        <w:r w:rsidR="002A6971" w:rsidRPr="00B435CE">
          <w:rPr>
            <w:rStyle w:val="StyleUnderline"/>
          </w:rPr>
          <w:t>block weapons sales</w:t>
        </w:r>
      </w:hyperlink>
      <w:r w:rsidR="002A6971">
        <w:rPr>
          <w:rStyle w:val="StyleUnderline"/>
        </w:rPr>
        <w:t xml:space="preserve"> </w:t>
      </w:r>
      <w:r w:rsidR="002A6971" w:rsidRPr="00B435CE">
        <w:rPr>
          <w:rStyle w:val="StyleUnderline"/>
        </w:rPr>
        <w:t>to the kingdom, along with the</w:t>
      </w:r>
      <w:r w:rsidR="002A6971">
        <w:rPr>
          <w:rStyle w:val="StyleUnderline"/>
        </w:rPr>
        <w:t xml:space="preserve"> </w:t>
      </w:r>
      <w:hyperlink r:id="rId146" w:history="1">
        <w:r w:rsidR="002A6971" w:rsidRPr="00B435CE">
          <w:rPr>
            <w:rStyle w:val="StyleUnderline"/>
          </w:rPr>
          <w:t>United Arab Emirates</w:t>
        </w:r>
      </w:hyperlink>
      <w:r w:rsidR="002A6971">
        <w:rPr>
          <w:rStyle w:val="StyleUnderline"/>
        </w:rPr>
        <w:t xml:space="preserve"> </w:t>
      </w:r>
      <w:r w:rsidR="002A6971" w:rsidRPr="00B435CE">
        <w:rPr>
          <w:rStyle w:val="StyleUnderline"/>
        </w:rPr>
        <w:t>and</w:t>
      </w:r>
      <w:r w:rsidR="002A6971">
        <w:rPr>
          <w:rStyle w:val="StyleUnderline"/>
        </w:rPr>
        <w:t xml:space="preserve"> </w:t>
      </w:r>
      <w:hyperlink r:id="rId147" w:history="1">
        <w:r w:rsidR="002A6971" w:rsidRPr="00B435CE">
          <w:rPr>
            <w:rStyle w:val="StyleUnderline"/>
          </w:rPr>
          <w:t>Jordan</w:t>
        </w:r>
      </w:hyperlink>
      <w:r w:rsidR="002A6971" w:rsidRPr="00B435CE">
        <w:rPr>
          <w:rStyle w:val="StyleUnderline"/>
        </w:rPr>
        <w:t>, following a bipartisan outcry over the murder of Saudi journalist</w:t>
      </w:r>
      <w:r w:rsidR="002A6971">
        <w:rPr>
          <w:rStyle w:val="StyleUnderline"/>
        </w:rPr>
        <w:t xml:space="preserve"> </w:t>
      </w:r>
      <w:hyperlink r:id="rId148" w:history="1">
        <w:r w:rsidR="002A6971" w:rsidRPr="00B435CE">
          <w:rPr>
            <w:rStyle w:val="StyleUnderline"/>
          </w:rPr>
          <w:t>Jamal Khashoggi</w:t>
        </w:r>
      </w:hyperlink>
      <w:r w:rsidR="002A6971">
        <w:rPr>
          <w:rStyle w:val="StyleUnderline"/>
        </w:rPr>
        <w:t xml:space="preserve"> </w:t>
      </w:r>
      <w:r w:rsidR="002A6971" w:rsidRPr="00B435CE">
        <w:rPr>
          <w:rStyle w:val="StyleUnderline"/>
        </w:rPr>
        <w:t>and subsequent scrutiny of Saudi Arabia's role in the war in</w:t>
      </w:r>
      <w:r w:rsidR="002A6971">
        <w:rPr>
          <w:rStyle w:val="StyleUnderline"/>
        </w:rPr>
        <w:t xml:space="preserve"> </w:t>
      </w:r>
      <w:hyperlink r:id="rId149" w:history="1">
        <w:r w:rsidR="002A6971" w:rsidRPr="00B435CE">
          <w:rPr>
            <w:rStyle w:val="StyleUnderline"/>
          </w:rPr>
          <w:t>Yemen</w:t>
        </w:r>
      </w:hyperlink>
      <w:r w:rsidR="002A6971" w:rsidRPr="00B435CE">
        <w:rPr>
          <w:rStyle w:val="StyleUnderline"/>
        </w:rPr>
        <w:t>.</w:t>
      </w:r>
      <w:r w:rsidR="002A6971">
        <w:rPr>
          <w:rStyle w:val="StyleUnderline"/>
        </w:rPr>
        <w:t xml:space="preserve"> </w:t>
      </w:r>
      <w:r w:rsidR="002A6971" w:rsidRPr="00B435CE">
        <w:rPr>
          <w:rStyle w:val="StyleUnderline"/>
        </w:rPr>
        <w:t>Trump</w:t>
      </w:r>
      <w:r w:rsidR="002A6971">
        <w:rPr>
          <w:rStyle w:val="StyleUnderline"/>
        </w:rPr>
        <w:t xml:space="preserve"> </w:t>
      </w:r>
      <w:hyperlink r:id="rId150" w:history="1">
        <w:r w:rsidR="002A6971" w:rsidRPr="00B435CE">
          <w:rPr>
            <w:rStyle w:val="StyleUnderline"/>
          </w:rPr>
          <w:t>bypassed Congress</w:t>
        </w:r>
      </w:hyperlink>
      <w:r w:rsidR="002A6971">
        <w:rPr>
          <w:rStyle w:val="StyleUnderline"/>
        </w:rPr>
        <w:t xml:space="preserve"> </w:t>
      </w:r>
      <w:r w:rsidR="002A6971" w:rsidRPr="00B435CE">
        <w:rPr>
          <w:rStyle w:val="StyleUnderline"/>
        </w:rPr>
        <w:t>last month to approve $8bn worth of arms sales by declaring an emergency over growing tensions with</w:t>
      </w:r>
      <w:r w:rsidR="002A6971">
        <w:rPr>
          <w:rStyle w:val="StyleUnderline"/>
        </w:rPr>
        <w:t xml:space="preserve"> </w:t>
      </w:r>
      <w:hyperlink r:id="rId151" w:history="1">
        <w:r w:rsidR="002A6971" w:rsidRPr="00B435CE">
          <w:rPr>
            <w:rStyle w:val="StyleUnderline"/>
          </w:rPr>
          <w:t>Iran</w:t>
        </w:r>
      </w:hyperlink>
      <w:r w:rsidR="002A6971" w:rsidRPr="00B435CE">
        <w:rPr>
          <w:rStyle w:val="StyleUnderline"/>
        </w:rPr>
        <w:t>.</w:t>
      </w:r>
      <w:r w:rsidR="002A6971">
        <w:rPr>
          <w:rStyle w:val="StyleUnderline"/>
        </w:rPr>
        <w:t xml:space="preserve"> </w:t>
      </w:r>
      <w:r w:rsidR="002A6971" w:rsidRPr="00B435CE">
        <w:rPr>
          <w:rStyle w:val="StyleUnderline"/>
        </w:rPr>
        <w:t>In a statement, the foreign ministry said China and Saudi Arabia are "comprehensive strategic partners" and "maintain friendly cooperation in all areas, including in the area of arms sales".</w:t>
      </w:r>
      <w:r w:rsidR="002A6971">
        <w:rPr>
          <w:rStyle w:val="StyleUnderline"/>
        </w:rPr>
        <w:t xml:space="preserve"> </w:t>
      </w:r>
      <w:r w:rsidR="002A6971" w:rsidRPr="00B435CE">
        <w:rPr>
          <w:rStyle w:val="StyleUnderline"/>
        </w:rPr>
        <w:t>"Such cooperation does not violate any international laws, nor does it involve the proliferation of weapons of mass destruction," the Chinese ministry said.</w:t>
      </w:r>
      <w:r w:rsidR="002A6971">
        <w:rPr>
          <w:rStyle w:val="StyleUnderline"/>
        </w:rPr>
        <w:t xml:space="preserve"> </w:t>
      </w:r>
      <w:r w:rsidR="002A6971" w:rsidRPr="00B435CE">
        <w:rPr>
          <w:rStyle w:val="StyleUnderline"/>
        </w:rPr>
        <w:t>A US State Department official was quoted as saying Washington remains committed to "the goal of a Middle East free of weapons of mass destruction and delivery systems".</w:t>
      </w:r>
      <w:r w:rsidR="002A6971">
        <w:rPr>
          <w:rStyle w:val="StyleUnderline"/>
        </w:rPr>
        <w:t xml:space="preserve"> </w:t>
      </w:r>
      <w:r w:rsidR="002A6971" w:rsidRPr="00B435CE">
        <w:rPr>
          <w:sz w:val="12"/>
        </w:rPr>
        <w:t xml:space="preserve">Saudi Arabia hasn't commented on the story. Changing tact? The 1987 Missile Technology Control Regime, an informal understanding among 35 countries, bans Saudi Arabia from buying ballistic missiles from the US and others. China, however, is not a signatory. </w:t>
      </w:r>
      <w:r w:rsidR="002A6971" w:rsidRPr="00B435CE">
        <w:rPr>
          <w:rStyle w:val="StyleUnderline"/>
        </w:rPr>
        <w:t xml:space="preserve">The kingdom has been buying Chinese missiles for decades, according to the Nuclear Threat Initiative, a group that works with governments on threat reduction. However, it is not known whether Saudi Arabia </w:t>
      </w:r>
      <w:proofErr w:type="gramStart"/>
      <w:r w:rsidR="002A6971" w:rsidRPr="00B435CE">
        <w:rPr>
          <w:rStyle w:val="StyleUnderline"/>
        </w:rPr>
        <w:t>has the ability to</w:t>
      </w:r>
      <w:proofErr w:type="gramEnd"/>
      <w:r w:rsidR="002A6971" w:rsidRPr="00B435CE">
        <w:rPr>
          <w:rStyle w:val="StyleUnderline"/>
        </w:rPr>
        <w:t xml:space="preserve"> build its own missiles or deploy those it has acquired over the years.</w:t>
      </w:r>
      <w:r w:rsidR="002A6971">
        <w:rPr>
          <w:rStyle w:val="StyleUnderline"/>
        </w:rPr>
        <w:t xml:space="preserve"> </w:t>
      </w:r>
      <w:hyperlink r:id="rId152" w:history="1">
        <w:r w:rsidR="002A6971" w:rsidRPr="00B435CE">
          <w:rPr>
            <w:rStyle w:val="StyleUnderline"/>
          </w:rPr>
          <w:t>Satellite imagery</w:t>
        </w:r>
      </w:hyperlink>
      <w:r w:rsidR="002A6971" w:rsidRPr="00B435CE">
        <w:rPr>
          <w:rStyle w:val="StyleUnderline"/>
        </w:rPr>
        <w:t>, originally</w:t>
      </w:r>
      <w:r w:rsidR="002A6971">
        <w:rPr>
          <w:rStyle w:val="StyleUnderline"/>
        </w:rPr>
        <w:t xml:space="preserve"> </w:t>
      </w:r>
      <w:r w:rsidR="002A6971" w:rsidRPr="00B435CE">
        <w:rPr>
          <w:rStyle w:val="StyleUnderline"/>
        </w:rPr>
        <w:t xml:space="preserve">published by the Washington Post in January, appeared to show a ballistic missile factory in Al </w:t>
      </w:r>
      <w:proofErr w:type="spellStart"/>
      <w:r w:rsidR="002A6971" w:rsidRPr="00B435CE">
        <w:rPr>
          <w:rStyle w:val="StyleUnderline"/>
        </w:rPr>
        <w:t>Dawadmi</w:t>
      </w:r>
      <w:proofErr w:type="spellEnd"/>
      <w:r w:rsidR="002A6971" w:rsidRPr="00B435CE">
        <w:rPr>
          <w:rStyle w:val="StyleUnderline"/>
        </w:rPr>
        <w:t>, west of the Saudi capital, Riyadh. Analysts at the time said what was shown in the images appeared to match Chinese technology.</w:t>
      </w:r>
      <w:r w:rsidR="002A6971">
        <w:rPr>
          <w:rStyle w:val="StyleUnderline"/>
        </w:rPr>
        <w:t xml:space="preserve"> </w:t>
      </w:r>
      <w:r w:rsidR="002A6971" w:rsidRPr="00B435CE">
        <w:rPr>
          <w:sz w:val="12"/>
        </w:rPr>
        <w:t xml:space="preserve">A new image of the same plant obtained by CNN shows a "similar level of activity" at the site in May. </w:t>
      </w:r>
      <w:r w:rsidR="002A6971" w:rsidRPr="00B435CE">
        <w:rPr>
          <w:rStyle w:val="StyleUnderline"/>
        </w:rPr>
        <w:t>According to "two sources familiar with the matter", while the Senate Intelligence Committee has now been given access to the Saudi intelligence, it has not received a specific briefing on the Saudi technology purchase from China, the report said.</w:t>
      </w:r>
    </w:p>
    <w:p w14:paraId="1BF88452" w14:textId="20976379" w:rsidR="00E91137" w:rsidRDefault="00E91137" w:rsidP="00734373">
      <w:pPr>
        <w:pStyle w:val="Heading3"/>
      </w:pPr>
      <w:r>
        <w:t>Mexico</w:t>
      </w:r>
    </w:p>
    <w:p w14:paraId="293B53E7" w14:textId="7A7458EA" w:rsidR="00E91137" w:rsidRPr="00E91137" w:rsidRDefault="00E91137" w:rsidP="00E91137">
      <w:pPr>
        <w:pStyle w:val="Heading4"/>
      </w:pPr>
      <w:r w:rsidRPr="00E91137">
        <w:t>Chinese arms sales to Mexico go to cartels</w:t>
      </w:r>
    </w:p>
    <w:p w14:paraId="521EAB9D" w14:textId="10F8860D" w:rsidR="00E91137" w:rsidRDefault="00E91137" w:rsidP="00E91137">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53" w:history="1">
        <w:r w:rsidRPr="00610E33">
          <w:rPr>
            <w:rStyle w:val="Hyperlink"/>
          </w:rPr>
          <w:t>https://chinapower.csis.org/china-global-arms-trade/</w:t>
        </w:r>
      </w:hyperlink>
      <w:r>
        <w:t xml:space="preserve"> JEJP</w:t>
      </w:r>
    </w:p>
    <w:p w14:paraId="769233BA" w14:textId="42BFB173" w:rsidR="00E91137" w:rsidRDefault="00E91137" w:rsidP="00E91137">
      <w:pPr>
        <w:rPr>
          <w:sz w:val="16"/>
        </w:rPr>
      </w:pPr>
      <w:r w:rsidRPr="008460F9">
        <w:rPr>
          <w:sz w:val="16"/>
        </w:rPr>
        <w:t xml:space="preserve"> </w:t>
      </w:r>
      <w:r w:rsidRPr="008460F9">
        <w:rPr>
          <w:rStyle w:val="StyleUnderline"/>
        </w:rPr>
        <w:t>While China’s major conventional weapons sales in the region are limited, China is a provider of small arms to North America. Prior to 2009, most of these procurements flowed into Canada, but in recent years Mexico has become a more significant market.</w:t>
      </w:r>
      <w:r w:rsidRPr="008460F9">
        <w:rPr>
          <w:sz w:val="16"/>
        </w:rPr>
        <w:t xml:space="preserve"> All told, however, China only supplies a fraction of both country’s foreign small arms acquisitions. </w:t>
      </w:r>
      <w:r w:rsidRPr="008460F9">
        <w:rPr>
          <w:rStyle w:val="StyleUnderline"/>
        </w:rPr>
        <w:t>According to some reports,</w:t>
      </w:r>
      <w:r w:rsidRPr="008460F9">
        <w:rPr>
          <w:rStyle w:val="Emphasis"/>
        </w:rPr>
        <w:t xml:space="preserve"> Chinese weapons are increasingly finding their way into the hands of Mexican cartels.</w:t>
      </w:r>
      <w:r w:rsidRPr="008460F9">
        <w:rPr>
          <w:sz w:val="16"/>
        </w:rPr>
        <w:t xml:space="preserve"> </w:t>
      </w:r>
    </w:p>
    <w:p w14:paraId="29FA5EF6" w14:textId="77777777" w:rsidR="00C21F56" w:rsidRPr="00CC0DF7" w:rsidRDefault="00C21F56" w:rsidP="00C21F56">
      <w:pPr>
        <w:pStyle w:val="Heading4"/>
        <w:rPr>
          <w:rStyle w:val="Style13ptBold"/>
          <w:b/>
          <w:bCs w:val="0"/>
        </w:rPr>
      </w:pPr>
      <w:r>
        <w:t xml:space="preserve">China will fill in if the US stops – NAFTA &amp; Chinese investment proves </w:t>
      </w:r>
    </w:p>
    <w:p w14:paraId="0519DB30" w14:textId="77777777" w:rsidR="00C21F56" w:rsidRPr="00E27CAD" w:rsidRDefault="00C21F56" w:rsidP="00C21F56">
      <w:r w:rsidRPr="001631EF">
        <w:rPr>
          <w:rStyle w:val="Style13ptBold"/>
        </w:rPr>
        <w:t>Miner 18</w:t>
      </w:r>
      <w:r>
        <w:t xml:space="preserve"> (Sean Miner is an associate director and fellow, China – Latin America Initiative, at the Adrienne </w:t>
      </w:r>
      <w:proofErr w:type="spellStart"/>
      <w:r>
        <w:t>Arsht</w:t>
      </w:r>
      <w:proofErr w:type="spellEnd"/>
      <w:r>
        <w:t xml:space="preserve"> Latin America Center of the Atlantic Council, “US Speaks Its Mind on China’s Strengthening Relationship With Latin America,” 2/13/18, </w:t>
      </w:r>
      <w:hyperlink r:id="rId154" w:history="1">
        <w:r w:rsidRPr="00EF3429">
          <w:rPr>
            <w:rStyle w:val="Hyperlink"/>
          </w:rPr>
          <w:t>https://thediplomat.com/2018/02/us-speaks-its-mind-on-chinas-strengthening-relationship-with-latin-america/</w:t>
        </w:r>
      </w:hyperlink>
      <w:r>
        <w:t>, sg)</w:t>
      </w:r>
    </w:p>
    <w:p w14:paraId="4BFA6F6B" w14:textId="77777777" w:rsidR="00C21F56" w:rsidRPr="00842D24" w:rsidRDefault="00C21F56" w:rsidP="00C21F56">
      <w:pPr>
        <w:rPr>
          <w:u w:val="single"/>
        </w:rPr>
      </w:pPr>
      <w:r w:rsidRPr="00842D24">
        <w:rPr>
          <w:sz w:val="16"/>
        </w:rPr>
        <w:t xml:space="preserve">In the global competition between world powers, the battle in Latin America exemplifies how power is shifting toward Asia. </w:t>
      </w:r>
      <w:r w:rsidRPr="00647070">
        <w:rPr>
          <w:b/>
          <w:bCs/>
          <w:szCs w:val="24"/>
          <w:u w:val="single"/>
        </w:rPr>
        <w:t>China has been steadily strengthening political and economic ties with Latin America</w:t>
      </w:r>
      <w:r w:rsidRPr="00647070">
        <w:rPr>
          <w:szCs w:val="24"/>
        </w:rPr>
        <w:t xml:space="preserve">, </w:t>
      </w:r>
      <w:r w:rsidRPr="00647070">
        <w:rPr>
          <w:b/>
          <w:bCs/>
          <w:szCs w:val="24"/>
          <w:u w:val="single"/>
        </w:rPr>
        <w:t>while the United States has missed numerous opportunities</w:t>
      </w:r>
      <w:r w:rsidRPr="00647070">
        <w:rPr>
          <w:szCs w:val="24"/>
        </w:rPr>
        <w:t xml:space="preserve"> </w:t>
      </w:r>
      <w:r w:rsidRPr="00842D24">
        <w:rPr>
          <w:sz w:val="16"/>
        </w:rPr>
        <w:t xml:space="preserve">to strengthen ties with its southern neighbors. From President Barack Obama’s pivot to Asia, to President Donald Trump’s “America First” stance and hard-edge approach to immigration, many in </w:t>
      </w:r>
      <w:r w:rsidRPr="00155FCC">
        <w:rPr>
          <w:u w:val="single"/>
        </w:rPr>
        <w:t>an increasingly confident and economically attractive Latin America believe the U</w:t>
      </w:r>
      <w:r w:rsidRPr="00842D24">
        <w:rPr>
          <w:sz w:val="16"/>
        </w:rPr>
        <w:t xml:space="preserve">nited </w:t>
      </w:r>
      <w:r w:rsidRPr="00155FCC">
        <w:rPr>
          <w:u w:val="single"/>
        </w:rPr>
        <w:t>S</w:t>
      </w:r>
      <w:r w:rsidRPr="00842D24">
        <w:rPr>
          <w:sz w:val="16"/>
        </w:rPr>
        <w:t xml:space="preserve">tates </w:t>
      </w:r>
      <w:r w:rsidRPr="00155FCC">
        <w:rPr>
          <w:u w:val="single"/>
        </w:rPr>
        <w:t>has taken them for granted</w:t>
      </w:r>
      <w:r w:rsidRPr="00842D24">
        <w:rPr>
          <w:sz w:val="16"/>
        </w:rPr>
        <w:t xml:space="preserve">. By contrast, Chinese companies have invested over $100 billion in Latin America in a wide range of industries, from oil and metals extraction to information technology, electricity, and infrastructure. And they have set a goal for investment capital to reach $250 billion by 2025. Moreover, </w:t>
      </w:r>
      <w:r w:rsidRPr="000F14A7">
        <w:rPr>
          <w:u w:val="single"/>
        </w:rPr>
        <w:t>China is now the number one or number two trading partner of</w:t>
      </w:r>
      <w:r w:rsidRPr="00842D24">
        <w:rPr>
          <w:sz w:val="16"/>
        </w:rPr>
        <w:t xml:space="preserve"> Brazil, Argentina, Chile, </w:t>
      </w:r>
      <w:r w:rsidRPr="000F14A7">
        <w:rPr>
          <w:u w:val="single"/>
        </w:rPr>
        <w:t>Mexico</w:t>
      </w:r>
      <w:r w:rsidRPr="00842D24">
        <w:rPr>
          <w:sz w:val="16"/>
        </w:rPr>
        <w:t xml:space="preserve">, and Peru. </w:t>
      </w:r>
      <w:r w:rsidRPr="000F14A7">
        <w:rPr>
          <w:u w:val="single"/>
        </w:rPr>
        <w:t>China</w:t>
      </w:r>
      <w:r w:rsidRPr="00842D24">
        <w:rPr>
          <w:sz w:val="16"/>
        </w:rPr>
        <w:t xml:space="preserve">’s foreign minister, Wang Yi, also </w:t>
      </w:r>
      <w:r w:rsidRPr="000F14A7">
        <w:rPr>
          <w:u w:val="single"/>
        </w:rPr>
        <w:t>recently invited Latin America to join China’s Belt and Road Initiative</w:t>
      </w:r>
      <w:r w:rsidRPr="00842D24">
        <w:rPr>
          <w:sz w:val="16"/>
        </w:rPr>
        <w:t xml:space="preserve">, with promises of large loans to cover major infrastructure projects. Increasingly, Latin America countries are aligning themselves rhetorically with China. Chilean Foreign Minister </w:t>
      </w:r>
      <w:proofErr w:type="spellStart"/>
      <w:r w:rsidRPr="00842D24">
        <w:rPr>
          <w:sz w:val="16"/>
        </w:rPr>
        <w:t>Heraldo</w:t>
      </w:r>
      <w:proofErr w:type="spellEnd"/>
      <w:r w:rsidRPr="00842D24">
        <w:rPr>
          <w:sz w:val="16"/>
        </w:rPr>
        <w:t xml:space="preserve"> </w:t>
      </w:r>
      <w:r w:rsidRPr="000F14A7">
        <w:rPr>
          <w:u w:val="single"/>
        </w:rPr>
        <w:t>Munoz recently praised China for its “constructive role”</w:t>
      </w:r>
      <w:r w:rsidRPr="00842D24">
        <w:rPr>
          <w:sz w:val="16"/>
        </w:rPr>
        <w:t xml:space="preserve"> in the region, </w:t>
      </w:r>
      <w:r w:rsidRPr="000F14A7">
        <w:rPr>
          <w:u w:val="single"/>
        </w:rPr>
        <w:t>and for rejecting protectionism. This was a veiled reference to Trump’s “America First” policy.</w:t>
      </w:r>
      <w:r w:rsidRPr="00842D24">
        <w:rPr>
          <w:sz w:val="16"/>
        </w:rPr>
        <w:t xml:space="preserve"> </w:t>
      </w:r>
      <w:proofErr w:type="gramStart"/>
      <w:r w:rsidRPr="00842D24">
        <w:rPr>
          <w:sz w:val="16"/>
        </w:rPr>
        <w:t>In reality, China</w:t>
      </w:r>
      <w:proofErr w:type="gramEnd"/>
      <w:r w:rsidRPr="00842D24">
        <w:rPr>
          <w:sz w:val="16"/>
        </w:rPr>
        <w:t xml:space="preserve"> remains more protectionist than the United States, although you wouldn’t know it from listening to each country’s leaders. While President Xi Jinping of China hails free trade, the country practices neomercantilism, a trade strategy based on import substitution and industrial exports, exemplified by its Made in China 2025 policy, which aims to dominate high tech industries and significantly increase domestic market share of components for electronics. Enjoying this article? Click here to subscribe for full access. Just $5 a month. U.S. officials are now speaking their minds about China’s growing economic links with Latin America. U.S. Secretary of State Rex Tillerson noted in his speech at the University of Texas on February 1, “China… offers the appearance of an attractive path to development… but, this often involves trading short-term gains for long-term dependency.” This is not always </w:t>
      </w:r>
      <w:proofErr w:type="gramStart"/>
      <w:r w:rsidRPr="00842D24">
        <w:rPr>
          <w:sz w:val="16"/>
        </w:rPr>
        <w:t>true, but</w:t>
      </w:r>
      <w:proofErr w:type="gramEnd"/>
      <w:r w:rsidRPr="00842D24">
        <w:rPr>
          <w:sz w:val="16"/>
        </w:rPr>
        <w:t xml:space="preserve"> has been the case for certain countries. For example, Ecuador currently must ship more than 90 percent of its oil to Asia, as it owes more than 500 million barrels of crude oil to China, depriving the country of an important source of revenue. Another U.S. official, Treasury Under Secretary for International Affairs David </w:t>
      </w:r>
      <w:proofErr w:type="spellStart"/>
      <w:r w:rsidRPr="00842D24">
        <w:rPr>
          <w:sz w:val="16"/>
        </w:rPr>
        <w:t>Malpass</w:t>
      </w:r>
      <w:proofErr w:type="spellEnd"/>
      <w:r w:rsidRPr="00842D24">
        <w:rPr>
          <w:sz w:val="16"/>
        </w:rPr>
        <w:t xml:space="preserve">, also partially blamed China for Venezuela’s woes. “Most of the blame for Venezuela’s economic collapse and humanitarian disaster falls squarely on Venezuela’s rulers, but China has been by far Venezuela’s largest lender, supporting poor governance,” </w:t>
      </w:r>
      <w:proofErr w:type="spellStart"/>
      <w:r w:rsidRPr="00842D24">
        <w:rPr>
          <w:sz w:val="16"/>
        </w:rPr>
        <w:t>Malpass</w:t>
      </w:r>
      <w:proofErr w:type="spellEnd"/>
      <w:r w:rsidRPr="00842D24">
        <w:rPr>
          <w:sz w:val="16"/>
        </w:rPr>
        <w:t xml:space="preserve"> said. “The result will raise the ultimate cost to the international community once Venezuela returns to democracy and economic reforms.” China was a steadfast lender to Venezuela in deals that have topped $60 billion, giving a lifeline to a sinking ship. </w:t>
      </w:r>
      <w:proofErr w:type="spellStart"/>
      <w:r w:rsidRPr="00842D24">
        <w:rPr>
          <w:sz w:val="16"/>
        </w:rPr>
        <w:t>Malpass</w:t>
      </w:r>
      <w:proofErr w:type="spellEnd"/>
      <w:r w:rsidRPr="00842D24">
        <w:rPr>
          <w:sz w:val="16"/>
        </w:rPr>
        <w:t xml:space="preserve"> also sent a letter to the president of the Inter-America Development Bank (IDB), calling out the IDB for having its annual meeting in Beijing next year rather than in Latin America. The United States is the biggest shareholder at the </w:t>
      </w:r>
      <w:proofErr w:type="gramStart"/>
      <w:r w:rsidRPr="00842D24">
        <w:rPr>
          <w:sz w:val="16"/>
        </w:rPr>
        <w:t>IDB</w:t>
      </w:r>
      <w:proofErr w:type="gramEnd"/>
      <w:r w:rsidRPr="00842D24">
        <w:rPr>
          <w:sz w:val="16"/>
        </w:rPr>
        <w:t xml:space="preserve"> and China’s stake is less than 0.01 percent. </w:t>
      </w:r>
      <w:r w:rsidRPr="00C113ED">
        <w:rPr>
          <w:u w:val="single"/>
        </w:rPr>
        <w:t xml:space="preserve">This shift in rhetoric from the current U.S. administration is rooted in an insecurity that </w:t>
      </w:r>
      <w:r w:rsidRPr="00C113ED">
        <w:rPr>
          <w:b/>
          <w:bCs/>
          <w:u w:val="single"/>
        </w:rPr>
        <w:t>the United States may have opened a door that it will now be unable to close</w:t>
      </w:r>
      <w:r w:rsidRPr="00842D24">
        <w:rPr>
          <w:sz w:val="16"/>
        </w:rPr>
        <w:t xml:space="preserve">. </w:t>
      </w:r>
      <w:r w:rsidRPr="00C113ED">
        <w:rPr>
          <w:u w:val="single"/>
        </w:rPr>
        <w:t>Trump’s more aggressive policies</w:t>
      </w:r>
      <w:r w:rsidRPr="00842D24">
        <w:rPr>
          <w:sz w:val="16"/>
        </w:rPr>
        <w:t xml:space="preserve"> on immigration and his upsetting of the U.S. rapprochement with Cuba have </w:t>
      </w:r>
      <w:r w:rsidRPr="00C113ED">
        <w:rPr>
          <w:u w:val="single"/>
        </w:rPr>
        <w:t>set the United States back in the region</w:t>
      </w:r>
      <w:r w:rsidRPr="00842D24">
        <w:rPr>
          <w:sz w:val="16"/>
        </w:rPr>
        <w:t xml:space="preserve">. A recent Gallup poll shows approval of the U.S. president in Latin America has fallen to just 16 percent. But those that blame only Trump fail to see that shifts in global power are longer term structural trends that are larger than any one U.S. president. China’s economic power has been increasing for decades, and its military has been growing steadily since the 1990s. Conversely, the United States has seen relatively low economic growth since the global financial crisis and has cut defense budgets. The United States should focus more attention on the battles for soft power and influence around the globe. </w:t>
      </w:r>
      <w:r w:rsidRPr="00C113ED">
        <w:rPr>
          <w:u w:val="single"/>
        </w:rPr>
        <w:t>In Latin America, the United States should start by focusing on strengthening relations with its direct southern neighbor</w:t>
      </w:r>
      <w:r w:rsidRPr="00842D24">
        <w:rPr>
          <w:sz w:val="16"/>
        </w:rPr>
        <w:t xml:space="preserve">. The </w:t>
      </w:r>
      <w:r w:rsidRPr="00C113ED">
        <w:rPr>
          <w:u w:val="single"/>
        </w:rPr>
        <w:t>Mexico</w:t>
      </w:r>
      <w:r w:rsidRPr="00842D24">
        <w:rPr>
          <w:sz w:val="16"/>
        </w:rPr>
        <w:t xml:space="preserve"> of today </w:t>
      </w:r>
      <w:r w:rsidRPr="00C113ED">
        <w:rPr>
          <w:u w:val="single"/>
        </w:rPr>
        <w:t>is a dynamic hub of innovation and economic diversity that is taking on difficult reform issues</w:t>
      </w:r>
      <w:r w:rsidRPr="00842D24">
        <w:rPr>
          <w:sz w:val="16"/>
        </w:rPr>
        <w:t xml:space="preserve">. And </w:t>
      </w:r>
      <w:r w:rsidRPr="00C113ED">
        <w:rPr>
          <w:b/>
          <w:bCs/>
          <w:u w:val="single"/>
        </w:rPr>
        <w:t>recent conflict in the U.S.-Mexico relationship</w:t>
      </w:r>
      <w:r w:rsidRPr="00842D24">
        <w:rPr>
          <w:sz w:val="16"/>
        </w:rPr>
        <w:t xml:space="preserve">, </w:t>
      </w:r>
      <w:r w:rsidRPr="00C113ED">
        <w:rPr>
          <w:u w:val="single"/>
        </w:rPr>
        <w:t>like threatening to build a wall</w:t>
      </w:r>
      <w:r w:rsidRPr="00842D24">
        <w:rPr>
          <w:sz w:val="16"/>
        </w:rPr>
        <w:t xml:space="preserve"> along their shared border </w:t>
      </w:r>
      <w:r w:rsidRPr="00C113ED">
        <w:rPr>
          <w:u w:val="single"/>
        </w:rPr>
        <w:t xml:space="preserve">or pulling the United States out of </w:t>
      </w:r>
      <w:r w:rsidRPr="00842D24">
        <w:rPr>
          <w:sz w:val="16"/>
        </w:rPr>
        <w:t>the North American Free Trade Agreement (</w:t>
      </w:r>
      <w:r w:rsidRPr="00C113ED">
        <w:rPr>
          <w:u w:val="single"/>
        </w:rPr>
        <w:t>NAFTA</w:t>
      </w:r>
      <w:r w:rsidRPr="00842D24">
        <w:rPr>
          <w:sz w:val="16"/>
        </w:rPr>
        <w:t xml:space="preserve">), </w:t>
      </w:r>
      <w:r w:rsidRPr="00C113ED">
        <w:rPr>
          <w:b/>
          <w:bCs/>
          <w:u w:val="single"/>
        </w:rPr>
        <w:t>have pushed Mexico to cozy up with China</w:t>
      </w:r>
      <w:r w:rsidRPr="00842D24">
        <w:rPr>
          <w:sz w:val="16"/>
        </w:rPr>
        <w:t xml:space="preserve">. </w:t>
      </w:r>
      <w:r w:rsidRPr="00C113ED">
        <w:rPr>
          <w:b/>
          <w:bCs/>
          <w:u w:val="single"/>
        </w:rPr>
        <w:t>Mexico has recently seen a rash of investment from China,</w:t>
      </w:r>
      <w:r w:rsidRPr="00842D24">
        <w:rPr>
          <w:sz w:val="16"/>
        </w:rPr>
        <w:t xml:space="preserve"> </w:t>
      </w:r>
      <w:r w:rsidRPr="00C113ED">
        <w:rPr>
          <w:u w:val="single"/>
        </w:rPr>
        <w:t>from e-commerce to auto manufacturing</w:t>
      </w:r>
      <w:r w:rsidRPr="00842D24">
        <w:rPr>
          <w:sz w:val="16"/>
        </w:rPr>
        <w:t xml:space="preserve">, and </w:t>
      </w:r>
      <w:r w:rsidRPr="00C113ED">
        <w:rPr>
          <w:b/>
          <w:bCs/>
          <w:u w:val="single"/>
        </w:rPr>
        <w:t>Mexico has openly spoken about increasing trade with China.</w:t>
      </w:r>
      <w:r w:rsidRPr="00842D24">
        <w:rPr>
          <w:sz w:val="16"/>
        </w:rPr>
        <w:t xml:space="preserve"> Similarly, the United States must focus on strengthening relations with its allies Brazil and Argentina. China has recently surpassed the United States as Brazil’s largest trading partner, and now Brazil is the largest Latin American supplier of oil and soybeans to China. Rather than focusing on trade in commodities, U.S. imports from Brazil focus more on manufactured goods and services, good for the long-term development of the country. Former commander of the U.S. Southern Command James </w:t>
      </w:r>
      <w:proofErr w:type="spellStart"/>
      <w:r w:rsidRPr="00842D24">
        <w:rPr>
          <w:sz w:val="16"/>
        </w:rPr>
        <w:t>Stavridis</w:t>
      </w:r>
      <w:proofErr w:type="spellEnd"/>
      <w:r w:rsidRPr="00842D24">
        <w:rPr>
          <w:sz w:val="16"/>
        </w:rPr>
        <w:t xml:space="preserve"> recently cautioned that </w:t>
      </w:r>
      <w:r w:rsidRPr="00842D24">
        <w:rPr>
          <w:u w:val="single"/>
        </w:rPr>
        <w:t>the United States must approach the region with more humility. Latin America is not “America’s backyard,”</w:t>
      </w:r>
      <w:r w:rsidRPr="00842D24">
        <w:rPr>
          <w:sz w:val="16"/>
        </w:rPr>
        <w:t xml:space="preserve"> but rather an attractive economic partner and important security ally. Tillerson would have done well to exclude from his speech declarations that the Monroe Doctrine, a document that painted Latin America as a U.S. sphere of influence not to be touched by outside powers, is “as relevant today as it was the day it was written” in 1823. </w:t>
      </w:r>
      <w:r w:rsidRPr="00842D24">
        <w:rPr>
          <w:u w:val="single"/>
        </w:rPr>
        <w:t>It’s time for the United States to construct a new, modern relationship with its regional neighbors</w:t>
      </w:r>
      <w:r w:rsidRPr="00842D24">
        <w:rPr>
          <w:sz w:val="16"/>
        </w:rPr>
        <w:t xml:space="preserve">. This will be a more fruitful strategy </w:t>
      </w:r>
      <w:r w:rsidRPr="00842D24">
        <w:rPr>
          <w:u w:val="single"/>
        </w:rPr>
        <w:t>to respond to China’s growing influence south of the U.S. border.</w:t>
      </w:r>
    </w:p>
    <w:p w14:paraId="0F3AC4DA" w14:textId="77777777" w:rsidR="002A6971" w:rsidRPr="002A6971" w:rsidRDefault="002A6971" w:rsidP="002A6971">
      <w:pPr>
        <w:pStyle w:val="Heading4"/>
      </w:pPr>
      <w:r w:rsidRPr="002A6971">
        <w:t>China’s increase in militarization will result in Latin America to prioritize China’s arms sales over the US.</w:t>
      </w:r>
    </w:p>
    <w:p w14:paraId="5C9EAAF3" w14:textId="77777777" w:rsidR="002A6971" w:rsidRPr="00314769" w:rsidRDefault="002A6971" w:rsidP="002A6971">
      <w:r>
        <w:rPr>
          <w:b/>
          <w:bCs/>
        </w:rPr>
        <w:t xml:space="preserve">Castellano 15 </w:t>
      </w:r>
      <w:r>
        <w:t xml:space="preserve">[Captain </w:t>
      </w:r>
      <w:r w:rsidRPr="00957E3D">
        <w:t>George Castellano,</w:t>
      </w:r>
      <w:r>
        <w:t xml:space="preserve"> U.S. Army</w:t>
      </w:r>
      <w:r w:rsidRPr="00957E3D">
        <w:t xml:space="preserve">, 9-1-2015, "China-Latin America Arms Sales," Army University Press, </w:t>
      </w:r>
      <w:hyperlink r:id="rId155" w:history="1">
        <w:r w:rsidRPr="008F126C">
          <w:rPr>
            <w:rStyle w:val="Hyperlink"/>
          </w:rPr>
          <w:t>https://www.armyupress.army.mil/Journals/Military-Review/English-Edition-Archives/July-August-2018/Gurrola-China/</w:t>
        </w:r>
      </w:hyperlink>
      <w:r>
        <w:t>] AK</w:t>
      </w:r>
    </w:p>
    <w:p w14:paraId="4E1103C1" w14:textId="77777777" w:rsidR="002A6971" w:rsidRPr="00314769" w:rsidRDefault="002A6971" w:rsidP="002A6971">
      <w:pPr>
        <w:rPr>
          <w:rStyle w:val="StyleUnderline"/>
        </w:rPr>
      </w:pPr>
      <w:r w:rsidRPr="00314769">
        <w:rPr>
          <w:sz w:val="12"/>
        </w:rPr>
        <w:t xml:space="preserve">China’s Growth and Implications </w:t>
      </w:r>
      <w:r w:rsidRPr="00314769">
        <w:rPr>
          <w:rStyle w:val="StyleUnderline"/>
        </w:rPr>
        <w:t>While the 2017 Jane’s World Defense Industry Survey indicates China is expected to see continued global arms sales growth over the next five years, this may not be the case in the region.</w:t>
      </w:r>
      <w:r w:rsidRPr="00314769">
        <w:rPr>
          <w:sz w:val="12"/>
        </w:rPr>
        <w:t xml:space="preserve">32 On one hand, many militaries in the region are faced with outdated equipment requiring modernization and may turn to China’s defense industry to diversify their equipment. This would provide an opportunity for Chinese defense firms to increase their sales. However, Chinese arms sales face several other challenges in the short-term. For one, political turmoil and economic uncertainty may cause a net decrease in defense spending in Latin America over the same period, impacting arms sales purchases.33 This is particularly the case in Venezuela, China’s main customer in the region.34 Venezuela currently faces a political and humanitarian crisis and a drop in oil prices, which is a major source of its revenue. This directly impacts its defense spending and may inhibit it from buying Chinese arms in the short term.35 In addition, </w:t>
      </w:r>
      <w:r w:rsidRPr="00314769">
        <w:rPr>
          <w:rStyle w:val="StyleUnderline"/>
        </w:rPr>
        <w:t xml:space="preserve">an increase in Chinese arms exports, especially in both volume and sophistication, may provide an indicator that China no longer fears antagonizing the United States in its own “backyard.” The growing Chinese presence in the Western Hemisphere continues to increase while the U.S. response has been limited. </w:t>
      </w:r>
      <w:proofErr w:type="gramStart"/>
      <w:r w:rsidRPr="00314769">
        <w:rPr>
          <w:rStyle w:val="StyleUnderline"/>
        </w:rPr>
        <w:t>In essence, arms sales</w:t>
      </w:r>
      <w:proofErr w:type="gramEnd"/>
      <w:r w:rsidRPr="00314769">
        <w:rPr>
          <w:rStyle w:val="StyleUnderline"/>
        </w:rPr>
        <w:t xml:space="preserve"> secure long-term military relationships and provide unique training opportunities for both militaries involved since Chinese arms sales not only provide equipment but also require specialized training and maintenance.</w:t>
      </w:r>
      <w:r>
        <w:rPr>
          <w:rStyle w:val="StyleUnderline"/>
        </w:rPr>
        <w:t xml:space="preserve"> </w:t>
      </w:r>
      <w:r w:rsidRPr="00314769">
        <w:rPr>
          <w:rStyle w:val="StyleUnderline"/>
        </w:rPr>
        <w:t>It remains to be seen if China can continue to deepen relationships at the people-to-people level. More importantly, this may provide Chinese military personnel further access to U.S. military doctrine, programs, and equipment.</w:t>
      </w:r>
      <w:r w:rsidRPr="00314769">
        <w:rPr>
          <w:sz w:val="12"/>
        </w:rPr>
        <w:t xml:space="preserve"> Perhaps drawn from the U.S. International Military Education and Training program, China has grown closer by “funding lavish trips for Latin American military officers to live and study” in China.36 As a result, this impacts U.S. security and bilateral relationships in the region. </w:t>
      </w:r>
      <w:r w:rsidRPr="00314769">
        <w:rPr>
          <w:rStyle w:val="StyleUnderline"/>
        </w:rPr>
        <w:t xml:space="preserve">Moreover, arms production and transfer undergo a resource-intensive procurement process and overcome large bureaucratic hurdles. </w:t>
      </w:r>
      <w:r w:rsidRPr="00314769">
        <w:rPr>
          <w:sz w:val="12"/>
        </w:rPr>
        <w:t xml:space="preserve">In this context, it is important to note that lethal weapons systems such as missiles or nuclear technology are not part of the arms exportation yet. </w:t>
      </w:r>
      <w:r w:rsidRPr="00314769">
        <w:rPr>
          <w:rStyle w:val="StyleUnderline"/>
        </w:rPr>
        <w:t xml:space="preserve">The United States must be watchful of China’s overall military gains including its arms-trade characteristics, personnel-training exchanges, and Mandarin language programs in the region. </w:t>
      </w:r>
      <w:r w:rsidRPr="00314769">
        <w:rPr>
          <w:sz w:val="12"/>
        </w:rPr>
        <w:t>As Latin American scholar Gonzalo Paz notes, “</w:t>
      </w:r>
      <w:r w:rsidRPr="00314769">
        <w:rPr>
          <w:rStyle w:val="StyleUnderline"/>
        </w:rPr>
        <w:t>When arms and weapon systems become an important share of the trade, as in the cases of Nazi Germany and the USSR, perception of hegemonic challenge in the United States, and of threat, gain weight.”</w:t>
      </w:r>
      <w:r w:rsidRPr="00314769">
        <w:rPr>
          <w:sz w:val="12"/>
        </w:rPr>
        <w:t xml:space="preserve">37 </w:t>
      </w:r>
      <w:r w:rsidRPr="00314769">
        <w:rPr>
          <w:rStyle w:val="StyleUnderline"/>
        </w:rPr>
        <w:t>Analysis of China’s weapons exports can provide a glimpse on how it “organizes itself internally and how it may attempt to extend its outreach and become a world power</w:t>
      </w:r>
      <w:r w:rsidRPr="00314769">
        <w:rPr>
          <w:sz w:val="12"/>
        </w:rPr>
        <w:t xml:space="preserve">.”38 Conclusion </w:t>
      </w:r>
      <w:r w:rsidRPr="00314769">
        <w:rPr>
          <w:rStyle w:val="StyleUnderline"/>
        </w:rPr>
        <w:t>This analysis outlined the current trends and factors leading to China’s increased arms sales to Latin America.</w:t>
      </w:r>
      <w:r w:rsidRPr="00314769">
        <w:rPr>
          <w:sz w:val="12"/>
        </w:rPr>
        <w:t xml:space="preserve"> As the data shows, China’s arms sales saw an increase parallel to its increased political and economic relations to the region. </w:t>
      </w:r>
      <w:r w:rsidRPr="00314769">
        <w:rPr>
          <w:rStyle w:val="StyleUnderline"/>
        </w:rPr>
        <w:t>As the U.S.-China Security and Economic Commission notes, “China has sought to improve its diplomatic presence through an increasing number of high-level visits, military cooperation and exchanges, and involvement in several regional organizations.</w:t>
      </w:r>
      <w:r w:rsidRPr="00314769">
        <w:rPr>
          <w:sz w:val="12"/>
        </w:rPr>
        <w:t xml:space="preserve">”39 Arms sales directly complement Chinese diplomatic relations and provide additional relationship building opportunities. They promote broader embassy coordination while creating familiarity between China’s military and its counterparts. Moreover, </w:t>
      </w:r>
      <w:r w:rsidRPr="00314769">
        <w:rPr>
          <w:rStyle w:val="StyleUnderline"/>
        </w:rPr>
        <w:t>as China continues to cement its economic and military relations with the region, it is possible that Latin American leaders may become more open to purchasing Chinese defense equipment, especially if China continues to improve the quality of its defense products.</w:t>
      </w:r>
    </w:p>
    <w:p w14:paraId="4F0755E1" w14:textId="77777777" w:rsidR="00C21F56" w:rsidRPr="00754586" w:rsidRDefault="00C21F56" w:rsidP="00E91137">
      <w:pPr>
        <w:rPr>
          <w:sz w:val="16"/>
        </w:rPr>
      </w:pPr>
    </w:p>
    <w:p w14:paraId="476D08F0" w14:textId="3537A57A" w:rsidR="002A6971" w:rsidRDefault="002A6971" w:rsidP="00734373">
      <w:pPr>
        <w:pStyle w:val="Heading3"/>
      </w:pPr>
      <w:r>
        <w:t>Africa</w:t>
      </w:r>
    </w:p>
    <w:p w14:paraId="77F102DC" w14:textId="574B6E19" w:rsidR="002A6971" w:rsidRPr="008868F2" w:rsidRDefault="002A6971" w:rsidP="002A6971">
      <w:r w:rsidRPr="002A6971">
        <w:rPr>
          <w:rFonts w:eastAsiaTheme="majorEastAsia" w:cstheme="majorBidi"/>
          <w:b/>
          <w:iCs/>
          <w:sz w:val="26"/>
        </w:rPr>
        <w:t xml:space="preserve">China’s expansion of arms sales to Africa will be devastating for the US. </w:t>
      </w:r>
      <w:r w:rsidRPr="008868F2">
        <w:rPr>
          <w:b/>
          <w:bCs/>
        </w:rPr>
        <w:br/>
      </w:r>
      <w:proofErr w:type="spellStart"/>
      <w:r w:rsidRPr="008868F2">
        <w:rPr>
          <w:b/>
          <w:bCs/>
        </w:rPr>
        <w:t>Jeong</w:t>
      </w:r>
      <w:proofErr w:type="spellEnd"/>
      <w:r w:rsidRPr="008868F2">
        <w:rPr>
          <w:b/>
          <w:bCs/>
        </w:rPr>
        <w:t>-Ho 18</w:t>
      </w:r>
      <w:r w:rsidRPr="008868F2">
        <w:t xml:space="preserve"> [Lee </w:t>
      </w:r>
      <w:proofErr w:type="spellStart"/>
      <w:r w:rsidRPr="008868F2">
        <w:t>Jeong</w:t>
      </w:r>
      <w:proofErr w:type="spellEnd"/>
      <w:r w:rsidRPr="008868F2">
        <w:t xml:space="preserve">-Ho, </w:t>
      </w:r>
      <w:proofErr w:type="spellStart"/>
      <w:r w:rsidRPr="008868F2">
        <w:t>eports</w:t>
      </w:r>
      <w:proofErr w:type="spellEnd"/>
      <w:r w:rsidRPr="008868F2">
        <w:t xml:space="preserve"> on China's diplomacy for the Post. He also covers East Asian security and </w:t>
      </w:r>
      <w:proofErr w:type="spellStart"/>
      <w:r w:rsidRPr="008868F2">
        <w:t>defence</w:t>
      </w:r>
      <w:proofErr w:type="spellEnd"/>
      <w:r w:rsidRPr="008868F2">
        <w:t xml:space="preserve"> stories. Before joining the </w:t>
      </w:r>
      <w:proofErr w:type="gramStart"/>
      <w:r w:rsidRPr="008868F2">
        <w:t>Post</w:t>
      </w:r>
      <w:proofErr w:type="gramEnd"/>
      <w:r w:rsidRPr="008868F2">
        <w:t xml:space="preserve"> he was with the South Korean Air Force and News1 Korea. He has a bachelor's degree in media and communications and Chinese studies from Sydney University and a </w:t>
      </w:r>
      <w:proofErr w:type="gramStart"/>
      <w:r w:rsidRPr="008868F2">
        <w:t>master's of international studies</w:t>
      </w:r>
      <w:proofErr w:type="gramEnd"/>
      <w:r w:rsidRPr="008868F2">
        <w:t xml:space="preserve"> in Chinese area studies from Seoul National University. 07-08-2018, "Everything you need to know about the weapons China sells to Africa," South China Morning Post, </w:t>
      </w:r>
      <w:hyperlink r:id="rId156" w:history="1">
        <w:r w:rsidRPr="008868F2">
          <w:rPr>
            <w:rStyle w:val="Hyperlink"/>
          </w:rPr>
          <w:t>https://www.scmp.com/news/china/diplomacy-defence/article/2154189/everything-you-need-know-about-weapons-china-sells</w:t>
        </w:r>
      </w:hyperlink>
      <w:r w:rsidRPr="008868F2">
        <w:t>] AK</w:t>
      </w:r>
    </w:p>
    <w:p w14:paraId="32D40406" w14:textId="03CB8D20" w:rsidR="002A6971" w:rsidRPr="002A6971" w:rsidRDefault="002A6971" w:rsidP="002A6971">
      <w:pPr>
        <w:rPr>
          <w:u w:val="single"/>
        </w:rPr>
      </w:pPr>
      <w:r w:rsidRPr="00951B13">
        <w:rPr>
          <w:rStyle w:val="StyleUnderline"/>
        </w:rPr>
        <w:t xml:space="preserve">When </w:t>
      </w:r>
      <w:proofErr w:type="spellStart"/>
      <w:r w:rsidRPr="00951B13">
        <w:rPr>
          <w:rStyle w:val="StyleUnderline"/>
        </w:rPr>
        <w:t>defence</w:t>
      </w:r>
      <w:proofErr w:type="spellEnd"/>
      <w:r w:rsidRPr="00951B13">
        <w:rPr>
          <w:rStyle w:val="StyleUnderline"/>
        </w:rPr>
        <w:t xml:space="preserve"> officials from China and the African nations on Tuesday wrap up a high-level security forum, both sides are expected to vow to enhance </w:t>
      </w:r>
      <w:proofErr w:type="spellStart"/>
      <w:r w:rsidRPr="00951B13">
        <w:rPr>
          <w:rStyle w:val="StyleUnderline"/>
        </w:rPr>
        <w:t>defence</w:t>
      </w:r>
      <w:proofErr w:type="spellEnd"/>
      <w:r w:rsidRPr="00951B13">
        <w:rPr>
          <w:rStyle w:val="StyleUnderline"/>
        </w:rPr>
        <w:t xml:space="preserve"> relations, boosting a bond between the two parties that already includes surging Chinese arms sales to Africa. China’s participation in peace keeping missions and its setting up of a military base in Djibouti, on the Horn of Africa, have strengthened </w:t>
      </w:r>
      <w:proofErr w:type="spellStart"/>
      <w:r w:rsidRPr="00951B13">
        <w:rPr>
          <w:rStyle w:val="StyleUnderline"/>
        </w:rPr>
        <w:t>defence</w:t>
      </w:r>
      <w:proofErr w:type="spellEnd"/>
      <w:r w:rsidRPr="00951B13">
        <w:rPr>
          <w:rStyle w:val="StyleUnderline"/>
        </w:rPr>
        <w:t xml:space="preserve"> ties built on top of the increasingly strong economic relationship China has been developing with Africa since the turn of the millennium.</w:t>
      </w:r>
      <w:r w:rsidRPr="008868F2">
        <w:rPr>
          <w:sz w:val="12"/>
        </w:rPr>
        <w:t xml:space="preserve"> Some one million Chinese citizens today live in Africa while 200,000 Africans work in China. From 2013 to 2017, China’s arms exports to Africa surged 55 per cent from the previous five-year period of 2008 to 2012, according to Stockholm International Peace Research Institute. </w:t>
      </w:r>
      <w:r w:rsidRPr="00951B13">
        <w:rPr>
          <w:rStyle w:val="StyleUnderline"/>
        </w:rPr>
        <w:t>While Africa’s overall arms imports decreased 22 per cent over the same period, China’s share of total African arms imports rose 8.6 per cent to 17 per cent.</w:t>
      </w:r>
      <w:r w:rsidRPr="008868F2">
        <w:rPr>
          <w:sz w:val="12"/>
        </w:rPr>
        <w:t xml:space="preserve"> </w:t>
      </w:r>
      <w:r w:rsidRPr="008868F2">
        <w:rPr>
          <w:rStyle w:val="StyleUnderline"/>
        </w:rPr>
        <w:t xml:space="preserve">Meanwhile, Russian arms exports to Africa fell by 32 per cent, accounting for 39 per cent of total imports to the region. </w:t>
      </w:r>
      <w:r w:rsidRPr="008868F2">
        <w:rPr>
          <w:sz w:val="12"/>
        </w:rPr>
        <w:t xml:space="preserve">The US accounted for 11 per cent of arms exports to Africa. As </w:t>
      </w:r>
      <w:proofErr w:type="spellStart"/>
      <w:r w:rsidRPr="008868F2">
        <w:rPr>
          <w:sz w:val="12"/>
        </w:rPr>
        <w:t>defence</w:t>
      </w:r>
      <w:proofErr w:type="spellEnd"/>
      <w:r w:rsidRPr="008868F2">
        <w:rPr>
          <w:sz w:val="12"/>
        </w:rPr>
        <w:t xml:space="preserve"> relations between the parties strengthen, here is a look at the weapons China sells to Africa. Battle Tanks/Armored Vehicles China exported 24 battle tanks to Tanzania and 30 to Chad in 2013, according to the latest available data from the United Nation Register of Conventional Arms (UNROCA). China exports a few home-designed model battle tanks overseas. Its main model, the VT4 battle tank, is a third-generation vehicle built by for overseas export by state-owned arms maker China North Industries Group, officially abbreviated as </w:t>
      </w:r>
      <w:proofErr w:type="spellStart"/>
      <w:r w:rsidRPr="008868F2">
        <w:rPr>
          <w:sz w:val="12"/>
        </w:rPr>
        <w:t>Norinco</w:t>
      </w:r>
      <w:proofErr w:type="spellEnd"/>
      <w:r w:rsidRPr="008868F2">
        <w:rPr>
          <w:sz w:val="12"/>
        </w:rPr>
        <w:t xml:space="preserve">. </w:t>
      </w:r>
      <w:r w:rsidRPr="008868F2">
        <w:rPr>
          <w:rStyle w:val="StyleUnderline"/>
        </w:rPr>
        <w:t xml:space="preserve">The VT4 has a 125 </w:t>
      </w:r>
      <w:proofErr w:type="spellStart"/>
      <w:r w:rsidRPr="008868F2">
        <w:rPr>
          <w:rStyle w:val="StyleUnderline"/>
        </w:rPr>
        <w:t>millimetre</w:t>
      </w:r>
      <w:proofErr w:type="spellEnd"/>
      <w:r w:rsidRPr="008868F2">
        <w:rPr>
          <w:rStyle w:val="StyleUnderline"/>
        </w:rPr>
        <w:t xml:space="preserve"> smoothbore cannon capable of firing guided missiles. A remote weapon station on the turret is armed with a 12.7mm heavy machine gun. </w:t>
      </w:r>
      <w:r w:rsidRPr="008868F2">
        <w:rPr>
          <w:sz w:val="12"/>
        </w:rPr>
        <w:t xml:space="preserve">Last year, </w:t>
      </w:r>
      <w:proofErr w:type="spellStart"/>
      <w:r w:rsidRPr="008868F2">
        <w:rPr>
          <w:sz w:val="12"/>
        </w:rPr>
        <w:t>Norinco</w:t>
      </w:r>
      <w:proofErr w:type="spellEnd"/>
      <w:r w:rsidRPr="008868F2">
        <w:rPr>
          <w:sz w:val="12"/>
        </w:rPr>
        <w:t xml:space="preserve"> expanded its line of tanks for the overseas market by developing the GL-5 </w:t>
      </w:r>
      <w:proofErr w:type="spellStart"/>
      <w:r w:rsidRPr="008868F2">
        <w:rPr>
          <w:sz w:val="12"/>
        </w:rPr>
        <w:t>armoured</w:t>
      </w:r>
      <w:proofErr w:type="spellEnd"/>
      <w:r w:rsidRPr="008868F2">
        <w:rPr>
          <w:sz w:val="12"/>
        </w:rPr>
        <w:t xml:space="preserve"> vehicle. The GL-5 system includes four radar systems and fixed projectile launchers attached to a tank turret for 360-degree coverage. </w:t>
      </w:r>
      <w:proofErr w:type="spellStart"/>
      <w:r w:rsidRPr="008868F2">
        <w:rPr>
          <w:rStyle w:val="StyleUnderline"/>
        </w:rPr>
        <w:t>Armoured</w:t>
      </w:r>
      <w:proofErr w:type="spellEnd"/>
      <w:r w:rsidRPr="008868F2">
        <w:rPr>
          <w:rStyle w:val="StyleUnderline"/>
        </w:rPr>
        <w:t xml:space="preserve"> combat vehicles also are one of China’s top weapons exports to African countries, with Ghana and Namibia importing 76 and 21, respectively, in 2009 and Kenya importing 32 in 2007. Rwanda, Burundi, Mozambique, Chad and Gabon also have bought </w:t>
      </w:r>
      <w:proofErr w:type="spellStart"/>
      <w:r w:rsidRPr="008868F2">
        <w:rPr>
          <w:rStyle w:val="StyleUnderline"/>
        </w:rPr>
        <w:t>armoured</w:t>
      </w:r>
      <w:proofErr w:type="spellEnd"/>
      <w:r w:rsidRPr="008868F2">
        <w:rPr>
          <w:rStyle w:val="StyleUnderline"/>
        </w:rPr>
        <w:t xml:space="preserve"> combat vehicles from China</w:t>
      </w:r>
      <w:r w:rsidRPr="008868F2">
        <w:rPr>
          <w:sz w:val="12"/>
        </w:rPr>
        <w:t xml:space="preserve">. The ST1 8x8 wheeled tank destroyer is another of China’s </w:t>
      </w:r>
      <w:proofErr w:type="spellStart"/>
      <w:r w:rsidRPr="008868F2">
        <w:rPr>
          <w:sz w:val="12"/>
        </w:rPr>
        <w:t>armoured</w:t>
      </w:r>
      <w:proofErr w:type="spellEnd"/>
      <w:r w:rsidRPr="008868F2">
        <w:rPr>
          <w:sz w:val="12"/>
        </w:rPr>
        <w:t xml:space="preserve"> vehicles for export. It boasts one </w:t>
      </w:r>
      <w:proofErr w:type="spellStart"/>
      <w:r w:rsidRPr="008868F2">
        <w:rPr>
          <w:sz w:val="12"/>
        </w:rPr>
        <w:t>Nato</w:t>
      </w:r>
      <w:proofErr w:type="spellEnd"/>
      <w:r w:rsidRPr="008868F2">
        <w:rPr>
          <w:sz w:val="12"/>
        </w:rPr>
        <w:t xml:space="preserve"> standard 105mm rifled gun that fires a full range of ammunition. Combat Aircraft/ Drone Combat aircraft and drones also are among China’s major arms export items. </w:t>
      </w:r>
      <w:r w:rsidRPr="008868F2">
        <w:rPr>
          <w:rStyle w:val="StyleUnderline"/>
        </w:rPr>
        <w:t xml:space="preserve">Nigeria, Tanzania, Zambia, Bolivia, Namibia, Zimbabwe and Ghana all have been buyers of China-built combat aircraft, drone combat aircraft or drones, according to the latest UNROCA data. </w:t>
      </w:r>
      <w:r w:rsidRPr="008868F2">
        <w:rPr>
          <w:sz w:val="12"/>
        </w:rPr>
        <w:t>JF-17 Thunder is China’s major jet in its export market. The single-</w:t>
      </w:r>
      <w:proofErr w:type="spellStart"/>
      <w:r w:rsidRPr="008868F2">
        <w:rPr>
          <w:sz w:val="12"/>
        </w:rPr>
        <w:t>engined</w:t>
      </w:r>
      <w:proofErr w:type="spellEnd"/>
      <w:r w:rsidRPr="008868F2">
        <w:rPr>
          <w:sz w:val="12"/>
        </w:rPr>
        <w:t xml:space="preserve"> jet was developed jointly by the Pakistan Aeronautical Complex and the Chengdu Aircraft Corporation of China. It can deploy air-to-air and air-to-surface missiles, powered either by a Guizhou WS-13 or </w:t>
      </w:r>
      <w:proofErr w:type="spellStart"/>
      <w:r w:rsidRPr="008868F2">
        <w:rPr>
          <w:sz w:val="12"/>
        </w:rPr>
        <w:t>Klimov</w:t>
      </w:r>
      <w:proofErr w:type="spellEnd"/>
      <w:r w:rsidRPr="008868F2">
        <w:rPr>
          <w:sz w:val="12"/>
        </w:rPr>
        <w:t xml:space="preserve"> RD-93 afterburning turbofan, with a top speed of Mach 1.6. </w:t>
      </w:r>
      <w:r w:rsidRPr="008868F2">
        <w:rPr>
          <w:rStyle w:val="StyleUnderline"/>
        </w:rPr>
        <w:t xml:space="preserve">Meanwhile, China has banned the export of its J-20 stealth fighter to the global market. It is unclear how many unmanned combat aerial vehicles China </w:t>
      </w:r>
      <w:proofErr w:type="gramStart"/>
      <w:r w:rsidRPr="008868F2">
        <w:rPr>
          <w:rStyle w:val="StyleUnderline"/>
        </w:rPr>
        <w:t>actually has</w:t>
      </w:r>
      <w:proofErr w:type="gramEnd"/>
      <w:r w:rsidRPr="008868F2">
        <w:rPr>
          <w:rStyle w:val="StyleUnderline"/>
        </w:rPr>
        <w:t xml:space="preserve"> exported overseas, but what is certain is it wants to export more drones to dominate the market.</w:t>
      </w:r>
      <w:r w:rsidRPr="008868F2">
        <w:rPr>
          <w:sz w:val="12"/>
        </w:rPr>
        <w:t xml:space="preserve"> As a result of US drone export policy requiring all drone exports to go through a strict government approval process, Saudi Arabia and Jordan, among others, have turned to China to build their drone fleets. </w:t>
      </w:r>
      <w:r w:rsidRPr="008868F2">
        <w:rPr>
          <w:rStyle w:val="StyleUnderline"/>
        </w:rPr>
        <w:t xml:space="preserve">Missile systems Morocco, Sudan and Yemen have imported missiles and missile launchers from China, according to UNROCA. Chinese arms reportedly have been used during conflicts in Congo and Sudan. In July 2014, </w:t>
      </w:r>
      <w:proofErr w:type="spellStart"/>
      <w:r w:rsidRPr="008868F2">
        <w:rPr>
          <w:rStyle w:val="StyleUnderline"/>
        </w:rPr>
        <w:t>Norinco</w:t>
      </w:r>
      <w:proofErr w:type="spellEnd"/>
      <w:r w:rsidRPr="008868F2">
        <w:rPr>
          <w:rStyle w:val="StyleUnderline"/>
        </w:rPr>
        <w:t xml:space="preserve"> delivered 100 guided missile systems to South Sudan. </w:t>
      </w:r>
      <w:r w:rsidRPr="008868F2">
        <w:rPr>
          <w:sz w:val="12"/>
        </w:rPr>
        <w:t xml:space="preserve">The Red Arrow 9 anti-tank missile system and GP6 155mm laser-homing artillery weapon systems are </w:t>
      </w:r>
      <w:proofErr w:type="spellStart"/>
      <w:r w:rsidRPr="008868F2">
        <w:rPr>
          <w:sz w:val="12"/>
        </w:rPr>
        <w:t>Norinco’s</w:t>
      </w:r>
      <w:proofErr w:type="spellEnd"/>
      <w:r w:rsidRPr="008868F2">
        <w:rPr>
          <w:sz w:val="12"/>
        </w:rPr>
        <w:t xml:space="preserve"> major exports. The Red Arrow is an advanced, third-generation anti-tank missile system deployed by the People’s Liberation Army. It has a maximum range of 5.5km with an </w:t>
      </w:r>
      <w:proofErr w:type="spellStart"/>
      <w:r w:rsidRPr="008868F2">
        <w:rPr>
          <w:sz w:val="12"/>
        </w:rPr>
        <w:t>armour</w:t>
      </w:r>
      <w:proofErr w:type="spellEnd"/>
      <w:r w:rsidRPr="008868F2">
        <w:rPr>
          <w:sz w:val="12"/>
        </w:rPr>
        <w:t xml:space="preserve"> penetration of 1,200mm. The GP6 laser-homing artillery weapon system is designed to engage tanks and be used in infantry fighting. It </w:t>
      </w:r>
      <w:proofErr w:type="gramStart"/>
      <w:r w:rsidRPr="008868F2">
        <w:rPr>
          <w:sz w:val="12"/>
        </w:rPr>
        <w:t>is capable of destroying</w:t>
      </w:r>
      <w:proofErr w:type="gramEnd"/>
      <w:r w:rsidRPr="008868F2">
        <w:rPr>
          <w:sz w:val="12"/>
        </w:rPr>
        <w:t xml:space="preserve"> targets within a range of six to 25 </w:t>
      </w:r>
      <w:proofErr w:type="spellStart"/>
      <w:r w:rsidRPr="008868F2">
        <w:rPr>
          <w:sz w:val="12"/>
        </w:rPr>
        <w:t>kilometres</w:t>
      </w:r>
      <w:proofErr w:type="spellEnd"/>
      <w:r w:rsidRPr="008868F2">
        <w:rPr>
          <w:sz w:val="12"/>
        </w:rPr>
        <w:t xml:space="preserve">. </w:t>
      </w:r>
      <w:r w:rsidRPr="008868F2">
        <w:rPr>
          <w:rStyle w:val="StyleUnderline"/>
        </w:rPr>
        <w:t xml:space="preserve">Congo, Ghana, Sudan, Cameroon, Tanzania, Niger and Rwanda have imported </w:t>
      </w:r>
      <w:proofErr w:type="spellStart"/>
      <w:r w:rsidRPr="008868F2">
        <w:rPr>
          <w:rStyle w:val="StyleUnderline"/>
        </w:rPr>
        <w:t>calibre</w:t>
      </w:r>
      <w:proofErr w:type="spellEnd"/>
      <w:r w:rsidRPr="008868F2">
        <w:rPr>
          <w:rStyle w:val="StyleUnderline"/>
        </w:rPr>
        <w:t xml:space="preserve"> artillery systems from China. </w:t>
      </w:r>
    </w:p>
    <w:p w14:paraId="62B144BD" w14:textId="7DC9F29A" w:rsidR="00E91137" w:rsidRDefault="00E91137" w:rsidP="00734373">
      <w:pPr>
        <w:pStyle w:val="Heading3"/>
      </w:pPr>
      <w:r>
        <w:t xml:space="preserve">Conflict Zones—Africa </w:t>
      </w:r>
    </w:p>
    <w:p w14:paraId="6217E358" w14:textId="0D18116C" w:rsidR="00E91137" w:rsidRDefault="00E91137" w:rsidP="00E91137">
      <w:pPr>
        <w:pStyle w:val="Heading4"/>
      </w:pPr>
      <w:r>
        <w:t xml:space="preserve">Chinese arms are in conflict zones </w:t>
      </w:r>
    </w:p>
    <w:p w14:paraId="49798082" w14:textId="77777777" w:rsidR="00E91137" w:rsidRPr="00E91137" w:rsidRDefault="00E91137" w:rsidP="00E91137">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57" w:history="1">
        <w:r w:rsidRPr="00610E33">
          <w:rPr>
            <w:rStyle w:val="Hyperlink"/>
          </w:rPr>
          <w:t>https://chinapower.csis.org/china-global-arms-trade/</w:t>
        </w:r>
      </w:hyperlink>
      <w:r>
        <w:t xml:space="preserve"> JEJP</w:t>
      </w:r>
    </w:p>
    <w:p w14:paraId="636C9EC2" w14:textId="4E366338" w:rsidR="00E91137" w:rsidRPr="00E91137" w:rsidRDefault="00E91137" w:rsidP="00E91137">
      <w:pPr>
        <w:rPr>
          <w:sz w:val="16"/>
        </w:rPr>
      </w:pPr>
      <w:r w:rsidRPr="00E91137">
        <w:rPr>
          <w:sz w:val="16"/>
        </w:rPr>
        <w:t xml:space="preserve">It is worth noting that </w:t>
      </w:r>
      <w:r w:rsidRPr="00780BC5">
        <w:rPr>
          <w:rStyle w:val="Emphasis"/>
        </w:rPr>
        <w:t>Chinese weapons have found their way into various conflict zones</w:t>
      </w:r>
      <w:r w:rsidRPr="00780BC5">
        <w:rPr>
          <w:rStyle w:val="StyleUnderline"/>
        </w:rPr>
        <w:t>. Reports indicate that Chinese arms have been used during conflicts in the Democratic Republic of Congo, Côte d’Ivoire, Sudan, and Somalia. In July 2014, China North Industries Corporation delivered 100 guided missile systems, over 9,000 automatic rifles, and 24 million rounds of ammunition to the South Sudanese government,</w:t>
      </w:r>
      <w:r w:rsidRPr="00E91137">
        <w:rPr>
          <w:sz w:val="16"/>
        </w:rPr>
        <w:t xml:space="preserve"> whose actions have been widely criticized by the international community. </w:t>
      </w:r>
    </w:p>
    <w:p w14:paraId="0AAF5E1F" w14:textId="2DD515C7" w:rsidR="00734373" w:rsidRPr="00734373" w:rsidRDefault="00734373" w:rsidP="00734373">
      <w:pPr>
        <w:pStyle w:val="Heading3"/>
      </w:pPr>
      <w:r>
        <w:t>I/L—Chinese Arms High Quality</w:t>
      </w:r>
    </w:p>
    <w:p w14:paraId="269658DC" w14:textId="43210DED" w:rsidR="00A65EEC" w:rsidRDefault="00E91137" w:rsidP="00734373">
      <w:pPr>
        <w:pStyle w:val="Heading4"/>
      </w:pPr>
      <w:r>
        <w:t>Chinese arms are equally as quality as American</w:t>
      </w:r>
    </w:p>
    <w:p w14:paraId="416E6055" w14:textId="2F8BEF1B" w:rsidR="00E91137" w:rsidRPr="00E91137" w:rsidRDefault="00E91137" w:rsidP="00E91137">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58" w:history="1">
        <w:r w:rsidRPr="00610E33">
          <w:rPr>
            <w:rStyle w:val="Hyperlink"/>
          </w:rPr>
          <w:t>https://chinapower.csis.org/china-global-arms-trade/</w:t>
        </w:r>
      </w:hyperlink>
      <w:r>
        <w:t xml:space="preserve"> JEJP</w:t>
      </w:r>
    </w:p>
    <w:p w14:paraId="03DCE2E2" w14:textId="00E781D1" w:rsidR="00A65EEC" w:rsidRPr="00780BC5" w:rsidRDefault="00A65EEC" w:rsidP="00A65EEC">
      <w:pPr>
        <w:rPr>
          <w:rStyle w:val="StyleUnderline"/>
        </w:rPr>
      </w:pPr>
      <w:r w:rsidRPr="00780BC5">
        <w:rPr>
          <w:sz w:val="16"/>
        </w:rPr>
        <w:t xml:space="preserve">That said, </w:t>
      </w:r>
      <w:r w:rsidRPr="00734373">
        <w:rPr>
          <w:rStyle w:val="Emphasis"/>
        </w:rPr>
        <w:t>Chinese weaponry is becoming increasingly attractive due in part to its cost-effectiveness</w:t>
      </w:r>
      <w:r w:rsidRPr="00780BC5">
        <w:rPr>
          <w:sz w:val="16"/>
        </w:rPr>
        <w:t>.  Although Chinese arms are often less advanced than those sold by other countries, the DOD notes that “</w:t>
      </w:r>
      <w:r w:rsidRPr="00734373">
        <w:rPr>
          <w:rStyle w:val="StyleUnderline"/>
        </w:rPr>
        <w:t>Chinese arms are less expensive than those offered by the top international arms suppliers… [but still] have advanced capabilities.</w:t>
      </w:r>
      <w:r w:rsidRPr="00780BC5">
        <w:rPr>
          <w:sz w:val="16"/>
        </w:rPr>
        <w:t xml:space="preserve">” </w:t>
      </w:r>
      <w:r w:rsidRPr="00734373">
        <w:rPr>
          <w:rStyle w:val="StyleUnderline"/>
        </w:rPr>
        <w:t>For example, the low-cost K-8 jet trainer is estimated to make up 80 percent of all jet trainer aircraft in Africa.</w:t>
      </w:r>
      <w:r w:rsidR="00734373" w:rsidRPr="00734373">
        <w:rPr>
          <w:rStyle w:val="StyleUnderline"/>
        </w:rPr>
        <w:t xml:space="preserve"> </w:t>
      </w:r>
      <w:r w:rsidRPr="00734373">
        <w:rPr>
          <w:rStyle w:val="StyleUnderline"/>
        </w:rPr>
        <w:t xml:space="preserve">China is actively working to strengthen its foothold in certain markets, such as Algeria. China’s exports to the North African country totaled $483 million between 2008 and </w:t>
      </w:r>
      <w:proofErr w:type="gramStart"/>
      <w:r w:rsidRPr="00734373">
        <w:rPr>
          <w:rStyle w:val="StyleUnderline"/>
        </w:rPr>
        <w:t>2014, but</w:t>
      </w:r>
      <w:proofErr w:type="gramEnd"/>
      <w:r w:rsidRPr="00734373">
        <w:rPr>
          <w:rStyle w:val="StyleUnderline"/>
        </w:rPr>
        <w:t xml:space="preserve"> jumped to $247 million in 2015 alone and peaked at $499 million in 2016 as several weapon orders were fulfilled</w:t>
      </w:r>
      <w:r w:rsidRPr="00780BC5">
        <w:rPr>
          <w:sz w:val="16"/>
        </w:rPr>
        <w:t>. These procurements included three C-28A frigates, which were ordered by Algeria in 2012.</w:t>
      </w:r>
      <w:r w:rsidR="00734373" w:rsidRPr="00780BC5">
        <w:rPr>
          <w:sz w:val="16"/>
        </w:rPr>
        <w:t xml:space="preserve"> </w:t>
      </w:r>
      <w:r w:rsidRPr="00780BC5">
        <w:rPr>
          <w:sz w:val="16"/>
        </w:rPr>
        <w:t>Although not a member of the Missile Technology Control Regime, a non-proliferation agreement targeted at missiles and systems capable of delivery weapons of mass destruction, Beijing is generally compliant with international protocols. The 2002 Regulations on the Export Control of Missiles and Missile-related Items and Technologies, for instance, outlines measures to safeguard against proliferation</w:t>
      </w:r>
      <w:r w:rsidRPr="00734373">
        <w:rPr>
          <w:rStyle w:val="StyleUnderline"/>
        </w:rPr>
        <w:t>. In June 2017, China published a draft of the Export Control Law, which if enacted will update existing legislation and establish a comprehensive export control regime.</w:t>
      </w:r>
      <w:r w:rsidR="00734373" w:rsidRPr="00734373">
        <w:rPr>
          <w:rStyle w:val="StyleUnderline"/>
        </w:rPr>
        <w:t xml:space="preserve"> </w:t>
      </w:r>
      <w:r w:rsidRPr="00734373">
        <w:rPr>
          <w:rStyle w:val="StyleUnderline"/>
        </w:rPr>
        <w:t>Beijing has been quick to adapt its domestic regulations to account for emerging technology</w:t>
      </w:r>
      <w:r w:rsidRPr="00780BC5">
        <w:rPr>
          <w:sz w:val="16"/>
        </w:rPr>
        <w:t xml:space="preserve">. </w:t>
      </w:r>
      <w:r w:rsidRPr="00734373">
        <w:rPr>
          <w:rStyle w:val="Emphasis"/>
        </w:rPr>
        <w:t>This has enabled it to fill the void left by other suppliers.</w:t>
      </w:r>
      <w:r w:rsidRPr="00780BC5">
        <w:rPr>
          <w:sz w:val="16"/>
        </w:rPr>
        <w:t xml:space="preserve"> </w:t>
      </w:r>
      <w:r w:rsidRPr="00734373">
        <w:rPr>
          <w:rStyle w:val="StyleUnderline"/>
        </w:rPr>
        <w:t>The US, which has long been at the forefront of unmanned aerial vehicle (UAV) development, has purposely restricted the export of its UAVs.</w:t>
      </w:r>
      <w:r w:rsidRPr="00780BC5">
        <w:rPr>
          <w:sz w:val="16"/>
        </w:rPr>
        <w:t xml:space="preserve"> Regulations that until recently characterized long-range unmanned aerial systems as cruise missiles, have also limited overseas access of American UAVs. </w:t>
      </w:r>
      <w:r w:rsidRPr="00734373">
        <w:rPr>
          <w:rStyle w:val="StyleUnderline"/>
        </w:rPr>
        <w:t>These factors have created a ripe market opportunity for China</w:t>
      </w:r>
      <w:r w:rsidRPr="00780BC5">
        <w:rPr>
          <w:sz w:val="16"/>
        </w:rPr>
        <w:t xml:space="preserve">, </w:t>
      </w:r>
      <w:r w:rsidRPr="00780BC5">
        <w:rPr>
          <w:rStyle w:val="StyleUnderline"/>
        </w:rPr>
        <w:t>which has made its UAVs available to countries such as Nigeria and Egypt.</w:t>
      </w:r>
    </w:p>
    <w:p w14:paraId="1EC59C5C" w14:textId="3BD42B2E" w:rsidR="00E91137" w:rsidRDefault="001E48A3" w:rsidP="00E91137">
      <w:pPr>
        <w:pStyle w:val="Heading4"/>
      </w:pPr>
      <w:r>
        <w:t>Chinese d</w:t>
      </w:r>
      <w:r w:rsidR="00E91137">
        <w:t>omestic manufacturing high now</w:t>
      </w:r>
    </w:p>
    <w:p w14:paraId="1E0C3FAE" w14:textId="77777777" w:rsidR="00E91137" w:rsidRDefault="00E91137" w:rsidP="00E91137">
      <w:r w:rsidRPr="00E91137">
        <w:rPr>
          <w:rStyle w:val="Style13ptBold"/>
        </w:rPr>
        <w:t>CSIS</w:t>
      </w:r>
      <w:r w:rsidRPr="008460F9">
        <w:t xml:space="preserve">, </w:t>
      </w:r>
      <w:r>
        <w:t xml:space="preserve">exact date unknown but year is </w:t>
      </w:r>
      <w:r w:rsidRPr="00E91137">
        <w:rPr>
          <w:rStyle w:val="Style13ptBold"/>
        </w:rPr>
        <w:t>2019</w:t>
      </w:r>
      <w:r w:rsidRPr="008460F9">
        <w:t>, "How dominant is China in the global arms trade?,"</w:t>
      </w:r>
      <w:r>
        <w:t xml:space="preserve"> China Power Project, a part of the Center for Strategic and International Studies,</w:t>
      </w:r>
      <w:r w:rsidRPr="008460F9">
        <w:t xml:space="preserve"> </w:t>
      </w:r>
      <w:hyperlink r:id="rId159" w:history="1">
        <w:r w:rsidRPr="00610E33">
          <w:rPr>
            <w:rStyle w:val="Hyperlink"/>
          </w:rPr>
          <w:t>https://chinapower.csis.org/china-global-arms-trade/</w:t>
        </w:r>
      </w:hyperlink>
      <w:r>
        <w:t xml:space="preserve"> JEJP</w:t>
      </w:r>
    </w:p>
    <w:p w14:paraId="56F3A9E9" w14:textId="4796D382" w:rsidR="00E91137" w:rsidRDefault="00E91137" w:rsidP="00E91137">
      <w:pPr>
        <w:rPr>
          <w:sz w:val="16"/>
        </w:rPr>
      </w:pPr>
      <w:r w:rsidRPr="008460F9">
        <w:rPr>
          <w:sz w:val="16"/>
        </w:rPr>
        <w:t xml:space="preserve">Unlike most other regions where China is a net exporter of arms, Europe presents a different story. More than 99 percent of China’s total arms imports ($12.8 billion) come from Europe, while it exports a paltry $16 million of its own weapons to the continent. This trend is driven by and large by Russia, which supplies China with 67 percent of foreign arms. </w:t>
      </w:r>
      <w:r w:rsidRPr="008460F9">
        <w:rPr>
          <w:rStyle w:val="StyleUnderline"/>
        </w:rPr>
        <w:t>France and Ukraine collectively supply an additional 23 percent of these imports. Historically Russian arms have poured over the border to China, but this trend is shifting</w:t>
      </w:r>
      <w:r w:rsidRPr="008460F9">
        <w:rPr>
          <w:sz w:val="16"/>
        </w:rPr>
        <w:t>. Russian arms sales to China averaged $2.5 billion through the 2000s until 2006, but this figure dropped to around 900 million in recent years</w:t>
      </w:r>
      <w:r w:rsidRPr="008460F9">
        <w:rPr>
          <w:rStyle w:val="StyleUnderline"/>
        </w:rPr>
        <w:t>. This downturn has reduced the market share of Russian arms exports obtained by China from 47.7 percent of total sales in 2006 to 8.7 percent in 2012.</w:t>
      </w:r>
      <w:r w:rsidRPr="008460F9">
        <w:rPr>
          <w:sz w:val="16"/>
        </w:rPr>
        <w:t xml:space="preserve"> </w:t>
      </w:r>
      <w:r w:rsidRPr="008460F9">
        <w:rPr>
          <w:rStyle w:val="StyleUnderline"/>
        </w:rPr>
        <w:t>This trend reflects</w:t>
      </w:r>
      <w:r w:rsidRPr="008460F9">
        <w:rPr>
          <w:rStyle w:val="Emphasis"/>
        </w:rPr>
        <w:t xml:space="preserve"> China’s growing capability to domestically produce weapons</w:t>
      </w:r>
      <w:r w:rsidRPr="008460F9">
        <w:rPr>
          <w:rStyle w:val="StyleUnderline"/>
        </w:rPr>
        <w:t>, which in many cases has been supported by the successful reverse engineering of existing technology</w:t>
      </w:r>
      <w:r w:rsidRPr="008460F9">
        <w:rPr>
          <w:sz w:val="16"/>
        </w:rPr>
        <w:t xml:space="preserve">. For instance, </w:t>
      </w:r>
      <w:r w:rsidRPr="008460F9">
        <w:rPr>
          <w:rStyle w:val="StyleUnderline"/>
        </w:rPr>
        <w:t>the Shenyang J-11 fighter was adopted from the Russia Su-27k that Beijing first purchased in 1992</w:t>
      </w:r>
      <w:r w:rsidRPr="008460F9">
        <w:rPr>
          <w:sz w:val="16"/>
        </w:rPr>
        <w:t xml:space="preserve">. It has been suggested that China’s HQ-9 surface-to-air missiles were inspired by Russia’s S-300 platform. China’s economic growth has also contributed to this shift. </w:t>
      </w:r>
      <w:r w:rsidRPr="008460F9">
        <w:rPr>
          <w:rStyle w:val="StyleUnderline"/>
        </w:rPr>
        <w:t>China spends more on research and development than any other country except the United States. The nature of Chinese arms imports is also changing. Whereas in the past China procured entire weapons systems, it is increasingly purchasing specific components that can be outfitted on platforms designed and built at home</w:t>
      </w:r>
      <w:r w:rsidRPr="008460F9">
        <w:rPr>
          <w:sz w:val="16"/>
        </w:rPr>
        <w:t xml:space="preserve">. </w:t>
      </w:r>
      <w:r w:rsidRPr="008460F9">
        <w:rPr>
          <w:rStyle w:val="StyleUnderline"/>
        </w:rPr>
        <w:t xml:space="preserve">Of </w:t>
      </w:r>
      <w:proofErr w:type="gramStart"/>
      <w:r w:rsidRPr="008460F9">
        <w:rPr>
          <w:rStyle w:val="StyleUnderline"/>
        </w:rPr>
        <w:t>particular note</w:t>
      </w:r>
      <w:proofErr w:type="gramEnd"/>
      <w:r w:rsidRPr="008460F9">
        <w:rPr>
          <w:rStyle w:val="StyleUnderline"/>
        </w:rPr>
        <w:t xml:space="preserve"> is China’s longstanding need to acquire foreign engines to counterbalance its struggles to indigenously produce them. Between 2012 and 2016, China purchased over 420 aircraft engines from Russia, along with four Sukhoi Su-35s.</w:t>
      </w:r>
      <w:r w:rsidRPr="008460F9">
        <w:rPr>
          <w:sz w:val="16"/>
        </w:rPr>
        <w:t xml:space="preserve"> This represents a reversal from 1997 to 2001 when China bought only four engines but 79 finished aircraft from Russia. Ukraine, which shares technological ties with Russia stemming from the Soviet era, also provides China with propulsion systems. In 2011, Beijing acquired 250 Ukrainian turbofans for trainer and combat aircraft, along with 50 diesel-powered tank engines. A sizable portion of China’s orders from France are also for engines. China has sourced French-built diesel engines, such as the 16PC2.5 and 12PA6, for outfitting its naval vessels. There are also indications that China has acquired French civilian helicopter engines for military use. </w:t>
      </w:r>
    </w:p>
    <w:p w14:paraId="003CEE6F" w14:textId="38E01C9A" w:rsidR="00356E55" w:rsidRDefault="00356E55" w:rsidP="00356E55">
      <w:pPr>
        <w:pStyle w:val="Heading3"/>
      </w:pPr>
      <w:r>
        <w:t>I/L—Arms Sales Key to Diplomacy</w:t>
      </w:r>
    </w:p>
    <w:p w14:paraId="744D23EF" w14:textId="49034194" w:rsidR="00211192" w:rsidRDefault="00211192" w:rsidP="00211192">
      <w:pPr>
        <w:pStyle w:val="Heading4"/>
      </w:pPr>
      <w:r>
        <w:t>Arms sales are key to diplomacy</w:t>
      </w:r>
    </w:p>
    <w:p w14:paraId="08B60C4D" w14:textId="400AAAF4" w:rsidR="00211192" w:rsidRPr="00211192" w:rsidRDefault="00211192" w:rsidP="00211192">
      <w:r w:rsidRPr="00211192">
        <w:t>Jennifer</w:t>
      </w:r>
      <w:r>
        <w:t xml:space="preserve"> </w:t>
      </w:r>
      <w:proofErr w:type="spellStart"/>
      <w:r w:rsidRPr="00211192">
        <w:rPr>
          <w:rStyle w:val="Style13ptBold"/>
        </w:rPr>
        <w:t>Spindel</w:t>
      </w:r>
      <w:proofErr w:type="spellEnd"/>
      <w:r w:rsidRPr="00211192">
        <w:t>,</w:t>
      </w:r>
      <w:r>
        <w:t xml:space="preserve"> Philosophy doctorate candidate @ the Uni of Minnesota,</w:t>
      </w:r>
      <w:r w:rsidRPr="00211192">
        <w:t xml:space="preserve"> </w:t>
      </w:r>
      <w:r>
        <w:t xml:space="preserve">exact day unknown but month is May and year is </w:t>
      </w:r>
      <w:r w:rsidRPr="00211192">
        <w:rPr>
          <w:rStyle w:val="Style13ptBold"/>
        </w:rPr>
        <w:t>2018</w:t>
      </w:r>
      <w:r w:rsidRPr="00211192">
        <w:t xml:space="preserve">, "Beyond Military Power: The Symbolic Politics of Conventional Weapons Transfers," </w:t>
      </w:r>
      <w:r>
        <w:t>pg. 3-4, UMN Libraries</w:t>
      </w:r>
      <w:r w:rsidRPr="00211192">
        <w:t>, https://conservancy.umn.edu/handle/11299/199011</w:t>
      </w:r>
    </w:p>
    <w:p w14:paraId="1AC4EE59" w14:textId="6CCF0C84" w:rsidR="00356E55" w:rsidRPr="00356E55" w:rsidRDefault="00356E55" w:rsidP="00356E55">
      <w:pPr>
        <w:rPr>
          <w:sz w:val="16"/>
        </w:rPr>
      </w:pPr>
      <w:r w:rsidRPr="00356E55">
        <w:rPr>
          <w:u w:val="single"/>
        </w:rPr>
        <w:t xml:space="preserve">Weapons transfers are intimately linked to foreign policy and grand </w:t>
      </w:r>
      <w:r w:rsidRPr="00356E55">
        <w:rPr>
          <w:rStyle w:val="StyleUnderline"/>
        </w:rPr>
        <w:t xml:space="preserve">strategy because they reveal information about the political relationship between the sender and receiver. To actors in the international system, </w:t>
      </w:r>
      <w:r w:rsidRPr="00356E55">
        <w:rPr>
          <w:rStyle w:val="Emphasis"/>
        </w:rPr>
        <w:t>weapons are credible signals of alignment and intentions</w:t>
      </w:r>
      <w:r w:rsidRPr="00356E55">
        <w:rPr>
          <w:u w:val="single"/>
        </w:rPr>
        <w:t>, even when the weapon does not affect the relative balance of powe</w:t>
      </w:r>
      <w:r w:rsidRPr="00356E55">
        <w:rPr>
          <w:sz w:val="16"/>
        </w:rPr>
        <w:t>r. State leaders and policymakers have long observed that</w:t>
      </w:r>
      <w:r w:rsidRPr="00356E55">
        <w:rPr>
          <w:u w:val="single"/>
        </w:rPr>
        <w:t xml:space="preserve"> weapons transfers have effects beyond the military balance.</w:t>
      </w:r>
      <w:r w:rsidRPr="00356E55">
        <w:rPr>
          <w:sz w:val="16"/>
        </w:rPr>
        <w:t xml:space="preserve"> </w:t>
      </w:r>
      <w:r w:rsidRPr="00356E55">
        <w:rPr>
          <w:u w:val="single"/>
        </w:rPr>
        <w:t>Scholarly assessments of the consequences of arms transfers have not incorporated this insight, and thus reaches contradictory conclusions</w:t>
      </w:r>
      <w:r w:rsidRPr="00356E55">
        <w:rPr>
          <w:sz w:val="16"/>
        </w:rPr>
        <w:t xml:space="preserve">: arms might increase the likelihood of conflict, or decrease it; arms might build alliance trust, or they might undermine it; or, they might have no independent effect on state behavior whatsoever.54 I argue that weapons affect a state’s military power and send signals about the relationship between the sending and receiving state. </w:t>
      </w:r>
      <w:r w:rsidRPr="00356E55">
        <w:rPr>
          <w:u w:val="single"/>
        </w:rPr>
        <w:t>The signals sent by weapons transfers help states differentiate between close friends, acquaintances, and opponents in a manner that is clear and comprehensible in an otherwise noisy international system</w:t>
      </w:r>
      <w:r w:rsidRPr="00356E55">
        <w:rPr>
          <w:sz w:val="16"/>
        </w:rPr>
        <w:t>. These political signals have observable effects on a state’s foreign policy behavior.</w:t>
      </w:r>
      <w:r w:rsidRPr="00211192">
        <w:rPr>
          <w:sz w:val="16"/>
        </w:rPr>
        <w:t xml:space="preserve"> </w:t>
      </w:r>
      <w:r w:rsidRPr="00356E55">
        <w:rPr>
          <w:rStyle w:val="StyleUnderline"/>
        </w:rPr>
        <w:t>Weapons are intimately linked to grand strategy and foreign policy because they create two types of power</w:t>
      </w:r>
      <w:r w:rsidRPr="00356E55">
        <w:rPr>
          <w:u w:val="single"/>
        </w:rPr>
        <w:t>.</w:t>
      </w:r>
      <w:r w:rsidRPr="00356E55">
        <w:rPr>
          <w:sz w:val="16"/>
        </w:rPr>
        <w:t xml:space="preserve">55 </w:t>
      </w:r>
      <w:r w:rsidRPr="00356E55">
        <w:rPr>
          <w:rStyle w:val="StyleUnderline"/>
        </w:rPr>
        <w:t>Weapons most clearly provid</w:t>
      </w:r>
      <w:r w:rsidRPr="00356E55">
        <w:rPr>
          <w:u w:val="single"/>
        </w:rPr>
        <w:t xml:space="preserve">e material power, enabling a state to more credibly make coercive threats or undertake forceful diplomatic actions because of increased capabilities. Weapons transfers are also </w:t>
      </w:r>
      <w:proofErr w:type="gramStart"/>
      <w:r w:rsidRPr="00356E55">
        <w:rPr>
          <w:u w:val="single"/>
        </w:rPr>
        <w:t>signals</w:t>
      </w:r>
      <w:proofErr w:type="gramEnd"/>
      <w:r w:rsidRPr="00356E55">
        <w:rPr>
          <w:u w:val="single"/>
        </w:rPr>
        <w:t xml:space="preserve"> of political ties, which creates a more diffuse, relational powe</w:t>
      </w:r>
      <w:r w:rsidRPr="00356E55">
        <w:rPr>
          <w:sz w:val="16"/>
        </w:rPr>
        <w:t xml:space="preserve">r. Weapons transfers signal the extent and depth of states’ political </w:t>
      </w:r>
      <w:proofErr w:type="gramStart"/>
      <w:r w:rsidRPr="00356E55">
        <w:rPr>
          <w:sz w:val="16"/>
        </w:rPr>
        <w:t>alignments, and</w:t>
      </w:r>
      <w:proofErr w:type="gramEnd"/>
      <w:r w:rsidRPr="00356E55">
        <w:rPr>
          <w:sz w:val="16"/>
        </w:rPr>
        <w:t xml:space="preserve"> can even sort states in intra-group status hierarchies. </w:t>
      </w:r>
      <w:r w:rsidRPr="00356E55">
        <w:rPr>
          <w:u w:val="single"/>
        </w:rPr>
        <w:t xml:space="preserve">Weapons transfers are bright lines against </w:t>
      </w:r>
      <w:r w:rsidRPr="00356E55">
        <w:rPr>
          <w:rStyle w:val="StyleUnderline"/>
        </w:rPr>
        <w:t>the noisy (and sticky) background that is state’s broader political networks. They affect the shape of and tensions in t</w:t>
      </w:r>
      <w:r w:rsidRPr="00356E55">
        <w:rPr>
          <w:u w:val="single"/>
        </w:rPr>
        <w:t>he network. State leaders use the ties created by weapons transfers as a convenient shortcut for understanding how states are related to one another, where the center of power is located, and the relative power of one group of states compared to another.</w:t>
      </w:r>
    </w:p>
    <w:p w14:paraId="73F85A5B" w14:textId="77777777" w:rsidR="00356E55" w:rsidRPr="00356E55" w:rsidRDefault="00356E55" w:rsidP="00356E55"/>
    <w:p w14:paraId="11FE5592" w14:textId="0F58DA3B" w:rsidR="00617B65" w:rsidRDefault="001E48A3" w:rsidP="001E48A3">
      <w:pPr>
        <w:pStyle w:val="Heading2"/>
      </w:pPr>
      <w:r>
        <w:t>Turns</w:t>
      </w:r>
    </w:p>
    <w:p w14:paraId="5EB8CE37" w14:textId="4951D2EE" w:rsidR="001E48A3" w:rsidRDefault="001E48A3" w:rsidP="001E48A3">
      <w:pPr>
        <w:pStyle w:val="Heading3"/>
      </w:pPr>
      <w:r>
        <w:t>Yemen War Adv</w:t>
      </w:r>
    </w:p>
    <w:p w14:paraId="20B7EB4E" w14:textId="51964C45" w:rsidR="00F9448F" w:rsidRDefault="00F9448F" w:rsidP="00F9448F">
      <w:pPr>
        <w:pStyle w:val="Heading4"/>
      </w:pPr>
      <w:r>
        <w:t>Chinese drones sales to Saudi Arabia prolong the war in Yemen</w:t>
      </w:r>
    </w:p>
    <w:p w14:paraId="51CF2D5C" w14:textId="47ABB126" w:rsidR="00F9448F" w:rsidRPr="00F9448F" w:rsidRDefault="00F9448F" w:rsidP="00F9448F">
      <w:pPr>
        <w:rPr>
          <w:rStyle w:val="StyleUnderline"/>
          <w:u w:val="none"/>
        </w:rPr>
      </w:pPr>
      <w:r w:rsidRPr="00822A0C">
        <w:t xml:space="preserve">Jakob </w:t>
      </w:r>
      <w:r w:rsidRPr="00822A0C">
        <w:rPr>
          <w:rStyle w:val="Style13ptBold"/>
        </w:rPr>
        <w:t>Reimann, 2-18</w:t>
      </w:r>
      <w:r w:rsidRPr="00822A0C">
        <w:t xml:space="preserve">-2019, "China is Flooding the Middle East With Cheap Drones," Foreign Policy In Focus, </w:t>
      </w:r>
      <w:hyperlink r:id="rId160" w:history="1">
        <w:r w:rsidRPr="00610E33">
          <w:rPr>
            <w:rStyle w:val="Hyperlink"/>
          </w:rPr>
          <w:t>https://fpif.org/china-is-flooding-the-middle-east-with-cheap-drones/</w:t>
        </w:r>
      </w:hyperlink>
      <w:r>
        <w:t xml:space="preserve"> JEJP</w:t>
      </w:r>
    </w:p>
    <w:p w14:paraId="638F5883" w14:textId="5EFAAD17" w:rsidR="00F9448F" w:rsidRPr="00F9448F" w:rsidRDefault="00F9448F" w:rsidP="00F9448F">
      <w:pPr>
        <w:rPr>
          <w:sz w:val="16"/>
        </w:rPr>
      </w:pPr>
      <w:r w:rsidRPr="001E48A3">
        <w:rPr>
          <w:rStyle w:val="StyleUnderline"/>
        </w:rPr>
        <w:t>So, in contrast to relatively strict regulations on U.S. drone exports, China’s “no questions asked” policy allowed it to quickly gain a foothold in the lucrative Middle East drone market and aggressively expand the course of the proliferation of cheap drones</w:t>
      </w:r>
      <w:r w:rsidRPr="00F9448F">
        <w:rPr>
          <w:sz w:val="16"/>
        </w:rPr>
        <w:t xml:space="preserve">. State-of-the-art technology perceived as revolutionary always comes with a certain adulation for its possessor. Thus, </w:t>
      </w:r>
      <w:r w:rsidRPr="001E48A3">
        <w:rPr>
          <w:rStyle w:val="StyleUnderline"/>
        </w:rPr>
        <w:t>a recent report by Londo</w:t>
      </w:r>
      <w:r>
        <w:rPr>
          <w:rStyle w:val="StyleUnderline"/>
        </w:rPr>
        <w:t>n</w:t>
      </w:r>
      <w:r w:rsidRPr="001E48A3">
        <w:rPr>
          <w:rStyle w:val="StyleUnderline"/>
        </w:rPr>
        <w:t>-based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w:t>
      </w:r>
      <w:r w:rsidRPr="00F9448F">
        <w:rPr>
          <w:sz w:val="16"/>
        </w:rPr>
        <w:t xml:space="preserve">. And so </w:t>
      </w:r>
      <w:r w:rsidRPr="00F9448F">
        <w:rPr>
          <w:rStyle w:val="Emphasis"/>
        </w:rPr>
        <w:t>Chinese drones also recorded their first deaths</w:t>
      </w:r>
      <w:r w:rsidRPr="001E48A3">
        <w:rPr>
          <w:rStyle w:val="StyleUnderline"/>
        </w:rPr>
        <w:t xml:space="preserve">: Besides fatal deployment by the Nigerian army against Boko Haram, since the end of 2015, the Iraqi military performed more than 260 air strikes against Islamic State targets with Chinese drones. They gained </w:t>
      </w:r>
      <w:proofErr w:type="gramStart"/>
      <w:r w:rsidRPr="001E48A3">
        <w:rPr>
          <w:rStyle w:val="StyleUnderline"/>
        </w:rPr>
        <w:t>particular infamy</w:t>
      </w:r>
      <w:proofErr w:type="gramEnd"/>
      <w:r w:rsidRPr="001E48A3">
        <w:rPr>
          <w:rStyle w:val="StyleUnderline"/>
        </w:rPr>
        <w:t xml:space="preserve"> on April 22 last year, when the UAE executed the de facto president of Yemen, Saleh Ali al-</w:t>
      </w:r>
      <w:proofErr w:type="spellStart"/>
      <w:r w:rsidRPr="001E48A3">
        <w:rPr>
          <w:rStyle w:val="StyleUnderline"/>
        </w:rPr>
        <w:t>Sammad</w:t>
      </w:r>
      <w:proofErr w:type="spellEnd"/>
      <w:r w:rsidRPr="001E48A3">
        <w:rPr>
          <w:rStyle w:val="StyleUnderline"/>
        </w:rPr>
        <w:t xml:space="preserve">, with a </w:t>
      </w:r>
      <w:r w:rsidRPr="00F9448F">
        <w:rPr>
          <w:rStyle w:val="Emphasis"/>
        </w:rPr>
        <w:t>Chinese drone, escalating the nearly four-year war in the country</w:t>
      </w:r>
      <w:r w:rsidRPr="00F9448F">
        <w:rPr>
          <w:sz w:val="16"/>
        </w:rPr>
        <w:t>. The murdered Al-</w:t>
      </w:r>
      <w:proofErr w:type="spellStart"/>
      <w:r w:rsidRPr="00F9448F">
        <w:rPr>
          <w:sz w:val="16"/>
        </w:rPr>
        <w:t>Sammad</w:t>
      </w:r>
      <w:proofErr w:type="spellEnd"/>
      <w:r w:rsidRPr="00F9448F">
        <w:rPr>
          <w:sz w:val="16"/>
        </w:rPr>
        <w:t xml:space="preserve"> </w:t>
      </w:r>
      <w:proofErr w:type="gramStart"/>
      <w:r w:rsidRPr="00F9448F">
        <w:rPr>
          <w:sz w:val="16"/>
        </w:rPr>
        <w:t>was seen as</w:t>
      </w:r>
      <w:proofErr w:type="gramEnd"/>
      <w:r w:rsidRPr="00F9448F">
        <w:rPr>
          <w:sz w:val="16"/>
        </w:rPr>
        <w:t xml:space="preserve"> a promoter of the UN-mediated peace process in Yemen, whereas his successor, Mahdi al-</w:t>
      </w:r>
      <w:proofErr w:type="spellStart"/>
      <w:r w:rsidRPr="00F9448F">
        <w:rPr>
          <w:sz w:val="16"/>
        </w:rPr>
        <w:t>Mashat</w:t>
      </w:r>
      <w:proofErr w:type="spellEnd"/>
      <w:r w:rsidRPr="00F9448F">
        <w:rPr>
          <w:sz w:val="16"/>
        </w:rPr>
        <w:t xml:space="preserve">, is an implacable, uncompromising hardliner and provocateur. Pandora’s box is open. </w:t>
      </w:r>
    </w:p>
    <w:p w14:paraId="6315E095" w14:textId="7AFFA9EA" w:rsidR="001E48A3" w:rsidRDefault="00DF0745" w:rsidP="00DF0745">
      <w:pPr>
        <w:pStyle w:val="Heading2"/>
      </w:pPr>
      <w:r>
        <w:t>Impacts</w:t>
      </w:r>
    </w:p>
    <w:p w14:paraId="3D267250" w14:textId="55D0BA96" w:rsidR="00DF0745" w:rsidRDefault="00353A87" w:rsidP="00DF0745">
      <w:pPr>
        <w:pStyle w:val="Heading3"/>
      </w:pPr>
      <w:r>
        <w:t>CCP</w:t>
      </w:r>
    </w:p>
    <w:p w14:paraId="03BB519F" w14:textId="77777777" w:rsidR="00AA0384" w:rsidRPr="00AA0384" w:rsidRDefault="00AA0384" w:rsidP="00AA0384">
      <w:pPr>
        <w:keepNext/>
        <w:keepLines/>
        <w:spacing w:before="40"/>
        <w:outlineLvl w:val="3"/>
        <w:rPr>
          <w:rFonts w:eastAsiaTheme="majorEastAsia" w:cstheme="majorBidi"/>
          <w:b/>
          <w:iCs/>
          <w:sz w:val="26"/>
        </w:rPr>
      </w:pPr>
      <w:r w:rsidRPr="00AA0384">
        <w:rPr>
          <w:rFonts w:eastAsiaTheme="majorEastAsia" w:cstheme="majorBidi"/>
          <w:b/>
          <w:iCs/>
          <w:sz w:val="26"/>
        </w:rPr>
        <w:t>Arms sales are key to sustained CCP control</w:t>
      </w:r>
    </w:p>
    <w:p w14:paraId="4436F80F" w14:textId="5479BF8E" w:rsidR="00AA0384" w:rsidRPr="00AA0384" w:rsidRDefault="00AA0384" w:rsidP="00AA0384">
      <w:r w:rsidRPr="00AA0384">
        <w:t xml:space="preserve">David </w:t>
      </w:r>
      <w:proofErr w:type="spellStart"/>
      <w:r w:rsidRPr="00AA0384">
        <w:rPr>
          <w:b/>
          <w:bCs/>
          <w:sz w:val="26"/>
        </w:rPr>
        <w:t>Shullman</w:t>
      </w:r>
      <w:proofErr w:type="spellEnd"/>
      <w:r w:rsidRPr="00AA0384">
        <w:t xml:space="preserve">, </w:t>
      </w:r>
      <w:r w:rsidRPr="00AA0384">
        <w:rPr>
          <w:b/>
          <w:bCs/>
          <w:sz w:val="26"/>
        </w:rPr>
        <w:t>1-22</w:t>
      </w:r>
      <w:r w:rsidRPr="00AA0384">
        <w:t xml:space="preserve">-2019, “Protect the Party: China’s growing influence in the developing world”, Brookings </w:t>
      </w:r>
      <w:proofErr w:type="gramStart"/>
      <w:r w:rsidRPr="00AA0384">
        <w:t xml:space="preserve">https://www.brookings.edu/articles/protect-the-party-chinas-growing-influence-in-the-developing-world/#cancel  </w:t>
      </w:r>
      <w:r>
        <w:t>JEJP</w:t>
      </w:r>
      <w:proofErr w:type="gramEnd"/>
    </w:p>
    <w:p w14:paraId="1FE9D74B" w14:textId="1DA12752" w:rsidR="00AA0384" w:rsidRPr="00AA0384" w:rsidRDefault="00AA0384" w:rsidP="00AA0384">
      <w:pPr>
        <w:rPr>
          <w:sz w:val="16"/>
        </w:rPr>
      </w:pPr>
      <w:bookmarkStart w:id="1" w:name="_Hlk15249853"/>
      <w:r w:rsidRPr="00AA0384">
        <w:rPr>
          <w:sz w:val="16"/>
        </w:rPr>
        <w:t xml:space="preserve">PROTECTING THE PARTY: While the Party’s primary focus remains on domestic issues such as corruption deemed central to its legitimacy, </w:t>
      </w:r>
      <w:r w:rsidRPr="00AA0384">
        <w:rPr>
          <w:u w:val="single"/>
        </w:rPr>
        <w:t xml:space="preserve">Chinese leaders have sharpened </w:t>
      </w:r>
      <w:proofErr w:type="spellStart"/>
      <w:r w:rsidRPr="00AA0384">
        <w:rPr>
          <w:u w:val="single"/>
        </w:rPr>
        <w:t>thseir</w:t>
      </w:r>
      <w:proofErr w:type="spellEnd"/>
      <w:r w:rsidRPr="00AA0384">
        <w:rPr>
          <w:u w:val="single"/>
        </w:rPr>
        <w:t xml:space="preserve"> focus on those aspects of developing country relationships deemed likely to bolster the Party’s fortunes amid this turbulence</w:t>
      </w:r>
      <w:r w:rsidRPr="00AA0384">
        <w:rPr>
          <w:sz w:val="16"/>
        </w:rPr>
        <w:t xml:space="preserve">.[4] Two significant areas in which </w:t>
      </w:r>
      <w:r w:rsidRPr="00AA0384">
        <w:rPr>
          <w:u w:val="single"/>
        </w:rPr>
        <w:t>the CCP has stepped up influence efforts to benefit Party control are the economic and information domains</w:t>
      </w:r>
      <w:r w:rsidRPr="00AA0384">
        <w:rPr>
          <w:sz w:val="16"/>
        </w:rPr>
        <w:t xml:space="preserve">.[5] First, </w:t>
      </w:r>
      <w:r w:rsidRPr="00AA0384">
        <w:rPr>
          <w:b/>
          <w:iCs/>
          <w:u w:val="single"/>
        </w:rPr>
        <w:t>Beijing wants to mitigate mounting economic challenges and slowing growth in China through</w:t>
      </w:r>
      <w:r w:rsidRPr="00AA0384">
        <w:rPr>
          <w:u w:val="single"/>
        </w:rPr>
        <w:t xml:space="preserve"> overseas investment and </w:t>
      </w:r>
      <w:r w:rsidRPr="00AA0384">
        <w:rPr>
          <w:b/>
          <w:iCs/>
          <w:u w:val="single"/>
        </w:rPr>
        <w:t>the creation of markets</w:t>
      </w:r>
      <w:r w:rsidRPr="00AA0384">
        <w:rPr>
          <w:sz w:val="16"/>
        </w:rPr>
        <w:t xml:space="preserve"> </w:t>
      </w:r>
      <w:r w:rsidRPr="00AA0384">
        <w:rPr>
          <w:u w:val="single"/>
        </w:rPr>
        <w:t>abroad</w:t>
      </w:r>
      <w:r w:rsidRPr="00AA0384">
        <w:rPr>
          <w:sz w:val="16"/>
        </w:rPr>
        <w:t xml:space="preserve"> </w:t>
      </w:r>
      <w:r w:rsidRPr="00AA0384">
        <w:rPr>
          <w:u w:val="single"/>
        </w:rPr>
        <w:t>for Chinese goods and materials</w:t>
      </w:r>
      <w:r w:rsidRPr="00AA0384">
        <w:rPr>
          <w:sz w:val="16"/>
        </w:rPr>
        <w:t xml:space="preserve">. </w:t>
      </w:r>
      <w:r w:rsidRPr="00AA0384">
        <w:rPr>
          <w:u w:val="single"/>
        </w:rPr>
        <w:t>The Party’s legitimacy depends on the health of China’s economy.[</w:t>
      </w:r>
      <w:r w:rsidRPr="00AA0384">
        <w:rPr>
          <w:sz w:val="16"/>
        </w:rPr>
        <w:t xml:space="preserve">6] Access to resources needed to feed China’s growing economy has long driven its engagement with the developing world, but </w:t>
      </w:r>
      <w:r w:rsidRPr="00AA0384">
        <w:rPr>
          <w:u w:val="single"/>
        </w:rPr>
        <w:t>China’s economy is now struggling</w:t>
      </w:r>
      <w:r w:rsidRPr="00AA0384">
        <w:rPr>
          <w:sz w:val="16"/>
        </w:rPr>
        <w:t xml:space="preserve">. </w:t>
      </w:r>
      <w:r w:rsidRPr="00AA0384">
        <w:rPr>
          <w:u w:val="single"/>
        </w:rPr>
        <w:t>Chinese leaders are therefore looking to further boost overseas investment and trade, which have been growing for years but have been partially rebranded under the BRI.</w:t>
      </w:r>
      <w:r w:rsidRPr="00AA0384">
        <w:rPr>
          <w:sz w:val="16"/>
        </w:rPr>
        <w:t xml:space="preserve"> </w:t>
      </w:r>
      <w:r w:rsidRPr="00AA0384">
        <w:rPr>
          <w:u w:val="single"/>
        </w:rPr>
        <w:t>As part of its broader economic development strategy, Beijing is using BRI to</w:t>
      </w:r>
      <w:r w:rsidRPr="00AA0384">
        <w:rPr>
          <w:sz w:val="16"/>
        </w:rPr>
        <w:t xml:space="preserve"> export massive quantities of steel and aluminum, </w:t>
      </w:r>
      <w:r w:rsidRPr="00AA0384">
        <w:rPr>
          <w:u w:val="single"/>
        </w:rPr>
        <w:t xml:space="preserve">find new markets for Chinese products, </w:t>
      </w:r>
      <w:r w:rsidRPr="00AA0384">
        <w:rPr>
          <w:sz w:val="16"/>
        </w:rPr>
        <w:t>and help keep indebted state-owned enterprises (SOEs) afloat.[7] BRI projects, many of which are implemented through provincial governments eager to capitalize, facilitate the expansion of Chinese companies’ international footprint.[8] These efforts are viewed as critical to propping up growth and employment as China endures an uncertain transition from a manufacturing focus to services and consumption, including potential reforms likely to result in layoffs.[9]</w:t>
      </w:r>
      <w:bookmarkEnd w:id="1"/>
    </w:p>
    <w:p w14:paraId="1AEC7F8A" w14:textId="56052F06" w:rsidR="0067645E" w:rsidRDefault="00585DB0" w:rsidP="00585DB0">
      <w:pPr>
        <w:pStyle w:val="Heading4"/>
      </w:pPr>
      <w:r>
        <w:t>Arms sales are key to the Chinese economy</w:t>
      </w:r>
    </w:p>
    <w:p w14:paraId="000737D2" w14:textId="20E658E6" w:rsidR="00CC0C24" w:rsidRPr="00AA0384" w:rsidRDefault="00CC0C24" w:rsidP="0067645E">
      <w:pPr>
        <w:rPr>
          <w:rFonts w:asciiTheme="minorHAnsi" w:hAnsiTheme="minorHAnsi" w:cstheme="minorHAnsi"/>
        </w:rPr>
      </w:pPr>
      <w:r w:rsidRPr="00CC0C24">
        <w:rPr>
          <w:rStyle w:val="Style13ptBold"/>
        </w:rPr>
        <w:t>Trading Economics</w:t>
      </w:r>
      <w:r>
        <w:t xml:space="preserve">, exact date unknown, but the month is July, year is </w:t>
      </w:r>
      <w:r w:rsidRPr="00CC0C24">
        <w:rPr>
          <w:rStyle w:val="Style13ptBold"/>
        </w:rPr>
        <w:t>2019</w:t>
      </w:r>
      <w:r>
        <w:t xml:space="preserve">, “China Weapons Sales”, Trading Economics, </w:t>
      </w:r>
      <w:hyperlink r:id="rId161" w:history="1">
        <w:r w:rsidRPr="00AA0384">
          <w:rPr>
            <w:rStyle w:val="Hyperlink"/>
            <w:rFonts w:asciiTheme="minorHAnsi" w:hAnsiTheme="minorHAnsi" w:cstheme="minorHAnsi"/>
          </w:rPr>
          <w:t>https://tradingeconomics.com/china/weapons-sales</w:t>
        </w:r>
      </w:hyperlink>
      <w:r w:rsidRPr="00AA0384">
        <w:rPr>
          <w:rFonts w:asciiTheme="minorHAnsi" w:hAnsiTheme="minorHAnsi" w:cstheme="minorHAnsi"/>
        </w:rPr>
        <w:t xml:space="preserve"> JEJP</w:t>
      </w:r>
    </w:p>
    <w:p w14:paraId="63F4F154" w14:textId="4FBA305B" w:rsidR="00CC0C24" w:rsidRPr="00AA0384" w:rsidRDefault="00CC0C24" w:rsidP="00CC0C24">
      <w:pPr>
        <w:rPr>
          <w:rFonts w:asciiTheme="minorHAnsi" w:hAnsiTheme="minorHAnsi" w:cstheme="minorHAnsi"/>
          <w:sz w:val="16"/>
        </w:rPr>
      </w:pPr>
      <w:r w:rsidRPr="00AA0384">
        <w:rPr>
          <w:rStyle w:val="StyleUnderline"/>
          <w:rFonts w:asciiTheme="minorHAnsi" w:hAnsiTheme="minorHAnsi" w:cstheme="minorHAnsi"/>
        </w:rPr>
        <w:t xml:space="preserve">Weapons Sales are presented as a Trend-Indicator Value based on the known unit production costs of a core set of weapons such as aircraft, air </w:t>
      </w:r>
      <w:proofErr w:type="spellStart"/>
      <w:r w:rsidRPr="00AA0384">
        <w:rPr>
          <w:rStyle w:val="StyleUnderline"/>
          <w:rFonts w:asciiTheme="minorHAnsi" w:hAnsiTheme="minorHAnsi" w:cstheme="minorHAnsi"/>
        </w:rPr>
        <w:t>defence</w:t>
      </w:r>
      <w:proofErr w:type="spellEnd"/>
      <w:r w:rsidRPr="00AA0384">
        <w:rPr>
          <w:rStyle w:val="StyleUnderline"/>
          <w:rFonts w:asciiTheme="minorHAnsi" w:hAnsiTheme="minorHAnsi" w:cstheme="minorHAnsi"/>
        </w:rPr>
        <w:t xml:space="preserve"> systems, anti-submarine warfare weapons, </w:t>
      </w:r>
      <w:proofErr w:type="spellStart"/>
      <w:r w:rsidRPr="00AA0384">
        <w:rPr>
          <w:rStyle w:val="StyleUnderline"/>
          <w:rFonts w:asciiTheme="minorHAnsi" w:hAnsiTheme="minorHAnsi" w:cstheme="minorHAnsi"/>
        </w:rPr>
        <w:t>armoured</w:t>
      </w:r>
      <w:proofErr w:type="spellEnd"/>
      <w:r w:rsidRPr="00AA0384">
        <w:rPr>
          <w:rStyle w:val="StyleUnderline"/>
          <w:rFonts w:asciiTheme="minorHAnsi" w:hAnsiTheme="minorHAnsi" w:cstheme="minorHAnsi"/>
        </w:rPr>
        <w:t xml:space="preserve"> vehicles, artillery, engines, missiles, sensors, satellites, ships and others</w:t>
      </w:r>
      <w:r w:rsidRPr="00AA0384">
        <w:rPr>
          <w:rFonts w:asciiTheme="minorHAnsi" w:hAnsiTheme="minorHAnsi" w:cstheme="minorHAnsi"/>
          <w:sz w:val="16"/>
        </w:rPr>
        <w:t xml:space="preserve">. The indicator aims to represent the transfer value of military resources rather than the financial value of the transfer. China Weapons Sales - actual data, historical chart and calendar of releases - was last updated on July of 2019. </w:t>
      </w:r>
      <w:r w:rsidRPr="00AA0384">
        <w:rPr>
          <w:rStyle w:val="StyleUnderline"/>
          <w:rFonts w:asciiTheme="minorHAnsi" w:hAnsiTheme="minorHAnsi" w:cstheme="minorHAnsi"/>
        </w:rPr>
        <w:t>Weapons Sales in China decreased to 1040 USD Million in 2018 from 1227 USD Million in 2017.</w:t>
      </w:r>
      <w:r w:rsidRPr="00AA0384">
        <w:rPr>
          <w:rFonts w:asciiTheme="minorHAnsi" w:hAnsiTheme="minorHAnsi" w:cstheme="minorHAnsi"/>
          <w:sz w:val="16"/>
        </w:rPr>
        <w:t xml:space="preserve"> Weapons Sales in China averaged 849.91 USD Million from 1954 until 2018, reaching an </w:t>
      </w:r>
      <w:proofErr w:type="spellStart"/>
      <w:r w:rsidRPr="00AA0384">
        <w:rPr>
          <w:rFonts w:asciiTheme="minorHAnsi" w:hAnsiTheme="minorHAnsi" w:cstheme="minorHAnsi"/>
          <w:sz w:val="16"/>
        </w:rPr>
        <w:t>all time</w:t>
      </w:r>
      <w:proofErr w:type="spellEnd"/>
      <w:r w:rsidRPr="00AA0384">
        <w:rPr>
          <w:rFonts w:asciiTheme="minorHAnsi" w:hAnsiTheme="minorHAnsi" w:cstheme="minorHAnsi"/>
          <w:sz w:val="16"/>
        </w:rPr>
        <w:t xml:space="preserve"> high of 2605 USD Million in 1987 and a record low of 3 USD Million in 1954.</w:t>
      </w:r>
    </w:p>
    <w:p w14:paraId="049CEC18" w14:textId="3A00673A" w:rsidR="00AA0384" w:rsidRPr="00AA0384" w:rsidRDefault="00AA0384" w:rsidP="00AA0384">
      <w:pPr>
        <w:pStyle w:val="Heading4"/>
        <w:rPr>
          <w:rFonts w:asciiTheme="minorHAnsi" w:hAnsiTheme="minorHAnsi" w:cstheme="minorHAnsi"/>
        </w:rPr>
      </w:pPr>
      <w:bookmarkStart w:id="2" w:name="_Hlk15137880"/>
      <w:r w:rsidRPr="00AA0384">
        <w:rPr>
          <w:rFonts w:asciiTheme="minorHAnsi" w:hAnsiTheme="minorHAnsi" w:cstheme="minorHAnsi"/>
        </w:rPr>
        <w:t>Chinese econ growth is key to CCP power</w:t>
      </w:r>
    </w:p>
    <w:p w14:paraId="407449A0" w14:textId="7B5EF2FE" w:rsidR="00AA0384" w:rsidRPr="00AA0384" w:rsidRDefault="00AA0384" w:rsidP="00AA0384">
      <w:pPr>
        <w:rPr>
          <w:rFonts w:asciiTheme="minorHAnsi" w:hAnsiTheme="minorHAnsi" w:cstheme="minorHAnsi"/>
        </w:rPr>
      </w:pPr>
      <w:r w:rsidRPr="00AA0384">
        <w:rPr>
          <w:rFonts w:asciiTheme="minorHAnsi" w:hAnsiTheme="minorHAnsi" w:cstheme="minorHAnsi"/>
        </w:rPr>
        <w:t xml:space="preserve">Evan </w:t>
      </w:r>
      <w:r w:rsidRPr="00AA0384">
        <w:rPr>
          <w:rStyle w:val="Style13ptBold"/>
          <w:rFonts w:asciiTheme="minorHAnsi" w:hAnsiTheme="minorHAnsi" w:cstheme="minorHAnsi"/>
        </w:rPr>
        <w:t>Siegfried, 17</w:t>
      </w:r>
      <w:r w:rsidRPr="00AA0384">
        <w:rPr>
          <w:rFonts w:asciiTheme="minorHAnsi" w:hAnsiTheme="minorHAnsi" w:cstheme="minorHAnsi"/>
        </w:rPr>
        <w:t xml:space="preserve">-8-17, "China's aggressive expansion is bad for the US and world," Evan Siegfried, </w:t>
      </w:r>
      <w:hyperlink r:id="rId162" w:history="1">
        <w:r w:rsidRPr="00AA0384">
          <w:rPr>
            <w:rStyle w:val="Hyperlink"/>
            <w:rFonts w:asciiTheme="minorHAnsi" w:hAnsiTheme="minorHAnsi" w:cstheme="minorHAnsi"/>
          </w:rPr>
          <w:t>http://www.evansiegfried.com/2017/08/chinas-aggressive-expansion-bad-us-world/</w:t>
        </w:r>
      </w:hyperlink>
      <w:r w:rsidRPr="00AA0384">
        <w:rPr>
          <w:rFonts w:asciiTheme="minorHAnsi" w:hAnsiTheme="minorHAnsi" w:cstheme="minorHAnsi"/>
        </w:rPr>
        <w:t xml:space="preserve"> JEJP</w:t>
      </w:r>
    </w:p>
    <w:p w14:paraId="48394B2D" w14:textId="77777777" w:rsidR="00AA0384" w:rsidRPr="00AA0384" w:rsidRDefault="00AA0384" w:rsidP="00AA0384">
      <w:pPr>
        <w:rPr>
          <w:rFonts w:asciiTheme="minorHAnsi" w:hAnsiTheme="minorHAnsi" w:cstheme="minorHAnsi"/>
          <w:sz w:val="16"/>
        </w:rPr>
      </w:pPr>
      <w:bookmarkStart w:id="3" w:name="_Hlk15137575"/>
      <w:bookmarkEnd w:id="2"/>
      <w:r w:rsidRPr="00AA0384">
        <w:rPr>
          <w:rStyle w:val="StyleUnderline"/>
          <w:rFonts w:asciiTheme="minorHAnsi" w:hAnsiTheme="minorHAnsi" w:cstheme="minorHAnsi"/>
        </w:rPr>
        <w:t>Over the last several years, China has engaged in aggressive expansion through economic methods</w:t>
      </w:r>
      <w:r w:rsidRPr="00AA0384">
        <w:rPr>
          <w:rFonts w:asciiTheme="minorHAnsi" w:hAnsiTheme="minorHAnsi" w:cstheme="minorHAnsi"/>
          <w:sz w:val="16"/>
        </w:rPr>
        <w:t xml:space="preserve">. As a result, </w:t>
      </w:r>
      <w:r w:rsidRPr="00AA0384">
        <w:rPr>
          <w:rStyle w:val="Emphasis"/>
          <w:rFonts w:asciiTheme="minorHAnsi" w:hAnsiTheme="minorHAnsi" w:cstheme="minorHAnsi"/>
        </w:rPr>
        <w:t>the Chinese government is actively working to supplant the United States as the sole global superpower</w:t>
      </w:r>
      <w:r w:rsidRPr="00AA0384">
        <w:rPr>
          <w:rFonts w:asciiTheme="minorHAnsi" w:hAnsiTheme="minorHAnsi" w:cstheme="minorHAnsi"/>
          <w:sz w:val="16"/>
        </w:rPr>
        <w:t xml:space="preserve">. China’s formula is relatively simple. </w:t>
      </w:r>
      <w:r w:rsidRPr="00AA0384">
        <w:rPr>
          <w:rStyle w:val="StyleUnderline"/>
          <w:rFonts w:asciiTheme="minorHAnsi" w:hAnsiTheme="minorHAnsi" w:cstheme="minorHAnsi"/>
        </w:rPr>
        <w:t>They invest heavily,</w:t>
      </w:r>
      <w:r w:rsidRPr="00AA0384">
        <w:rPr>
          <w:rFonts w:asciiTheme="minorHAnsi" w:hAnsiTheme="minorHAnsi" w:cstheme="minorHAnsi"/>
          <w:sz w:val="16"/>
        </w:rPr>
        <w:t xml:space="preserve"> through state banks and controlled corporations, </w:t>
      </w:r>
      <w:r w:rsidRPr="00AA0384">
        <w:rPr>
          <w:rStyle w:val="StyleUnderline"/>
          <w:rFonts w:asciiTheme="minorHAnsi" w:hAnsiTheme="minorHAnsi" w:cstheme="minorHAnsi"/>
        </w:rPr>
        <w:t>in infrastructure and other economic projects in Africa, Asia, the Caribbean and Central America. The investments do not benefit the local economies, as the Chinese import their own labor and equipment, as well as buy Chinese materials</w:t>
      </w:r>
      <w:r w:rsidRPr="00AA0384">
        <w:rPr>
          <w:rFonts w:asciiTheme="minorHAnsi" w:hAnsiTheme="minorHAnsi" w:cstheme="minorHAnsi"/>
          <w:sz w:val="16"/>
        </w:rPr>
        <w:t xml:space="preserve">. Further, </w:t>
      </w:r>
      <w:r w:rsidRPr="00AA0384">
        <w:rPr>
          <w:rStyle w:val="StyleUnderline"/>
          <w:rFonts w:asciiTheme="minorHAnsi" w:hAnsiTheme="minorHAnsi" w:cstheme="minorHAnsi"/>
        </w:rPr>
        <w:t>China then exploits the country they “invest” in by stripping it of its resources</w:t>
      </w:r>
      <w:r w:rsidRPr="00AA0384">
        <w:rPr>
          <w:rFonts w:asciiTheme="minorHAnsi" w:hAnsiTheme="minorHAnsi" w:cstheme="minorHAnsi"/>
          <w:sz w:val="16"/>
        </w:rPr>
        <w:t xml:space="preserve">. At the same time, </w:t>
      </w:r>
      <w:r w:rsidRPr="00AA0384">
        <w:rPr>
          <w:rStyle w:val="Emphasis"/>
          <w:rFonts w:asciiTheme="minorHAnsi" w:hAnsiTheme="minorHAnsi" w:cstheme="minorHAnsi"/>
        </w:rPr>
        <w:t>China uses these investments to push out other foreign investors</w:t>
      </w:r>
      <w:r w:rsidRPr="00AA0384">
        <w:rPr>
          <w:rStyle w:val="StyleUnderline"/>
          <w:rFonts w:asciiTheme="minorHAnsi" w:hAnsiTheme="minorHAnsi" w:cstheme="minorHAnsi"/>
        </w:rPr>
        <w:t xml:space="preserve"> in the targeted country, which makes the nation further dependent on China. The investment is made not for the betterment of any country other than China</w:t>
      </w:r>
      <w:r w:rsidRPr="00AA0384">
        <w:rPr>
          <w:rFonts w:asciiTheme="minorHAnsi" w:hAnsiTheme="minorHAnsi" w:cstheme="minorHAnsi"/>
          <w:sz w:val="16"/>
        </w:rPr>
        <w:t xml:space="preserve">. Simply put, </w:t>
      </w:r>
      <w:r w:rsidRPr="00AA0384">
        <w:rPr>
          <w:rStyle w:val="StyleUnderline"/>
          <w:rFonts w:asciiTheme="minorHAnsi" w:hAnsiTheme="minorHAnsi" w:cstheme="minorHAnsi"/>
        </w:rPr>
        <w:t>China’s actions are colonization through economic investment</w:t>
      </w:r>
      <w:r w:rsidRPr="00AA0384">
        <w:rPr>
          <w:rStyle w:val="Emphasis"/>
          <w:rFonts w:asciiTheme="minorHAnsi" w:hAnsiTheme="minorHAnsi" w:cstheme="minorHAnsi"/>
        </w:rPr>
        <w:t>.</w:t>
      </w:r>
      <w:r w:rsidRPr="00AA0384">
        <w:rPr>
          <w:rFonts w:asciiTheme="minorHAnsi" w:hAnsiTheme="minorHAnsi" w:cstheme="minorHAnsi"/>
          <w:sz w:val="16"/>
        </w:rPr>
        <w:t xml:space="preserve"> In April, I wrote about </w:t>
      </w:r>
      <w:hyperlink r:id="rId163" w:tgtFrame="_blank" w:history="1">
        <w:r w:rsidRPr="00AA0384">
          <w:rPr>
            <w:rStyle w:val="Hyperlink"/>
            <w:rFonts w:asciiTheme="minorHAnsi" w:hAnsiTheme="minorHAnsi" w:cstheme="minorHAnsi"/>
            <w:sz w:val="16"/>
          </w:rPr>
          <w:t>China’s expansion violating the Monroe Doctrine</w:t>
        </w:r>
      </w:hyperlink>
      <w:r w:rsidRPr="00AA0384">
        <w:rPr>
          <w:rFonts w:asciiTheme="minorHAnsi" w:hAnsiTheme="minorHAnsi" w:cstheme="minorHAnsi"/>
          <w:sz w:val="16"/>
        </w:rPr>
        <w:t xml:space="preserve"> by investing in the Caribbean and Central America. </w:t>
      </w:r>
    </w:p>
    <w:bookmarkEnd w:id="3"/>
    <w:p w14:paraId="34DDEA5A" w14:textId="77777777" w:rsidR="00AA0384" w:rsidRPr="00F05B3C" w:rsidRDefault="00AA0384" w:rsidP="00CC0C24">
      <w:pPr>
        <w:rPr>
          <w:sz w:val="16"/>
        </w:rPr>
      </w:pPr>
    </w:p>
    <w:p w14:paraId="0EF63E48" w14:textId="3EBACF4C" w:rsidR="00F27D58" w:rsidRDefault="00F27D58" w:rsidP="0002103A">
      <w:pPr>
        <w:pStyle w:val="Heading3"/>
      </w:pPr>
      <w:r>
        <w:t>Cyber War</w:t>
      </w:r>
    </w:p>
    <w:p w14:paraId="270F8DBF" w14:textId="77777777" w:rsidR="00F27D58" w:rsidRDefault="00F27D58" w:rsidP="00F27D58">
      <w:pPr>
        <w:pStyle w:val="Heading4"/>
      </w:pPr>
      <w:r>
        <w:t xml:space="preserve">China and Russia can easily condone cyberattacks against the US. Empirics prove they have the mechanisms to do so.  </w:t>
      </w:r>
    </w:p>
    <w:p w14:paraId="1ABD9FF2" w14:textId="77777777" w:rsidR="00F27D58" w:rsidRPr="007B6967" w:rsidRDefault="00F27D58" w:rsidP="00F27D58">
      <w:proofErr w:type="spellStart"/>
      <w:r>
        <w:rPr>
          <w:b/>
          <w:bCs/>
        </w:rPr>
        <w:t>Fazzini</w:t>
      </w:r>
      <w:proofErr w:type="spellEnd"/>
      <w:r>
        <w:rPr>
          <w:b/>
          <w:bCs/>
        </w:rPr>
        <w:t xml:space="preserve"> </w:t>
      </w:r>
      <w:r w:rsidRPr="00513258">
        <w:t>19</w:t>
      </w:r>
      <w:r>
        <w:t>[</w:t>
      </w:r>
      <w:r w:rsidRPr="00513258">
        <w:t xml:space="preserve">Kate </w:t>
      </w:r>
      <w:proofErr w:type="spellStart"/>
      <w:r w:rsidRPr="00513258">
        <w:t>Fazzini</w:t>
      </w:r>
      <w:proofErr w:type="spellEnd"/>
      <w:r w:rsidRPr="00513258">
        <w:t xml:space="preserve">, </w:t>
      </w:r>
      <w:r>
        <w:t>01-29</w:t>
      </w:r>
      <w:r w:rsidRPr="00513258">
        <w:t>-</w:t>
      </w:r>
      <w:r>
        <w:t>2019</w:t>
      </w:r>
      <w:r w:rsidRPr="00513258">
        <w:t xml:space="preserve">, “China and Russia could disrupt US energy infrastructure, intelligence report warns on heels of Huawei indictments,” CNBC, </w:t>
      </w:r>
      <w:hyperlink r:id="rId164" w:history="1">
        <w:r w:rsidRPr="009F4735">
          <w:rPr>
            <w:rStyle w:val="Hyperlink"/>
          </w:rPr>
          <w:t>https://www.cnbc.com/2019/01/29/china-russia-could-disrupt-us-infrastructure-with-cyber-attacks-odni.html</w:t>
        </w:r>
      </w:hyperlink>
      <w:r>
        <w:t>] AK</w:t>
      </w:r>
    </w:p>
    <w:p w14:paraId="1FAF6702" w14:textId="61836117" w:rsidR="00F27D58" w:rsidRPr="00F27D58" w:rsidRDefault="00F27D58" w:rsidP="00F27D58">
      <w:pPr>
        <w:rPr>
          <w:sz w:val="10"/>
        </w:rPr>
      </w:pPr>
      <w:r w:rsidRPr="007B6967">
        <w:rPr>
          <w:rStyle w:val="StyleUnderline"/>
        </w:rPr>
        <w:t>China and Russia pose the biggest cyberthreat to the United States, but for very different reasons, representatives from the Office of the Director of National Intelligence say.</w:t>
      </w:r>
      <w:r>
        <w:rPr>
          <w:rStyle w:val="StyleUnderline"/>
        </w:rPr>
        <w:t xml:space="preserve"> </w:t>
      </w:r>
      <w:r w:rsidRPr="00513258">
        <w:rPr>
          <w:rStyle w:val="StyleUnderline"/>
        </w:rPr>
        <w:t>The ODNI report also says Russia has developed the capability to shut down U.S. infrastructure, including power and energy companies, as it did in Ukraine in 2015.</w:t>
      </w:r>
      <w:r>
        <w:rPr>
          <w:rStyle w:val="StyleUnderline"/>
        </w:rPr>
        <w:t xml:space="preserve"> </w:t>
      </w:r>
      <w:r w:rsidRPr="00513258">
        <w:rPr>
          <w:rStyle w:val="StyleUnderline"/>
        </w:rPr>
        <w:t>Threats from Iran and North Korea area also continuing to grow, including substantial attacks against the banking sector, according to the intelligence officials.</w:t>
      </w:r>
      <w:r>
        <w:rPr>
          <w:rStyle w:val="StyleUnderline"/>
        </w:rPr>
        <w:t xml:space="preserve"> </w:t>
      </w:r>
      <w:r w:rsidRPr="00513258">
        <w:rPr>
          <w:sz w:val="10"/>
        </w:rPr>
        <w:t xml:space="preserve">FBI Director Christopher Wray; CIA Director Gina Haspel and Director of National Intelligence Dan Coats arrive with other U.S. intelligence community officials to testify before a Senate Intelligence Committee hearing on “worldwide threats” on Capitol Hill in Washington, U.S., January 29, 2019. Joshua Roberts | Reuters </w:t>
      </w:r>
      <w:r w:rsidRPr="00513258">
        <w:rPr>
          <w:rStyle w:val="StyleUnderline"/>
        </w:rPr>
        <w:t xml:space="preserve">A new government report calls China the top cyber-espionage threat to government agencies and U.S. businesses, and warns that the country has “the ability to launch </w:t>
      </w:r>
      <w:proofErr w:type="spellStart"/>
      <w:r w:rsidRPr="00513258">
        <w:rPr>
          <w:rStyle w:val="StyleUnderline"/>
        </w:rPr>
        <w:t>cyber attacks</w:t>
      </w:r>
      <w:proofErr w:type="spellEnd"/>
      <w:r w:rsidRPr="00513258">
        <w:rPr>
          <w:rStyle w:val="StyleUnderline"/>
        </w:rPr>
        <w:t xml:space="preserve"> that cause localized, temporary disruptive effects on critical infrastructure — such as disruption of a natural gas pipeline — for days to weeks in the United States.”</w:t>
      </w:r>
      <w:r>
        <w:rPr>
          <w:rStyle w:val="StyleUnderline"/>
        </w:rPr>
        <w:t xml:space="preserve"> </w:t>
      </w:r>
      <w:r w:rsidRPr="00513258">
        <w:rPr>
          <w:rStyle w:val="StyleUnderline"/>
        </w:rPr>
        <w:t>A day after two landmark</w:t>
      </w:r>
      <w:hyperlink r:id="rId165" w:history="1">
        <w:r>
          <w:rPr>
            <w:rStyle w:val="StyleUnderline"/>
          </w:rPr>
          <w:t xml:space="preserve"> </w:t>
        </w:r>
        <w:r w:rsidRPr="00513258">
          <w:rPr>
            <w:rStyle w:val="StyleUnderline"/>
          </w:rPr>
          <w:t>indictments against</w:t>
        </w:r>
      </w:hyperlink>
      <w:r>
        <w:rPr>
          <w:rStyle w:val="StyleUnderline"/>
        </w:rPr>
        <w:t xml:space="preserve"> </w:t>
      </w:r>
      <w:r w:rsidRPr="00513258">
        <w:rPr>
          <w:rStyle w:val="StyleUnderline"/>
        </w:rPr>
        <w:t>China’s Huawei, the Senate heard from leaders from the CIA, Office of the Director of National Intelligence, National Security Agency and FBI on the increasing threats from China, as well as new cyberthreats posed by Russia, Iran and North Korea.</w:t>
      </w:r>
      <w:r>
        <w:rPr>
          <w:rStyle w:val="StyleUnderline"/>
        </w:rPr>
        <w:t xml:space="preserve"> </w:t>
      </w:r>
      <w:r w:rsidRPr="00513258">
        <w:rPr>
          <w:sz w:val="10"/>
        </w:rPr>
        <w:t xml:space="preserve">Legislators also discussed actions beyond the criminal cases like those brought against Huawei, including legislation meant to combat cyber espionage and other threats. Huawei and China responded to the Justice Department’s allegations </w:t>
      </w:r>
      <w:hyperlink r:id="rId166" w:history="1">
        <w:r w:rsidRPr="00513258">
          <w:rPr>
            <w:rStyle w:val="Hyperlink"/>
            <w:sz w:val="10"/>
          </w:rPr>
          <w:t>early Tuesday</w:t>
        </w:r>
      </w:hyperlink>
      <w:r w:rsidRPr="00513258">
        <w:rPr>
          <w:sz w:val="10"/>
        </w:rPr>
        <w:t xml:space="preserve">, questioning the allegations and saying they have tried to cooperate with U.S. authorities with little response. The Senate hearing gave new insight into the scope of the worst global cyberthreats, and some insight into action legislators and intelligence officials might take to prevent it. China and technology influence China was called out in the </w:t>
      </w:r>
      <w:hyperlink r:id="rId167" w:history="1">
        <w:r w:rsidRPr="00513258">
          <w:rPr>
            <w:rStyle w:val="Hyperlink"/>
            <w:sz w:val="10"/>
          </w:rPr>
          <w:t>the Worldwide Threat Assessment</w:t>
        </w:r>
      </w:hyperlink>
      <w:r w:rsidRPr="00513258">
        <w:rPr>
          <w:sz w:val="10"/>
        </w:rPr>
        <w:t xml:space="preserve">, a yearly report by the U.S. intelligence community released at Tuesday’s hearing. The report was commissioned by the Office of the Director of National Intelligence, an umbrella organization that coordinates all the U.S. intelligence agencies. </w:t>
      </w:r>
      <w:r w:rsidRPr="00513258">
        <w:rPr>
          <w:rStyle w:val="StyleUnderline"/>
        </w:rPr>
        <w:t>It also reported China is “improving” cyberattack capabilities and its ability to create influence campaigns, including “altering information online, shaping Chinese views and potentially the views of U.S. citizens.”</w:t>
      </w:r>
      <w:r>
        <w:rPr>
          <w:rStyle w:val="StyleUnderline"/>
        </w:rPr>
        <w:t xml:space="preserve"> </w:t>
      </w:r>
      <w:r w:rsidRPr="00513258">
        <w:rPr>
          <w:sz w:val="10"/>
        </w:rPr>
        <w:t xml:space="preserve">Sen. Mark Warner, D-Va., cited the ODNI report and Huawei cases as cause to move forward with legislation meant to lessen China’s cyber-espionage activities. Warner warned of consolidation of Chinese Communist Party power under President Xi Jinping, and an economic policy focused on beating the U.S. in areas like artificial intelligence and 5G. Warner and Sen. Marco Rubio, R-Fla., proposed a bill that would create an </w:t>
      </w:r>
      <w:hyperlink r:id="rId168" w:history="1">
        <w:r w:rsidRPr="00513258">
          <w:rPr>
            <w:rStyle w:val="Hyperlink"/>
            <w:sz w:val="10"/>
          </w:rPr>
          <w:t>Office of Critical Technologies &amp; Security</w:t>
        </w:r>
      </w:hyperlink>
      <w:r w:rsidRPr="00513258">
        <w:rPr>
          <w:sz w:val="10"/>
        </w:rPr>
        <w:t xml:space="preserve">. The agency would educate business leaders about “the threats to U.S. national security posed by the improper acquisition and transfer of critical technologies by foreign countries and reliance on foreign products — such as those manufactured by Chinese telecom companies ZTE and Huawei — that jeopardize the overall security of private sector supply chains.” </w:t>
      </w:r>
      <w:r w:rsidRPr="00513258">
        <w:rPr>
          <w:rStyle w:val="StyleUnderline"/>
        </w:rPr>
        <w:t>Several federal agencies already perform these functions within the U.S. government, including DHS, the FBI, NSA and the Secret Service. It is unclear how the Office of Critical Technologies &amp; Security would interface or include these agencies.</w:t>
      </w:r>
      <w:r>
        <w:rPr>
          <w:rStyle w:val="StyleUnderline"/>
        </w:rPr>
        <w:t xml:space="preserve"> </w:t>
      </w:r>
      <w:r w:rsidRPr="00513258">
        <w:rPr>
          <w:rStyle w:val="StyleUnderline"/>
        </w:rPr>
        <w:t>Russia also could disrupt infrastructure</w:t>
      </w:r>
      <w:r>
        <w:rPr>
          <w:rStyle w:val="StyleUnderline"/>
        </w:rPr>
        <w:t xml:space="preserve"> </w:t>
      </w:r>
      <w:r w:rsidRPr="00513258">
        <w:rPr>
          <w:sz w:val="10"/>
        </w:rPr>
        <w:t xml:space="preserve">China was not the only nation called out by the report. </w:t>
      </w:r>
      <w:r w:rsidRPr="00513258">
        <w:rPr>
          <w:rStyle w:val="StyleUnderline"/>
        </w:rPr>
        <w:t xml:space="preserve">The intelligence agencies also said Russia has been testing U.S. infrastructure and attempting to determine weaknesses that could be used to launch a destructive cyberattack. “Moscow is now staging </w:t>
      </w:r>
      <w:proofErr w:type="spellStart"/>
      <w:r w:rsidRPr="00513258">
        <w:rPr>
          <w:rStyle w:val="StyleUnderline"/>
        </w:rPr>
        <w:t>cyber attack</w:t>
      </w:r>
      <w:proofErr w:type="spellEnd"/>
      <w:r w:rsidRPr="00513258">
        <w:rPr>
          <w:rStyle w:val="StyleUnderline"/>
        </w:rPr>
        <w:t xml:space="preserve"> assets to allow it to disrupt or damage US civilian and military infrastructure during a crisis,” according to the ODNI.</w:t>
      </w:r>
      <w:r>
        <w:rPr>
          <w:rStyle w:val="StyleUnderline"/>
        </w:rPr>
        <w:t xml:space="preserve"> </w:t>
      </w:r>
      <w:r w:rsidRPr="00513258">
        <w:rPr>
          <w:rStyle w:val="StyleUnderline"/>
        </w:rPr>
        <w:t xml:space="preserve">“Russia has the ability to execute </w:t>
      </w:r>
      <w:proofErr w:type="spellStart"/>
      <w:r w:rsidRPr="00513258">
        <w:rPr>
          <w:rStyle w:val="StyleUnderline"/>
        </w:rPr>
        <w:t>cyber attacks</w:t>
      </w:r>
      <w:proofErr w:type="spellEnd"/>
      <w:r w:rsidRPr="00513258">
        <w:rPr>
          <w:rStyle w:val="StyleUnderline"/>
        </w:rPr>
        <w:t xml:space="preserve"> in the United States that generate localized, temporary disruptive effects on critical infrastructure — such as disrupting an electrical distribution network for at least a few hours—similar to those demonstrated in Ukraine in 2015 and 2016</w:t>
      </w:r>
      <w:r w:rsidRPr="00513258">
        <w:rPr>
          <w:sz w:val="10"/>
        </w:rPr>
        <w:t xml:space="preserve">,” according to the report. FBI Director Christopher Wray said Russia is also continuing to use social media platforms to continue influence campaigns, including the 2018 midterms. “Not only did they continue to do it, they are continuing to adapt their model and other countries are taking interest [in conducting similar campaigns],” he said. U.S. social media companies like and are increasingly — but tentatively — cooperating with U.S. intelligence on monitoring for misinformation campaigns, said ODNI director Dan Coates. </w:t>
      </w:r>
      <w:r w:rsidRPr="00513258">
        <w:rPr>
          <w:rStyle w:val="StyleUnderline"/>
        </w:rPr>
        <w:t xml:space="preserve">“Our tech teams are working with their tech teams. I can’t say that’s worked with every social media company, but it’s significantly better because there is </w:t>
      </w:r>
      <w:proofErr w:type="gramStart"/>
      <w:r w:rsidRPr="00513258">
        <w:rPr>
          <w:rStyle w:val="StyleUnderline"/>
        </w:rPr>
        <w:t>information</w:t>
      </w:r>
      <w:proofErr w:type="gramEnd"/>
      <w:r w:rsidRPr="00513258">
        <w:rPr>
          <w:rStyle w:val="StyleUnderline"/>
        </w:rPr>
        <w:t xml:space="preserve"> we can provide them that’s in their benefit. I’m encouraged — having made some trips to several of these companies — with the openness and willingness to see what we can do</w:t>
      </w:r>
      <w:r w:rsidRPr="00513258">
        <w:rPr>
          <w:sz w:val="10"/>
        </w:rPr>
        <w:t xml:space="preserve">,” said Coates. Iran and North Korea Iran has similarly been testing social media, influence campaigns and “temporary disruptive effects, similar to its data deletion attacks against dozens of Saudi governmental and private-sector networks in late 2016 and early 2017,” according to the ODNI. </w:t>
      </w:r>
      <w:r w:rsidRPr="00513258">
        <w:rPr>
          <w:rStyle w:val="StyleUnderline"/>
        </w:rPr>
        <w:t>North Korea is presently attacking banks and other financial firms in order to steal funds for government operations, in the face of global sanctions that have severely limited its import/export capabilities. “Pyongyang’s cybercrime operations include attempts to steal more than $1.1 billion from financial institutions across the world — including a successful cyber heist of an estimated $81 million from the New York Federal Reserve account of Bangladesh’s central bank,</w:t>
      </w:r>
      <w:r w:rsidRPr="00513258">
        <w:rPr>
          <w:sz w:val="10"/>
        </w:rPr>
        <w:t xml:space="preserve">” according to the ODNI. WATCH: </w:t>
      </w:r>
      <w:hyperlink r:id="rId169" w:history="1">
        <w:r w:rsidRPr="00513258">
          <w:rPr>
            <w:rStyle w:val="Hyperlink"/>
            <w:sz w:val="10"/>
          </w:rPr>
          <w:t>DOJ charges Huawei with fraud, seeks extradition of CFO</w:t>
        </w:r>
      </w:hyperlink>
      <w:r w:rsidRPr="00513258">
        <w:rPr>
          <w:sz w:val="10"/>
        </w:rPr>
        <w:t xml:space="preserve"> watch now</w:t>
      </w:r>
    </w:p>
    <w:p w14:paraId="7E3F55BA" w14:textId="1ACEEA11" w:rsidR="0067645E" w:rsidRDefault="0002103A" w:rsidP="0002103A">
      <w:pPr>
        <w:pStyle w:val="Heading3"/>
      </w:pPr>
      <w:r>
        <w:t>Uighurs</w:t>
      </w:r>
    </w:p>
    <w:p w14:paraId="12D8A164" w14:textId="2E1BA32D" w:rsidR="0002103A" w:rsidRPr="0002103A" w:rsidRDefault="0002103A" w:rsidP="0002103A">
      <w:pPr>
        <w:pStyle w:val="Heading4"/>
      </w:pPr>
      <w:r>
        <w:t xml:space="preserve">China abuses human rights—Uighurs </w:t>
      </w:r>
    </w:p>
    <w:p w14:paraId="3EB44558" w14:textId="27B498CD" w:rsidR="0002103A" w:rsidRPr="0002103A" w:rsidRDefault="0002103A" w:rsidP="0002103A">
      <w:r>
        <w:t xml:space="preserve">Lindsay </w:t>
      </w:r>
      <w:proofErr w:type="spellStart"/>
      <w:r w:rsidRPr="0002103A">
        <w:rPr>
          <w:rStyle w:val="Style13ptBold"/>
        </w:rPr>
        <w:t>Maizland</w:t>
      </w:r>
      <w:proofErr w:type="spellEnd"/>
      <w:r w:rsidRPr="0002103A">
        <w:rPr>
          <w:rStyle w:val="Style13ptBold"/>
        </w:rPr>
        <w:t>,</w:t>
      </w:r>
      <w:r w:rsidRPr="0002103A">
        <w:rPr>
          <w:color w:val="4B535D"/>
          <w:spacing w:val="5"/>
          <w:sz w:val="30"/>
          <w:szCs w:val="30"/>
        </w:rPr>
        <w:t xml:space="preserve"> </w:t>
      </w:r>
      <w:r w:rsidRPr="0002103A">
        <w:t xml:space="preserve">BA in international relations and journalism from American University, </w:t>
      </w:r>
      <w:r w:rsidRPr="0002103A">
        <w:rPr>
          <w:rStyle w:val="Style13ptBold"/>
        </w:rPr>
        <w:t>4-11</w:t>
      </w:r>
      <w:r w:rsidRPr="0002103A">
        <w:t>-2019, "</w:t>
      </w:r>
      <w:bookmarkStart w:id="4" w:name="_Hlk15201164"/>
      <w:r w:rsidRPr="0002103A">
        <w:t>China’s Crackdown on Uighurs in Xinjiang</w:t>
      </w:r>
      <w:bookmarkEnd w:id="4"/>
      <w:r w:rsidRPr="0002103A">
        <w:t xml:space="preserve">," Council on Foreign Relations, </w:t>
      </w:r>
      <w:hyperlink r:id="rId170" w:history="1">
        <w:r w:rsidRPr="00610E33">
          <w:rPr>
            <w:rStyle w:val="Hyperlink"/>
          </w:rPr>
          <w:t>https://www.cfr.org/backgrounder/chinas-crackdown-uighurs-xinjiang</w:t>
        </w:r>
      </w:hyperlink>
      <w:r>
        <w:t xml:space="preserve"> JEJP</w:t>
      </w:r>
    </w:p>
    <w:p w14:paraId="49CB60CA" w14:textId="07546156" w:rsidR="00350232" w:rsidRPr="0002103A" w:rsidRDefault="0002103A" w:rsidP="00350232">
      <w:pPr>
        <w:rPr>
          <w:rStyle w:val="StyleUnderline"/>
        </w:rPr>
      </w:pPr>
      <w:r w:rsidRPr="0002103A">
        <w:rPr>
          <w:rStyle w:val="StyleUnderline"/>
        </w:rPr>
        <w:t>T</w:t>
      </w:r>
      <w:r w:rsidR="00350232" w:rsidRPr="0002103A">
        <w:rPr>
          <w:rStyle w:val="StyleUnderline"/>
        </w:rPr>
        <w:t xml:space="preserve">he Chinese government has reportedly </w:t>
      </w:r>
      <w:r w:rsidR="00350232" w:rsidRPr="0002103A">
        <w:rPr>
          <w:rStyle w:val="Emphasis"/>
        </w:rPr>
        <w:t>detained more than a million Muslims in reeducation camps</w:t>
      </w:r>
      <w:r w:rsidR="00350232" w:rsidRPr="0002103A">
        <w:rPr>
          <w:rStyle w:val="StyleUnderline"/>
        </w:rPr>
        <w:t>. Most of the people who have been arbitrarily detained are Uighur</w:t>
      </w:r>
      <w:r w:rsidR="00350232" w:rsidRPr="0002103A">
        <w:rPr>
          <w:sz w:val="16"/>
        </w:rPr>
        <w:t>, a predominantly Turkic-speaking ethnic group primarily from China’s northwestern region of Xinjiang.</w:t>
      </w:r>
      <w:r w:rsidRPr="0002103A">
        <w:rPr>
          <w:sz w:val="16"/>
        </w:rPr>
        <w:t xml:space="preserve"> </w:t>
      </w:r>
      <w:r w:rsidR="00350232" w:rsidRPr="0002103A">
        <w:rPr>
          <w:sz w:val="16"/>
        </w:rPr>
        <w:t xml:space="preserve">Human rights organizations, UN officials, and many foreign governments are urging China to stop the crackdown. But </w:t>
      </w:r>
      <w:r w:rsidR="00350232" w:rsidRPr="0002103A">
        <w:rPr>
          <w:rStyle w:val="StyleUnderline"/>
        </w:rPr>
        <w:t>Chinese officials maintain that what they call vocational training centers do not infringe on Uighurs’ human rights. They have refused to share information about the detention centers, however, and prevent journalists and foreign investigators from examining them</w:t>
      </w:r>
      <w:r w:rsidR="00350232" w:rsidRPr="0002103A">
        <w:rPr>
          <w:sz w:val="16"/>
        </w:rPr>
        <w:t>.</w:t>
      </w:r>
      <w:r w:rsidRPr="0002103A">
        <w:rPr>
          <w:sz w:val="16"/>
        </w:rPr>
        <w:t xml:space="preserve"> </w:t>
      </w:r>
      <w:r w:rsidR="00350232" w:rsidRPr="0002103A">
        <w:rPr>
          <w:rStyle w:val="StyleUnderline"/>
        </w:rPr>
        <w:t>Some eight hundred thousand to two million Uighurs and other Muslims, including ethnic Kazakhs and Uzbeks, have been detained since April 2017, according to experts and government officials [PDF]</w:t>
      </w:r>
      <w:r w:rsidR="00350232" w:rsidRPr="0002103A">
        <w:rPr>
          <w:sz w:val="16"/>
        </w:rPr>
        <w:t xml:space="preserve">. </w:t>
      </w:r>
      <w:r w:rsidR="00350232" w:rsidRPr="0002103A">
        <w:rPr>
          <w:rStyle w:val="StyleUnderline"/>
        </w:rPr>
        <w:t>Outside of the camps, the eleven million Uighurs living in Xinjiang have continued to suffer from a decades-long crackdown by Chinese authorities.</w:t>
      </w:r>
      <w:r w:rsidRPr="0002103A">
        <w:rPr>
          <w:sz w:val="16"/>
        </w:rPr>
        <w:t xml:space="preserve"> </w:t>
      </w:r>
      <w:r w:rsidR="00350232" w:rsidRPr="0002103A">
        <w:rPr>
          <w:sz w:val="16"/>
        </w:rPr>
        <w:t>Most people in the camps have never been charged with crimes and have no legal avenues to challenge their detentions. The detainees seem to have been targeted for a variety of reasons, according to media reports, including traveling to or contacting people from any of the twenty-six countries China considers sensitive, such as Turkey and Afghanistan; attending services at mosques; and sending texts containing Quranic verses</w:t>
      </w:r>
      <w:r w:rsidR="00350232" w:rsidRPr="0002103A">
        <w:rPr>
          <w:rStyle w:val="StyleUnderline"/>
        </w:rPr>
        <w:t xml:space="preserve">. Often, </w:t>
      </w:r>
      <w:r w:rsidR="00350232" w:rsidRPr="0002103A">
        <w:rPr>
          <w:rStyle w:val="Emphasis"/>
        </w:rPr>
        <w:t>their only crime is being Muslim</w:t>
      </w:r>
      <w:r w:rsidR="00350232" w:rsidRPr="0002103A">
        <w:rPr>
          <w:rStyle w:val="StyleUnderline"/>
        </w:rPr>
        <w:t>, human rights groups say, adding that many Uighurs have been labeled as extremists simply for practicing their religion</w:t>
      </w:r>
      <w:r w:rsidR="00350232" w:rsidRPr="0002103A">
        <w:rPr>
          <w:sz w:val="16"/>
        </w:rPr>
        <w:t>.</w:t>
      </w:r>
      <w:r w:rsidRPr="0002103A">
        <w:rPr>
          <w:sz w:val="16"/>
        </w:rPr>
        <w:t xml:space="preserve"> </w:t>
      </w:r>
      <w:r w:rsidR="00350232" w:rsidRPr="0002103A">
        <w:rPr>
          <w:sz w:val="16"/>
        </w:rPr>
        <w:t xml:space="preserve">Hundreds of camps </w:t>
      </w:r>
      <w:proofErr w:type="gramStart"/>
      <w:r w:rsidR="00350232" w:rsidRPr="0002103A">
        <w:rPr>
          <w:sz w:val="16"/>
        </w:rPr>
        <w:t>are located in</w:t>
      </w:r>
      <w:proofErr w:type="gramEnd"/>
      <w:r w:rsidR="00350232" w:rsidRPr="0002103A">
        <w:rPr>
          <w:sz w:val="16"/>
        </w:rPr>
        <w:t xml:space="preserve"> Xinjiang. </w:t>
      </w:r>
      <w:r w:rsidR="00350232" w:rsidRPr="0002103A">
        <w:rPr>
          <w:rStyle w:val="StyleUnderline"/>
        </w:rPr>
        <w:t>Officially known as the Xinjiang Uighur Autonomous Region, the northwestern province has been claimed by China since the Chinese Communist Party (CCP) took power in 1949. Some Uighurs living there refer to the region as East Turkestan and argue that it ought to be independent from China</w:t>
      </w:r>
      <w:r w:rsidR="00350232" w:rsidRPr="0002103A">
        <w:rPr>
          <w:sz w:val="16"/>
        </w:rPr>
        <w:t>. Xinjiang takes up one-sixth of China’s landmass and borders eight countries, including Pakistan, Kazakhstan, and Kyrgyzstan.</w:t>
      </w:r>
      <w:r w:rsidRPr="0002103A">
        <w:rPr>
          <w:sz w:val="16"/>
        </w:rPr>
        <w:t xml:space="preserve"> </w:t>
      </w:r>
      <w:r w:rsidR="00350232" w:rsidRPr="0002103A">
        <w:rPr>
          <w:sz w:val="16"/>
        </w:rPr>
        <w:t xml:space="preserve">Experts estimate that </w:t>
      </w:r>
      <w:r w:rsidR="00350232" w:rsidRPr="0002103A">
        <w:rPr>
          <w:rStyle w:val="StyleUnderline"/>
        </w:rPr>
        <w:t>Xinjiang reeducation efforts started in 2014 and were drastically expanded in 2017. Reuters journalists, observing satellite imagery, found that thirty-nine of the camps almost tripled in size between April 2017 and August 2018; they cover a total area roughly the size of 140 soccer fields</w:t>
      </w:r>
      <w:r w:rsidR="00350232" w:rsidRPr="0002103A">
        <w:rPr>
          <w:sz w:val="16"/>
        </w:rPr>
        <w:t xml:space="preserve">. Similarly, analyzing local and national budgets over the past few years, Germany-based Xinjiang expert Adrian </w:t>
      </w:r>
      <w:proofErr w:type="spellStart"/>
      <w:r w:rsidR="00350232" w:rsidRPr="0002103A">
        <w:rPr>
          <w:sz w:val="16"/>
        </w:rPr>
        <w:t>Zenz</w:t>
      </w:r>
      <w:proofErr w:type="spellEnd"/>
      <w:r w:rsidR="00350232" w:rsidRPr="0002103A">
        <w:rPr>
          <w:sz w:val="16"/>
        </w:rPr>
        <w:t xml:space="preserve"> found that construction spending on security-related facilities in Xinjiang increased by 20 billion yuan (around $2.96 billion) in 2017.</w:t>
      </w:r>
      <w:r w:rsidRPr="0002103A">
        <w:rPr>
          <w:sz w:val="16"/>
        </w:rPr>
        <w:t xml:space="preserve"> </w:t>
      </w:r>
      <w:r w:rsidR="00350232" w:rsidRPr="0002103A">
        <w:rPr>
          <w:sz w:val="16"/>
        </w:rPr>
        <w:t xml:space="preserve">Information on what </w:t>
      </w:r>
      <w:proofErr w:type="gramStart"/>
      <w:r w:rsidR="00350232" w:rsidRPr="0002103A">
        <w:rPr>
          <w:sz w:val="16"/>
        </w:rPr>
        <w:t>actually happens</w:t>
      </w:r>
      <w:proofErr w:type="gramEnd"/>
      <w:r w:rsidR="00350232" w:rsidRPr="0002103A">
        <w:rPr>
          <w:sz w:val="16"/>
        </w:rPr>
        <w:t xml:space="preserve"> in the camps is limited, but many detainees who have since fled China describe harsh conditions</w:t>
      </w:r>
      <w:r w:rsidR="00350232" w:rsidRPr="0002103A">
        <w:rPr>
          <w:rStyle w:val="StyleUnderline"/>
        </w:rPr>
        <w:t>. Detainees are forced to pledge loyalty to the CCP and renounce Islam, they say, as well as sing praises for communism and learn Mandarin. Some reported prison-like conditions, with cameras and microphones monitoring their every move and utterance. Others said they were tortured and subjected to sleep deprivation during interrogations. Some contemplated suicide or witnessed others kill themselves</w:t>
      </w:r>
      <w:r w:rsidR="00350232" w:rsidRPr="0002103A">
        <w:rPr>
          <w:sz w:val="16"/>
        </w:rPr>
        <w:t>.</w:t>
      </w:r>
      <w:r w:rsidRPr="0002103A">
        <w:rPr>
          <w:sz w:val="16"/>
        </w:rPr>
        <w:t xml:space="preserve"> </w:t>
      </w:r>
      <w:r w:rsidR="00350232" w:rsidRPr="0002103A">
        <w:rPr>
          <w:sz w:val="16"/>
        </w:rPr>
        <w:t xml:space="preserve">Detention also disrupts families. Children whose parents have been sent to the camps are often forced to stay in state-run orphanages. </w:t>
      </w:r>
      <w:r w:rsidR="00350232" w:rsidRPr="0002103A">
        <w:rPr>
          <w:rStyle w:val="StyleUnderline"/>
        </w:rPr>
        <w:t>Uighur parents living outside of China often face a difficult choice: return home to be with their children and risk detention, or stay abroad, separated from their children and unable to contact them.</w:t>
      </w:r>
    </w:p>
    <w:p w14:paraId="57F219AE" w14:textId="3B3A6379" w:rsidR="00586136" w:rsidRDefault="00586136" w:rsidP="00586136">
      <w:pPr>
        <w:pStyle w:val="Heading4"/>
      </w:pPr>
      <w:r>
        <w:t>American leadership is key to combating these abuses</w:t>
      </w:r>
    </w:p>
    <w:p w14:paraId="4A06E742" w14:textId="1F59EE2E" w:rsidR="00586136" w:rsidRDefault="00586136" w:rsidP="00586136">
      <w:r w:rsidRPr="00586136">
        <w:t xml:space="preserve">Jodi Xu </w:t>
      </w:r>
      <w:r w:rsidRPr="00586136">
        <w:rPr>
          <w:rStyle w:val="Style13ptBold"/>
        </w:rPr>
        <w:t>Klein, 3-14</w:t>
      </w:r>
      <w:r w:rsidRPr="00586136">
        <w:t>-</w:t>
      </w:r>
      <w:r>
        <w:t>2019</w:t>
      </w:r>
      <w:r w:rsidRPr="00586136">
        <w:t xml:space="preserve">, "US calls China one of the worst regimes for human rights in 2018," South China Morning Post, </w:t>
      </w:r>
      <w:hyperlink r:id="rId171" w:history="1">
        <w:r w:rsidRPr="00610E33">
          <w:rPr>
            <w:rStyle w:val="Hyperlink"/>
          </w:rPr>
          <w:t>https://www.scmp.com/news/china/society/article/3001594/us-calls-china-one-worst-regimes-human-rights-2018</w:t>
        </w:r>
      </w:hyperlink>
      <w:r>
        <w:t xml:space="preserve"> JEJP</w:t>
      </w:r>
    </w:p>
    <w:p w14:paraId="1C85FFB0" w14:textId="5BAEB211" w:rsidR="00586136" w:rsidRPr="00586136" w:rsidRDefault="00586136" w:rsidP="00586136">
      <w:pPr>
        <w:rPr>
          <w:sz w:val="16"/>
        </w:rPr>
      </w:pPr>
      <w:r w:rsidRPr="00586136">
        <w:rPr>
          <w:rStyle w:val="StyleUnderline"/>
        </w:rPr>
        <w:t>The United States identified China Wednesday as one of the worst countries on the planet last year in terms of respecting the basic human rights of its citizens.</w:t>
      </w:r>
      <w:r w:rsidRPr="00586136">
        <w:rPr>
          <w:sz w:val="16"/>
        </w:rPr>
        <w:t xml:space="preserve"> </w:t>
      </w:r>
      <w:r w:rsidRPr="00586136">
        <w:rPr>
          <w:rStyle w:val="StyleUnderline"/>
        </w:rPr>
        <w:t xml:space="preserve">The State Department’s annual human rights report, released on Wednesday, spotlighted the Chinese government’s systematic internment and possible abuse and torture of as many as two million Uygur Muslims in the northwestern Xinjiang Uygur autonomous region in 2018. </w:t>
      </w:r>
      <w:r w:rsidRPr="00586136">
        <w:rPr>
          <w:sz w:val="16"/>
        </w:rPr>
        <w:t xml:space="preserve">The department’s Country Reports on Human Rights Practices, published for the 43rd year, aims to promote human rights globally, including freedoms of religion or belief, expression, peaceful assembly and association. </w:t>
      </w:r>
      <w:r w:rsidRPr="00586136">
        <w:rPr>
          <w:rStyle w:val="StyleUnderline"/>
        </w:rPr>
        <w:t>The US has typically scored China in these reports for restricting freedom of speech and assembly and for allowing or committing violence against religious and ethnic groups. Last year, the report called China, along with Russia, Iran and North Korea, “forces of instability”.</w:t>
      </w:r>
      <w:r w:rsidRPr="00586136">
        <w:rPr>
          <w:sz w:val="16"/>
        </w:rPr>
        <w:t xml:space="preserve"> But on Wednesday, US Secretary of State </w:t>
      </w:r>
      <w:r w:rsidRPr="00586136">
        <w:rPr>
          <w:rStyle w:val="Emphasis"/>
        </w:rPr>
        <w:t>Mike Pompeo said Beijing was “in a league of its own when it comes to human rights violations</w:t>
      </w:r>
      <w:r w:rsidRPr="00586136">
        <w:rPr>
          <w:sz w:val="16"/>
        </w:rPr>
        <w:t>”. “</w:t>
      </w:r>
      <w:r w:rsidRPr="00586136">
        <w:rPr>
          <w:rStyle w:val="StyleUnderline"/>
        </w:rPr>
        <w:t xml:space="preserve">Official repression of the freedoms of speech, religion, movement, association, and assembly of Tibetans in the Tibet autonomous region (TAR) and other Tibetan areas and of </w:t>
      </w:r>
      <w:proofErr w:type="spellStart"/>
      <w:r w:rsidRPr="00586136">
        <w:rPr>
          <w:rStyle w:val="StyleUnderline"/>
        </w:rPr>
        <w:t>Uygurs</w:t>
      </w:r>
      <w:proofErr w:type="spellEnd"/>
      <w:r w:rsidRPr="00586136">
        <w:rPr>
          <w:rStyle w:val="StyleUnderline"/>
        </w:rPr>
        <w:t xml:space="preserve"> and other ethnic and religious minorities in Xinjiang worsened and was more severe than in other areas of the country</w:t>
      </w:r>
      <w:r w:rsidRPr="00586136">
        <w:rPr>
          <w:sz w:val="16"/>
        </w:rPr>
        <w:t xml:space="preserve">,” according to the 2018 report. The report found that during 2018 </w:t>
      </w:r>
      <w:r w:rsidRPr="00586136">
        <w:rPr>
          <w:rStyle w:val="StyleUnderline"/>
        </w:rPr>
        <w:t>the Chinese government “significantly intensified its campaign of mass detention of members of Muslim minority groups in Xinjiang</w:t>
      </w:r>
      <w:r w:rsidRPr="00586136">
        <w:rPr>
          <w:sz w:val="16"/>
        </w:rPr>
        <w:t xml:space="preserve">”. The authorities, it said, “have arbitrarily detained 800,000 to possibly more than two million </w:t>
      </w:r>
      <w:proofErr w:type="spellStart"/>
      <w:r w:rsidRPr="00586136">
        <w:rPr>
          <w:sz w:val="16"/>
        </w:rPr>
        <w:t>Uygurs</w:t>
      </w:r>
      <w:proofErr w:type="spellEnd"/>
      <w:r w:rsidRPr="00586136">
        <w:rPr>
          <w:sz w:val="16"/>
        </w:rPr>
        <w:t xml:space="preserve">, ethnic Kazakhs, and other Muslims in internment camps designed to erase religious and ethnic identities”. News accounts have earlier reported that more than a million ethnic </w:t>
      </w:r>
      <w:proofErr w:type="spellStart"/>
      <w:r w:rsidRPr="00586136">
        <w:rPr>
          <w:sz w:val="16"/>
        </w:rPr>
        <w:t>Uygurs</w:t>
      </w:r>
      <w:proofErr w:type="spellEnd"/>
      <w:r w:rsidRPr="00586136">
        <w:rPr>
          <w:sz w:val="16"/>
        </w:rPr>
        <w:t xml:space="preserve"> and other largely Muslim ethnic groups had been detained in extrajudicial internment camps in the Xinjiang region since a crackdown began in early 2017</w:t>
      </w:r>
      <w:r w:rsidRPr="00586136">
        <w:rPr>
          <w:rStyle w:val="StyleUnderline"/>
        </w:rPr>
        <w:t xml:space="preserve">. Last month, China was said to be lobbying to keep the issue off the agenda of the main annual session of the United Nations’ Human Rights Council. Chinese government officials claim that the camps are educational and feature “training </w:t>
      </w:r>
      <w:proofErr w:type="spellStart"/>
      <w:r w:rsidRPr="00586136">
        <w:rPr>
          <w:rStyle w:val="StyleUnderline"/>
        </w:rPr>
        <w:t>centres</w:t>
      </w:r>
      <w:proofErr w:type="spellEnd"/>
      <w:r w:rsidRPr="00586136">
        <w:rPr>
          <w:rStyle w:val="StyleUnderline"/>
        </w:rPr>
        <w:t xml:space="preserve">”, and are needed to combat terrorism, separatist movements and extremist activities. </w:t>
      </w:r>
      <w:proofErr w:type="gramStart"/>
      <w:r w:rsidRPr="00586136">
        <w:rPr>
          <w:rStyle w:val="StyleUnderline"/>
        </w:rPr>
        <w:t>Also</w:t>
      </w:r>
      <w:proofErr w:type="gramEnd"/>
      <w:r w:rsidRPr="00586136">
        <w:rPr>
          <w:rStyle w:val="StyleUnderline"/>
        </w:rPr>
        <w:t xml:space="preserve"> on Wednesday, </w:t>
      </w:r>
      <w:r w:rsidRPr="00586136">
        <w:rPr>
          <w:rStyle w:val="Emphasis"/>
        </w:rPr>
        <w:t xml:space="preserve">the US co-hosted an event at the UN in Geneva, Switzerland – alongside Canada, Germany, the Netherlands, and Britain – calling for international </w:t>
      </w:r>
      <w:proofErr w:type="spellStart"/>
      <w:r w:rsidRPr="00586136">
        <w:rPr>
          <w:rStyle w:val="Emphasis"/>
        </w:rPr>
        <w:t>organisations</w:t>
      </w:r>
      <w:proofErr w:type="spellEnd"/>
      <w:r w:rsidRPr="00586136">
        <w:rPr>
          <w:rStyle w:val="Emphasis"/>
        </w:rPr>
        <w:t xml:space="preserve"> to make it a priority to put to an end of the abuses in Xinjiang</w:t>
      </w:r>
      <w:r w:rsidRPr="00586136">
        <w:rPr>
          <w:rStyle w:val="StyleUnderline"/>
        </w:rPr>
        <w:t xml:space="preserve">, the State Department said. </w:t>
      </w:r>
      <w:r w:rsidRPr="00586136">
        <w:rPr>
          <w:sz w:val="16"/>
        </w:rPr>
        <w:t xml:space="preserve">At the event, according to the department, government officials and survivors described the severity of the violations of human rights in the northern Chinese region. In January, as part of a continuing effort to pressure China to stop its crackdown, a bipartisan group of US lawmakers nominated the imprisoned Uygur academic Ilham Tohti for the 2019 Nobel Peace Prize. </w:t>
      </w:r>
      <w:r w:rsidRPr="00586136">
        <w:rPr>
          <w:rStyle w:val="StyleUnderline"/>
        </w:rPr>
        <w:t xml:space="preserve">“International media, human rights </w:t>
      </w:r>
      <w:proofErr w:type="spellStart"/>
      <w:r w:rsidRPr="00586136">
        <w:rPr>
          <w:rStyle w:val="StyleUnderline"/>
        </w:rPr>
        <w:t>organisations</w:t>
      </w:r>
      <w:proofErr w:type="spellEnd"/>
      <w:r w:rsidRPr="00586136">
        <w:rPr>
          <w:rStyle w:val="StyleUnderline"/>
        </w:rPr>
        <w:t>, and former detainees reported security officials in the camps abused, tortured, and killed some detainees</w:t>
      </w:r>
      <w:r w:rsidRPr="00586136">
        <w:rPr>
          <w:sz w:val="16"/>
        </w:rPr>
        <w:t xml:space="preserve">,” the State Department report said. Wednesday’s report added that “members of the minority Uygur ethnic group reported systematic torture and other degrading treatment by law enforcement officers”. The report cited the case of </w:t>
      </w:r>
      <w:proofErr w:type="spellStart"/>
      <w:r w:rsidRPr="00586136">
        <w:rPr>
          <w:sz w:val="16"/>
        </w:rPr>
        <w:t>Abdulreshit</w:t>
      </w:r>
      <w:proofErr w:type="spellEnd"/>
      <w:r w:rsidRPr="00586136">
        <w:rPr>
          <w:sz w:val="16"/>
        </w:rPr>
        <w:t xml:space="preserve"> </w:t>
      </w:r>
      <w:proofErr w:type="spellStart"/>
      <w:r w:rsidRPr="00586136">
        <w:rPr>
          <w:sz w:val="16"/>
        </w:rPr>
        <w:t>Seley</w:t>
      </w:r>
      <w:proofErr w:type="spellEnd"/>
      <w:r w:rsidRPr="00586136">
        <w:rPr>
          <w:sz w:val="16"/>
        </w:rPr>
        <w:t xml:space="preserve"> </w:t>
      </w:r>
      <w:proofErr w:type="spellStart"/>
      <w:r w:rsidRPr="00586136">
        <w:rPr>
          <w:sz w:val="16"/>
        </w:rPr>
        <w:t>Hajim</w:t>
      </w:r>
      <w:proofErr w:type="spellEnd"/>
      <w:r w:rsidRPr="00586136">
        <w:rPr>
          <w:sz w:val="16"/>
        </w:rPr>
        <w:t>, a Uygur businessman, who died in May or June while held in an internment camp. According to those interviewed by Radio Free Asia, he died from strikes to the head with a blunt object, according to the report. “</w:t>
      </w:r>
      <w:r w:rsidRPr="00586136">
        <w:rPr>
          <w:rStyle w:val="StyleUnderline"/>
        </w:rPr>
        <w:t>Survivors stated authorities subjected individuals in custody to electrocution, waterboarding, beatings, stress positions, injection of unknown substances, and cold cells.” According to Human Rights Watch, these camps focused on “military-style discipline and pervasive political indoctrination of the detainees</w:t>
      </w:r>
      <w:r w:rsidRPr="00586136">
        <w:rPr>
          <w:sz w:val="16"/>
        </w:rPr>
        <w:t>”. Available information was limited, but some reports described the withholding of food as punishment for those who could not learn Chinese phrases and songs, the report said</w:t>
      </w:r>
      <w:r w:rsidRPr="00586136">
        <w:rPr>
          <w:rStyle w:val="StyleUnderline"/>
        </w:rPr>
        <w:t>. The report also cited Beijing’s violations and abuses of other human rights including unlawful killings by the government, forced disappearance, torture, arbitrary detention, harsh and life-threatening prison and detention conditions. Authorities harassed, detained, and arrested citizens who promoted independent efforts to combat abuses of power, it said</w:t>
      </w:r>
      <w:r w:rsidRPr="00586136">
        <w:rPr>
          <w:sz w:val="16"/>
        </w:rPr>
        <w:t xml:space="preserve">. In November award-winning Chinese documentary photographer Lu </w:t>
      </w:r>
      <w:proofErr w:type="spellStart"/>
      <w:r w:rsidRPr="00586136">
        <w:rPr>
          <w:sz w:val="16"/>
        </w:rPr>
        <w:t>Guang</w:t>
      </w:r>
      <w:proofErr w:type="spellEnd"/>
      <w:r w:rsidRPr="00586136">
        <w:rPr>
          <w:sz w:val="16"/>
        </w:rPr>
        <w:t xml:space="preserve"> disappeared after travelling to Xinjiang to lead a photography workshop. A month later, Lu’s wife Xu </w:t>
      </w:r>
      <w:proofErr w:type="spellStart"/>
      <w:r w:rsidRPr="00586136">
        <w:rPr>
          <w:sz w:val="16"/>
        </w:rPr>
        <w:t>Xiaoli</w:t>
      </w:r>
      <w:proofErr w:type="spellEnd"/>
      <w:r w:rsidRPr="00586136">
        <w:rPr>
          <w:sz w:val="16"/>
        </w:rPr>
        <w:t>, who lives in the United States, told the South China Morning Post that her husband had been arrested by the police. She wasn’t told what Lu was charged with.</w:t>
      </w:r>
    </w:p>
    <w:p w14:paraId="7524B570" w14:textId="3DA58DD2" w:rsidR="00DF0745" w:rsidRDefault="00586136" w:rsidP="00586136">
      <w:pPr>
        <w:pStyle w:val="Heading3"/>
      </w:pPr>
      <w:r>
        <w:t>Japan</w:t>
      </w:r>
    </w:p>
    <w:p w14:paraId="133E88BC" w14:textId="4E9B1090" w:rsidR="00837091" w:rsidRDefault="00837091" w:rsidP="00837091">
      <w:pPr>
        <w:pStyle w:val="Heading4"/>
      </w:pPr>
      <w:r>
        <w:t>China seeks to challenge Japan</w:t>
      </w:r>
    </w:p>
    <w:p w14:paraId="27854E92" w14:textId="730160B4" w:rsidR="00837091" w:rsidRPr="00837091" w:rsidRDefault="00837091" w:rsidP="00837091">
      <w:r w:rsidRPr="00192E36">
        <w:t xml:space="preserve">Ben </w:t>
      </w:r>
      <w:r w:rsidRPr="00192E36">
        <w:rPr>
          <w:rStyle w:val="Style13ptBold"/>
        </w:rPr>
        <w:t>Brimelow</w:t>
      </w:r>
      <w:r>
        <w:rPr>
          <w:rStyle w:val="Style13ptBold"/>
        </w:rPr>
        <w:t xml:space="preserve">, </w:t>
      </w:r>
      <w:r w:rsidRPr="00192E36">
        <w:t>1-29-</w:t>
      </w:r>
      <w:r w:rsidRPr="00837091">
        <w:rPr>
          <w:rStyle w:val="Style13ptBold"/>
        </w:rPr>
        <w:t>2018</w:t>
      </w:r>
      <w:r w:rsidRPr="00192E36">
        <w:t xml:space="preserve">, "China's military is turning its aggressive South China Sea tactics on Japan," Business Insider, </w:t>
      </w:r>
      <w:hyperlink r:id="rId172" w:history="1">
        <w:r w:rsidRPr="00D74CE4">
          <w:rPr>
            <w:rStyle w:val="Hyperlink"/>
          </w:rPr>
          <w:t>https://www.businessinsider.com/russia-china-backing-japan-in-a-corner-2018-1</w:t>
        </w:r>
      </w:hyperlink>
      <w:r>
        <w:t xml:space="preserve"> JEJP</w:t>
      </w:r>
    </w:p>
    <w:p w14:paraId="71ECA2D5" w14:textId="77777777" w:rsidR="00586136" w:rsidRPr="00837091" w:rsidRDefault="00586136" w:rsidP="00586136">
      <w:pPr>
        <w:rPr>
          <w:sz w:val="16"/>
        </w:rPr>
      </w:pPr>
      <w:r w:rsidRPr="00837091">
        <w:rPr>
          <w:rStyle w:val="Emphasis"/>
        </w:rPr>
        <w:t>China actively wants to change the status quo in the Pacific and poses a more immediate threat to Japan.</w:t>
      </w:r>
      <w:r w:rsidRPr="00837091">
        <w:rPr>
          <w:sz w:val="16"/>
        </w:rPr>
        <w:t xml:space="preserve"> Russia has also been building up its Pacific fleet to be a formidable force in the region. </w:t>
      </w:r>
      <w:r w:rsidRPr="00837091">
        <w:rPr>
          <w:rStyle w:val="StyleUnderline"/>
        </w:rPr>
        <w:t xml:space="preserve">Most of Japan's response has been geared towards Japan's acquisition of more military equipment and systems. China and Russia are sending aircraft and naval vessels into Japanese territory, and the two countries show no sign of slowing down. China's aggressive activity in the South China Sea is </w:t>
      </w:r>
      <w:hyperlink r:id="rId173" w:anchor="!/chinas-maritime-disputes?cid=otr-marketing_use-china_sea_InfoGuide" w:history="1">
        <w:r w:rsidRPr="00837091">
          <w:rPr>
            <w:rStyle w:val="StyleUnderline"/>
          </w:rPr>
          <w:t>well documented</w:t>
        </w:r>
      </w:hyperlink>
      <w:r w:rsidRPr="00837091">
        <w:rPr>
          <w:rStyle w:val="StyleUnderline"/>
        </w:rPr>
        <w:t xml:space="preserve">. It has disputes with five different countries over </w:t>
      </w:r>
      <w:proofErr w:type="gramStart"/>
      <w:r w:rsidRPr="00837091">
        <w:rPr>
          <w:rStyle w:val="StyleUnderline"/>
        </w:rPr>
        <w:t>a number of</w:t>
      </w:r>
      <w:proofErr w:type="gramEnd"/>
      <w:r w:rsidRPr="00837091">
        <w:rPr>
          <w:rStyle w:val="StyleUnderline"/>
        </w:rPr>
        <w:t xml:space="preserve"> islands and waters that they claim to control.</w:t>
      </w:r>
      <w:r w:rsidRPr="00837091">
        <w:rPr>
          <w:sz w:val="16"/>
        </w:rPr>
        <w:t xml:space="preserve"> Comparatively, the East China Sea — where this conflict with Japan has been unfolding — has been much </w:t>
      </w:r>
      <w:proofErr w:type="gramStart"/>
      <w:r w:rsidRPr="00837091">
        <w:rPr>
          <w:sz w:val="16"/>
        </w:rPr>
        <w:t>more calm</w:t>
      </w:r>
      <w:proofErr w:type="gramEnd"/>
      <w:r w:rsidRPr="00837091">
        <w:rPr>
          <w:sz w:val="16"/>
        </w:rPr>
        <w:t>.</w:t>
      </w:r>
      <w:r w:rsidRPr="00837091">
        <w:rPr>
          <w:rStyle w:val="StyleUnderline"/>
        </w:rPr>
        <w:t xml:space="preserve"> At the center of China and Japan's feud is the Senkaku Islands, a group of uninhabited islands under Japanese control, but claimed by China who call them the Diaoyu Islands.</w:t>
      </w:r>
      <w:r w:rsidRPr="00837091">
        <w:rPr>
          <w:sz w:val="16"/>
        </w:rPr>
        <w:t xml:space="preserve"> Richard Weitz, a senior fellow and the director of the Center for Political-Military Analysis at the Hudson Institute, told Business Insider </w:t>
      </w:r>
      <w:r w:rsidRPr="00837091">
        <w:rPr>
          <w:rStyle w:val="StyleUnderline"/>
        </w:rPr>
        <w:t>that the Chinese "want to enforce their claims" by forcing foreign planes to acknowledge China's capability to control airspace and the waters of contested territory</w:t>
      </w:r>
      <w:r w:rsidRPr="00837091">
        <w:rPr>
          <w:sz w:val="16"/>
        </w:rPr>
        <w:t xml:space="preserve">. Weitz said Russia is more interested "in monitoring US military activity in the country." Its conflict with Japan also concerns the Kuril Islands, which were historically part of Japan and were taken by the Soviet Union in the last days of World War II. </w:t>
      </w:r>
    </w:p>
    <w:p w14:paraId="528B552D" w14:textId="2893B298" w:rsidR="005A4C7D" w:rsidRDefault="005A4C7D" w:rsidP="005A4C7D">
      <w:pPr>
        <w:pStyle w:val="Heading4"/>
      </w:pPr>
      <w:r>
        <w:t>Chinese encroachments on Japanese sovereignty are also meant to challenge the US</w:t>
      </w:r>
    </w:p>
    <w:p w14:paraId="0F885C44" w14:textId="1D9AB12A" w:rsidR="005A4C7D" w:rsidRDefault="005A4C7D" w:rsidP="00874ED6">
      <w:r w:rsidRPr="005A4C7D">
        <w:t xml:space="preserve">Matthew </w:t>
      </w:r>
      <w:r w:rsidRPr="005A4C7D">
        <w:rPr>
          <w:rStyle w:val="Style13ptBold"/>
        </w:rPr>
        <w:t>Continetti</w:t>
      </w:r>
      <w:r w:rsidRPr="005A4C7D">
        <w:t>,</w:t>
      </w:r>
      <w:r>
        <w:t xml:space="preserve"> fellow at the National Review Institute,</w:t>
      </w:r>
      <w:r w:rsidRPr="005A4C7D">
        <w:t xml:space="preserve"> 12-15-</w:t>
      </w:r>
      <w:r w:rsidRPr="005A4C7D">
        <w:rPr>
          <w:rStyle w:val="Style13ptBold"/>
        </w:rPr>
        <w:t>2018</w:t>
      </w:r>
      <w:r w:rsidRPr="005A4C7D">
        <w:t xml:space="preserve">, "China’s Growing Aggression on the High Seas," National Review, </w:t>
      </w:r>
      <w:hyperlink r:id="rId174" w:history="1">
        <w:r w:rsidRPr="00610E33">
          <w:rPr>
            <w:rStyle w:val="Hyperlink"/>
          </w:rPr>
          <w:t>https://www.nationalreview.com/2018/12/china-sea-power-challenges-international-order/</w:t>
        </w:r>
      </w:hyperlink>
      <w:r>
        <w:t xml:space="preserve"> JEJP</w:t>
      </w:r>
    </w:p>
    <w:p w14:paraId="7ED3DA91" w14:textId="3BC06D3B" w:rsidR="00874ED6" w:rsidRDefault="00874ED6" w:rsidP="00874ED6">
      <w:pPr>
        <w:rPr>
          <w:sz w:val="16"/>
        </w:rPr>
      </w:pPr>
      <w:r w:rsidRPr="005A4C7D">
        <w:rPr>
          <w:sz w:val="16"/>
        </w:rPr>
        <w:t>I’ve had to wait on the tarmac for planes ahead of mine to take off before, but never F-15s.</w:t>
      </w:r>
      <w:r w:rsidRPr="005A4C7D">
        <w:rPr>
          <w:rStyle w:val="StyleUnderline"/>
        </w:rPr>
        <w:t xml:space="preserve"> Naha airport here shares a runway with Japan’s Air Self Defense Forces, leading to delays whenever Japanese fighters scramble to counter Chinese incursions into the airspace above the Senkaku island chain in the East China Sea. The pace of such incursions has accelerated over the last half decade</w:t>
      </w:r>
      <w:r w:rsidRPr="005A4C7D">
        <w:rPr>
          <w:sz w:val="16"/>
        </w:rPr>
        <w:t xml:space="preserve">. The Japanese scrambled a high of 1,168 times in 2016, mostly in response to Chinese activity. The sight of active afterburners on a U.S. commercial runway would be shocking. In Okinawa, it’s everyday life. More than 1 million Okinawans share the southernmost prefecture of Japan with some 25,000 U.S. air, ground, naval, and Marine forces. </w:t>
      </w:r>
      <w:r w:rsidRPr="005A4C7D">
        <w:rPr>
          <w:rStyle w:val="StyleUnderline"/>
        </w:rPr>
        <w:t>More than half of U.S. bases in Japan are located within these 463 square miles. The crowded space has long been a site of tension</w:t>
      </w:r>
      <w:r w:rsidRPr="005A4C7D">
        <w:rPr>
          <w:sz w:val="16"/>
        </w:rPr>
        <w:t xml:space="preserve">. A brutal crime committed against a local girl by American soldiers in 1996 precipitated negotiations between the United States and Japan over the consolidation and relocation of our forces. The process has been delayed by local and national Japanese politics. </w:t>
      </w:r>
      <w:r w:rsidRPr="005A4C7D">
        <w:rPr>
          <w:rStyle w:val="StyleUnderline"/>
        </w:rPr>
        <w:t xml:space="preserve">Opposition to the expansion of Camp Schwab in the less densely populated northern part of the island to replace Futenma airbase became a rallying cry for opposition lawmakers. The prefectural governor, Denny Tamaki, was elected on an anti-expansion platform last October. Tamaki defeated the candidate backed by Japan’s ruling Liberal Democratic Party by a surprisingly large margin. His father was a U.S. Marine. The national interests of the United States, Japan, and China meet in Okinawa. The island has been essential to the forward deployment of U.S. forces in Asia since World War II. The base is the </w:t>
      </w:r>
      <w:r w:rsidRPr="005A4C7D">
        <w:rPr>
          <w:rStyle w:val="Emphasis"/>
        </w:rPr>
        <w:t>keystone of the U.S.–Japan alliance</w:t>
      </w:r>
      <w:r w:rsidRPr="005A4C7D">
        <w:rPr>
          <w:rStyle w:val="StyleUnderline"/>
        </w:rPr>
        <w:t>. Our presence signifies America’s guarantee of Japanese security and helps sustain the economy of Japan’s poorest prefecture</w:t>
      </w:r>
      <w:r w:rsidRPr="005A4C7D">
        <w:rPr>
          <w:sz w:val="16"/>
        </w:rPr>
        <w:t xml:space="preserve">. </w:t>
      </w:r>
      <w:r w:rsidRPr="005A4C7D">
        <w:rPr>
          <w:rStyle w:val="StyleUnderline"/>
        </w:rPr>
        <w:t>Okinawa is the gateway to mainland Asia for the United States and Japan. It is for the same reason that China views Okinawa as an obstacle</w:t>
      </w:r>
      <w:r w:rsidRPr="005A4C7D">
        <w:rPr>
          <w:sz w:val="16"/>
        </w:rPr>
        <w:t xml:space="preserve">. Chinese vessels must pass through the </w:t>
      </w:r>
      <w:proofErr w:type="spellStart"/>
      <w:r w:rsidRPr="005A4C7D">
        <w:rPr>
          <w:sz w:val="16"/>
        </w:rPr>
        <w:t>Miyako</w:t>
      </w:r>
      <w:proofErr w:type="spellEnd"/>
      <w:r w:rsidRPr="005A4C7D">
        <w:rPr>
          <w:sz w:val="16"/>
        </w:rPr>
        <w:t xml:space="preserve"> Strait south of Okinawa to reach the blue waters of the Philippine Sea and, from there, the “second island chain” encompassing the Mariana Islands, Guam, Palau, and Borneo. (The third island chain includes Hawaii.) </w:t>
      </w:r>
      <w:r w:rsidRPr="005A4C7D">
        <w:rPr>
          <w:rStyle w:val="StyleUnderline"/>
        </w:rPr>
        <w:t>Rising political, diplomatic, economic, and military tensions between the United States and China have led many analysts to conclude that the two powers are beginning a “second Cold War</w:t>
      </w:r>
      <w:r w:rsidRPr="005A4C7D">
        <w:rPr>
          <w:sz w:val="16"/>
        </w:rPr>
        <w:t xml:space="preserve">.” </w:t>
      </w:r>
      <w:proofErr w:type="spellStart"/>
      <w:r w:rsidRPr="005A4C7D">
        <w:rPr>
          <w:rStyle w:val="StyleUnderline"/>
        </w:rPr>
        <w:t>Kunihiko</w:t>
      </w:r>
      <w:proofErr w:type="spellEnd"/>
      <w:r w:rsidRPr="005A4C7D">
        <w:rPr>
          <w:rStyle w:val="StyleUnderline"/>
        </w:rPr>
        <w:t xml:space="preserve"> Miyake of the Canon Institute for Global Studies in Tokyo says President Trump and Chinese leader Xi Jinping are making the opening bids in a conflict for hegemony over the western Pacific that will last decades. Whoever first loses patience, in his view, will also lose control of the sea lines of communication essential to the economy and security of the world’s most populous region</w:t>
      </w:r>
      <w:r w:rsidRPr="005A4C7D">
        <w:rPr>
          <w:sz w:val="16"/>
        </w:rPr>
        <w:t xml:space="preserve">. </w:t>
      </w:r>
      <w:proofErr w:type="gramStart"/>
      <w:r w:rsidRPr="005A4C7D">
        <w:rPr>
          <w:sz w:val="16"/>
        </w:rPr>
        <w:t>Thus</w:t>
      </w:r>
      <w:proofErr w:type="gramEnd"/>
      <w:r w:rsidRPr="005A4C7D">
        <w:rPr>
          <w:sz w:val="16"/>
        </w:rPr>
        <w:t xml:space="preserve"> the debate in Washington has been over how best to contain China. From the perspective of China and Japan, however, China is already contained. Geography locks it in. Tilt a map of the region 90 degrees counter-clockwise, and you see that the Sea of Japan and the East and South China Seas are not much different from great lakes. They are cordoned off by an archipelago that stretches from Japan’s Hokkaido Island through the </w:t>
      </w:r>
      <w:proofErr w:type="spellStart"/>
      <w:r w:rsidRPr="005A4C7D">
        <w:rPr>
          <w:sz w:val="16"/>
        </w:rPr>
        <w:t>Senakakus</w:t>
      </w:r>
      <w:proofErr w:type="spellEnd"/>
      <w:r w:rsidRPr="005A4C7D">
        <w:rPr>
          <w:sz w:val="16"/>
        </w:rPr>
        <w:t xml:space="preserve"> and Taiwan, down to the Paracel and Spratly islands as well as to the Philippines and Malaysia. </w:t>
      </w:r>
      <w:r w:rsidRPr="005A4C7D">
        <w:rPr>
          <w:rStyle w:val="StyleUnderline"/>
        </w:rPr>
        <w:t>These islands might be called the Great Wall of Democracy. They limit the force-projection capability of the People’s Liberation Army (PLA)</w:t>
      </w:r>
      <w:r w:rsidRPr="005A4C7D">
        <w:rPr>
          <w:sz w:val="16"/>
        </w:rPr>
        <w:t xml:space="preserve">. And their governments present an ideological alternative to the authoritarianism of the Communist Party. </w:t>
      </w:r>
      <w:r w:rsidRPr="005A4C7D">
        <w:rPr>
          <w:rStyle w:val="StyleUnderline"/>
        </w:rPr>
        <w:t>China has responded by building artificial islands in the South China Sea and investing in Anti-Access/Area-Denial weaponry targeting U.S. naval and air forces</w:t>
      </w:r>
      <w:r w:rsidRPr="005A4C7D">
        <w:rPr>
          <w:sz w:val="16"/>
        </w:rPr>
        <w:t xml:space="preserve">. Yet former Japanese admiral Yoji </w:t>
      </w:r>
      <w:proofErr w:type="spellStart"/>
      <w:r w:rsidRPr="005A4C7D">
        <w:rPr>
          <w:sz w:val="16"/>
        </w:rPr>
        <w:t>Koda</w:t>
      </w:r>
      <w:proofErr w:type="spellEnd"/>
      <w:r w:rsidRPr="005A4C7D">
        <w:rPr>
          <w:sz w:val="16"/>
        </w:rPr>
        <w:t xml:space="preserve"> observes that, while China might be able to create new islands, it can’t change the location of entire countries. China must break through the first island chain to challenge U.S. supremacy over the blue waters of the Pacific Ocean. </w:t>
      </w:r>
      <w:r w:rsidRPr="005A4C7D">
        <w:rPr>
          <w:rStyle w:val="StyleUnderline"/>
        </w:rPr>
        <w:t xml:space="preserve">The analysts with whom I met during my week in Japan, on a trip sponsored by its Ministry of Foreign Affairs, are skeptical that the Chinese military will confront the United States directly. Beijing’s strategy seems rather to be the slow erosion of America’s position through harassment, attrition, the weakening of alliances, and a steady increase of deterrent capability. The incessant </w:t>
      </w:r>
      <w:r w:rsidRPr="005A4C7D">
        <w:rPr>
          <w:rStyle w:val="Emphasis"/>
        </w:rPr>
        <w:t>violations of Japanese airspace, and the entry of the Chinese coast guard into Japanese waters, are elements of this program</w:t>
      </w:r>
      <w:r w:rsidRPr="005A4C7D">
        <w:rPr>
          <w:sz w:val="16"/>
        </w:rPr>
        <w:t xml:space="preserve">. So are Chinese island building and the harassment of American planes and freedom-of-navigation patrols in the South China Sea. Last September, a Chinese warship came within 45 yards of the Decatur, an American destroyer, as it sailed near the Spratly Islands. For U.S. analysts, the incident represented a change in Chinese rules of engagement. </w:t>
      </w:r>
      <w:r w:rsidRPr="005A4C7D">
        <w:rPr>
          <w:rStyle w:val="StyleUnderline"/>
        </w:rPr>
        <w:t>The PLA is more accepting of risk. Its quickened activity has established a new normal in theater. China might not seek a frontal confrontation with U.S. forces at this time, but the wish is father to the thought. The risk of accidental conflict goes up as China becomes more active, more determined, and more belligerent. China is ready to exploit vulnerabilities in the U.S. alliance structure</w:t>
      </w:r>
      <w:r w:rsidRPr="005A4C7D">
        <w:rPr>
          <w:sz w:val="16"/>
        </w:rPr>
        <w:t xml:space="preserve">. At present, the weak link can be found on the Korean peninsula. There is worry here that Korean president Moon Jae-in puts reunification with the north ahead of denuclearization. Caught between China to its west, Manchuria to its north, and Japan to its east, Korea traditionally has allied itself with the strongest power. For Moon, that power is China. The already fraught situation could worsen if divides emerge between Moon and President Trump, or between Moon and a Korean military that is skeptical of his plans. To the Japanese, instability on the peninsula reinforces the importance of the alliance with the United States. China is not a ten-foot giant. It may have moved too aggressively and too quickly in the South and East China Seas, alerting the world to its ambitions and spurring Japan to spend more on defense. </w:t>
      </w:r>
      <w:r w:rsidRPr="005A4C7D">
        <w:rPr>
          <w:rStyle w:val="StyleUnderline"/>
        </w:rPr>
        <w:t>China also seems more interested in showing off its military modernization and strength than investing in strategic capabilities such as additional nuclear subs and unmanned underwater vehicles. The PLA is building its third aircraft carrier even though surface platforms are vulnerable to air, sea, and ground-based missile attack</w:t>
      </w:r>
      <w:r w:rsidRPr="005A4C7D">
        <w:rPr>
          <w:sz w:val="16"/>
        </w:rPr>
        <w:t xml:space="preserve">. China doesn’t have many friends. It is deeply distrusted even by putative allies. The strategic links between China and Russia represented by the Shanghai Cooperation Organization, coordination in the Arctic Ocean, and joint participation in the Vostok 2018 war exercise have yet to manifest themselves at the tactical level. Xi Jinping’s signature Belt and Road Initiative and Asian Infrastructure Investment Bank, heralded as a shift in global economic power toward Eurasia, have run into trouble as participant nations </w:t>
      </w:r>
      <w:proofErr w:type="gramStart"/>
      <w:r w:rsidRPr="005A4C7D">
        <w:rPr>
          <w:sz w:val="16"/>
        </w:rPr>
        <w:t>worry</w:t>
      </w:r>
      <w:proofErr w:type="gramEnd"/>
      <w:r w:rsidRPr="005A4C7D">
        <w:rPr>
          <w:sz w:val="16"/>
        </w:rPr>
        <w:t xml:space="preserve"> they may be ensnared in a Chinese debt trap. China’s heavy-handed behavior at the recent Asia-Pacific Economic Cooperation summit in Papua New Guinea alienated smaller powers. Its partners tend not to carry much geostrategic weight. Djibouti is not Singapore. America’s treaty alliances with NATO, Japan, and the Republic of Korea are not just legacies of World War II and the Cold War. They constitute the steel frame of the American-led liberal international order that has kept a lid on great-power war for more than 70 years. A visit to Japan reminds you that American power is appreciated at least as much as, if not more than, it is resented. A visit to Japan reminds you that the alliance system is essential to a Pacific Ocean secured by ships flying Old Glory, not patrolled by destroyers bearing flags of gold stars in fields of red.</w:t>
      </w:r>
    </w:p>
    <w:p w14:paraId="72303F23" w14:textId="77777777" w:rsidR="00754586" w:rsidRDefault="00754586" w:rsidP="00754586">
      <w:pPr>
        <w:pStyle w:val="Heading4"/>
      </w:pPr>
      <w:r w:rsidRPr="00874ED6">
        <w:t>That undermines American legitimacy</w:t>
      </w:r>
      <w:r>
        <w:t xml:space="preserve"> which is key to regional security</w:t>
      </w:r>
    </w:p>
    <w:p w14:paraId="3FF308F7" w14:textId="77777777" w:rsidR="00754586" w:rsidRPr="00874ED6" w:rsidRDefault="00754586" w:rsidP="00754586">
      <w:r>
        <w:t xml:space="preserve">Emma </w:t>
      </w:r>
      <w:proofErr w:type="spellStart"/>
      <w:r w:rsidRPr="00874ED6">
        <w:rPr>
          <w:rStyle w:val="Style13ptBold"/>
        </w:rPr>
        <w:t>Chanlett</w:t>
      </w:r>
      <w:proofErr w:type="spellEnd"/>
      <w:r w:rsidRPr="00874ED6">
        <w:rPr>
          <w:rStyle w:val="Style13ptBold"/>
        </w:rPr>
        <w:t>-Avery</w:t>
      </w:r>
      <w:r>
        <w:t xml:space="preserve">, Caitlin </w:t>
      </w:r>
      <w:r w:rsidRPr="00874ED6">
        <w:rPr>
          <w:rStyle w:val="Style13ptBold"/>
        </w:rPr>
        <w:t>Campbell</w:t>
      </w:r>
      <w:r>
        <w:t xml:space="preserve">, </w:t>
      </w:r>
      <w:r w:rsidRPr="00874ED6">
        <w:rPr>
          <w:rStyle w:val="Style13ptBold"/>
        </w:rPr>
        <w:t>&amp;</w:t>
      </w:r>
      <w:r>
        <w:t xml:space="preserve"> Joshua A. </w:t>
      </w:r>
      <w:r w:rsidRPr="00874ED6">
        <w:rPr>
          <w:rStyle w:val="Style13ptBold"/>
        </w:rPr>
        <w:t>Williams</w:t>
      </w:r>
      <w:r>
        <w:t xml:space="preserve">, </w:t>
      </w:r>
      <w:r w:rsidRPr="00874ED6">
        <w:rPr>
          <w:rStyle w:val="Style13ptBold"/>
        </w:rPr>
        <w:t>6-13</w:t>
      </w:r>
      <w:r>
        <w:t xml:space="preserve">-2019, “The U.S.-Japan Alliance”, Congressional Research Service, </w:t>
      </w:r>
      <w:hyperlink r:id="rId175" w:history="1">
        <w:r>
          <w:rPr>
            <w:rStyle w:val="Hyperlink"/>
          </w:rPr>
          <w:t>https://fas.org/sgp/crs/row/RL33740.pdf</w:t>
        </w:r>
      </w:hyperlink>
      <w:r>
        <w:t xml:space="preserve"> JEJP</w:t>
      </w:r>
    </w:p>
    <w:p w14:paraId="69ABD142" w14:textId="77777777" w:rsidR="00754586" w:rsidRDefault="00754586" w:rsidP="00754586">
      <w:pPr>
        <w:rPr>
          <w:sz w:val="16"/>
        </w:rPr>
      </w:pPr>
      <w:r w:rsidRPr="00837091">
        <w:rPr>
          <w:rStyle w:val="StyleUnderline"/>
        </w:rPr>
        <w:t xml:space="preserve">The </w:t>
      </w:r>
      <w:r w:rsidRPr="00874ED6">
        <w:rPr>
          <w:rStyle w:val="Emphasis"/>
        </w:rPr>
        <w:t>U.S.-Japan alliance has long been an anchor of the U.S. security role in Asia</w:t>
      </w:r>
      <w:r w:rsidRPr="00837091">
        <w:rPr>
          <w:rStyle w:val="StyleUnderline"/>
        </w:rPr>
        <w:t xml:space="preserve"> and arguably a contributor to peace and prosperity in the region</w:t>
      </w:r>
      <w:r w:rsidRPr="00874ED6">
        <w:rPr>
          <w:sz w:val="16"/>
        </w:rPr>
        <w:t xml:space="preserve">. Forged during the U.S. occupation of Japan after its defeat in World War II, </w:t>
      </w:r>
      <w:r w:rsidRPr="00837091">
        <w:rPr>
          <w:rStyle w:val="StyleUnderline"/>
        </w:rPr>
        <w:t>the alliance provides a platform for U.S. military readiness in the Pacific. About 54,000 U.S. troops are stationed in Japan and have the exclusive use of 85 facilities. In exchange for the use of these bases, the United States guarantees Japan’s security. Since the early 2000s, the United States and Japan have improved the alliance’s operational capability as a combined force, despite constraints</w:t>
      </w:r>
      <w:r w:rsidRPr="00874ED6">
        <w:rPr>
          <w:sz w:val="16"/>
        </w:rPr>
        <w:t>. In addition to serving as a hub for forward-deployed U.S. forces, Japan now fields its own advanced military assets, many of which complement U.S. forces in missions like antisubmarine operations</w:t>
      </w:r>
      <w:r w:rsidRPr="00874ED6">
        <w:rPr>
          <w:rStyle w:val="StyleUnderline"/>
        </w:rPr>
        <w:t>. The joint response to a 2011 tsunami and earthquake in Japan demonstrated the two militaries’ increased interoperability. Cooperation on ballistic missile defense and new attention to the cyber and space domains remains ongoing</w:t>
      </w:r>
      <w:r w:rsidRPr="00874ED6">
        <w:rPr>
          <w:sz w:val="16"/>
        </w:rPr>
        <w:t xml:space="preserve">. Japanese Prime Minister Shinzo Abe is a stalwart supporter of the alliance and has had notable success on his ambitious agenda to increase the capability and flexibility of Japan’s military. </w:t>
      </w:r>
      <w:r w:rsidRPr="00874ED6">
        <w:rPr>
          <w:rStyle w:val="StyleUnderline"/>
        </w:rPr>
        <w:t>Abe’s dominance over Japanese politics since his election in late 2012 has created opportunities for more predictable alliance planning. Although constitutional, legal, fiscal, and political barriers hinder further development of defense cooperation, Japan is steadily expanding its capabilities and, subtly, its attitude toward the use of military force, which is constrained by the Japanese constitution</w:t>
      </w:r>
      <w:r w:rsidRPr="00874ED6">
        <w:rPr>
          <w:rStyle w:val="Emphasis"/>
        </w:rPr>
        <w:t>. Japan faces a complex security landscape in the region, with potentially significant implications for the alliance.</w:t>
      </w:r>
      <w:r w:rsidRPr="00874ED6">
        <w:rPr>
          <w:sz w:val="16"/>
        </w:rPr>
        <w:t xml:space="preserve"> </w:t>
      </w:r>
      <w:r w:rsidRPr="00874ED6">
        <w:rPr>
          <w:rStyle w:val="StyleUnderline"/>
        </w:rPr>
        <w:t xml:space="preserve">North Korea’s increased ballistic missile and nuclear capabilities pose a direct threat to Japan. Both Japan and the United States view </w:t>
      </w:r>
      <w:r w:rsidRPr="00874ED6">
        <w:rPr>
          <w:rStyle w:val="Emphasis"/>
        </w:rPr>
        <w:t>China’s growing power (especially military power) and territorial assertiveness in the East China Sea and elsewhere as a destabilizing force that diminishes U.S. influence</w:t>
      </w:r>
      <w:r w:rsidRPr="00874ED6">
        <w:rPr>
          <w:rStyle w:val="StyleUnderline"/>
        </w:rPr>
        <w:t xml:space="preserve"> and erodes long-standing norms in the region</w:t>
      </w:r>
      <w:r w:rsidRPr="00874ED6">
        <w:rPr>
          <w:sz w:val="16"/>
        </w:rPr>
        <w:t xml:space="preserve">. Japan has pursued security cooperation with others, including Australia, India, and several Southeast Asian countries, both bilaterally and within the context of the U.S.-Japan alliance. Of </w:t>
      </w:r>
      <w:proofErr w:type="gramStart"/>
      <w:r w:rsidRPr="00874ED6">
        <w:rPr>
          <w:sz w:val="16"/>
        </w:rPr>
        <w:t>particular concern</w:t>
      </w:r>
      <w:proofErr w:type="gramEnd"/>
      <w:r w:rsidRPr="00874ED6">
        <w:rPr>
          <w:sz w:val="16"/>
        </w:rPr>
        <w:t xml:space="preserve"> to the United States is the tense Japan-South Korea relationship, which has prevented effective trilateral coordination. </w:t>
      </w:r>
      <w:r w:rsidRPr="00874ED6">
        <w:rPr>
          <w:rStyle w:val="StyleUnderline"/>
        </w:rPr>
        <w:t>Without cooperation among its allies, the United States may find itself less able to respond to North Korean threats or to influence China’s behavior</w:t>
      </w:r>
      <w:r w:rsidRPr="00874ED6">
        <w:rPr>
          <w:sz w:val="16"/>
        </w:rPr>
        <w:t xml:space="preserve">. Limited resources could strain alliance capabilities as well as produce more contentious negotiations on </w:t>
      </w:r>
      <w:proofErr w:type="spellStart"/>
      <w:r w:rsidRPr="00874ED6">
        <w:rPr>
          <w:sz w:val="16"/>
        </w:rPr>
        <w:t>costsharing</w:t>
      </w:r>
      <w:proofErr w:type="spellEnd"/>
      <w:r w:rsidRPr="00874ED6">
        <w:rPr>
          <w:sz w:val="16"/>
        </w:rPr>
        <w:t xml:space="preserve">. The Japanese government currently provides nearly $2 billion per year to offset the cost of stationing U.S. forces in Japan, in addition to purchasing millions of dollars of U.S. defense equipment annually. Furthermore, the alliance has faced new strains in recent years. U.S. President Donald J. Trump’s open skepticism of the value of U.S. alliances and his admiration of North Korean leader Kim Jong-un have exacerbated longstanding anxiety in Tokyo about the U.S. commitment to Japan’s security. RL33740 June 13, 2019 Emma </w:t>
      </w:r>
      <w:proofErr w:type="spellStart"/>
      <w:r w:rsidRPr="00874ED6">
        <w:rPr>
          <w:sz w:val="16"/>
        </w:rPr>
        <w:t>Chanlett</w:t>
      </w:r>
      <w:proofErr w:type="spellEnd"/>
      <w:r w:rsidRPr="00874ED6">
        <w:rPr>
          <w:sz w:val="16"/>
        </w:rPr>
        <w:t xml:space="preserve">-Avery Specialist in Asian Affairs Caitlin Campbell Analyst in Asian Affairs Joshua A. Williams Research Associate </w:t>
      </w:r>
      <w:proofErr w:type="gramStart"/>
      <w:r w:rsidRPr="00874ED6">
        <w:rPr>
          <w:sz w:val="16"/>
        </w:rPr>
        <w:t>The</w:t>
      </w:r>
      <w:proofErr w:type="gramEnd"/>
      <w:r w:rsidRPr="00874ED6">
        <w:rPr>
          <w:sz w:val="16"/>
        </w:rPr>
        <w:t xml:space="preserve"> U.S. Military in Japan: 54,000 troops with the exclusive use of 85 facilities</w:t>
      </w:r>
      <w:r>
        <w:rPr>
          <w:sz w:val="16"/>
        </w:rPr>
        <w:t xml:space="preserve">. </w:t>
      </w:r>
    </w:p>
    <w:p w14:paraId="7F79A657" w14:textId="3C96906B" w:rsidR="007A03A3" w:rsidRDefault="00206A06" w:rsidP="007A03A3">
      <w:pPr>
        <w:pStyle w:val="Heading3"/>
      </w:pPr>
      <w:r>
        <w:t>Proliferation</w:t>
      </w:r>
    </w:p>
    <w:p w14:paraId="380A37CC" w14:textId="43C33688" w:rsidR="007A03A3" w:rsidRDefault="00206A06" w:rsidP="00206A06">
      <w:pPr>
        <w:pStyle w:val="Heading4"/>
      </w:pPr>
      <w:r>
        <w:t>Competitions in market leads to proliferation</w:t>
      </w:r>
    </w:p>
    <w:p w14:paraId="65ED81FD" w14:textId="6D9A1493" w:rsidR="00206A06" w:rsidRPr="007A03A3" w:rsidRDefault="00206A06" w:rsidP="007A03A3">
      <w:r w:rsidRPr="00206A06">
        <w:t xml:space="preserve">Jonathan D. </w:t>
      </w:r>
      <w:proofErr w:type="spellStart"/>
      <w:r w:rsidRPr="00206A06">
        <w:rPr>
          <w:rStyle w:val="Style13ptBold"/>
        </w:rPr>
        <w:t>Caverley</w:t>
      </w:r>
      <w:proofErr w:type="spellEnd"/>
      <w:r w:rsidRPr="00206A06">
        <w:t>, Associate Professor of Strategy in the Strategic &amp; Operational Research Department of the Naval War College’s Center for Naval Warfare Studies and a research scientist in political science at the Massachusetts Institute of Technology</w:t>
      </w:r>
      <w:r>
        <w:t>,</w:t>
      </w:r>
      <w:r w:rsidRPr="00206A06">
        <w:t xml:space="preserve"> 12-8-</w:t>
      </w:r>
      <w:r w:rsidRPr="00206A06">
        <w:rPr>
          <w:rStyle w:val="Style13ptBold"/>
        </w:rPr>
        <w:t>2017</w:t>
      </w:r>
      <w:r w:rsidRPr="00206A06">
        <w:t xml:space="preserve">, "Slowing the Proliferation of Major Conventional Weapons: The Virtues of an Uncompetitive Market," </w:t>
      </w:r>
      <w:r>
        <w:t xml:space="preserve">pg. 27, </w:t>
      </w:r>
      <w:r w:rsidRPr="00206A06">
        <w:t xml:space="preserve">Cambridge Core, </w:t>
      </w:r>
      <w:hyperlink r:id="rId176" w:history="1">
        <w:r w:rsidRPr="00610E33">
          <w:rPr>
            <w:rStyle w:val="Hyperlink"/>
          </w:rPr>
          <w:t>https://www.cambridge.org/core/journals/ethics-and-international-affairs/article/slowing-the-proliferation-of-major-conventional-weapons-the-virtues-of-an-uncompetitive-market/9D39D7CB982F491FF19BBD413779DDA4</w:t>
        </w:r>
      </w:hyperlink>
      <w:r>
        <w:t xml:space="preserve"> JEJP</w:t>
      </w:r>
    </w:p>
    <w:p w14:paraId="3432DC81" w14:textId="1E4218FB" w:rsidR="007C4247" w:rsidRPr="00206A06" w:rsidRDefault="007A03A3" w:rsidP="007A03A3">
      <w:pPr>
        <w:rPr>
          <w:sz w:val="16"/>
        </w:rPr>
      </w:pPr>
      <w:r w:rsidRPr="007A03A3">
        <w:rPr>
          <w:rStyle w:val="StyleUnderline"/>
        </w:rPr>
        <w:t>A competitive market not only encourages dealings with problematic buyers but also creates pressure for technology transfer. Indeed, the reluctance of the United States to export weapons production know-how means that technology transfer is a key competitive</w:t>
      </w:r>
      <w:r>
        <w:rPr>
          <w:rStyle w:val="StyleUnderline"/>
        </w:rPr>
        <w:t xml:space="preserve">. </w:t>
      </w:r>
      <w:r w:rsidRPr="007A03A3">
        <w:rPr>
          <w:rStyle w:val="StyleUnderline"/>
        </w:rPr>
        <w:t>A competitive market not only encourages dealings with problematic buyers but also creates pressure for technology transfer.</w:t>
      </w:r>
      <w:r w:rsidRPr="00206A06">
        <w:rPr>
          <w:sz w:val="16"/>
        </w:rPr>
        <w:t xml:space="preserve"> Indeed</w:t>
      </w:r>
      <w:r w:rsidRPr="00206A06">
        <w:rPr>
          <w:rStyle w:val="StyleUnderline"/>
        </w:rPr>
        <w:t>, the reluctance of the United States to export weapons production know-how means that technology transfer is a key competitive advantage</w:t>
      </w:r>
      <w:r w:rsidRPr="00206A06">
        <w:rPr>
          <w:sz w:val="16"/>
        </w:rPr>
        <w:t>, indeed a necessity, for even as sophisticated an exporter as France.</w:t>
      </w:r>
      <w:r w:rsidR="00206A06" w:rsidRPr="00206A06">
        <w:rPr>
          <w:sz w:val="16"/>
        </w:rPr>
        <w:t xml:space="preserve"> I</w:t>
      </w:r>
      <w:r w:rsidRPr="00206A06">
        <w:rPr>
          <w:sz w:val="16"/>
        </w:rPr>
        <w:t xml:space="preserve">ts technology would not be given to Turkey. In announcing the deal with Russia, Turkey's presidential spokesman was frank: "Let's say the price difference could have been manageable. But the issue of technology transfer was more important. On this issue, our allies, including the United States, caused a big disappointment. "25 Turkey explicitly seeks to enter the top echelon of arms exporters, and under- stands it needs foreign technology to do so.26 Should it fail, like so many aspiring exporters do, it will have consumed enormous amounts of the country's resources to produce a product that could be bought easily from any number of existing pro- </w:t>
      </w:r>
      <w:proofErr w:type="spellStart"/>
      <w:r w:rsidRPr="00206A06">
        <w:rPr>
          <w:sz w:val="16"/>
        </w:rPr>
        <w:t>ducers</w:t>
      </w:r>
      <w:proofErr w:type="spellEnd"/>
      <w:r w:rsidRPr="00206A06">
        <w:rPr>
          <w:sz w:val="16"/>
        </w:rPr>
        <w:t xml:space="preserve">. Should it succeed, it will join a very crowded field. </w:t>
      </w:r>
      <w:r w:rsidRPr="00206A06">
        <w:rPr>
          <w:rStyle w:val="Emphasis"/>
        </w:rPr>
        <w:t>Growing competition will lead to more proliferation, fewer scruples about corruption and human right</w:t>
      </w:r>
      <w:r w:rsidRPr="00206A06">
        <w:rPr>
          <w:rStyle w:val="StyleUnderline"/>
        </w:rPr>
        <w:t>s, and generous amounts of technology transfer to clients. The consequences of a desperate Russia's freewheeling export policies in the 1990s and early 2000s clearly helped fuel China's own increasingly successful international sales push</w:t>
      </w:r>
      <w:r w:rsidRPr="00206A06">
        <w:rPr>
          <w:sz w:val="16"/>
        </w:rPr>
        <w:t>. 27 Finally, transferring technology and production to the client can hinder human rights and anti-corruption efforts in more direct ways</w:t>
      </w:r>
      <w:r w:rsidRPr="00206A06">
        <w:rPr>
          <w:rStyle w:val="StyleUnderline"/>
        </w:rPr>
        <w:t>. For example, shifting production of sensitive components to third-party countries has allowed German defense firms to skirt their home country's export regulations.28 And the entry of desperate second-tier suppliers shapes U.S. behavior in turn. The presence of alternate sources, also known as the "gray threat," has an effect even on the United States, as shown by the recent U.S. decision to resume military aid and most sales to Egypt</w:t>
      </w:r>
      <w:r w:rsidRPr="00206A06">
        <w:rPr>
          <w:sz w:val="16"/>
        </w:rPr>
        <w:t xml:space="preserve">. Thailand presents a similar example. </w:t>
      </w:r>
      <w:r w:rsidRPr="00206A06">
        <w:rPr>
          <w:rStyle w:val="StyleUnderline"/>
        </w:rPr>
        <w:t>The United States, the Thai military's traditional supplier, largely ceased both arms sales and military assistance after that country's 2014 coup. Thailand accordingly pro- cured weapons from relatively new suppliers, such as China, Russia, and Ukraine, and has strengthened ties with suppliers from Israel, Sweden, and other countries in Europe</w:t>
      </w:r>
      <w:r w:rsidRPr="00206A06">
        <w:rPr>
          <w:sz w:val="16"/>
        </w:rPr>
        <w:t>. The United States is now resuming much of its sales to that country.</w:t>
      </w:r>
    </w:p>
    <w:p w14:paraId="4120CEB0" w14:textId="0A01DD21" w:rsidR="00206A06" w:rsidRDefault="00206A06" w:rsidP="00206A06">
      <w:pPr>
        <w:pStyle w:val="Heading3"/>
      </w:pPr>
      <w:r>
        <w:t>HEGEMONY BABY!!!</w:t>
      </w:r>
    </w:p>
    <w:p w14:paraId="048D03D3" w14:textId="76B68625" w:rsidR="004C2B8D" w:rsidRPr="004C2B8D" w:rsidRDefault="004C2B8D" w:rsidP="004C2B8D">
      <w:r w:rsidRPr="004C2B8D">
        <w:t xml:space="preserve">**Go to the </w:t>
      </w:r>
      <w:proofErr w:type="spellStart"/>
      <w:r w:rsidRPr="004C2B8D">
        <w:t>heg</w:t>
      </w:r>
      <w:proofErr w:type="spellEnd"/>
      <w:r w:rsidRPr="004C2B8D">
        <w:t xml:space="preserve"> file for more impacts</w:t>
      </w:r>
    </w:p>
    <w:p w14:paraId="28521EEE" w14:textId="180318F7" w:rsidR="00FD3A3F" w:rsidRDefault="00FD3A3F" w:rsidP="00FD3A3F">
      <w:pPr>
        <w:pStyle w:val="Heading4"/>
      </w:pPr>
      <w:r>
        <w:t>US arms sales are key to American hegemony</w:t>
      </w:r>
    </w:p>
    <w:p w14:paraId="67474325" w14:textId="2FDF65D3" w:rsidR="00FD3A3F" w:rsidRPr="00206A06" w:rsidRDefault="00FD3A3F" w:rsidP="00206A06">
      <w:r w:rsidRPr="00FD3A3F">
        <w:t xml:space="preserve">Andrea </w:t>
      </w:r>
      <w:r w:rsidRPr="00FD3A3F">
        <w:rPr>
          <w:rStyle w:val="Style13ptBold"/>
        </w:rPr>
        <w:t>Thompson</w:t>
      </w:r>
      <w:r w:rsidRPr="00FD3A3F">
        <w:t xml:space="preserve">, </w:t>
      </w:r>
      <w:r w:rsidRPr="00206A06">
        <w:t>undersecretary of state for arms control and international security</w:t>
      </w:r>
      <w:r>
        <w:t>,</w:t>
      </w:r>
      <w:r w:rsidRPr="00FD3A3F">
        <w:t xml:space="preserve"> 12-10-</w:t>
      </w:r>
      <w:r w:rsidRPr="00FD3A3F">
        <w:rPr>
          <w:rStyle w:val="Style13ptBold"/>
        </w:rPr>
        <w:t>2018</w:t>
      </w:r>
      <w:r w:rsidRPr="00FD3A3F">
        <w:t xml:space="preserve">, "US undersecretary of state for arms control: Creating a flexible, effective foreign policy tool," Defense News, </w:t>
      </w:r>
      <w:hyperlink r:id="rId177" w:history="1">
        <w:r w:rsidRPr="00610E33">
          <w:rPr>
            <w:rStyle w:val="Hyperlink"/>
          </w:rPr>
          <w:t>https://www.defensenews.com/outlook/2018/12/10/us-undersecretary-of-state-for-arms-control-creating-a-flexible-effective-foreign-policy-tool/</w:t>
        </w:r>
      </w:hyperlink>
      <w:r>
        <w:t xml:space="preserve"> JEJP</w:t>
      </w:r>
    </w:p>
    <w:p w14:paraId="46DC08DC" w14:textId="33B30BB4" w:rsidR="00206A06" w:rsidRPr="00FD3A3F" w:rsidRDefault="00206A06" w:rsidP="00206A06">
      <w:pPr>
        <w:rPr>
          <w:rStyle w:val="Emphasis"/>
        </w:rPr>
      </w:pPr>
      <w:r w:rsidRPr="00206A06">
        <w:rPr>
          <w:rStyle w:val="Emphasis"/>
        </w:rPr>
        <w:t>Arms transfers are a central pillar of America’s international security cooperation</w:t>
      </w:r>
      <w:r w:rsidRPr="00206A06">
        <w:rPr>
          <w:rStyle w:val="StyleUnderline"/>
        </w:rPr>
        <w:t>, and they are also an important part of the American economy. This dual role as a tool of both foreign policy and economic security — combined with the unique nature of the goods and services involved — makes arms transfer policy uniquely complex.</w:t>
      </w:r>
      <w:r w:rsidRPr="00FD3A3F">
        <w:rPr>
          <w:sz w:val="16"/>
        </w:rPr>
        <w:t xml:space="preserve"> Recognizing these factors, the U.S. government oversees and manages our defense trade unlike any other sector of the export economy. At the heart of this process is the State Department’s Bureau of Political-Military Affairs, supported by the Department of Defense. The bureau vets each potential sale against legal, regulatory and policy standards through the rubric of the president’s Conventional Arms Transfer Policy. The new Conventional Arms Transfer Policy, which President Donald Trump approved in April 2018, lays out a comprehensive set of considerations that must be </w:t>
      </w:r>
      <w:proofErr w:type="gramStart"/>
      <w:r w:rsidRPr="00FD3A3F">
        <w:rPr>
          <w:sz w:val="16"/>
        </w:rPr>
        <w:t>taken into account</w:t>
      </w:r>
      <w:proofErr w:type="gramEnd"/>
      <w:r w:rsidRPr="00FD3A3F">
        <w:rPr>
          <w:sz w:val="16"/>
        </w:rPr>
        <w:t xml:space="preserve"> in reviewing every potential arms transfer. While the policy is designed as a practical framework for such decisions, it can also be read as an explanation of the potential benefits of these transfers for our national security and global security. </w:t>
      </w:r>
      <w:r w:rsidRPr="00FD3A3F">
        <w:rPr>
          <w:rStyle w:val="StyleUnderline"/>
        </w:rPr>
        <w:t>Well-considered arms transfers can bolster the security of the United States and our allies and partners. Examples include defending against external coercion and providing capabilities in support of shared security objectives, such as countering terrorism, trafficking and transnational organized crime.</w:t>
      </w:r>
      <w:r w:rsidRPr="00FD3A3F">
        <w:rPr>
          <w:sz w:val="16"/>
        </w:rPr>
        <w:t xml:space="preserve"> </w:t>
      </w:r>
      <w:r w:rsidRPr="00FD3A3F">
        <w:rPr>
          <w:rStyle w:val="StyleUnderline"/>
        </w:rPr>
        <w:t>They can forge and strengthen long-term relationships and enhance military interoperability. Arms transfers can help maintain the U.S. military’s technological advantages and lower its own procurement costs, strengthen America’s manufacturing and defense-industrial base, and even facilitate ally and partner efforts to reduce the risk of military operations causing civilian harm</w:t>
      </w:r>
      <w:r w:rsidRPr="00FD3A3F">
        <w:rPr>
          <w:sz w:val="16"/>
        </w:rPr>
        <w:t xml:space="preserve">. While readers of Defense News may be familiar with these benefits, it is indisputable that arms </w:t>
      </w:r>
      <w:proofErr w:type="gramStart"/>
      <w:r w:rsidRPr="00FD3A3F">
        <w:rPr>
          <w:sz w:val="16"/>
        </w:rPr>
        <w:t>transfers</w:t>
      </w:r>
      <w:proofErr w:type="gramEnd"/>
      <w:r w:rsidRPr="00FD3A3F">
        <w:rPr>
          <w:sz w:val="16"/>
        </w:rPr>
        <w:t xml:space="preserve"> also come with risks. In the past </w:t>
      </w:r>
      <w:proofErr w:type="gramStart"/>
      <w:r w:rsidRPr="00FD3A3F">
        <w:rPr>
          <w:sz w:val="16"/>
        </w:rPr>
        <w:t>year in particular, many</w:t>
      </w:r>
      <w:proofErr w:type="gramEnd"/>
      <w:r w:rsidRPr="00FD3A3F">
        <w:rPr>
          <w:sz w:val="16"/>
        </w:rPr>
        <w:t xml:space="preserve"> in Congress, the media and the public have expressed serious concerns about particular sales. I acknowledge the gravity of these risks and will be as clear with the reader in these open pages as I am with our partners privately: The misuse of U.S. defense equipment — whether illegal retransfers, illicit exploitation or immoral utilization — is anathema to this and to any administration, and is addressed with the utmost seriousness in every instance by the executive — and often legislative — branches of the U.S. government. In making transfer decisions, and in following up with our partners after a transfer, the departments of State and Defense work to ensure that U.S. arms transfers are used appropriately and that they deliver significant foreign policy benefits, contributing to both regional stability and U.S. national security. Such positive outcomes were very much in evidence to me when I traveled to Europe and the Middle East this fall. In Poland, I found a close ally whose location at the eastern edge of NATO has given it a front row seat to Russia’s occupation of Crimea, Abkhazia and South Ossetia, as well as its military buildup in Kaliningrad. In this context, the U.S.-Poland defense trade relationship mirrors the closeness of our alliance and demonstrates how we work together to address shared security objectives. </w:t>
      </w:r>
      <w:r w:rsidRPr="00FD3A3F">
        <w:rPr>
          <w:rStyle w:val="StyleUnderline"/>
        </w:rPr>
        <w:t xml:space="preserve">For instance, Polish procurement of the Patriot air and missile defense system will increase the defensive capabilities of the Polish military to guard against hostile aggression while also shielding NATO allies who often train and operate within Poland’s borders. Poland’s investment in its F-16 fighter program enhances Poland’s ability to provide for its own territorial defense and support coalition operations. In a gesture that is emblematic of our defense trade relationship, the Polish government has invited the United States to be the lead nation in the 2019 International </w:t>
      </w:r>
      <w:proofErr w:type="spellStart"/>
      <w:r w:rsidRPr="00FD3A3F">
        <w:rPr>
          <w:rStyle w:val="StyleUnderline"/>
        </w:rPr>
        <w:t>Defence</w:t>
      </w:r>
      <w:proofErr w:type="spellEnd"/>
      <w:r w:rsidRPr="00FD3A3F">
        <w:rPr>
          <w:rStyle w:val="StyleUnderline"/>
        </w:rPr>
        <w:t xml:space="preserve"> Industry Exhibition in Kielce, a role we have enthusiastically accepted</w:t>
      </w:r>
      <w:r w:rsidRPr="00FD3A3F">
        <w:rPr>
          <w:sz w:val="16"/>
        </w:rPr>
        <w:t xml:space="preserve">. How can arms sales be sped up in the Trump era? On that same trip, but in a very different context, I saw how </w:t>
      </w:r>
      <w:r w:rsidRPr="00FD3A3F">
        <w:rPr>
          <w:rStyle w:val="StyleUnderline"/>
        </w:rPr>
        <w:t xml:space="preserve">U.S. arms transfers bolster our relationship with a key partner in the Middle East, the Hashemite Kingdom of Jordan. Our arms transfers to Jordan assist the kingdom in performing its instrumental role as a leading partner in the coalition to degrade and defeat the Islamic State of Iraq and </w:t>
      </w:r>
      <w:proofErr w:type="gramStart"/>
      <w:r w:rsidRPr="00FD3A3F">
        <w:rPr>
          <w:rStyle w:val="StyleUnderline"/>
        </w:rPr>
        <w:t>Syria</w:t>
      </w:r>
      <w:r w:rsidRPr="00FD3A3F">
        <w:rPr>
          <w:sz w:val="16"/>
        </w:rPr>
        <w:t>, and</w:t>
      </w:r>
      <w:proofErr w:type="gramEnd"/>
      <w:r w:rsidRPr="00FD3A3F">
        <w:rPr>
          <w:sz w:val="16"/>
        </w:rPr>
        <w:t xml:space="preserve"> contribute to regional stability in ways that often go unrecognized</w:t>
      </w:r>
      <w:r w:rsidR="00FD3A3F" w:rsidRPr="00FD3A3F">
        <w:rPr>
          <w:sz w:val="16"/>
        </w:rPr>
        <w:t>.</w:t>
      </w:r>
      <w:r w:rsidRPr="00FD3A3F">
        <w:rPr>
          <w:sz w:val="16"/>
        </w:rPr>
        <w:t xml:space="preserve"> For instance, U.S.-manufactured vehicles and munitions have assisted Jordan in securing its border with Syria; U.S. coastal patrol boats have helped enable Jordan to conduct maritime patrols in the Gulf of Aqaba; Jordan’s F-16 fleet has contributed to U.S.-led coalitions in Libya, Iraq and Syria; and, when tragedy struck during flash flooding in October, Jordan deployed U.S.-manufactured helicopters to lead its search, rescue and recovery operations. As President Trump has often said, “</w:t>
      </w:r>
      <w:r w:rsidRPr="00FD3A3F">
        <w:rPr>
          <w:rStyle w:val="StyleUnderline"/>
        </w:rPr>
        <w:t>economic security is national security</w:t>
      </w:r>
      <w:r w:rsidRPr="00FD3A3F">
        <w:rPr>
          <w:sz w:val="16"/>
        </w:rPr>
        <w:t xml:space="preserve">.” As undersecretary of state for arms control and international security, that is a tenet I continue to observe in action — from the American worker on the production line, to the Polish pilot on the flight line, to the Jordanian rescuer on the harness line. Through the framework laid out by the president’s Conventional Arms Transfer Policy, this administration is working every day to ensure that </w:t>
      </w:r>
      <w:r w:rsidRPr="00FD3A3F">
        <w:rPr>
          <w:rStyle w:val="Emphasis"/>
        </w:rPr>
        <w:t>arms transfers are a flexible and effective tool of U.S. foreign policy, supporting the capacity of our partners, the growth of our economy and the security of the American people.</w:t>
      </w:r>
    </w:p>
    <w:p w14:paraId="18428CA7" w14:textId="746AA43B" w:rsidR="00FD3A3F" w:rsidRDefault="00FD3A3F" w:rsidP="00FD3A3F">
      <w:pPr>
        <w:pStyle w:val="Heading4"/>
      </w:pPr>
      <w:r>
        <w:t xml:space="preserve">China is challenging American </w:t>
      </w:r>
      <w:proofErr w:type="spellStart"/>
      <w:r>
        <w:t>heg</w:t>
      </w:r>
      <w:proofErr w:type="spellEnd"/>
      <w:r>
        <w:t xml:space="preserve"> with arms sales</w:t>
      </w:r>
    </w:p>
    <w:p w14:paraId="2EE69DE9" w14:textId="6C190E32" w:rsidR="00FD3A3F" w:rsidRDefault="00FD3A3F" w:rsidP="00FD3A3F">
      <w:r>
        <w:t xml:space="preserve">Daniel </w:t>
      </w:r>
      <w:r w:rsidRPr="00FD3A3F">
        <w:rPr>
          <w:rStyle w:val="Style13ptBold"/>
        </w:rPr>
        <w:t>Darling, 7-8</w:t>
      </w:r>
      <w:r>
        <w:t xml:space="preserve">-2019, "China’s Arms Exports: Up, Up and Away," Defense Security Monitor, </w:t>
      </w:r>
      <w:hyperlink r:id="rId178" w:history="1">
        <w:r w:rsidRPr="00610E33">
          <w:rPr>
            <w:rStyle w:val="Hyperlink"/>
          </w:rPr>
          <w:t>https://dsm.forecastinternational.com/wordpress/2019/05/09/chinas-arms-exports-up-up-and-away/</w:t>
        </w:r>
      </w:hyperlink>
      <w:r>
        <w:t xml:space="preserve"> JEJP</w:t>
      </w:r>
    </w:p>
    <w:p w14:paraId="6044BCFF" w14:textId="77777777" w:rsidR="00FD3A3F" w:rsidRPr="00FD3A3F" w:rsidRDefault="00FD3A3F" w:rsidP="00FD3A3F">
      <w:pPr>
        <w:rPr>
          <w:rStyle w:val="StyleUnderline"/>
        </w:rPr>
      </w:pPr>
      <w:r w:rsidRPr="00FD3A3F">
        <w:rPr>
          <w:rStyle w:val="StyleUnderline"/>
        </w:rPr>
        <w:t xml:space="preserve">From </w:t>
      </w:r>
      <w:r w:rsidRPr="00FD3A3F">
        <w:rPr>
          <w:rStyle w:val="Emphasis"/>
        </w:rPr>
        <w:t>China’s</w:t>
      </w:r>
      <w:r w:rsidRPr="00FD3A3F">
        <w:rPr>
          <w:rStyle w:val="StyleUnderline"/>
        </w:rPr>
        <w:t xml:space="preserve"> vantage point, its </w:t>
      </w:r>
      <w:r w:rsidRPr="00FD3A3F">
        <w:rPr>
          <w:rStyle w:val="Emphasis"/>
        </w:rPr>
        <w:t>arms exports help to</w:t>
      </w:r>
      <w:r w:rsidRPr="00FD3A3F">
        <w:rPr>
          <w:rStyle w:val="StyleUnderline"/>
        </w:rPr>
        <w:t xml:space="preserve"> promote its growing self-sufficiency in defense technology, </w:t>
      </w:r>
      <w:r w:rsidRPr="00FD3A3F">
        <w:rPr>
          <w:rStyle w:val="Emphasis"/>
        </w:rPr>
        <w:t>wield increasing global influence</w:t>
      </w:r>
      <w:r w:rsidRPr="00FD3A3F">
        <w:rPr>
          <w:rStyle w:val="StyleUnderline"/>
        </w:rPr>
        <w:t>, and support Beijing’s broader foreign policy aims be they economic, political or military.</w:t>
      </w:r>
      <w:r w:rsidRPr="00AF6DD3">
        <w:rPr>
          <w:sz w:val="16"/>
        </w:rPr>
        <w:t xml:space="preserve"> For now, </w:t>
      </w:r>
      <w:r w:rsidRPr="00FD3A3F">
        <w:rPr>
          <w:rStyle w:val="StyleUnderline"/>
        </w:rPr>
        <w:t>Chinese arms sales pose a modest challenge to U.S. interests and Washington’s stature as the leading global defense supplier.</w:t>
      </w:r>
      <w:r w:rsidRPr="00AF6DD3">
        <w:rPr>
          <w:sz w:val="16"/>
        </w:rPr>
        <w:t xml:space="preserve"> Indeed, China’s arms export success has eaten into Russia’s market share and presented a greater challenge to Moscow than to the U.S. </w:t>
      </w:r>
      <w:r w:rsidRPr="00FD3A3F">
        <w:rPr>
          <w:rStyle w:val="StyleUnderline"/>
        </w:rPr>
        <w:t>But going forward, with Chinese defense technologies developing and maturing and China’s influence in areas such as Africa increasing, the U.S. will inevitably feel the brunt of greater competition from its preeminent strategic rival.</w:t>
      </w:r>
    </w:p>
    <w:p w14:paraId="297D8D88" w14:textId="7972EB28" w:rsidR="009F5F38" w:rsidRDefault="009F5F38" w:rsidP="009F5F38">
      <w:pPr>
        <w:pStyle w:val="Heading4"/>
      </w:pPr>
      <w:r w:rsidRPr="009F5F38">
        <w:t>China’s arms sales serve as a tool to increase China’s power through foreign policy</w:t>
      </w:r>
    </w:p>
    <w:p w14:paraId="236F21DD" w14:textId="03C732C7" w:rsidR="009F5F38" w:rsidRPr="009F5F38" w:rsidRDefault="009F5F38" w:rsidP="00FD3A3F">
      <w:pPr>
        <w:rPr>
          <w:rStyle w:val="StyleUnderline"/>
          <w:u w:val="none"/>
        </w:rPr>
      </w:pPr>
      <w:r w:rsidRPr="009F5F38">
        <w:rPr>
          <w:rStyle w:val="Style13ptBold"/>
        </w:rPr>
        <w:t>Department of Defense</w:t>
      </w:r>
      <w:r>
        <w:t xml:space="preserve">, exact date unknown but year is </w:t>
      </w:r>
      <w:r w:rsidRPr="009F5F38">
        <w:rPr>
          <w:rStyle w:val="Style13ptBold"/>
        </w:rPr>
        <w:t>2019</w:t>
      </w:r>
      <w:r>
        <w:t xml:space="preserve">, “Annual Report to Congress: Military and Security Developments Involving the People’s Republic of China </w:t>
      </w:r>
      <w:r w:rsidRPr="009F5F38">
        <w:t>2019</w:t>
      </w:r>
      <w:r>
        <w:t xml:space="preserve">” </w:t>
      </w:r>
      <w:proofErr w:type="spellStart"/>
      <w:r>
        <w:t>pg</w:t>
      </w:r>
      <w:proofErr w:type="spellEnd"/>
      <w:r>
        <w:t xml:space="preserve"> 27-28, </w:t>
      </w:r>
      <w:hyperlink r:id="rId179" w:history="1">
        <w:r>
          <w:rPr>
            <w:rStyle w:val="Hyperlink"/>
          </w:rPr>
          <w:t>https://media.defense.gov/2019/May/02/2002127082/-1/-1/1/2019_CHINA_MILITARY_POWER_REPORT.pdf/</w:t>
        </w:r>
      </w:hyperlink>
      <w:r>
        <w:t xml:space="preserve"> JEJP</w:t>
      </w:r>
    </w:p>
    <w:p w14:paraId="602B4CF8" w14:textId="35A96D3A" w:rsidR="007A03A3" w:rsidRDefault="00AF6DD3" w:rsidP="00FD3A3F">
      <w:pPr>
        <w:rPr>
          <w:rStyle w:val="StyleUnderline"/>
        </w:rPr>
      </w:pPr>
      <w:r w:rsidRPr="00AF6DD3">
        <w:rPr>
          <w:rStyle w:val="StyleUnderline"/>
        </w:rPr>
        <w:t>In 2018, China’s arms sales increased, continuing a trend that enabled China to become the world’s fastest-growing arms supplier during the past 15 years.</w:t>
      </w:r>
      <w:r w:rsidRPr="009F5F38">
        <w:rPr>
          <w:sz w:val="16"/>
        </w:rPr>
        <w:t xml:space="preserve"> From 2013 through 2017, China was the world’s fourth-largest arms supplier, completing more than $25 billion worth of arms sales. </w:t>
      </w:r>
      <w:r w:rsidRPr="00AF6DD3">
        <w:rPr>
          <w:rStyle w:val="StyleUnderline"/>
        </w:rPr>
        <w:t>China sold military equipment worth more than $10 billion to the Middle East. Saudi Arabia, Iraq, and the United Arab Emirates accounted for most of China’s arms sales in the region</w:t>
      </w:r>
      <w:r w:rsidRPr="009F5F38">
        <w:rPr>
          <w:sz w:val="16"/>
        </w:rPr>
        <w:t xml:space="preserve">. </w:t>
      </w:r>
      <w:r w:rsidRPr="00AF6DD3">
        <w:rPr>
          <w:rStyle w:val="StyleUnderline"/>
        </w:rPr>
        <w:t>The Indo-Pacific region was China’s second-largest regional arms market, with more than $8 billion worth of arms sales, more than $5 billion of which was to Pakistan. Contracts signed within the past few years for guided rockets, ballistic missiles, armed UAVs, submarines, and surface warships sustained sales growth for Chinese arms exporters</w:t>
      </w:r>
      <w:r w:rsidRPr="009F5F38">
        <w:rPr>
          <w:sz w:val="16"/>
        </w:rPr>
        <w:t xml:space="preserve">. The Aviation Industry of China (AVIC), an exporter of armed UAVs and fixed-wing aircraft, claimed in a rare public statement that it secured record profits in 2017, illustrating China’s rising profile among the world’s most prolific arms suppliers. </w:t>
      </w:r>
      <w:r w:rsidRPr="00C60A7F">
        <w:rPr>
          <w:rStyle w:val="StyleUnderline"/>
        </w:rPr>
        <w:t>China’s ability to remain among the world’s top five global arms suppliers largely hinges on continued strong sales to key Middle East and Indo-Pacific customers, as well as sustained demand for its armed UAVs and precision-strike weapons.</w:t>
      </w:r>
      <w:r w:rsidRPr="009F5F38">
        <w:rPr>
          <w:sz w:val="16"/>
        </w:rPr>
        <w:t xml:space="preserve"> Armed UAVs</w:t>
      </w:r>
      <w:r w:rsidR="00C60A7F" w:rsidRPr="009F5F38">
        <w:rPr>
          <w:sz w:val="16"/>
        </w:rPr>
        <w:t>:</w:t>
      </w:r>
      <w:r w:rsidRPr="009F5F38">
        <w:rPr>
          <w:sz w:val="16"/>
        </w:rPr>
        <w:t xml:space="preserve"> China’s market for armed UAVs continues to grow; </w:t>
      </w:r>
      <w:r w:rsidRPr="00C60A7F">
        <w:rPr>
          <w:rStyle w:val="StyleUnderline"/>
        </w:rPr>
        <w:t>China now sells CAIHONG series UAVs to at least Burma, Iraq, Pakistan, Saudi Arabia, and the United Arab Emirates. China faces little competition for these sales</w:t>
      </w:r>
      <w:r w:rsidRPr="009F5F38">
        <w:rPr>
          <w:sz w:val="16"/>
        </w:rPr>
        <w:t>; most armed UAV exporters have signed the Missile Technology Control Regime and/or the Wassenaar Arrangement on Export Controls for Conventional Arms and Dual-Use Goods and Technologies and face sales restrictions. Precision-Strike Weapons</w:t>
      </w:r>
      <w:r w:rsidR="00C60A7F" w:rsidRPr="009F5F38">
        <w:rPr>
          <w:sz w:val="16"/>
        </w:rPr>
        <w:t>:</w:t>
      </w:r>
      <w:r w:rsidRPr="009F5F38">
        <w:rPr>
          <w:sz w:val="16"/>
        </w:rPr>
        <w:t xml:space="preserve"> </w:t>
      </w:r>
      <w:r w:rsidRPr="00C60A7F">
        <w:rPr>
          <w:rStyle w:val="StyleUnderline"/>
        </w:rPr>
        <w:t>Filling another niche in the global arms market, China has sold precision-guided rockets and ballistic missile systems</w:t>
      </w:r>
      <w:r w:rsidRPr="009F5F38">
        <w:rPr>
          <w:sz w:val="16"/>
        </w:rPr>
        <w:t xml:space="preserve">, though it typically does not identify countries purchasing these types of arms. </w:t>
      </w:r>
      <w:r w:rsidRPr="00C60A7F">
        <w:rPr>
          <w:rStyle w:val="StyleUnderline"/>
        </w:rPr>
        <w:t xml:space="preserve">Industry reports in 2018 highlighted sales of </w:t>
      </w:r>
      <w:proofErr w:type="spellStart"/>
      <w:r w:rsidRPr="00C60A7F">
        <w:rPr>
          <w:rStyle w:val="StyleUnderline"/>
        </w:rPr>
        <w:t>Chinesemade</w:t>
      </w:r>
      <w:proofErr w:type="spellEnd"/>
      <w:r w:rsidRPr="00C60A7F">
        <w:rPr>
          <w:rStyle w:val="StyleUnderline"/>
        </w:rPr>
        <w:t xml:space="preserve"> WS-3A and WS-22 satellite-guided rockets, as well as several export variant ballistic missile systems (the M20, BP-12, and Joint Attack Rocket and Missile systems</w:t>
      </w:r>
      <w:r w:rsidRPr="009F5F38">
        <w:rPr>
          <w:sz w:val="16"/>
        </w:rPr>
        <w:t>). Naval Combatants</w:t>
      </w:r>
      <w:r w:rsidR="00C60A7F" w:rsidRPr="009F5F38">
        <w:rPr>
          <w:sz w:val="16"/>
        </w:rPr>
        <w:t>:</w:t>
      </w:r>
      <w:r w:rsidRPr="009F5F38">
        <w:rPr>
          <w:sz w:val="16"/>
        </w:rPr>
        <w:t xml:space="preserve"> China’s naval warship sales have also surged since 2015, highlighted by Pakistan’s purchase of eight YUAN variant submarines for more than $3 billion. Thailand also purchased one YUAN variant submarine in 2017 and has expressed interest in purchasing two more. To date, China has not delivered any YUAN variants, though it delivered two MING-class submarines to Bangladesh in 2016. Also, in 2017 and 2018, China sold frigates to Bangladesh (two Type 053H3s) and Pakistan (four Type 054As</w:t>
      </w:r>
      <w:proofErr w:type="gramStart"/>
      <w:r w:rsidRPr="009F5F38">
        <w:rPr>
          <w:sz w:val="16"/>
        </w:rPr>
        <w:t>), and</w:t>
      </w:r>
      <w:proofErr w:type="gramEnd"/>
      <w:r w:rsidRPr="009F5F38">
        <w:rPr>
          <w:sz w:val="16"/>
        </w:rPr>
        <w:t xml:space="preserve"> donated one unspecified frigate to Sri Lanka</w:t>
      </w:r>
      <w:r w:rsidR="009F5F38" w:rsidRPr="009F5F38">
        <w:rPr>
          <w:sz w:val="16"/>
        </w:rPr>
        <w:t xml:space="preserve">. </w:t>
      </w:r>
      <w:r w:rsidRPr="009F5F38">
        <w:rPr>
          <w:sz w:val="16"/>
        </w:rPr>
        <w:t xml:space="preserve">28 </w:t>
      </w:r>
      <w:r w:rsidRPr="009F5F38">
        <w:rPr>
          <w:rStyle w:val="StyleUnderline"/>
        </w:rPr>
        <w:t xml:space="preserve">China’s arms sales operate through state-run export organizations such as AVIC and North Industries Corporation (NORINCO) that primarily seek to generate profits. </w:t>
      </w:r>
      <w:r w:rsidRPr="009F5F38">
        <w:rPr>
          <w:rStyle w:val="Emphasis"/>
        </w:rPr>
        <w:t>Arms transfers also are a component of China’s foreign policy, used in conjunction with other types of military, economic aid, and development assistance to support broader foreign policy goals</w:t>
      </w:r>
      <w:r w:rsidRPr="009F5F38">
        <w:rPr>
          <w:rStyle w:val="StyleUnderline"/>
        </w:rPr>
        <w:t>. These include securing access to natural resources and export markets, promoting political influence among host country elites, and building support in international forums</w:t>
      </w:r>
      <w:r w:rsidRPr="009F5F38">
        <w:rPr>
          <w:sz w:val="16"/>
        </w:rPr>
        <w:t xml:space="preserve">. Many of China’s arms recipients are </w:t>
      </w:r>
      <w:r w:rsidRPr="009F5F38">
        <w:rPr>
          <w:rStyle w:val="StyleUnderline"/>
        </w:rPr>
        <w:t>developing countries</w:t>
      </w:r>
      <w:r w:rsidRPr="009F5F38">
        <w:rPr>
          <w:sz w:val="16"/>
        </w:rPr>
        <w:t xml:space="preserve"> that </w:t>
      </w:r>
      <w:r w:rsidRPr="009F5F38">
        <w:rPr>
          <w:rStyle w:val="StyleUnderline"/>
        </w:rPr>
        <w:t>tend to buy Chinese arms because they are less expensive than comparable systems</w:t>
      </w:r>
      <w:r w:rsidRPr="009F5F38">
        <w:rPr>
          <w:sz w:val="16"/>
        </w:rPr>
        <w:t xml:space="preserve"> sold by other arms manufactures. Although Chinese arms are considered by some potential customers to be of lower quality and reliability, many Chinese systems are offered with enticements such as gifts, donations, and flexible payment options. </w:t>
      </w:r>
      <w:r w:rsidRPr="009F5F38">
        <w:rPr>
          <w:rStyle w:val="StyleUnderline"/>
        </w:rPr>
        <w:t>Some Chinese systems include advanced capabilities. Chinese arms also tend to carry fewer end-use restrictions and are monitored less rigorously than competitors’ arms exports, a factor that attracts customers with less access to other sources of military equipment because of political or economic reasons.</w:t>
      </w:r>
    </w:p>
    <w:p w14:paraId="459EF747" w14:textId="3BD70145" w:rsidR="00F27D58" w:rsidRPr="00F27D58" w:rsidRDefault="00F27D58" w:rsidP="00F27D58">
      <w:pPr>
        <w:pStyle w:val="Heading3"/>
      </w:pPr>
      <w:r w:rsidRPr="00F27D58">
        <w:t>War</w:t>
      </w:r>
    </w:p>
    <w:p w14:paraId="5C037B09" w14:textId="50E74413" w:rsidR="00F27D58" w:rsidRPr="004C2B8D" w:rsidRDefault="00F27D58" w:rsidP="004C2B8D">
      <w:pPr>
        <w:pStyle w:val="Heading4"/>
      </w:pPr>
      <w:r w:rsidRPr="004C2B8D">
        <w:t>US and China war bad</w:t>
      </w:r>
    </w:p>
    <w:p w14:paraId="0C93F332" w14:textId="77777777" w:rsidR="00F27D58" w:rsidRPr="005A6C9C" w:rsidRDefault="00F27D58" w:rsidP="00F27D58">
      <w:pPr>
        <w:rPr>
          <w:sz w:val="16"/>
        </w:rPr>
      </w:pPr>
      <w:proofErr w:type="spellStart"/>
      <w:r w:rsidRPr="005A6C9C">
        <w:rPr>
          <w:b/>
          <w:bCs/>
          <w:sz w:val="16"/>
        </w:rPr>
        <w:t>Gilsinan</w:t>
      </w:r>
      <w:proofErr w:type="spellEnd"/>
      <w:r w:rsidRPr="005A6C9C">
        <w:rPr>
          <w:b/>
          <w:bCs/>
          <w:sz w:val="16"/>
        </w:rPr>
        <w:t xml:space="preserve"> 13 </w:t>
      </w:r>
      <w:r w:rsidRPr="005A6C9C">
        <w:rPr>
          <w:sz w:val="16"/>
        </w:rPr>
        <w:t xml:space="preserve">[Kathy </w:t>
      </w:r>
      <w:proofErr w:type="spellStart"/>
      <w:r w:rsidRPr="005A6C9C">
        <w:rPr>
          <w:sz w:val="16"/>
        </w:rPr>
        <w:t>Gilsinan</w:t>
      </w:r>
      <w:proofErr w:type="spellEnd"/>
      <w:r w:rsidRPr="005A6C9C">
        <w:rPr>
          <w:sz w:val="16"/>
        </w:rPr>
        <w:t xml:space="preserve">, a staff writer at The Atlantic, covering national security and global affairs, 5-23-2013, "How the U.S. Could Lose a War With China," Atlantic, </w:t>
      </w:r>
      <w:hyperlink r:id="rId180" w:history="1">
        <w:r w:rsidRPr="005A6C9C">
          <w:rPr>
            <w:rStyle w:val="Hyperlink"/>
            <w:sz w:val="16"/>
          </w:rPr>
          <w:t>https://www.theatlantic.com/politics/archive/2019/07/china-us-war/594793/</w:t>
        </w:r>
      </w:hyperlink>
      <w:r w:rsidRPr="005A6C9C">
        <w:rPr>
          <w:sz w:val="16"/>
        </w:rPr>
        <w:t>] AK</w:t>
      </w:r>
      <w:r w:rsidRPr="005A6C9C">
        <w:rPr>
          <w:color w:val="212529"/>
          <w:sz w:val="16"/>
        </w:rPr>
        <w:br w:type="textWrapping" w:clear="all"/>
      </w:r>
      <w:r w:rsidRPr="005A6C9C">
        <w:rPr>
          <w:sz w:val="16"/>
        </w:rPr>
        <w:t xml:space="preserve">A U.S. Navy F/A-18C aircraft prepares to land on the runway of the U.S.S. Nimitz aircraft carrier during a tour of the ship in the South China Sea on May 23, 2013.Edgar </w:t>
      </w:r>
      <w:proofErr w:type="spellStart"/>
      <w:r w:rsidRPr="005A6C9C">
        <w:rPr>
          <w:sz w:val="16"/>
        </w:rPr>
        <w:t>Su</w:t>
      </w:r>
      <w:proofErr w:type="spellEnd"/>
      <w:r w:rsidRPr="005A6C9C">
        <w:rPr>
          <w:sz w:val="16"/>
        </w:rPr>
        <w:t xml:space="preserve"> / Reuters </w:t>
      </w:r>
      <w:r w:rsidRPr="00A35128">
        <w:rPr>
          <w:rStyle w:val="StyleUnderline"/>
        </w:rPr>
        <w:t>If a war broke out between the United States and China, the clash between two of the world’s most powerful militaries would be horrific. And the United States could very well lose.</w:t>
      </w:r>
      <w:r>
        <w:rPr>
          <w:rStyle w:val="StyleUnderline"/>
        </w:rPr>
        <w:t xml:space="preserve"> </w:t>
      </w:r>
      <w:r w:rsidRPr="00A35128">
        <w:rPr>
          <w:rStyle w:val="StyleUnderline"/>
        </w:rPr>
        <w:t>That’s a concern among current and former defense officials and military analysts, one of whom</w:t>
      </w:r>
      <w:r>
        <w:rPr>
          <w:rStyle w:val="StyleUnderline"/>
        </w:rPr>
        <w:t xml:space="preserve"> </w:t>
      </w:r>
      <w:hyperlink r:id="rId181" w:history="1">
        <w:r w:rsidRPr="00A35128">
          <w:rPr>
            <w:rStyle w:val="StyleUnderline"/>
          </w:rPr>
          <w:t>told</w:t>
        </w:r>
      </w:hyperlink>
      <w:r>
        <w:rPr>
          <w:rStyle w:val="StyleUnderline"/>
        </w:rPr>
        <w:t xml:space="preserve"> </w:t>
      </w:r>
      <w:r w:rsidRPr="00A35128">
        <w:rPr>
          <w:rStyle w:val="StyleUnderline"/>
        </w:rPr>
        <w:t>Breaking Defense</w:t>
      </w:r>
      <w:r>
        <w:rPr>
          <w:rStyle w:val="StyleUnderline"/>
        </w:rPr>
        <w:t xml:space="preserve"> </w:t>
      </w:r>
      <w:r w:rsidRPr="00A35128">
        <w:rPr>
          <w:rStyle w:val="StyleUnderline"/>
        </w:rPr>
        <w:t>earlier this year that in war games simulating great-power conflict in which the United States fights Russia and China, the United States “gets its ass handed to it.”</w:t>
      </w:r>
      <w:r>
        <w:rPr>
          <w:rStyle w:val="StyleUnderline"/>
        </w:rPr>
        <w:t xml:space="preserve"> </w:t>
      </w:r>
      <w:r w:rsidRPr="005A6C9C">
        <w:rPr>
          <w:sz w:val="16"/>
        </w:rPr>
        <w:t xml:space="preserve">The Atlantic's Daily Idea, on your smart speaker Listen to a two-minute story every weekday, via your Amazon Echo or Google Home device. </w:t>
      </w:r>
      <w:r w:rsidRPr="00492E6D">
        <w:rPr>
          <w:rStyle w:val="StyleUnderline"/>
        </w:rPr>
        <w:t>Speaking at the Aspen Security Forum last week, Admiral Philip Davidson, who oversees U.S. military forces in Asia, called China “the greatest long-term strategic threat to the United States and the rules-based international order.” He described China’s rapid military buildup in nearly every domain—air, sea, land, space, and cyber—and said that while China’s capabilities don’t outnumber America’s in the region for now, it’s possible they could overtake the United States’ within the next five years.</w:t>
      </w:r>
      <w:r>
        <w:rPr>
          <w:rStyle w:val="StyleUnderline"/>
        </w:rPr>
        <w:t xml:space="preserve"> </w:t>
      </w:r>
      <w:r w:rsidRPr="00492E6D">
        <w:rPr>
          <w:rStyle w:val="StyleUnderline"/>
        </w:rPr>
        <w:t xml:space="preserve">But the sheer number of ships, missiles, planes, and people </w:t>
      </w:r>
      <w:proofErr w:type="gramStart"/>
      <w:r w:rsidRPr="00492E6D">
        <w:rPr>
          <w:rStyle w:val="StyleUnderline"/>
        </w:rPr>
        <w:t>doesn’t</w:t>
      </w:r>
      <w:proofErr w:type="gramEnd"/>
      <w:r w:rsidRPr="00492E6D">
        <w:rPr>
          <w:rStyle w:val="StyleUnderline"/>
        </w:rPr>
        <w:t xml:space="preserve"> tell the whole story. What already gives the Chinese the advantage is </w:t>
      </w:r>
      <w:proofErr w:type="gramStart"/>
      <w:r w:rsidRPr="00492E6D">
        <w:rPr>
          <w:rStyle w:val="StyleUnderline"/>
        </w:rPr>
        <w:t>geography.</w:t>
      </w:r>
      <w:proofErr w:type="gramEnd"/>
      <w:r>
        <w:rPr>
          <w:rStyle w:val="StyleUnderline"/>
        </w:rPr>
        <w:t xml:space="preserve"> </w:t>
      </w:r>
      <w:r w:rsidRPr="00492E6D">
        <w:rPr>
          <w:rStyle w:val="StyleUnderline"/>
        </w:rPr>
        <w:t xml:space="preserve">The Obama administration’s ill-fated Asia pivot did not prevent the growth of China’s military and economic power in the region, as it built artificial islands, embedded itself in key infrastructure projects, and invested in its military. Meanwhile, President Donald Trump has called into question whether the United States would defend its treaty allies in the Pacific, such as Japan, with complaints about the expense. </w:t>
      </w:r>
      <w:r w:rsidRPr="005A6C9C">
        <w:rPr>
          <w:sz w:val="16"/>
        </w:rPr>
        <w:t xml:space="preserve">(Davidson said at Aspen that “there is no more important American ally in the world than Japan.”) Read: China’s great leap backward </w:t>
      </w:r>
      <w:proofErr w:type="gramStart"/>
      <w:r w:rsidRPr="005A6C9C">
        <w:rPr>
          <w:sz w:val="16"/>
        </w:rPr>
        <w:t>The</w:t>
      </w:r>
      <w:proofErr w:type="gramEnd"/>
      <w:r w:rsidRPr="005A6C9C">
        <w:rPr>
          <w:sz w:val="16"/>
        </w:rPr>
        <w:t xml:space="preserve"> question is what could actually cause the United States to fight China. What if China invades and occupies Taiwan, a democratic U.S. partner and arms customer? Would America </w:t>
      </w:r>
      <w:proofErr w:type="gramStart"/>
      <w:r w:rsidRPr="005A6C9C">
        <w:rPr>
          <w:sz w:val="16"/>
        </w:rPr>
        <w:t>actually risk</w:t>
      </w:r>
      <w:proofErr w:type="gramEnd"/>
      <w:r w:rsidRPr="005A6C9C">
        <w:rPr>
          <w:sz w:val="16"/>
        </w:rPr>
        <w:t xml:space="preserve"> World War III? What if China forces its claim to the Senkaku Islands, which the United States considers </w:t>
      </w:r>
      <w:proofErr w:type="gramStart"/>
      <w:r w:rsidRPr="005A6C9C">
        <w:rPr>
          <w:sz w:val="16"/>
        </w:rPr>
        <w:t>to belong</w:t>
      </w:r>
      <w:proofErr w:type="gramEnd"/>
      <w:r w:rsidRPr="005A6C9C">
        <w:rPr>
          <w:sz w:val="16"/>
        </w:rPr>
        <w:t xml:space="preserve"> to Japan? Does that fall within America’s treaty commitments to defend its ally? </w:t>
      </w:r>
      <w:r w:rsidRPr="00492E6D">
        <w:rPr>
          <w:rStyle w:val="StyleUnderline"/>
        </w:rPr>
        <w:t>There’s no guarantee that a U.S. president, especially Trump, would resort to war in either case. But these are among the scenarios war-gamers at the Rand Corporation have studied to see if the United States could prevent China from claiming territory by force. It’s not clear that the U.S. could.</w:t>
      </w:r>
      <w:r>
        <w:rPr>
          <w:rStyle w:val="StyleUnderline"/>
        </w:rPr>
        <w:t xml:space="preserve"> </w:t>
      </w:r>
      <w:r w:rsidRPr="005A6C9C">
        <w:rPr>
          <w:sz w:val="16"/>
        </w:rPr>
        <w:t xml:space="preserve">Notably, </w:t>
      </w:r>
      <w:r w:rsidRPr="00492E6D">
        <w:rPr>
          <w:rStyle w:val="StyleUnderline"/>
        </w:rPr>
        <w:t xml:space="preserve">the likeliest U.S.-China war scenarios take place in Asia—it’s not that a Chinese “victory” means the Chinese Communist Party takes over Washington, but that the U.S. can’t successfully eject China from Japanese-claimed territory or Taiwan. </w:t>
      </w:r>
      <w:proofErr w:type="gramStart"/>
      <w:r w:rsidRPr="00492E6D">
        <w:rPr>
          <w:rStyle w:val="StyleUnderline"/>
        </w:rPr>
        <w:t>In an attempt to</w:t>
      </w:r>
      <w:proofErr w:type="gramEnd"/>
      <w:r w:rsidRPr="00492E6D">
        <w:rPr>
          <w:rStyle w:val="StyleUnderline"/>
        </w:rPr>
        <w:t xml:space="preserve"> do so, besides cyberattacks, the United States could attack Chinese forces from the air or sea. </w:t>
      </w:r>
      <w:r w:rsidRPr="005A6C9C">
        <w:rPr>
          <w:sz w:val="16"/>
        </w:rPr>
        <w:t>The problem is that China has spent at least the past 20 years, partly informed by observations of how the U.S. conducted the Gulf War in the 1990s, preparing for exactly this kind of conflict, and investing in defenses that could violently thwart a U.S. approach. It has missiles that can sink ships. It has missiles that can down airplanes. And it has missiles that could theoretically reach U.S. regional bases in Japan and Guam, leaving planes and runways vulnerable to attack.</w:t>
      </w:r>
      <w:r w:rsidRPr="00F245B5">
        <w:rPr>
          <w:rStyle w:val="StyleUnderline"/>
        </w:rPr>
        <w:t xml:space="preserve"> </w:t>
      </w:r>
      <w:r w:rsidRPr="005A6C9C">
        <w:rPr>
          <w:sz w:val="16"/>
        </w:rPr>
        <w:t>“Many Chinese observers suggest that missile strikes on air bases would be part of the opening salvos of a war,” notes Rand’s “</w:t>
      </w:r>
      <w:hyperlink r:id="rId182" w:history="1">
        <w:r w:rsidRPr="005A6C9C">
          <w:rPr>
            <w:rStyle w:val="Hyperlink"/>
            <w:sz w:val="16"/>
          </w:rPr>
          <w:t>U.S.-China Military Scorecard</w:t>
        </w:r>
      </w:hyperlink>
      <w:r w:rsidRPr="005A6C9C">
        <w:rPr>
          <w:sz w:val="16"/>
        </w:rPr>
        <w:t xml:space="preserve">.” Shutting down such a base even </w:t>
      </w:r>
      <w:hyperlink r:id="rId183" w:history="1">
        <w:r w:rsidRPr="005A6C9C">
          <w:rPr>
            <w:rStyle w:val="Hyperlink"/>
            <w:sz w:val="16"/>
          </w:rPr>
          <w:t>for a matter of days</w:t>
        </w:r>
      </w:hyperlink>
      <w:r w:rsidRPr="005A6C9C">
        <w:rPr>
          <w:sz w:val="16"/>
        </w:rPr>
        <w:t>, according to Rand, could be enough to change the course of the conflict. Read: Trump’s trade war with China is changing the world “</w:t>
      </w:r>
      <w:r w:rsidRPr="00F245B5">
        <w:rPr>
          <w:rStyle w:val="StyleUnderline"/>
        </w:rPr>
        <w:t>The Chinese don’t have to comprehensively defeat the United States militarily in order to achieve their near-term objectives</w:t>
      </w:r>
      <w:r w:rsidRPr="005A6C9C">
        <w:rPr>
          <w:sz w:val="16"/>
        </w:rPr>
        <w:t xml:space="preserve">,” David </w:t>
      </w:r>
      <w:proofErr w:type="spellStart"/>
      <w:r w:rsidRPr="005A6C9C">
        <w:rPr>
          <w:sz w:val="16"/>
        </w:rPr>
        <w:t>Ochmanek</w:t>
      </w:r>
      <w:proofErr w:type="spellEnd"/>
      <w:r w:rsidRPr="005A6C9C">
        <w:rPr>
          <w:sz w:val="16"/>
        </w:rPr>
        <w:t>, a senior international and defense researcher at Rand, told me. “</w:t>
      </w:r>
      <w:r w:rsidRPr="00F245B5">
        <w:rPr>
          <w:rStyle w:val="StyleUnderline"/>
        </w:rPr>
        <w:t>If their objective is to overrun Taiwan, that in principle can be accomplished in a finite time period, measured in days to weeks</w:t>
      </w:r>
      <w:r w:rsidRPr="005A6C9C">
        <w:rPr>
          <w:sz w:val="16"/>
        </w:rPr>
        <w:t xml:space="preserve">.” </w:t>
      </w:r>
      <w:proofErr w:type="spellStart"/>
      <w:r w:rsidRPr="005A6C9C">
        <w:rPr>
          <w:sz w:val="16"/>
        </w:rPr>
        <w:t>Ochmanek</w:t>
      </w:r>
      <w:proofErr w:type="spellEnd"/>
      <w:r w:rsidRPr="005A6C9C">
        <w:rPr>
          <w:sz w:val="16"/>
        </w:rPr>
        <w:t xml:space="preserve"> participated in the Rand war games that showed the U.S. losing. “It’s not just that they’ll be attacking air bases in the region. They’ll be attacking aircraft carriers at sea,” </w:t>
      </w:r>
      <w:proofErr w:type="spellStart"/>
      <w:r w:rsidRPr="005A6C9C">
        <w:rPr>
          <w:sz w:val="16"/>
        </w:rPr>
        <w:t>Ochmanek</w:t>
      </w:r>
      <w:proofErr w:type="spellEnd"/>
      <w:r w:rsidRPr="005A6C9C">
        <w:rPr>
          <w:sz w:val="16"/>
        </w:rPr>
        <w:t xml:space="preserve"> said. “</w:t>
      </w:r>
      <w:r w:rsidRPr="00F245B5">
        <w:rPr>
          <w:rStyle w:val="StyleUnderline"/>
        </w:rPr>
        <w:t>They’ll be attacking our sensors in space. They’ll be attacking our communications links that largely run through space. They’ll be corrupting the databases in our command systems. They’re going to try to suppress us in every dimension that they can.</w:t>
      </w:r>
      <w:r w:rsidRPr="005A6C9C">
        <w:rPr>
          <w:sz w:val="16"/>
        </w:rPr>
        <w:t xml:space="preserve">” They will try, but it’s also worth noting that many of these capabilities are untested and that, in contrast to the United States, China doesn’t have a lot of experience </w:t>
      </w:r>
      <w:proofErr w:type="gramStart"/>
      <w:r w:rsidRPr="005A6C9C">
        <w:rPr>
          <w:sz w:val="16"/>
        </w:rPr>
        <w:t>actually using</w:t>
      </w:r>
      <w:proofErr w:type="gramEnd"/>
      <w:r w:rsidRPr="005A6C9C">
        <w:rPr>
          <w:sz w:val="16"/>
        </w:rPr>
        <w:t xml:space="preserve"> its weapons in combat. </w:t>
      </w:r>
      <w:r w:rsidRPr="00F245B5">
        <w:rPr>
          <w:rStyle w:val="StyleUnderline"/>
        </w:rPr>
        <w:t>Yet the growth of Chinese capabilities represents a big change from about 20 years ago, when President Bill Clinton</w:t>
      </w:r>
      <w:r>
        <w:rPr>
          <w:rStyle w:val="StyleUnderline"/>
        </w:rPr>
        <w:t xml:space="preserve"> </w:t>
      </w:r>
      <w:hyperlink r:id="rId184" w:history="1">
        <w:r w:rsidRPr="00F245B5">
          <w:rPr>
            <w:rStyle w:val="StyleUnderline"/>
          </w:rPr>
          <w:t>sent aircraft carriers</w:t>
        </w:r>
      </w:hyperlink>
      <w:r>
        <w:rPr>
          <w:rStyle w:val="StyleUnderline"/>
        </w:rPr>
        <w:t xml:space="preserve"> </w:t>
      </w:r>
      <w:r w:rsidRPr="00F245B5">
        <w:rPr>
          <w:rStyle w:val="StyleUnderline"/>
        </w:rPr>
        <w:t>near the Taiwan Strait to deter Chinese threats against the island.</w:t>
      </w:r>
      <w:r w:rsidRPr="005A6C9C">
        <w:rPr>
          <w:sz w:val="16"/>
        </w:rPr>
        <w:t xml:space="preserve"> China at the time had been firing missiles toward Taiwan, but its missile arsenal was far less capable and precise. “When that carrier was deployed by President Clinton, the Chinese couldn’t even find it,” Chris Brose, the former staff director for the Senate Armed Services Committee, said at a separate talk at the Aspen forum. “And they’ve spent 25 years not only figuring out how to find systems like that, but how to overwhelm them with very large volumes of precision weapons.” If the U.S. were to deploy an aircraft carrier near the strait when there was a real possibility of conflict, Brose said, “let’s put it this way, I wouldn’t want to be on that aircraft carrier.” </w:t>
      </w:r>
      <w:hyperlink r:id="rId185" w:history="1">
        <w:r w:rsidRPr="005A6C9C">
          <w:rPr>
            <w:rStyle w:val="Hyperlink"/>
            <w:sz w:val="16"/>
          </w:rPr>
          <w:t>Read: Trump is preparing for a new cold war with China</w:t>
        </w:r>
      </w:hyperlink>
      <w:r w:rsidRPr="005A6C9C">
        <w:rPr>
          <w:sz w:val="16"/>
        </w:rPr>
        <w:t xml:space="preserve"> </w:t>
      </w:r>
      <w:r w:rsidRPr="00F245B5">
        <w:rPr>
          <w:rStyle w:val="StyleUnderline"/>
        </w:rPr>
        <w:t>For now, the United States is countering China in calibrated ways that send a message of displeasure but that are not likely to provoke an aggressive response from Beijing. The United States has</w:t>
      </w:r>
      <w:r>
        <w:rPr>
          <w:rStyle w:val="StyleUnderline"/>
        </w:rPr>
        <w:t xml:space="preserve"> </w:t>
      </w:r>
      <w:hyperlink r:id="rId186" w:history="1">
        <w:r w:rsidRPr="00F245B5">
          <w:rPr>
            <w:rStyle w:val="StyleUnderline"/>
          </w:rPr>
          <w:t>stepped up its pace</w:t>
        </w:r>
      </w:hyperlink>
      <w:r>
        <w:rPr>
          <w:rStyle w:val="StyleUnderline"/>
        </w:rPr>
        <w:t xml:space="preserve"> </w:t>
      </w:r>
      <w:r w:rsidRPr="00F245B5">
        <w:rPr>
          <w:rStyle w:val="StyleUnderline"/>
        </w:rPr>
        <w:t>of sending Navy ships through the strait, as well as its freedom of navigation exercises in the South China Sea. France and Britain</w:t>
      </w:r>
      <w:r>
        <w:rPr>
          <w:rStyle w:val="StyleUnderline"/>
        </w:rPr>
        <w:t xml:space="preserve"> </w:t>
      </w:r>
      <w:hyperlink r:id="rId187" w:history="1">
        <w:r w:rsidRPr="00F245B5">
          <w:rPr>
            <w:rStyle w:val="StyleUnderline"/>
          </w:rPr>
          <w:t>have also conducted</w:t>
        </w:r>
      </w:hyperlink>
      <w:r>
        <w:rPr>
          <w:rStyle w:val="StyleUnderline"/>
        </w:rPr>
        <w:t xml:space="preserve"> </w:t>
      </w:r>
      <w:r w:rsidRPr="00F245B5">
        <w:rPr>
          <w:rStyle w:val="StyleUnderline"/>
        </w:rPr>
        <w:t>such exercises. And the United States is competing with or confronting China outside of the military realm as well, slapping high tariffs on Chinese imports in pursuit of a trade deal and banning the Chinese telecommunications firm Huawei from doing business in the U.S. Washington has, however, been less aggressive in pushing China on human-rights and democracy issues, including China’s mass detention of Uighur Muslims and its support of a crackdown on protesters in Hong Kong.</w:t>
      </w:r>
      <w:r>
        <w:rPr>
          <w:rStyle w:val="StyleUnderline"/>
        </w:rPr>
        <w:t xml:space="preserve"> </w:t>
      </w:r>
      <w:r w:rsidRPr="00F245B5">
        <w:rPr>
          <w:rStyle w:val="StyleUnderline"/>
        </w:rPr>
        <w:t>The United States knows a lot about China’s capabilities, but discerning its intent is another question. John McLaughlin, a former acting director of the CIA who now teaches at Johns Hopkins University, notes that Chinese officials have said they aim to be a</w:t>
      </w:r>
      <w:r>
        <w:rPr>
          <w:rStyle w:val="StyleUnderline"/>
        </w:rPr>
        <w:t xml:space="preserve"> </w:t>
      </w:r>
      <w:hyperlink r:id="rId188" w:history="1">
        <w:r w:rsidRPr="00F245B5">
          <w:rPr>
            <w:rStyle w:val="StyleUnderline"/>
          </w:rPr>
          <w:t>global power</w:t>
        </w:r>
      </w:hyperlink>
      <w:r w:rsidRPr="00F245B5">
        <w:rPr>
          <w:rStyle w:val="StyleUnderline"/>
        </w:rPr>
        <w:t>, but what that really means is not clear. Are they trying to build a defensive buffer zone around their borders? A lot of countries do that. Or is their intent something more sinister?</w:t>
      </w:r>
      <w:r>
        <w:rPr>
          <w:rStyle w:val="StyleUnderline"/>
        </w:rPr>
        <w:t xml:space="preserve"> </w:t>
      </w:r>
      <w:r w:rsidRPr="005A6C9C">
        <w:rPr>
          <w:sz w:val="16"/>
        </w:rPr>
        <w:t xml:space="preserve">“When I look at the world, you can sort of say there are certain countries that are hostile to us clearly,” such as North Korea and Iran, McLaughlin told me. “China still represents a huge uncertainty.” Nearly a decade ago, then–Defense Secretary Robert Gates warned about the dangers of a “high end” war, and said that any defense secretary who advised sending a land army into Asia (or the Middle East or Africa) </w:t>
      </w:r>
      <w:hyperlink r:id="rId189" w:history="1">
        <w:r w:rsidRPr="005A6C9C">
          <w:rPr>
            <w:rStyle w:val="Hyperlink"/>
            <w:sz w:val="16"/>
          </w:rPr>
          <w:t>should</w:t>
        </w:r>
      </w:hyperlink>
      <w:r w:rsidRPr="005A6C9C">
        <w:rPr>
          <w:sz w:val="16"/>
        </w:rPr>
        <w:t xml:space="preserve"> “have his head examined.” The likely costs of such a conflict have only risen since then, and so has the reluctance of the commander in chief to get involved in expensive foreign entanglements. </w:t>
      </w:r>
      <w:r w:rsidRPr="00F245B5">
        <w:rPr>
          <w:rStyle w:val="StyleUnderline"/>
        </w:rPr>
        <w:t>As for the Democrats vying to replace Trump, many of the 2020 primary candidates have cited China as a major national-security threat, highlighting a bipartisan consensus on the issue in Washington. The policies that flow from that perception are still in most cases a work in progress, however.</w:t>
      </w:r>
      <w:r>
        <w:rPr>
          <w:rStyle w:val="StyleUnderline"/>
        </w:rPr>
        <w:t xml:space="preserve"> </w:t>
      </w:r>
      <w:r w:rsidRPr="00F245B5">
        <w:rPr>
          <w:rStyle w:val="StyleUnderline"/>
        </w:rPr>
        <w:t>There’s another uncertainty: War games are one thing and reality is another. Intangibles such as training could affect the outcome. “They haven’t fought many wars,” McLaughlin said. “</w:t>
      </w:r>
      <w:proofErr w:type="gramStart"/>
      <w:r w:rsidRPr="00F245B5">
        <w:rPr>
          <w:rStyle w:val="StyleUnderline"/>
        </w:rPr>
        <w:t>So</w:t>
      </w:r>
      <w:proofErr w:type="gramEnd"/>
      <w:r w:rsidRPr="00F245B5">
        <w:rPr>
          <w:rStyle w:val="StyleUnderline"/>
        </w:rPr>
        <w:t xml:space="preserve"> to some degree, their actual performance beyond war games is yet to be determined. And hopefully we won’t have to determine it.”</w:t>
      </w:r>
      <w:r>
        <w:rPr>
          <w:rStyle w:val="StyleUnderline"/>
        </w:rPr>
        <w:t xml:space="preserve"> </w:t>
      </w:r>
      <w:r w:rsidRPr="005A6C9C">
        <w:rPr>
          <w:sz w:val="16"/>
        </w:rPr>
        <w:t xml:space="preserve">We want to hear what you think about this article. </w:t>
      </w:r>
      <w:hyperlink r:id="rId190" w:history="1">
        <w:r w:rsidRPr="005A6C9C">
          <w:rPr>
            <w:rStyle w:val="Hyperlink"/>
            <w:sz w:val="16"/>
          </w:rPr>
          <w:t>Submit a letter</w:t>
        </w:r>
      </w:hyperlink>
      <w:r w:rsidRPr="005A6C9C">
        <w:rPr>
          <w:sz w:val="16"/>
        </w:rPr>
        <w:t xml:space="preserve"> to the editor or write to letters@theatlantic.com.</w:t>
      </w:r>
    </w:p>
    <w:p w14:paraId="65D2C4C6" w14:textId="77777777" w:rsidR="00F27D58" w:rsidRDefault="00F27D58" w:rsidP="00F27D58">
      <w:pPr>
        <w:pStyle w:val="Heading4"/>
      </w:pPr>
      <w:r>
        <w:t xml:space="preserve">US-China War will be devastating. </w:t>
      </w:r>
    </w:p>
    <w:p w14:paraId="61D3D63D" w14:textId="77777777" w:rsidR="00F27D58" w:rsidRPr="005A6C9C" w:rsidRDefault="00F27D58" w:rsidP="00F27D58">
      <w:pPr>
        <w:rPr>
          <w:rStyle w:val="StyleUnderline"/>
        </w:rPr>
      </w:pPr>
      <w:r>
        <w:rPr>
          <w:b/>
          <w:bCs/>
        </w:rPr>
        <w:t xml:space="preserve">Huang 18 </w:t>
      </w:r>
      <w:r>
        <w:t>[</w:t>
      </w:r>
      <w:r w:rsidRPr="005A6C9C">
        <w:t xml:space="preserve">Cary Huang, </w:t>
      </w:r>
      <w:r w:rsidRPr="005F071F">
        <w:t>a veteran China affairs columnist, having written on this topic since the early 1990s. He joined the Post in 2004, and was based in Beijing between 2005 and 2013, first as a correspondent and then as bureau chief. He was previously China editor at The Standard from 1992 until 2004</w:t>
      </w:r>
      <w:r>
        <w:t>, 10-27</w:t>
      </w:r>
      <w:r w:rsidRPr="005A6C9C">
        <w:t>-</w:t>
      </w:r>
      <w:r>
        <w:t>2018</w:t>
      </w:r>
      <w:r w:rsidRPr="005A6C9C">
        <w:t xml:space="preserve">, "These US-China military tussles are how next world war begins," South China Morning Post, </w:t>
      </w:r>
      <w:hyperlink r:id="rId191" w:history="1">
        <w:r w:rsidRPr="008F126C">
          <w:rPr>
            <w:rStyle w:val="Hyperlink"/>
          </w:rPr>
          <w:t>https://www.scmp.com/week-asia/opinion/article/2170458/these-us-china-military-tussles-are-how-next-world-war-begins</w:t>
        </w:r>
      </w:hyperlink>
      <w:r>
        <w:t>] AK</w:t>
      </w:r>
    </w:p>
    <w:p w14:paraId="16CEDB19" w14:textId="69DFC73D" w:rsidR="00F27D58" w:rsidRDefault="00F27D58" w:rsidP="00F27D58">
      <w:pPr>
        <w:rPr>
          <w:sz w:val="12"/>
        </w:rPr>
      </w:pPr>
      <w:r w:rsidRPr="005A6C9C">
        <w:rPr>
          <w:rStyle w:val="StyleUnderline"/>
        </w:rPr>
        <w:t xml:space="preserve">There are increasing signs that escalating tensions in the </w:t>
      </w:r>
      <w:hyperlink r:id="rId192" w:history="1">
        <w:r w:rsidRPr="005A6C9C">
          <w:rPr>
            <w:rStyle w:val="StyleUnderline"/>
          </w:rPr>
          <w:t>US-China relationship</w:t>
        </w:r>
      </w:hyperlink>
      <w:r w:rsidRPr="005A6C9C">
        <w:rPr>
          <w:rStyle w:val="StyleUnderline"/>
        </w:rPr>
        <w:t xml:space="preserve"> are spilling over to military-to-military ties. As US-China relations deteriorate rapidly on </w:t>
      </w:r>
      <w:proofErr w:type="gramStart"/>
      <w:r w:rsidRPr="005A6C9C">
        <w:rPr>
          <w:rStyle w:val="StyleUnderline"/>
        </w:rPr>
        <w:t>a number of</w:t>
      </w:r>
      <w:proofErr w:type="gramEnd"/>
      <w:r w:rsidRPr="005A6C9C">
        <w:rPr>
          <w:rStyle w:val="StyleUnderline"/>
        </w:rPr>
        <w:t xml:space="preserve"> critical fronts including trade, technology, human rights and geopolitics, a series of events has inflamed military-to-military ties and increased the risk of direct military conflict between the powers.</w:t>
      </w:r>
      <w:r w:rsidRPr="005A6C9C">
        <w:rPr>
          <w:sz w:val="12"/>
        </w:rPr>
        <w:t xml:space="preserve"> This year alone, we have seen China disinvited from the 2018 Rim of the Pacific Exercise (</w:t>
      </w:r>
      <w:proofErr w:type="spellStart"/>
      <w:r w:rsidRPr="005A6C9C">
        <w:rPr>
          <w:sz w:val="12"/>
        </w:rPr>
        <w:t>Rimpac</w:t>
      </w:r>
      <w:proofErr w:type="spellEnd"/>
      <w:r w:rsidRPr="005A6C9C">
        <w:rPr>
          <w:sz w:val="12"/>
        </w:rPr>
        <w:t xml:space="preserve">); the announcement of the sale of US$330 million worth of military equipment to </w:t>
      </w:r>
      <w:hyperlink r:id="rId193" w:history="1">
        <w:r w:rsidRPr="005A6C9C">
          <w:rPr>
            <w:rStyle w:val="Hyperlink"/>
            <w:sz w:val="12"/>
          </w:rPr>
          <w:t>Taiwan</w:t>
        </w:r>
      </w:hyperlink>
      <w:r w:rsidRPr="005A6C9C">
        <w:rPr>
          <w:sz w:val="12"/>
        </w:rPr>
        <w:t xml:space="preserve"> ; repeated patrols by US bombers and warships through the disputed </w:t>
      </w:r>
      <w:hyperlink r:id="rId194" w:history="1">
        <w:r w:rsidRPr="005A6C9C">
          <w:rPr>
            <w:rStyle w:val="Hyperlink"/>
            <w:sz w:val="12"/>
          </w:rPr>
          <w:t>South China Sea</w:t>
        </w:r>
      </w:hyperlink>
      <w:r w:rsidRPr="005A6C9C">
        <w:rPr>
          <w:sz w:val="12"/>
        </w:rPr>
        <w:t xml:space="preserve"> and Taiwan Strait; a near-collision between two warships in the South China Sea; and the Trump administration’s decision to sanction the Chinese military for buying Russian fighter planes and missiles. </w:t>
      </w:r>
      <w:r w:rsidRPr="005A6C9C">
        <w:rPr>
          <w:rStyle w:val="StyleUnderline"/>
        </w:rPr>
        <w:t xml:space="preserve">Growing US presence in South China Sea threatens accident that sparks war. In response, Beijing has called off several high-level military-to-military meetings; cancelled talks with Secretary of Defense James Mattis in Beijing and a planned visit to the Pentagon by the head of the Chinese navy; </w:t>
      </w:r>
      <w:hyperlink r:id="rId195" w:history="1">
        <w:r w:rsidRPr="005A6C9C">
          <w:rPr>
            <w:rStyle w:val="StyleUnderline"/>
          </w:rPr>
          <w:t>denied a request for a US Navy ship to visit Hong Kong</w:t>
        </w:r>
      </w:hyperlink>
      <w:r w:rsidRPr="005A6C9C">
        <w:rPr>
          <w:rStyle w:val="StyleUnderline"/>
        </w:rPr>
        <w:t xml:space="preserve"> ; and carried out live-fire drills in the South China Sea involving fighter jets and bombers.</w:t>
      </w:r>
      <w:r w:rsidRPr="005A6C9C">
        <w:rPr>
          <w:sz w:val="12"/>
        </w:rPr>
        <w:t xml:space="preserve"> Although Mattis and Chinese Defense Minister Wei </w:t>
      </w:r>
      <w:proofErr w:type="spellStart"/>
      <w:r w:rsidRPr="005A6C9C">
        <w:rPr>
          <w:sz w:val="12"/>
        </w:rPr>
        <w:t>Fenghe</w:t>
      </w:r>
      <w:proofErr w:type="spellEnd"/>
      <w:r w:rsidRPr="005A6C9C">
        <w:rPr>
          <w:sz w:val="12"/>
        </w:rPr>
        <w:t xml:space="preserve"> met on the sidelines of a regional security forum in </w:t>
      </w:r>
      <w:hyperlink r:id="rId196" w:history="1">
        <w:r w:rsidRPr="005A6C9C">
          <w:rPr>
            <w:rStyle w:val="Hyperlink"/>
            <w:sz w:val="12"/>
          </w:rPr>
          <w:t>Singapore</w:t>
        </w:r>
      </w:hyperlink>
      <w:r w:rsidRPr="005A6C9C">
        <w:rPr>
          <w:sz w:val="12"/>
        </w:rPr>
        <w:t xml:space="preserve"> this month, their talks failed to produce any new agreements. Since US president Richard Nixon’s ice-breaking trip to China in 1972, the deep ideological divide between the world’s leading democracy and the world’s largest communist nation has set limits on military cooperation, and the two sides have been unable to build a sustainable strategic basis for stable military ties. </w:t>
      </w:r>
      <w:r w:rsidRPr="005A6C9C">
        <w:rPr>
          <w:rStyle w:val="StyleUnderline"/>
        </w:rPr>
        <w:t>This has resulted in an “on-again, off-again” pattern in military relations. Recent developments show how military ties can quickly deteriorate once bilateral relations have turned sour. The crux of the issue is the increasing rivalry between the world’s sole superpower and a superpower-in-waiting amid a growing bipartisan consensus in Washington that views the communist-ruled and authoritarian regime, like the former Soviet Union in the cold war era, as the chief threat to the liberal-capitalist international order led by the US since the end of the second world war.</w:t>
      </w:r>
      <w:r w:rsidRPr="005A6C9C">
        <w:rPr>
          <w:sz w:val="12"/>
        </w:rPr>
        <w:t xml:space="preserve"> </w:t>
      </w:r>
      <w:r w:rsidRPr="005A6C9C">
        <w:rPr>
          <w:rStyle w:val="StyleUnderline"/>
        </w:rPr>
        <w:t xml:space="preserve">Two recent major US policy documents – the US national security strategy and the national defense strategy – respectively define the US-China struggle as “a geopolitical competition between free and repressive visions of world order…”, and the rising communist giant as a “revisionist power” which is seeking to undermine the US “economy, interests and values”. </w:t>
      </w:r>
      <w:r w:rsidRPr="005A6C9C">
        <w:rPr>
          <w:sz w:val="12"/>
        </w:rPr>
        <w:t xml:space="preserve">Washington sees Beijing as wanting to change the existing rules, norms, and values that govern relations between nation-states, or the existing “international order” built and led by the US. That is why in a recent landmark policy statement, US Vice-President Mike Pence signaled a fundamental shift in the US policy of “engagement” with China – a policy in use since Nixon – to the strategy of “containment” once applied to the Soviet Union. Washington’s strategic goal is to counter Chinese efforts to “displace the US in the Indo-Pacific region”, in reaction to China’s militarization of the South China Sea, a strategic waterway vital for international trade. In Trump’s trade war on China, the winner will be whoever can stand to lose the most. Taiwan is another flashpoint that could spark war as the administration of </w:t>
      </w:r>
      <w:hyperlink r:id="rId197" w:history="1">
        <w:r w:rsidRPr="005A6C9C">
          <w:rPr>
            <w:rStyle w:val="Hyperlink"/>
            <w:sz w:val="12"/>
          </w:rPr>
          <w:t>Donald Trump</w:t>
        </w:r>
      </w:hyperlink>
      <w:r w:rsidRPr="005A6C9C">
        <w:rPr>
          <w:sz w:val="12"/>
        </w:rPr>
        <w:t xml:space="preserve"> seeks to upgrade ties with the self-ruled island, which Beijing sees as connected to its “core interests”. </w:t>
      </w:r>
      <w:r w:rsidRPr="005A6C9C">
        <w:rPr>
          <w:rStyle w:val="StyleUnderline"/>
        </w:rPr>
        <w:t xml:space="preserve">Military-to-military exchanges are the most important area in the relationship between powers, as they can serve as either a stabilizing or destabilizing force behind overall state-to-state relations. It is imperative that both nations work to alleviate tensions and rein in the risk of inadvertent conflict. Especially as tensions escalate ahead of planned live-fire exercises by the US in the Taiwan Strait and South China Sea next month. </w:t>
      </w:r>
      <w:r w:rsidRPr="005A6C9C">
        <w:rPr>
          <w:sz w:val="12"/>
        </w:rPr>
        <w:t>There will be the protracted risk of military conflict in the future, in the process of the shift in US-China military relations from cooperative conflict avoidance towards adversarial confrontation. In the knowledge that military confrontation is the final stage of geopolitical rivalry, the Cuban missile crisis of 1962 should serve as a reminder of how dangerous it is when nuclear powers engage in high-stakes confrontation, which, in the event of miscalculation, could lead to a war that would not only bring catastrophe to each side, but also potentially destroy the world.</w:t>
      </w:r>
    </w:p>
    <w:p w14:paraId="23379443" w14:textId="77777777" w:rsidR="007C4247" w:rsidRDefault="007C4247" w:rsidP="007C4247">
      <w:pPr>
        <w:pStyle w:val="Heading4"/>
      </w:pPr>
      <w:r>
        <w:t>One way or another, a conventional conflict is likely to lead to nuclear war</w:t>
      </w:r>
    </w:p>
    <w:p w14:paraId="263F85B7" w14:textId="77777777" w:rsidR="007C4247" w:rsidRPr="00342730" w:rsidRDefault="007C4247" w:rsidP="007C4247">
      <w:r w:rsidRPr="00342730">
        <w:rPr>
          <w:rStyle w:val="Style13ptBold"/>
        </w:rPr>
        <w:t>Acton 2018</w:t>
      </w:r>
      <w:r>
        <w:t xml:space="preserve"> (James Acton, James M. Acton is a senior associate in the Nuclear Policy Program, Acton has published in the Bulletin of the Atomic Scientists, Foreign Affairs, </w:t>
      </w:r>
      <w:proofErr w:type="spellStart"/>
      <w:r>
        <w:t>etc</w:t>
      </w:r>
      <w:proofErr w:type="spellEnd"/>
      <w:r>
        <w:t xml:space="preserve">, “ Inadvertent Escalation and the Entanglement of Nuclear Command-and-Control Capabilities” , Harvard Kennedy School </w:t>
      </w:r>
      <w:proofErr w:type="spellStart"/>
      <w:r>
        <w:t>Belfer</w:t>
      </w:r>
      <w:proofErr w:type="spellEnd"/>
      <w:r>
        <w:t xml:space="preserve"> Center, October 29, 2018, </w:t>
      </w:r>
      <w:hyperlink r:id="rId198" w:history="1">
        <w:r w:rsidRPr="00200D59">
          <w:rPr>
            <w:rStyle w:val="Hyperlink"/>
          </w:rPr>
          <w:t>https://www.belfercenter.org/publication/inadvertent-escalation-and-entanglement-nuclear-command-and-control-capabilities</w:t>
        </w:r>
      </w:hyperlink>
      <w:r>
        <w:t xml:space="preserve">, </w:t>
      </w:r>
      <w:proofErr w:type="spellStart"/>
      <w:r>
        <w:t>DJag</w:t>
      </w:r>
      <w:proofErr w:type="spellEnd"/>
      <w:r>
        <w:t xml:space="preserve">) </w:t>
      </w:r>
    </w:p>
    <w:p w14:paraId="48EB5AAF" w14:textId="16C5494A" w:rsidR="007C4247" w:rsidRPr="007C4247" w:rsidRDefault="007C4247" w:rsidP="00F27D58">
      <w:pPr>
        <w:rPr>
          <w:sz w:val="14"/>
        </w:rPr>
      </w:pPr>
      <w:r w:rsidRPr="00342730">
        <w:rPr>
          <w:sz w:val="14"/>
        </w:rPr>
        <w:t>…</w:t>
      </w:r>
      <w:r w:rsidRPr="00342730">
        <w:rPr>
          <w:rStyle w:val="StyleUnderline"/>
        </w:rPr>
        <w:t xml:space="preserve">The developments described above are increasing the likelihood, in a major conventional conflict, of “incidental attacks,” </w:t>
      </w:r>
      <w:r w:rsidRPr="00342730">
        <w:rPr>
          <w:sz w:val="14"/>
        </w:rPr>
        <w:t xml:space="preserve">in which one belligerent attacks its opponent’s dual-use C3I assets with the goal of undermining that opponent’s ability to conduct nonnuclear operations but, in the process, also undermines its ability to conduct nuclear operations. </w:t>
      </w:r>
      <w:r w:rsidRPr="00342730">
        <w:rPr>
          <w:rStyle w:val="StyleUnderline"/>
        </w:rPr>
        <w:t>Chinese or Russian incidental strikes on the United States could spark inadvertent escalation as a result of “misinterpreted warning” because Washington might mistake them for preparations for nuclear use.</w:t>
      </w:r>
      <w:r w:rsidRPr="00342730">
        <w:rPr>
          <w:sz w:val="14"/>
        </w:rPr>
        <w:t xml:space="preserve"> For example, </w:t>
      </w:r>
      <w:r w:rsidRPr="00342730">
        <w:rPr>
          <w:rStyle w:val="StyleUnderline"/>
        </w:rPr>
        <w:t>if U.S. missile defenses were proving effective</w:t>
      </w:r>
      <w:r w:rsidRPr="00342730">
        <w:rPr>
          <w:sz w:val="14"/>
        </w:rPr>
        <w:t xml:space="preserve"> in intercepting Russian nonnuclear ballistic missiles fired at targets in Europe,</w:t>
      </w:r>
      <w:r w:rsidRPr="00342730">
        <w:rPr>
          <w:rStyle w:val="StyleUnderline"/>
        </w:rPr>
        <w:t xml:space="preserve"> Moscow might try to degrade those defenses by launching attacks on the U.S. early-warning system.</w:t>
      </w:r>
      <w:r w:rsidRPr="00342730">
        <w:rPr>
          <w:sz w:val="14"/>
        </w:rPr>
        <w:t xml:space="preserve"> </w:t>
      </w:r>
      <w:r w:rsidRPr="00342730">
        <w:rPr>
          <w:rStyle w:val="StyleUnderline"/>
        </w:rPr>
        <w:t>Such attacks, however, might be misinterpreted by Washington as preparations to ensure that limited nuclear strikes by Russia against the U.S. homeland could not be intercepted. Even if incidental attacks against the United States did not lead Washington to conclude that a nuclear strike by its adversary was imminent, they could still spark escalation by threating to close the “damage-limitation window.” U.S. nuclear strategy aims to limit the damage that the United States would suffer in a nuclear war.</w:t>
      </w:r>
      <w:r w:rsidRPr="00342730">
        <w:rPr>
          <w:sz w:val="14"/>
        </w:rPr>
        <w:t xml:space="preserve"> To have any chance of doing so, the United States would be reliant on sophisticated enabling capabilities, such as intelligence, surveillance, and reconnaissance assets to locate mobile missiles and early-warning assets to cue missile defenses.</w:t>
      </w:r>
      <w:r w:rsidRPr="00342730">
        <w:rPr>
          <w:rStyle w:val="StyleUnderline"/>
        </w:rPr>
        <w:t xml:space="preserve"> If</w:t>
      </w:r>
      <w:r w:rsidRPr="00342730">
        <w:rPr>
          <w:sz w:val="14"/>
        </w:rPr>
        <w:t xml:space="preserve">, for example, in </w:t>
      </w:r>
      <w:r w:rsidRPr="00342730">
        <w:rPr>
          <w:rStyle w:val="StyleUnderline"/>
        </w:rPr>
        <w:t>a conventional conflict China started to degrade the U.S. C3I system (or even if the United States was worried it might do so), Washington could fear that its window of opportunity for conducting effective damage-limitation operations might have closed by the time the war turned nuclear.</w:t>
      </w:r>
      <w:r w:rsidRPr="00342730">
        <w:rPr>
          <w:sz w:val="14"/>
        </w:rPr>
        <w:t xml:space="preserve"> It is possible that the United States might respond to misinterpreted warning or the closing of the damage-limitation window by using nuclear weapons—either to try to disarm its opponent or, more likely, in a limited way to try to scare the opponent into backing down. Indeed, </w:t>
      </w:r>
      <w:r w:rsidRPr="00342730">
        <w:rPr>
          <w:rStyle w:val="StyleUnderline"/>
        </w:rPr>
        <w:t>the Trump administration’s Nuclear Posture Review explicitly threatens to consider the use of nuclear weapons in response to “non-nuclear strategic attacks</w:t>
      </w:r>
      <w:r w:rsidRPr="00342730">
        <w:rPr>
          <w:sz w:val="14"/>
        </w:rPr>
        <w:t xml:space="preserve">” on C3I capabilities associated with U.S. or allied nuclear forces. That said, other </w:t>
      </w:r>
      <w:r w:rsidRPr="00342730">
        <w:rPr>
          <w:rStyle w:val="StyleUnderline"/>
        </w:rPr>
        <w:t>less extreme</w:t>
      </w:r>
      <w:r w:rsidRPr="00342730">
        <w:rPr>
          <w:sz w:val="14"/>
        </w:rPr>
        <w:t>—but still escalatory—U</w:t>
      </w:r>
      <w:r w:rsidRPr="00342730">
        <w:rPr>
          <w:rStyle w:val="StyleUnderline"/>
        </w:rPr>
        <w:t>.S. responses would probably be more likely. For example, the United States could threaten to use nuclear weapons if the opponent continued to attack U.S. C3I assets (and, if the opponent continued its attacks, Washington might follow through on its threat).</w:t>
      </w:r>
      <w:r w:rsidRPr="00342730">
        <w:rPr>
          <w:sz w:val="14"/>
        </w:rPr>
        <w:t xml:space="preserve"> Alternatively, the United States could launch nonnuclear operations—such as strikes on anti-satellite weapons deep within China or Russia—to try to preserve surviving C3I capabilities. </w:t>
      </w:r>
      <w:r w:rsidRPr="00342730">
        <w:rPr>
          <w:rStyle w:val="StyleUnderline"/>
        </w:rPr>
        <w:t xml:space="preserve">Such operations could prove particularly escalatory if the United States had previously refrained from such deep strikes </w:t>
      </w:r>
      <w:proofErr w:type="gramStart"/>
      <w:r w:rsidRPr="00342730">
        <w:rPr>
          <w:rStyle w:val="StyleUnderline"/>
        </w:rPr>
        <w:t>in an effort to</w:t>
      </w:r>
      <w:proofErr w:type="gramEnd"/>
      <w:r w:rsidRPr="00342730">
        <w:rPr>
          <w:rStyle w:val="StyleUnderline"/>
        </w:rPr>
        <w:t xml:space="preserve"> keep the war limited. Incidental strikes by the United States on dual-use Chinese or Russian C3I capabilities could also spark inadvertent escalation</w:t>
      </w:r>
      <w:r w:rsidRPr="00342730">
        <w:rPr>
          <w:sz w:val="14"/>
        </w:rPr>
        <w:t xml:space="preserve">—although, in this case, another escalation pathway, known as "crisis instability," would be the most likely. Specifically, </w:t>
      </w:r>
      <w:r w:rsidRPr="00342730">
        <w:rPr>
          <w:rStyle w:val="StyleUnderline"/>
        </w:rPr>
        <w:t>U.S. strikes might be misinterpreted by the target as part of an effort to undermine its nuclear deterrent (the target might well worry that nuclear or nonnuclear attacks on its nuclear forces would follow). Again, it is possible that such misperception might lead the target to use nuclear weapons directly</w:t>
      </w:r>
      <w:r w:rsidRPr="00342730">
        <w:rPr>
          <w:sz w:val="14"/>
        </w:rPr>
        <w:t>, although nuclear threats would be more likely. Alternatively, the target could take steps to enhance the survivability of its nuclear forces by, for example, dispersing mobile missiles, which might be misinterpreted by Washington as an aggressive move.</w:t>
      </w:r>
    </w:p>
    <w:p w14:paraId="42589972" w14:textId="65172E3D" w:rsidR="00F27D58" w:rsidRDefault="007C4247" w:rsidP="007C4247">
      <w:pPr>
        <w:pStyle w:val="Heading2"/>
      </w:pPr>
      <w:r>
        <w:t>A2s</w:t>
      </w:r>
    </w:p>
    <w:p w14:paraId="6C0FEC07" w14:textId="22F9F2AE" w:rsidR="007C4247" w:rsidRDefault="007C4247" w:rsidP="007C4247">
      <w:pPr>
        <w:pStyle w:val="Heading3"/>
      </w:pPr>
      <w:r>
        <w:t>Deterrence Fails</w:t>
      </w:r>
    </w:p>
    <w:p w14:paraId="39DEAF32" w14:textId="77777777" w:rsidR="007C4247" w:rsidRPr="00F7462A" w:rsidRDefault="007C4247" w:rsidP="007C4247">
      <w:pPr>
        <w:pStyle w:val="Heading4"/>
      </w:pPr>
      <w:r>
        <w:t xml:space="preserve">Nuclear deterrence doesn’t hold – as the number of actors goes up, so does the chance of a laundry list of impacts  </w:t>
      </w:r>
    </w:p>
    <w:p w14:paraId="2EF3E54F" w14:textId="77777777" w:rsidR="007C4247" w:rsidRDefault="007C4247" w:rsidP="007C4247">
      <w:proofErr w:type="spellStart"/>
      <w:r w:rsidRPr="00F7462A">
        <w:rPr>
          <w:rStyle w:val="Style13ptBold"/>
        </w:rPr>
        <w:t>Sokolski</w:t>
      </w:r>
      <w:proofErr w:type="spellEnd"/>
      <w:r w:rsidRPr="00F7462A">
        <w:rPr>
          <w:rStyle w:val="Style13ptBold"/>
        </w:rPr>
        <w:t xml:space="preserve"> 2015</w:t>
      </w:r>
      <w:r>
        <w:t xml:space="preserve"> (Henry </w:t>
      </w:r>
      <w:proofErr w:type="spellStart"/>
      <w:r>
        <w:t>Sokolski</w:t>
      </w:r>
      <w:proofErr w:type="spellEnd"/>
      <w:r>
        <w:t xml:space="preserve">, Professor of Public Policy and Organization, Emeritus, at Massachusetts Institute of Technology (MIT), and the former Director of the MIT Security Studies Program, "Underestimated: Our Not So Peaceful Nuclear Future", Strategic Studies Institute, December 22 2015, </w:t>
      </w:r>
      <w:hyperlink r:id="rId199" w:history="1">
        <w:r w:rsidRPr="00762176">
          <w:rPr>
            <w:rStyle w:val="Hyperlink"/>
          </w:rPr>
          <w:t>https://ssi.armywarcollege.edu/pubs/display.cfm?pubID=1310</w:t>
        </w:r>
      </w:hyperlink>
      <w:r>
        <w:t>, mmv)</w:t>
      </w:r>
    </w:p>
    <w:p w14:paraId="65AF5DF7" w14:textId="52B6C173" w:rsidR="007C4247" w:rsidRPr="007C4247" w:rsidRDefault="007C4247" w:rsidP="007C4247">
      <w:pPr>
        <w:rPr>
          <w:sz w:val="16"/>
        </w:rPr>
      </w:pPr>
      <w:r w:rsidRPr="00F7462A">
        <w:rPr>
          <w:rStyle w:val="StyleUnderline"/>
        </w:rPr>
        <w:t>This, then, brings us to hawks who</w:t>
      </w:r>
      <w:r w:rsidRPr="00EC749B">
        <w:rPr>
          <w:sz w:val="16"/>
        </w:rPr>
        <w:t xml:space="preserve"> object to such wishful thinking—those who </w:t>
      </w:r>
      <w:r w:rsidRPr="00F7462A">
        <w:rPr>
          <w:rStyle w:val="StyleUnderline"/>
        </w:rPr>
        <w:t>are “for” nuclear weapons</w:t>
      </w:r>
      <w:r w:rsidRPr="00EC749B">
        <w:rPr>
          <w:sz w:val="16"/>
        </w:rPr>
        <w:t xml:space="preserve">. Their brief essentially is that nuclear weapons have kept the peace. If you push for deeper nuclear reductions, they argue, it will do nothing to slow determined proliferators from acquiring nuclear weapons.34 More importantly, it could undermine our security alliance system, which, in turn, would increase the risk that our friends and allies might go nuclear.35 All of this, in turn, would only increase the prospects for war and the possible use of nuclear weapons. </w:t>
      </w:r>
      <w:r w:rsidRPr="00F7462A">
        <w:rPr>
          <w:rStyle w:val="StyleUnderline"/>
        </w:rPr>
        <w:t xml:space="preserve">This line of argument, like that of the zero nuclear weapons crowd, makes </w:t>
      </w:r>
      <w:proofErr w:type="gramStart"/>
      <w:r w:rsidRPr="00F7462A">
        <w:rPr>
          <w:rStyle w:val="StyleUnderline"/>
        </w:rPr>
        <w:t>a number of</w:t>
      </w:r>
      <w:proofErr w:type="gramEnd"/>
      <w:r w:rsidRPr="00F7462A">
        <w:rPr>
          <w:rStyle w:val="StyleUnderline"/>
        </w:rPr>
        <w:t xml:space="preserve"> sensible points. Yet, it too is imperfect</w:t>
      </w:r>
      <w:r w:rsidRPr="00EC749B">
        <w:rPr>
          <w:sz w:val="16"/>
        </w:rPr>
        <w:t xml:space="preserve">. First, as has already been noted, </w:t>
      </w:r>
      <w:r w:rsidRPr="00F7462A">
        <w:rPr>
          <w:rStyle w:val="StyleUnderline"/>
        </w:rPr>
        <w:t>we know that nuclear weapons have not deterred all wars</w:t>
      </w:r>
      <w:r w:rsidRPr="00EC749B">
        <w:rPr>
          <w:sz w:val="16"/>
        </w:rPr>
        <w:t xml:space="preserve">. Both North Korea and North Vietnam opposed the United States in long-fought wars. Nor did U.S. nuclear weapons deter China and Russia from lending Hanoi and Pyongyang substantial military support.36 Then there is the Israeli war of 1973, when Israeli possession of nuclear arms may have changed the way the war was fought (the United States finally came to Israel’s aid at the last moment for fear that the war might go nuclear). However, Israeli nuclear weapons did not prevent the war.37 Finally, </w:t>
      </w:r>
      <w:r w:rsidRPr="00F7462A">
        <w:rPr>
          <w:rStyle w:val="StyleUnderline"/>
        </w:rPr>
        <w:t>it is unclear how, if at all, nuclear weapons might deter nonstate actors from engaging in terrorism—nuclear or nonnuclear</w:t>
      </w:r>
      <w:r w:rsidRPr="00EC749B">
        <w:rPr>
          <w:sz w:val="16"/>
        </w:rPr>
        <w:t xml:space="preserve">.38 Perhaps the point is nuclear weapons have prevented some “major” (nuclear) wars or “major” defeats, rather than all forms of military aggression. This seems plausible. Certainly, the number of war casualties as a percentage of the world’s population has declined significantly since Hiroshima and Nagasaki, Japan.39 Yet, any “proof” of why something did not happen can never be known with scientific certainty. As has already been noted, </w:t>
      </w:r>
      <w:r w:rsidRPr="00F7462A">
        <w:rPr>
          <w:rStyle w:val="StyleUnderline"/>
        </w:rPr>
        <w:t>a good number of security experts question if nuclear deterrence ever really “worked” during the Cold War</w:t>
      </w:r>
      <w:r w:rsidRPr="00EC749B">
        <w:rPr>
          <w:sz w:val="16"/>
        </w:rPr>
        <w:t xml:space="preserve">.40 </w:t>
      </w:r>
      <w:r w:rsidRPr="00F7462A">
        <w:rPr>
          <w:rStyle w:val="StyleUnderline"/>
        </w:rPr>
        <w:t>Nor is the threat of nuclear escalation the only possible explanation for why post-World War II war casualties declined so much</w:t>
      </w:r>
      <w:r w:rsidRPr="00EC749B">
        <w:rPr>
          <w:sz w:val="16"/>
        </w:rPr>
        <w:t xml:space="preserve"> (smaller wars usually follow large ones; post-war alliances were created and kept strong; military science improved; with lower aiming inaccuracies, indiscriminate damage in war declined, etc.). These other explanations certainly cannot be entirely discounted. This, then, brings us to the second problem—this argument’s lack of qualification. If one allows that nuclear weapons have deterred major wars, what is one to make of the observation? </w:t>
      </w:r>
      <w:r w:rsidRPr="00F7462A">
        <w:rPr>
          <w:rStyle w:val="StyleUnderline"/>
        </w:rPr>
        <w:t>If some nuclear weapons have deterred some wars, would not more deter more and would not more advanced</w:t>
      </w:r>
      <w:r w:rsidRPr="00EC749B">
        <w:rPr>
          <w:sz w:val="16"/>
        </w:rPr>
        <w:t xml:space="preserve"> (or, at least, an ability to produce them quickly) </w:t>
      </w:r>
      <w:r w:rsidRPr="00F7462A">
        <w:rPr>
          <w:rStyle w:val="StyleUnderline"/>
        </w:rPr>
        <w:t>deter even more?</w:t>
      </w:r>
      <w:r w:rsidRPr="00EC749B">
        <w:rPr>
          <w:sz w:val="16"/>
        </w:rPr>
        <w:t xml:space="preserve">41 Would not this recommend increasing nuclear production capacities and resuming nuclear testing?42 Also, what of other states that lack such arms? Would their acquisition of nuclear forces not help deter wars as well? Might the further proliferation of weapons, at least to our friends, then, be a good thing? Former U.S. Vice President Dick Cheney argued that if China failed to get North Korea to eliminate its nuclear weapons capabilities, it might well prompt Japan to acquire nuclear weapons of its own. Current U.S. President Donald Trump has argued that Japan and South Korea will eventually go nuclear, and this may be good; former British Foreign Minister Boris Johnson argues that helping Iran get the bomb might bolster peace. One also hears hawkish American support for Israel maintaining its nuclear forces until there is peace in the Middle East and for India to build its nuclear capabilities up to counter China’s nuclear forces.43 </w:t>
      </w:r>
      <w:r w:rsidRPr="00F7462A">
        <w:rPr>
          <w:rStyle w:val="StyleUnderline"/>
        </w:rPr>
        <w:t>As logically consistent as these arguments may be, they ought to cause unease. An unspoken assumption is that nuclear deterrence will work perfectly</w:t>
      </w:r>
      <w:r w:rsidRPr="00EC749B">
        <w:rPr>
          <w:sz w:val="16"/>
        </w:rPr>
        <w:t xml:space="preserve"> (as it supposedly did with Russia during the Cold War) </w:t>
      </w:r>
      <w:r w:rsidRPr="00F7462A">
        <w:rPr>
          <w:rStyle w:val="StyleUnderline"/>
        </w:rPr>
        <w:t>and that it can be counted upon to work perfectly forever into the future. This is presumed, no matter how many nuclear-armed states there might be, how rash or reckless these countries’ leaders are, or how vulnerable their forces might be to a first strike</w:t>
      </w:r>
      <w:r w:rsidRPr="00EC749B">
        <w:rPr>
          <w:sz w:val="16"/>
        </w:rPr>
        <w:t xml:space="preserve">. </w:t>
      </w:r>
      <w:r w:rsidRPr="00F7462A">
        <w:rPr>
          <w:rStyle w:val="StyleUnderline"/>
        </w:rPr>
        <w:t>It also presumes</w:t>
      </w:r>
      <w:r w:rsidRPr="00EC749B">
        <w:rPr>
          <w:sz w:val="16"/>
        </w:rPr>
        <w:t xml:space="preserve">, sub silentio, </w:t>
      </w:r>
      <w:r w:rsidRPr="00F7462A">
        <w:rPr>
          <w:rStyle w:val="StyleUnderline"/>
        </w:rPr>
        <w:t>that the lack of truly disastrous nuclear weapons accidents, unauthorized firings, acts of nuclear terrorism, and thefts that we have experienced so far is a permanent feature</w:t>
      </w:r>
      <w:r w:rsidRPr="00EC749B">
        <w:rPr>
          <w:sz w:val="16"/>
        </w:rPr>
        <w:t xml:space="preserve">.44 All of this might well be correct in the near and mid-term. </w:t>
      </w:r>
      <w:r w:rsidRPr="00F7462A">
        <w:rPr>
          <w:rStyle w:val="StyleUnderline"/>
        </w:rPr>
        <w:t>Barring the adoption of new, more effective nuclear restraints and security controls that apply not just to the United States, but also to other nations, it is difficult to believe such optimism is much more than a bet against the house</w:t>
      </w:r>
      <w:r w:rsidRPr="00EC749B">
        <w:rPr>
          <w:sz w:val="16"/>
        </w:rPr>
        <w:t>.</w:t>
      </w:r>
    </w:p>
    <w:p w14:paraId="13B4CB36" w14:textId="77777777" w:rsidR="007C4247" w:rsidRDefault="007C4247" w:rsidP="007C4247">
      <w:pPr>
        <w:pStyle w:val="Heading4"/>
      </w:pPr>
      <w:proofErr w:type="spellStart"/>
      <w:r>
        <w:t>Prolif</w:t>
      </w:r>
      <w:proofErr w:type="spellEnd"/>
      <w:r>
        <w:t xml:space="preserve"> invites first strike to ensure superiority – MAD doesn’t apply </w:t>
      </w:r>
    </w:p>
    <w:p w14:paraId="19E4A179" w14:textId="77777777" w:rsidR="007C4247" w:rsidRDefault="007C4247" w:rsidP="007C4247">
      <w:proofErr w:type="spellStart"/>
      <w:r w:rsidRPr="00C30FE1">
        <w:rPr>
          <w:rStyle w:val="Style13ptBold"/>
        </w:rPr>
        <w:t>Kroening</w:t>
      </w:r>
      <w:proofErr w:type="spellEnd"/>
      <w:r w:rsidRPr="00C30FE1">
        <w:rPr>
          <w:rStyle w:val="Style13ptBold"/>
        </w:rPr>
        <w:t xml:space="preserve"> 2015</w:t>
      </w:r>
      <w:r>
        <w:t xml:space="preserve"> (Matthew </w:t>
      </w:r>
      <w:proofErr w:type="spellStart"/>
      <w:r>
        <w:t>Kroenig</w:t>
      </w:r>
      <w:proofErr w:type="spellEnd"/>
      <w:r>
        <w:t>,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14:paraId="5A506D68" w14:textId="14D88D70" w:rsidR="007C4247" w:rsidRPr="007C4247" w:rsidRDefault="007C4247" w:rsidP="007C4247">
      <w:pPr>
        <w:rPr>
          <w:sz w:val="16"/>
        </w:rPr>
      </w:pPr>
      <w:r w:rsidRPr="00C30FE1">
        <w:rPr>
          <w:rStyle w:val="StyleUnderline"/>
        </w:rPr>
        <w:t>Before reaching a state of MAD, new nuclear states go through a transition period in which they lack a secure-second strike capability. In this context, one or both states might believe that it has an incentive to use nuclear weapons first</w:t>
      </w:r>
      <w:r w:rsidRPr="00EC749B">
        <w:rPr>
          <w:sz w:val="16"/>
        </w:rPr>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w:t>
      </w:r>
      <w:r w:rsidRPr="00C30FE1">
        <w:rPr>
          <w:rStyle w:val="StyleUnderline"/>
        </w:rPr>
        <w:t>In these pre-MAD situations, there are at least three ways that nuclear war could occur. First, the state with the nuclear advantage might believe it has a splendid first strike capability</w:t>
      </w:r>
      <w:r w:rsidRPr="00EC749B">
        <w:rPr>
          <w:sz w:val="16"/>
        </w:rPr>
        <w:t xml:space="preserve">. In a crisis, Israel might, therefore, decide to launch a preventive nuclear strike to disarm Iran’s nuclear capabilities. Indeed, this incentive might be further increased by Israel’s aggressive strategic culture that emphasizes preemptive action. </w:t>
      </w:r>
      <w:r w:rsidRPr="00C30FE1">
        <w:rPr>
          <w:rStyle w:val="StyleUnderline"/>
        </w:rPr>
        <w:t>Second, the state with a small and vulnerable nuclear arsenal</w:t>
      </w:r>
      <w:r w:rsidRPr="00EC749B">
        <w:rPr>
          <w:sz w:val="16"/>
        </w:rPr>
        <w:t xml:space="preserve">, in this case Iran, </w:t>
      </w:r>
      <w:r w:rsidRPr="00C30FE1">
        <w:rPr>
          <w:rStyle w:val="StyleUnderline"/>
        </w:rPr>
        <w:t>might feel use them or lose them pressures</w:t>
      </w:r>
      <w:r w:rsidRPr="00EC749B">
        <w:rPr>
          <w:sz w:val="16"/>
        </w:rPr>
        <w:t xml:space="preserve">. That is, in a crisis, Iran might decide to strike first rather than risk having its entire nuclear arsenal destroyed. </w:t>
      </w:r>
      <w:r w:rsidRPr="00C30FE1">
        <w:rPr>
          <w:rStyle w:val="StyleUnderline"/>
        </w:rPr>
        <w:t>Third</w:t>
      </w:r>
      <w:r w:rsidRPr="00EC749B">
        <w:rPr>
          <w:sz w:val="16"/>
        </w:rPr>
        <w:t xml:space="preserve">, as Thomas Schelling has argued, </w:t>
      </w:r>
      <w:r w:rsidRPr="00C30FE1">
        <w:rPr>
          <w:rStyle w:val="StyleUnderline"/>
        </w:rPr>
        <w:t>nuclear war could result due to the reciprocal fear of surprise attack</w:t>
      </w:r>
      <w:r w:rsidRPr="00EC749B">
        <w:rPr>
          <w:sz w:val="16"/>
        </w:rPr>
        <w:t xml:space="preserve">.49 </w:t>
      </w:r>
      <w:r w:rsidRPr="00C30FE1">
        <w:rPr>
          <w:rStyle w:val="StyleUnderline"/>
        </w:rPr>
        <w:t>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w:t>
      </w:r>
      <w:r w:rsidRPr="00EC749B">
        <w:rPr>
          <w:sz w:val="16"/>
        </w:rPr>
        <w:t xml:space="preserve">. In an Israeli–Iranian crisis, for example, Israel and Iran might both prefer to avoid a nuclear </w:t>
      </w:r>
      <w:proofErr w:type="gramStart"/>
      <w:r w:rsidRPr="00EC749B">
        <w:rPr>
          <w:sz w:val="16"/>
        </w:rPr>
        <w:t>war, but</w:t>
      </w:r>
      <w:proofErr w:type="gramEnd"/>
      <w:r w:rsidRPr="00EC749B">
        <w:rPr>
          <w:sz w:val="16"/>
        </w:rPr>
        <w:t xml:space="preserve"> decide to strike first rather than suffer a devastating first attack from an opponent. </w:t>
      </w:r>
      <w:r w:rsidRPr="00C30FE1">
        <w:rPr>
          <w:rStyle w:val="StyleUnderline"/>
        </w:rPr>
        <w:t>Even in a world of MAD, however, when both sides have secure, second-strike capabilities, there is still a risk of nuclear war. Rational deterrence theory assumes nuclear-armed states are governed by rational leaders who would not intentionally launch a suicidal nuclear war</w:t>
      </w:r>
      <w:r w:rsidRPr="00EC749B">
        <w:rPr>
          <w:sz w:val="16"/>
        </w:rPr>
        <w:t xml:space="preserve">. This assumption appears to have applied to past and current nuclear powers, but there is no guarantee that it will continue to hold in the future. Iran’s theocratic government, despite its inflammatory rhetoric, has followed a </w:t>
      </w:r>
      <w:proofErr w:type="gramStart"/>
      <w:r w:rsidRPr="00EC749B">
        <w:rPr>
          <w:sz w:val="16"/>
        </w:rPr>
        <w:t>fairly pragmatic</w:t>
      </w:r>
      <w:proofErr w:type="gramEnd"/>
      <w:r w:rsidRPr="00EC749B">
        <w:rPr>
          <w:sz w:val="16"/>
        </w:rPr>
        <w:t xml:space="preserve"> foreign policy since 1979, but it contains leaders who hold millenarian religious worldviews and could one day ascend to power. </w:t>
      </w:r>
      <w:r w:rsidRPr="00C30FE1">
        <w:rPr>
          <w:rStyle w:val="StyleUnderline"/>
        </w:rPr>
        <w:t>We cannot rule out the possibility that, as nuclear weapons continue to spread, some leader somewhere will choose to launch a nuclear war, knowing full well that it could result in self-destruction</w:t>
      </w:r>
      <w:r w:rsidRPr="00EC749B">
        <w:rPr>
          <w:sz w:val="16"/>
        </w:rPr>
        <w:t xml:space="preserve">. One does not need to resort to irrationality, however, to imagine nuclear war under MAD. </w:t>
      </w:r>
      <w:r w:rsidRPr="00C30FE1">
        <w:rPr>
          <w:rStyle w:val="StyleUnderline"/>
        </w:rPr>
        <w:t>Nuclear weapons may deter leaders from intentionally launching full-scale wars, but they do not mean the end of international politics</w:t>
      </w:r>
      <w:r w:rsidRPr="00EC749B">
        <w:rPr>
          <w:sz w:val="16"/>
        </w:rPr>
        <w:t xml:space="preserve">. As was discussed above, nuclear-armed states still have conflicts of interest and leaders still seek to coerce nuclear armed adversaries. Leaders might, therefore, choose to launch a limited nuclear war.50 </w:t>
      </w:r>
      <w:r w:rsidRPr="00C30FE1">
        <w:rPr>
          <w:rStyle w:val="StyleUnderline"/>
        </w:rPr>
        <w:t>This strategy might be especially attractive to states in a position of conventional inferiority that might have an incentive to escalate a crisis quickly to the nuclear level</w:t>
      </w:r>
      <w:r w:rsidRPr="00EC749B">
        <w:rPr>
          <w:sz w:val="16"/>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EC749B">
        <w:rPr>
          <w:sz w:val="16"/>
        </w:rPr>
        <w:t>as a way to</w:t>
      </w:r>
      <w:proofErr w:type="gramEnd"/>
      <w:r w:rsidRPr="00EC749B">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C30FE1">
        <w:rPr>
          <w:rStyle w:val="StyleUnderline"/>
        </w:rPr>
        <w:t>Second, as was also discussed above, leaders can make a ‘threat that leaves something to chance’</w:t>
      </w:r>
      <w:r w:rsidRPr="00EC749B">
        <w:rPr>
          <w:sz w:val="16"/>
        </w:rPr>
        <w:t xml:space="preserve">. 52 </w:t>
      </w:r>
      <w:r w:rsidRPr="00C30FE1">
        <w:rPr>
          <w:rStyle w:val="StyleUnderline"/>
        </w:rPr>
        <w:t xml:space="preserve">They can initiate a nuclear crisis. By playing these risky games of nuclear brinkmanship, states can increase the risk of nuclear war </w:t>
      </w:r>
      <w:proofErr w:type="gramStart"/>
      <w:r w:rsidRPr="00C30FE1">
        <w:rPr>
          <w:rStyle w:val="StyleUnderline"/>
        </w:rPr>
        <w:t>in an attempt to</w:t>
      </w:r>
      <w:proofErr w:type="gramEnd"/>
      <w:r w:rsidRPr="00C30FE1">
        <w:rPr>
          <w:rStyle w:val="StyleUnderline"/>
        </w:rPr>
        <w:t xml:space="preserve"> force a less resolved adversary to back down</w:t>
      </w:r>
      <w:r w:rsidRPr="00EC749B">
        <w:rPr>
          <w:sz w:val="16"/>
        </w:rPr>
        <w:t xml:space="preserve">.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there is a real risk that a future crisis could result in a devastating nuclear exchange. </w:t>
      </w:r>
    </w:p>
    <w:p w14:paraId="5A820F4A" w14:textId="77777777" w:rsidR="007C4247" w:rsidRDefault="007C4247" w:rsidP="007C4247">
      <w:pPr>
        <w:pStyle w:val="Heading4"/>
      </w:pPr>
      <w:r>
        <w:t xml:space="preserve">Regional tensions are heightened and local gridlocks escalate once </w:t>
      </w:r>
      <w:proofErr w:type="spellStart"/>
      <w:r>
        <w:t>prolif</w:t>
      </w:r>
      <w:proofErr w:type="spellEnd"/>
      <w:r>
        <w:t xml:space="preserve"> begins</w:t>
      </w:r>
    </w:p>
    <w:p w14:paraId="4A9161EC" w14:textId="77777777" w:rsidR="007C4247" w:rsidRDefault="007C4247" w:rsidP="007C4247">
      <w:proofErr w:type="spellStart"/>
      <w:r w:rsidRPr="00C30FE1">
        <w:rPr>
          <w:rStyle w:val="Style13ptBold"/>
        </w:rPr>
        <w:t>Kroening</w:t>
      </w:r>
      <w:proofErr w:type="spellEnd"/>
      <w:r w:rsidRPr="00C30FE1">
        <w:rPr>
          <w:rStyle w:val="Style13ptBold"/>
        </w:rPr>
        <w:t xml:space="preserve"> 2015</w:t>
      </w:r>
      <w:r>
        <w:t xml:space="preserve"> (Matthew </w:t>
      </w:r>
      <w:proofErr w:type="spellStart"/>
      <w:r>
        <w:t>Kroenig</w:t>
      </w:r>
      <w:proofErr w:type="spellEnd"/>
      <w:r>
        <w:t>, Nonresident Senior Fellow, Brent Scowcroft Center on International Security, "The History of Proliferation Optimism: Does It Have a Future?", The Journal of Strategic Studies, Vol. 38, Nos. 1–2, 2015, https://www.researchgate.net/publication/273960071_The_History_of_Proliferation_Optimism_Does_It_Have_a_Future, mmv)</w:t>
      </w:r>
    </w:p>
    <w:p w14:paraId="466684FC" w14:textId="77777777" w:rsidR="007C4247" w:rsidRPr="00EC749B" w:rsidRDefault="007C4247" w:rsidP="007C4247">
      <w:pPr>
        <w:rPr>
          <w:sz w:val="16"/>
        </w:rPr>
      </w:pPr>
      <w:r w:rsidRPr="00EC749B">
        <w:rPr>
          <w:sz w:val="16"/>
        </w:rPr>
        <w:t xml:space="preserve">Regional Instability </w:t>
      </w:r>
      <w:r w:rsidRPr="00C30FE1">
        <w:rPr>
          <w:rStyle w:val="StyleUnderline"/>
        </w:rPr>
        <w:t>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w:t>
      </w:r>
      <w:r w:rsidRPr="00EC749B">
        <w:rPr>
          <w:sz w:val="16"/>
        </w:rPr>
        <w:t xml:space="preserve">. In this way, </w:t>
      </w:r>
      <w:r w:rsidRPr="00C30FE1">
        <w:rPr>
          <w:rStyle w:val="StyleUnderline"/>
        </w:rPr>
        <w:t>nuclear weapons provide a shield under which states can feel free to engage in lower-level aggression</w:t>
      </w:r>
      <w:r w:rsidRPr="00EC749B">
        <w:rPr>
          <w:sz w:val="16"/>
        </w:rPr>
        <w:t xml:space="preserve">. Indeed, </w:t>
      </w:r>
      <w:r w:rsidRPr="00C30FE1">
        <w:rPr>
          <w:rStyle w:val="StyleUnderline"/>
        </w:rPr>
        <w:t>international relations theories about the ‘stability-instability paradox’ maintain that stability at the nuclear level contributes to conventional instability</w:t>
      </w:r>
      <w:r w:rsidRPr="00EC749B">
        <w:rPr>
          <w:sz w:val="16"/>
        </w:rPr>
        <w:t xml:space="preserve">.60 Historically, we have seen that the spread of nuclear weapons has emboldened their possessors and contributed to regional instability. </w:t>
      </w:r>
      <w:r w:rsidRPr="00C30FE1">
        <w:rPr>
          <w:rStyle w:val="StyleUnderline"/>
        </w:rPr>
        <w:t>Recent scholarly analyses have demonstrated that</w:t>
      </w:r>
      <w:r w:rsidRPr="00EC749B">
        <w:rPr>
          <w:sz w:val="16"/>
        </w:rPr>
        <w:t xml:space="preserve">, after controlling for other relevant factors, </w:t>
      </w:r>
      <w:r w:rsidRPr="00C30FE1">
        <w:rPr>
          <w:rStyle w:val="StyleUnderline"/>
        </w:rPr>
        <w:t>nuclear-weapon states are more likely to engage in conflict than nonnuclear-weapon states and that this aggressiveness is more pronounced in new nuclear states that have less experience with nuclear diplomacy</w:t>
      </w:r>
      <w:r w:rsidRPr="00EC749B">
        <w:rPr>
          <w:sz w:val="16"/>
        </w:rPr>
        <w:t xml:space="preserve">.61 Similarly, </w:t>
      </w:r>
      <w:r w:rsidRPr="00C30FE1">
        <w:rPr>
          <w:rStyle w:val="StyleUnderline"/>
        </w:rPr>
        <w:t xml:space="preserve">research on internal </w:t>
      </w:r>
      <w:proofErr w:type="spellStart"/>
      <w:r w:rsidRPr="00C30FE1">
        <w:rPr>
          <w:rStyle w:val="StyleUnderline"/>
        </w:rPr>
        <w:t>decisionmaking</w:t>
      </w:r>
      <w:proofErr w:type="spellEnd"/>
      <w:r w:rsidRPr="00C30FE1">
        <w:rPr>
          <w:rStyle w:val="StyleUnderline"/>
        </w:rPr>
        <w:t xml:space="preserve"> in Pakistan reveals that Pakistani foreign policymakers may have been emboldened by the acquisition of nuclear weapons, which encouraged them to initiate militarized disputes against India</w:t>
      </w:r>
      <w:r w:rsidRPr="00EC749B">
        <w:rPr>
          <w:sz w:val="16"/>
        </w:rPr>
        <w:t xml:space="preserve">.62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t>
      </w:r>
      <w:r w:rsidRPr="00C30FE1">
        <w:rPr>
          <w:rStyle w:val="StyleUnderline"/>
        </w:rPr>
        <w:t>With a nuclear-armed Iran increasingly throwing its weight around in the region, we could witness an even more crisis prone Middle East</w:t>
      </w:r>
      <w:r w:rsidRPr="00EC749B">
        <w:rPr>
          <w:sz w:val="16"/>
        </w:rPr>
        <w:t xml:space="preserve">. And in a poly-nuclear Middle East with Israel, Iran, and, in the future, possibly other states, armed with nuclear weapons, any one of those crises could result in a catastrophic nuclear exchange. </w:t>
      </w:r>
    </w:p>
    <w:p w14:paraId="660880C0" w14:textId="0A4F0752" w:rsidR="007C4247" w:rsidRDefault="007C4247" w:rsidP="007C4247">
      <w:pPr>
        <w:pStyle w:val="Heading3"/>
      </w:pPr>
      <w:r>
        <w:t>NPT Bad</w:t>
      </w:r>
    </w:p>
    <w:p w14:paraId="6F403158" w14:textId="77777777" w:rsidR="007C4247" w:rsidRDefault="007C4247" w:rsidP="007C4247">
      <w:pPr>
        <w:pStyle w:val="Heading4"/>
      </w:pPr>
      <w:r>
        <w:t xml:space="preserve">Iran has crushed NPT credibility – especially true in high risk regions </w:t>
      </w:r>
    </w:p>
    <w:p w14:paraId="0CB1F6E1" w14:textId="77777777" w:rsidR="007C4247" w:rsidRPr="004955CF" w:rsidRDefault="007C4247" w:rsidP="007C4247">
      <w:r w:rsidRPr="004955CF">
        <w:rPr>
          <w:rStyle w:val="Style13ptBold"/>
        </w:rPr>
        <w:t>Bowen et al 2016</w:t>
      </w:r>
      <w:r>
        <w:t xml:space="preserve"> (Wyn Bowen, professor of nonproliferation and international security and the director of the Centre for Science and Security Studies, Dina </w:t>
      </w:r>
      <w:proofErr w:type="spellStart"/>
      <w:r>
        <w:t>Esfandiary</w:t>
      </w:r>
      <w:proofErr w:type="spellEnd"/>
      <w:r>
        <w:t xml:space="preserve">, predoctoral International Security Program Fellow at Harvard Kennedy School's </w:t>
      </w:r>
      <w:proofErr w:type="spellStart"/>
      <w:r>
        <w:t>Belfer</w:t>
      </w:r>
      <w:proofErr w:type="spellEnd"/>
      <w:r>
        <w:t xml:space="preserve"> Center and a Fellow at The Century Foundation, Matthew Moran, Reader in International Security in the Department of War Studies, King’s College London. He also serves as Co-Director of the Centre for Science and Security Studies, "Opaque Proliferation and Moves Towards Latency", Living on the Edge, June </w:t>
      </w:r>
      <w:proofErr w:type="gramStart"/>
      <w:r>
        <w:t>9</w:t>
      </w:r>
      <w:proofErr w:type="gramEnd"/>
      <w:r>
        <w:t xml:space="preserve"> 2019, https://link.springer.com/chapter/10.1057/978-1-137-27309-3_3, mmv)</w:t>
      </w:r>
    </w:p>
    <w:p w14:paraId="4639F17A" w14:textId="11773036" w:rsidR="007C4247" w:rsidRPr="007C4247" w:rsidRDefault="007C4247" w:rsidP="007C4247">
      <w:pPr>
        <w:rPr>
          <w:sz w:val="16"/>
        </w:rPr>
      </w:pPr>
      <w:r w:rsidRPr="00BD2732">
        <w:rPr>
          <w:rStyle w:val="StyleUnderline"/>
        </w:rPr>
        <w:t>The challenge here lies in the precedent set by the Iranian case. Simply put, it highlights the potential for a state to use civil nuclear development as a cover for a proliferation strategy that brings it relatively close to the bomb while remaining a member of the NPT and, crucially, leaving open the possibility of full re-engagement with the international community without fully sacrificing its hedging capability</w:t>
      </w:r>
      <w:r w:rsidRPr="00EC749B">
        <w:rPr>
          <w:sz w:val="16"/>
        </w:rPr>
        <w:t xml:space="preserve">. </w:t>
      </w:r>
      <w:r w:rsidRPr="00BD2732">
        <w:rPr>
          <w:rStyle w:val="StyleUnderline"/>
        </w:rPr>
        <w:t xml:space="preserve">Iran has also shown how diplomatic due process can be exploited effectively as a means of dissipating pressure and creating room for </w:t>
      </w:r>
      <w:proofErr w:type="spellStart"/>
      <w:r w:rsidRPr="00BD2732">
        <w:rPr>
          <w:rStyle w:val="StyleUnderline"/>
        </w:rPr>
        <w:t>manoeuvre</w:t>
      </w:r>
      <w:proofErr w:type="spellEnd"/>
      <w:r w:rsidRPr="00EC749B">
        <w:rPr>
          <w:sz w:val="16"/>
        </w:rPr>
        <w:t xml:space="preserve">. Granted, the path here is not pain-free—sanctions have crippled Iran’s economy—nor is it necessarily entirely planned—the nuclear nationalism discussed above has had limiting effects that were likely unforeseen by Tehran. And, of course, diplomacy resulted in an agreement that significantly rolled-back Iran’s </w:t>
      </w:r>
      <w:proofErr w:type="spellStart"/>
      <w:r w:rsidRPr="00EC749B">
        <w:rPr>
          <w:sz w:val="16"/>
        </w:rPr>
        <w:t>programme</w:t>
      </w:r>
      <w:proofErr w:type="spellEnd"/>
      <w:r w:rsidRPr="00EC749B">
        <w:rPr>
          <w:sz w:val="16"/>
        </w:rPr>
        <w:t xml:space="preserve">. </w:t>
      </w:r>
      <w:r w:rsidRPr="00BD2732">
        <w:rPr>
          <w:rStyle w:val="StyleUnderline"/>
        </w:rPr>
        <w:t xml:space="preserve">Iran also challenged the normative structure of the NPT by projecting its own </w:t>
      </w:r>
      <w:proofErr w:type="gramStart"/>
      <w:r w:rsidRPr="00BD2732">
        <w:rPr>
          <w:rStyle w:val="StyleUnderline"/>
        </w:rPr>
        <w:t>particular interpretation</w:t>
      </w:r>
      <w:proofErr w:type="gramEnd"/>
      <w:r w:rsidRPr="00BD2732">
        <w:rPr>
          <w:rStyle w:val="StyleUnderline"/>
        </w:rPr>
        <w:t xml:space="preserve"> of state obligations under the Treaty</w:t>
      </w:r>
      <w:r w:rsidRPr="00EC749B">
        <w:rPr>
          <w:sz w:val="16"/>
        </w:rPr>
        <w:t xml:space="preserve">. Through its efforts to shift the focus from issues of non-compliance to broader and deeply contentious issues of rights and the spread of civil nuclear technology, </w:t>
      </w:r>
      <w:r w:rsidRPr="00BD2732">
        <w:rPr>
          <w:rStyle w:val="StyleUnderline"/>
        </w:rPr>
        <w:t>Iran gave additional weight to the view, held by many NAM states, of the NPT as little more than a tool in Western efforts to limit the spread of civil nuclear technology in the name of non-proliferation</w:t>
      </w:r>
      <w:r w:rsidRPr="00EC749B">
        <w:rPr>
          <w:sz w:val="16"/>
        </w:rPr>
        <w:t xml:space="preserve">. </w:t>
      </w:r>
      <w:proofErr w:type="gramStart"/>
      <w:r w:rsidRPr="00EC749B">
        <w:rPr>
          <w:sz w:val="16"/>
        </w:rPr>
        <w:t>So</w:t>
      </w:r>
      <w:proofErr w:type="gramEnd"/>
      <w:r w:rsidRPr="00EC749B">
        <w:rPr>
          <w:sz w:val="16"/>
        </w:rPr>
        <w:t xml:space="preserve"> what does this all mean for the non-proliferation regime? </w:t>
      </w:r>
      <w:r w:rsidRPr="00BD2732">
        <w:rPr>
          <w:rStyle w:val="StyleUnderline"/>
        </w:rPr>
        <w:t>Iran exploited the loopholes of the NPT through a subtle form of nuclear brinkmanship. The danger now is that other states may learn from this approach and seek to follow suit. Nuclear hedging could prove an attractive option for states seeking at least some of the deterrent and coercive benefits that nuclear weapons can bring</w:t>
      </w:r>
      <w:r w:rsidRPr="00EC749B">
        <w:rPr>
          <w:sz w:val="16"/>
        </w:rPr>
        <w:t xml:space="preserve">. The case of Saudi Arabia illustrates that some countries may already attempt to follow a similar path to Iran. In the Middle East, the emergence of two or more nuclear hedgers could undermine the credibility and legitimacy of the NPT as a bulwark against proliferation, not least because it could prove difficult to contain ‘hedgers’ at low levels of latency. Moreover, the strategic uncertainty that such hedging would engender could potentially provoke a dangerous spiral whereby states seeking to </w:t>
      </w:r>
      <w:proofErr w:type="spellStart"/>
      <w:r w:rsidRPr="00EC749B">
        <w:rPr>
          <w:sz w:val="16"/>
        </w:rPr>
        <w:t>optimise</w:t>
      </w:r>
      <w:proofErr w:type="spellEnd"/>
      <w:r w:rsidRPr="00EC749B">
        <w:rPr>
          <w:sz w:val="16"/>
        </w:rPr>
        <w:t xml:space="preserve"> their hedging strategy would move ever closer to the threshold.</w:t>
      </w:r>
    </w:p>
    <w:p w14:paraId="37F1A652" w14:textId="77777777" w:rsidR="007C4247" w:rsidRPr="0054028F" w:rsidRDefault="007C4247" w:rsidP="007C4247">
      <w:pPr>
        <w:pStyle w:val="Heading4"/>
      </w:pPr>
      <w:r w:rsidRPr="0054028F">
        <w:t xml:space="preserve">NPT collapsing now – no perception of legitimacy </w:t>
      </w:r>
    </w:p>
    <w:p w14:paraId="4C8658D4" w14:textId="77777777" w:rsidR="007C4247" w:rsidRPr="0054028F" w:rsidRDefault="007C4247" w:rsidP="007C4247">
      <w:r w:rsidRPr="0054028F">
        <w:rPr>
          <w:rStyle w:val="Style13ptBold"/>
        </w:rPr>
        <w:t>Meyer 2015</w:t>
      </w:r>
      <w:r w:rsidRPr="0054028F">
        <w:t xml:space="preserve"> (Paul, Fellow in International Security at Simon Fraser University and a Senior Fellow at The Simons Foundation, "A problematic nuclear Nonproliferation Treaty", OpenCanada.org, May 14 2015, </w:t>
      </w:r>
      <w:hyperlink r:id="rId200" w:history="1">
        <w:r w:rsidRPr="0054028F">
          <w:rPr>
            <w:rStyle w:val="Hyperlink"/>
          </w:rPr>
          <w:t>https://www.opencanada.org/features/a-problematic-nuclear-nonproliferation-treaty/</w:t>
        </w:r>
      </w:hyperlink>
      <w:r w:rsidRPr="0054028F">
        <w:t>, mmv)</w:t>
      </w:r>
    </w:p>
    <w:p w14:paraId="4D9A88A1" w14:textId="58A372C7" w:rsidR="007C4247" w:rsidRPr="007C4247" w:rsidRDefault="007C4247" w:rsidP="007C4247">
      <w:pPr>
        <w:rPr>
          <w:sz w:val="16"/>
        </w:rPr>
      </w:pPr>
      <w:r w:rsidRPr="00EC749B">
        <w:rPr>
          <w:sz w:val="16"/>
        </w:rPr>
        <w:t xml:space="preserve">Haves and Have Nots: </w:t>
      </w:r>
      <w:r w:rsidRPr="0054028F">
        <w:rPr>
          <w:rStyle w:val="StyleUnderline"/>
        </w:rPr>
        <w:t>The two-tier structure of its membership that distinguishes between the five nuclear weapon states recognized by the NPT and the non-nuclear weapon states has from the start imparted a discriminatory character to the treaty</w:t>
      </w:r>
      <w:r w:rsidRPr="00EC749B">
        <w:rPr>
          <w:sz w:val="16"/>
        </w:rPr>
        <w:t xml:space="preserve">. Although this differentiation was presented originally as only a temporary condition the fact that 45 years after its entry into force a central obligation — that of nuclear disarmament — has not been fulfilled perpetuates a two-class construct. </w:t>
      </w:r>
      <w:r w:rsidRPr="0054028F">
        <w:rPr>
          <w:rStyle w:val="StyleUnderline"/>
        </w:rPr>
        <w:t>The reality that the nuclear weapon states seem to be investing overwhelmingly in the modernization of their arsenals rather than in their elimination raises basic questions as to the credibility</w:t>
      </w:r>
      <w:r w:rsidRPr="00EC749B">
        <w:rPr>
          <w:sz w:val="16"/>
        </w:rPr>
        <w:t xml:space="preserve"> of their declaratory support for the Article VI commitments for nuclear disarmament. </w:t>
      </w:r>
      <w:r w:rsidRPr="0054028F">
        <w:rPr>
          <w:rStyle w:val="StyleUnderline"/>
        </w:rPr>
        <w:t>Violations: The nonproliferation provisions of the NPT have also suffered corrosive episodes with covert nuclear activities by non-nuclear weapon states such as Iraq, Libya, North Korea and Syria violating their treaty obligations</w:t>
      </w:r>
      <w:r w:rsidRPr="00EC749B">
        <w:rPr>
          <w:sz w:val="16"/>
        </w:rPr>
        <w:t xml:space="preserve">. While the progress towards a diplomatic settlement to the long running dispute with Iran over its nuclear program has been a welcome development, realism dictates caution in assuming that the envisaged comprehensive agreement due by June 30 is going to be achieved and satisfactorily implemented. </w:t>
      </w:r>
      <w:r w:rsidRPr="0054028F">
        <w:rPr>
          <w:rStyle w:val="StyleUnderline"/>
        </w:rPr>
        <w:t xml:space="preserve">The strengthening of the international </w:t>
      </w:r>
      <w:proofErr w:type="gramStart"/>
      <w:r w:rsidRPr="0054028F">
        <w:rPr>
          <w:rStyle w:val="StyleUnderline"/>
        </w:rPr>
        <w:t>safeguards</w:t>
      </w:r>
      <w:proofErr w:type="gramEnd"/>
      <w:r w:rsidRPr="0054028F">
        <w:rPr>
          <w:rStyle w:val="StyleUnderline"/>
        </w:rPr>
        <w:t xml:space="preserve"> regime through adherence to the Additional Protocol</w:t>
      </w:r>
      <w:r w:rsidRPr="00EC749B">
        <w:rPr>
          <w:sz w:val="16"/>
        </w:rPr>
        <w:t xml:space="preserve"> (a voluntary agreement that increases the authority of the International Atomic Energy Agency to verify compliance with the nonproliferation commitment of states) </w:t>
      </w:r>
      <w:r w:rsidRPr="0054028F">
        <w:rPr>
          <w:rStyle w:val="StyleUnderline"/>
        </w:rPr>
        <w:t>has witnessed steady progress with 124 now in force, but is still far from gaining universal support</w:t>
      </w:r>
      <w:r w:rsidRPr="00EC749B">
        <w:rPr>
          <w:sz w:val="16"/>
        </w:rPr>
        <w:t xml:space="preserve"> amongst IAEA states. </w:t>
      </w:r>
      <w:r w:rsidRPr="0054028F">
        <w:rPr>
          <w:rStyle w:val="StyleUnderline"/>
        </w:rPr>
        <w:t>Universality: This remains a goal that the NPT states continue to affirm, but state actions over the last few years have belied these assertions</w:t>
      </w:r>
      <w:r w:rsidRPr="00EC749B">
        <w:rPr>
          <w:sz w:val="16"/>
        </w:rPr>
        <w:t xml:space="preserve">. </w:t>
      </w:r>
      <w:r w:rsidRPr="0054028F">
        <w:rPr>
          <w:rStyle w:val="StyleUnderline"/>
        </w:rPr>
        <w:t xml:space="preserve">A variety of nuclear cooperation agreements with India have in conjunction with self-inflicted wounds by the Nuclear Supplier Groups and the IAEA demonstrated that political-commercial factors have consistently trumped nuclear nonproliferation principles in relations with India. As a </w:t>
      </w:r>
      <w:proofErr w:type="gramStart"/>
      <w:r w:rsidRPr="0054028F">
        <w:rPr>
          <w:rStyle w:val="StyleUnderline"/>
        </w:rPr>
        <w:t>result</w:t>
      </w:r>
      <w:proofErr w:type="gramEnd"/>
      <w:r w:rsidRPr="0054028F">
        <w:rPr>
          <w:rStyle w:val="StyleUnderline"/>
        </w:rPr>
        <w:t xml:space="preserve"> it has been granted de facto the benefits of NPT membership without any of its de jure obligations.</w:t>
      </w:r>
      <w:r w:rsidRPr="00EC749B">
        <w:rPr>
          <w:sz w:val="16"/>
        </w:rPr>
        <w:t xml:space="preserve"> </w:t>
      </w:r>
      <w:r w:rsidRPr="0054028F">
        <w:rPr>
          <w:rStyle w:val="StyleUnderline"/>
        </w:rPr>
        <w:t xml:space="preserve">As a </w:t>
      </w:r>
      <w:proofErr w:type="gramStart"/>
      <w:r w:rsidRPr="0054028F">
        <w:rPr>
          <w:rStyle w:val="StyleUnderline"/>
        </w:rPr>
        <w:t>result</w:t>
      </w:r>
      <w:proofErr w:type="gramEnd"/>
      <w:r w:rsidRPr="0054028F">
        <w:rPr>
          <w:rStyle w:val="StyleUnderline"/>
        </w:rPr>
        <w:t xml:space="preserve"> the cause of universality has been dealt a mortal blow and the grievances of non-NPT parties that did not receive similar preferential treatment have led to further complications in realizing the goals of the treaty</w:t>
      </w:r>
      <w:r w:rsidRPr="00EC749B">
        <w:rPr>
          <w:sz w:val="16"/>
        </w:rPr>
        <w:t xml:space="preserve">. </w:t>
      </w:r>
      <w:proofErr w:type="gramStart"/>
      <w:r w:rsidRPr="00EC749B">
        <w:rPr>
          <w:sz w:val="16"/>
        </w:rPr>
        <w:t>In particular it</w:t>
      </w:r>
      <w:proofErr w:type="gramEnd"/>
      <w:r w:rsidRPr="00EC749B">
        <w:rPr>
          <w:sz w:val="16"/>
        </w:rPr>
        <w:t xml:space="preserve"> has led to Pakistan persistently blocking the commencement of FMCT negotiations at the Conference on Disarmament in the wake of the nuclear exemptions provided to India, which Islamabad argues has shifted the strategic balance in South Asia against it. </w:t>
      </w:r>
      <w:r w:rsidRPr="0054028F">
        <w:rPr>
          <w:rStyle w:val="StyleUnderline"/>
        </w:rPr>
        <w:t>The defection of North Korea in 2003 from the NPT established a negative precedent and that country’s blatant pursuit of nuclear weapon</w:t>
      </w:r>
      <w:r w:rsidRPr="00EC749B">
        <w:rPr>
          <w:sz w:val="16"/>
        </w:rPr>
        <w:t xml:space="preserve"> and ballistic missile capabilities </w:t>
      </w:r>
      <w:r w:rsidRPr="0054028F">
        <w:rPr>
          <w:rStyle w:val="StyleUnderline"/>
        </w:rPr>
        <w:t xml:space="preserve">constitutes a continuing challenge to the regime’s integrity. The failure of efforts by the international community to check this conduct and the apparent paralysis of the six party talks at forging a diplomatic settlement casts a dark shadow over the NPT and the entire regional security situation in North Eastern Asia. </w:t>
      </w:r>
      <w:r w:rsidRPr="00EC749B">
        <w:rPr>
          <w:sz w:val="16"/>
        </w:rPr>
        <w:t xml:space="preserve">The Middle East represents another area for which NPT involvement seems only to have produced a series of unrealized promises from the 1995 resolution on the Middle East that was part of the package of agreements that enabled the indefinite extension of the NPT to the present inability to convene a conference on a regional WMD-free zone that all states parties supported as part of the outcome of the 2010 Review Conference. The reliability of assurances offered by nuclear weapon states to the non-nuclear weapon states have also come into question most recently with regard to the Budapest Memorandum of 1994 and the commitments made at that time on the part of the U.S., Russia and the UK to Ukraine to respect its territorial integrity in return for its adherence to the NPT as a non-nuclear weapon state. Institutional Deficit: </w:t>
      </w:r>
      <w:r w:rsidRPr="0054028F">
        <w:rPr>
          <w:rStyle w:val="StyleUnderline"/>
        </w:rPr>
        <w:t>These failures of state action might not be so corrosive of the authority of the NPT if there were institutional means to enable the membership to meet and discuss these and other challenges to the treaty. Regrettably, the NPT suffers from a massive institutional deficit</w:t>
      </w:r>
      <w:r w:rsidRPr="00EC749B">
        <w:rPr>
          <w:sz w:val="16"/>
        </w:rPr>
        <w:t xml:space="preserve">, one that is </w:t>
      </w:r>
      <w:proofErr w:type="gramStart"/>
      <w:r w:rsidRPr="00EC749B">
        <w:rPr>
          <w:sz w:val="16"/>
        </w:rPr>
        <w:t>all the more</w:t>
      </w:r>
      <w:proofErr w:type="gramEnd"/>
      <w:r w:rsidRPr="00EC749B">
        <w:rPr>
          <w:sz w:val="16"/>
        </w:rPr>
        <w:t xml:space="preserve"> pronounced when it is compared with multilateral agreements of comparable importance. </w:t>
      </w:r>
      <w:r w:rsidRPr="0054028F">
        <w:rPr>
          <w:rStyle w:val="StyleUnderline"/>
        </w:rPr>
        <w:t xml:space="preserve">Unlike the standard practices elsewhere the NPT is devoid of institutional support. It lacks any Executive Council or </w:t>
      </w:r>
      <w:proofErr w:type="spellStart"/>
      <w:r w:rsidRPr="0054028F">
        <w:rPr>
          <w:rStyle w:val="StyleUnderline"/>
        </w:rPr>
        <w:t>any body</w:t>
      </w:r>
      <w:proofErr w:type="spellEnd"/>
      <w:r w:rsidRPr="0054028F">
        <w:rPr>
          <w:rStyle w:val="StyleUnderline"/>
        </w:rPr>
        <w:t xml:space="preserve"> to provide on-going stewardship for the treaty. There is no provision for an annual meeting of states parties or indeed any gathering empowered to take substantive decisions beyond the once in five years review conferences. The NPT </w:t>
      </w:r>
      <w:proofErr w:type="gramStart"/>
      <w:r w:rsidRPr="0054028F">
        <w:rPr>
          <w:rStyle w:val="StyleUnderline"/>
        </w:rPr>
        <w:t>has to</w:t>
      </w:r>
      <w:proofErr w:type="gramEnd"/>
      <w:r w:rsidRPr="0054028F">
        <w:rPr>
          <w:rStyle w:val="StyleUnderline"/>
        </w:rPr>
        <w:t xml:space="preserve"> do without any dedicated secretariat or any implementing organization with a mandate to promote compliance with all treaty provisions</w:t>
      </w:r>
      <w:r w:rsidRPr="00EC749B">
        <w:rPr>
          <w:sz w:val="16"/>
        </w:rPr>
        <w:t xml:space="preserve"> (the IAEA’s mandate only pertains to the nonproliferation provisions of the treaty). Reporting Requirements: </w:t>
      </w:r>
      <w:r w:rsidRPr="0054028F">
        <w:rPr>
          <w:rStyle w:val="StyleUnderline"/>
        </w:rPr>
        <w:t xml:space="preserve">These institutional deficiencies are compounded by limited transparency as to the efforts of states parties to implement the treaty. Only a small fraction of the </w:t>
      </w:r>
      <w:proofErr w:type="spellStart"/>
      <w:r w:rsidRPr="0054028F">
        <w:rPr>
          <w:rStyle w:val="StyleUnderline"/>
        </w:rPr>
        <w:t>states</w:t>
      </w:r>
      <w:proofErr w:type="spellEnd"/>
      <w:r w:rsidRPr="0054028F">
        <w:rPr>
          <w:rStyle w:val="StyleUnderline"/>
        </w:rPr>
        <w:t xml:space="preserve"> parties regularly </w:t>
      </w:r>
      <w:proofErr w:type="gramStart"/>
      <w:r w:rsidRPr="0054028F">
        <w:rPr>
          <w:rStyle w:val="StyleUnderline"/>
        </w:rPr>
        <w:t>submit</w:t>
      </w:r>
      <w:proofErr w:type="gramEnd"/>
      <w:r w:rsidRPr="0054028F">
        <w:rPr>
          <w:rStyle w:val="StyleUnderline"/>
        </w:rPr>
        <w:t xml:space="preserve"> reports on their implementation actions.</w:t>
      </w:r>
      <w:r w:rsidRPr="00EC749B">
        <w:rPr>
          <w:sz w:val="16"/>
        </w:rPr>
        <w:t xml:space="preserve"> Reporting by the nuclear weapon states on Art VI compliance remains uneven and in many cases lacking the detail to allow for any meaningful comparative assessments as to the progress being made on fulfilling treaty commitments. Such reports would of course be most effective as part of an enhanced institutional framework in which they would become key inputs to annual meetings of states parties. These meetings would then have an empirical basis for discussion of the overall health of the NPT-centered regime and impediments to implementation. In short, there is a need to develop accountability mechanisms for the NPT that will ensure that the implementation record of states parties is adequately documented and open to collective peer review by the NPT membership.</w:t>
      </w:r>
    </w:p>
    <w:p w14:paraId="3C786301" w14:textId="77777777" w:rsidR="007C4247" w:rsidRDefault="007C4247" w:rsidP="007C4247">
      <w:pPr>
        <w:pStyle w:val="Heading4"/>
      </w:pPr>
      <w:r>
        <w:t xml:space="preserve">Checks on </w:t>
      </w:r>
      <w:proofErr w:type="spellStart"/>
      <w:r>
        <w:t>prolif</w:t>
      </w:r>
      <w:proofErr w:type="spellEnd"/>
      <w:r>
        <w:t xml:space="preserve"> fail – they aren’t enforceable and have no </w:t>
      </w:r>
      <w:proofErr w:type="spellStart"/>
      <w:r>
        <w:t>brightline</w:t>
      </w:r>
      <w:proofErr w:type="spellEnd"/>
      <w:r>
        <w:t xml:space="preserve"> </w:t>
      </w:r>
    </w:p>
    <w:p w14:paraId="717AE105" w14:textId="77777777" w:rsidR="007C4247" w:rsidRDefault="007C4247" w:rsidP="007C4247">
      <w:r w:rsidRPr="00310076">
        <w:rPr>
          <w:rStyle w:val="Style13ptBold"/>
        </w:rPr>
        <w:t>Altman and Miller 2018</w:t>
      </w:r>
      <w:r>
        <w:t xml:space="preserve"> (Dan Altman, Assistant Professor of Political Science at Georgia State University, Nicholas Miller, Assistant Professor of Government at Dartmouth, "Red lines in nuclear nonproliferation", The Nonproliferation Review, 2018 Middlebury Institute of International Studies at Monterey, James Martin Center for Nonproliferation Studies, February 15 2018, </w:t>
      </w:r>
      <w:hyperlink r:id="rId201" w:history="1">
        <w:r w:rsidRPr="004A67EA">
          <w:rPr>
            <w:rStyle w:val="Hyperlink"/>
          </w:rPr>
          <w:t>https://www.tandfonline.com/doi/abs/10.1080/10736700.2018.1433575?journalCode=rnpr20</w:t>
        </w:r>
      </w:hyperlink>
      <w:r>
        <w:t>, mmv)</w:t>
      </w:r>
    </w:p>
    <w:p w14:paraId="12177DD9" w14:textId="77777777" w:rsidR="007C4247" w:rsidRPr="00EC749B" w:rsidRDefault="007C4247" w:rsidP="007C4247">
      <w:pPr>
        <w:rPr>
          <w:sz w:val="16"/>
        </w:rPr>
      </w:pPr>
      <w:r w:rsidRPr="00310076">
        <w:rPr>
          <w:rStyle w:val="StyleUnderline"/>
        </w:rPr>
        <w:t>An arbitrary red line is one that has no conspicuous differences from nearby alternatives</w:t>
      </w:r>
      <w:r w:rsidRPr="00EC749B">
        <w:rPr>
          <w:sz w:val="16"/>
        </w:rPr>
        <w:t xml:space="preserve">. A non-arbitrary red line utilizes a uniquely salient event that serves as a “natural,” generally recognized, casus belli. </w:t>
      </w:r>
      <w:r w:rsidRPr="00310076">
        <w:rPr>
          <w:rStyle w:val="StyleUnderline"/>
        </w:rPr>
        <w:t>These “focal points” are the basis of many of the strongest red lines in issue areas aside from nonproliferation. Opening fire</w:t>
      </w:r>
      <w:r w:rsidRPr="00EC749B">
        <w:rPr>
          <w:sz w:val="16"/>
        </w:rPr>
        <w:t>—the first use of force in a crisis—</w:t>
      </w:r>
      <w:r w:rsidRPr="00310076">
        <w:rPr>
          <w:rStyle w:val="StyleUnderline"/>
        </w:rPr>
        <w:t>is widely understood as a specific, non-arbitrary focal point, after which both sides often perceive and fear that escalation is likely.</w:t>
      </w:r>
      <w:r w:rsidRPr="00EC749B">
        <w:rPr>
          <w:sz w:val="16"/>
        </w:rPr>
        <w:t xml:space="preserve">18 Similarly, the use of weapons of mass destruction (WMD) in war—nuclear weapons, most of all— has long been understood as posing grave risks of escalation.19 We use the term “arbitrary” as the antonym of “focal,” rather than its alternative common usage as the antonym of “deliberate.” </w:t>
      </w:r>
      <w:r w:rsidRPr="00310076">
        <w:rPr>
          <w:rStyle w:val="StyleUnderline"/>
        </w:rPr>
        <w:t>For a deterrent red line to effectively resist salami tactics, it must trigger significant retribution for even a small, incremental violation</w:t>
      </w:r>
      <w:r w:rsidRPr="00EC749B">
        <w:rPr>
          <w:sz w:val="16"/>
        </w:rPr>
        <w:t>. Focal points enable red lines to serve this role. Advancing an army toward another nation may be threatening, yet the single step at which the border is crossed carries unique and disproportionate consequences. The last step before crossing the border or the next step after crossing it do not lead to additional escalation in the same way as that single step past the focal point. Schelling explains: “</w:t>
      </w:r>
      <w:r w:rsidRPr="00310076">
        <w:rPr>
          <w:rStyle w:val="StyleUnderline"/>
        </w:rPr>
        <w:t>A focal point for agreement often owes its focal character to the fact that small concessions would be impossible, that small encroachments would lead to more and larger ones</w:t>
      </w:r>
      <w:r w:rsidRPr="00EC749B">
        <w:rPr>
          <w:sz w:val="16"/>
        </w:rPr>
        <w:t xml:space="preserve">.” 20 As this discussion suggests, </w:t>
      </w:r>
      <w:r w:rsidRPr="00310076">
        <w:rPr>
          <w:rStyle w:val="StyleUnderline"/>
        </w:rPr>
        <w:t>a common tactical response to an arbitrary red line is incrementalism, whereby a challenger gradually inches over the threshold, never moving so dramatically as to elicit a strong response. Nonproliferation policy struggles to match incremental punishments to incremental violations</w:t>
      </w:r>
      <w:r w:rsidRPr="00EC749B">
        <w:rPr>
          <w:sz w:val="16"/>
        </w:rPr>
        <w:t xml:space="preserve">. Threats to impose economic sanctions can facilitate an incremental-punishment approach, but threats of force—for instance, preventive strikes—or threats to withdraw from an alliance relationship often do not. That disparity reduces nonproliferation leverage. </w:t>
      </w:r>
      <w:r w:rsidRPr="00310076">
        <w:rPr>
          <w:rStyle w:val="StyleUnderline"/>
        </w:rPr>
        <w:t>Even sanctions can prove challenging. Sanctions frequently require legislative approval or, at a minimum, a clear policy change from a foreign-policy bureaucracy</w:t>
      </w:r>
      <w:r w:rsidRPr="00EC749B">
        <w:rPr>
          <w:sz w:val="16"/>
        </w:rPr>
        <w:t xml:space="preserve">. Either can be difficult, especially when the violation is ambiguous or incremental in nature. Moreover, effective economic sanctions often require broad international support under United Nations auspices, which is especially difficult to garner without a more-than-incremental violation. </w:t>
      </w:r>
      <w:r w:rsidRPr="00310076">
        <w:rPr>
          <w:rStyle w:val="StyleUnderline"/>
        </w:rPr>
        <w:t>Even when states react to a gradual series of small violations with comparably incremental punishments of their own, they must eventually deter the proliferator from taking the next step</w:t>
      </w:r>
      <w:r w:rsidRPr="00EC749B">
        <w:rPr>
          <w:sz w:val="16"/>
        </w:rPr>
        <w:t xml:space="preserve">.21 For nonproliferation red lines, arbitrariness is most apparent in attempts to cap uranium enrichment at a certain level of enrichment or at a certain number of centrifuges. Any specific number above zero is arbitrary, except perhaps for the level of enrichment at which uranium becomes weapons-usable. This creates a problem. </w:t>
      </w:r>
      <w:r w:rsidRPr="00310076">
        <w:rPr>
          <w:rStyle w:val="StyleUnderline"/>
        </w:rPr>
        <w:t xml:space="preserve">Proliferators will rightly doubt that building a few additional centrifuges beyond that </w:t>
      </w:r>
      <w:proofErr w:type="gramStart"/>
      <w:r w:rsidRPr="00310076">
        <w:rPr>
          <w:rStyle w:val="StyleUnderline"/>
        </w:rPr>
        <w:t>limit, or</w:t>
      </w:r>
      <w:proofErr w:type="gramEnd"/>
      <w:r w:rsidRPr="00310076">
        <w:rPr>
          <w:rStyle w:val="StyleUnderline"/>
        </w:rPr>
        <w:t xml:space="preserve"> enriching a few extra percent—even if proven beyond a doubt—will truly provoke punishment in the same way that crossing a border or opening fire often do</w:t>
      </w:r>
      <w:r w:rsidRPr="00EC749B">
        <w:rPr>
          <w:sz w:val="16"/>
        </w:rPr>
        <w:t xml:space="preserve">.22 Nonetheless, some nonproliferation red lines are less arbitrary than others. Nuclear testing has long been the one truly salient focal point within the nuclear-proliferation process, which helps to explain why this red line has so often served as the crux of coercive nonproliferation efforts, even though states can build nuclear weapons without testing them. Imprecision </w:t>
      </w:r>
      <w:r w:rsidRPr="00310076">
        <w:rPr>
          <w:rStyle w:val="StyleUnderline"/>
        </w:rPr>
        <w:t>An imprecise red line does not clearly specify whether certain possible actions do or do not violate it</w:t>
      </w:r>
      <w:r w:rsidRPr="00EC749B">
        <w:rPr>
          <w:sz w:val="16"/>
        </w:rPr>
        <w:t>. The degree of imprecision is the size of the resultant gray area. Imprecision is greater when more questions of the form “Does it include _____</w:t>
      </w:r>
      <w:proofErr w:type="gramStart"/>
      <w:r w:rsidRPr="00EC749B">
        <w:rPr>
          <w:sz w:val="16"/>
        </w:rPr>
        <w:t>_ ?</w:t>
      </w:r>
      <w:proofErr w:type="gramEnd"/>
      <w:r w:rsidRPr="00EC749B">
        <w:rPr>
          <w:sz w:val="16"/>
        </w:rPr>
        <w:t xml:space="preserve">” cannot be answered unequivocally.23 Imprecise red lines are vulnerable to violations in their gray areas. A common tactical response to an imprecise red line is to blur the specifics of what exactly the red line prohibits. For example, does a red line against a nuclear-weapon program prohibit research into rocketry or detonators, which have conventional military and peaceful applications? Does it bar the production of all fissile material? </w:t>
      </w:r>
      <w:r w:rsidRPr="00310076">
        <w:rPr>
          <w:rStyle w:val="StyleUnderline"/>
        </w:rPr>
        <w:t>When a proliferator violates a gray area in a red line, it is difficult to justify a significant escalation of the conflict by punishing a less than-clear-cut act of noncompliance. This is especially true for economic sanctions that require international participation, including many states for whom nonproliferation is not a top priority</w:t>
      </w:r>
      <w:r w:rsidRPr="00EC749B">
        <w:rPr>
          <w:sz w:val="16"/>
        </w:rPr>
        <w:t xml:space="preserve">. Moreover, sacrificing the gray area does not necessarily undermine the credibility of the broader red line and its ability to prevent those actions that are unambiguously prohibited. This, of course, provides an opening that proliferators can exploit.24 Some past studies warn against declaring precise red lines. They contend that ambiguity induces uncertainty about exactly what will trigger retribution, thus promoting caution, whereas clarity enables the adversary to advance right up to the line without hesitation.25 However, it is not apparent why this ambiguity would induce caution. Is a deterrer truly going, for instance, to use force over a marginal and ambiguous violation of a red line that it intentionally chose not to make clear? </w:t>
      </w:r>
      <w:r w:rsidRPr="00310076">
        <w:rPr>
          <w:rStyle w:val="StyleUnderline"/>
        </w:rPr>
        <w:t>It is more likely that the deterrer would concede the small loss and deny that any red line had in fact been crossed. It is reasonable to expect that a precise red line sacrifices all that it excludes, functioning as a “green light.”</w:t>
      </w:r>
      <w:r w:rsidRPr="00EC749B">
        <w:rPr>
          <w:sz w:val="16"/>
        </w:rPr>
        <w:t xml:space="preserve"> 26 However, we doubt that replacing the green light with deliberate ambiguity can salvage deterrence in difficult circumstances where the deterrer lacks the will to make its red line precise. </w:t>
      </w:r>
      <w:r w:rsidRPr="00310076">
        <w:rPr>
          <w:rStyle w:val="StyleUnderline"/>
        </w:rPr>
        <w:t>Ambiguity is no cure for a lack of credibility</w:t>
      </w:r>
      <w:r w:rsidRPr="00EC749B">
        <w:rPr>
          <w:sz w:val="16"/>
        </w:rPr>
        <w:t xml:space="preserve">. The major downside of a precise red line is that it can create a “credibility trap.” A clearer red line means greater reputational damage from failing to uphold it. By providing a way to avoid carrying out a threat when a red line is crossed, ambiguity creates both a cost—undermining credibility—and a benefit—reducing the risk of entrapment into unwanted escalation.27 Importantly, however, </w:t>
      </w:r>
      <w:r w:rsidRPr="00310076">
        <w:rPr>
          <w:rStyle w:val="StyleUnderline"/>
        </w:rPr>
        <w:t>this argument for ambiguity does not claim that it enhances the chances of the red line succeeding. Instead, the claim is that ambiguity is worthwhile even though it weakens a red line’s capacity to deter violations</w:t>
      </w:r>
      <w:r w:rsidRPr="00EC749B">
        <w:rPr>
          <w:sz w:val="16"/>
        </w:rPr>
        <w:t xml:space="preserve">.28 Policy makers must navigate this tradeoff. Unverifiability </w:t>
      </w:r>
      <w:proofErr w:type="gramStart"/>
      <w:r w:rsidRPr="00310076">
        <w:rPr>
          <w:rStyle w:val="StyleUnderline"/>
        </w:rPr>
        <w:t>An</w:t>
      </w:r>
      <w:proofErr w:type="gramEnd"/>
      <w:r w:rsidRPr="00310076">
        <w:rPr>
          <w:rStyle w:val="StyleUnderline"/>
        </w:rPr>
        <w:t xml:space="preserve"> unverifiable red line is vulnerable to violations that are not immediately detected</w:t>
      </w:r>
      <w:r w:rsidRPr="00EC749B">
        <w:rPr>
          <w:sz w:val="16"/>
        </w:rPr>
        <w:t xml:space="preserve">. The adversary can secretly violate such red lines and, upon eventual discovery, present its actions as a fait accompli. A classic example of a red line with verifiability problems is President John F. Kennedy’s attempt to prohibit the Soviet Union from deploying nuclear missiles to Cuba. It has long been believed that unverifiability makes violations more likely. According to Richard Smoke, </w:t>
      </w:r>
      <w:r w:rsidRPr="00310076">
        <w:rPr>
          <w:rStyle w:val="StyleUnderline"/>
        </w:rPr>
        <w:t>states have frequently taken escalatory actions in the expectation that they can do so secretly or invisibly</w:t>
      </w:r>
      <w:r w:rsidRPr="00EC749B">
        <w:rPr>
          <w:sz w:val="16"/>
        </w:rPr>
        <w:t xml:space="preserve">.29 Kenneth Schultz shows that openings for concealed violations, in particular covert support for rebel groups, can lead to bargaining failure and conflict.30 Virginia Page </w:t>
      </w:r>
      <w:proofErr w:type="spellStart"/>
      <w:r w:rsidRPr="00EC749B">
        <w:rPr>
          <w:sz w:val="16"/>
        </w:rPr>
        <w:t>Fortna</w:t>
      </w:r>
      <w:proofErr w:type="spellEnd"/>
      <w:r w:rsidRPr="00EC749B">
        <w:rPr>
          <w:sz w:val="16"/>
        </w:rPr>
        <w:t xml:space="preserve"> finds that verification mechanisms lead to more durable peace agreements.31 Verification concerns have long shaped arms-control negotiations.32 For instance, </w:t>
      </w:r>
      <w:r w:rsidRPr="00310076">
        <w:rPr>
          <w:rStyle w:val="StyleUnderline"/>
        </w:rPr>
        <w:t>agreements that ban an entire specific weapon system are easier to verify and enforce than agreements limiting a weapon’s level of capability or the numbers that a state is allowed to possess</w:t>
      </w:r>
      <w:r w:rsidRPr="00EC749B">
        <w:rPr>
          <w:sz w:val="16"/>
        </w:rPr>
        <w:t xml:space="preserve">. In the former instance, spotting even one of the forbidden weapons amounts to a clear violation, but determining the number of weapons within a limited weapon system requires far more effort and information.33 </w:t>
      </w:r>
      <w:r w:rsidRPr="00310076">
        <w:rPr>
          <w:rStyle w:val="StyleUnderline"/>
        </w:rPr>
        <w:t>This is one reason why a red line against any uranium enrichment is easier to uphold, in principle, than a red line specifying an acceptable number of centrifuges</w:t>
      </w:r>
      <w:r w:rsidRPr="00EC749B">
        <w:rPr>
          <w:sz w:val="16"/>
        </w:rPr>
        <w:t xml:space="preserve">. More severe verifiability problems in nonproliferation include red lines that prohibit mathematical calculations relevant to warhead design or that bar enrichment past a certain level at an unsafeguarded centrifuge facility. </w:t>
      </w:r>
      <w:r w:rsidRPr="00310076">
        <w:rPr>
          <w:rStyle w:val="StyleUnderline"/>
        </w:rPr>
        <w:t>The tactical response to an unverifiable red line is a covert transgression, whereby a challenger violates the red line in a way that is difficult or impossible to detect</w:t>
      </w:r>
      <w:r w:rsidRPr="00EC749B">
        <w:rPr>
          <w:sz w:val="16"/>
        </w:rPr>
        <w:t xml:space="preserve">. Incompleteness Finally, an incomplete red line does not fully encapsulate what it aims to protect. The tactical response to such a red line is flanking. More formally, an incomplete red line exists when a state demands A to prevent B, but the adversary can attain B while still complying with A. The vulnerability of incomplete red lines is analogous to that of deploying troops on too narrow a front. </w:t>
      </w:r>
      <w:r w:rsidRPr="00310076">
        <w:rPr>
          <w:rStyle w:val="StyleUnderline"/>
        </w:rPr>
        <w:t>In comparison with verifiability, incompleteness has received less attention in the international-relations literature beyond occasional references to initiatives that, for instance, “design around” a deterrent commitment</w:t>
      </w:r>
      <w:r w:rsidRPr="00EC749B">
        <w:rPr>
          <w:sz w:val="16"/>
        </w:rPr>
        <w:t xml:space="preserve">.34 Nonetheless, we find it an important characteristic of nonproliferation red lines. </w:t>
      </w:r>
      <w:r w:rsidRPr="00310076">
        <w:rPr>
          <w:rStyle w:val="StyleUnderline"/>
        </w:rPr>
        <w:t xml:space="preserve">The most obvious example of an incomplete nonproliferation red line is a prohibition on testing, as states can and have developed nuclear weapons without conducting </w:t>
      </w:r>
      <w:proofErr w:type="gramStart"/>
      <w:r w:rsidRPr="00310076">
        <w:rPr>
          <w:rStyle w:val="StyleUnderline"/>
        </w:rPr>
        <w:t>tests, or</w:t>
      </w:r>
      <w:proofErr w:type="gramEnd"/>
      <w:r w:rsidRPr="00310076">
        <w:rPr>
          <w:rStyle w:val="StyleUnderline"/>
        </w:rPr>
        <w:t xml:space="preserve"> failing to prohibit the development of “peaceful nuclear explosives.”</w:t>
      </w:r>
      <w:r w:rsidRPr="00EC749B">
        <w:rPr>
          <w:sz w:val="16"/>
        </w:rPr>
        <w:t xml:space="preserve"> Weakness in nonproliferation red lines </w:t>
      </w:r>
      <w:r w:rsidRPr="00310076">
        <w:rPr>
          <w:rStyle w:val="StyleUnderline"/>
        </w:rPr>
        <w:t>These four weaknesses are common in nonproliferation red lines. Weak nonproliferation red lines are closer to the norm than the exception</w:t>
      </w:r>
      <w:r w:rsidRPr="00EC749B">
        <w:rPr>
          <w:sz w:val="16"/>
        </w:rPr>
        <w:t xml:space="preserve">. However, this is not necessarily an indictment of the policy makers responsible for these red lines. </w:t>
      </w:r>
      <w:r w:rsidRPr="00310076">
        <w:rPr>
          <w:rStyle w:val="StyleUnderline"/>
        </w:rPr>
        <w:t>Weaknesses in red lines are often inherent to the nature of the action that these red lines aim to deter. Arbitrary red lines are more common for types of issues where focal points are rare or absent</w:t>
      </w:r>
      <w:r w:rsidRPr="00EC749B">
        <w:rPr>
          <w:sz w:val="16"/>
        </w:rPr>
        <w:t xml:space="preserve">. Up until the first nuclear test, nuclear programs are generally able to proceed gradually, with some degree of concealment and plausible deniability, never crossing a focal point. Imprecision is more common for issues that cannot be quantified or measured easily. Consider, for example, a demand to tamp down nationalist saber rattling. </w:t>
      </w:r>
      <w:r w:rsidRPr="00310076">
        <w:rPr>
          <w:rStyle w:val="StyleUnderline"/>
        </w:rPr>
        <w:t>Similarly, the inherent ambiguity of many dual-use nuclear technologies creates imprecision problems for broadly defined red lines against nuclear-weapon programs</w:t>
      </w:r>
      <w:r w:rsidRPr="00EC749B">
        <w:rPr>
          <w:sz w:val="16"/>
        </w:rPr>
        <w:t xml:space="preserve">. Verifiability depends on the ease of observing violations. The incompleteness of a red line often depends on how many ways a goal can be accomplished.35 Prohibitions against North Korean reprocessing or Soviet atmospheric nuclear tests fit the bill. Plutonium production is not the only path to the bomb, and atmospheric testing is not the only way to test nuclear weapons. </w:t>
      </w:r>
      <w:r w:rsidRPr="00310076">
        <w:rPr>
          <w:rStyle w:val="StyleUnderline"/>
        </w:rPr>
        <w:t>Red lines fail for many reasons beyond the four weaknesses discussed here, including the absence of sufficient national interest to uphold them and the inability to impose costs that outweigh the benefits of having crossed the red line</w:t>
      </w:r>
      <w:r w:rsidRPr="00EC749B">
        <w:rPr>
          <w:sz w:val="16"/>
        </w:rPr>
        <w:t>.36 Some demands fail simply because they ask for too much or lack credibility, not due to any particular characteristics of their red lines.37 However, rather than attempt to explain the final outcomes of red lines, we focus on explaining the tactics that proliferators can use to challenge them.</w:t>
      </w:r>
    </w:p>
    <w:p w14:paraId="2A439938" w14:textId="77777777" w:rsidR="007C4247" w:rsidRDefault="007C4247" w:rsidP="007C4247">
      <w:pPr>
        <w:pStyle w:val="Heading4"/>
      </w:pPr>
      <w:r>
        <w:t xml:space="preserve">The NPT doesn’t work, but that’s okay – no impact to collapse </w:t>
      </w:r>
    </w:p>
    <w:p w14:paraId="7E59B356" w14:textId="77777777" w:rsidR="007C4247" w:rsidRDefault="007C4247" w:rsidP="007C4247">
      <w:proofErr w:type="spellStart"/>
      <w:r w:rsidRPr="00560AD6">
        <w:rPr>
          <w:rStyle w:val="Style13ptBold"/>
        </w:rPr>
        <w:t>Bleek</w:t>
      </w:r>
      <w:proofErr w:type="spellEnd"/>
      <w:r w:rsidRPr="00560AD6">
        <w:rPr>
          <w:rStyle w:val="Style13ptBold"/>
        </w:rPr>
        <w:t xml:space="preserve"> 2010</w:t>
      </w:r>
      <w:r w:rsidRPr="00560AD6">
        <w:t xml:space="preserve"> (Philipp </w:t>
      </w:r>
      <w:proofErr w:type="spellStart"/>
      <w:r w:rsidRPr="00560AD6">
        <w:t>Bleek</w:t>
      </w:r>
      <w:proofErr w:type="spellEnd"/>
      <w:r w:rsidRPr="00560AD6">
        <w:t xml:space="preserve">, PhD in Government, Georgetown University, "DOES PROLIFERATION BEGET PROLIFERATION? WHY NUCLEAR DOMINOES RARELY FALL", Graduate School of Arts and Sciences of Georgetown University, July 27 2010, </w:t>
      </w:r>
      <w:hyperlink r:id="rId202" w:history="1">
        <w:r w:rsidRPr="004A67EA">
          <w:rPr>
            <w:rStyle w:val="Hyperlink"/>
          </w:rPr>
          <w:t>https://repository.library.georgetown.edu/bitstream/handle/10822/558060/Bleek_georgetown_0076D_10876.pdf?sequence=1&amp;isAllowed=y</w:t>
        </w:r>
      </w:hyperlink>
      <w:r>
        <w:t>, mmv)</w:t>
      </w:r>
    </w:p>
    <w:p w14:paraId="5241DAB5" w14:textId="77777777" w:rsidR="007C4247" w:rsidRPr="00EC749B" w:rsidRDefault="007C4247" w:rsidP="007C4247">
      <w:pPr>
        <w:tabs>
          <w:tab w:val="left" w:pos="5610"/>
        </w:tabs>
        <w:rPr>
          <w:sz w:val="16"/>
        </w:rPr>
      </w:pPr>
      <w:r w:rsidRPr="00EC749B">
        <w:rPr>
          <w:sz w:val="16"/>
        </w:rPr>
        <w:t xml:space="preserve">Of course, these levers also suggest things policymakers could do, fail to do, or that could occur despite their best efforts, and that would make reactive proliferation more likely. In some cases, there may be little policymakers can do about intensifying rivalries. </w:t>
      </w:r>
      <w:r w:rsidRPr="00367221">
        <w:rPr>
          <w:rStyle w:val="StyleUnderline"/>
        </w:rPr>
        <w:t>The cost and technological challenge of proliferating may fall for reasons that are unanticipated or over which policymakers have little influence, for example if nuclear technology, materials, or weapons are diverted from a nuclear-armed state or if non-state actors or rogue elements within states assist others in proliferating</w:t>
      </w:r>
      <w:r w:rsidRPr="00EC749B">
        <w:rPr>
          <w:sz w:val="16"/>
        </w:rPr>
        <w:t xml:space="preserve">. And in some circumstances either potential provider or recipient states may view close alliance relationships as either infeasible or undesirable. The results of this study have implications for efforts to prevent proliferation broadly and to move toward abolishing nuclear weapons. On the one hand, they suggest that the proliferation challenge may be more tractable than it is often made out to be. </w:t>
      </w:r>
      <w:r w:rsidRPr="00367221">
        <w:rPr>
          <w:rStyle w:val="StyleUnderline"/>
        </w:rPr>
        <w:t>Occasional nonproliferation failures—think India’s 1974 test, the 1998 South Asian tests, North Korea’s 2006 and 2009 tests, or the current crisis over Iran’s proliferation activities, all of which have provoked predictions that the nonproliferation regime would crumble and widespread proliferation would result—are not likely to lead many, if any, others to follow suit</w:t>
      </w:r>
      <w:r w:rsidRPr="00EC749B">
        <w:rPr>
          <w:sz w:val="16"/>
        </w:rPr>
        <w:t xml:space="preserve">.422 On the other, </w:t>
      </w:r>
      <w:r w:rsidRPr="00367221">
        <w:rPr>
          <w:rStyle w:val="StyleUnderline"/>
        </w:rPr>
        <w:t>the results also suggest that abolition may be harder to achieve than is sometimes suggested</w:t>
      </w:r>
      <w:r w:rsidRPr="00EC749B">
        <w:rPr>
          <w:sz w:val="16"/>
        </w:rPr>
        <w:t xml:space="preserve"> (and no one suggests it will be easy). Various abolition proposals have been floated since the beginning of the nuclear age.423 Efforts received new momentum after four former senior U.S. national security officials endorsed the goal in 2007 and President Obama embraced the issue during his 2008 presidential campaign and upon taking office. Abolition proponents often assume that the crucial enabling factor would be a process by which nuclear-armed states could simultaneously and verifiably disarm and subsequently maintain that status, and abolition proposals therefore often focus on how that process could be structured. </w:t>
      </w:r>
      <w:r w:rsidRPr="00367221">
        <w:rPr>
          <w:rStyle w:val="StyleUnderline"/>
        </w:rPr>
        <w:t>But if states do not proliferate primarily in response to other states’ proliferation, they may also be less prepared to give up nuclear weapons merely because others are giving them up</w:t>
      </w:r>
      <w:r w:rsidRPr="00EC749B">
        <w:rPr>
          <w:sz w:val="16"/>
        </w:rPr>
        <w:t xml:space="preserve">.424 </w:t>
      </w:r>
    </w:p>
    <w:p w14:paraId="43704452" w14:textId="77777777" w:rsidR="007C4247" w:rsidRPr="00B701FF" w:rsidRDefault="007C4247" w:rsidP="007C4247">
      <w:pPr>
        <w:pStyle w:val="Heading4"/>
        <w:rPr>
          <w:rStyle w:val="Style13ptBold"/>
          <w:b/>
        </w:rPr>
      </w:pPr>
      <w:r w:rsidRPr="00B701FF">
        <w:rPr>
          <w:rStyle w:val="Style13ptBold"/>
          <w:b/>
        </w:rPr>
        <w:t>NPT not that good; needs disarmament reform</w:t>
      </w:r>
    </w:p>
    <w:p w14:paraId="44F9CD37" w14:textId="77777777" w:rsidR="007C4247" w:rsidRPr="006D390E" w:rsidRDefault="007C4247" w:rsidP="007C4247">
      <w:proofErr w:type="spellStart"/>
      <w:r w:rsidRPr="006D390E">
        <w:rPr>
          <w:rStyle w:val="Style13ptBold"/>
        </w:rPr>
        <w:t>Todi</w:t>
      </w:r>
      <w:proofErr w:type="spellEnd"/>
      <w:r w:rsidRPr="006D390E">
        <w:t xml:space="preserve">, The Diplomat; </w:t>
      </w:r>
      <w:r w:rsidRPr="006D390E">
        <w:rPr>
          <w:rStyle w:val="Style13ptBold"/>
        </w:rPr>
        <w:t>2019</w:t>
      </w:r>
      <w:r w:rsidRPr="006D390E">
        <w:t xml:space="preserve">; (Saurabh </w:t>
      </w:r>
      <w:proofErr w:type="spellStart"/>
      <w:r w:rsidRPr="006D390E">
        <w:t>Todi</w:t>
      </w:r>
      <w:proofErr w:type="spellEnd"/>
      <w:r w:rsidRPr="006D390E">
        <w:t xml:space="preserve">, M.A. Candidate in Nonproliferation and Terrorism Studies, "Reforming the Nuclear Nonproliferation Treaty for New Realities,", Diplomat, 1-4-2019, https://thediplomat.com/2019/01/reforming-the-nuclear-nonproliferation-treaty-for-new-realities/, </w:t>
      </w:r>
      <w:proofErr w:type="spellStart"/>
      <w:r w:rsidRPr="006D390E">
        <w:t>djc</w:t>
      </w:r>
      <w:proofErr w:type="spellEnd"/>
      <w:r w:rsidRPr="006D390E">
        <w:t>)</w:t>
      </w:r>
    </w:p>
    <w:p w14:paraId="3E427F23" w14:textId="77777777" w:rsidR="007C4247" w:rsidRPr="00EC749B" w:rsidRDefault="007C4247" w:rsidP="007C4247">
      <w:pPr>
        <w:rPr>
          <w:sz w:val="16"/>
        </w:rPr>
      </w:pPr>
      <w:r w:rsidRPr="00EC749B">
        <w:rPr>
          <w:sz w:val="16"/>
        </w:rPr>
        <w:t xml:space="preserve">It’s time to amend the NPT to bring India and Pakistan into the fold as nuclear weapons states. </w:t>
      </w:r>
      <w:r w:rsidRPr="00B701FF">
        <w:rPr>
          <w:u w:val="single"/>
        </w:rPr>
        <w:t>The Nuclear Nonproliferation Treaty (NPT) came into force in 1970. It became the bedrock of the global nonproliferation and disarmament regime due to its near universal membership. The NPT was envisaged as a comprehensive treaty that addressed issues including nonproliferation, disarmament and peaceful uses of nuclear energy.</w:t>
      </w:r>
      <w:r w:rsidRPr="00EC749B">
        <w:rPr>
          <w:sz w:val="16"/>
        </w:rPr>
        <w:t xml:space="preserve"> However, the NPT has been largely unsuccessful in making any progress toward disarmament. A successful disarmament treaty would have to be preceded by an effective arms control mechanism; that in turn demands an acceptable level of trust between </w:t>
      </w:r>
      <w:proofErr w:type="gramStart"/>
      <w:r w:rsidRPr="00EC749B">
        <w:rPr>
          <w:sz w:val="16"/>
        </w:rPr>
        <w:t>all of</w:t>
      </w:r>
      <w:proofErr w:type="gramEnd"/>
      <w:r w:rsidRPr="00EC749B">
        <w:rPr>
          <w:sz w:val="16"/>
        </w:rPr>
        <w:t xml:space="preserve"> the nuclear weapon states (NWS), inside or outside of the NPT. To instill such confidence and to facilitate any purposeful negotiations on disarmament, </w:t>
      </w:r>
      <w:r w:rsidRPr="00B701FF">
        <w:rPr>
          <w:u w:val="single"/>
        </w:rPr>
        <w:t>it is essential that the NPT is amended to include NWS outside of the NPT into the treaty as recognized NWS</w:t>
      </w:r>
      <w:r w:rsidRPr="00EC749B">
        <w:rPr>
          <w:sz w:val="16"/>
        </w:rPr>
        <w:t xml:space="preserve">. Most of the nuclear weapon states are adversaries of each other and use nuclear weapons as a deterrent. Any technological advancement by one state is bound to elicit a response by their perceived adversary, albeit within the confines of their technological prowess. The dynamics between the United States and Russia, the United States and China, the United States and North Korea, India and China, and India and Pakistan exemplify such contentious relationships. The expected U.S. withdrawal from the 1987 U.S.-Soviet Union Intermediate-Range Nuclear Forces (INF) treaty, uncertain extension of the New START treaty, development of nuclear-capable hypersonic weapons and underwater drones by Russia, development of Pakistani tactical nuclear weapons, and rapid modernization of nuclear arsenals by every nuclear weapon state are some very recent developments that have the potential to further accentuate tensions between these nations. Currently, there are four known NWS outside of the NPT: India, Israel, North Korea, and Pakistan. Considering that Israel practices a policy of nuclear opacity and North Korea is currently negotiating the status of its nuclear weapons program, either of these countries cannot be considered for inclusion into a reformed NPT unless they declare themselves as </w:t>
      </w:r>
      <w:proofErr w:type="gramStart"/>
      <w:r w:rsidRPr="00EC749B">
        <w:rPr>
          <w:sz w:val="16"/>
        </w:rPr>
        <w:t>a</w:t>
      </w:r>
      <w:proofErr w:type="gramEnd"/>
      <w:r w:rsidRPr="00EC749B">
        <w:rPr>
          <w:sz w:val="16"/>
        </w:rPr>
        <w:t xml:space="preserve"> NWS and express no intention of unilaterally disarming. That leaves India and Pakistan as the only non-NPT NWS that can be realistically included in the reformed NPT. India and Pakistan have often criticized the NPT as discriminatory, with an Indian diplomat once famously lamenting that the NPT had led to “nuclear apartheid.” Both countries initiated their indigenous nuclear programs and tested nuclear weapons in 1998. It’s been 20 years since, and both India and Pakistan have fast growing nuclear arsenals and have developed everything from tactical ballistic missiles to MIRVs to ICBMs. Furthermore, the world has come to terms with South Asian nuclear weapons and no one expects either India or Pakistan to disarm unilaterally anymore. Bringing them into the fold of the NPT would formalize the accepted reality and push both nations to become responsible stakeholders in global nuclear disarmament discussions. Additionally, frequent bilateral and multilateral communication between adversaries can help soothe concerns and misjudgments regarding their nuclear weapon capabilities and their command and control structures. </w:t>
      </w:r>
      <w:r w:rsidRPr="00B701FF">
        <w:rPr>
          <w:u w:val="single"/>
        </w:rPr>
        <w:t>The NPT NWS have a formal mechanism to engage in multilateral discussions on disarmament issues at the NPT Review Conferences and can pursue bilateral discussions to determine relevant confidence-building measures.</w:t>
      </w:r>
      <w:r w:rsidRPr="00EC749B">
        <w:rPr>
          <w:sz w:val="16"/>
        </w:rPr>
        <w:t xml:space="preserve"> However, such an opportunity for multilateral participation is not afforded to the NWS outside of the NPT. </w:t>
      </w:r>
      <w:r w:rsidRPr="00B701FF">
        <w:rPr>
          <w:rStyle w:val="StyleUnderline"/>
        </w:rPr>
        <w:t>Due to the risk of violating Article 1 of the NPT, experienced NWS are circumspect in sharing their best practices regarding nuclear command and control structures with their non-NPT counterparts</w:t>
      </w:r>
      <w:r w:rsidRPr="00EC749B">
        <w:rPr>
          <w:sz w:val="16"/>
        </w:rPr>
        <w:t xml:space="preserve">. As India and China develop and become more assertive in their shared region, it is crucial for them to engage in frequent dialogues and initiate confidence-building measures to minimize any scope for miscalculation. The inequity in their NWS status has prevented India and China from initiating a formal bilateral nuclear discussion. Similarly, given the historically tense India-Pakistan relationship, engaging at a multilateral forum can provide an alternative platform to discuss nuclear issues away from the shadow of their acrimonious bilateral relationship. </w:t>
      </w:r>
      <w:r w:rsidRPr="00B701FF">
        <w:rPr>
          <w:rStyle w:val="StyleUnderline"/>
        </w:rPr>
        <w:t>By adopting the Treaty on the Prohibition of Nuclear Weapons in 2017, the UN General Assembly effectively repudiated the NPT for its inability to make any real progress on universal disarmament</w:t>
      </w:r>
      <w:r w:rsidRPr="00EC749B">
        <w:rPr>
          <w:sz w:val="16"/>
        </w:rPr>
        <w:t xml:space="preserve">. </w:t>
      </w:r>
      <w:r w:rsidRPr="00B701FF">
        <w:rPr>
          <w:rStyle w:val="StyleUnderline"/>
        </w:rPr>
        <w:t>The fact that successive NPT Review Conferences have discussed disarmament without representation from a quarter of the world’s NWS probably explains the lack of any reasonable progress on the issue. Engaging in comprehensive discussions on disarmament with participation from all the stakeholders would only strengthen the NPT regime and reinforce the commitment of the NWS towards disarmament</w:t>
      </w:r>
      <w:r w:rsidRPr="00EC749B">
        <w:rPr>
          <w:sz w:val="16"/>
        </w:rPr>
        <w:t>. Institutions that don’t evolve to reflect realities of the time end up losing their relevance. Reforms to such legacy institutions will not come easy and negotiations will take a long time to conclude. If implemented, amendment of the NPT would represent a monumental modification in the nonproliferation structure that has governed the world for the last 50 years. Extensive, constructive and proactive deliberations will allow a reformed NPT to take shape, inspire confidence, build credibility and mature into a strengthened version of its previous self.</w:t>
      </w:r>
    </w:p>
    <w:p w14:paraId="1814387C" w14:textId="77777777" w:rsidR="007C4247" w:rsidRDefault="007C4247" w:rsidP="007C4247">
      <w:pPr>
        <w:pStyle w:val="Heading4"/>
      </w:pPr>
      <w:r>
        <w:t xml:space="preserve">Attempting to prevent </w:t>
      </w:r>
      <w:proofErr w:type="spellStart"/>
      <w:r>
        <w:t>prolif</w:t>
      </w:r>
      <w:proofErr w:type="spellEnd"/>
      <w:r>
        <w:t xml:space="preserve"> makes nuclear conflict inevitable </w:t>
      </w:r>
    </w:p>
    <w:p w14:paraId="5AC7AD8F" w14:textId="77777777" w:rsidR="007C4247" w:rsidRPr="002646EA" w:rsidRDefault="007C4247" w:rsidP="007C4247">
      <w:r w:rsidRPr="002646EA">
        <w:rPr>
          <w:rStyle w:val="Style13ptBold"/>
        </w:rPr>
        <w:t>Keck 2014</w:t>
      </w:r>
      <w:r>
        <w:t xml:space="preserve"> (Zachary Keck, Managing Editor of The Diplomat and Deputy Editor of e-International Relations, "A Global Zero World Would Be MAD: Abolishing nuclear weapons would make the world more violent and, paradoxically, more prone to nuclear warfare.", The Diplomat, March 24 2014, </w:t>
      </w:r>
      <w:hyperlink r:id="rId203" w:history="1">
        <w:r w:rsidRPr="004A67EA">
          <w:rPr>
            <w:rStyle w:val="Hyperlink"/>
          </w:rPr>
          <w:t>https://thediplomat.com/2014/03/a-global-zero-world-would-be-mad/</w:t>
        </w:r>
      </w:hyperlink>
      <w:r>
        <w:t>, mmv)</w:t>
      </w:r>
    </w:p>
    <w:p w14:paraId="395A2FD9" w14:textId="77777777" w:rsidR="007C4247" w:rsidRPr="00EC749B" w:rsidRDefault="007C4247" w:rsidP="007C4247">
      <w:pPr>
        <w:rPr>
          <w:sz w:val="16"/>
        </w:rPr>
      </w:pPr>
      <w:r w:rsidRPr="00EC749B">
        <w:rPr>
          <w:sz w:val="16"/>
        </w:rPr>
        <w:t xml:space="preserve">In fact, </w:t>
      </w:r>
      <w:r w:rsidRPr="002646EA">
        <w:rPr>
          <w:rStyle w:val="StyleUnderline"/>
        </w:rPr>
        <w:t>global nuclear disarmament, if achieved, is likely to lead to a less peaceful world and one where the threat of nuclear war is, paradoxically, much greater</w:t>
      </w:r>
      <w:r w:rsidRPr="00EC749B">
        <w:rPr>
          <w:sz w:val="16"/>
        </w:rPr>
        <w:t xml:space="preserve">. </w:t>
      </w:r>
      <w:r w:rsidRPr="002646EA">
        <w:rPr>
          <w:rStyle w:val="StyleUnderline"/>
        </w:rPr>
        <w:t>One of the biggest dangers of nuclear disarmament is not that a rogue nation would cheat</w:t>
      </w:r>
      <w:r w:rsidRPr="00EC749B">
        <w:rPr>
          <w:sz w:val="16"/>
        </w:rPr>
        <w:t xml:space="preserve">, </w:t>
      </w:r>
      <w:r w:rsidRPr="002646EA">
        <w:rPr>
          <w:rStyle w:val="StyleUnderline"/>
        </w:rPr>
        <w:t>but that there would be no nuclear deterrence to prevent conventional conflicts between great powers</w:t>
      </w:r>
      <w:r w:rsidRPr="00EC749B">
        <w:rPr>
          <w:sz w:val="16"/>
        </w:rPr>
        <w:t xml:space="preserve">. Nearly seven decades removed from the end of the last great power conflict, it’s easy to understate just how destructive these wars can be. For that reason, it’s imperative that we periodically revisit history. The number of deaths in the last great power conflict, WWII, is generally calculated to be anywhere from 50 to 70 million people, which includes civilian and military deaths. However, the global population was only about 2.25 billion at the start of WWII, or less than a third of the current global population of 7.152 billion. Thus, assuming the same level of lethality, a great power conflict today would result in between 150 and 210 million deaths, many times greater than an accidental nuclear launch or nuclear terrorist attack, however devastating both would be. </w:t>
      </w:r>
      <w:r w:rsidRPr="002646EA">
        <w:rPr>
          <w:rStyle w:val="StyleUnderline"/>
        </w:rPr>
        <w:t>There’s little reason to believe that a global war today</w:t>
      </w:r>
      <w:r w:rsidRPr="00EC749B">
        <w:rPr>
          <w:sz w:val="16"/>
        </w:rPr>
        <w:t xml:space="preserve">— </w:t>
      </w:r>
      <w:r w:rsidRPr="002646EA">
        <w:rPr>
          <w:rStyle w:val="StyleUnderline"/>
        </w:rPr>
        <w:t>even if fought conventionally</w:t>
      </w:r>
      <w:r w:rsidRPr="00EC749B">
        <w:rPr>
          <w:sz w:val="16"/>
        </w:rPr>
        <w:t xml:space="preserve">— </w:t>
      </w:r>
      <w:r w:rsidRPr="002646EA">
        <w:rPr>
          <w:rStyle w:val="StyleUnderline"/>
        </w:rPr>
        <w:t>would not be many times more lethal than WWII, however. Although strategic bombings were certainly a factor in WWII, for much of the war technology and rival air forces limited their effectiveness</w:t>
      </w:r>
      <w:r w:rsidRPr="00EC749B">
        <w:rPr>
          <w:sz w:val="16"/>
        </w:rPr>
        <w:t xml:space="preserve">. </w:t>
      </w:r>
      <w:r w:rsidRPr="002646EA">
        <w:rPr>
          <w:rStyle w:val="StyleUnderline"/>
        </w:rPr>
        <w:t>Offensive operations against civilian populations in a modern conflict would be much more effective</w:t>
      </w:r>
      <w:r w:rsidRPr="00EC749B">
        <w:rPr>
          <w:sz w:val="16"/>
        </w:rPr>
        <w:t xml:space="preserve">. To begin with, </w:t>
      </w:r>
      <w:r w:rsidRPr="002646EA">
        <w:rPr>
          <w:rStyle w:val="StyleUnderline"/>
        </w:rPr>
        <w:t>most nations would turn to launching ballistic and cruise missiles in unprecedented quantities</w:t>
      </w:r>
      <w:r w:rsidRPr="00EC749B">
        <w:rPr>
          <w:sz w:val="16"/>
        </w:rPr>
        <w:t xml:space="preserve">. Like Korea and Vietnam, but unlike most of WWII, </w:t>
      </w:r>
      <w:r w:rsidRPr="00886B71">
        <w:rPr>
          <w:rStyle w:val="StyleUnderline"/>
        </w:rPr>
        <w:t>there would essentially be no methods for defending civilian population centers against these missiles</w:t>
      </w:r>
      <w:r w:rsidRPr="00EC749B">
        <w:rPr>
          <w:sz w:val="16"/>
        </w:rPr>
        <w:t xml:space="preserve">. Moreover, </w:t>
      </w:r>
      <w:r w:rsidRPr="00886B71">
        <w:rPr>
          <w:rStyle w:val="StyleUnderline"/>
        </w:rPr>
        <w:t>because of urbanization, populations are far more concentrated than they were in WWII</w:t>
      </w:r>
      <w:r w:rsidRPr="00EC749B">
        <w:rPr>
          <w:sz w:val="16"/>
        </w:rPr>
        <w:t xml:space="preserve">. According to the UN, the number of people living in urban areas more than quadrupled between 1950 and 2005, increasing from 732 million (29 percent of total population) to 3.2 billion (49 percent of population). In 2010 more than half the world population was living in cities and this number is expected to rise to 60 percent by 2030. By mid-century, a full 70 percent of the world’s population, or 6.4 billion people, will be urban dwellers. </w:t>
      </w:r>
      <w:r w:rsidRPr="00886B71">
        <w:rPr>
          <w:rStyle w:val="StyleUnderline"/>
        </w:rPr>
        <w:t>Thus, the combination of missile attacks for which there are few defenses, combined with much greater population density, would alone make WWIII much more lethal than either of its predecessors</w:t>
      </w:r>
      <w:r w:rsidRPr="00EC749B">
        <w:rPr>
          <w:sz w:val="16"/>
        </w:rPr>
        <w:t xml:space="preserve">. </w:t>
      </w:r>
      <w:r w:rsidRPr="00886B71">
        <w:rPr>
          <w:rStyle w:val="StyleUnderline"/>
        </w:rPr>
        <w:t>But as deadly as a modern conventional war would be in a nuclear free world, the real danger is that it wouldn’t remain conventional. Along with making great power conflict far more likely, global nuclear disarmament offers no conceivable mechanism to ensure that such a war would remain non-nuclear</w:t>
      </w:r>
      <w:r w:rsidRPr="00EC749B">
        <w:rPr>
          <w:sz w:val="16"/>
        </w:rPr>
        <w:t xml:space="preserve">. In fact, </w:t>
      </w:r>
      <w:r w:rsidRPr="00886B71">
        <w:rPr>
          <w:rStyle w:val="StyleUnderline"/>
        </w:rPr>
        <w:t>common sense would suggest that immediately following the outbreak of hostilities — if not in the run-up to the war itself — every previous nuclear power would make a rapid dash to reconstruct their nuclear forces in the shortest amount of time</w:t>
      </w:r>
      <w:r w:rsidRPr="00EC749B">
        <w:rPr>
          <w:sz w:val="16"/>
        </w:rPr>
        <w:t xml:space="preserve">. </w:t>
      </w:r>
      <w:r w:rsidRPr="00886B71">
        <w:rPr>
          <w:rStyle w:val="StyleUnderline"/>
        </w:rPr>
        <w:t>The result would not merely be a return to the nuclear world we currently inhabit. Rather, some countries would reconstruct their nuclear weapons more quickly than others, and no power could be sure of the progress their rivals had made</w:t>
      </w:r>
      <w:r w:rsidRPr="00EC749B">
        <w:rPr>
          <w:sz w:val="16"/>
        </w:rPr>
        <w:t xml:space="preserve">. </w:t>
      </w:r>
      <w:r w:rsidRPr="00886B71">
        <w:rPr>
          <w:rStyle w:val="StyleUnderline"/>
        </w:rPr>
        <w:t xml:space="preserve">The “winners” in this nuclear arms race would then have every incentive to immediately use their new nuclear capabilities against their adversaries </w:t>
      </w:r>
      <w:proofErr w:type="gramStart"/>
      <w:r w:rsidRPr="00886B71">
        <w:rPr>
          <w:rStyle w:val="StyleUnderline"/>
        </w:rPr>
        <w:t>in an effort to</w:t>
      </w:r>
      <w:proofErr w:type="gramEnd"/>
      <w:r w:rsidRPr="00886B71">
        <w:rPr>
          <w:rStyle w:val="StyleUnderline"/>
        </w:rPr>
        <w:t xml:space="preserve"> quickly end the conflict, eliminate others’ nuclear weapons-making capabilities, or merely out of fear that others will launch a debilitating strike on its small and vulnerable nuclear arsenal</w:t>
      </w:r>
      <w:r w:rsidRPr="00EC749B">
        <w:rPr>
          <w:sz w:val="16"/>
        </w:rPr>
        <w:t xml:space="preserve">. </w:t>
      </w:r>
      <w:r w:rsidRPr="00886B71">
        <w:rPr>
          <w:rStyle w:val="StyleUnderline"/>
        </w:rPr>
        <w:t>There would be no mutually assured destruction in such an environment; a “use-it-or-lose-it” mentality would prevail</w:t>
      </w:r>
      <w:r w:rsidRPr="00EC749B">
        <w:rPr>
          <w:sz w:val="16"/>
        </w:rPr>
        <w:t>.</w:t>
      </w:r>
    </w:p>
    <w:p w14:paraId="53EA7D0F" w14:textId="77777777" w:rsidR="007C4247" w:rsidRDefault="007C4247" w:rsidP="007C4247">
      <w:pPr>
        <w:pStyle w:val="Heading4"/>
      </w:pPr>
      <w:r>
        <w:t xml:space="preserve">The NPT doesn’t work and instead only generates instability and war </w:t>
      </w:r>
    </w:p>
    <w:p w14:paraId="65CC917F" w14:textId="77777777" w:rsidR="007C4247" w:rsidRDefault="007C4247" w:rsidP="007C4247">
      <w:r>
        <w:rPr>
          <w:rStyle w:val="Style13ptBold"/>
        </w:rPr>
        <w:t>Sapolsky</w:t>
      </w:r>
      <w:r w:rsidRPr="000548DE">
        <w:rPr>
          <w:rStyle w:val="Style13ptBold"/>
        </w:rPr>
        <w:t xml:space="preserve"> 2016</w:t>
      </w:r>
      <w:r>
        <w:t xml:space="preserve"> (Harvey M. Sapolsky, Professor of Public Policy and Organization, Emeritus, at Massachusetts Institute of Technology (MIT), and the former Director of the MIT Security Studies Program, "Introduction: Is Nuclear Proliferation Still a Problem?", published in “Should We Let the Bomb Spread?” Edited by Henry </w:t>
      </w:r>
      <w:proofErr w:type="spellStart"/>
      <w:r>
        <w:t>Sokolski</w:t>
      </w:r>
      <w:proofErr w:type="spellEnd"/>
      <w:r>
        <w:t xml:space="preserve">, Strategic Studies Institute, November 22 2016, </w:t>
      </w:r>
      <w:hyperlink r:id="rId204" w:history="1">
        <w:r w:rsidRPr="004A67EA">
          <w:rPr>
            <w:rStyle w:val="Hyperlink"/>
          </w:rPr>
          <w:t>https://ssi.armywarcollege.edu/pubs/display.cfm?pubID=1327</w:t>
        </w:r>
      </w:hyperlink>
      <w:r>
        <w:t>, mmv)</w:t>
      </w:r>
    </w:p>
    <w:p w14:paraId="73F6A84C" w14:textId="77777777" w:rsidR="007C4247" w:rsidRPr="00E772E9" w:rsidRDefault="007C4247" w:rsidP="007C4247">
      <w:pPr>
        <w:rPr>
          <w:sz w:val="16"/>
        </w:rPr>
      </w:pPr>
      <w:r w:rsidRPr="008812EA">
        <w:rPr>
          <w:rStyle w:val="StyleUnderline"/>
        </w:rPr>
        <w:t>The NPT has stopped neither wars nor, and more to its intended purpose, the spread of nuclear weapons</w:t>
      </w:r>
      <w:r w:rsidRPr="00EC749B">
        <w:rPr>
          <w:sz w:val="16"/>
        </w:rPr>
        <w:t xml:space="preserve">. There are now nine nuclear powers instead of five as India, Israel, Pakistan, and North Korea have joined the club, though not formally. Nations fearing for their survival against powerful enemies think about acquiring nuclear weapons. </w:t>
      </w:r>
      <w:r w:rsidRPr="008812EA">
        <w:rPr>
          <w:rStyle w:val="StyleUnderline"/>
        </w:rPr>
        <w:t xml:space="preserve">With the NPT, their efforts </w:t>
      </w:r>
      <w:proofErr w:type="gramStart"/>
      <w:r w:rsidRPr="008812EA">
        <w:rPr>
          <w:rStyle w:val="StyleUnderline"/>
        </w:rPr>
        <w:t>have to</w:t>
      </w:r>
      <w:proofErr w:type="gramEnd"/>
      <w:r w:rsidRPr="008812EA">
        <w:rPr>
          <w:rStyle w:val="StyleUnderline"/>
        </w:rPr>
        <w:t xml:space="preserve"> be clandestine and determined, but for relatively rich and technologically sophisticated nations, it is a path that can be taken</w:t>
      </w:r>
      <w:r w:rsidRPr="00EC749B">
        <w:rPr>
          <w:sz w:val="16"/>
        </w:rPr>
        <w:t xml:space="preserve">. India faces a nuclear-armed China allied with its rival Pakistan. Israel is surrounded by hostile Muslim nations increasingly swayed by jihadist ideology. Pakistan has the bigger, more powerful India to worry about. And North Korea fears the United States. </w:t>
      </w:r>
      <w:r w:rsidRPr="008812EA">
        <w:rPr>
          <w:rStyle w:val="StyleUnderline"/>
        </w:rPr>
        <w:t>Nuclear-armed nations are often at war, but not with each other. Nuclear weapons sober regional tensions by giving great caution to aggressive actions</w:t>
      </w:r>
      <w:r w:rsidRPr="00EC749B">
        <w:rPr>
          <w:sz w:val="16"/>
        </w:rPr>
        <w:t xml:space="preserve">. The dangers of escalation restrain the inclination to use even low levels of military force in disputes with nuclear-armed opponents. War is full of surprises, which makes it too dangerous for nuclear powers to fight one another. One miscalculation about likely opponent reactions could be one too many in any encounter. </w:t>
      </w:r>
      <w:r w:rsidRPr="008812EA">
        <w:rPr>
          <w:rStyle w:val="StyleUnderline"/>
        </w:rPr>
        <w:t>Ironically, nuclear nonproliferation efforts can be both confrontational and violent. Although not under the NPT banner, Israel bombed nuclear reactor sites in Iraq in 1981 and Syria in 2007 to prevent the acquisition of nuclear weapons by hostile nations. The United States invaded Iraq in 2003 claiming the enforcement of United Nations resolutions banning Iraqi possession of weapons of mass destruction</w:t>
      </w:r>
      <w:r w:rsidRPr="00EC749B">
        <w:rPr>
          <w:sz w:val="16"/>
        </w:rPr>
        <w:t xml:space="preserve"> (WMD). And today both Iran and North Korea labor under severe trade sanctions because of their development, and in North Korea’s case acquisition, of nuclear weapons. </w:t>
      </w:r>
      <w:r w:rsidRPr="008812EA">
        <w:rPr>
          <w:rStyle w:val="StyleUnderline"/>
        </w:rPr>
        <w:t>Iran lives on the brink of war because Israel and the United States have said that neither will tolerate Iran becoming a nuclear weapons power</w:t>
      </w:r>
      <w:r w:rsidRPr="00EC749B">
        <w:rPr>
          <w:sz w:val="16"/>
        </w:rPr>
        <w:t xml:space="preserve">.26 </w:t>
      </w:r>
      <w:r w:rsidRPr="000548DE">
        <w:rPr>
          <w:rStyle w:val="StyleUnderline"/>
        </w:rPr>
        <w:t>If negotiations and sanctions fail to persuade Iran to limit its ambitions and accept intrusive inspections, attacks on Iran seem likely, and as Iran has pledged retaliation, an expanded war as well</w:t>
      </w:r>
      <w:r w:rsidRPr="00EC749B">
        <w:rPr>
          <w:sz w:val="16"/>
        </w:rPr>
        <w:t xml:space="preserve">.27 </w:t>
      </w:r>
      <w:r w:rsidRPr="008812EA">
        <w:rPr>
          <w:rStyle w:val="StyleUnderline"/>
        </w:rPr>
        <w:t>The hard treatment is only for some. Israel, India, and Pakistan never signed the NPT. Because Israel’s nuclear weapon status is unacknowledged, it is not subject to much discussion or any penalty</w:t>
      </w:r>
      <w:r w:rsidRPr="00EC749B">
        <w:rPr>
          <w:sz w:val="16"/>
        </w:rPr>
        <w:t xml:space="preserve">. India and Pakistan did incur the wrath of the United States in the form of some unwelcomed sanctions and undelivered aid, but these penalties were lifted when their cooperation was needed in other matters. North Korea is an NPT signatory who renounced the treaty, but the animosity against it predates any North Korean interest in nuclear weapons. </w:t>
      </w:r>
    </w:p>
    <w:p w14:paraId="4555BAAB" w14:textId="77777777" w:rsidR="007C4247" w:rsidRPr="007C4247" w:rsidRDefault="007C4247" w:rsidP="007C4247"/>
    <w:p w14:paraId="1F4288FA" w14:textId="5168121A" w:rsidR="009F5F38" w:rsidRDefault="009F5F38" w:rsidP="009F5F38">
      <w:pPr>
        <w:pStyle w:val="Heading1"/>
      </w:pPr>
      <w:r>
        <w:t>CHINA</w:t>
      </w:r>
      <w:r w:rsidR="0046285B">
        <w:t>—AFF</w:t>
      </w:r>
    </w:p>
    <w:p w14:paraId="16B6B951" w14:textId="3B7C6EB1" w:rsidR="00207EF0" w:rsidRDefault="00207EF0" w:rsidP="00207EF0">
      <w:pPr>
        <w:pStyle w:val="Heading2"/>
      </w:pPr>
      <w:r>
        <w:t>A2 UQ</w:t>
      </w:r>
    </w:p>
    <w:p w14:paraId="376E23D2" w14:textId="58E0AFBD" w:rsidR="009F5F38" w:rsidRDefault="009F5F38" w:rsidP="009F5F38">
      <w:pPr>
        <w:pStyle w:val="Heading3"/>
      </w:pPr>
      <w:r>
        <w:t>General</w:t>
      </w:r>
    </w:p>
    <w:p w14:paraId="3EC2C75E" w14:textId="4B80991D" w:rsidR="00207EF0" w:rsidRPr="00207EF0" w:rsidRDefault="00207EF0" w:rsidP="00207EF0">
      <w:pPr>
        <w:pStyle w:val="Heading4"/>
      </w:pPr>
      <w:r>
        <w:t>China is already on its way to being the largest arms supplier in the world</w:t>
      </w:r>
    </w:p>
    <w:p w14:paraId="7480C7FC" w14:textId="0198AAE4" w:rsidR="009F5F38" w:rsidRPr="009F5F38" w:rsidRDefault="00207EF0" w:rsidP="009F5F38">
      <w:r w:rsidRPr="00207EF0">
        <w:t xml:space="preserve">Steven </w:t>
      </w:r>
      <w:r w:rsidRPr="00207EF0">
        <w:rPr>
          <w:rStyle w:val="Style13ptBold"/>
        </w:rPr>
        <w:t>Aftergood, 5-2</w:t>
      </w:r>
      <w:r w:rsidRPr="00207EF0">
        <w:t xml:space="preserve">-2019, "Rising China Sells More Weapons," Federation Of American Scientists, </w:t>
      </w:r>
      <w:hyperlink r:id="rId205" w:history="1">
        <w:r w:rsidRPr="00610E33">
          <w:rPr>
            <w:rStyle w:val="Hyperlink"/>
          </w:rPr>
          <w:t>https://fas.org/blogs/secrecy/2019/05/china-weapons/</w:t>
        </w:r>
      </w:hyperlink>
      <w:r>
        <w:t xml:space="preserve"> JEJP</w:t>
      </w:r>
    </w:p>
    <w:p w14:paraId="0675CF58" w14:textId="1F7ED922" w:rsidR="009F5F38" w:rsidRDefault="00207EF0" w:rsidP="00207EF0">
      <w:pPr>
        <w:rPr>
          <w:sz w:val="16"/>
        </w:rPr>
      </w:pPr>
      <w:r w:rsidRPr="00207EF0">
        <w:rPr>
          <w:sz w:val="16"/>
        </w:rPr>
        <w:t>“</w:t>
      </w:r>
      <w:r w:rsidRPr="00207EF0">
        <w:rPr>
          <w:rStyle w:val="StyleUnderline"/>
        </w:rPr>
        <w:t xml:space="preserve">In 2018, China’s arms sales increased, continuing a trend that enabled </w:t>
      </w:r>
      <w:r w:rsidRPr="00207EF0">
        <w:rPr>
          <w:rStyle w:val="Emphasis"/>
        </w:rPr>
        <w:t>China to become the world’s fastest-growing arms supplier</w:t>
      </w:r>
      <w:r w:rsidRPr="00207EF0">
        <w:rPr>
          <w:rStyle w:val="StyleUnderline"/>
        </w:rPr>
        <w:t xml:space="preserve"> during the past 15 years</w:t>
      </w:r>
      <w:r w:rsidRPr="00207EF0">
        <w:rPr>
          <w:sz w:val="16"/>
        </w:rPr>
        <w:t xml:space="preserve">,” according to the 2019 China Military Power report published by the Department </w:t>
      </w:r>
      <w:bookmarkStart w:id="5" w:name="_GoBack"/>
      <w:bookmarkEnd w:id="5"/>
      <w:r w:rsidRPr="00207EF0">
        <w:rPr>
          <w:sz w:val="16"/>
        </w:rPr>
        <w:t xml:space="preserve">of Defense. </w:t>
      </w:r>
      <w:r w:rsidRPr="00207EF0">
        <w:rPr>
          <w:rStyle w:val="StyleUnderline"/>
        </w:rPr>
        <w:t>“From 2013 through 2017, China was the world’s fourth-largest arms supplier, completing more than $25 billion worth of arms sales</w:t>
      </w:r>
      <w:r w:rsidRPr="00207EF0">
        <w:rPr>
          <w:sz w:val="16"/>
        </w:rPr>
        <w:t xml:space="preserve">.” “Arms transfers also are a component of China’s foreign policy, used in conjunction with other types of military, economic aid, and development assistance to support broader foreign policy goals,” the Pentagon report said. “These include securing access to natural resources and export markets, promoting political influence among host country elites, and building support in international forums.” </w:t>
      </w:r>
      <w:proofErr w:type="gramStart"/>
      <w:r w:rsidRPr="00207EF0">
        <w:rPr>
          <w:sz w:val="16"/>
        </w:rPr>
        <w:t>Needless to say, the</w:t>
      </w:r>
      <w:proofErr w:type="gramEnd"/>
      <w:r w:rsidRPr="00207EF0">
        <w:rPr>
          <w:sz w:val="16"/>
        </w:rPr>
        <w:t xml:space="preserve"> United States and other countries have long done the same thing, using arms exports as an instrument of foreign policy and political influence. Up to a point, however</w:t>
      </w:r>
      <w:r w:rsidRPr="00207EF0">
        <w:rPr>
          <w:rStyle w:val="StyleUnderline"/>
        </w:rPr>
        <w:t>, US arms sales are regulated by laws that include human rights and other considerations.</w:t>
      </w:r>
      <w:r w:rsidRPr="00207EF0">
        <w:rPr>
          <w:sz w:val="16"/>
        </w:rPr>
        <w:t xml:space="preserve"> See U.S. Arms Sales and Human Rights: Legislative Basis and Frequently Asked Questions, CRS In Focus, May 2, 2019. To assist soldiers in identifying Chinese weapons in the field, the US Army has produced a deck of “playing cards” featuring various weapons systems. “The Worldwide Equipment Identification Playing Cards enable Soldiers to be able to readily identify enemy equipment and distinguish the equipment from friendly forces. Cards can be used at every level and across all services.” See Worldwide Equipment Identification Cards: China Edition, US Army TRADOC, April 2019.</w:t>
      </w:r>
    </w:p>
    <w:p w14:paraId="63034C6B" w14:textId="4EEAE8D8" w:rsidR="00207EF0" w:rsidRDefault="00207EF0" w:rsidP="00207EF0">
      <w:pPr>
        <w:pStyle w:val="Heading3"/>
      </w:pPr>
      <w:r>
        <w:t>Drones</w:t>
      </w:r>
    </w:p>
    <w:p w14:paraId="174F5E0A" w14:textId="39FCB518" w:rsidR="00C11135" w:rsidRDefault="00C11135" w:rsidP="00C11135">
      <w:pPr>
        <w:pStyle w:val="Heading4"/>
      </w:pPr>
      <w:r>
        <w:t>China already is the largest exporter of drones</w:t>
      </w:r>
    </w:p>
    <w:p w14:paraId="24F39644" w14:textId="6638422B" w:rsidR="00C11135" w:rsidRPr="00C11135" w:rsidRDefault="00C11135" w:rsidP="00C11135">
      <w:proofErr w:type="spellStart"/>
      <w:r w:rsidRPr="00C11135">
        <w:t>Zhenhua</w:t>
      </w:r>
      <w:proofErr w:type="spellEnd"/>
      <w:r w:rsidRPr="00C11135">
        <w:t xml:space="preserve"> </w:t>
      </w:r>
      <w:r w:rsidRPr="00C11135">
        <w:rPr>
          <w:rStyle w:val="Style13ptBold"/>
        </w:rPr>
        <w:t>Lu, 3-12</w:t>
      </w:r>
      <w:r w:rsidRPr="00C11135">
        <w:t>-</w:t>
      </w:r>
      <w:r>
        <w:t>2019</w:t>
      </w:r>
      <w:r w:rsidRPr="00C11135">
        <w:t xml:space="preserve">, "China is world’s biggest exporter of armed drones, says report," South China Morning Post, </w:t>
      </w:r>
      <w:hyperlink r:id="rId206" w:history="1">
        <w:r w:rsidRPr="00610E33">
          <w:rPr>
            <w:rStyle w:val="Hyperlink"/>
          </w:rPr>
          <w:t>https://www.scmp.com/news/china/military/article/2189604/china-sells-weapons-more-countries-and-biggest-exporter-armed</w:t>
        </w:r>
      </w:hyperlink>
      <w:r>
        <w:t xml:space="preserve"> JEJP</w:t>
      </w:r>
    </w:p>
    <w:p w14:paraId="6B4911E8" w14:textId="6AAA292B" w:rsidR="00207EF0" w:rsidRPr="00C11135" w:rsidRDefault="00207EF0" w:rsidP="00207EF0">
      <w:pPr>
        <w:rPr>
          <w:sz w:val="16"/>
        </w:rPr>
      </w:pPr>
      <w:r w:rsidRPr="00C11135">
        <w:rPr>
          <w:rStyle w:val="StyleUnderline"/>
        </w:rPr>
        <w:t xml:space="preserve">China is selling arms to more countries and is now the </w:t>
      </w:r>
      <w:r w:rsidRPr="00C11135">
        <w:rPr>
          <w:rStyle w:val="Emphasis"/>
        </w:rPr>
        <w:t>world’s leading exporter of armed drones</w:t>
      </w:r>
      <w:r w:rsidRPr="00C11135">
        <w:rPr>
          <w:rStyle w:val="StyleUnderline"/>
        </w:rPr>
        <w:t>, according to a report released by the Stockholm International Peace Research Institute (SIPRI) on Monday</w:t>
      </w:r>
      <w:r w:rsidRPr="00C11135">
        <w:rPr>
          <w:sz w:val="16"/>
        </w:rPr>
        <w:t xml:space="preserve">. But the latest data from the Swedish think tank shows Chinese arms exports increased by a relatively low 2.7 per cent in the period from 2014 to 2018, compared to the previous five years. Weapons exports from the United States, however, jumped 29 per cent in the 2014-18 period from 2009-13. Meanwhile, </w:t>
      </w:r>
      <w:r w:rsidRPr="00C11135">
        <w:rPr>
          <w:rStyle w:val="StyleUnderline"/>
        </w:rPr>
        <w:t>China expanded its customer base to 53 countries in 2014-18, up from 41 in the previous five years</w:t>
      </w:r>
      <w:r w:rsidRPr="00C11135">
        <w:rPr>
          <w:sz w:val="16"/>
        </w:rPr>
        <w:t xml:space="preserve">. </w:t>
      </w:r>
      <w:r w:rsidRPr="00C11135">
        <w:rPr>
          <w:rStyle w:val="StyleUnderline"/>
        </w:rPr>
        <w:t>The researchers also found that China is the world leader in sales of armed drones, or unmanned combat aerial vehicles – supplying 153 of them to 13 countries in the past five years. By contrast, the US – the world’s biggest arms exporter – only sold five armed drones, to Britain, over the 10 years from 2009.</w:t>
      </w:r>
      <w:r w:rsidRPr="00C11135">
        <w:rPr>
          <w:sz w:val="16"/>
        </w:rPr>
        <w:t xml:space="preserve"> </w:t>
      </w:r>
      <w:r w:rsidRPr="00C11135">
        <w:rPr>
          <w:rStyle w:val="StyleUnderline"/>
        </w:rPr>
        <w:t>The main buyers of the Chinese drones are Middle Eastern countries, including Egypt, Iraq, Jordan, Saudi Arabia and the United Arab Emirates</w:t>
      </w:r>
      <w:r w:rsidRPr="00C11135">
        <w:rPr>
          <w:sz w:val="16"/>
        </w:rPr>
        <w:t xml:space="preserve">. Nan Tian, a researcher with SIPRI’s arms transfers and military expenditure </w:t>
      </w:r>
      <w:proofErr w:type="spellStart"/>
      <w:r w:rsidRPr="00C11135">
        <w:rPr>
          <w:sz w:val="16"/>
        </w:rPr>
        <w:t>programme</w:t>
      </w:r>
      <w:proofErr w:type="spellEnd"/>
      <w:r w:rsidRPr="00C11135">
        <w:rPr>
          <w:sz w:val="16"/>
        </w:rPr>
        <w:t xml:space="preserve">, said China’s military technology advances – with more emphasis on developing its own weapons – were a key reason for the slower growth in arms exports, along with its </w:t>
      </w:r>
      <w:proofErr w:type="spellStart"/>
      <w:r w:rsidRPr="00C11135">
        <w:rPr>
          <w:sz w:val="16"/>
        </w:rPr>
        <w:t>defence</w:t>
      </w:r>
      <w:proofErr w:type="spellEnd"/>
      <w:r w:rsidRPr="00C11135">
        <w:rPr>
          <w:sz w:val="16"/>
        </w:rPr>
        <w:t xml:space="preserve"> budget. “Previously, China relied on foreign countries such as Russia, Ukraine and France in developing its own armament industry,” Nan said. “Now, it has increasingly turned to domestic manufacturers such as AVIC and </w:t>
      </w:r>
      <w:proofErr w:type="spellStart"/>
      <w:r w:rsidRPr="00C11135">
        <w:rPr>
          <w:sz w:val="16"/>
        </w:rPr>
        <w:t>Norinco</w:t>
      </w:r>
      <w:proofErr w:type="spellEnd"/>
      <w:r w:rsidRPr="00C11135">
        <w:rPr>
          <w:sz w:val="16"/>
        </w:rPr>
        <w:t xml:space="preserve"> in arms exports.” He added that </w:t>
      </w:r>
      <w:r w:rsidRPr="00C11135">
        <w:rPr>
          <w:rStyle w:val="StyleUnderline"/>
        </w:rPr>
        <w:t>armed drones had been “one of the most visible technological developments” made by Chinese arms producers.</w:t>
      </w:r>
      <w:r w:rsidRPr="00C11135">
        <w:rPr>
          <w:sz w:val="16"/>
        </w:rPr>
        <w:t xml:space="preserve"> As export growth has slowed, China’s military spending has been increasing at a more modest pace. Last week, Beijing said the </w:t>
      </w:r>
      <w:proofErr w:type="spellStart"/>
      <w:r w:rsidRPr="00C11135">
        <w:rPr>
          <w:sz w:val="16"/>
        </w:rPr>
        <w:t>defence</w:t>
      </w:r>
      <w:proofErr w:type="spellEnd"/>
      <w:r w:rsidRPr="00C11135">
        <w:rPr>
          <w:sz w:val="16"/>
        </w:rPr>
        <w:t xml:space="preserve"> budget would rise 7.5 per cent for 2019, the fourth consecutive year of single-digit spending growth for the People’s Liberation Army. SIPRI, which monitors the international arms trade, said the slower growth in China’s weapons exports in recent years contrasted sharply with the 195 per cent rise in arms sales in the 2009-13 period, from the previous five years. Pakistan, China’s key ally in South Asia, remained Beijing’s top arms buyer in the last five years – a position it has maintained since 1991 – followed by Bangladesh and Algeria. The US, Russia, France, Germany and China are the world’s top five arms exporters, accounting for three quarters of the total volume of weapons sales from 2014 to 2018. </w:t>
      </w:r>
      <w:r w:rsidRPr="00C11135">
        <w:rPr>
          <w:rStyle w:val="StyleUnderline"/>
        </w:rPr>
        <w:t>Of China’s arms exports, 70 per cent went to Asia and Oceania in the last five years, followed by 20 per cent going to Africa and 6.1 per cent to the Middle East</w:t>
      </w:r>
      <w:r w:rsidRPr="00C11135">
        <w:rPr>
          <w:sz w:val="16"/>
        </w:rPr>
        <w:t xml:space="preserve">. Meanwhile, the top three buyers of American weapons were all US allies – Saudi Arabia, Australia and the UAE. The SIPRI report noted that almost </w:t>
      </w:r>
      <w:proofErr w:type="gramStart"/>
      <w:r w:rsidRPr="00C11135">
        <w:rPr>
          <w:sz w:val="16"/>
        </w:rPr>
        <w:t>all of</w:t>
      </w:r>
      <w:proofErr w:type="gramEnd"/>
      <w:r w:rsidRPr="00C11135">
        <w:rPr>
          <w:sz w:val="16"/>
        </w:rPr>
        <w:t xml:space="preserve"> the biggest arms importing countries were not on China’s top buyers list. “China’s arms exports are limited by the fact that many countries – including four of the top 10 arms importers in 2014-18 (India, Australia, South Korea and Vietnam) – will not procure Chinese arms for political reasons,” the report said.</w:t>
      </w:r>
    </w:p>
    <w:p w14:paraId="6CB9D39B" w14:textId="1CA4C68B" w:rsidR="00207EF0" w:rsidRDefault="00C11135" w:rsidP="00C11135">
      <w:pPr>
        <w:pStyle w:val="Heading3"/>
      </w:pPr>
      <w:r>
        <w:t>Diplomatic Influence</w:t>
      </w:r>
    </w:p>
    <w:p w14:paraId="48DA4EF3" w14:textId="20D492BC" w:rsidR="00025F0F" w:rsidRDefault="00025F0F" w:rsidP="00025F0F">
      <w:pPr>
        <w:pStyle w:val="Heading4"/>
      </w:pPr>
      <w:r>
        <w:t>China’s diplomatic relations with Saudi Arabia are already high now</w:t>
      </w:r>
    </w:p>
    <w:p w14:paraId="40DF7AD6" w14:textId="64276396" w:rsidR="00025F0F" w:rsidRPr="00025F0F" w:rsidRDefault="00025F0F" w:rsidP="00025F0F">
      <w:r>
        <w:t xml:space="preserve">Michael </w:t>
      </w:r>
      <w:proofErr w:type="spellStart"/>
      <w:r w:rsidRPr="00025F0F">
        <w:rPr>
          <w:rStyle w:val="Style13ptBold"/>
        </w:rPr>
        <w:t>Standaert</w:t>
      </w:r>
      <w:proofErr w:type="spellEnd"/>
      <w:r w:rsidRPr="00025F0F">
        <w:rPr>
          <w:rStyle w:val="Style13ptBold"/>
        </w:rPr>
        <w:t>, 2-22</w:t>
      </w:r>
      <w:r w:rsidRPr="00025F0F">
        <w:t xml:space="preserve">-2019, "Saudi Arabia strikes $10bn China deal," </w:t>
      </w:r>
      <w:r>
        <w:t>Al Jazeera</w:t>
      </w:r>
      <w:r w:rsidRPr="00025F0F">
        <w:t>, https://www.aljazeera.com/news/2019/02/saudi-arabia-strikes-10bn-china-deal-190222151639392.htmlTop of Form</w:t>
      </w:r>
      <w:r>
        <w:t xml:space="preserve"> JEJP</w:t>
      </w:r>
    </w:p>
    <w:p w14:paraId="709B1F20" w14:textId="5624699A" w:rsidR="00C11135" w:rsidRDefault="00C11135" w:rsidP="00C11135">
      <w:pPr>
        <w:rPr>
          <w:sz w:val="16"/>
        </w:rPr>
      </w:pPr>
      <w:r w:rsidRPr="00025F0F">
        <w:rPr>
          <w:sz w:val="16"/>
        </w:rPr>
        <w:t xml:space="preserve">Shenzhen, China - </w:t>
      </w:r>
      <w:r w:rsidRPr="00025F0F">
        <w:rPr>
          <w:rStyle w:val="StyleUnderline"/>
        </w:rPr>
        <w:t>Saudi Arabia's Crown Prince Mohammed bin Salman (MBS) got a tour of The Great Wall and China got a great deal as Saudi Aramco signed off on a $10bn refinery and petrochemical project hours before meeting with President Xi Jinping to wrap up his two-day visit culminating on Friday</w:t>
      </w:r>
      <w:r w:rsidRPr="00025F0F">
        <w:rPr>
          <w:sz w:val="16"/>
        </w:rPr>
        <w:t xml:space="preserve">. The deal caps a three country-tour largely seen as an effort by the crown prince to reach out to the East, and particularly to China after the recent falling out with old partners internationally over the killing of Saudi journalist Jamal Khashoggi in Turkey last year. </w:t>
      </w:r>
      <w:r w:rsidRPr="00025F0F">
        <w:rPr>
          <w:rStyle w:val="StyleUnderline"/>
        </w:rPr>
        <w:t>While the refinery deal pales to the $65bn in deals signed between Beijing and Saudi Arabia's King Salman two years earlier, it will be a welcome one considering Riyadh's efforts to diversify beyond the kingdom</w:t>
      </w:r>
      <w:r w:rsidRPr="00025F0F">
        <w:rPr>
          <w:sz w:val="16"/>
        </w:rPr>
        <w:t xml:space="preserve">. "It's part of a recent strategy of Saudi national oil company Aramco to expand outside of the kingdom," James Dorsey, senior fellow at S Rajaratnam School of International Studies in Singapore, told Al Jazeera. </w:t>
      </w:r>
      <w:r w:rsidRPr="00025F0F">
        <w:rPr>
          <w:rStyle w:val="StyleUnderline"/>
        </w:rPr>
        <w:t xml:space="preserve">The refinery project will </w:t>
      </w:r>
      <w:proofErr w:type="gramStart"/>
      <w:r w:rsidRPr="00025F0F">
        <w:rPr>
          <w:rStyle w:val="StyleUnderline"/>
        </w:rPr>
        <w:t>be located in</w:t>
      </w:r>
      <w:proofErr w:type="gramEnd"/>
      <w:r w:rsidRPr="00025F0F">
        <w:rPr>
          <w:rStyle w:val="StyleUnderline"/>
        </w:rPr>
        <w:t xml:space="preserve"> the coastal area near </w:t>
      </w:r>
      <w:proofErr w:type="spellStart"/>
      <w:r w:rsidRPr="00025F0F">
        <w:rPr>
          <w:rStyle w:val="StyleUnderline"/>
        </w:rPr>
        <w:t>Panjin</w:t>
      </w:r>
      <w:proofErr w:type="spellEnd"/>
      <w:r w:rsidRPr="00025F0F">
        <w:rPr>
          <w:rStyle w:val="StyleUnderline"/>
        </w:rPr>
        <w:t xml:space="preserve"> in China's northeast rustbelt province of Liaoning, a province that has lagged behind growth rates in most other provinces in recent years and an area for which Beijing is eager to attracting investment. Earlier on Friday, the crown prince met Vice Premier Han Zheng where the two sides agreed to expand cooperation on both China's grand one-trillion-dollar infrastructure </w:t>
      </w:r>
      <w:proofErr w:type="spellStart"/>
      <w:r w:rsidRPr="00025F0F">
        <w:rPr>
          <w:rStyle w:val="StyleUnderline"/>
        </w:rPr>
        <w:t>programme</w:t>
      </w:r>
      <w:proofErr w:type="spellEnd"/>
      <w:r w:rsidRPr="00025F0F">
        <w:rPr>
          <w:rStyle w:val="StyleUnderline"/>
        </w:rPr>
        <w:t>, the Belt and Road Initiative (BRI) and on Saudi Vision 2030, an effort by Riyadh to diversify the economy beyond oil and grow modern service and hi-tech industries.</w:t>
      </w:r>
      <w:r w:rsidRPr="00025F0F">
        <w:rPr>
          <w:sz w:val="16"/>
        </w:rPr>
        <w:t xml:space="preserve"> </w:t>
      </w:r>
      <w:r w:rsidRPr="00025F0F">
        <w:rPr>
          <w:rStyle w:val="StyleUnderline"/>
        </w:rPr>
        <w:t xml:space="preserve">"[The] Saudi crown prince's visit aimed primarily at the economy, </w:t>
      </w:r>
      <w:r w:rsidRPr="00025F0F">
        <w:rPr>
          <w:rStyle w:val="Emphasis"/>
        </w:rPr>
        <w:t>strengthening cooperation between China and Saudi Arabia in investment, energy and trade, and cooperation between the 2030 Vision and BRI</w:t>
      </w:r>
      <w:r w:rsidRPr="00025F0F">
        <w:rPr>
          <w:sz w:val="16"/>
        </w:rPr>
        <w:t xml:space="preserve">," Zou </w:t>
      </w:r>
      <w:proofErr w:type="spellStart"/>
      <w:r w:rsidRPr="00025F0F">
        <w:rPr>
          <w:sz w:val="16"/>
        </w:rPr>
        <w:t>Zhiqiang</w:t>
      </w:r>
      <w:proofErr w:type="spellEnd"/>
      <w:r w:rsidRPr="00025F0F">
        <w:rPr>
          <w:sz w:val="16"/>
        </w:rPr>
        <w:t xml:space="preserve">, an assistant professor at the Middle East Studies Institute at Shanghai International Studies University told Al Jazeera. </w:t>
      </w:r>
      <w:r w:rsidRPr="00025F0F">
        <w:rPr>
          <w:rStyle w:val="StyleUnderline"/>
        </w:rPr>
        <w:t xml:space="preserve">China is Saudi Arabia's largest trading partner, with bilateral trade in goods </w:t>
      </w:r>
      <w:proofErr w:type="spellStart"/>
      <w:r w:rsidRPr="00025F0F">
        <w:rPr>
          <w:rStyle w:val="StyleUnderline"/>
        </w:rPr>
        <w:t>totalling</w:t>
      </w:r>
      <w:proofErr w:type="spellEnd"/>
      <w:r w:rsidRPr="00025F0F">
        <w:rPr>
          <w:rStyle w:val="StyleUnderline"/>
        </w:rPr>
        <w:t xml:space="preserve"> $63.3bn last year.</w:t>
      </w:r>
      <w:r w:rsidRPr="00025F0F">
        <w:rPr>
          <w:sz w:val="16"/>
        </w:rPr>
        <w:t xml:space="preserve"> </w:t>
      </w:r>
      <w:r w:rsidRPr="00025F0F">
        <w:rPr>
          <w:rStyle w:val="StyleUnderline"/>
        </w:rPr>
        <w:t>"[The visit] also reflects Saudi Arabia's policy of looking east, hoping to strengthen cooperation with the countries in Asia-Pacific, to expand market space and seek help for the country's economic transformation," Zou said</w:t>
      </w:r>
      <w:r w:rsidRPr="00025F0F">
        <w:rPr>
          <w:sz w:val="16"/>
        </w:rPr>
        <w:t xml:space="preserve">. Vice Premier Han also pushed for further cooperation on counterterrorism, law enforcement and other security cooperation. China's Foreign Ministry spokesperson </w:t>
      </w:r>
      <w:proofErr w:type="spellStart"/>
      <w:r w:rsidRPr="00025F0F">
        <w:rPr>
          <w:sz w:val="16"/>
        </w:rPr>
        <w:t>Geng</w:t>
      </w:r>
      <w:proofErr w:type="spellEnd"/>
      <w:r w:rsidRPr="00025F0F">
        <w:rPr>
          <w:sz w:val="16"/>
        </w:rPr>
        <w:t xml:space="preserve"> Shuang urged both Pakistan and India - which MBS visited prior to arriving in China - to "exercise restraint" and engage in further dialogue following tensions over a major suicide attack in Indian-administered Kashmir. Earlier in the week, the crown prince pledged $10bn in investments for a refinery and petrochemical complex at Gwadar in Pakistan, which lies at the heart of the China-Pakistan Economic Corridor, and at the </w:t>
      </w:r>
      <w:proofErr w:type="spellStart"/>
      <w:r w:rsidRPr="00025F0F">
        <w:rPr>
          <w:sz w:val="16"/>
        </w:rPr>
        <w:t>centre</w:t>
      </w:r>
      <w:proofErr w:type="spellEnd"/>
      <w:r w:rsidRPr="00025F0F">
        <w:rPr>
          <w:sz w:val="16"/>
        </w:rPr>
        <w:t xml:space="preserve"> of the Beijing-Islamabad BRI relationship. </w:t>
      </w:r>
      <w:r w:rsidRPr="00025F0F">
        <w:rPr>
          <w:rStyle w:val="StyleUnderline"/>
        </w:rPr>
        <w:t>China has also tried to balance the relationship it has with Iran, with President Xi telling Iranian Parliament Speaker Ali Larijani on Wednesday that "no matter how the international and regional situation changes, China's resolve to develop a comprehensive strategic partnership with Iran will remain unchanged," according to a statement released by the foreign ministry on the day of the arrival of the Saudi delegation</w:t>
      </w:r>
      <w:r w:rsidRPr="00025F0F">
        <w:rPr>
          <w:sz w:val="16"/>
        </w:rPr>
        <w:t xml:space="preserve">. "The [refinery] announcement also distracts from the fact that there were no new major projects in the kingdom and the Chinese effort on the eve of the crown prince's visit to balance Beijing's relations with Iran," Dorsey said. Iran, Saudi Arabia's foe, has close ties with Beijing. "I think there is no need to attach more attention [or] to interpret this visit politically and strategically, although it is inevitable that the visit has political connotations," Zou said. </w:t>
      </w:r>
      <w:r w:rsidRPr="00025F0F">
        <w:rPr>
          <w:rStyle w:val="StyleUnderline"/>
        </w:rPr>
        <w:t xml:space="preserve">The Saudi delegation also signed a memorandum of understanding with China's major infrastructure planning agency, the National Development and Reform Commission, on jointly developing key projects and investments related to energy and mineral resources, though no further specifics were given. China's top diplomat, State </w:t>
      </w:r>
      <w:proofErr w:type="spellStart"/>
      <w:r w:rsidRPr="00025F0F">
        <w:rPr>
          <w:rStyle w:val="StyleUnderline"/>
        </w:rPr>
        <w:t>Councillor</w:t>
      </w:r>
      <w:proofErr w:type="spellEnd"/>
      <w:r w:rsidRPr="00025F0F">
        <w:rPr>
          <w:rStyle w:val="StyleUnderline"/>
        </w:rPr>
        <w:t xml:space="preserve"> Wang Yi also met Saudi Foreign Minister Adel al-</w:t>
      </w:r>
      <w:proofErr w:type="spellStart"/>
      <w:r w:rsidRPr="00025F0F">
        <w:rPr>
          <w:rStyle w:val="StyleUnderline"/>
        </w:rPr>
        <w:t>Jubeir</w:t>
      </w:r>
      <w:proofErr w:type="spellEnd"/>
      <w:r w:rsidRPr="00025F0F">
        <w:rPr>
          <w:rStyle w:val="StyleUnderline"/>
        </w:rPr>
        <w:t xml:space="preserve"> on Thursday, </w:t>
      </w:r>
      <w:proofErr w:type="spellStart"/>
      <w:r w:rsidRPr="00025F0F">
        <w:rPr>
          <w:rStyle w:val="StyleUnderline"/>
        </w:rPr>
        <w:t>signalling</w:t>
      </w:r>
      <w:proofErr w:type="spellEnd"/>
      <w:r w:rsidRPr="00025F0F">
        <w:rPr>
          <w:rStyle w:val="StyleUnderline"/>
        </w:rPr>
        <w:t xml:space="preserve"> that China wants to increase hi-tech cooperation on what Yi said was "enormous potential" of the Saudi economy</w:t>
      </w:r>
      <w:r w:rsidRPr="00025F0F">
        <w:rPr>
          <w:sz w:val="16"/>
        </w:rPr>
        <w:t>, the foreign ministry said in a statement on Friday.</w:t>
      </w:r>
    </w:p>
    <w:p w14:paraId="2A6EAE8C" w14:textId="7CB11C30" w:rsidR="00754586" w:rsidRDefault="00754586" w:rsidP="00754586">
      <w:pPr>
        <w:pStyle w:val="Heading4"/>
      </w:pPr>
      <w:r>
        <w:t>Chinese diplomatic clout high now</w:t>
      </w:r>
    </w:p>
    <w:p w14:paraId="135B31C9" w14:textId="54D92BB5" w:rsidR="00754586" w:rsidRDefault="00754586" w:rsidP="0060291F">
      <w:r w:rsidRPr="00754586">
        <w:t xml:space="preserve">John </w:t>
      </w:r>
      <w:r w:rsidRPr="00754586">
        <w:rPr>
          <w:rStyle w:val="Style13ptBold"/>
        </w:rPr>
        <w:t>Power, 5-28</w:t>
      </w:r>
      <w:r w:rsidRPr="00754586">
        <w:t>-</w:t>
      </w:r>
      <w:r>
        <w:t>2019</w:t>
      </w:r>
      <w:r w:rsidRPr="00754586">
        <w:t xml:space="preserve">, "US can’t help but lose to China’s rise in Asia, says think tank," South China Morning Post, </w:t>
      </w:r>
      <w:hyperlink r:id="rId207" w:history="1">
        <w:r w:rsidRPr="00610E33">
          <w:rPr>
            <w:rStyle w:val="Hyperlink"/>
          </w:rPr>
          <w:t>https://www.scmp.com/news/asia/diplomacy/article/3012137/short-war-us-cant-help-lose-chinas-rise-asia</w:t>
        </w:r>
      </w:hyperlink>
      <w:r>
        <w:t xml:space="preserve"> JEJP</w:t>
      </w:r>
    </w:p>
    <w:p w14:paraId="2E13787D" w14:textId="2B7CECD5" w:rsidR="0060291F" w:rsidRDefault="0060291F" w:rsidP="0060291F">
      <w:pPr>
        <w:rPr>
          <w:sz w:val="16"/>
        </w:rPr>
      </w:pPr>
      <w:r w:rsidRPr="00A64FAA">
        <w:rPr>
          <w:rStyle w:val="StyleUnderline"/>
        </w:rPr>
        <w:t>The United States may be a dominant military force in Asia for now but short of going to war, it will be unable to stop its economic and diplomatic clout from declining relative to China’s power</w:t>
      </w:r>
      <w:r w:rsidRPr="00754586">
        <w:rPr>
          <w:sz w:val="16"/>
        </w:rPr>
        <w:t>.</w:t>
      </w:r>
      <w:r w:rsidR="00A64FAA" w:rsidRPr="00754586">
        <w:rPr>
          <w:sz w:val="16"/>
        </w:rPr>
        <w:t xml:space="preserve"> </w:t>
      </w:r>
      <w:r w:rsidRPr="00754586">
        <w:rPr>
          <w:sz w:val="16"/>
        </w:rPr>
        <w:t>That’s the view of Australian think tank the Lowy Institute, which on Tuesday evening released its 2019 index on the distribution of power in Asia.</w:t>
      </w:r>
      <w:r w:rsidR="00A64FAA" w:rsidRPr="00754586">
        <w:rPr>
          <w:sz w:val="16"/>
        </w:rPr>
        <w:t xml:space="preserve"> </w:t>
      </w:r>
      <w:r w:rsidRPr="00754586">
        <w:rPr>
          <w:sz w:val="16"/>
        </w:rPr>
        <w:t xml:space="preserve">However, the institute also said China faced its own obstacles in the region, and that its ambitions would be constrained by a lack of trust from its </w:t>
      </w:r>
      <w:proofErr w:type="spellStart"/>
      <w:r w:rsidRPr="00754586">
        <w:rPr>
          <w:sz w:val="16"/>
        </w:rPr>
        <w:t>neighbours</w:t>
      </w:r>
      <w:proofErr w:type="spellEnd"/>
      <w:r w:rsidRPr="00754586">
        <w:rPr>
          <w:sz w:val="16"/>
        </w:rPr>
        <w:t>.</w:t>
      </w:r>
      <w:r w:rsidR="00A64FAA" w:rsidRPr="00754586">
        <w:rPr>
          <w:sz w:val="16"/>
        </w:rPr>
        <w:t xml:space="preserve"> </w:t>
      </w:r>
      <w:r w:rsidRPr="00A64FAA">
        <w:rPr>
          <w:rStyle w:val="StyleUnderline"/>
        </w:rPr>
        <w:t xml:space="preserve">The index scored China 75.9 out of 100, just behind the US, on 84.5. The gap was less than America’s </w:t>
      </w:r>
      <w:proofErr w:type="gramStart"/>
      <w:r w:rsidRPr="00A64FAA">
        <w:rPr>
          <w:rStyle w:val="StyleUnderline"/>
        </w:rPr>
        <w:t>10 point</w:t>
      </w:r>
      <w:proofErr w:type="gramEnd"/>
      <w:r w:rsidRPr="00A64FAA">
        <w:rPr>
          <w:rStyle w:val="StyleUnderline"/>
        </w:rPr>
        <w:t xml:space="preserve"> lead last year, when the index was released for the first time</w:t>
      </w:r>
      <w:r w:rsidRPr="00754586">
        <w:rPr>
          <w:sz w:val="16"/>
        </w:rPr>
        <w:t>.</w:t>
      </w:r>
      <w:r w:rsidR="00A64FAA" w:rsidRPr="00754586">
        <w:rPr>
          <w:sz w:val="16"/>
        </w:rPr>
        <w:t xml:space="preserve"> </w:t>
      </w:r>
      <w:r w:rsidRPr="00385B2F">
        <w:rPr>
          <w:rStyle w:val="StyleUnderline"/>
        </w:rPr>
        <w:t>“Current US foreign policy may be accelerating this trend,” said the institute, which contended that “under most scenarios, short of war, the United States is unlikely to halt the narrowing power differential between itself and China</w:t>
      </w:r>
      <w:r w:rsidRPr="00754586">
        <w:rPr>
          <w:sz w:val="16"/>
        </w:rPr>
        <w:t xml:space="preserve">”. </w:t>
      </w:r>
    </w:p>
    <w:p w14:paraId="7296772D" w14:textId="39CC84C3" w:rsidR="00F27D58" w:rsidRDefault="00F27D58" w:rsidP="00F27D58">
      <w:pPr>
        <w:pStyle w:val="Heading3"/>
      </w:pPr>
      <w:r>
        <w:t>Latin America</w:t>
      </w:r>
    </w:p>
    <w:p w14:paraId="14C99FE0" w14:textId="77777777" w:rsidR="00F27D58" w:rsidRDefault="00F27D58" w:rsidP="00F27D58">
      <w:pPr>
        <w:pStyle w:val="Heading4"/>
      </w:pPr>
      <w:r>
        <w:t>China’s Arms Sales to Latin America is an example of growing relationships.</w:t>
      </w:r>
    </w:p>
    <w:p w14:paraId="16070F7F" w14:textId="77777777" w:rsidR="00F27D58" w:rsidRPr="00957E3D" w:rsidRDefault="00F27D58" w:rsidP="00F27D58">
      <w:pPr>
        <w:rPr>
          <w:rStyle w:val="StyleUnderline"/>
        </w:rPr>
      </w:pPr>
      <w:r>
        <w:rPr>
          <w:b/>
          <w:bCs/>
        </w:rPr>
        <w:t xml:space="preserve">Castellano 15 </w:t>
      </w:r>
      <w:r>
        <w:t xml:space="preserve">[Captain </w:t>
      </w:r>
      <w:r w:rsidRPr="00957E3D">
        <w:t>George Castellano,</w:t>
      </w:r>
      <w:r>
        <w:t xml:space="preserve"> U.S. Army</w:t>
      </w:r>
      <w:r w:rsidRPr="00957E3D">
        <w:t xml:space="preserve">, 9-1-2015, "China-Latin America Arms Sales," Army University Press, </w:t>
      </w:r>
      <w:hyperlink r:id="rId208" w:history="1">
        <w:r w:rsidRPr="008F126C">
          <w:rPr>
            <w:rStyle w:val="Hyperlink"/>
          </w:rPr>
          <w:t>https://www.armyupress.army.mil/Journals/Military-Review/English-Edition-Archives/July-August-2018/Gurrola-China/</w:t>
        </w:r>
      </w:hyperlink>
      <w:r>
        <w:t>] AK</w:t>
      </w:r>
    </w:p>
    <w:p w14:paraId="27EA3AAD" w14:textId="77777777" w:rsidR="00F27D58" w:rsidRDefault="00F27D58" w:rsidP="00F27D58">
      <w:pPr>
        <w:rPr>
          <w:sz w:val="10"/>
        </w:rPr>
      </w:pPr>
      <w:r w:rsidRPr="00D04921">
        <w:rPr>
          <w:rStyle w:val="StyleUnderline"/>
        </w:rPr>
        <w:t>The engagement between the People’s Republic of China and the Latin America and Caribbean (LAC) region during the twenty-first century is highlighted by its extraordinary increase in commercial, political, and military relations.</w:t>
      </w:r>
      <w:r w:rsidRPr="00956432">
        <w:rPr>
          <w:sz w:val="10"/>
        </w:rPr>
        <w:t xml:space="preserve"> Since China’s entrance into the World Trade Organization in 2001, it has become an increasingly vibrant partner for the region. </w:t>
      </w:r>
      <w:r w:rsidRPr="00D04921">
        <w:rPr>
          <w:rStyle w:val="StyleUnderline"/>
        </w:rPr>
        <w:t>Chinese banks leased approximately “$22.1 billion to Latin American governments, more than the combined loans from the two traditional multilateral lenders, the World Bank and the Inter-American Development Bank.</w:t>
      </w:r>
      <w:r w:rsidRPr="00956432">
        <w:rPr>
          <w:sz w:val="10"/>
        </w:rPr>
        <w:t xml:space="preserve">”1 Most researchers and senior U.S. policy makers have focused on Chinese economic activity, highlighting “its sale of increasingly diverse and sophisticated products in the Latin American and Caribbean market.”2 </w:t>
      </w:r>
      <w:r w:rsidRPr="00D04921">
        <w:rPr>
          <w:rStyle w:val="StyleUnderline"/>
        </w:rPr>
        <w:t>Similar to China’s sharp increase in economic relations, it has also significantly expanded its military engagement, effectively creating opportunities to expand its arms market in the LAC region. However, little assessment has been placed on China’s emergence into the region’s arms market, particularly how that emergence pertains to China’s comprehensive strategy in building influence and strengthening military partnerships</w:t>
      </w:r>
      <w:r w:rsidRPr="00956432">
        <w:rPr>
          <w:sz w:val="10"/>
        </w:rPr>
        <w:t xml:space="preserve">.3 </w:t>
      </w:r>
      <w:r w:rsidRPr="00D04921">
        <w:rPr>
          <w:rStyle w:val="StyleUnderline"/>
        </w:rPr>
        <w:t>The sale of Chinese arms has several implications for the LAC region. For one, arms exports are a symbol of a country’s position in the global hierarchical system of arms production</w:t>
      </w:r>
      <w:r w:rsidRPr="00956432">
        <w:rPr>
          <w:sz w:val="10"/>
        </w:rPr>
        <w:t>.4</w:t>
      </w:r>
      <w:r>
        <w:rPr>
          <w:rStyle w:val="StyleUnderline"/>
        </w:rPr>
        <w:t xml:space="preserve"> </w:t>
      </w:r>
      <w:r w:rsidRPr="00D04921">
        <w:rPr>
          <w:rStyle w:val="StyleUnderline"/>
        </w:rPr>
        <w:t>Efficient arms production can provide revenue and balance costs related to defense research and development</w:t>
      </w:r>
      <w:r w:rsidRPr="00956432">
        <w:rPr>
          <w:sz w:val="10"/>
        </w:rPr>
        <w:t xml:space="preserve">.5 On a functional level, armies must procure arms that have a maintainable life cycle. One can also argue that arms exports are a key component in a nation’s foreign policy and can help secure influence, or “soft power.” </w:t>
      </w:r>
      <w:r w:rsidRPr="00D04921">
        <w:rPr>
          <w:rStyle w:val="StyleUnderline"/>
        </w:rPr>
        <w:t>Simply put, the expansion of arms exports may provide multiple benefits and can reflect a nation’s interests abroad. In Latin America, the increase in arms sales has complemented China’s goals of “securing access to natural resources and exports markets.”6</w:t>
      </w:r>
      <w:r>
        <w:rPr>
          <w:rStyle w:val="StyleUnderline"/>
        </w:rPr>
        <w:t xml:space="preserve"> </w:t>
      </w:r>
      <w:r w:rsidRPr="00D04921">
        <w:rPr>
          <w:rStyle w:val="StyleUnderline"/>
        </w:rPr>
        <w:t>It is important to note that China’s “complementing” differs from “facilitating.” “If the latter becomes more prominent, it may be a worthy indicator or warning of a significant shift in the security environment.”</w:t>
      </w:r>
      <w:r w:rsidRPr="00956432">
        <w:rPr>
          <w:sz w:val="10"/>
        </w:rPr>
        <w:t xml:space="preserve">7 Given bureaucratic hurdles in expanding a nation’s defense industry to compete in the global arms market, analyzing China’s arms flows to Latin America can provide further specific insight into the maturity of Sino-LAC military relations. </w:t>
      </w:r>
      <w:r w:rsidRPr="00D04921">
        <w:rPr>
          <w:rStyle w:val="StyleUnderline"/>
        </w:rPr>
        <w:t>The most recent literature and data suggest there is an upward trend in Chinese exports to the LAC region, specifically in arms exports.</w:t>
      </w:r>
      <w:r w:rsidRPr="00956432">
        <w:rPr>
          <w:sz w:val="10"/>
        </w:rPr>
        <w:t>8 But, what are the drivers behind the remarkable increase of Chinese arms exports to the region? In isolation, what unique characteristics exist in the Sino-Latin American relations that facilitated the increase in arms sales? This research intends to answer those questions</w:t>
      </w:r>
      <w:r w:rsidRPr="00D04921">
        <w:rPr>
          <w:rStyle w:val="StyleUnderline"/>
        </w:rPr>
        <w:t>. The research and data from 2000 to 2016 demonstrate that as political and economic relations increased, Beijing’s arms sales also increased. A combination of factors including the countries’ ideological tendencies, particularly in the</w:t>
      </w:r>
      <w:r>
        <w:rPr>
          <w:rStyle w:val="StyleUnderline"/>
        </w:rPr>
        <w:t xml:space="preserve"> </w:t>
      </w:r>
      <w:proofErr w:type="spellStart"/>
      <w:r w:rsidRPr="00D04921">
        <w:rPr>
          <w:rStyle w:val="StyleUnderline"/>
        </w:rPr>
        <w:t>Alianza</w:t>
      </w:r>
      <w:proofErr w:type="spellEnd"/>
      <w:r w:rsidRPr="00D04921">
        <w:rPr>
          <w:rStyle w:val="StyleUnderline"/>
        </w:rPr>
        <w:t xml:space="preserve"> </w:t>
      </w:r>
      <w:proofErr w:type="spellStart"/>
      <w:r w:rsidRPr="00D04921">
        <w:rPr>
          <w:rStyle w:val="StyleUnderline"/>
        </w:rPr>
        <w:t>Bolivariana</w:t>
      </w:r>
      <w:proofErr w:type="spellEnd"/>
      <w:r w:rsidRPr="00D04921">
        <w:rPr>
          <w:rStyle w:val="StyleUnderline"/>
        </w:rPr>
        <w:t xml:space="preserve"> para los Pueblos de Nuestra América</w:t>
      </w:r>
      <w:r>
        <w:rPr>
          <w:rStyle w:val="StyleUnderline"/>
        </w:rPr>
        <w:t xml:space="preserve"> </w:t>
      </w:r>
      <w:r w:rsidRPr="00D04921">
        <w:rPr>
          <w:rStyle w:val="StyleUnderline"/>
        </w:rPr>
        <w:t>(Bolivarian Alliance for the Peoples of Our America, or ALBA) countries, and a comparative advantage in defense products facilitated the increase in arms sales</w:t>
      </w:r>
      <w:r w:rsidRPr="00956432">
        <w:rPr>
          <w:sz w:val="10"/>
        </w:rPr>
        <w:t xml:space="preserve">.9 As such, this research seeks to understand the intricacies of China’s Latin America policy and trends of its arms exports, both globally and with regard to the LAC region. The research concludes with strategic implications for the region and the United States while providing a forecast for future Chinese arms exports into the region. Background: Chinese Policy </w:t>
      </w:r>
      <w:r w:rsidRPr="00D04921">
        <w:rPr>
          <w:rStyle w:val="StyleUnderline"/>
        </w:rPr>
        <w:t>The evolution of China’s policy papers toward Latin America demonstrates the importance of building relationships and engaging in arms sales. In its 2008 policy paper, China outlines its willingness to “provide assistance for the development of the army in Latin American and Caribbean countries.</w:t>
      </w:r>
      <w:r w:rsidRPr="00956432">
        <w:rPr>
          <w:sz w:val="10"/>
        </w:rPr>
        <w:t xml:space="preserve">”10 </w:t>
      </w:r>
      <w:r w:rsidRPr="00D04921">
        <w:rPr>
          <w:rStyle w:val="StyleUnderline"/>
        </w:rPr>
        <w:t>Its 2016 policy paper reiterates the importance of “actively carry out military exchanges and cooperation with Latin American and Caribbean countries, increase friendly exchanges between defense and military officials of the two sides,” and expand “professional exchanges in military training, personnel training and peacekeeping.</w:t>
      </w:r>
      <w:r w:rsidRPr="00956432">
        <w:rPr>
          <w:sz w:val="10"/>
        </w:rPr>
        <w:t xml:space="preserve">” Notably, the 2016 policy paper highlights “enhancing cooperation in military trade and military technology.”11 Furthermore, China’s official policy paper, “China’s Military Strategy,” specifically outlines the importance of raising the level of military relations, stating “it will continue the traditional friendly military ties with their African, Latin American, and Southern Pacific counterparts.”12 </w:t>
      </w:r>
      <w:r w:rsidRPr="00D04921">
        <w:rPr>
          <w:rStyle w:val="StyleUnderline"/>
        </w:rPr>
        <w:t>Through analysis of its policy papers, it is evident that China’s emergence in the region results from it having prioritized building military relations, specifically complemented by arms sales.</w:t>
      </w:r>
      <w:r>
        <w:rPr>
          <w:rStyle w:val="StyleUnderline"/>
        </w:rPr>
        <w:t xml:space="preserve"> </w:t>
      </w:r>
      <w:r w:rsidRPr="00956432">
        <w:rPr>
          <w:sz w:val="10"/>
        </w:rPr>
        <w:t xml:space="preserve">Characteristics of Chinese Arms Exports </w:t>
      </w:r>
      <w:r w:rsidRPr="00D04921">
        <w:rPr>
          <w:rStyle w:val="StyleUnderline"/>
        </w:rPr>
        <w:t>Understanding the evolution of China’s total global arms exports and its geographical distribution provides the necessary background to highlight the recent shift to the Latin America arms market.</w:t>
      </w:r>
      <w:r w:rsidRPr="00956432">
        <w:rPr>
          <w:sz w:val="10"/>
        </w:rPr>
        <w:t xml:space="preserve"> Both table 1 and figure 1 demonstrate the evolution of China’s arms exports. The table shows the delineations of China’s arms exports between years and percentages by geographical distribution</w:t>
      </w:r>
      <w:r w:rsidRPr="00D04921">
        <w:rPr>
          <w:rStyle w:val="StyleUnderline"/>
        </w:rPr>
        <w:t>. It is important to note the low amount of military sales and exchanges between China and Latin America prior to 2000, especially when considering the U.S. shift in foreign policy post-9/11. In contrast, the period after 2000 is characterized by significant expansion into both African and Latin American markets.</w:t>
      </w:r>
      <w:r w:rsidRPr="00956432">
        <w:rPr>
          <w:sz w:val="10"/>
        </w:rPr>
        <w:t xml:space="preserve">13 </w:t>
      </w:r>
      <w:r w:rsidRPr="00D04921">
        <w:rPr>
          <w:rStyle w:val="StyleUnderline"/>
        </w:rPr>
        <w:t>Overall, China’s increased global arms exports indicate an “emergence of a global strategy that attempts to extend China’s economic, political, and possibly military outreach.”14</w:t>
      </w:r>
      <w:r>
        <w:rPr>
          <w:rStyle w:val="StyleUnderline"/>
        </w:rPr>
        <w:t xml:space="preserve"> </w:t>
      </w:r>
      <w:r w:rsidRPr="00D04921">
        <w:rPr>
          <w:rStyle w:val="StyleUnderline"/>
        </w:rPr>
        <w:t>Figure 1 demonstrates China’s enormous increase in global arms exports from 1990 to 2016.</w:t>
      </w:r>
      <w:r w:rsidRPr="00956432">
        <w:rPr>
          <w:sz w:val="10"/>
        </w:rPr>
        <w:t xml:space="preserve"> When comparing in five-year periods, China’s global arms exports saw a sharp increase of 88 percent from 1990 to 2015.15 Further, during the 2011–2015 period, China became “the third largest arms exporter with $8.5 billion in exports” behind both the United States and Russia.16 Although the top recipients of Chinese arm sales are Pakistan, Bangladesh, and Myanmar, it also expanded its customer base to other regions, primarily Africa and Latin America.17 As noted in table 1 and figure 2, China’s entrance into the Latin American arms market is relatively new (since 2000) and can be considered as part of a new comprehensive strategy toward the region. As such, there are several noteworthy trends in China’s expansion of military engagement in Latin America. Prior to 2000, Chinese arms sales were limited to low-level equipment and military supplies, such as small arms and uniforms.18 </w:t>
      </w:r>
      <w:r w:rsidRPr="00956432">
        <w:rPr>
          <w:rStyle w:val="StyleUnderline"/>
        </w:rPr>
        <w:t>A closer look at the evolution of imports by country demonstrates that the growth in sales in the region is initially attributed to and facilitated by a country’s ideological tendencies, particularly in the ALBA countries</w:t>
      </w:r>
      <w:r w:rsidRPr="00956432">
        <w:rPr>
          <w:sz w:val="10"/>
        </w:rPr>
        <w:t xml:space="preserve">. As seen in figure 2, </w:t>
      </w:r>
      <w:r w:rsidRPr="00956432">
        <w:rPr>
          <w:rStyle w:val="StyleUnderline"/>
        </w:rPr>
        <w:t>ALBA member states Venezuela, Ecuador, and Bolivia comprise most of the market share of arms imports from China. In its own publications, ALBA identifies itself as an “anti-imperialist” and “anti-neoliberal” organization that advocates for a socialist economic model.19As a U.S.-China Commission report notes, this highlights a possible correlation with “anti-U.S. foreign policy orientation of the purchasers.”20</w:t>
      </w:r>
      <w:r>
        <w:rPr>
          <w:rStyle w:val="StyleUnderline"/>
        </w:rPr>
        <w:t xml:space="preserve"> </w:t>
      </w:r>
      <w:r w:rsidRPr="00956432">
        <w:rPr>
          <w:sz w:val="10"/>
        </w:rPr>
        <w:t xml:space="preserve">Further, China’s “nonintervention” policy makes arms sales attractive for countries.21 Based on China’s arms sales alone, one can infer its intention in the region is to expand its political influence while securing a future military presence in the region. </w:t>
      </w:r>
      <w:r w:rsidRPr="00956432">
        <w:rPr>
          <w:rStyle w:val="StyleUnderline"/>
        </w:rPr>
        <w:t>Another factor that contributed to the increase in arms sales is China’s relative comparative advantage. For one, China’s products are less expensive than those offered by the traditional international arms suppliers, such as the United States and Russia. More recently, China continues to make inroads into other nations besides the ALBA member states.22</w:t>
      </w:r>
      <w:r>
        <w:rPr>
          <w:rStyle w:val="StyleUnderline"/>
        </w:rPr>
        <w:t xml:space="preserve"> </w:t>
      </w:r>
      <w:r w:rsidRPr="00956432">
        <w:rPr>
          <w:rStyle w:val="StyleUnderline"/>
        </w:rPr>
        <w:t>This indicates an emergence into the market as an important actor.</w:t>
      </w:r>
      <w:r w:rsidRPr="00956432">
        <w:rPr>
          <w:sz w:val="10"/>
        </w:rPr>
        <w:t xml:space="preserve"> In 2009, “Peru—a key economic partner for the United States in the region and supporter of the U.S.-led Trans-Pacific Partnership—purchased fifteen of China’s FN-6 portable surface-to-air missiles (SAMs) in a $1.1 million deal, along with ten more of its SAMs. Then, in 2013, it bought twenty-seven multiple rocket launchers in a $39 million deal.”23 A potential breakthrough for Chinese arms sales in the region came in 2015 when then Argentine president Christina Fernández de Kirchner approved a major arms purchase. The agreement, near $1 billion in Chinese equipment, included “armored personnel carriers, fighter jets, and navy vessels.”24 However, President Mauricio </w:t>
      </w:r>
      <w:proofErr w:type="spellStart"/>
      <w:r w:rsidRPr="00956432">
        <w:rPr>
          <w:sz w:val="10"/>
        </w:rPr>
        <w:t>Macri</w:t>
      </w:r>
      <w:proofErr w:type="spellEnd"/>
      <w:r w:rsidRPr="00956432">
        <w:rPr>
          <w:sz w:val="10"/>
        </w:rPr>
        <w:t>, who is considered more pragmatic and moderate than his predecessor, has adjusted several Sino-Argentine initiatives, including placing the significantly large arms purchase on hold.25 Despite Argentina’s deferment, these recent developments indicate Chinese arms sales continue to make inroads with Latin American militaries.</w:t>
      </w:r>
    </w:p>
    <w:p w14:paraId="760E11B1" w14:textId="77777777" w:rsidR="00F27D58" w:rsidRPr="00F27D58" w:rsidRDefault="00F27D58" w:rsidP="00F27D58"/>
    <w:p w14:paraId="4DF4194D" w14:textId="0DEBE742" w:rsidR="00025F0F" w:rsidRDefault="00025F0F" w:rsidP="00025F0F">
      <w:pPr>
        <w:pStyle w:val="Heading2"/>
      </w:pPr>
      <w:r>
        <w:t>A2 Links</w:t>
      </w:r>
    </w:p>
    <w:p w14:paraId="2552E46E" w14:textId="1933B8A1" w:rsidR="00CF2550" w:rsidRDefault="00CF2550" w:rsidP="007C4247">
      <w:pPr>
        <w:pStyle w:val="Heading3"/>
      </w:pPr>
      <w:r>
        <w:t>Modeling</w:t>
      </w:r>
    </w:p>
    <w:p w14:paraId="34150D45" w14:textId="77777777" w:rsidR="00CF2550" w:rsidRDefault="00CF2550" w:rsidP="00CF2550">
      <w:pPr>
        <w:pStyle w:val="Heading4"/>
      </w:pPr>
      <w:r>
        <w:t>US reductions modelled—our evidence assumes the global trade</w:t>
      </w:r>
    </w:p>
    <w:p w14:paraId="26AACF9C" w14:textId="77777777" w:rsidR="00CF2550" w:rsidRPr="003D70A4" w:rsidRDefault="00CF2550" w:rsidP="00CF2550">
      <w:pPr>
        <w:rPr>
          <w:sz w:val="16"/>
        </w:rPr>
      </w:pPr>
      <w:r w:rsidRPr="003D70A4">
        <w:rPr>
          <w:sz w:val="16"/>
        </w:rPr>
        <w:t xml:space="preserve"> </w:t>
      </w:r>
      <w:r w:rsidRPr="003D70A4">
        <w:rPr>
          <w:rStyle w:val="Style13ptBold"/>
        </w:rPr>
        <w:t xml:space="preserve">Thrall &amp; </w:t>
      </w:r>
      <w:proofErr w:type="spellStart"/>
      <w:r w:rsidRPr="003D70A4">
        <w:rPr>
          <w:rStyle w:val="Style13ptBold"/>
        </w:rPr>
        <w:t>Dorminey</w:t>
      </w:r>
      <w:proofErr w:type="spellEnd"/>
      <w:r w:rsidRPr="003D70A4">
        <w:rPr>
          <w:rStyle w:val="Style13ptBold"/>
        </w:rPr>
        <w:t xml:space="preserve"> ’18</w:t>
      </w:r>
      <w:r w:rsidRPr="003D70A4">
        <w:rPr>
          <w:sz w:val="16"/>
        </w:rPr>
        <w:t xml:space="preserve">, Trevor Thrall is a senior fellow for the Cato Institute’s Defense and Foreign Policy Department, with expertise in international security and the politics of American national security. Thrall is also an associate professor at George Mason University’s </w:t>
      </w:r>
      <w:proofErr w:type="spellStart"/>
      <w:r w:rsidRPr="003D70A4">
        <w:rPr>
          <w:sz w:val="16"/>
        </w:rPr>
        <w:t>Schar</w:t>
      </w:r>
      <w:proofErr w:type="spellEnd"/>
      <w:r w:rsidRPr="003D70A4">
        <w:rPr>
          <w:sz w:val="16"/>
        </w:rPr>
        <w:t xml:space="preserve"> School of Policy and Government where he teaches courses in international security, Caroline </w:t>
      </w:r>
      <w:proofErr w:type="spellStart"/>
      <w:r w:rsidRPr="003D70A4">
        <w:rPr>
          <w:sz w:val="16"/>
        </w:rPr>
        <w:t>Dorminey</w:t>
      </w:r>
      <w:proofErr w:type="spellEnd"/>
      <w:r w:rsidRPr="003D70A4">
        <w:rPr>
          <w:sz w:val="16"/>
        </w:rPr>
        <w:t xml:space="preserve"> was a policy analyst in defense and foreign policy studies at the Cato Institute. She worked on issues pertaining to the US defense budget, defense politics, force structure, and involvement in the international arms trade. She is an Emerging Expert with the Forum on the Arms Trade., A. Trevor Thrall and Caroline </w:t>
      </w:r>
      <w:proofErr w:type="spellStart"/>
      <w:r w:rsidRPr="003D70A4">
        <w:rPr>
          <w:sz w:val="16"/>
        </w:rPr>
        <w:t>Dorminey</w:t>
      </w:r>
      <w:proofErr w:type="spellEnd"/>
      <w:r w:rsidRPr="003D70A4">
        <w:rPr>
          <w:sz w:val="16"/>
        </w:rPr>
        <w:t xml:space="preserve">, Policy Analysis No. 836 Risky Business: The Role of Arms Sales in U.S. Foreign </w:t>
      </w:r>
      <w:proofErr w:type="gramStart"/>
      <w:r w:rsidRPr="003D70A4">
        <w:rPr>
          <w:sz w:val="16"/>
        </w:rPr>
        <w:t>Policy ,</w:t>
      </w:r>
      <w:proofErr w:type="gramEnd"/>
      <w:r w:rsidRPr="003D70A4">
        <w:rPr>
          <w:sz w:val="16"/>
        </w:rPr>
        <w:t xml:space="preserve"> March 13, 2018, https://www.cato.org/people/caroline-dorminey</w:t>
      </w:r>
    </w:p>
    <w:p w14:paraId="703EB6C0" w14:textId="68EE34F6" w:rsidR="00CF2550" w:rsidRDefault="00CF2550" w:rsidP="00CF2550">
      <w:pPr>
        <w:rPr>
          <w:u w:val="single"/>
        </w:rPr>
      </w:pPr>
      <w:r w:rsidRPr="00836107">
        <w:rPr>
          <w:sz w:val="16"/>
        </w:rPr>
        <w:t xml:space="preserve">The second major benefit of </w:t>
      </w:r>
      <w:r w:rsidRPr="00836107">
        <w:rPr>
          <w:u w:val="single"/>
        </w:rPr>
        <w:t xml:space="preserve">reducing arms sales </w:t>
      </w:r>
      <w:r w:rsidRPr="00836107">
        <w:rPr>
          <w:sz w:val="16"/>
        </w:rPr>
        <w:t xml:space="preserve">is that it </w:t>
      </w:r>
      <w:r w:rsidRPr="00836107">
        <w:rPr>
          <w:u w:val="single"/>
        </w:rPr>
        <w:t>would imbue the United States with greater moral authority. Today</w:t>
      </w:r>
      <w:r w:rsidRPr="00836107">
        <w:rPr>
          <w:sz w:val="16"/>
        </w:rPr>
        <w:t xml:space="preserve">, as the leading arms-dealing nation in the world, </w:t>
      </w:r>
      <w:r w:rsidRPr="00836107">
        <w:rPr>
          <w:u w:val="single"/>
        </w:rPr>
        <w:t>the United States lacks credibility in discussions of arms control and nonproliferation</w:t>
      </w:r>
      <w:r w:rsidRPr="00836107">
        <w:rPr>
          <w:sz w:val="16"/>
        </w:rPr>
        <w:t xml:space="preserve">, especially </w:t>
      </w:r>
      <w:proofErr w:type="gramStart"/>
      <w:r w:rsidRPr="00836107">
        <w:rPr>
          <w:sz w:val="16"/>
        </w:rPr>
        <w:t>in light of</w:t>
      </w:r>
      <w:proofErr w:type="gramEnd"/>
      <w:r w:rsidRPr="00836107">
        <w:rPr>
          <w:sz w:val="16"/>
        </w:rPr>
        <w:t xml:space="preserve"> its military interventionism since 2001. </w:t>
      </w:r>
      <w:r w:rsidRPr="00836107">
        <w:rPr>
          <w:u w:val="single"/>
        </w:rPr>
        <w:t>By showing the world that it is ready to choose diplomacy over the arms trade, the United States would provide a huge boost to international efforts to curtail proliferation and its negative consequences. This is important because the United States has pursued and will continue to pursue a wide range of arms control and nonproliferation objectives</w:t>
      </w:r>
      <w:r w:rsidRPr="00836107">
        <w:rPr>
          <w:sz w:val="16"/>
        </w:rPr>
        <w:t xml:space="preserve">. The United States is a signatory of treaties dealing with weapons of mass destruction, missile technology, land mines, and cluster munitions, not to mention the flow of conventional weapons of all kinds. </w:t>
      </w:r>
      <w:r w:rsidRPr="00836107">
        <w:rPr>
          <w:u w:val="single"/>
        </w:rPr>
        <w:t>The effectiveness of these treaties, and the ability to create more effective and enduring arms control and nonproliferation frameworks, however, depends on how the United States behaves.</w:t>
      </w:r>
      <w:r>
        <w:rPr>
          <w:u w:val="single"/>
        </w:rPr>
        <w:t xml:space="preserve"> </w:t>
      </w:r>
      <w:r w:rsidRPr="00836107">
        <w:rPr>
          <w:sz w:val="16"/>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w:t>
      </w:r>
      <w:r w:rsidRPr="00836107">
        <w:rPr>
          <w:u w:val="single"/>
        </w:rPr>
        <w:t>But history shows that global nonproliferation treaties and weapons bans typically require great-power support. In 1969</w:t>
      </w:r>
      <w:r w:rsidRPr="00836107">
        <w:rPr>
          <w:sz w:val="16"/>
        </w:rPr>
        <w:t xml:space="preserve">, for example, Richard </w:t>
      </w:r>
      <w:r w:rsidRPr="00836107">
        <w:rPr>
          <w:u w:val="single"/>
        </w:rPr>
        <w:t>Nixon decided to shutter the</w:t>
      </w:r>
      <w:r w:rsidRPr="00836107">
        <w:rPr>
          <w:sz w:val="16"/>
        </w:rPr>
        <w:t xml:space="preserve"> American offensive-</w:t>
      </w:r>
      <w:r w:rsidRPr="00836107">
        <w:rPr>
          <w:u w:val="single"/>
        </w:rPr>
        <w:t>biological</w:t>
      </w:r>
      <w:r w:rsidRPr="00836107">
        <w:rPr>
          <w:sz w:val="16"/>
        </w:rPr>
        <w:t xml:space="preserve">-weapons </w:t>
      </w:r>
      <w:r w:rsidRPr="00836107">
        <w:rPr>
          <w:u w:val="single"/>
        </w:rPr>
        <w:t>program</w:t>
      </w:r>
      <w:r w:rsidRPr="00836107">
        <w:rPr>
          <w:sz w:val="16"/>
        </w:rPr>
        <w:t xml:space="preserve"> and seek an international ban on such weapons. By 1972 the Biological Weapons Convention passed and has since been signed by 178 nations.98 </w:t>
      </w:r>
      <w:r w:rsidRPr="00836107">
        <w:rPr>
          <w:u w:val="single"/>
        </w:rPr>
        <w:t>In 1991</w:t>
      </w:r>
      <w:r w:rsidRPr="00836107">
        <w:rPr>
          <w:sz w:val="16"/>
        </w:rPr>
        <w:t xml:space="preserve"> President George </w:t>
      </w:r>
      <w:r w:rsidRPr="00836107">
        <w:rPr>
          <w:u w:val="single"/>
        </w:rPr>
        <w:t>H. W.</w:t>
      </w:r>
      <w:r w:rsidRPr="00836107">
        <w:rPr>
          <w:sz w:val="16"/>
        </w:rPr>
        <w:t xml:space="preserve"> Bush </w:t>
      </w:r>
      <w:r w:rsidRPr="00836107">
        <w:rPr>
          <w:u w:val="single"/>
        </w:rPr>
        <w:t>unilaterally renounced</w:t>
      </w:r>
      <w:r w:rsidRPr="00836107">
        <w:rPr>
          <w:sz w:val="16"/>
        </w:rPr>
        <w:t xml:space="preserve"> the use of </w:t>
      </w:r>
      <w:r w:rsidRPr="00836107">
        <w:rPr>
          <w:u w:val="single"/>
        </w:rPr>
        <w:t>chemical weapons</w:t>
      </w:r>
      <w:r w:rsidRPr="00836107">
        <w:rPr>
          <w:sz w:val="16"/>
        </w:rPr>
        <w:t xml:space="preserve">. By 1993 the United States had signed the Chemical Weapons Convention, which now has 192 signatories.99 Both of </w:t>
      </w:r>
      <w:r w:rsidRPr="00836107">
        <w:rPr>
          <w:u w:val="single"/>
        </w:rPr>
        <w:t>these efforts succeeded in part because the United States took decisive early action in the absence of any promises about how others would respond</w:t>
      </w:r>
      <w:r w:rsidRPr="00836107">
        <w:rPr>
          <w:sz w:val="16"/>
        </w:rPr>
        <w:t xml:space="preserve">.100 </w:t>
      </w:r>
      <w:r w:rsidRPr="00836107">
        <w:rPr>
          <w:u w:val="single"/>
        </w:rPr>
        <w:t>Without U.S. leadership, any effort to limit proliferation of major conventional weapons and dangerous emerging technologies is likely to fail.</w:t>
      </w:r>
    </w:p>
    <w:p w14:paraId="6E9E2E07" w14:textId="77777777" w:rsidR="007D2DDE" w:rsidRDefault="007D2DDE" w:rsidP="007D2DDE">
      <w:pPr>
        <w:pStyle w:val="Heading4"/>
      </w:pPr>
      <w:r>
        <w:t>Other nations follow the US’s lead internationally</w:t>
      </w:r>
    </w:p>
    <w:p w14:paraId="4558B316" w14:textId="77777777" w:rsidR="007D2DDE" w:rsidRPr="00731330" w:rsidRDefault="007D2DDE" w:rsidP="007D2DDE">
      <w:r w:rsidRPr="00604C0D">
        <w:t xml:space="preserve">J. Brian </w:t>
      </w:r>
      <w:r w:rsidRPr="00604C0D">
        <w:rPr>
          <w:rStyle w:val="Style13ptBold"/>
        </w:rPr>
        <w:t>Atwood</w:t>
      </w:r>
      <w:r w:rsidRPr="00604C0D">
        <w:t>, Former Administrator - U.S. Agency for International Development Senior Fellow for International and Public Affairs - Thomas Watson Institute for International Studies, Brown University Chair of the OECD/DAC from 2010 to 2012</w:t>
      </w:r>
      <w:r>
        <w:t>,</w:t>
      </w:r>
      <w:r w:rsidRPr="00604C0D">
        <w:t xml:space="preserve"> 7-31-</w:t>
      </w:r>
      <w:r w:rsidRPr="00604C0D">
        <w:rPr>
          <w:rStyle w:val="Style13ptBold"/>
        </w:rPr>
        <w:t>2018</w:t>
      </w:r>
      <w:r w:rsidRPr="00604C0D">
        <w:t xml:space="preserve">, "American leadership in development cooperation," Brookings, </w:t>
      </w:r>
      <w:hyperlink r:id="rId209" w:history="1">
        <w:r w:rsidRPr="00610E33">
          <w:rPr>
            <w:rStyle w:val="Hyperlink"/>
          </w:rPr>
          <w:t>https://www.brookings.edu/research/american-leadership-in-development-cooperation/</w:t>
        </w:r>
      </w:hyperlink>
      <w:r>
        <w:t xml:space="preserve"> JEJP</w:t>
      </w:r>
    </w:p>
    <w:p w14:paraId="1572C28C" w14:textId="0C6882D7" w:rsidR="007D2DDE" w:rsidRPr="00D46AAF" w:rsidRDefault="007D2DDE" w:rsidP="00CF2550">
      <w:pPr>
        <w:rPr>
          <w:sz w:val="16"/>
        </w:rPr>
      </w:pPr>
      <w:r w:rsidRPr="00731330">
        <w:rPr>
          <w:rStyle w:val="StyleUnderline"/>
        </w:rPr>
        <w:t xml:space="preserve">The United States has been a global leader in the development cooperation field for an extended </w:t>
      </w:r>
      <w:proofErr w:type="gramStart"/>
      <w:r w:rsidRPr="00731330">
        <w:rPr>
          <w:rStyle w:val="StyleUnderline"/>
        </w:rPr>
        <w:t>period of time</w:t>
      </w:r>
      <w:proofErr w:type="gramEnd"/>
      <w:r w:rsidRPr="00604C0D">
        <w:rPr>
          <w:sz w:val="16"/>
        </w:rPr>
        <w:t xml:space="preserve">. </w:t>
      </w:r>
      <w:r w:rsidRPr="00731330">
        <w:rPr>
          <w:rStyle w:val="StyleUnderline"/>
        </w:rPr>
        <w:t xml:space="preserve">Thus far, despite a disturbing general attack on the rules-based international system by the current U.S. administration, </w:t>
      </w:r>
      <w:r w:rsidRPr="00731330">
        <w:rPr>
          <w:rStyle w:val="Emphasis"/>
        </w:rPr>
        <w:t>country partners, international organizations, and other donors still look to the United States for leadership</w:t>
      </w:r>
      <w:r w:rsidRPr="00731330">
        <w:rPr>
          <w:rStyle w:val="StyleUnderline"/>
        </w:rPr>
        <w:t>. Yet preeminence is ephemeral, built partly on historic inertia, partly on perception, and partly on real results. Indeed, inertia may be the key factor maintaining the U.S. position today. Yet more is at play than that, including a Congress that is resisting isolationism and deep budget cuts in the foreign affairs budget accounts</w:t>
      </w:r>
      <w:r w:rsidRPr="00604C0D">
        <w:rPr>
          <w:sz w:val="16"/>
        </w:rPr>
        <w:t xml:space="preserve">. The U.S. development cooperation experiment grew out of both self-interest and altruism. Concerns over the threat of communism motivated many who supported the Truman Doctrine and its assistance to Greece and Turkey and the even more ambitious Marshall Plan to rebuild Europe that followed. These programs from the 1940s were influenced by the Soviet Union’s expansionist intentions; yet there was also strong popular support for ending the humanitarian crisis faced by European nations, even the defeated Germany. Feeding those devastated by war and reconstructing the essential elements of functioning economies were central both to alleviating suffering and containing the communist threat. A bipartisan consensus assumed a strong and integrated Europe served U.S. economic and security interests. That a foreign assistance program of the magnitude of the Marshall Plan was in the national interest did not detract from its humanitarian impact. It may not have been conceived as “the most </w:t>
      </w:r>
      <w:proofErr w:type="spellStart"/>
      <w:r w:rsidRPr="00604C0D">
        <w:rPr>
          <w:sz w:val="16"/>
        </w:rPr>
        <w:t>unsordid</w:t>
      </w:r>
      <w:proofErr w:type="spellEnd"/>
      <w:r w:rsidRPr="00604C0D">
        <w:rPr>
          <w:sz w:val="16"/>
        </w:rPr>
        <w:t xml:space="preserve"> act in history” (as Winston Churchill purportedly said), but its effect was both lifesaving and practical. As the late University of Minnesota scholar Vernon </w:t>
      </w:r>
      <w:proofErr w:type="spellStart"/>
      <w:r w:rsidRPr="00604C0D">
        <w:rPr>
          <w:sz w:val="16"/>
        </w:rPr>
        <w:t>Ruttan</w:t>
      </w:r>
      <w:proofErr w:type="spellEnd"/>
      <w:r w:rsidRPr="00604C0D">
        <w:rPr>
          <w:sz w:val="16"/>
        </w:rPr>
        <w:t xml:space="preserve"> observed in his seminal work on the antecedents of the U.S. aid program, United States Development Assistance Policy, “American exceptionalism” was a powerful theme in popular political culture. According to </w:t>
      </w:r>
      <w:proofErr w:type="spellStart"/>
      <w:r w:rsidRPr="00604C0D">
        <w:rPr>
          <w:sz w:val="16"/>
        </w:rPr>
        <w:t>Ruttan</w:t>
      </w:r>
      <w:proofErr w:type="spellEnd"/>
      <w:r w:rsidRPr="00604C0D">
        <w:rPr>
          <w:sz w:val="16"/>
        </w:rPr>
        <w:t xml:space="preserve">, this perspective “spawned two conflicting doctrines.” One was the liberal ideal in which America’s role is “to lead the world…into a more democratic and prosperous future.” The other was a realist doctrine, “that a virtuous America, prosperous and democratic, is continuously threatened with contamination by the anti-democratic and corrupt Old World (and, one might add, by extreme ideologies).” </w:t>
      </w:r>
      <w:proofErr w:type="spellStart"/>
      <w:r w:rsidRPr="00604C0D">
        <w:rPr>
          <w:sz w:val="16"/>
        </w:rPr>
        <w:t>Ruttan</w:t>
      </w:r>
      <w:proofErr w:type="spellEnd"/>
      <w:r w:rsidRPr="00604C0D">
        <w:rPr>
          <w:sz w:val="16"/>
        </w:rPr>
        <w:t xml:space="preserve"> asserts that these two conflicting doctrines, a desire for security, and a need to promote values, “have exerted a powerful influence on U.S. assistance policy from the beginning</w:t>
      </w:r>
      <w:proofErr w:type="gramStart"/>
      <w:r w:rsidRPr="00604C0D">
        <w:rPr>
          <w:sz w:val="16"/>
        </w:rPr>
        <w:t>.”[</w:t>
      </w:r>
      <w:proofErr w:type="gramEnd"/>
      <w:r w:rsidRPr="00604C0D">
        <w:rPr>
          <w:sz w:val="16"/>
        </w:rPr>
        <w:t xml:space="preserve">1 ]The two doctrines have co-existed for most of our post-WWII history. The emphasis has evolved, depending on presidential administrations and the nature of perceived global threats, but the blend of security concerns and the desire to create a global community in our image provide political support for American development assistance. </w:t>
      </w:r>
      <w:r w:rsidRPr="00604C0D">
        <w:rPr>
          <w:rStyle w:val="StyleUnderline"/>
        </w:rPr>
        <w:t>As the 21st century moved into its second decade, there was even more convergence around the security and humanitarian rationales for foreign assistance. Today, global crises are either emerging or are at risk of unfolding due to transnational issues such as migration, infectious disease, and climate-related disasters</w:t>
      </w:r>
      <w:r w:rsidRPr="00604C0D">
        <w:rPr>
          <w:sz w:val="16"/>
        </w:rPr>
        <w:t xml:space="preserve">. Likewise, </w:t>
      </w:r>
      <w:r w:rsidRPr="00604C0D">
        <w:rPr>
          <w:rStyle w:val="StyleUnderline"/>
        </w:rPr>
        <w:t>ethnic and religious conflicts exacerbated by extreme poverty can quickly morph into region-wide conflagrations. Preventing these threats would require even more investments in development, and, to his credit, President George W. Bush recognized this, as did his successor, Barack Obama</w:t>
      </w:r>
      <w:r w:rsidRPr="00604C0D">
        <w:rPr>
          <w:sz w:val="16"/>
        </w:rPr>
        <w:t xml:space="preserve">. Both presidents embraced a national security concept built around the 3Ds. </w:t>
      </w:r>
      <w:r w:rsidRPr="00604C0D">
        <w:rPr>
          <w:rStyle w:val="StyleUnderline"/>
        </w:rPr>
        <w:t>International cooperation in development may have reached a peak at the beginning of the second decade of the 21st Century.</w:t>
      </w:r>
      <w:r w:rsidRPr="00604C0D">
        <w:rPr>
          <w:sz w:val="16"/>
        </w:rPr>
        <w:t xml:space="preserve"> Traditional donors had increased Official Development Assistance (ODA) by 50 percent since the MDGs were adopted. A new set of universal goals—the Sustainable Development Goals—was adopted in 2015. South-South providers were becoming more active led by China, and triangular projects—with traditional donors, S-S providers, and partner countries working together—were increasing exponentially. </w:t>
      </w:r>
      <w:r w:rsidRPr="00604C0D">
        <w:rPr>
          <w:rStyle w:val="StyleUnderline"/>
        </w:rPr>
        <w:t>Developing countries were contributing more as domestic resource mobilization systems (tax systems) became more efficient. Foreign Direct Investment was increasing particularly in middle-income countries. There was increasing evidence that the effectiveness principles were making an impact on behavior</w:t>
      </w:r>
      <w:r w:rsidRPr="00604C0D">
        <w:rPr>
          <w:sz w:val="16"/>
        </w:rPr>
        <w:t xml:space="preserve">. While it was no longer the dominant influence, </w:t>
      </w:r>
      <w:r w:rsidRPr="00604C0D">
        <w:rPr>
          <w:rStyle w:val="Emphasis"/>
        </w:rPr>
        <w:t>the United States continued to contribute to this positive trend, leading a willing international community</w:t>
      </w:r>
      <w:r w:rsidRPr="00604C0D">
        <w:rPr>
          <w:sz w:val="16"/>
        </w:rPr>
        <w:t xml:space="preserve">. Was this enough to stem the inexorable surge of population and poverty? A world population that had increased by 5 billion since the founding of the U.N. and the Bretton Woods institutions was beginning to overwhelm the international system. It would take additional resources and new innovations to stabilize this new and increasingly volatile situation. For the most part, western democracies were not uniformly generous in responding. Instead, the immigration flows encouraged by conflict, criminal gangs, and poverty sparked a nativist, and at times populist, response. It may be too early to tell whether the “America First” policies of the Trump administration will stymy efforts to fully implement a 3D national security strategy. </w:t>
      </w:r>
      <w:r w:rsidRPr="00604C0D">
        <w:rPr>
          <w:rStyle w:val="StyleUnderline"/>
        </w:rPr>
        <w:t>The new administration’s recommended 30 percent cut in diplomacy and development foreign affairs accounts was rejected by Congress.</w:t>
      </w:r>
      <w:r w:rsidRPr="00604C0D">
        <w:rPr>
          <w:sz w:val="16"/>
        </w:rPr>
        <w:t xml:space="preserve"> Momentum for more effective development assistance—built over two administrations through initiatives such as the Millennium Challenge Corporation, the President’s Emergency Plan for AIDS Relief (PEPFAR), legislation to make food aid more efficient, reforms to AID Forward, the Development Innovation Laboratory—continue to garner strong bipartisan congressional support, including through the Trump administration’s USAID transformation program. </w:t>
      </w:r>
      <w:r w:rsidRPr="00604C0D">
        <w:rPr>
          <w:rStyle w:val="StyleUnderline"/>
        </w:rPr>
        <w:t>External support for U.S. aid is strong.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 Efforts at reinvigorating U.S. architecture include: A proposal to merge and strengthen development finance programs under a new International Development Finance Corporation (see paper for Session III); the Aid Accountability and Transparency Act requiring public disclosure of official development assistance (ODA) in real time; Support for USAID Administrator Mark Green’s plan to merge the Office of U.S. Disaster Assistance and Office of Food for Peace; Creating a new Bureau for Development, Democracy, and Innovation, and combining (once again) USAID’s policy and budget functions; Promoting technology innovations, and; Introducing legislation to reform food aid.</w:t>
      </w:r>
      <w:r w:rsidRPr="00604C0D">
        <w:rPr>
          <w:sz w:val="16"/>
        </w:rPr>
        <w:t xml:space="preserve"> The community of nations is under threat as populist political leaders challenge the international system. It is difficult to be optimistic, but so long as there is a vibrant development community seeking solutions, hope endures that logic will prevail. Development professionals are by nature patient. They know that political leaders will turn to them when all else fails.</w:t>
      </w:r>
    </w:p>
    <w:p w14:paraId="4EADF96D" w14:textId="7538F66F" w:rsidR="007C4247" w:rsidRDefault="007C4247" w:rsidP="007C4247">
      <w:pPr>
        <w:pStyle w:val="Heading3"/>
      </w:pPr>
      <w:r>
        <w:t>Defense Industrial Base Strong</w:t>
      </w:r>
    </w:p>
    <w:p w14:paraId="0346AD5B" w14:textId="77777777" w:rsidR="007C4247" w:rsidRPr="00E772E9" w:rsidRDefault="007C4247" w:rsidP="007C4247">
      <w:r>
        <w:t>**Can also include UQ stuff from the Manufacturing DA</w:t>
      </w:r>
    </w:p>
    <w:p w14:paraId="49753EF8" w14:textId="0B180907" w:rsidR="007C4247" w:rsidRDefault="007C4247" w:rsidP="007C4247">
      <w:pPr>
        <w:pStyle w:val="Heading4"/>
      </w:pPr>
      <w:r>
        <w:t>American defense manufacturing is high now</w:t>
      </w:r>
    </w:p>
    <w:p w14:paraId="31FD91CE" w14:textId="77777777" w:rsidR="007C4247" w:rsidRPr="003D4F72" w:rsidRDefault="007C4247" w:rsidP="007C4247">
      <w:r>
        <w:t>Jeffery A</w:t>
      </w:r>
      <w:r w:rsidRPr="003D4F72">
        <w:t xml:space="preserve">. </w:t>
      </w:r>
      <w:r w:rsidRPr="003D4F72">
        <w:rPr>
          <w:rStyle w:val="Style13ptBold"/>
        </w:rPr>
        <w:t>Green</w:t>
      </w:r>
      <w:r w:rsidRPr="003D4F72">
        <w:t xml:space="preserve">, Jeffery A. Green is the president of J.A. Green &amp; Company, a government relations firm based in Washington, D.C. He previously served with the House Armed Services Committee and the Defense Department, </w:t>
      </w:r>
      <w:r w:rsidRPr="003D4F72">
        <w:rPr>
          <w:rStyle w:val="Style13ptBold"/>
        </w:rPr>
        <w:t>1-24</w:t>
      </w:r>
      <w:r w:rsidRPr="003D4F72">
        <w:t xml:space="preserve">-2019, “Industrial Base Gears Up for Great Power”, National Defense, </w:t>
      </w:r>
      <w:hyperlink r:id="rId210" w:history="1">
        <w:r w:rsidRPr="003D4F72">
          <w:rPr>
            <w:rStyle w:val="Hyperlink"/>
          </w:rPr>
          <w:t>https://www.nationaldefensemagazine.org/articles/2019/1/24/viewpoint-industrial-base-gears-up-for-great-power-conflict</w:t>
        </w:r>
      </w:hyperlink>
      <w:r>
        <w:t xml:space="preserve"> JEJP</w:t>
      </w:r>
    </w:p>
    <w:p w14:paraId="3D8829CB" w14:textId="17603358" w:rsidR="007C4247" w:rsidRPr="007C4247" w:rsidRDefault="007C4247" w:rsidP="007C4247">
      <w:pPr>
        <w:rPr>
          <w:sz w:val="16"/>
        </w:rPr>
      </w:pPr>
      <w:r w:rsidRPr="00F915DE">
        <w:rPr>
          <w:rStyle w:val="StyleUnderline"/>
        </w:rPr>
        <w:t>For decades, free-trade ideology has dominated discussions about manufacturing and economic development in the United States, even with respect to the defense industrial base.</w:t>
      </w:r>
      <w:r w:rsidRPr="003D4F72">
        <w:rPr>
          <w:sz w:val="16"/>
        </w:rPr>
        <w:t xml:space="preserve"> </w:t>
      </w:r>
      <w:r w:rsidRPr="00F915DE">
        <w:rPr>
          <w:rStyle w:val="StyleUnderline"/>
        </w:rPr>
        <w:t xml:space="preserve">Though policies stemming from this ideology have succeeded in generating great wealth for the U.S. economy, they have also led to </w:t>
      </w:r>
      <w:proofErr w:type="gramStart"/>
      <w:r w:rsidRPr="00F915DE">
        <w:rPr>
          <w:rStyle w:val="StyleUnderline"/>
        </w:rPr>
        <w:t>a number of</w:t>
      </w:r>
      <w:proofErr w:type="gramEnd"/>
      <w:r w:rsidRPr="00F915DE">
        <w:rPr>
          <w:rStyle w:val="StyleUnderline"/>
        </w:rPr>
        <w:t xml:space="preserve"> unintended consequences, including the erosion of the manufacturing segment of the defense industrial base. With new authorities included in this year’s defense authorization bill, however, </w:t>
      </w:r>
      <w:r w:rsidRPr="00F915DE">
        <w:rPr>
          <w:rStyle w:val="Emphasis"/>
        </w:rPr>
        <w:t>the Pentagon is well-equipped to reverse the decline in U.S. defense manufacturing and to provide secure supply of crucial military components for the future.</w:t>
      </w:r>
      <w:r w:rsidRPr="003D4F72">
        <w:rPr>
          <w:sz w:val="16"/>
        </w:rPr>
        <w:t xml:space="preserve"> The Defense Department is, of course, unlike any private sector business. It is responsible for responding to unforeseen events worldwide and is also subject to threats and challenges that no private sector actor confronts. A mistaken emphasis on free-trade ideology and a selective aversion to “picking winners and losers,” however, has led to the false conclusion that the department, which has a budget larger than many midsize European countries, cannot and should not attempt to shape the commercial sector that supplies it. This mindset has produced weak points in the supply chain that potential adversaries have recognized and exploited. A recent op-ed by retired Air Force Gen. Hawk Carlisle, former commander of Air Combat Command, and current president and CEO of the National Defense Industrial Association, argues that today’s industrial base is vastly different than the one that propelled the United States to military greatness in World War II and throughout the Cold War. Even as defense spending increased following 9/11, the defense industrial base has continued to shrink and consolidate. This process was greatly accelerated by budgetary uncertainty during the Obama administration. </w:t>
      </w:r>
      <w:r w:rsidRPr="00F36ACD">
        <w:rPr>
          <w:rStyle w:val="StyleUnderline"/>
        </w:rPr>
        <w:t>A study on the impacts of budget sequestration by the Center for Strategic and International Studies and the Aerospace Industries Association, “Measuring the Impact of Sequestration and the Defense Drawdown on the Industrial Base, 2011-2015,” notes that over 17,000 companies left the defense industrial base during those years</w:t>
      </w:r>
      <w:r w:rsidRPr="003D4F72">
        <w:rPr>
          <w:sz w:val="16"/>
        </w:rPr>
        <w:t xml:space="preserve">. This greatly reduced the scope of competition within the industry and left the defense supply chain with </w:t>
      </w:r>
      <w:proofErr w:type="gramStart"/>
      <w:r w:rsidRPr="003D4F72">
        <w:rPr>
          <w:sz w:val="16"/>
        </w:rPr>
        <w:t>a large number of</w:t>
      </w:r>
      <w:proofErr w:type="gramEnd"/>
      <w:r w:rsidRPr="003D4F72">
        <w:rPr>
          <w:sz w:val="16"/>
        </w:rPr>
        <w:t xml:space="preserve"> single points of failure. Looking at U.S. industry more broadly, </w:t>
      </w:r>
      <w:proofErr w:type="gramStart"/>
      <w:r w:rsidRPr="003D4F72">
        <w:rPr>
          <w:sz w:val="16"/>
        </w:rPr>
        <w:t>it is clear that while</w:t>
      </w:r>
      <w:proofErr w:type="gramEnd"/>
      <w:r w:rsidRPr="003D4F72">
        <w:rPr>
          <w:sz w:val="16"/>
        </w:rPr>
        <w:t xml:space="preserve"> certain segments of </w:t>
      </w:r>
      <w:r w:rsidRPr="00F36ACD">
        <w:rPr>
          <w:rStyle w:val="Emphasis"/>
        </w:rPr>
        <w:t>manufacturing output are doing well, industries that supply defense manufacturing have sustained deep declines in recent years</w:t>
      </w:r>
      <w:r w:rsidRPr="003D4F72">
        <w:rPr>
          <w:sz w:val="16"/>
        </w:rPr>
        <w:t>. The mining of non-fuel resources, for example, peaked in early 2006 and has declined ever since. The decline in textile production has been even more dramatic. At a time when the economy is increasingly dominated by service businesses, both the executive branch and Congress must take a hard look at the ideological underpinnings driving our industrial policy. Thankfully, the 2017 National Security Strategy acknowledged the deeply troubling decline of the defense industrial base. The document notes: “</w:t>
      </w:r>
      <w:r w:rsidRPr="00F36ACD">
        <w:rPr>
          <w:rStyle w:val="StyleUnderline"/>
        </w:rPr>
        <w:t>A healthy defense industrial base is a critical element of U.S. power and the national security innovation base. The ability of the military to surge in response to an emergency depends on our nation’s ability to produce needed parts and systems, healthy and secure supply chains, and a skilled U.S. workforce</w:t>
      </w:r>
      <w:r w:rsidRPr="003D4F72">
        <w:rPr>
          <w:sz w:val="16"/>
        </w:rPr>
        <w:t xml:space="preserve">. </w:t>
      </w:r>
    </w:p>
    <w:p w14:paraId="0AAD719C" w14:textId="0298DDF8" w:rsidR="00600C2B" w:rsidRDefault="00600C2B" w:rsidP="00600C2B">
      <w:pPr>
        <w:pStyle w:val="Heading3"/>
      </w:pPr>
      <w:r>
        <w:t>Saudi Arabia</w:t>
      </w:r>
    </w:p>
    <w:p w14:paraId="0587A197" w14:textId="1FD9672D" w:rsidR="009A391C" w:rsidRPr="009A391C" w:rsidRDefault="009A391C" w:rsidP="009A391C">
      <w:pPr>
        <w:pStyle w:val="Heading4"/>
      </w:pPr>
      <w:r>
        <w:t>China can’t fill-in</w:t>
      </w:r>
    </w:p>
    <w:p w14:paraId="6A61523B" w14:textId="5B0E2E11" w:rsidR="00600C2B" w:rsidRPr="00600C2B" w:rsidRDefault="009A391C" w:rsidP="00600C2B">
      <w:r w:rsidRPr="009A391C">
        <w:t xml:space="preserve">Sarah </w:t>
      </w:r>
      <w:r w:rsidRPr="009A391C">
        <w:rPr>
          <w:rStyle w:val="Style13ptBold"/>
        </w:rPr>
        <w:t>Zheng</w:t>
      </w:r>
      <w:r w:rsidRPr="009A391C">
        <w:t xml:space="preserve">, </w:t>
      </w:r>
      <w:r>
        <w:t>17-10-</w:t>
      </w:r>
      <w:r w:rsidRPr="009A391C">
        <w:rPr>
          <w:rStyle w:val="Style13ptBold"/>
        </w:rPr>
        <w:t>2018</w:t>
      </w:r>
      <w:r w:rsidRPr="009A391C">
        <w:t xml:space="preserve">, "Trump fears China could replace US in arms sales to Saudi. He shouldn’t," South China Morning Post, </w:t>
      </w:r>
      <w:hyperlink r:id="rId211" w:history="1">
        <w:r w:rsidRPr="00610E33">
          <w:rPr>
            <w:rStyle w:val="Hyperlink"/>
          </w:rPr>
          <w:t>https://www.scmp.com/news/china/diplomacy/article/2168849/china-may-seek-boost-ties-saudi-arabia-it-cant-fill-us-arms</w:t>
        </w:r>
      </w:hyperlink>
      <w:r>
        <w:t xml:space="preserve"> JEJP</w:t>
      </w:r>
    </w:p>
    <w:p w14:paraId="0451156B" w14:textId="2D329D36" w:rsidR="00025F0F" w:rsidRPr="009A391C" w:rsidRDefault="00025F0F" w:rsidP="00600C2B">
      <w:pPr>
        <w:rPr>
          <w:sz w:val="16"/>
        </w:rPr>
      </w:pPr>
      <w:r w:rsidRPr="00600C2B">
        <w:rPr>
          <w:rStyle w:val="Emphasis"/>
        </w:rPr>
        <w:t>China</w:t>
      </w:r>
      <w:r w:rsidRPr="00600C2B">
        <w:rPr>
          <w:rStyle w:val="StyleUnderline"/>
        </w:rPr>
        <w:t xml:space="preserve"> may continue to engage more with Saudi Arabia if Washington imposes sanctions over the disappearance and presumed murder of Saudi journalist Jamal Khashoggi, but it </w:t>
      </w:r>
      <w:r w:rsidRPr="00600C2B">
        <w:rPr>
          <w:rStyle w:val="Emphasis"/>
        </w:rPr>
        <w:t>cannot supplant US arms sales</w:t>
      </w:r>
      <w:r w:rsidRPr="00600C2B">
        <w:rPr>
          <w:rStyle w:val="StyleUnderline"/>
        </w:rPr>
        <w:t xml:space="preserve"> as President Donald Trump believes, analysts say.</w:t>
      </w:r>
      <w:r w:rsidR="00600C2B" w:rsidRPr="009A391C">
        <w:rPr>
          <w:sz w:val="16"/>
        </w:rPr>
        <w:t xml:space="preserve"> </w:t>
      </w:r>
      <w:r w:rsidRPr="009A391C">
        <w:rPr>
          <w:sz w:val="16"/>
        </w:rPr>
        <w:t>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w:t>
      </w:r>
      <w:r w:rsidR="00600C2B" w:rsidRPr="009A391C">
        <w:rPr>
          <w:sz w:val="16"/>
        </w:rPr>
        <w:t xml:space="preserve"> </w:t>
      </w:r>
      <w:r w:rsidRPr="009A391C">
        <w:rPr>
          <w:sz w:val="16"/>
        </w:rPr>
        <w:t>“I don’t like the concept of stopping an investment of US$110 billion into the United States because you know what they’re going to do?” Trump told reporters last week. “They’re going to take that money and spend it in Russia or China or someplace else.”</w:t>
      </w:r>
      <w:r w:rsidR="00600C2B" w:rsidRPr="009A391C">
        <w:rPr>
          <w:sz w:val="16"/>
        </w:rPr>
        <w:t xml:space="preserve"> </w:t>
      </w:r>
      <w:r w:rsidRPr="00600C2B">
        <w:rPr>
          <w:rStyle w:val="StyleUnderline"/>
        </w:rPr>
        <w:t>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w:t>
      </w:r>
      <w:r w:rsidR="00600C2B" w:rsidRPr="00600C2B">
        <w:rPr>
          <w:rStyle w:val="StyleUnderline"/>
        </w:rPr>
        <w:t xml:space="preserve"> </w:t>
      </w:r>
      <w:r w:rsidRPr="00600C2B">
        <w:rPr>
          <w:rStyle w:val="StyleUnderline"/>
        </w:rPr>
        <w:t>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w:t>
      </w:r>
      <w:r w:rsidRPr="009A391C">
        <w:rPr>
          <w:sz w:val="16"/>
        </w:rPr>
        <w:t>.</w:t>
      </w:r>
      <w:r w:rsidR="00600C2B" w:rsidRPr="009A391C">
        <w:rPr>
          <w:sz w:val="16"/>
        </w:rPr>
        <w:t xml:space="preserve"> In the editorial, </w:t>
      </w:r>
      <w:proofErr w:type="spellStart"/>
      <w:r w:rsidR="00600C2B" w:rsidRPr="009A391C">
        <w:rPr>
          <w:sz w:val="16"/>
        </w:rPr>
        <w:t>Turki</w:t>
      </w:r>
      <w:proofErr w:type="spellEnd"/>
      <w:r w:rsidR="00600C2B" w:rsidRPr="009A391C">
        <w:rPr>
          <w:sz w:val="16"/>
        </w:rPr>
        <w:t xml:space="preserve"> </w:t>
      </w:r>
      <w:proofErr w:type="spellStart"/>
      <w:r w:rsidR="00600C2B" w:rsidRPr="009A391C">
        <w:rPr>
          <w:sz w:val="16"/>
        </w:rPr>
        <w:t>Aldakhil</w:t>
      </w:r>
      <w:proofErr w:type="spellEnd"/>
      <w:r w:rsidR="00600C2B" w:rsidRPr="009A391C">
        <w:rPr>
          <w:sz w:val="16"/>
        </w:rPr>
        <w:t xml:space="preserve"> said Saudi Arabia – the world’s largest oil exporter – was considering more than 30 countermeasures to be taken against the US, including trading oil in yuan instead of the US dollar. </w:t>
      </w:r>
      <w:r w:rsidR="00600C2B" w:rsidRPr="00600C2B">
        <w:rPr>
          <w:rStyle w:val="StyleUnderline"/>
        </w:rPr>
        <w:t>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 a Swedish think tank</w:t>
      </w:r>
      <w:r w:rsidR="00600C2B" w:rsidRPr="009A391C">
        <w:rPr>
          <w:sz w:val="16"/>
        </w:rPr>
        <w:t xml:space="preserve">.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w:t>
      </w:r>
      <w:proofErr w:type="spellStart"/>
      <w:r w:rsidR="00600C2B" w:rsidRPr="009A391C">
        <w:rPr>
          <w:sz w:val="16"/>
        </w:rPr>
        <w:t>Nieuwenhuizen</w:t>
      </w:r>
      <w:proofErr w:type="spellEnd"/>
      <w:r w:rsidR="00600C2B" w:rsidRPr="009A391C">
        <w:rPr>
          <w:sz w:val="16"/>
        </w:rPr>
        <w:t xml:space="preserve">, an Australia-based researcher of China-Middle East relations at the University of Technology Sydney, said China would be “extremely unlikely” to follow US sanctions if they were levelled against Saudi Arabia, but may not necessarily increase trade with the country either. “I think China is likely to keep a low profile on this issue and see how it plays out before directly addressing it,” she said. “While its technology is developing, China still lags behind the US in the sophistication and capability of its military equipment. It simply can’t fill the gap.” Robert Mason, director of the Middle East Studies Centre at the American University in Cairo, said China would not want to get involved at this stage to avoid further tensions with the Trump administration. “I’m sure China will be interested to expand relations </w:t>
      </w:r>
      <w:proofErr w:type="gramStart"/>
      <w:r w:rsidR="00600C2B" w:rsidRPr="009A391C">
        <w:rPr>
          <w:sz w:val="16"/>
        </w:rPr>
        <w:t>if and when</w:t>
      </w:r>
      <w:proofErr w:type="gramEnd"/>
      <w:r w:rsidR="00600C2B" w:rsidRPr="009A391C">
        <w:rPr>
          <w:sz w:val="16"/>
        </w:rPr>
        <w:t xml:space="preserve">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w:t>
      </w:r>
      <w:proofErr w:type="spellStart"/>
      <w:r w:rsidR="00600C2B" w:rsidRPr="009A391C">
        <w:rPr>
          <w:sz w:val="16"/>
        </w:rPr>
        <w:t>favouring</w:t>
      </w:r>
      <w:proofErr w:type="spellEnd"/>
      <w:r w:rsidR="00600C2B" w:rsidRPr="009A391C">
        <w:rPr>
          <w:sz w:val="16"/>
        </w:rPr>
        <w:t xml:space="preserve"> close economic and security ties with the Kingdom, including considerable counterterrorism cooperation and the containment of Iran, over this one incident.” Sun </w:t>
      </w:r>
      <w:proofErr w:type="spellStart"/>
      <w:r w:rsidR="00600C2B" w:rsidRPr="009A391C">
        <w:rPr>
          <w:sz w:val="16"/>
        </w:rPr>
        <w:t>Degang</w:t>
      </w:r>
      <w:proofErr w:type="spellEnd"/>
      <w:r w:rsidR="00600C2B" w:rsidRPr="009A391C">
        <w:rPr>
          <w:sz w:val="16"/>
        </w:rPr>
        <w:t>,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w:t>
      </w:r>
    </w:p>
    <w:p w14:paraId="7AA83427" w14:textId="2F7BD9D0" w:rsidR="009A391C" w:rsidRPr="00EE7B79" w:rsidRDefault="009A391C" w:rsidP="00EE7B79">
      <w:pPr>
        <w:pStyle w:val="Heading4"/>
      </w:pPr>
      <w:r w:rsidRPr="00EE7B79">
        <w:t>Trade war hurt China’s economy too much to produce enough</w:t>
      </w:r>
    </w:p>
    <w:p w14:paraId="3D5FC712" w14:textId="22907D67" w:rsidR="00EE7B79" w:rsidRDefault="00EE7B79" w:rsidP="009A391C">
      <w:r w:rsidRPr="00EE7B79">
        <w:t xml:space="preserve">Natasha </w:t>
      </w:r>
      <w:proofErr w:type="spellStart"/>
      <w:r w:rsidRPr="00EE7B79">
        <w:rPr>
          <w:rStyle w:val="Style13ptBold"/>
        </w:rPr>
        <w:t>Turak</w:t>
      </w:r>
      <w:proofErr w:type="spellEnd"/>
      <w:r w:rsidRPr="00EE7B79">
        <w:t xml:space="preserve">, </w:t>
      </w:r>
      <w:r>
        <w:t>10-23-</w:t>
      </w:r>
      <w:r w:rsidRPr="00EE7B79">
        <w:rPr>
          <w:rStyle w:val="Style13ptBold"/>
        </w:rPr>
        <w:t>2018</w:t>
      </w:r>
      <w:r w:rsidRPr="00EE7B79">
        <w:t xml:space="preserve">, “Threats of US sanctions could accelerate a Saudi shift eastward ,” CNBC, </w:t>
      </w:r>
      <w:hyperlink r:id="rId212" w:history="1">
        <w:r w:rsidRPr="00610E33">
          <w:rPr>
            <w:rStyle w:val="Hyperlink"/>
          </w:rPr>
          <w:t>https://www.cnbc.com/2018/10/23/threats-of-us-sanctions-could-accelerate-a-saudi-shift-eastward.html</w:t>
        </w:r>
      </w:hyperlink>
      <w:r>
        <w:t xml:space="preserve"> JEJP</w:t>
      </w:r>
    </w:p>
    <w:p w14:paraId="2D572C26" w14:textId="04458912" w:rsidR="009A391C" w:rsidRPr="00EE7B79" w:rsidRDefault="009A391C" w:rsidP="009A391C">
      <w:pPr>
        <w:rPr>
          <w:sz w:val="16"/>
        </w:rPr>
      </w:pPr>
      <w:r w:rsidRPr="00EE7B79">
        <w:rPr>
          <w:sz w:val="16"/>
        </w:rPr>
        <w:t xml:space="preserve">Some in Riyadh have also talked of trading oil in yuan instead of dollars as retaliation for potential U.S. sanctions. But </w:t>
      </w:r>
      <w:r w:rsidRPr="009A391C">
        <w:rPr>
          <w:rStyle w:val="StyleUnderline"/>
        </w:rPr>
        <w:t xml:space="preserve">as </w:t>
      </w:r>
      <w:hyperlink r:id="rId213" w:history="1">
        <w:r w:rsidRPr="009A391C">
          <w:rPr>
            <w:rStyle w:val="StyleUnderline"/>
          </w:rPr>
          <w:t>trade tensions with the U.S.</w:t>
        </w:r>
      </w:hyperlink>
      <w:r w:rsidRPr="009A391C">
        <w:rPr>
          <w:rStyle w:val="StyleUnderline"/>
        </w:rPr>
        <w:t xml:space="preserve"> continue to put strain on China’s economy, it is likely to lay low at this stage to avoid further conflict with the U.S. administration</w:t>
      </w:r>
      <w:r w:rsidRPr="00EE7B79">
        <w:rPr>
          <w:sz w:val="16"/>
        </w:rPr>
        <w:t xml:space="preserve">. </w:t>
      </w:r>
      <w:r w:rsidRPr="009A391C">
        <w:rPr>
          <w:rStyle w:val="StyleUnderline"/>
        </w:rPr>
        <w:t xml:space="preserve">Additionally, </w:t>
      </w:r>
      <w:r w:rsidRPr="009A391C">
        <w:rPr>
          <w:rStyle w:val="Emphasis"/>
        </w:rPr>
        <w:t>China is far from able to match U.S. weapons production</w:t>
      </w:r>
      <w:r w:rsidRPr="009A391C">
        <w:rPr>
          <w:rStyle w:val="StyleUnderline"/>
        </w:rPr>
        <w:t xml:space="preserve"> in terms of sophistication and capabilities, defense experts say. Beijing sold just $20 million in arms to the Saudis last year, compared to $3.4 billion in exports from the U.S., according to the Stockholm International Peace Research Institute.</w:t>
      </w:r>
      <w:r w:rsidRPr="00EE7B79">
        <w:rPr>
          <w:sz w:val="16"/>
        </w:rPr>
        <w:t xml:space="preserve"> Riyadh’s increasing engagement with eastern power centers is not necessarily new, but this diplomatic crisis could spur its acceleration, according to </w:t>
      </w:r>
      <w:proofErr w:type="spellStart"/>
      <w:r w:rsidRPr="00EE7B79">
        <w:rPr>
          <w:sz w:val="16"/>
        </w:rPr>
        <w:t>Saman</w:t>
      </w:r>
      <w:proofErr w:type="spellEnd"/>
      <w:r w:rsidRPr="00EE7B79">
        <w:rPr>
          <w:sz w:val="16"/>
        </w:rPr>
        <w:t xml:space="preserve"> Vakil, a research fellow at U.K. think tank Chatham House and a professor at Johns Hopkins’ School of Advanced International Studies. “</w:t>
      </w:r>
      <w:r w:rsidRPr="009A391C">
        <w:rPr>
          <w:rStyle w:val="StyleUnderline"/>
        </w:rPr>
        <w:t xml:space="preserve">In Riyadh, diversification of relationships and not putting all their eggs in Washington’s basket has been a longstanding </w:t>
      </w:r>
      <w:r w:rsidRPr="00EE7B79">
        <w:rPr>
          <w:rStyle w:val="StyleUnderline"/>
        </w:rPr>
        <w:t>policy,” Vakil told CNBC, describing energy deals with China dating back to the 1990s. “And it could be in their continued interest, because if there are forthcoming sanctions from the EU or the U.S. on human rights issues, obviously China’s policy of non-interference would make sense for them, strategically speaking.”</w:t>
      </w:r>
      <w:r w:rsidRPr="00EE7B79">
        <w:rPr>
          <w:sz w:val="16"/>
        </w:rPr>
        <w:t xml:space="preserve"> Still, the nearly 90-year-old alliance — deemed a “special relationship” when diplomatic ties were first established in 1933 — remains paramount to the kingdom’s stability, something Riyadh knows very well. “</w:t>
      </w:r>
      <w:r w:rsidRPr="00EE7B79">
        <w:rPr>
          <w:rStyle w:val="Emphasis"/>
        </w:rPr>
        <w:t>A break with the U.S., any obvious rupture in the relationship is also not in their interest</w:t>
      </w:r>
      <w:r w:rsidRPr="00EE7B79">
        <w:rPr>
          <w:rStyle w:val="StyleUnderline"/>
        </w:rPr>
        <w:t>,” Vakil added. “</w:t>
      </w:r>
      <w:proofErr w:type="gramStart"/>
      <w:r w:rsidRPr="00EE7B79">
        <w:rPr>
          <w:rStyle w:val="StyleUnderline"/>
        </w:rPr>
        <w:t>So</w:t>
      </w:r>
      <w:proofErr w:type="gramEnd"/>
      <w:r w:rsidRPr="00EE7B79">
        <w:rPr>
          <w:rStyle w:val="StyleUnderline"/>
        </w:rPr>
        <w:t xml:space="preserve"> they’re going to try to maintain these three different portfolios.” “The House of Saud would be much weaker without U.S. support</w:t>
      </w:r>
      <w:r w:rsidRPr="00EE7B79">
        <w:rPr>
          <w:sz w:val="16"/>
        </w:rPr>
        <w:t xml:space="preserve">,” said Eurasia </w:t>
      </w:r>
      <w:proofErr w:type="spellStart"/>
      <w:r w:rsidRPr="00EE7B79">
        <w:rPr>
          <w:sz w:val="16"/>
        </w:rPr>
        <w:t>Gnozroup’s</w:t>
      </w:r>
      <w:proofErr w:type="spellEnd"/>
      <w:r w:rsidRPr="00EE7B79">
        <w:rPr>
          <w:sz w:val="16"/>
        </w:rPr>
        <w:t xml:space="preserve"> Kamel, acknowledging Washington’s decades of military and diplomatic backing. But would it collapse? “Not necessarily immediately,” the analyst said. “But it would certainly be much weaker than it is today.”</w:t>
      </w:r>
    </w:p>
    <w:p w14:paraId="23D94E4A" w14:textId="51E05CB8" w:rsidR="00025F0F" w:rsidRDefault="001460C9" w:rsidP="001460C9">
      <w:pPr>
        <w:pStyle w:val="Heading2"/>
      </w:pPr>
      <w:r>
        <w:t>A2 Impact</w:t>
      </w:r>
    </w:p>
    <w:p w14:paraId="2751DEE7" w14:textId="23DA7246" w:rsidR="001460C9" w:rsidRDefault="001460C9" w:rsidP="001460C9">
      <w:pPr>
        <w:pStyle w:val="Heading3"/>
      </w:pPr>
      <w:proofErr w:type="spellStart"/>
      <w:r>
        <w:t>Heg</w:t>
      </w:r>
      <w:proofErr w:type="spellEnd"/>
    </w:p>
    <w:p w14:paraId="0E5EA420" w14:textId="097444E4" w:rsidR="001460C9" w:rsidRPr="00B9477E" w:rsidRDefault="001460C9" w:rsidP="00B9477E">
      <w:pPr>
        <w:pStyle w:val="Heading4"/>
      </w:pPr>
      <w:r w:rsidRPr="00B9477E">
        <w:t>The liberal international order is resilient</w:t>
      </w:r>
      <w:r w:rsidR="00B9477E" w:rsidRPr="00B9477E">
        <w:t>—the institution is not rooted in one hegemonic power</w:t>
      </w:r>
    </w:p>
    <w:p w14:paraId="2CCFFF32" w14:textId="79141712" w:rsidR="00B9477E" w:rsidRPr="001460C9" w:rsidRDefault="00B9477E" w:rsidP="001460C9">
      <w:r>
        <w:t xml:space="preserve">G. John </w:t>
      </w:r>
      <w:proofErr w:type="spellStart"/>
      <w:r w:rsidRPr="00B9477E">
        <w:rPr>
          <w:rStyle w:val="Style13ptBold"/>
        </w:rPr>
        <w:t>Ikenberry</w:t>
      </w:r>
      <w:proofErr w:type="spellEnd"/>
      <w:r>
        <w:t xml:space="preserve">, </w:t>
      </w:r>
      <w:r w:rsidRPr="00B9477E">
        <w:t>the Albert G. Milbank Professor of Politics and International Affairs at Princeton University in the Department of Politics and the Woodrow Wilson School of Public and International Affairs.  He is also Co-Director of Princeton’s Center for International Security Studies. </w:t>
      </w:r>
      <w:proofErr w:type="spellStart"/>
      <w:r w:rsidRPr="00B9477E">
        <w:t>Ikenberry</w:t>
      </w:r>
      <w:proofErr w:type="spellEnd"/>
      <w:r w:rsidRPr="00B9477E">
        <w:t xml:space="preserve"> is also a Global Eminence Scholar at Kyung </w:t>
      </w:r>
      <w:proofErr w:type="spellStart"/>
      <w:r w:rsidRPr="00B9477E">
        <w:t>Hee</w:t>
      </w:r>
      <w:proofErr w:type="spellEnd"/>
      <w:r w:rsidRPr="00B9477E">
        <w:t xml:space="preserve"> University in Seoul, Korea. In 2013-2014 </w:t>
      </w:r>
      <w:proofErr w:type="spellStart"/>
      <w:r w:rsidRPr="00B9477E">
        <w:t>Ikenberry</w:t>
      </w:r>
      <w:proofErr w:type="spellEnd"/>
      <w:r w:rsidRPr="00B9477E">
        <w:t xml:space="preserve"> was the 72nd Eastman Visiting Professor at Balliol College, Oxford. </w:t>
      </w:r>
      <w:proofErr w:type="spellStart"/>
      <w:r w:rsidRPr="00B9477E">
        <w:t>Ikenberry</w:t>
      </w:r>
      <w:proofErr w:type="spellEnd"/>
      <w:r w:rsidRPr="00B9477E">
        <w:t xml:space="preserve"> is a Fellow of the American Academy of Arts and Sciences. In a recent survey of international relations scholars, </w:t>
      </w:r>
      <w:proofErr w:type="spellStart"/>
      <w:r w:rsidRPr="00B9477E">
        <w:t>Ikenberry</w:t>
      </w:r>
      <w:proofErr w:type="spellEnd"/>
      <w:r w:rsidRPr="00B9477E">
        <w:t xml:space="preserve"> was ranked 10th in scholars who have produced the best work in the field of IR in the past 20 years, and ranked 8th in scholars who have produced the most interesting work in the past 5 years</w:t>
      </w:r>
      <w:r>
        <w:t xml:space="preserve">, </w:t>
      </w:r>
      <w:r w:rsidRPr="00B9477E">
        <w:rPr>
          <w:rStyle w:val="Style13ptBold"/>
        </w:rPr>
        <w:t>2018</w:t>
      </w:r>
      <w:r>
        <w:t xml:space="preserve">, “Why the Liberal Order Will Survive” Ethics &amp; International Affairs 32 no. 1 </w:t>
      </w:r>
      <w:proofErr w:type="spellStart"/>
      <w:r>
        <w:t>pg</w:t>
      </w:r>
      <w:proofErr w:type="spellEnd"/>
      <w:r>
        <w:t xml:space="preserve"> 18-21, Carnegie Council for Ethics in International Affairs, </w:t>
      </w:r>
      <w:hyperlink r:id="rId214" w:history="1">
        <w:r>
          <w:rPr>
            <w:rStyle w:val="Hyperlink"/>
          </w:rPr>
          <w:t>https://scholar.princeton.edu/sites/default/files/gji3/files/why_the_liberal_world_order_will_survive.pdf</w:t>
        </w:r>
      </w:hyperlink>
      <w:r>
        <w:t xml:space="preserve"> JEJP</w:t>
      </w:r>
    </w:p>
    <w:p w14:paraId="6A9E3190" w14:textId="4EA296F3" w:rsidR="001460C9" w:rsidRPr="00B9477E" w:rsidRDefault="001460C9" w:rsidP="001460C9">
      <w:pPr>
        <w:rPr>
          <w:sz w:val="16"/>
        </w:rPr>
      </w:pPr>
      <w:r w:rsidRPr="00B9477E">
        <w:rPr>
          <w:sz w:val="16"/>
        </w:rPr>
        <w:t xml:space="preserve">In this essay I look at the evolving encounters between rising states and the post-war Western international order. My starting point is the classic “power transition” perspective. </w:t>
      </w:r>
      <w:r w:rsidRPr="00C361F2">
        <w:rPr>
          <w:rStyle w:val="StyleUnderline"/>
        </w:rPr>
        <w:t xml:space="preserve">Power transition theories see a tight link between international order—its emergence, stability, and decline—and the rise and fall of great powers. It is a perspective that sees history as a sequence of cycles in which powerful or hegemonic states </w:t>
      </w:r>
      <w:proofErr w:type="gramStart"/>
      <w:r w:rsidRPr="00C361F2">
        <w:rPr>
          <w:rStyle w:val="StyleUnderline"/>
        </w:rPr>
        <w:t>rise up</w:t>
      </w:r>
      <w:proofErr w:type="gramEnd"/>
      <w:r w:rsidRPr="00C361F2">
        <w:rPr>
          <w:rStyle w:val="StyleUnderline"/>
        </w:rPr>
        <w:t xml:space="preserve"> and build order and dominate the global system until their power declines, leading to a new cycle of crisis and order building.</w:t>
      </w:r>
      <w:r w:rsidRPr="00B9477E">
        <w:rPr>
          <w:sz w:val="16"/>
        </w:rPr>
        <w:t xml:space="preserve"> In contrast, I offer a more evolutionary perspective, emphasizing the lineages and continuities in modern international order. </w:t>
      </w:r>
      <w:r w:rsidRPr="00C361F2">
        <w:rPr>
          <w:rStyle w:val="Emphasis"/>
        </w:rPr>
        <w:t xml:space="preserve">More specifically, I argue that although America’s hegemonic position may be declining, the liberal international characteristics of order—openness, rules, multilateral cooperation—are deeply rooted and likely to persist. </w:t>
      </w:r>
      <w:r w:rsidRPr="00C361F2">
        <w:rPr>
          <w:rStyle w:val="StyleUnderline"/>
        </w:rPr>
        <w:t>This is true even though the orientation and actions of the Trump administration have raised serious questions about the U.S. commitment to liberal internationalism</w:t>
      </w:r>
      <w:r w:rsidRPr="00B9477E">
        <w:rPr>
          <w:sz w:val="16"/>
        </w:rPr>
        <w:t xml:space="preserve">. Just as importantly, </w:t>
      </w:r>
      <w:r w:rsidRPr="00C361F2">
        <w:rPr>
          <w:rStyle w:val="StyleUnderline"/>
        </w:rPr>
        <w:t>rising states (led by China) are not engaged in a frontal attack on the American-led order. While struggles do exist over orientations, agendas, and leadership, the non-Western developing countries remain tied to the architecture and principles of a liberal-oriented global order</w:t>
      </w:r>
      <w:r w:rsidRPr="00B9477E">
        <w:rPr>
          <w:sz w:val="16"/>
        </w:rPr>
        <w:t xml:space="preserve">. And even as China seeks in various ways to build rival regional institutions, there are stubborn limits on what it can do. There is wide agreement that the world is witnessing a long-term global power transition. Wealth and power </w:t>
      </w:r>
      <w:proofErr w:type="gramStart"/>
      <w:r w:rsidRPr="00B9477E">
        <w:rPr>
          <w:sz w:val="16"/>
        </w:rPr>
        <w:t>is</w:t>
      </w:r>
      <w:proofErr w:type="gramEnd"/>
      <w:r w:rsidRPr="00B9477E">
        <w:rPr>
          <w:sz w:val="16"/>
        </w:rPr>
        <w:t xml:space="preserve"> diffusing, spreading outward and away from Europe and the United States. The rapid growth that marked the non-Western rising states in the last decade may have ended, and even China’s rapid economic ascendency has slowed. But the overall pattern of change remains: the “rest” are gaining ground on the “West.” While there is wide agreement that the world is witnessing a global power transition, there is less agreement on the consequences of power shifts for international order. The classic view is advanced by realist scholars, such as E. H. </w:t>
      </w:r>
      <w:proofErr w:type="spellStart"/>
      <w:r w:rsidRPr="00B9477E">
        <w:rPr>
          <w:sz w:val="16"/>
        </w:rPr>
        <w:t>Carr</w:t>
      </w:r>
      <w:proofErr w:type="spellEnd"/>
      <w:r w:rsidRPr="00B9477E">
        <w:rPr>
          <w:sz w:val="16"/>
        </w:rPr>
        <w:t xml:space="preserve">, Robert Gilpin, Paul Kennedy, and William </w:t>
      </w:r>
      <w:proofErr w:type="spellStart"/>
      <w:r w:rsidRPr="00B9477E">
        <w:rPr>
          <w:sz w:val="16"/>
        </w:rPr>
        <w:t>Wohlforth</w:t>
      </w:r>
      <w:proofErr w:type="spellEnd"/>
      <w:r w:rsidRPr="00B9477E">
        <w:rPr>
          <w:sz w:val="16"/>
        </w:rPr>
        <w:t xml:space="preserve">, who make sweeping arguments about power and order. These hegemonic realists argue that international order is a by-product of the concentration of power. </w:t>
      </w:r>
      <w:r w:rsidRPr="009C2545">
        <w:rPr>
          <w:rStyle w:val="StyleUnderline"/>
        </w:rPr>
        <w:t xml:space="preserve">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w:t>
      </w:r>
      <w:proofErr w:type="gramStart"/>
      <w:r w:rsidRPr="009C2545">
        <w:rPr>
          <w:rStyle w:val="StyleUnderline"/>
        </w:rPr>
        <w:t>can be seen as</w:t>
      </w:r>
      <w:proofErr w:type="gramEnd"/>
      <w:r w:rsidRPr="009C2545">
        <w:rPr>
          <w:rStyle w:val="StyleUnderline"/>
        </w:rPr>
        <w:t xml:space="preserve"> a series of repeated cycles of rise and decline. </w:t>
      </w:r>
      <w:r w:rsidRPr="00B9477E">
        <w:rPr>
          <w:sz w:val="16"/>
        </w:rPr>
        <w:t xml:space="preserve">War, protectionism, depression, political upheaval—various sorts of crises and disruptions may push the cycle forward. </w:t>
      </w:r>
      <w:r w:rsidRPr="009C2545">
        <w:rPr>
          <w:rStyle w:val="StyleUnderline"/>
        </w:rPr>
        <w:t>This narrative of hegemonic rise and decline draws on the European and, more broadly, Western experience</w:t>
      </w:r>
      <w:r w:rsidRPr="00B9477E">
        <w:rPr>
          <w:sz w:val="16"/>
        </w:rPr>
        <w:t xml:space="preserve">. Since the early modern era, Europe has been organized and reorganized by a succession of leading states and would-be hegemons: the Spanish Hapsburgs, France of Louis XIV and Napoleon, and post-Bismarck Germany. The logic of hegemonic order comes even more clearly into view with Pax Britannica, the nineteenth-century hegemonic order based on British naval and mercantile dominance. The decline of Britain was followed by decades of war and economic instability, which ended only with the rise of Pax Americana. For hegemonic realists, the debate today is about where the world is along this cyclical pathway of rise and decline. Has the United States finally </w:t>
      </w:r>
      <w:proofErr w:type="gramStart"/>
      <w:r w:rsidRPr="00B9477E">
        <w:rPr>
          <w:sz w:val="16"/>
        </w:rPr>
        <w:t>lost</w:t>
      </w:r>
      <w:proofErr w:type="gramEnd"/>
      <w:r w:rsidRPr="00B9477E">
        <w:rPr>
          <w:sz w:val="16"/>
        </w:rPr>
        <w:t xml:space="preserve"> the ability or willingness to underwrite and lead the post-war order? Are we </w:t>
      </w:r>
      <w:proofErr w:type="gramStart"/>
      <w:r w:rsidRPr="00B9477E">
        <w:rPr>
          <w:sz w:val="16"/>
        </w:rPr>
        <w:t>in the midst of</w:t>
      </w:r>
      <w:proofErr w:type="gramEnd"/>
      <w:r w:rsidRPr="00B9477E">
        <w:rPr>
          <w:sz w:val="16"/>
        </w:rPr>
        <w:t xml:space="preserve"> a hegemonic crisis and the breakdown of the old order? And </w:t>
      </w:r>
      <w:r w:rsidRPr="009C2545">
        <w:rPr>
          <w:rStyle w:val="StyleUnderline"/>
        </w:rPr>
        <w:t>are rising states, led by China, beginning to step forward in efforts to establish their own hegemonic dominance of their regions and the world?</w:t>
      </w:r>
      <w:r w:rsidRPr="00B9477E">
        <w:rPr>
          <w:sz w:val="16"/>
        </w:rPr>
        <w:t xml:space="preserve"> These are the lurking questions of the power transition perspective. But does this vision of power transition truly illuminate the struggles going on today over international order? Some might argue no—that </w:t>
      </w:r>
      <w:r w:rsidRPr="009C2545">
        <w:rPr>
          <w:rStyle w:val="StyleUnderline"/>
        </w:rPr>
        <w:t>the United States is still in a position, despite its travails, to provide hegemonic leadership. Here one would note that there is a durable infrastructure (or what Susan Strange has called “structural power”) that undergirds the existing American-led order. Far-flung security alliances, market relations, liberal democratic solidarity, deeply rooted geopolitical alignments—there are many possible sources of American hegemonic power that remain intact</w:t>
      </w:r>
      <w:r w:rsidRPr="00B9477E">
        <w:rPr>
          <w:sz w:val="16"/>
        </w:rPr>
        <w:t xml:space="preserve">. But there may be even deeper sources of continuity in the existing system. This would be true if the existence of a liberal-oriented international order does not in fact require hegemonic domination. It might be that the power transition theory is wrong: the stability and persistence of the existing post-war international order does not depend on the concentration of American power. </w:t>
      </w:r>
      <w:r w:rsidRPr="009C2545">
        <w:rPr>
          <w:rStyle w:val="StyleUnderline"/>
        </w:rPr>
        <w:t xml:space="preserve">In fact, </w:t>
      </w:r>
      <w:r w:rsidRPr="009C2545">
        <w:rPr>
          <w:rStyle w:val="Emphasis"/>
        </w:rPr>
        <w:t>international order is not simply an artifact of concentrations of power</w:t>
      </w:r>
      <w:r w:rsidRPr="009C2545">
        <w:rPr>
          <w:rStyle w:val="StyleUnderline"/>
        </w:rPr>
        <w:t>. The rules and institutions that make up international order have a more complex and contingent relationship with the rise and fall of state power</w:t>
      </w:r>
      <w:r w:rsidRPr="00B9477E">
        <w:rPr>
          <w:sz w:val="16"/>
        </w:rPr>
        <w:t xml:space="preserve">. This is true in two respects. </w:t>
      </w:r>
      <w:r w:rsidRPr="009C2545">
        <w:rPr>
          <w:rStyle w:val="StyleUnderline"/>
        </w:rPr>
        <w:t>First, international order itself is complex: multilayered, multifaceted, and not simply a political formation imposed by the leading state. International order is not “one thing” that states either join or resist. It is an aggregation of various sorts of ordering rules and institutions. There are the deep rules and norms of sovereignty</w:t>
      </w:r>
      <w:r w:rsidRPr="00B9477E">
        <w:rPr>
          <w:sz w:val="16"/>
        </w:rPr>
        <w:t xml:space="preserve">. There are governing institutions, starting with the United Nations. </w:t>
      </w:r>
      <w:r w:rsidRPr="009C2545">
        <w:rPr>
          <w:rStyle w:val="StyleUnderline"/>
        </w:rPr>
        <w:t>There is a sprawling array of international institutions, regimes, treaties, agreements, protocols, and so forth. These governing arrangements cut across diverse realms, including security and arms control, the world economy, the environment and global commons, human rights, and political relations.</w:t>
      </w:r>
      <w:r w:rsidRPr="00B9477E">
        <w:rPr>
          <w:sz w:val="16"/>
        </w:rPr>
        <w:t xml:space="preserve"> Some of these domains of governance may have rules and institutions that narrowly reflect the interests of the hegemonic state, but most reflect negotiated outcomes based on a much broader set of interests. </w:t>
      </w:r>
      <w:r w:rsidRPr="009C2545">
        <w:rPr>
          <w:rStyle w:val="Emphasis"/>
        </w:rPr>
        <w:t>As rising states continue to rise, they do not simply confront an American-led order; they face a wider conglomeration of ordering rules, institutions, and arrangements; many of which they have long embraced</w:t>
      </w:r>
      <w:r w:rsidRPr="00B9477E">
        <w:rPr>
          <w:sz w:val="16"/>
        </w:rPr>
        <w:t xml:space="preserve">. By separating “American hegemony” from “the existing international order,” we can see a more complex set of relationships. The United States does not embody the international order; it has a relationship with it, as do rising states. The United States embraces many of the core global rules and institutions, such as the United Nations, International Monetary Fund (IMF), World Bank, and World Trade Organization. But it also has resisted ratification of the Law of the Sea Convention and the Convention on the Rights of the Child (it being the only country not to have ratified the latter) as well as various arms control and disarmament agreements. </w:t>
      </w:r>
      <w:r w:rsidRPr="009C2545">
        <w:rPr>
          <w:rStyle w:val="StyleUnderline"/>
        </w:rPr>
        <w:t xml:space="preserve">China also embraces many of the same global rules and institutions, and resists ratification of others. </w:t>
      </w:r>
      <w:proofErr w:type="gramStart"/>
      <w:r w:rsidRPr="009C2545">
        <w:rPr>
          <w:rStyle w:val="StyleUnderline"/>
        </w:rPr>
        <w:t>Generally speaking, the</w:t>
      </w:r>
      <w:proofErr w:type="gramEnd"/>
      <w:r w:rsidRPr="009C2545">
        <w:rPr>
          <w:rStyle w:val="StyleUnderline"/>
        </w:rPr>
        <w:t xml:space="preserve"> more fundamental or core the norms and institutions are—beginning with the Westphalian norms of sovereignty and the United Nations system—the more agreement there is between the United States and China as well as other states</w:t>
      </w:r>
      <w:r w:rsidRPr="00B9477E">
        <w:rPr>
          <w:sz w:val="16"/>
        </w:rPr>
        <w:t xml:space="preserve">. Disagreements are most salient where human rights and political principles are in play, such as in the Responsibility to Protect. Second, there is also diversity in what rising states “want” from the international order. The struggles over international order take many different forms. </w:t>
      </w:r>
      <w:r w:rsidRPr="009C2545">
        <w:rPr>
          <w:rStyle w:val="StyleUnderline"/>
        </w:rPr>
        <w:t>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w:t>
      </w:r>
      <w:r w:rsidRPr="00B9477E">
        <w:rPr>
          <w:sz w:val="16"/>
        </w:rPr>
        <w:t xml:space="preserve"> </w:t>
      </w:r>
      <w:r w:rsidRPr="009C2545">
        <w:rPr>
          <w:rStyle w:val="StyleUnderline"/>
        </w:rPr>
        <w:t>Another type of struggle is over the norms and values that are enshrined in global governance rules and institutions. These may be about how open and rule-based the system should be</w:t>
      </w:r>
      <w:r w:rsidRPr="00B9477E">
        <w:rPr>
          <w:sz w:val="16"/>
        </w:rPr>
        <w:t xml:space="preserve">. They may also be about the way human rights and political principles are defined and brought to bear in relations among states. Finally, the struggles over international order may be focused on the distribution of authority. </w:t>
      </w:r>
      <w:r w:rsidRPr="00B9477E">
        <w:rPr>
          <w:rStyle w:val="StyleUnderline"/>
        </w:rPr>
        <w:t xml:space="preserve">That is, rising states may seek a greater role in the governance of existing institutions. </w:t>
      </w:r>
      <w:r w:rsidRPr="00B9477E">
        <w:rPr>
          <w:sz w:val="16"/>
        </w:rPr>
        <w:t xml:space="preserve">This is a struggle over the position of states within the global political hierarchy: voting shares, leadership rights, and authority relations. These observations cut against the realist hegemonic perspective and cyclical theories of power transition. </w:t>
      </w:r>
      <w:r w:rsidRPr="00B9477E">
        <w:rPr>
          <w:rStyle w:val="Emphasis"/>
        </w:rPr>
        <w:t>Rising states do not confront a single, coherent, hegemonic order</w:t>
      </w:r>
      <w:r w:rsidRPr="00B9477E">
        <w:rPr>
          <w:sz w:val="16"/>
        </w:rPr>
        <w:t xml:space="preserve">. The international order offers a buffet of options and choices. They can embrace some rules and institutions and not others. Moreover, stepping back, the international orders that rising states have faced in different historical eras have not all been the same order. The British-led order that Germany faced at the turn of the twentieth century is different from the international order that China faces today. </w:t>
      </w:r>
      <w:r w:rsidRPr="00B9477E">
        <w:rPr>
          <w:rStyle w:val="StyleUnderline"/>
        </w:rPr>
        <w:t>The contemporary international order is much more complex and wide-ranging than past orders. It has a much denser array of rules, institutions, and governance realms. There are also both regional and global domains of governance. This makes it hard to imagine an epic moment when the international order goes into crisis and rising states step forward—either China alone or rising states as a bloc—to reorganize and reshape its rules and institutions</w:t>
      </w:r>
      <w:r w:rsidRPr="00B9477E">
        <w:rPr>
          <w:sz w:val="16"/>
        </w:rPr>
        <w:t xml:space="preserve">. Rather than a cyclical dynamic of rise and decline, change in the existing American-led order might best be captured by terms such as continuity, evolution, adaptation, and negotiation. The struggles over international order today are growing, but it is not a drama best told in terms of the rise and decline of American hegemony. </w:t>
      </w:r>
    </w:p>
    <w:p w14:paraId="35ADE104" w14:textId="09E72565" w:rsidR="001460C9" w:rsidRDefault="00B9477E" w:rsidP="00B9477E">
      <w:pPr>
        <w:pStyle w:val="Heading3"/>
      </w:pPr>
      <w:r>
        <w:t>Japan</w:t>
      </w:r>
    </w:p>
    <w:p w14:paraId="6DD2A0C6" w14:textId="5422AB93" w:rsidR="00767FAE" w:rsidRPr="004C2B8D" w:rsidRDefault="00767FAE" w:rsidP="004C2B8D">
      <w:r w:rsidRPr="004C2B8D">
        <w:t xml:space="preserve">**Read the A2 Japan DA, US-Japan relations low now from SP1 </w:t>
      </w:r>
    </w:p>
    <w:p w14:paraId="0392594E" w14:textId="79E1FDCD" w:rsidR="00B9477E" w:rsidRDefault="00B9477E" w:rsidP="00767FAE">
      <w:pPr>
        <w:pStyle w:val="Heading4"/>
      </w:pPr>
      <w:r>
        <w:t>US-Japan relations low now</w:t>
      </w:r>
    </w:p>
    <w:p w14:paraId="19ACF131" w14:textId="5E2293B3" w:rsidR="00B9477E" w:rsidRPr="00767FAE" w:rsidRDefault="00767FAE" w:rsidP="00767FAE">
      <w:r w:rsidRPr="00767FAE">
        <w:t xml:space="preserve">Rodger </w:t>
      </w:r>
      <w:r w:rsidRPr="00767FAE">
        <w:rPr>
          <w:rStyle w:val="Style13ptBold"/>
        </w:rPr>
        <w:t>Baker, 5-30</w:t>
      </w:r>
      <w:r w:rsidRPr="00767FAE">
        <w:t xml:space="preserve">-2019, "The Contradictory Nature of U.S.-Japan Relations," Stratfor, </w:t>
      </w:r>
      <w:hyperlink r:id="rId215" w:history="1">
        <w:r w:rsidRPr="00767FAE">
          <w:rPr>
            <w:rStyle w:val="Hyperlink"/>
          </w:rPr>
          <w:t>https://worldview.stratfor.com/article/contradictory-nature-us-japan-relations</w:t>
        </w:r>
      </w:hyperlink>
      <w:r w:rsidRPr="00767FAE">
        <w:t xml:space="preserve"> JEJP</w:t>
      </w:r>
    </w:p>
    <w:p w14:paraId="5C061E94" w14:textId="6F89203A" w:rsidR="00B9477E" w:rsidRDefault="00B9477E" w:rsidP="00B9477E">
      <w:pPr>
        <w:rPr>
          <w:rStyle w:val="StyleUnderline"/>
        </w:rPr>
      </w:pPr>
      <w:r w:rsidRPr="00767FAE">
        <w:rPr>
          <w:rStyle w:val="StyleUnderline"/>
        </w:rPr>
        <w:t>The first major crisis in trade between the United States and Japan began in 1973 with the Arab oil embargo, triggered by the Yom Kippur War. The resulting oil shock opened the way for a brief but significant surge in Japanese auto sales in the United States</w:t>
      </w:r>
      <w:r w:rsidRPr="00767FAE">
        <w:rPr>
          <w:sz w:val="16"/>
        </w:rPr>
        <w:t xml:space="preserve">. Japanese car sales picked up again in the late 1970s, at a time when U.S. automakers were facing rising economic problems of their own, and the competition led to outbreaks of rhetorical (and at times literal) "Japan bashing," leading Tokyo to apply voluntary export restrictions by 1981 to try and ease trade tensions. </w:t>
      </w:r>
      <w:r w:rsidRPr="00767FAE">
        <w:rPr>
          <w:rStyle w:val="StyleUnderline"/>
        </w:rPr>
        <w:t>The automotive industry was an early focus of competition, but throughout the 1980s it was the emerging high technology arena that became a key focal point. The rising trade dispute was further heightened by expanding Japanese investments in the United States, raising cries of America being sold to Japan. By the late 1980s, U.S. and Japanese trade frictions had come to a head</w:t>
      </w:r>
      <w:r w:rsidRPr="00767FAE">
        <w:rPr>
          <w:sz w:val="16"/>
        </w:rPr>
        <w:t xml:space="preserve">. Inside Japan, a nascent sense of nationalism had emerged during the previous decade, and in 1989 then-Minister of Transport (and later Tokyo Governor) </w:t>
      </w:r>
      <w:proofErr w:type="spellStart"/>
      <w:r w:rsidRPr="00767FAE">
        <w:rPr>
          <w:sz w:val="16"/>
        </w:rPr>
        <w:t>Shintaro</w:t>
      </w:r>
      <w:proofErr w:type="spellEnd"/>
      <w:r w:rsidRPr="00767FAE">
        <w:rPr>
          <w:sz w:val="16"/>
        </w:rPr>
        <w:t xml:space="preserve"> Ishihara penned a book with Sony Chairman Akio Morita titled "The Japan That Can Say No." The book echoed the sentiment that Japan had left its national interests in U.S. hands for too long, and it was time for the country to stand up, assert its own position and say "no" to U.S. demands. </w:t>
      </w:r>
      <w:r w:rsidRPr="00767FAE">
        <w:rPr>
          <w:rStyle w:val="StyleUnderline"/>
        </w:rPr>
        <w:t xml:space="preserve">Amid the small but significant camp calling for a stronger and more independent </w:t>
      </w:r>
      <w:proofErr w:type="gramStart"/>
      <w:r w:rsidRPr="00767FAE">
        <w:rPr>
          <w:rStyle w:val="StyleUnderline"/>
        </w:rPr>
        <w:t>Japan, and</w:t>
      </w:r>
      <w:proofErr w:type="gramEnd"/>
      <w:r w:rsidRPr="00767FAE">
        <w:rPr>
          <w:rStyle w:val="StyleUnderline"/>
        </w:rPr>
        <w:t xml:space="preserve"> given rising anti-Japanese sentiment in the United States, Washington used a combination of unilateral and multilateral dialogues and diplomatic tools to chip away at what it portrayed as Japan's unfair trade practices.</w:t>
      </w:r>
      <w:r w:rsidRPr="00767FAE">
        <w:rPr>
          <w:sz w:val="16"/>
        </w:rPr>
        <w:t xml:space="preserve"> </w:t>
      </w:r>
      <w:r w:rsidRPr="00767FAE">
        <w:rPr>
          <w:rStyle w:val="Emphasis"/>
        </w:rPr>
        <w:t>The mismatch between U.S. security and economic interests that was obvious during Trump's visit to Japan is not an anomaly but a baseline element of the relationship between the two Pacific partners</w:t>
      </w:r>
      <w:r w:rsidRPr="00767FAE">
        <w:rPr>
          <w:sz w:val="16"/>
        </w:rPr>
        <w:t xml:space="preserve">. </w:t>
      </w:r>
      <w:r w:rsidRPr="00767FAE">
        <w:rPr>
          <w:rStyle w:val="StyleUnderline"/>
        </w:rPr>
        <w:t>The result was the floating of the Japanese yen, changes in investment and industrial policies, and as a secondary consequence the decline of Japan from a rapidly growing economic power to a country that slipped into 25 years of relative economic malaise</w:t>
      </w:r>
      <w:r w:rsidRPr="00767FAE">
        <w:rPr>
          <w:sz w:val="16"/>
        </w:rPr>
        <w:t xml:space="preserve">. Significantly, Washington targeted the Japanese economy even </w:t>
      </w:r>
      <w:proofErr w:type="gramStart"/>
      <w:r w:rsidRPr="00767FAE">
        <w:rPr>
          <w:sz w:val="16"/>
        </w:rPr>
        <w:t>in the midst of</w:t>
      </w:r>
      <w:proofErr w:type="gramEnd"/>
      <w:r w:rsidRPr="00767FAE">
        <w:rPr>
          <w:sz w:val="16"/>
        </w:rPr>
        <w:t xml:space="preserve"> the Cold War, at a time when the United States was deeply at odds with the Soviet Union, and thus where the Japanese alliance was a critical security component. </w:t>
      </w:r>
      <w:r w:rsidRPr="00767FAE">
        <w:rPr>
          <w:rStyle w:val="StyleUnderline"/>
        </w:rPr>
        <w:t>The apparent mismatch between U.S. security and economic interests that was obvious during Trump's recent visit to Japan, then, is not an anomaly but is rather a baseline element of the relationship between the two Pacific partners.</w:t>
      </w:r>
    </w:p>
    <w:p w14:paraId="7A71DF33" w14:textId="31434EF2" w:rsidR="00767FAE" w:rsidRDefault="00353A87" w:rsidP="00767FAE">
      <w:pPr>
        <w:pStyle w:val="Heading3"/>
      </w:pPr>
      <w:r>
        <w:t>Uighurs</w:t>
      </w:r>
    </w:p>
    <w:p w14:paraId="7E387553" w14:textId="65F9D1A3" w:rsidR="00353A87" w:rsidRPr="00353A87" w:rsidRDefault="00353A87" w:rsidP="00353A87">
      <w:pPr>
        <w:pStyle w:val="Heading4"/>
      </w:pPr>
      <w:r>
        <w:t>Uighur Human Rights Policy Act already starting to solve</w:t>
      </w:r>
    </w:p>
    <w:p w14:paraId="2CEAAB21" w14:textId="4E3DBB32" w:rsidR="00353A87" w:rsidRPr="00353A87" w:rsidRDefault="00353A87" w:rsidP="00353A87">
      <w:r w:rsidRPr="00353A87">
        <w:t xml:space="preserve">Travis </w:t>
      </w:r>
      <w:r w:rsidRPr="00353A87">
        <w:rPr>
          <w:rStyle w:val="Style13ptBold"/>
        </w:rPr>
        <w:t>Weber &amp;</w:t>
      </w:r>
      <w:r w:rsidRPr="00353A87">
        <w:t xml:space="preserve"> Arielle Del </w:t>
      </w:r>
      <w:r w:rsidRPr="00353A87">
        <w:rPr>
          <w:rStyle w:val="Style13ptBold"/>
        </w:rPr>
        <w:t>Turco, 7-12</w:t>
      </w:r>
      <w:r w:rsidRPr="00353A87">
        <w:t xml:space="preserve">-2019, "Congress Aims to Address China’s Atrocities against Religious Minorities," National Review, </w:t>
      </w:r>
      <w:hyperlink r:id="rId216" w:history="1">
        <w:r w:rsidRPr="00610E33">
          <w:rPr>
            <w:rStyle w:val="Hyperlink"/>
          </w:rPr>
          <w:t>https://www.nationalreview.com/2019/07/uyghur-human-rights-policy-act-china-atrocities/</w:t>
        </w:r>
      </w:hyperlink>
      <w:r>
        <w:t xml:space="preserve"> JEJP</w:t>
      </w:r>
    </w:p>
    <w:p w14:paraId="274CC54C" w14:textId="0C64D02D" w:rsidR="00353A87" w:rsidRPr="00353A87" w:rsidRDefault="00353A87" w:rsidP="00353A87">
      <w:pPr>
        <w:rPr>
          <w:rStyle w:val="StyleUnderline"/>
        </w:rPr>
      </w:pPr>
      <w:r w:rsidRPr="00353A87">
        <w:rPr>
          <w:rStyle w:val="StyleUnderline"/>
        </w:rPr>
        <w:t>China is harvesting human organs from political prisoners, according to the independent China Tribunal, which has determined “beyond reasonable doubt” that crimes against humanity have been committed against Uyghurs and Falun Gong, two of the country’s religious minorities.</w:t>
      </w:r>
      <w:r w:rsidRPr="00353A87">
        <w:rPr>
          <w:sz w:val="16"/>
        </w:rPr>
        <w:t xml:space="preserve"> The world has known of China’s religious-freedom abuses for decades but done little. </w:t>
      </w:r>
      <w:r w:rsidRPr="00353A87">
        <w:rPr>
          <w:rStyle w:val="StyleUnderline"/>
        </w:rPr>
        <w:t>China’s Uyghur Muslim population faces immediate threat, and so the introduction of the Uyghur Human Rights Policy Act, which aims to highlight China’s brutal crackdown, is welcome news indeed</w:t>
      </w:r>
      <w:r w:rsidRPr="00353A87">
        <w:rPr>
          <w:sz w:val="16"/>
        </w:rPr>
        <w:t xml:space="preserve">. Why ought the U.S. Congress to care about the Uyghurs, a Turkic, mostly Muslim ethnic group living in northwest China? Because they are victims in one of the greatest atrocities of the 21st century — and Chinese leaders are only half-heartedly attempting to hide it. </w:t>
      </w:r>
      <w:r w:rsidRPr="00353A87">
        <w:rPr>
          <w:rStyle w:val="StyleUnderline"/>
        </w:rPr>
        <w:t>The bill calls out Beijing for new methods of oppression established in Xinjiang, where over 80 percent of China’s Uyghurs reside. Intended to restrict the movement and freedom of Uyghurs, these methods include GPS tracking systems, facial- and voice-recognition technology, cell-phone monitoring, and forced DNA sampling. The organ-harvesting of Uyghurs feeds China’s transplant trade, which is valued in the billions of dollars</w:t>
      </w:r>
      <w:r w:rsidRPr="00353A87">
        <w:rPr>
          <w:sz w:val="16"/>
        </w:rPr>
        <w:t xml:space="preserve">. The most significant religious-freedom violations occur in Xinjiang’s “political reeducation” camps. In China’s official propaganda, they are characterized as anti-terrorism measures, places where “free vocational training” is provided to Uyghur Muslims accused of harboring “extreme thoughts.” </w:t>
      </w:r>
      <w:proofErr w:type="gramStart"/>
      <w:r w:rsidRPr="00353A87">
        <w:rPr>
          <w:sz w:val="16"/>
        </w:rPr>
        <w:t xml:space="preserve">In reality, </w:t>
      </w:r>
      <w:r w:rsidRPr="00353A87">
        <w:rPr>
          <w:rStyle w:val="StyleUnderline"/>
        </w:rPr>
        <w:t>the</w:t>
      </w:r>
      <w:proofErr w:type="gramEnd"/>
      <w:r w:rsidRPr="00353A87">
        <w:rPr>
          <w:rStyle w:val="StyleUnderline"/>
        </w:rPr>
        <w:t xml:space="preserve"> camps are prisons intended to force Uyghurs to adopt the cultural attitudes, including secularism, mandated by the Chinese Communist Party</w:t>
      </w:r>
      <w:r w:rsidRPr="00353A87">
        <w:rPr>
          <w:sz w:val="16"/>
        </w:rPr>
        <w:t xml:space="preserve">. Detainees undergo Communist Party indoctrination and suffer inhumane living conditions and torture. At least 1 million Uyghurs are currently detained in these massive camps, conservative estimates suggest. The detention of Uyghurs is the largest mass incarceration of a minority population in the world today, according to the U.S. Congressional–Executive Commission on China. </w:t>
      </w:r>
      <w:r w:rsidRPr="00353A87">
        <w:rPr>
          <w:rStyle w:val="StyleUnderline"/>
        </w:rPr>
        <w:t>The chilling rhetoric that Chinese leaders use to describe the Uyghurs is noted in the the bill before Congress. Referring to their policies against the Uyghurs, Xinjiang officials have spoken of “eradicating tumors” and spraying chemicals on crops to kill the “weeds.”</w:t>
      </w:r>
      <w:r w:rsidRPr="00353A87">
        <w:rPr>
          <w:sz w:val="16"/>
        </w:rPr>
        <w:t xml:space="preserve"> </w:t>
      </w:r>
      <w:r w:rsidRPr="00353A87">
        <w:rPr>
          <w:rStyle w:val="Emphasis"/>
        </w:rPr>
        <w:t>The bill would place these horrors front and center in U.S. foreign policy and in the agendas of national-security agencies</w:t>
      </w:r>
      <w:r w:rsidRPr="00353A87">
        <w:rPr>
          <w:rStyle w:val="StyleUnderline"/>
        </w:rPr>
        <w:t>. It would require reports on national and regional security threats posed by the crackdown in Xinjiang. The secretary of state would be required to publish an annual report assessing the status of Xinjiang camps and to consider creating a new position to address human-rights violations in the province.</w:t>
      </w:r>
      <w:r w:rsidRPr="00353A87">
        <w:rPr>
          <w:sz w:val="16"/>
        </w:rPr>
        <w:t xml:space="preserve"> The Federal Bureau of Investigation would be required to document efforts to protect U.S. citizens and residents who have been harassed by the Chinese government. No amount of U.S. government reports, or even a new position at the State Department, will fully solve the crisis in Xinjiang, however. They aren’t intended to</w:t>
      </w:r>
      <w:r w:rsidRPr="00353A87">
        <w:rPr>
          <w:rStyle w:val="StyleUnderline"/>
        </w:rPr>
        <w:t xml:space="preserve">. Their aim is to send to Beijing the message that the U.S. notices and documents the Chinese government’s treatment of religious minorities. Chinese leaders are highly sensitive to embarrassment on the world stage. Public shaming may be more effective than closed-door diplomacy in </w:t>
      </w:r>
      <w:proofErr w:type="spellStart"/>
      <w:r w:rsidRPr="00353A87">
        <w:rPr>
          <w:rStyle w:val="StyleUnderline"/>
        </w:rPr>
        <w:t>influencng</w:t>
      </w:r>
      <w:proofErr w:type="spellEnd"/>
      <w:r w:rsidRPr="00353A87">
        <w:rPr>
          <w:rStyle w:val="StyleUnderline"/>
        </w:rPr>
        <w:t xml:space="preserve"> their actions in Xinjiang.</w:t>
      </w:r>
      <w:r w:rsidRPr="00353A87">
        <w:rPr>
          <w:sz w:val="16"/>
        </w:rPr>
        <w:t xml:space="preserve"> By highlighting this issue, the U.S. Congress can increase the social pressure they feel</w:t>
      </w:r>
      <w:r w:rsidRPr="00353A87">
        <w:rPr>
          <w:rStyle w:val="StyleUnderline"/>
        </w:rPr>
        <w:t>. Compared with the horrendous atrocities being committed in Xinjiang, implementation of the bill would be relatively painless</w:t>
      </w:r>
      <w:r w:rsidRPr="00353A87">
        <w:rPr>
          <w:sz w:val="16"/>
        </w:rPr>
        <w:t xml:space="preserve">. In a world where federal agencies and government departments report on myriad issues, we can devote at least a few reports to the exposure of China’s rampant human-rights abuses. </w:t>
      </w:r>
      <w:r w:rsidRPr="00353A87">
        <w:rPr>
          <w:rStyle w:val="StyleUnderline"/>
        </w:rPr>
        <w:t xml:space="preserve">China wants to be respected and accepted as an influential country. Congress </w:t>
      </w:r>
      <w:proofErr w:type="gramStart"/>
      <w:r w:rsidRPr="00353A87">
        <w:rPr>
          <w:rStyle w:val="StyleUnderline"/>
        </w:rPr>
        <w:t>has the opportunity to</w:t>
      </w:r>
      <w:proofErr w:type="gramEnd"/>
      <w:r w:rsidRPr="00353A87">
        <w:rPr>
          <w:rStyle w:val="StyleUnderline"/>
        </w:rPr>
        <w:t xml:space="preserve"> tell Beijing that its reputation will remain blackened until it remedies its human-rights abuses. Instead of earning our respect, China would be the subject of our security reports and require a State Department leader dedicated to addressing their mistreatment of religious minorities.</w:t>
      </w:r>
      <w:r w:rsidRPr="00353A87">
        <w:rPr>
          <w:sz w:val="16"/>
        </w:rPr>
        <w:t xml:space="preserve"> That would embarrass them — and it should. </w:t>
      </w:r>
      <w:r w:rsidRPr="00353A87">
        <w:rPr>
          <w:rStyle w:val="StyleUnderline"/>
        </w:rPr>
        <w:t>Passing the Uyghur Human Rights Policy Act will send the message to China that the U.S. values religious freedom and that we care about how other countries — especially those who wish to do business with us — treat their religious minorities. Congress should pass the bill without hesitation.</w:t>
      </w:r>
    </w:p>
    <w:p w14:paraId="7DDA9484" w14:textId="7F337D64" w:rsidR="00353A87" w:rsidRDefault="00353A87" w:rsidP="00353A87">
      <w:pPr>
        <w:pStyle w:val="Heading3"/>
      </w:pPr>
      <w:r>
        <w:t>CCP Econ</w:t>
      </w:r>
    </w:p>
    <w:p w14:paraId="755E53C5" w14:textId="67A3883C" w:rsidR="000E6900" w:rsidRDefault="000E6900" w:rsidP="00CF1B89">
      <w:pPr>
        <w:pStyle w:val="Heading4"/>
      </w:pPr>
      <w:r>
        <w:t xml:space="preserve">CCP </w:t>
      </w:r>
      <w:r w:rsidR="00CF1B89">
        <w:t xml:space="preserve">collapse kills the global economy </w:t>
      </w:r>
    </w:p>
    <w:p w14:paraId="07AE5D3D" w14:textId="69E2E594" w:rsidR="00CF1B89" w:rsidRPr="000E6900" w:rsidRDefault="00CF1B89" w:rsidP="000E6900">
      <w:r w:rsidRPr="00CF1B89">
        <w:t xml:space="preserve">Alex </w:t>
      </w:r>
      <w:r w:rsidRPr="00CF1B89">
        <w:rPr>
          <w:rStyle w:val="Style13ptBold"/>
        </w:rPr>
        <w:t>Ward</w:t>
      </w:r>
      <w:r w:rsidRPr="00CF1B89">
        <w:t>, 12-12-</w:t>
      </w:r>
      <w:r w:rsidRPr="00CF1B89">
        <w:rPr>
          <w:rStyle w:val="Style13ptBold"/>
        </w:rPr>
        <w:t>2018</w:t>
      </w:r>
      <w:r w:rsidRPr="00CF1B89">
        <w:t xml:space="preserve">, "Why China’s decline could be worse than its rise," Vox, </w:t>
      </w:r>
      <w:hyperlink r:id="rId217" w:history="1">
        <w:r w:rsidRPr="00610E33">
          <w:rPr>
            <w:rStyle w:val="Hyperlink"/>
          </w:rPr>
          <w:t>https://www.vox.com/world/2018/12/12/18137363/china-rise-decline-usa-xi-trump</w:t>
        </w:r>
      </w:hyperlink>
      <w:r>
        <w:t xml:space="preserve"> JEJP</w:t>
      </w:r>
    </w:p>
    <w:p w14:paraId="76F43F4F" w14:textId="39ED6AD5" w:rsidR="00353A87" w:rsidRPr="00CF1B89" w:rsidRDefault="00353A87" w:rsidP="00353A87">
      <w:pPr>
        <w:rPr>
          <w:sz w:val="16"/>
        </w:rPr>
      </w:pPr>
      <w:r w:rsidRPr="00CF1B89">
        <w:rPr>
          <w:sz w:val="16"/>
        </w:rPr>
        <w:t xml:space="preserve">TOKYO — </w:t>
      </w:r>
      <w:r w:rsidRPr="000E6900">
        <w:rPr>
          <w:rStyle w:val="StyleUnderline"/>
        </w:rPr>
        <w:t>Most Western predictions about the future of China’s rise are ominous, ranging from theories about how the country will perfect an authoritarian society to how it will serve as a model for a less free future</w:t>
      </w:r>
      <w:r w:rsidRPr="00CF1B89">
        <w:rPr>
          <w:sz w:val="16"/>
        </w:rPr>
        <w:t xml:space="preserve">. But while reporting in Japan on Wednesday, I heard the most troubling prediction about China yet — and it was </w:t>
      </w:r>
      <w:proofErr w:type="gramStart"/>
      <w:r w:rsidRPr="00CF1B89">
        <w:rPr>
          <w:sz w:val="16"/>
        </w:rPr>
        <w:t>actually about</w:t>
      </w:r>
      <w:proofErr w:type="gramEnd"/>
      <w:r w:rsidRPr="00CF1B89">
        <w:rPr>
          <w:sz w:val="16"/>
        </w:rPr>
        <w:t xml:space="preserve"> the country’s decline. “</w:t>
      </w:r>
      <w:r w:rsidRPr="000E6900">
        <w:rPr>
          <w:rStyle w:val="StyleUnderline"/>
        </w:rPr>
        <w:t xml:space="preserve">If the central government runs out of money, then they’re in trouble,” Akio </w:t>
      </w:r>
      <w:proofErr w:type="spellStart"/>
      <w:r w:rsidRPr="000E6900">
        <w:rPr>
          <w:rStyle w:val="StyleUnderline"/>
        </w:rPr>
        <w:t>Takahara</w:t>
      </w:r>
      <w:proofErr w:type="spellEnd"/>
      <w:r w:rsidRPr="000E6900">
        <w:rPr>
          <w:rStyle w:val="StyleUnderline"/>
        </w:rPr>
        <w:t>, one of Japan’s leading scholars on China, told US-based reporters. “If you talk to the Chinese people, they’ll tell you that this [system of government] cannot last forever. So someday there will be a big change, but they don’t know when, they don’t know how, or what the process will be</w:t>
      </w:r>
      <w:r w:rsidRPr="00CF1B89">
        <w:rPr>
          <w:sz w:val="16"/>
        </w:rPr>
        <w:t xml:space="preserve">,” </w:t>
      </w:r>
      <w:proofErr w:type="spellStart"/>
      <w:r w:rsidRPr="00CF1B89">
        <w:rPr>
          <w:sz w:val="16"/>
        </w:rPr>
        <w:t>Takahara</w:t>
      </w:r>
      <w:proofErr w:type="spellEnd"/>
      <w:r w:rsidRPr="00CF1B89">
        <w:rPr>
          <w:sz w:val="16"/>
        </w:rPr>
        <w:t xml:space="preserve"> said. And, he added, it won’t necessarily be peaceful. There are two worrying things packed into that analysis, so let’s take each in turn. First, on the surface it seems impossible that China — the world’s second-strongest economy — would run out of cash any time soon. But </w:t>
      </w:r>
      <w:r w:rsidRPr="000E6900">
        <w:rPr>
          <w:rStyle w:val="StyleUnderline"/>
        </w:rPr>
        <w:t>there are signs that China is undergoing a significant slowdown, partially because of President Donald Trump’s trade war. Some economists have long held that China vastly inflates its economic growth rate, which officially stands at 6.5 percent right now</w:t>
      </w:r>
      <w:r w:rsidRPr="00CF1B89">
        <w:rPr>
          <w:sz w:val="16"/>
        </w:rPr>
        <w:t>. But the predictions are getting more dire, with one Chinese economist predicting that China’s real growth rate is zero</w:t>
      </w:r>
      <w:r w:rsidRPr="000E6900">
        <w:rPr>
          <w:rStyle w:val="StyleUnderline"/>
        </w:rPr>
        <w:t>. If true, that could cause significant problems for Chinese President Xi Jinping and put strain on the Communist Party’s hold on power.</w:t>
      </w:r>
      <w:r w:rsidRPr="00CF1B89">
        <w:rPr>
          <w:sz w:val="16"/>
        </w:rPr>
        <w:t xml:space="preserve"> Second, </w:t>
      </w:r>
      <w:r w:rsidRPr="000E6900">
        <w:rPr>
          <w:rStyle w:val="StyleUnderline"/>
        </w:rPr>
        <w:t xml:space="preserve">the US and other countries for decades hoped that engaging China would prompt it to </w:t>
      </w:r>
      <w:proofErr w:type="gramStart"/>
      <w:r w:rsidRPr="000E6900">
        <w:rPr>
          <w:rStyle w:val="StyleUnderline"/>
        </w:rPr>
        <w:t>open up</w:t>
      </w:r>
      <w:proofErr w:type="gramEnd"/>
      <w:r w:rsidRPr="000E6900">
        <w:rPr>
          <w:rStyle w:val="StyleUnderline"/>
        </w:rPr>
        <w:t xml:space="preserve"> its economy and eventually become a more democratic society.</w:t>
      </w:r>
      <w:r w:rsidRPr="00CF1B89">
        <w:rPr>
          <w:sz w:val="16"/>
        </w:rPr>
        <w:t xml:space="preserve"> The hope, though, was that shrewd management of China’s transition to democracy would make it relatively painless — and even bloodless. </w:t>
      </w:r>
      <w:r w:rsidRPr="00CF1B89">
        <w:rPr>
          <w:rStyle w:val="StyleUnderline"/>
        </w:rPr>
        <w:t xml:space="preserve">But the trade war and the Trump administration’s antagonism toward Beijing has changed all that. It’s </w:t>
      </w:r>
      <w:proofErr w:type="gramStart"/>
      <w:r w:rsidRPr="00CF1B89">
        <w:rPr>
          <w:rStyle w:val="StyleUnderline"/>
        </w:rPr>
        <w:t>pretty clear</w:t>
      </w:r>
      <w:proofErr w:type="gramEnd"/>
      <w:r w:rsidRPr="00CF1B89">
        <w:rPr>
          <w:rStyle w:val="StyleUnderline"/>
        </w:rPr>
        <w:t xml:space="preserve"> the White House wants to cripple China’s economy to the point that its government, led by the Communist Party, collapses</w:t>
      </w:r>
      <w:r w:rsidRPr="00CF1B89">
        <w:rPr>
          <w:sz w:val="16"/>
        </w:rPr>
        <w:t>. If that’s the case, it could turn into one of the world’s worst humanitarian catastrophes</w:t>
      </w:r>
      <w:r w:rsidRPr="00CF1B89">
        <w:rPr>
          <w:rStyle w:val="StyleUnderline"/>
        </w:rPr>
        <w:t xml:space="preserve">. China is home to more than a billion people, many of whom would prefer to see the party maintain control. </w:t>
      </w:r>
      <w:r w:rsidRPr="00CF1B89">
        <w:rPr>
          <w:rStyle w:val="Emphasis"/>
        </w:rPr>
        <w:t>Others might try to leverage the government’s weakness and violently revolt against it.</w:t>
      </w:r>
      <w:r w:rsidRPr="00CF1B89">
        <w:rPr>
          <w:rStyle w:val="StyleUnderline"/>
        </w:rPr>
        <w:t xml:space="preserve"> A civil war on a scale never seen before in human history is therefore sadly a possibility — albeit a very small one</w:t>
      </w:r>
      <w:r w:rsidRPr="00CF1B89">
        <w:rPr>
          <w:sz w:val="16"/>
        </w:rPr>
        <w:t xml:space="preserve">. Nonetheless, “it’s frightening to think about,” </w:t>
      </w:r>
      <w:proofErr w:type="spellStart"/>
      <w:r w:rsidRPr="00CF1B89">
        <w:rPr>
          <w:sz w:val="16"/>
        </w:rPr>
        <w:t>Takahara</w:t>
      </w:r>
      <w:proofErr w:type="spellEnd"/>
      <w:r w:rsidRPr="00CF1B89">
        <w:rPr>
          <w:sz w:val="16"/>
        </w:rPr>
        <w:t xml:space="preserve"> said. </w:t>
      </w:r>
      <w:r w:rsidRPr="00CF1B89">
        <w:rPr>
          <w:rStyle w:val="StyleUnderline"/>
        </w:rPr>
        <w:t>Managing China’s decline would be precarious</w:t>
      </w:r>
      <w:r w:rsidRPr="00CF1B89">
        <w:rPr>
          <w:sz w:val="16"/>
        </w:rPr>
        <w:t xml:space="preserve">: The main takeaway from </w:t>
      </w:r>
      <w:proofErr w:type="spellStart"/>
      <w:r w:rsidRPr="00CF1B89">
        <w:rPr>
          <w:sz w:val="16"/>
        </w:rPr>
        <w:t>Takahara’s</w:t>
      </w:r>
      <w:proofErr w:type="spellEnd"/>
      <w:r w:rsidRPr="00CF1B89">
        <w:rPr>
          <w:sz w:val="16"/>
        </w:rPr>
        <w:t xml:space="preserve"> comment, at least for me, is that dealing with China’s potential decline could prove just as challenging as its rise. </w:t>
      </w:r>
      <w:r w:rsidRPr="00CF1B89">
        <w:rPr>
          <w:rStyle w:val="Emphasis"/>
        </w:rPr>
        <w:t>Because China is so important to the global economy, few want it to ultimately collapse</w:t>
      </w:r>
      <w:r w:rsidRPr="00CF1B89">
        <w:rPr>
          <w:sz w:val="16"/>
        </w:rPr>
        <w:t>, but Washington doesn’t want Beijing to surpass its power, either. The US has yet to figure out how best to find a middle path, so to speak. The engagement strategy employed from Richard Nixon to Barack Obama didn’t fully work because it helped make China much stronger with little societal opening, and Trump’s trade deal may make things way worse by taking the global economy down with Beijing. That means the US has yet to figure out how best to deal with China. That’s a problem, as China’s own instability could force the US to make up its mind sooner rather than later.</w:t>
      </w:r>
    </w:p>
    <w:p w14:paraId="17257ABC" w14:textId="5A47C20A" w:rsidR="0060291F" w:rsidRDefault="0060291F" w:rsidP="0060291F">
      <w:pPr>
        <w:pStyle w:val="Heading4"/>
      </w:pPr>
      <w:r>
        <w:t>CCP collapse tanks global economy and leads to civil war</w:t>
      </w:r>
    </w:p>
    <w:p w14:paraId="1AD546DB" w14:textId="649DDC9E" w:rsidR="00CF1B89" w:rsidRPr="00CF1B89" w:rsidRDefault="00CF1B89" w:rsidP="00CF1B89">
      <w:pPr>
        <w:rPr>
          <w:rStyle w:val="StyleUnderline"/>
          <w:u w:val="none"/>
        </w:rPr>
      </w:pPr>
      <w:r w:rsidRPr="00CF1B89">
        <w:t xml:space="preserve">Chi </w:t>
      </w:r>
      <w:r w:rsidRPr="00CF1B89">
        <w:rPr>
          <w:rStyle w:val="Style13ptBold"/>
        </w:rPr>
        <w:t>Wang, 4-19</w:t>
      </w:r>
      <w:r w:rsidRPr="00CF1B89">
        <w:t xml:space="preserve">-2019, "The US Is Pushing Back Against China. What Happens If We Succeed?," </w:t>
      </w:r>
      <w:r>
        <w:t xml:space="preserve">The </w:t>
      </w:r>
      <w:r w:rsidRPr="00CF1B89">
        <w:t xml:space="preserve">Diplomat, </w:t>
      </w:r>
      <w:hyperlink r:id="rId218" w:history="1">
        <w:r w:rsidRPr="00610E33">
          <w:rPr>
            <w:rStyle w:val="Hyperlink"/>
          </w:rPr>
          <w:t>https://thediplomat.com/2019/04/the-us-is-pushing-back-against-china-what-happens-if-we-succeed/</w:t>
        </w:r>
      </w:hyperlink>
      <w:r>
        <w:t xml:space="preserve"> JEJP</w:t>
      </w:r>
    </w:p>
    <w:p w14:paraId="78B1D63C" w14:textId="341EFB6E" w:rsidR="00CF1B89" w:rsidRPr="007C4247" w:rsidRDefault="00CF1B89" w:rsidP="00CF1B89">
      <w:pPr>
        <w:rPr>
          <w:sz w:val="16"/>
        </w:rPr>
      </w:pPr>
      <w:r w:rsidRPr="0060291F">
        <w:rPr>
          <w:sz w:val="16"/>
        </w:rPr>
        <w:t xml:space="preserve">This October will mark the 70th anniversary of the founding of the People’s Republic of China. This is an anniversary many Western observers doubted the PRC would ever reach – or, at least not in its present form with unchallenged authoritarian one-party rule. </w:t>
      </w:r>
      <w:r w:rsidRPr="004135D7">
        <w:rPr>
          <w:rStyle w:val="StyleUnderline"/>
        </w:rPr>
        <w:t xml:space="preserve">It was the hope of American policymakers that by engaging with China and encouraging China to participate in the international system, the country would not just </w:t>
      </w:r>
      <w:proofErr w:type="gramStart"/>
      <w:r w:rsidRPr="004135D7">
        <w:rPr>
          <w:rStyle w:val="StyleUnderline"/>
        </w:rPr>
        <w:t>open up</w:t>
      </w:r>
      <w:proofErr w:type="gramEnd"/>
      <w:r w:rsidRPr="004135D7">
        <w:rPr>
          <w:rStyle w:val="StyleUnderline"/>
        </w:rPr>
        <w:t xml:space="preserve"> economically but would also liberalize and, eventually, democratize.</w:t>
      </w:r>
      <w:r w:rsidRPr="0060291F">
        <w:rPr>
          <w:sz w:val="16"/>
        </w:rPr>
        <w:t xml:space="preserve"> There was also a belief among some scholars that economic growth and prosperity was not sustainable under China’s current political system and that China would ultimately be forced to change or face collapse. China’s collapse, while often predicted, did not come to fruition. The Chinese Communist Party retained control and now arguably one of its strongest individual leaders has come to power – Xi Jinping. After seven decades, are the arguments for China’s pending downfall any more credible? After all, China has frequently defied expectations. However, </w:t>
      </w:r>
      <w:r w:rsidRPr="004135D7">
        <w:rPr>
          <w:rStyle w:val="Emphasis"/>
        </w:rPr>
        <w:t>the situation today is increasingly precarious</w:t>
      </w:r>
      <w:r w:rsidRPr="004135D7">
        <w:rPr>
          <w:rStyle w:val="StyleUnderline"/>
        </w:rPr>
        <w:t>, despite the CCP’s past resilience and ability to retain control while simultaneously growing the country’s economy and global influence. China is in a period of uncertainty. It is in the process of trying to redefine itself and its role in the world now that it is has reached a certain level of development.</w:t>
      </w:r>
      <w:r w:rsidRPr="0060291F">
        <w:rPr>
          <w:sz w:val="16"/>
        </w:rPr>
        <w:t xml:space="preserve"> China is no longer the “sick man of Asia” or a poor developing country courting the help of the Western international system. </w:t>
      </w:r>
      <w:r w:rsidRPr="004135D7">
        <w:rPr>
          <w:rStyle w:val="StyleUnderline"/>
        </w:rPr>
        <w:t>At the same time, however,</w:t>
      </w:r>
      <w:r w:rsidRPr="004135D7">
        <w:rPr>
          <w:rStyle w:val="Emphasis"/>
        </w:rPr>
        <w:t xml:space="preserve"> the country also </w:t>
      </w:r>
      <w:proofErr w:type="gramStart"/>
      <w:r w:rsidRPr="004135D7">
        <w:rPr>
          <w:rStyle w:val="Emphasis"/>
        </w:rPr>
        <w:t>has to</w:t>
      </w:r>
      <w:proofErr w:type="gramEnd"/>
      <w:r w:rsidRPr="004135D7">
        <w:rPr>
          <w:rStyle w:val="Emphasis"/>
        </w:rPr>
        <w:t xml:space="preserve"> come to terms with a slowing rate of growth as well as other serious domestic issues like pollution, economic disparity, and an aging population</w:t>
      </w:r>
      <w:r w:rsidRPr="0060291F">
        <w:rPr>
          <w:sz w:val="16"/>
        </w:rPr>
        <w:t xml:space="preserve">. And to complicate matters further, all these problems need to be tackled by the Communist Party leadership even while they maintain a firm grip over the internet, society, and public perception in order to fortify their own rule. </w:t>
      </w:r>
      <w:r w:rsidRPr="004135D7">
        <w:rPr>
          <w:rStyle w:val="StyleUnderline"/>
        </w:rPr>
        <w:t>China’s “super-rich” are increasingly pessimistic about China’s economic future. Experts caution that the Chinese leadership is extending itself too far, seeing echoes of Soviet mismanagement in China’s ambitious projects like the Belt and Road</w:t>
      </w:r>
      <w:r w:rsidRPr="0060291F">
        <w:rPr>
          <w:sz w:val="16"/>
        </w:rPr>
        <w:t xml:space="preserve">. Premier Li Keqiang cautioned members of the National People’s Congress that “there are greater expected and unexpected risks and challenges, and we have to make full preparations for a hard struggle.” President Xi Jinping himself even warned officials “to strengthen their ability in preventing and defusing major risks to ensure sustained and healthy economic development and social stability.” At the same time, the international environment has changed. The clearest example of this is, of course, the current U.S.-China trade war. The hope that China would liberalize as it grew disappeared as soon as China began to assert itself as a new global power. </w:t>
      </w:r>
      <w:proofErr w:type="gramStart"/>
      <w:r w:rsidRPr="0060291F">
        <w:rPr>
          <w:sz w:val="16"/>
        </w:rPr>
        <w:t>In light of</w:t>
      </w:r>
      <w:proofErr w:type="gramEnd"/>
      <w:r w:rsidRPr="0060291F">
        <w:rPr>
          <w:sz w:val="16"/>
        </w:rPr>
        <w:t xml:space="preserve"> this, </w:t>
      </w:r>
      <w:r w:rsidRPr="004135D7">
        <w:rPr>
          <w:rStyle w:val="StyleUnderline"/>
        </w:rPr>
        <w:t>American policymakers are no longer pursuing their decades long policy of engagement toward China. Now they are demanding accountability and reciprocity. American policymakers, media, and scholars have increasingly been positioning China as not simply a challenge or competitor, but as the greatest threat to the United States</w:t>
      </w:r>
      <w:r w:rsidRPr="0060291F">
        <w:rPr>
          <w:sz w:val="16"/>
        </w:rPr>
        <w:t xml:space="preserve"> — a clear enemy. The White House’s National Security Strategy outlined China as one of the main challengers to American power. This year’s Conservative Political Action Conference focused heavily on China, with China-centric panels called “China, the global menace,” “21st century terminator,” and even “The Gathering Storm,” which is a reference to Winston Churchill’s book about the lead up to World War II. In December 2018, the U.S. Senate held a committee hearing titled “China’s Non-Traditional Espionage Against the United States” and in February, Admiral Philip S. Davidson told the Senate that China “represents the greatest long-term strategic threat to a Free and Open Indo-Pacific and to the United States.” Now U.S. policymakers and academics are considering the merits of disengagement with China, a clear reversal of previous policy. Some, it seems, are hoping to bring about China’s decline, or at least that of the ruling Communist Party. In March, the “Committee on the Present Danger: China” (CPDC) was launched in Washington, DC by former military officials, business leaders, academics, and former White House officials, including Steve Bannon. One of the “guiding principles” listed on their website is that “there is no hope of coexistence with China as long as the Communist Party governs the country.” Perhaps this sentiment is out of fear of America’s own decline or a deeply entrenched distrust for what was once commonly called “Red China.” Or maybe there is a need for a sense of vindication – that a communist, authoritarian rule like that in China truly can’t last forever. Whatever the motivation, U.S. policy and discourse is pushing back against China. As has happened so often in the past, however, this goal is dangerously short-sighted. </w:t>
      </w:r>
      <w:proofErr w:type="gramStart"/>
      <w:r w:rsidRPr="0060291F">
        <w:rPr>
          <w:sz w:val="16"/>
        </w:rPr>
        <w:t>A number of</w:t>
      </w:r>
      <w:proofErr w:type="gramEnd"/>
      <w:r w:rsidRPr="0060291F">
        <w:rPr>
          <w:sz w:val="16"/>
        </w:rPr>
        <w:t xml:space="preserve"> American China watchers famously predicted China’s collapse and were proved wrong, including Gordan Chang’s The Coming Collapse of China in 2001 and David </w:t>
      </w:r>
      <w:proofErr w:type="spellStart"/>
      <w:r w:rsidRPr="0060291F">
        <w:rPr>
          <w:sz w:val="16"/>
        </w:rPr>
        <w:t>Shambaugh’s</w:t>
      </w:r>
      <w:proofErr w:type="spellEnd"/>
      <w:r w:rsidRPr="0060291F">
        <w:rPr>
          <w:sz w:val="16"/>
        </w:rPr>
        <w:t xml:space="preserve"> Wall Street Journal essay “The Coming Chinese Crackup” in 2015. But what were to happen if current conditions finally did lead to China’s collapse? China is not the Soviet Union. And Xi Jinping is most certainly not Gorbachev. In fact, the Chinese Communist Party has made every effort to learn from the Soviet Union’s downfall what to avoid. Instead of promoting “openness,” China is cracking down on society more than ever before. While Gorbachev called for democratic elections, </w:t>
      </w:r>
      <w:proofErr w:type="gramStart"/>
      <w:r w:rsidRPr="0060291F">
        <w:rPr>
          <w:sz w:val="16"/>
        </w:rPr>
        <w:t>Xi</w:t>
      </w:r>
      <w:proofErr w:type="gramEnd"/>
      <w:r w:rsidRPr="0060291F">
        <w:rPr>
          <w:sz w:val="16"/>
        </w:rPr>
        <w:t xml:space="preserve"> is working to solidify his personal power, eliminating term limits. Even if Xi and the Communist Party were to fall out of power, who would replace them? There is no Chinese equivalent to Boris Yeltsin and his supporters. China’s collapse and the fall of the Chinese Communist Party would have to happen differently. And, I fear, it might have more in common with China’s own history than with that of the Soviet Union</w:t>
      </w:r>
      <w:r w:rsidRPr="0060291F">
        <w:rPr>
          <w:rStyle w:val="StyleUnderline"/>
        </w:rPr>
        <w:t>. I was living in China when the previous regime fell. It was most definitely not a peaceful transition from Nationalist to Communist rule. I witnessed the turmoil and chaos of the Chinese Civil War firsthand. The joy and hope the Chinese felt after World War II ended and we were finally freed from years of Japanese occupation were quickly shattered as the domestic conflict escalated. With the collapse of the Republic of China came hyperinflation and starvation. Families were displaced and scrambled to find some semblance of shelter or security. There was blood, violence, and death. Americans talk about the scar of their own civil war – brothers killing brothers. China’s was much more recent. I distinctly remember the uncertainty and fear that permeated everything. Most Chinese didn’t care about Nationalist or Communist. They were just trying to make it through</w:t>
      </w:r>
      <w:r w:rsidRPr="0060291F">
        <w:rPr>
          <w:sz w:val="16"/>
        </w:rPr>
        <w:t xml:space="preserve">. And yet, these normal civilians were forced to face untold hardships as the war raged on around them. </w:t>
      </w:r>
      <w:r w:rsidRPr="0060291F">
        <w:rPr>
          <w:rStyle w:val="StyleUnderline"/>
        </w:rPr>
        <w:t>If China once again devolved into economic chaos or violence, the ramifications would only be worse. China currently holds more than one-sixth of the world’s population. And, due to globalization, China’s economy is intertwined with that of the rest of the world more than ever before</w:t>
      </w:r>
      <w:r w:rsidRPr="0060291F">
        <w:rPr>
          <w:rStyle w:val="Emphasis"/>
        </w:rPr>
        <w:t>. China’s collapse, or even decline, would ripple across the Asia-Pacific and the world.</w:t>
      </w:r>
      <w:r w:rsidRPr="0060291F">
        <w:rPr>
          <w:rStyle w:val="StyleUnderline"/>
        </w:rPr>
        <w:t xml:space="preserve"> </w:t>
      </w:r>
      <w:r w:rsidRPr="0060291F">
        <w:rPr>
          <w:sz w:val="16"/>
        </w:rPr>
        <w:t xml:space="preserve">Today’s leaders, in both the United States and China, do not truly understand what’s at stake. I do. I will never forget the hardships of the Sino-Japanese War and the civil war that followed. American policymakers and scholars are not wrong to wonder what an ever-stronger China would mean or to demand that China adjust its policies and practices that are harmful to the United States. At the same time, however, it is just as important to ask what would happen if China collapsed and what that would mean not just for the United States, but for the world. I hope the U.S. and China will learn from the past and strive for a peaceful future. </w:t>
      </w:r>
    </w:p>
    <w:p w14:paraId="0EF90366" w14:textId="30B026B6" w:rsidR="00353A87" w:rsidRDefault="007C4247" w:rsidP="00353A87">
      <w:pPr>
        <w:pStyle w:val="Heading3"/>
      </w:pPr>
      <w:r>
        <w:t>Modeling</w:t>
      </w:r>
    </w:p>
    <w:p w14:paraId="4720D55D" w14:textId="77777777" w:rsidR="007C4247" w:rsidRDefault="007C4247" w:rsidP="007C4247">
      <w:pPr>
        <w:pStyle w:val="Heading4"/>
      </w:pPr>
      <w:r>
        <w:t>Other nations follow the US’s lead internationally</w:t>
      </w:r>
    </w:p>
    <w:p w14:paraId="51A62AB3" w14:textId="77777777" w:rsidR="007C4247" w:rsidRPr="00731330" w:rsidRDefault="007C4247" w:rsidP="007C4247">
      <w:r w:rsidRPr="00604C0D">
        <w:t xml:space="preserve">J. Brian </w:t>
      </w:r>
      <w:r w:rsidRPr="00604C0D">
        <w:rPr>
          <w:rStyle w:val="Style13ptBold"/>
        </w:rPr>
        <w:t>Atwood</w:t>
      </w:r>
      <w:r w:rsidRPr="00604C0D">
        <w:t>, Former Administrator - U.S. Agency for International Development Senior Fellow for International and Public Affairs - Thomas Watson Institute for International Studies, Brown University Chair of the OECD/DAC from 2010 to 2012</w:t>
      </w:r>
      <w:r>
        <w:t>,</w:t>
      </w:r>
      <w:r w:rsidRPr="00604C0D">
        <w:t xml:space="preserve"> 7-31-</w:t>
      </w:r>
      <w:r w:rsidRPr="00604C0D">
        <w:rPr>
          <w:rStyle w:val="Style13ptBold"/>
        </w:rPr>
        <w:t>2018</w:t>
      </w:r>
      <w:r w:rsidRPr="00604C0D">
        <w:t xml:space="preserve">, "American leadership in development cooperation," Brookings, </w:t>
      </w:r>
      <w:hyperlink r:id="rId219" w:history="1">
        <w:r w:rsidRPr="00610E33">
          <w:rPr>
            <w:rStyle w:val="Hyperlink"/>
          </w:rPr>
          <w:t>https://www.brookings.edu/research/american-leadership-in-development-cooperation/</w:t>
        </w:r>
      </w:hyperlink>
      <w:r>
        <w:t xml:space="preserve"> JEJP</w:t>
      </w:r>
    </w:p>
    <w:p w14:paraId="6EC0EDAA" w14:textId="77777777" w:rsidR="007C4247" w:rsidRPr="00604C0D" w:rsidRDefault="007C4247" w:rsidP="007C4247">
      <w:pPr>
        <w:rPr>
          <w:sz w:val="16"/>
        </w:rPr>
      </w:pPr>
      <w:r w:rsidRPr="00731330">
        <w:rPr>
          <w:rStyle w:val="StyleUnderline"/>
        </w:rPr>
        <w:t xml:space="preserve">The United States has been a global leader in the development cooperation field for an extended </w:t>
      </w:r>
      <w:proofErr w:type="gramStart"/>
      <w:r w:rsidRPr="00731330">
        <w:rPr>
          <w:rStyle w:val="StyleUnderline"/>
        </w:rPr>
        <w:t>period of time</w:t>
      </w:r>
      <w:proofErr w:type="gramEnd"/>
      <w:r w:rsidRPr="00604C0D">
        <w:rPr>
          <w:sz w:val="16"/>
        </w:rPr>
        <w:t xml:space="preserve">. </w:t>
      </w:r>
      <w:r w:rsidRPr="00731330">
        <w:rPr>
          <w:rStyle w:val="StyleUnderline"/>
        </w:rPr>
        <w:t xml:space="preserve">Thus far, despite a disturbing general attack on the rules-based international system by the current U.S. administration, </w:t>
      </w:r>
      <w:r w:rsidRPr="00731330">
        <w:rPr>
          <w:rStyle w:val="Emphasis"/>
        </w:rPr>
        <w:t>country partners, international organizations, and other donors still look to the United States for leadership</w:t>
      </w:r>
      <w:r w:rsidRPr="00731330">
        <w:rPr>
          <w:rStyle w:val="StyleUnderline"/>
        </w:rPr>
        <w:t>. Yet preeminence is ephemeral, built partly on historic inertia, partly on perception, and partly on real results. Indeed, inertia may be the key factor maintaining the U.S. position today. Yet more is at play than that, including a Congress that is resisting isolationism and deep budget cuts in the foreign affairs budget accounts</w:t>
      </w:r>
      <w:r w:rsidRPr="00604C0D">
        <w:rPr>
          <w:sz w:val="16"/>
        </w:rPr>
        <w:t xml:space="preserve">. The U.S. development cooperation experiment grew out of both self-interest and altruism. Concerns over the threat of communism motivated many who supported the Truman Doctrine and its assistance to Greece and Turkey and the even more ambitious Marshall Plan to rebuild Europe that followed. These programs from the 1940s were influenced by the Soviet Union’s expansionist intentions; yet there was also strong popular support for ending the humanitarian crisis faced by European nations, even the defeated Germany. Feeding those devastated by war and reconstructing the essential elements of functioning economies were central both to alleviating suffering and containing the communist threat. A bipartisan consensus assumed a strong and integrated Europe served U.S. economic and security interests. That a foreign assistance program of the magnitude of the Marshall Plan was in the national interest did not detract from its humanitarian impact. It may not have been conceived as “the most </w:t>
      </w:r>
      <w:proofErr w:type="spellStart"/>
      <w:r w:rsidRPr="00604C0D">
        <w:rPr>
          <w:sz w:val="16"/>
        </w:rPr>
        <w:t>unsordid</w:t>
      </w:r>
      <w:proofErr w:type="spellEnd"/>
      <w:r w:rsidRPr="00604C0D">
        <w:rPr>
          <w:sz w:val="16"/>
        </w:rPr>
        <w:t xml:space="preserve"> act in history” (as Winston Churchill purportedly said), but its effect was both lifesaving and practical. As the late University of Minnesota scholar Vernon </w:t>
      </w:r>
      <w:proofErr w:type="spellStart"/>
      <w:r w:rsidRPr="00604C0D">
        <w:rPr>
          <w:sz w:val="16"/>
        </w:rPr>
        <w:t>Ruttan</w:t>
      </w:r>
      <w:proofErr w:type="spellEnd"/>
      <w:r w:rsidRPr="00604C0D">
        <w:rPr>
          <w:sz w:val="16"/>
        </w:rPr>
        <w:t xml:space="preserve"> observed in his seminal work on the antecedents of the U.S. aid program, United States Development Assistance Policy, “American exceptionalism” was a powerful theme in popular political culture. According to </w:t>
      </w:r>
      <w:proofErr w:type="spellStart"/>
      <w:r w:rsidRPr="00604C0D">
        <w:rPr>
          <w:sz w:val="16"/>
        </w:rPr>
        <w:t>Ruttan</w:t>
      </w:r>
      <w:proofErr w:type="spellEnd"/>
      <w:r w:rsidRPr="00604C0D">
        <w:rPr>
          <w:sz w:val="16"/>
        </w:rPr>
        <w:t xml:space="preserve">, this perspective “spawned two conflicting doctrines.” One was the liberal ideal in which America’s role is “to lead the world…into a more democratic and prosperous future.” The other was a realist doctrine, “that a virtuous America, prosperous and democratic, is continuously threatened with contamination by the anti-democratic and corrupt Old World (and, one might add, by extreme ideologies).” </w:t>
      </w:r>
      <w:proofErr w:type="spellStart"/>
      <w:r w:rsidRPr="00604C0D">
        <w:rPr>
          <w:sz w:val="16"/>
        </w:rPr>
        <w:t>Ruttan</w:t>
      </w:r>
      <w:proofErr w:type="spellEnd"/>
      <w:r w:rsidRPr="00604C0D">
        <w:rPr>
          <w:sz w:val="16"/>
        </w:rPr>
        <w:t xml:space="preserve"> asserts that these two conflicting doctrines, a desire for security, and a need to promote values, “have exerted a powerful influence on U.S. assistance policy from the beginning</w:t>
      </w:r>
      <w:proofErr w:type="gramStart"/>
      <w:r w:rsidRPr="00604C0D">
        <w:rPr>
          <w:sz w:val="16"/>
        </w:rPr>
        <w:t>.”[</w:t>
      </w:r>
      <w:proofErr w:type="gramEnd"/>
      <w:r w:rsidRPr="00604C0D">
        <w:rPr>
          <w:sz w:val="16"/>
        </w:rPr>
        <w:t xml:space="preserve">1 ]The two doctrines have co-existed for most of our post-WWII history. The emphasis has evolved, depending on presidential administrations and the nature of perceived global threats, but the blend of security concerns and the desire to create a global community in our image provide political support for American development assistance. </w:t>
      </w:r>
      <w:r w:rsidRPr="00604C0D">
        <w:rPr>
          <w:rStyle w:val="StyleUnderline"/>
        </w:rPr>
        <w:t>As the 21st century moved into its second decade, there was even more convergence around the security and humanitarian rationales for foreign assistance. Today, global crises are either emerging or are at risk of unfolding due to transnational issues such as migration, infectious disease, and climate-related disasters</w:t>
      </w:r>
      <w:r w:rsidRPr="00604C0D">
        <w:rPr>
          <w:sz w:val="16"/>
        </w:rPr>
        <w:t xml:space="preserve">. Likewise, </w:t>
      </w:r>
      <w:r w:rsidRPr="00604C0D">
        <w:rPr>
          <w:rStyle w:val="StyleUnderline"/>
        </w:rPr>
        <w:t>ethnic and religious conflicts exacerbated by extreme poverty can quickly morph into region-wide conflagrations. Preventing these threats would require even more investments in development, and, to his credit, President George W. Bush recognized this, as did his successor, Barack Obama</w:t>
      </w:r>
      <w:r w:rsidRPr="00604C0D">
        <w:rPr>
          <w:sz w:val="16"/>
        </w:rPr>
        <w:t xml:space="preserve">. Both presidents embraced a national security concept built around the 3Ds. </w:t>
      </w:r>
      <w:r w:rsidRPr="00604C0D">
        <w:rPr>
          <w:rStyle w:val="StyleUnderline"/>
        </w:rPr>
        <w:t>International cooperation in development may have reached a peak at the beginning of the second decade of the 21st Century.</w:t>
      </w:r>
      <w:r w:rsidRPr="00604C0D">
        <w:rPr>
          <w:sz w:val="16"/>
        </w:rPr>
        <w:t xml:space="preserve"> Traditional donors had increased Official Development Assistance (ODA) by 50 percent since the MDGs were adopted. A new set of universal goals—the Sustainable Development Goals—was adopted in 2015. South-South providers were becoming more active led by China, and triangular projects—with traditional donors, S-S providers, and partner countries working together—were increasing exponentially. </w:t>
      </w:r>
      <w:r w:rsidRPr="00604C0D">
        <w:rPr>
          <w:rStyle w:val="StyleUnderline"/>
        </w:rPr>
        <w:t>Developing countries were contributing more as domestic resource mobilization systems (tax systems) became more efficient. Foreign Direct Investment was increasing particularly in middle-income countries. There was increasing evidence that the effectiveness principles were making an impact on behavior</w:t>
      </w:r>
      <w:r w:rsidRPr="00604C0D">
        <w:rPr>
          <w:sz w:val="16"/>
        </w:rPr>
        <w:t xml:space="preserve">. While it was no longer the dominant influence, </w:t>
      </w:r>
      <w:r w:rsidRPr="00604C0D">
        <w:rPr>
          <w:rStyle w:val="Emphasis"/>
        </w:rPr>
        <w:t>the United States continued to contribute to this positive trend, leading a willing international community</w:t>
      </w:r>
      <w:r w:rsidRPr="00604C0D">
        <w:rPr>
          <w:sz w:val="16"/>
        </w:rPr>
        <w:t xml:space="preserve">. Was this enough to stem the inexorable surge of population and poverty? A world population that had increased by 5 billion since the founding of the U.N. and the Bretton Woods institutions was beginning to overwhelm the international system. It would take additional resources and new innovations to stabilize this new and increasingly volatile situation. For the most part, western democracies were not uniformly generous in responding. Instead, the immigration flows encouraged by conflict, criminal gangs, and poverty sparked a nativist, and at times populist, response. It may be too early to tell whether the “America First” policies of the Trump administration will stymy efforts to fully implement a 3D national security strategy. </w:t>
      </w:r>
      <w:r w:rsidRPr="00604C0D">
        <w:rPr>
          <w:rStyle w:val="StyleUnderline"/>
        </w:rPr>
        <w:t>The new administration’s recommended 30 percent cut in diplomacy and development foreign affairs accounts was rejected by Congress.</w:t>
      </w:r>
      <w:r w:rsidRPr="00604C0D">
        <w:rPr>
          <w:sz w:val="16"/>
        </w:rPr>
        <w:t xml:space="preserve"> Momentum for more effective development assistance—built over two administrations through initiatives such as the Millennium Challenge Corporation, the President’s Emergency Plan for AIDS Relief (PEPFAR), legislation to make food aid more efficient, reforms to AID Forward, the Development Innovation Laboratory—continue to garner strong bipartisan congressional support, including through the Trump administration’s USAID transformation program. </w:t>
      </w:r>
      <w:r w:rsidRPr="00604C0D">
        <w:rPr>
          <w:rStyle w:val="StyleUnderline"/>
        </w:rPr>
        <w:t>External support for U.S. aid is strong. Non-governmental policy and advocacy organizations like the Brookings Institution, the Modernization of Foreign Assistance Network (MFAN), the U.S. Global Leadership Coalition (USGLC), the Center for Global Development (CDG), and the Blum Center for Developing Economies at the University of California, Berkeley, have contributed creative ideas for invigorating U.S. development. Efforts at reinvigorating U.S. architecture include: A proposal to merge and strengthen development finance programs under a new International Development Finance Corporation (see paper for Session III); the Aid Accountability and Transparency Act requiring public disclosure of official development assistance (ODA) in real time; Support for USAID Administrator Mark Green’s plan to merge the Office of U.S. Disaster Assistance and Office of Food for Peace; Creating a new Bureau for Development, Democracy, and Innovation, and combining (once again) USAID’s policy and budget functions; Promoting technology innovations, and; Introducing legislation to reform food aid.</w:t>
      </w:r>
      <w:r w:rsidRPr="00604C0D">
        <w:rPr>
          <w:sz w:val="16"/>
        </w:rPr>
        <w:t xml:space="preserve"> The community of nations is under threat as populist political leaders challenge the international system. It is difficult to be optimistic, but so long as there is a vibrant development community seeking solutions, hope endures that logic will prevail. Development professionals are by nature patient. They know that political leaders will turn to them when all else fails.</w:t>
      </w:r>
    </w:p>
    <w:p w14:paraId="70C9E32A" w14:textId="46D1E624" w:rsidR="007C4247" w:rsidRDefault="00C21F56" w:rsidP="00C21F56">
      <w:pPr>
        <w:pStyle w:val="Heading3"/>
      </w:pPr>
      <w:r>
        <w:t>Proliferation</w:t>
      </w:r>
    </w:p>
    <w:p w14:paraId="5429E929" w14:textId="77777777" w:rsidR="00C21F56" w:rsidRPr="00BA7261" w:rsidRDefault="00C21F56" w:rsidP="00C21F56">
      <w:pPr>
        <w:pStyle w:val="Heading4"/>
      </w:pPr>
      <w:r w:rsidRPr="00BA7261">
        <w:t>Nukes good – deter other nukes</w:t>
      </w:r>
    </w:p>
    <w:p w14:paraId="66E2B5DE" w14:textId="77777777" w:rsidR="00C21F56" w:rsidRDefault="00C21F56" w:rsidP="00C21F56">
      <w:proofErr w:type="spellStart"/>
      <w:r w:rsidRPr="005B0B01">
        <w:rPr>
          <w:rStyle w:val="Style13ptBold"/>
        </w:rPr>
        <w:t>Sood</w:t>
      </w:r>
      <w:proofErr w:type="spellEnd"/>
      <w:r w:rsidRPr="005B0B01">
        <w:rPr>
          <w:rStyle w:val="Style13ptBold"/>
        </w:rPr>
        <w:t xml:space="preserve">; </w:t>
      </w:r>
      <w:r>
        <w:rPr>
          <w:rStyle w:val="Style13ptBold"/>
        </w:rPr>
        <w:t>20</w:t>
      </w:r>
      <w:r w:rsidRPr="005B0B01">
        <w:rPr>
          <w:rStyle w:val="Style13ptBold"/>
        </w:rPr>
        <w:t>19</w:t>
      </w:r>
      <w:r>
        <w:t xml:space="preserve">; (Rakesh </w:t>
      </w:r>
      <w:proofErr w:type="spellStart"/>
      <w:r>
        <w:t>Sood</w:t>
      </w:r>
      <w:proofErr w:type="spellEnd"/>
      <w:r>
        <w:t xml:space="preserve">, a post graduate in physics and in economics and </w:t>
      </w:r>
      <w:proofErr w:type="spellStart"/>
      <w:r>
        <w:t>defence</w:t>
      </w:r>
      <w:proofErr w:type="spellEnd"/>
      <w:r>
        <w:t xml:space="preserve"> studies, "Why the west fails to </w:t>
      </w:r>
      <w:proofErr w:type="gramStart"/>
      <w:r>
        <w:t>understand:&amp;</w:t>
      </w:r>
      <w:proofErr w:type="spellStart"/>
      <w:proofErr w:type="gramEnd"/>
      <w:r>
        <w:t>nbsp;The</w:t>
      </w:r>
      <w:proofErr w:type="spellEnd"/>
      <w:r>
        <w:t xml:space="preserve"> new nuclear age,", ORF, 3-28-2019, https://www.orfonline.org/expert-speak/why-the-west-fails-to-understand-the-new-nuclear-age-49341/, </w:t>
      </w:r>
      <w:proofErr w:type="spellStart"/>
      <w:r>
        <w:t>djc</w:t>
      </w:r>
      <w:proofErr w:type="spellEnd"/>
      <w:r>
        <w:t>)</w:t>
      </w:r>
    </w:p>
    <w:p w14:paraId="2267ECAD" w14:textId="77777777" w:rsidR="00C21F56" w:rsidRDefault="00C21F56" w:rsidP="00C21F56">
      <w:pPr>
        <w:rPr>
          <w:rStyle w:val="StyleUnderline"/>
        </w:rPr>
      </w:pPr>
      <w:r w:rsidRPr="00F97E13">
        <w:rPr>
          <w:sz w:val="16"/>
        </w:rPr>
        <w:t xml:space="preserve">The Doomsday Clock was set up in Chicago in 1947 by a group of scientists associated with the US project to make the first nuclear bomb. Now, an international group of eminent scientists re-calibrates it annually after assessing the dangers posed to humanity from unrestrained scientific and technological advances. In 1991, as the Cold War ended, it was moved to 17 minutes to midnight, the farthest it has ever been from doomsday. Since then, it has gradually moved closer and now stands at a scary two minutes to midnight. Is Nuclear Pessimism Justified? Prima facie, it is difficult to reconcile this pessimism with ground reality. After all, </w:t>
      </w:r>
      <w:r w:rsidRPr="00E05923">
        <w:rPr>
          <w:u w:val="single"/>
        </w:rPr>
        <w:t>nuclear weapons have never been used since 1945 though there have been some pretty close misses; arising from deliberate escalation of tensions (as in the 1962 Cuban missile crisis) or out of misperceptions and miscalculations</w:t>
      </w:r>
      <w:r w:rsidRPr="00F97E13">
        <w:rPr>
          <w:sz w:val="16"/>
        </w:rPr>
        <w:t xml:space="preserve"> (as in the 1983 Able Archer </w:t>
      </w:r>
      <w:proofErr w:type="gramStart"/>
      <w:r w:rsidRPr="00F97E13">
        <w:rPr>
          <w:sz w:val="16"/>
        </w:rPr>
        <w:t>crisis)[</w:t>
      </w:r>
      <w:proofErr w:type="gramEnd"/>
      <w:r w:rsidRPr="00F97E13">
        <w:rPr>
          <w:sz w:val="16"/>
        </w:rPr>
        <w:t xml:space="preserve">1]. Nevertheless, </w:t>
      </w:r>
      <w:r w:rsidRPr="00E05923">
        <w:rPr>
          <w:u w:val="single"/>
        </w:rPr>
        <w:t>the convention has held for 75 years</w:t>
      </w:r>
      <w:r w:rsidRPr="00F97E13">
        <w:rPr>
          <w:sz w:val="16"/>
        </w:rPr>
        <w:t xml:space="preserve">. This should strengthen the nuclear taboo. </w:t>
      </w:r>
      <w:r w:rsidRPr="00E05923">
        <w:rPr>
          <w:rStyle w:val="Emphasis"/>
        </w:rPr>
        <w:t xml:space="preserve">Global nuclear stockpiles are at an </w:t>
      </w:r>
      <w:proofErr w:type="spellStart"/>
      <w:r w:rsidRPr="00E05923">
        <w:rPr>
          <w:rStyle w:val="Emphasis"/>
        </w:rPr>
        <w:t>all time</w:t>
      </w:r>
      <w:proofErr w:type="spellEnd"/>
      <w:r w:rsidRPr="00E05923">
        <w:rPr>
          <w:rStyle w:val="Emphasis"/>
        </w:rPr>
        <w:t xml:space="preserve"> low. </w:t>
      </w:r>
      <w:r w:rsidRPr="00F97E13">
        <w:rPr>
          <w:sz w:val="16"/>
        </w:rPr>
        <w:t xml:space="preserve">The two nuclear super-powers that had accumulated a total of over 70000 nuclear weapons have reduced their operational arsenals to less than 4000, though further reductions seem unlikely today. </w:t>
      </w:r>
      <w:r w:rsidRPr="00E05923">
        <w:rPr>
          <w:rStyle w:val="StyleUnderline"/>
        </w:rPr>
        <w:t>The Nuclear Non-Proliferation Treaty (NPT) which entered into force in 1970 with 50 countries was extended indefinitely and unconditionally in 1995 and 190 countries have signed up to it.</w:t>
      </w:r>
      <w:r w:rsidRPr="00F97E13">
        <w:rPr>
          <w:sz w:val="16"/>
        </w:rPr>
        <w:t xml:space="preserve"> </w:t>
      </w:r>
      <w:r w:rsidRPr="00E05923">
        <w:rPr>
          <w:rStyle w:val="StyleUnderline"/>
        </w:rPr>
        <w:t>Only four countries remain outside the NPT; India, Pakistan and Israel that never signed it and North Korea which withdrew from it in 2003</w:t>
      </w:r>
      <w:r w:rsidRPr="00F97E13">
        <w:rPr>
          <w:sz w:val="16"/>
        </w:rPr>
        <w:t xml:space="preserve">. Many Western scholars who coined the term “Second Nuclear Age” also made dire predictions which have not </w:t>
      </w:r>
      <w:proofErr w:type="spellStart"/>
      <w:r w:rsidRPr="00F97E13">
        <w:rPr>
          <w:sz w:val="16"/>
        </w:rPr>
        <w:t>materialised</w:t>
      </w:r>
      <w:proofErr w:type="spellEnd"/>
      <w:r w:rsidRPr="00F97E13">
        <w:rPr>
          <w:sz w:val="16"/>
        </w:rPr>
        <w:t>. According to Paul Bracken, “1998 (when India and Pakistan tested) was the turning point”. He correctly pointed out that “</w:t>
      </w:r>
      <w:r w:rsidRPr="00E05923">
        <w:rPr>
          <w:rStyle w:val="StyleUnderline"/>
        </w:rPr>
        <w:t>it is a second age because it has nothing to do with the central fact of the first nuclear age, the cold war”.</w:t>
      </w:r>
      <w:r w:rsidRPr="00F97E13">
        <w:rPr>
          <w:sz w:val="16"/>
        </w:rPr>
        <w:t xml:space="preserve"> While this observation was valid, the conclusions drawn from it were not. Bracken predicted the “</w:t>
      </w:r>
      <w:r w:rsidRPr="00E05923">
        <w:rPr>
          <w:rStyle w:val="StyleUnderline"/>
        </w:rPr>
        <w:t xml:space="preserve">breakdown of the major power monopoly over the </w:t>
      </w:r>
      <w:proofErr w:type="gramStart"/>
      <w:r w:rsidRPr="00E05923">
        <w:rPr>
          <w:rStyle w:val="StyleUnderline"/>
        </w:rPr>
        <w:t>bomb</w:t>
      </w:r>
      <w:r w:rsidRPr="00F97E13">
        <w:rPr>
          <w:sz w:val="16"/>
        </w:rPr>
        <w:t>”[</w:t>
      </w:r>
      <w:proofErr w:type="gramEnd"/>
      <w:r w:rsidRPr="00F97E13">
        <w:rPr>
          <w:sz w:val="16"/>
        </w:rPr>
        <w:t xml:space="preserve">2]. Kenneth Waltz believed that nuclear weapons would </w:t>
      </w:r>
      <w:proofErr w:type="gramStart"/>
      <w:r w:rsidRPr="00F97E13">
        <w:rPr>
          <w:sz w:val="16"/>
        </w:rPr>
        <w:t>spread[</w:t>
      </w:r>
      <w:proofErr w:type="gramEnd"/>
      <w:r w:rsidRPr="00F97E13">
        <w:rPr>
          <w:sz w:val="16"/>
        </w:rPr>
        <w:t xml:space="preserve">3] while John Mearsheimer anticipated further proliferation in Europe[4]. The expectation was that since further proliferation was inevitable, the West should seek to manage it gradually to ensure a degree of stability. After North Korea formally withdrew from the NPT in 2003, Graham Allison cautioned that “South Korea and Japan would build their own arsenals by the end of the </w:t>
      </w:r>
      <w:proofErr w:type="gramStart"/>
      <w:r w:rsidRPr="00F97E13">
        <w:rPr>
          <w:sz w:val="16"/>
        </w:rPr>
        <w:t>decade”[</w:t>
      </w:r>
      <w:proofErr w:type="gramEnd"/>
      <w:r w:rsidRPr="00F97E13">
        <w:rPr>
          <w:sz w:val="16"/>
        </w:rPr>
        <w:t xml:space="preserve">5]. But nothing like this happened. There was no cascading effect of the Indian and Pakistani nuclear tests. </w:t>
      </w:r>
      <w:r w:rsidRPr="00E05923">
        <w:rPr>
          <w:rStyle w:val="StyleUnderline"/>
        </w:rPr>
        <w:t xml:space="preserve">The uncomfortable reality is that proliferation had already taken </w:t>
      </w:r>
      <w:proofErr w:type="gramStart"/>
      <w:r w:rsidRPr="00E05923">
        <w:rPr>
          <w:rStyle w:val="StyleUnderline"/>
        </w:rPr>
        <w:t>place</w:t>
      </w:r>
      <w:proofErr w:type="gramEnd"/>
      <w:r w:rsidRPr="00E05923">
        <w:rPr>
          <w:rStyle w:val="StyleUnderline"/>
        </w:rPr>
        <w:t xml:space="preserve"> but the Western nuclear narrative found it more convenient not to acknowledge it and go with its own version</w:t>
      </w:r>
      <w:r w:rsidRPr="00F97E13">
        <w:rPr>
          <w:sz w:val="16"/>
        </w:rPr>
        <w:t xml:space="preserve">. Similarly, North Korea’s regime watched Western military interventions with growing concern and after having given notice to withdraw from the NPT a decade earlier, finally withdrew in 2003 after President Bush clubbed it as part of the ‘axis of evil’. Clearly, Western analysts misread the drivers of political </w:t>
      </w:r>
      <w:proofErr w:type="spellStart"/>
      <w:r w:rsidRPr="00F97E13">
        <w:rPr>
          <w:sz w:val="16"/>
        </w:rPr>
        <w:t>behaviour</w:t>
      </w:r>
      <w:proofErr w:type="spellEnd"/>
      <w:r w:rsidRPr="00F97E13">
        <w:rPr>
          <w:sz w:val="16"/>
        </w:rPr>
        <w:t xml:space="preserve"> in non-Western countries. </w:t>
      </w:r>
      <w:r w:rsidRPr="00E05923">
        <w:rPr>
          <w:rStyle w:val="StyleUnderline"/>
        </w:rPr>
        <w:t xml:space="preserve">Another Western assumption was that old rules of deterrence would no longer apply in the new nuclear states as they were guided by “hysterical nationalism” and their motivations would be less transparent and </w:t>
      </w:r>
      <w:proofErr w:type="gramStart"/>
      <w:r w:rsidRPr="00E05923">
        <w:rPr>
          <w:rStyle w:val="StyleUnderline"/>
        </w:rPr>
        <w:t>rational[</w:t>
      </w:r>
      <w:proofErr w:type="gramEnd"/>
      <w:r w:rsidRPr="00E05923">
        <w:rPr>
          <w:rStyle w:val="StyleUnderline"/>
        </w:rPr>
        <w:t xml:space="preserve">6]. According to them, US’s arsenal was for defensive </w:t>
      </w:r>
      <w:proofErr w:type="gramStart"/>
      <w:r w:rsidRPr="00E05923">
        <w:rPr>
          <w:rStyle w:val="StyleUnderline"/>
        </w:rPr>
        <w:t>purposes</w:t>
      </w:r>
      <w:proofErr w:type="gramEnd"/>
      <w:r w:rsidRPr="00E05923">
        <w:rPr>
          <w:rStyle w:val="StyleUnderline"/>
        </w:rPr>
        <w:t xml:space="preserve"> but the new nuclear states were likely to employ their nuclear weapons for offensive purposes. </w:t>
      </w:r>
      <w:r w:rsidRPr="00F97E13">
        <w:rPr>
          <w:sz w:val="16"/>
        </w:rPr>
        <w:t xml:space="preserve">This was interpreted as justification for preventive wars to serve counter-proliferation objectives as in the case of </w:t>
      </w:r>
      <w:proofErr w:type="gramStart"/>
      <w:r w:rsidRPr="00F97E13">
        <w:rPr>
          <w:sz w:val="16"/>
        </w:rPr>
        <w:t>Iraq[</w:t>
      </w:r>
      <w:proofErr w:type="gramEnd"/>
      <w:r w:rsidRPr="00F97E13">
        <w:rPr>
          <w:sz w:val="16"/>
        </w:rPr>
        <w:t xml:space="preserve">7] or </w:t>
      </w:r>
      <w:proofErr w:type="spellStart"/>
      <w:r w:rsidRPr="00F97E13">
        <w:rPr>
          <w:sz w:val="16"/>
        </w:rPr>
        <w:t>non state</w:t>
      </w:r>
      <w:proofErr w:type="spellEnd"/>
      <w:r w:rsidRPr="00F97E13">
        <w:rPr>
          <w:sz w:val="16"/>
        </w:rPr>
        <w:t xml:space="preserve"> actors seeking to acquire weapons of mass destruction. It also justified greater investment in missile </w:t>
      </w:r>
      <w:proofErr w:type="spellStart"/>
      <w:r w:rsidRPr="00F97E13">
        <w:rPr>
          <w:sz w:val="16"/>
        </w:rPr>
        <w:t>defence</w:t>
      </w:r>
      <w:proofErr w:type="spellEnd"/>
      <w:r w:rsidRPr="00F97E13">
        <w:rPr>
          <w:sz w:val="16"/>
        </w:rPr>
        <w:t xml:space="preserve"> for “tailored </w:t>
      </w:r>
      <w:proofErr w:type="gramStart"/>
      <w:r w:rsidRPr="00F97E13">
        <w:rPr>
          <w:sz w:val="16"/>
        </w:rPr>
        <w:t>deterrence”[</w:t>
      </w:r>
      <w:proofErr w:type="gramEnd"/>
      <w:r w:rsidRPr="00F97E13">
        <w:rPr>
          <w:sz w:val="16"/>
        </w:rPr>
        <w:t xml:space="preserve">8]. Paul Bracken darkly questioned if it was “possible for countries to survive the second nuclear </w:t>
      </w:r>
      <w:proofErr w:type="gramStart"/>
      <w:r w:rsidRPr="00F97E13">
        <w:rPr>
          <w:sz w:val="16"/>
        </w:rPr>
        <w:t>age”[</w:t>
      </w:r>
      <w:proofErr w:type="gramEnd"/>
      <w:r w:rsidRPr="00F97E13">
        <w:rPr>
          <w:sz w:val="16"/>
        </w:rPr>
        <w:t xml:space="preserve">9]. Once again, reality has turned out differently. It is true that India and Pakistan have had crises after 1998 but have hardly behaved recklessly or more irresponsibly than the two nuclear superpowers. North Korea accelerated its nuclear and missile development </w:t>
      </w:r>
      <w:proofErr w:type="spellStart"/>
      <w:r w:rsidRPr="00F97E13">
        <w:rPr>
          <w:sz w:val="16"/>
        </w:rPr>
        <w:t>programme</w:t>
      </w:r>
      <w:proofErr w:type="spellEnd"/>
      <w:r w:rsidRPr="00F97E13">
        <w:rPr>
          <w:sz w:val="16"/>
        </w:rPr>
        <w:t xml:space="preserve"> under Kim </w:t>
      </w:r>
      <w:proofErr w:type="gramStart"/>
      <w:r w:rsidRPr="00F97E13">
        <w:rPr>
          <w:sz w:val="16"/>
        </w:rPr>
        <w:t>Jong-un</w:t>
      </w:r>
      <w:proofErr w:type="gramEnd"/>
      <w:r w:rsidRPr="00F97E13">
        <w:rPr>
          <w:sz w:val="16"/>
        </w:rPr>
        <w:t xml:space="preserve"> but these capabilities have not made it more aggressive in the region. Before the JCPOA was concluded, many Western analysts doubted if Iran would ever accept the onerous constraints on its </w:t>
      </w:r>
      <w:proofErr w:type="spellStart"/>
      <w:r w:rsidRPr="00F97E13">
        <w:rPr>
          <w:sz w:val="16"/>
        </w:rPr>
        <w:t>programme</w:t>
      </w:r>
      <w:proofErr w:type="spellEnd"/>
      <w:r w:rsidRPr="00F97E13">
        <w:rPr>
          <w:sz w:val="16"/>
        </w:rPr>
        <w:t xml:space="preserve"> and even today, Iranian restraint stands out in sharp contrast to US unilateralism in walking away from the JCPOA. What explains the disconnect between Western analyses and the realities of the second nuclear age? Why is there a sense of disquiet when nuclear weapon stockpiles have shrunk compared to the Cold War, proliferation floodgates have not </w:t>
      </w:r>
      <w:proofErr w:type="gramStart"/>
      <w:r w:rsidRPr="00F97E13">
        <w:rPr>
          <w:sz w:val="16"/>
        </w:rPr>
        <w:t>opened up</w:t>
      </w:r>
      <w:proofErr w:type="gramEnd"/>
      <w:r w:rsidRPr="00F97E13">
        <w:rPr>
          <w:sz w:val="16"/>
        </w:rPr>
        <w:t xml:space="preserve"> and the NPT enjoys near global adherence? What explains the perception that deterrence was more stable during the Cold War? Does the fact that the Cold War ended in a victory for the West </w:t>
      </w:r>
      <w:proofErr w:type="spellStart"/>
      <w:r w:rsidRPr="00F97E13">
        <w:rPr>
          <w:sz w:val="16"/>
        </w:rPr>
        <w:t>colour</w:t>
      </w:r>
      <w:proofErr w:type="spellEnd"/>
      <w:r w:rsidRPr="00F97E13">
        <w:rPr>
          <w:sz w:val="16"/>
        </w:rPr>
        <w:t xml:space="preserve"> Western perceptions of the Cold War in retrospect? Is Western nostalgia for a return to the Cold War or </w:t>
      </w:r>
      <w:proofErr w:type="gramStart"/>
      <w:r w:rsidRPr="00F97E13">
        <w:rPr>
          <w:sz w:val="16"/>
        </w:rPr>
        <w:t>actually for</w:t>
      </w:r>
      <w:proofErr w:type="gramEnd"/>
      <w:r w:rsidRPr="00F97E13">
        <w:rPr>
          <w:sz w:val="16"/>
        </w:rPr>
        <w:t xml:space="preserve"> the brief moment of unipolarity which followed the collapse of USSR? As the moment of unipolarity has passed, have we moved from the Second Nuclear Age into a New Nuclear Age? Tied to the Past To understand it, </w:t>
      </w:r>
      <w:r w:rsidRPr="00E05923">
        <w:rPr>
          <w:rStyle w:val="StyleUnderline"/>
        </w:rPr>
        <w:t xml:space="preserve">some of the underlying assumptions of the Cold War and deterrence need revisiting. Perhaps Western nostalgia for the Cold War comes because its historical memory is </w:t>
      </w:r>
      <w:proofErr w:type="spellStart"/>
      <w:r w:rsidRPr="00E05923">
        <w:rPr>
          <w:rStyle w:val="StyleUnderline"/>
        </w:rPr>
        <w:t>coloured</w:t>
      </w:r>
      <w:proofErr w:type="spellEnd"/>
      <w:r w:rsidRPr="00E05923">
        <w:rPr>
          <w:rStyle w:val="StyleUnderline"/>
        </w:rPr>
        <w:t xml:space="preserve"> with the tints of ‘certainty’. Yet the reality is that the nuclear button was often in less than safe hands</w:t>
      </w:r>
      <w:r w:rsidRPr="00F97E13">
        <w:rPr>
          <w:sz w:val="16"/>
        </w:rPr>
        <w:t xml:space="preserve">. Under investigation for Watergate in the early 1970s, President Nixon was often troubled by black moods and bouts of heavy drinking which had led NSA Henry Kissinger and </w:t>
      </w:r>
      <w:proofErr w:type="spellStart"/>
      <w:r w:rsidRPr="00F97E13">
        <w:rPr>
          <w:sz w:val="16"/>
        </w:rPr>
        <w:t>Defence</w:t>
      </w:r>
      <w:proofErr w:type="spellEnd"/>
      <w:r w:rsidRPr="00F97E13">
        <w:rPr>
          <w:sz w:val="16"/>
        </w:rPr>
        <w:t xml:space="preserve"> Secretary Schlesinger to direct the strategic forces to crosscheck any orders from the White House. Soviet General Secretary Leonid Brezhnev was subject to periods of forgetfulness, possibly dementia while French President Georges Pompidou was undergoing sedative treatment for an undisclosed cancer. Mao’s view about nuclear war was that China had the population to overcome its losses of a few hundred million </w:t>
      </w:r>
      <w:proofErr w:type="gramStart"/>
      <w:r w:rsidRPr="00F97E13">
        <w:rPr>
          <w:sz w:val="16"/>
        </w:rPr>
        <w:t>lives</w:t>
      </w:r>
      <w:proofErr w:type="gramEnd"/>
      <w:r w:rsidRPr="00F97E13">
        <w:rPr>
          <w:sz w:val="16"/>
        </w:rPr>
        <w:t xml:space="preserve"> but a nuclear war would be death of capitalism. Paul Bracken rightly defines the Cold War as the key attribute of the first nuclear age. </w:t>
      </w:r>
      <w:r w:rsidRPr="00E05923">
        <w:rPr>
          <w:rStyle w:val="StyleUnderline"/>
        </w:rPr>
        <w:t>Its logical corollary is that as bipolarity governed the first nuclear age, it reduced strategic stability to nuclear stability. Consequently, a certain model of arms control emerged – deterrence stability based on mutual vulnerability and Mutually Assured Destruction</w:t>
      </w:r>
      <w:r w:rsidRPr="00F97E13">
        <w:rPr>
          <w:sz w:val="16"/>
        </w:rPr>
        <w:t xml:space="preserve">, </w:t>
      </w:r>
      <w:r w:rsidRPr="00E05923">
        <w:rPr>
          <w:rStyle w:val="StyleUnderline"/>
        </w:rPr>
        <w:t>arms race stability because the two nuclear superpowers enjoyed nuclear parity and symmetry, and crisis management which was tested from time to time but fortunately survived the Cold War</w:t>
      </w:r>
      <w:r w:rsidRPr="00F97E13">
        <w:rPr>
          <w:sz w:val="16"/>
        </w:rPr>
        <w:t xml:space="preserve">. Though this did not qualify as ‘stability’ then’, it perhaps does in Western hindsight. Many Western nuclear experts insist that deterrence maintained nuclear peace. Of course, proving the reality of the negative by its absence has been a philosophical paradox for centuries. </w:t>
      </w:r>
      <w:proofErr w:type="gramStart"/>
      <w:r w:rsidRPr="00F97E13">
        <w:rPr>
          <w:sz w:val="16"/>
        </w:rPr>
        <w:t>However</w:t>
      </w:r>
      <w:proofErr w:type="gramEnd"/>
      <w:r w:rsidRPr="00F97E13">
        <w:rPr>
          <w:sz w:val="16"/>
        </w:rPr>
        <w:t xml:space="preserve"> this model of arms control no longer holds because nuclear multipolarity has come to stay and it is marked not by parity but by asymmetry. The Second Nuclear Age was about unipolarity and transitioning from a unipolar moment to a New Nuclear Age, the US neither accepts mutual vulnerability (except perhaps vis-a-vis Russia) nor Mutually Assured Destruction. The problem is that the bipolar model is the only model of arms control that Western analysts know and since it has worked for the West, in providing stability and ensuring victory, it is often sought to be imposed on the emerging strategic rivalries of the 21st century. </w:t>
      </w:r>
      <w:r w:rsidRPr="00E05923">
        <w:rPr>
          <w:rStyle w:val="StyleUnderline"/>
        </w:rPr>
        <w:t>If vastly reduced nuclear arsenals today do not provide reassurance, the reason is that these reductions were only measures to manage the arms race and did nothing to diminish the salience of nuclear weapons in the security calculus of the US and the Soviet Union. A myth was however created that arms control or arms limitation would lead to disarmament and it is difficult to let go of it. Today, growing salience of nuclear weapons is a reality despite lower numbers</w:t>
      </w:r>
      <w:r w:rsidRPr="00F97E13">
        <w:rPr>
          <w:sz w:val="16"/>
        </w:rPr>
        <w:t xml:space="preserve">. In an age of asymmetry, bean counting of launchers and warheads doesn’t work. Verification too poses challenges because doctrinal asymmetry may well depend on ambiguity. </w:t>
      </w:r>
      <w:r w:rsidRPr="00E05923">
        <w:rPr>
          <w:rStyle w:val="StyleUnderline"/>
        </w:rPr>
        <w:t>The link between nuclear stability and strategic stability gets broken</w:t>
      </w:r>
      <w:r w:rsidRPr="00F97E13">
        <w:rPr>
          <w:sz w:val="16"/>
        </w:rPr>
        <w:t xml:space="preserve">. Old approaches that led to the SALT and START processes helped during the Cold War but today’s political dynamics (even between US and its strategic rivals Russia and China) have changed. Hand-wringing about the demise of the INF Treaty is pointless because the truth is that the political rationale for it no longer carries conviction. The West justified the jettisoning of the </w:t>
      </w:r>
      <w:proofErr w:type="spellStart"/>
      <w:r w:rsidRPr="00F97E13">
        <w:rPr>
          <w:sz w:val="16"/>
        </w:rPr>
        <w:t>Anti Ballistic</w:t>
      </w:r>
      <w:proofErr w:type="spellEnd"/>
      <w:r w:rsidRPr="00F97E13">
        <w:rPr>
          <w:sz w:val="16"/>
        </w:rPr>
        <w:t xml:space="preserve"> Missile Treaty in 2002 on the grounds that missile </w:t>
      </w:r>
      <w:proofErr w:type="spellStart"/>
      <w:r w:rsidRPr="00F97E13">
        <w:rPr>
          <w:sz w:val="16"/>
        </w:rPr>
        <w:t>defences</w:t>
      </w:r>
      <w:proofErr w:type="spellEnd"/>
      <w:r w:rsidRPr="00F97E13">
        <w:rPr>
          <w:sz w:val="16"/>
        </w:rPr>
        <w:t xml:space="preserve"> were needed to counter rogue regime threats. However, Russia interpreted it as a sign of weakening deterrence. Similarly, the US developed conventional prompt global strike capabilities to convey reduced salience on nuclear </w:t>
      </w:r>
      <w:proofErr w:type="gramStart"/>
      <w:r w:rsidRPr="00F97E13">
        <w:rPr>
          <w:sz w:val="16"/>
        </w:rPr>
        <w:t>weapons</w:t>
      </w:r>
      <w:proofErr w:type="gramEnd"/>
      <w:r w:rsidRPr="00F97E13">
        <w:rPr>
          <w:sz w:val="16"/>
        </w:rPr>
        <w:t xml:space="preserve"> but Russia and China saw it as an attempt to perpetuate technological supremacy. </w:t>
      </w:r>
      <w:proofErr w:type="gramStart"/>
      <w:r w:rsidRPr="00F97E13">
        <w:rPr>
          <w:sz w:val="16"/>
        </w:rPr>
        <w:t>This is why</w:t>
      </w:r>
      <w:proofErr w:type="gramEnd"/>
      <w:r w:rsidRPr="00F97E13">
        <w:rPr>
          <w:sz w:val="16"/>
        </w:rPr>
        <w:t xml:space="preserve"> old notions of arms control cannot work. The 120 non-nuclear weapon states who pushed through the negotiations on the Nuclear Weapons Prohibition Treaty (NWPT) in 2017 are all party to the NPT. </w:t>
      </w:r>
      <w:proofErr w:type="gramStart"/>
      <w:r w:rsidRPr="00F97E13">
        <w:rPr>
          <w:sz w:val="16"/>
        </w:rPr>
        <w:t>However</w:t>
      </w:r>
      <w:proofErr w:type="gramEnd"/>
      <w:r w:rsidRPr="00F97E13">
        <w:rPr>
          <w:sz w:val="16"/>
        </w:rPr>
        <w:t xml:space="preserve"> they had concluded that despite near universal adherence, the NPT could never be the vehicle for nuclear disarmament, one of its stated objectives. The NPT had delegitimized proliferation but done little to delegitimize nuclear weapons. And in doing so, it had reached the limits of its success. The NWPT negotiations were led by the unarmed and boycotted by those who had nuclear weapons exposing the inherent tensions within the NPT. Nuclear threats for the West had never quite disappeared except briefly during the unipolar moment but now they have returned. Addressing these requires acknowledging the limitations of existing arms control in the face of changing political realities. Instead, the West keeps peddling the old stuff while indulging in nostalgia about mythical stability during the Cold War. Perhaps, </w:t>
      </w:r>
      <w:r w:rsidRPr="00E05923">
        <w:rPr>
          <w:rStyle w:val="StyleUnderline"/>
        </w:rPr>
        <w:t>the West’s failure to understand the New Nuclear Age is the real reason for today’s nuclear pessimism.</w:t>
      </w:r>
    </w:p>
    <w:p w14:paraId="07EF7953" w14:textId="77777777" w:rsidR="00C21F56" w:rsidRDefault="00C21F56" w:rsidP="00C21F56">
      <w:pPr>
        <w:pStyle w:val="Heading4"/>
      </w:pPr>
      <w:r>
        <w:t xml:space="preserve">During nuclear development our allies become safer and less prone to conflict – increased internal investment and external security </w:t>
      </w:r>
    </w:p>
    <w:p w14:paraId="090E1BC7" w14:textId="77777777" w:rsidR="00C21F56" w:rsidRDefault="00C21F56" w:rsidP="00C21F56">
      <w:r w:rsidRPr="00C26156">
        <w:rPr>
          <w:rStyle w:val="Style13ptBold"/>
        </w:rPr>
        <w:t>Zakaria 2015</w:t>
      </w:r>
      <w:r>
        <w:t xml:space="preserve"> (Patty Zakaria, PhD in Political Science, "Understanding The Behavior Of States As Their Nuclear Status Changes", Wayne State University Dissertations, January 1 2015, </w:t>
      </w:r>
      <w:hyperlink r:id="rId220" w:history="1">
        <w:r w:rsidRPr="004A67EA">
          <w:rPr>
            <w:rStyle w:val="Hyperlink"/>
          </w:rPr>
          <w:t>https://digitalcommons.wayne.edu/cgi/viewcontent.cgi?referer=&amp;httpsredir=1&amp;article=2324&amp;context=oa_dissertations</w:t>
        </w:r>
      </w:hyperlink>
      <w:r>
        <w:t>, mmv)</w:t>
      </w:r>
      <w:r>
        <w:tab/>
      </w:r>
    </w:p>
    <w:p w14:paraId="7D4C64BA" w14:textId="77777777" w:rsidR="00C21F56" w:rsidRPr="00F97E13" w:rsidRDefault="00C21F56" w:rsidP="00C21F56">
      <w:pPr>
        <w:rPr>
          <w:sz w:val="16"/>
        </w:rPr>
      </w:pPr>
      <w:r w:rsidRPr="00F97E13">
        <w:rPr>
          <w:sz w:val="16"/>
        </w:rPr>
        <w:t xml:space="preserve">For this reason, </w:t>
      </w:r>
      <w:r w:rsidRPr="00156662">
        <w:rPr>
          <w:rStyle w:val="StyleUnderline"/>
        </w:rPr>
        <w:t>a state developing nuclear weapons will likely exhibit a change in its hostile behavior towards another state in a given dyad in order to avert potential preemptive attacks and international sanctions from its adversaries</w:t>
      </w:r>
      <w:r w:rsidRPr="00F97E13">
        <w:rPr>
          <w:sz w:val="16"/>
        </w:rPr>
        <w:t xml:space="preserve">.28Applying the logic from Fuhrmann and Kreps (2010) as well as Beardsley and </w:t>
      </w:r>
      <w:proofErr w:type="spellStart"/>
      <w:r w:rsidRPr="00F97E13">
        <w:rPr>
          <w:sz w:val="16"/>
        </w:rPr>
        <w:t>Asal</w:t>
      </w:r>
      <w:proofErr w:type="spellEnd"/>
      <w:r w:rsidRPr="00F97E13">
        <w:rPr>
          <w:sz w:val="16"/>
        </w:rPr>
        <w:t xml:space="preserve"> (2013), </w:t>
      </w:r>
      <w:r w:rsidRPr="00156662">
        <w:rPr>
          <w:rStyle w:val="StyleUnderline"/>
        </w:rPr>
        <w:t>the present study argues that a state developing nuclear weapons will take on a less hostile posture in response to potential or actual threats of retaliation from its adversaries if it's experiencing a security problem</w:t>
      </w:r>
      <w:r w:rsidRPr="00F97E13">
        <w:rPr>
          <w:sz w:val="16"/>
        </w:rPr>
        <w:t xml:space="preserve">. </w:t>
      </w:r>
      <w:r w:rsidRPr="00156662">
        <w:rPr>
          <w:rStyle w:val="StyleUnderline"/>
        </w:rPr>
        <w:t xml:space="preserve">This reduction in hostile behavior is </w:t>
      </w:r>
      <w:proofErr w:type="gramStart"/>
      <w:r w:rsidRPr="00156662">
        <w:rPr>
          <w:rStyle w:val="StyleUnderline"/>
        </w:rPr>
        <w:t>due to the fact that</w:t>
      </w:r>
      <w:proofErr w:type="gramEnd"/>
      <w:r w:rsidRPr="00156662">
        <w:rPr>
          <w:rStyle w:val="StyleUnderline"/>
        </w:rPr>
        <w:t xml:space="preserve"> a developing state wants to avoid becoming embroiled in an international conflict, which could disrupt its nuclear ambition as resources will have to be diverted away from the program and towards the conflict. The economic cost of conflict will be the greatest when the developing state becomes involved in a protracted war</w:t>
      </w:r>
      <w:r w:rsidRPr="00F97E13">
        <w:rPr>
          <w:sz w:val="16"/>
        </w:rPr>
        <w:t xml:space="preserve">. </w:t>
      </w:r>
      <w:r w:rsidRPr="00156662">
        <w:rPr>
          <w:rStyle w:val="StyleUnderline"/>
        </w:rPr>
        <w:t>Additionally, nuclear facilities might be damaged in potential conflicts, which could setback a state's nuclear ambition</w:t>
      </w:r>
      <w:r w:rsidRPr="00F97E13">
        <w:rPr>
          <w:sz w:val="16"/>
        </w:rPr>
        <w:t xml:space="preserve">. This was clearly seen with the case of Iraq with the first Gulf War. </w:t>
      </w:r>
      <w:r w:rsidRPr="00156662">
        <w:rPr>
          <w:rStyle w:val="StyleUnderline"/>
        </w:rPr>
        <w:t xml:space="preserve">Thus, acting </w:t>
      </w:r>
      <w:proofErr w:type="gramStart"/>
      <w:r w:rsidRPr="00156662">
        <w:rPr>
          <w:rStyle w:val="StyleUnderline"/>
        </w:rPr>
        <w:t>less</w:t>
      </w:r>
      <w:proofErr w:type="gramEnd"/>
      <w:r w:rsidRPr="00156662">
        <w:rPr>
          <w:rStyle w:val="StyleUnderline"/>
        </w:rPr>
        <w:t xml:space="preserve"> hostile states with a nuclear weapons development program can continue to develop their nuclear weapons capabilities, and they will eventually be able to acquire nuclear weapons and the benefited associated with the weapons</w:t>
      </w:r>
      <w:r w:rsidRPr="00F97E13">
        <w:rPr>
          <w:sz w:val="16"/>
        </w:rPr>
        <w:t xml:space="preserve">. Besides a military advantage, nuclear weapons also provide states with non-tangible benefits. The literature on state motives for nuclear development asserts that in international politics nuclear weapons become a source of pride for states as well </w:t>
      </w:r>
      <w:proofErr w:type="gramStart"/>
      <w:r w:rsidRPr="00F97E13">
        <w:rPr>
          <w:sz w:val="16"/>
        </w:rPr>
        <w:t>as a means to</w:t>
      </w:r>
      <w:proofErr w:type="gramEnd"/>
      <w:r w:rsidRPr="00F97E13">
        <w:rPr>
          <w:sz w:val="16"/>
        </w:rPr>
        <w:t xml:space="preserve"> enhance their status in the international system (Prosser 2008). This situation was </w:t>
      </w:r>
      <w:proofErr w:type="gramStart"/>
      <w:r w:rsidRPr="00F97E13">
        <w:rPr>
          <w:sz w:val="16"/>
        </w:rPr>
        <w:t>clearly evident</w:t>
      </w:r>
      <w:proofErr w:type="gramEnd"/>
      <w:r w:rsidRPr="00F97E13">
        <w:rPr>
          <w:sz w:val="16"/>
        </w:rPr>
        <w:t xml:space="preserve"> with North Korea's desire to become nuclear so as to become a major player in the region, in addition to protecting and ensuring the longevity of its regime from US preemption attacks. Moreover, nuclear weapons offer states a major power status or great power status in the international system; this was </w:t>
      </w:r>
      <w:proofErr w:type="gramStart"/>
      <w:r w:rsidRPr="00F97E13">
        <w:rPr>
          <w:sz w:val="16"/>
        </w:rPr>
        <w:t>clearly evident</w:t>
      </w:r>
      <w:proofErr w:type="gramEnd"/>
      <w:r w:rsidRPr="00F97E13">
        <w:rPr>
          <w:sz w:val="16"/>
        </w:rPr>
        <w:t xml:space="preserve"> with China shortly after it tested its first nuclear bomb. Thus, the case of China, gives second-tier states a greater incentive to pursue nuclear weapons because they perceive nuclearization as an important move towards "regional paramountcy" (Dunn and Kahn, 1976). </w:t>
      </w:r>
      <w:r w:rsidRPr="00156662">
        <w:rPr>
          <w:rStyle w:val="StyleUnderline"/>
        </w:rPr>
        <w:t>In addition to improving a state's status in the system, nuclear weapons can also improve a state's influence and deterrent credibility because the weapons create a reputation for power and resolve for the state</w:t>
      </w:r>
      <w:r w:rsidRPr="00F97E13">
        <w:rPr>
          <w:sz w:val="16"/>
        </w:rPr>
        <w:t xml:space="preserve"> (Jervis 1989). Furthermore, nuclear weapons purportedly offer states greater bargaining power and political leverage over international politics; and to a lesser extent nuclear weapons give reasons to invite the states developing nuclear weapons to the bargaining table. The effect of a security problem interacting with nuclear status on patterns of behavior implies the following hypotheses with respect to hostility:29 Hypothesis 1(a): changing nuclear status will increase proliferating states hostile behavior in dyadic relationships. Hypothesis 1(b): changing nuclear status will decrease proliferating states hostile behavior in dyadic relationships when a security problem is present. </w:t>
      </w:r>
      <w:r w:rsidRPr="00156662">
        <w:rPr>
          <w:rStyle w:val="StyleUnderline"/>
        </w:rPr>
        <w:t>The following section will discuss the role of a security commitment from a nuclear patron</w:t>
      </w:r>
      <w:r w:rsidRPr="00F97E13">
        <w:rPr>
          <w:sz w:val="16"/>
        </w:rPr>
        <w:t xml:space="preserve"> [security commitment, hereafter] </w:t>
      </w:r>
      <w:r w:rsidRPr="00156662">
        <w:rPr>
          <w:rStyle w:val="StyleUnderline"/>
        </w:rPr>
        <w:t>to the overall theoretical argument of the study</w:t>
      </w:r>
      <w:r w:rsidRPr="00F97E13">
        <w:rPr>
          <w:sz w:val="16"/>
        </w:rPr>
        <w:t xml:space="preserve">. </w:t>
      </w:r>
      <w:r w:rsidRPr="00156662">
        <w:rPr>
          <w:rStyle w:val="StyleUnderline"/>
        </w:rPr>
        <w:t>Since nuclear proliferation changes the distribution of power among states, particularly in an asymmetric dyad where only one state has nuclear weapons, this situation might lead to preemptive military actions by other states in order to uphold the status quo</w:t>
      </w:r>
      <w:r w:rsidRPr="00F97E13">
        <w:rPr>
          <w:sz w:val="16"/>
        </w:rPr>
        <w:t xml:space="preserve">. How does security commitment affect the behavior of a state developing nuclear weapons? A state’s attempts to proliferate will likely draw the attention of other states in the international system, and these states might make preemptive military attacks on a state developing nuclear weapons or establish sanctions against the developing state in order to prevent it from acquiring nuclear weapons. This argument about the behavior of other states towards a state developing nuclear program is consistent with the findings of Beardsley and </w:t>
      </w:r>
      <w:proofErr w:type="spellStart"/>
      <w:r w:rsidRPr="00F97E13">
        <w:rPr>
          <w:sz w:val="16"/>
        </w:rPr>
        <w:t>Asal</w:t>
      </w:r>
      <w:proofErr w:type="spellEnd"/>
      <w:r w:rsidRPr="00F97E13">
        <w:rPr>
          <w:sz w:val="16"/>
        </w:rPr>
        <w:t xml:space="preserve"> (2013) and Fuhrmann and Kreps (2010) that other states will likely view nuclear proliferation as threat to their security and thus will move to prevent their adversaries from acquiring nuclear weapons. </w:t>
      </w:r>
      <w:r w:rsidRPr="00156662">
        <w:rPr>
          <w:rStyle w:val="StyleUnderline"/>
        </w:rPr>
        <w:t>Turning to security commitment, the interaction between nuclear status and security commitment provides two different perspectives on the behavior of the developing state within a dyadic relationship</w:t>
      </w:r>
      <w:r w:rsidRPr="00F97E13">
        <w:rPr>
          <w:sz w:val="16"/>
        </w:rPr>
        <w:t xml:space="preserve">.30 Security commitment includes formal military alliance with nuclear weapons states, such at the Rio Pact between the United States and Argentina, and neutrality agreement with nuclear weapons states. It should be noted that in the context of security commitment, this commitment goes beyond a nuclear umbrella, and that just having an agreement with a nuclear patron will influence the behavior of states developing nuclear program, even if there is no complete guarantee that the nuclear ally would come to the aid of the state developing nuclear weapons in an preemptive attack by other states. The first implication security commitment has on the behavior of developing states is consistent with the literature on alliance partnerships and state behavior, where the literature finds that military alliance partnerships can either provoke and expand an existing conflict or deter and prevent war (Morgenthau, 1967; Waltz, 1979; </w:t>
      </w:r>
      <w:proofErr w:type="spellStart"/>
      <w:r w:rsidRPr="00F97E13">
        <w:rPr>
          <w:sz w:val="16"/>
        </w:rPr>
        <w:t>Siverson</w:t>
      </w:r>
      <w:proofErr w:type="spellEnd"/>
      <w:r w:rsidRPr="00F97E13">
        <w:rPr>
          <w:sz w:val="16"/>
        </w:rPr>
        <w:t xml:space="preserve"> &amp; Starr, 1991; Leeds, 2003; Vasquez, 1993). </w:t>
      </w:r>
      <w:r w:rsidRPr="00156662">
        <w:rPr>
          <w:rStyle w:val="StyleUnderline"/>
        </w:rPr>
        <w:t>Applying this logic to the nuclear status thesis presented in the study, a developing state's partnership with a nuclear ally will likely deter preemptive attacks by other states that oppose its nuclear ambitions</w:t>
      </w:r>
      <w:r w:rsidRPr="00F97E13">
        <w:rPr>
          <w:sz w:val="16"/>
        </w:rPr>
        <w:t xml:space="preserve">.31 </w:t>
      </w:r>
      <w:r w:rsidRPr="00156662">
        <w:rPr>
          <w:rStyle w:val="StyleUnderline"/>
        </w:rPr>
        <w:t>Along these lines, a state developing nuclear weapons that is closely aligned with a nuclear weapons state is protected by its ally's extended deterrence, and thus is able to continue with its program without the threat of preemptive military attacks</w:t>
      </w:r>
      <w:r w:rsidRPr="00F97E13">
        <w:rPr>
          <w:sz w:val="16"/>
        </w:rPr>
        <w:t xml:space="preserve">.32 For that reason, </w:t>
      </w:r>
      <w:r w:rsidRPr="00156662">
        <w:rPr>
          <w:rStyle w:val="StyleUnderline"/>
        </w:rPr>
        <w:t>the state developing nuclear weapons does not need to be cautious in its dyadic interaction, and when faced with a possible threat or involved in a dispute with another state, the state developing nuclear weapons will be inclined to take on a more aggressive posture because it has the patronage of a powerful nuclear state. This situation illustrates a security commitment where the alliance with a nuclear ally represents a nuclear umbrella for states developing nuclear weapons</w:t>
      </w:r>
      <w:r w:rsidRPr="00F97E13">
        <w:rPr>
          <w:sz w:val="16"/>
        </w:rPr>
        <w:t>. An example of this was the 1961 Sino-North Korean Mutual Aid and Cooperation Friendship Treaty, which represented a nuclear umbrella for North Korea.33</w:t>
      </w:r>
    </w:p>
    <w:p w14:paraId="69E9A755" w14:textId="77777777" w:rsidR="00C21F56" w:rsidRPr="001B3FC6" w:rsidRDefault="00C21F56" w:rsidP="00C21F56">
      <w:pPr>
        <w:pStyle w:val="Heading4"/>
      </w:pPr>
      <w:r>
        <w:t xml:space="preserve">On balance the NPT has worked to strengthen international norms and curb proliferation </w:t>
      </w:r>
    </w:p>
    <w:p w14:paraId="43C56695" w14:textId="77777777" w:rsidR="00C21F56" w:rsidRPr="005F3A20" w:rsidRDefault="00C21F56" w:rsidP="00C21F56">
      <w:proofErr w:type="spellStart"/>
      <w:r w:rsidRPr="001B3FC6">
        <w:rPr>
          <w:rStyle w:val="Style13ptBold"/>
        </w:rPr>
        <w:t>Durkalec</w:t>
      </w:r>
      <w:proofErr w:type="spellEnd"/>
      <w:r w:rsidRPr="001B3FC6">
        <w:rPr>
          <w:rStyle w:val="Style13ptBold"/>
        </w:rPr>
        <w:t xml:space="preserve"> 2018</w:t>
      </w:r>
      <w:r>
        <w:t xml:space="preserve"> (Jacek </w:t>
      </w:r>
      <w:proofErr w:type="spellStart"/>
      <w:r>
        <w:t>Durkalec</w:t>
      </w:r>
      <w:proofErr w:type="spellEnd"/>
      <w:r>
        <w:t xml:space="preserve">, Postdoctoral Research Fellow at the Center for Global Security Research (CGSR) at Lawrence Livermore National Laboratory, "The Nuclear Non-proliferation Treaty at fifty: a midlife crisis", The NATO Review, June 29 2018, </w:t>
      </w:r>
      <w:hyperlink r:id="rId221" w:history="1">
        <w:r w:rsidRPr="00762176">
          <w:rPr>
            <w:rStyle w:val="Hyperlink"/>
          </w:rPr>
          <w:t>https://www.nato.int/docu/review/2018/Also-in-2018/the-nuclear-non-proliferation-treaty-at-fifty-a-midlife-crisis/EN/index.htm</w:t>
        </w:r>
      </w:hyperlink>
      <w:r>
        <w:t>, mmv)</w:t>
      </w:r>
    </w:p>
    <w:p w14:paraId="3CD5808D" w14:textId="5FF53F35" w:rsidR="00C21F56" w:rsidRPr="00C21F56" w:rsidRDefault="00C21F56" w:rsidP="00C21F56">
      <w:pPr>
        <w:rPr>
          <w:rStyle w:val="StyleUnderline"/>
          <w:sz w:val="16"/>
          <w:u w:val="none"/>
        </w:rPr>
      </w:pPr>
      <w:r w:rsidRPr="00F97E13">
        <w:rPr>
          <w:sz w:val="16"/>
        </w:rPr>
        <w:t xml:space="preserve">Scholars disagree on the extent to which the NPT has helped to stop nuclear proliferation, as its direct or indirect impact is difficult to prove. </w:t>
      </w:r>
      <w:r w:rsidRPr="001B3FC6">
        <w:rPr>
          <w:rStyle w:val="StyleUnderline"/>
        </w:rPr>
        <w:t>Yet it can be, at least partially, credited with embedding the non-proliferation norm that is responsible for keeping the number of countries armed with nuclear weapons lower than ten</w:t>
      </w:r>
      <w:r w:rsidRPr="00F97E13">
        <w:rPr>
          <w:sz w:val="16"/>
        </w:rPr>
        <w:t xml:space="preserve">. As Lewis Dunn – an astute observer of the NPT – notes, </w:t>
      </w:r>
      <w:r w:rsidRPr="001B3FC6">
        <w:rPr>
          <w:rStyle w:val="StyleUnderline"/>
        </w:rPr>
        <w:t>the Treaty has curbed proliferation pessimism, which was widespread in the 1960s. The increasing number of states adhering to the Treaty has helped to reverse the perception that ‘runaway’ or ‘cascading’ proliferation is unavoidable</w:t>
      </w:r>
      <w:r w:rsidRPr="00F97E13">
        <w:rPr>
          <w:sz w:val="16"/>
        </w:rPr>
        <w:t xml:space="preserve">. Even though there are many reasons why </w:t>
      </w:r>
      <w:proofErr w:type="gramStart"/>
      <w:r w:rsidRPr="00F97E13">
        <w:rPr>
          <w:sz w:val="16"/>
        </w:rPr>
        <w:t>all</w:t>
      </w:r>
      <w:proofErr w:type="gramEnd"/>
      <w:r w:rsidRPr="00F97E13">
        <w:rPr>
          <w:sz w:val="16"/>
        </w:rPr>
        <w:t xml:space="preserve"> but a few countries have refrained from acquiring nuclear weapons, </w:t>
      </w:r>
      <w:r w:rsidRPr="001B3FC6">
        <w:rPr>
          <w:rStyle w:val="StyleUnderline"/>
        </w:rPr>
        <w:t>the NPT might have helped some of them to crystallize their decisions by compelling them to make a choice</w:t>
      </w:r>
      <w:r w:rsidRPr="00F97E13">
        <w:rPr>
          <w:sz w:val="16"/>
        </w:rPr>
        <w:t xml:space="preserve">. After prolonged political and bureaucratic debates and </w:t>
      </w:r>
      <w:proofErr w:type="gramStart"/>
      <w:r w:rsidRPr="00F97E13">
        <w:rPr>
          <w:sz w:val="16"/>
        </w:rPr>
        <w:t>taking into account</w:t>
      </w:r>
      <w:proofErr w:type="gramEnd"/>
      <w:r w:rsidRPr="00F97E13">
        <w:rPr>
          <w:sz w:val="16"/>
        </w:rPr>
        <w:t xml:space="preserve"> various considerations, countries like Australia, Japan, Sweden, Switzerland and West Germany decided that joining the Treaty would be in their best interest. </w:t>
      </w:r>
      <w:r w:rsidRPr="001B3FC6">
        <w:rPr>
          <w:rStyle w:val="StyleUnderline"/>
        </w:rPr>
        <w:t>In the case of countries allied with the United States, the diplomatic efforts of the United States to convince them to join the Treaty, backed up by nuclear guarantees, significantly contributed to their final choices</w:t>
      </w:r>
      <w:r w:rsidRPr="00F97E13">
        <w:rPr>
          <w:sz w:val="16"/>
        </w:rPr>
        <w:t xml:space="preserve">. For many states that never contemplated obtaining nuclear weapons, technical and financial help with the peaceful use of nuclear technology was the main incentive for acceding to the Treaty. </w:t>
      </w:r>
      <w:r w:rsidRPr="001B3FC6">
        <w:rPr>
          <w:rStyle w:val="StyleUnderline"/>
        </w:rPr>
        <w:t>Only three countries decided to not adhere to the NPT from the outset</w:t>
      </w:r>
      <w:r w:rsidRPr="00F97E13">
        <w:rPr>
          <w:sz w:val="16"/>
        </w:rPr>
        <w:t xml:space="preserve">: India, which carried out a “peaceful” nuclear test in 1974; Pakistan, which conducted nuclear tests back to back with India in 1998; and Israel, which has neither confirmed nor denied that it has nuclear weapons. </w:t>
      </w:r>
      <w:r w:rsidRPr="001B3FC6">
        <w:rPr>
          <w:rStyle w:val="StyleUnderline"/>
        </w:rPr>
        <w:t>There are positive examples of countries that joined the NPT even though they initially acquired nuclear weapon capability or were close to obtaining it</w:t>
      </w:r>
      <w:r w:rsidRPr="00F97E13">
        <w:rPr>
          <w:sz w:val="16"/>
        </w:rPr>
        <w:t xml:space="preserve">. South Africa joined the NPT in 1991 after it had unilaterally dismantled its small arsenal. Argentina and Brazil acceded to the Treaty in the 1990s after they had mutually agreed to cease their weapons-related activities. Belarus, Kazakhstan and Ukraine became NPT members after they gave up nuclear </w:t>
      </w:r>
      <w:proofErr w:type="gramStart"/>
      <w:r w:rsidRPr="00F97E13">
        <w:rPr>
          <w:sz w:val="16"/>
        </w:rPr>
        <w:t>weapons</w:t>
      </w:r>
      <w:proofErr w:type="gramEnd"/>
      <w:r w:rsidRPr="00F97E13">
        <w:rPr>
          <w:sz w:val="16"/>
        </w:rPr>
        <w:t xml:space="preserve"> they had inherited in 1991, following the collapse of the Soviet Union. </w:t>
      </w:r>
      <w:r w:rsidRPr="001B3FC6">
        <w:rPr>
          <w:rStyle w:val="StyleUnderline"/>
        </w:rPr>
        <w:t>Even though the decisions of these countries were prompted by factors other than the NPT, their accession to the Treaty cemented these decisions and made them far more difficult to reverse</w:t>
      </w:r>
      <w:r w:rsidRPr="00F97E13">
        <w:rPr>
          <w:sz w:val="16"/>
        </w:rPr>
        <w:t xml:space="preserve">. </w:t>
      </w:r>
      <w:r>
        <w:rPr>
          <w:rStyle w:val="StyleUnderline"/>
        </w:rPr>
        <w:t>T</w:t>
      </w:r>
      <w:r w:rsidRPr="001B3FC6">
        <w:rPr>
          <w:rStyle w:val="StyleUnderline"/>
        </w:rPr>
        <w:t xml:space="preserve">he non-proliferation score of the NPT is not perfect, as </w:t>
      </w:r>
      <w:proofErr w:type="gramStart"/>
      <w:r w:rsidRPr="001B3FC6">
        <w:rPr>
          <w:rStyle w:val="StyleUnderline"/>
        </w:rPr>
        <w:t>a number of</w:t>
      </w:r>
      <w:proofErr w:type="gramEnd"/>
      <w:r w:rsidRPr="001B3FC6">
        <w:rPr>
          <w:rStyle w:val="StyleUnderline"/>
        </w:rPr>
        <w:t xml:space="preserve"> countries have decided to cheat and pursue nuclear options while remaining NPT parties. Yet, because of the NPT, they have had to pursue nuclear weapons covertly, constraining their efforts</w:t>
      </w:r>
      <w:r w:rsidRPr="00F97E13">
        <w:rPr>
          <w:sz w:val="16"/>
        </w:rPr>
        <w:t xml:space="preserve">. In some cases, </w:t>
      </w:r>
      <w:r w:rsidRPr="001B3FC6">
        <w:rPr>
          <w:rStyle w:val="StyleUnderline"/>
        </w:rPr>
        <w:t>it has bought time for them to reconsider their nuclear options, or for outside intervention that has prevented further progress</w:t>
      </w:r>
      <w:r w:rsidRPr="00F97E13">
        <w:rPr>
          <w:sz w:val="16"/>
        </w:rPr>
        <w:t xml:space="preserve">. For example, Libya’s pursuit of nuclear weapons for almost 30 years was terminated in 2003, thanks to the diplomatic efforts of the United Kingdom and the United States, and a change of mind by the country’s leader, Colonel Muammar Qaddafi. Iraq’s nuclear pursuit of almost 20 years was ended by the 1991 Gulf War, and Syria’s decade-long efforts were disrupted by Israel’s 2007 attack on the covert Al </w:t>
      </w:r>
      <w:proofErr w:type="spellStart"/>
      <w:r w:rsidRPr="00F97E13">
        <w:rPr>
          <w:sz w:val="16"/>
        </w:rPr>
        <w:t>Kibar</w:t>
      </w:r>
      <w:proofErr w:type="spellEnd"/>
      <w:r w:rsidRPr="00F97E13">
        <w:rPr>
          <w:sz w:val="16"/>
        </w:rPr>
        <w:t xml:space="preserve"> nuclear reactor. </w:t>
      </w:r>
      <w:r w:rsidRPr="001B3FC6">
        <w:rPr>
          <w:rStyle w:val="StyleUnderline"/>
        </w:rPr>
        <w:t xml:space="preserve">Those NPT countries that have been caught cheating and have refused to abandon their clandestine </w:t>
      </w:r>
      <w:proofErr w:type="spellStart"/>
      <w:r w:rsidRPr="001B3FC6">
        <w:rPr>
          <w:rStyle w:val="StyleUnderline"/>
        </w:rPr>
        <w:t>programmes</w:t>
      </w:r>
      <w:proofErr w:type="spellEnd"/>
      <w:r w:rsidRPr="001B3FC6">
        <w:rPr>
          <w:rStyle w:val="StyleUnderline"/>
        </w:rPr>
        <w:t xml:space="preserve"> have paid a significant price for noncompliance</w:t>
      </w:r>
      <w:r w:rsidRPr="00F97E13">
        <w:rPr>
          <w:sz w:val="16"/>
        </w:rPr>
        <w:t xml:space="preserve">. North Korea, which in 2003 announced its withdrawal from the Treaty and soon acquired nuclear weapons capability, did it despite extensive international sanctions and political isolation. Sanctions imposed on Iran for its covert nuclear activities were eased after the 2015 Joint Comprehensive Plan of Action (JCPOA) and Iran’s renewed commitment to abide by its obligations under the Treaty. </w:t>
      </w:r>
      <w:r w:rsidRPr="001B3FC6">
        <w:rPr>
          <w:rStyle w:val="StyleUnderline"/>
        </w:rPr>
        <w:t>Without the NPT, the concerted global efforts to prevent, slow down, curb, punish and reverse the actions of Iran and North Korea would be much more difficult. The Treaty gives legitimacy to the non-proliferation norm and to actions to enforce it</w:t>
      </w:r>
      <w:r w:rsidRPr="00F97E13">
        <w:rPr>
          <w:sz w:val="16"/>
        </w:rPr>
        <w:t xml:space="preserve">. </w:t>
      </w:r>
      <w:r w:rsidRPr="001B3FC6">
        <w:rPr>
          <w:rStyle w:val="StyleUnderline"/>
        </w:rPr>
        <w:t xml:space="preserve">While the Treaty has significant loopholes, detection of illegal proliferation by its safeguards system has </w:t>
      </w:r>
      <w:proofErr w:type="spellStart"/>
      <w:r w:rsidRPr="001B3FC6">
        <w:rPr>
          <w:rStyle w:val="StyleUnderline"/>
        </w:rPr>
        <w:t>mobilised</w:t>
      </w:r>
      <w:proofErr w:type="spellEnd"/>
      <w:r w:rsidRPr="001B3FC6">
        <w:rPr>
          <w:rStyle w:val="StyleUnderline"/>
        </w:rPr>
        <w:t xml:space="preserve"> efforts to strengthen verification and enforcement</w:t>
      </w:r>
      <w:r w:rsidRPr="00F97E13">
        <w:rPr>
          <w:sz w:val="16"/>
        </w:rPr>
        <w:t xml:space="preserve">. The exposure of Saddam Hussein’s clandestine </w:t>
      </w:r>
      <w:proofErr w:type="spellStart"/>
      <w:r w:rsidRPr="00F97E13">
        <w:rPr>
          <w:sz w:val="16"/>
        </w:rPr>
        <w:t>programme</w:t>
      </w:r>
      <w:proofErr w:type="spellEnd"/>
      <w:r w:rsidRPr="00F97E13">
        <w:rPr>
          <w:sz w:val="16"/>
        </w:rPr>
        <w:t xml:space="preserve"> in 1991 led to improvements of the IAEA’s inspection authority with the 1997 Additional Protocol. The Protocol has been ratified by over 130 countries. </w:t>
      </w:r>
      <w:r w:rsidRPr="001B3FC6">
        <w:rPr>
          <w:rStyle w:val="StyleUnderline"/>
        </w:rPr>
        <w:t>The non-proliferation impact of the NPT Treaty has been multiplied by a dense network of international initiatives and agreements created to support the NPT goals</w:t>
      </w:r>
      <w:r w:rsidRPr="00F97E13">
        <w:rPr>
          <w:sz w:val="16"/>
        </w:rPr>
        <w:t xml:space="preserve">, including the Nuclear-Weapon-Free Zones, the Convention on the Physical Protection of Nuclear Material, the Zangger Committee, the Nuclear Suppliers Group, United Nations Security Council Resolution 1540, the Proliferation Security Initiative, and the Nuclear Security Summits. </w:t>
      </w:r>
      <w:r w:rsidRPr="001B3FC6">
        <w:rPr>
          <w:rStyle w:val="StyleUnderline"/>
        </w:rPr>
        <w:t>Together, these multilateral efforts reinforce the non-proliferation regime and the NPT</w:t>
      </w:r>
      <w:r w:rsidRPr="00F97E13">
        <w:rPr>
          <w:sz w:val="16"/>
        </w:rPr>
        <w:t>.</w:t>
      </w:r>
    </w:p>
    <w:p w14:paraId="65B167F4" w14:textId="77777777" w:rsidR="00C21F56" w:rsidRPr="005F3A20" w:rsidRDefault="00C21F56" w:rsidP="00C21F56">
      <w:pPr>
        <w:pStyle w:val="Heading4"/>
      </w:pPr>
      <w:proofErr w:type="gramStart"/>
      <w:r>
        <w:t>Yes</w:t>
      </w:r>
      <w:proofErr w:type="gramEnd"/>
      <w:r>
        <w:t xml:space="preserve"> the NPT does work – international norms check behavior </w:t>
      </w:r>
    </w:p>
    <w:p w14:paraId="61EDE776" w14:textId="77777777" w:rsidR="00C21F56" w:rsidRPr="005F3A20" w:rsidRDefault="00C21F56" w:rsidP="00C21F56">
      <w:r w:rsidRPr="005F3A20">
        <w:rPr>
          <w:rStyle w:val="Style13ptBold"/>
        </w:rPr>
        <w:t xml:space="preserve">Fuhrmann and </w:t>
      </w:r>
      <w:proofErr w:type="spellStart"/>
      <w:r w:rsidRPr="005F3A20">
        <w:rPr>
          <w:rStyle w:val="Style13ptBold"/>
        </w:rPr>
        <w:t>Lupu</w:t>
      </w:r>
      <w:proofErr w:type="spellEnd"/>
      <w:r w:rsidRPr="005F3A20">
        <w:rPr>
          <w:rStyle w:val="Style13ptBold"/>
        </w:rPr>
        <w:t xml:space="preserve"> 2016</w:t>
      </w:r>
      <w:r>
        <w:t xml:space="preserve"> (Matthew Fuhrman, Professor of Political Science at Texas A&amp;M University, Yonatan </w:t>
      </w:r>
      <w:proofErr w:type="spellStart"/>
      <w:r>
        <w:t>Lupu</w:t>
      </w:r>
      <w:proofErr w:type="spellEnd"/>
      <w:r>
        <w:t xml:space="preserve">, Associate Professor of Political Science and International Affairs at the George Washington University, "Do Arms Control Treaties Work? Assessing the Effectiveness of the Nuclear Nonproliferation Treaty", International Studies Quarterly, Nuclear Proliferation: Vol 60 Issue 3, September 8 2019, </w:t>
      </w:r>
      <w:hyperlink r:id="rId222" w:history="1">
        <w:r w:rsidRPr="00762176">
          <w:rPr>
            <w:rStyle w:val="Hyperlink"/>
          </w:rPr>
          <w:t>https://www.isanet.org/Publications/ISQ/Posts/ID/5171/Do-Arms-Control-Treaties-Work-Assessing-the-Effectiveness-of-the-Nuclear-Nonproliferation-Treaty</w:t>
        </w:r>
      </w:hyperlink>
      <w:r>
        <w:t>, mmv)</w:t>
      </w:r>
    </w:p>
    <w:p w14:paraId="7ED58250" w14:textId="77777777" w:rsidR="00C21F56" w:rsidRDefault="00C21F56" w:rsidP="00C21F56">
      <w:pPr>
        <w:rPr>
          <w:sz w:val="16"/>
        </w:rPr>
      </w:pPr>
      <w:r w:rsidRPr="00F97E13">
        <w:rPr>
          <w:sz w:val="16"/>
        </w:rPr>
        <w:t xml:space="preserve">This question has long been debated in scholarship and policy circles. </w:t>
      </w:r>
      <w:r w:rsidRPr="005F3A20">
        <w:rPr>
          <w:rStyle w:val="StyleUnderline"/>
        </w:rPr>
        <w:t>One view holds that the NPT has restrained nuclear proliferation by preventing some key countries – for example, West Germany – from building nuclear bombs</w:t>
      </w:r>
      <w:r w:rsidRPr="00F97E13">
        <w:rPr>
          <w:sz w:val="16"/>
        </w:rPr>
        <w:t xml:space="preserve">. Based on this line of thinking, </w:t>
      </w:r>
      <w:r w:rsidRPr="005F3A20">
        <w:rPr>
          <w:rStyle w:val="StyleUnderline"/>
        </w:rPr>
        <w:t>the NPT helps explain why just 10 countries have built nuclear weapons to date – far fewer than have the capability to do so. The treaty worked, these scholars argue, by raising the costs of “going nuclear” and reducing uncertainty about adversaries’ capabilities and intentions, which together discouraged proliferation</w:t>
      </w:r>
      <w:r w:rsidRPr="00F97E13">
        <w:rPr>
          <w:sz w:val="16"/>
        </w:rPr>
        <w:t xml:space="preserve">. Others are more pessimistic about the treaty’s effects. The NPT has done relatively little to curb nuclear proliferation, they argue. Numerous states, such as Iraq, have cheated on their NPT commitments, suggesting that the treaty is incapable of reining-in determined proliferators. Moreover, these </w:t>
      </w:r>
      <w:proofErr w:type="gramStart"/>
      <w:r w:rsidRPr="00F97E13">
        <w:rPr>
          <w:sz w:val="16"/>
        </w:rPr>
        <w:t>scholars</w:t>
      </w:r>
      <w:proofErr w:type="gramEnd"/>
      <w:r w:rsidRPr="00F97E13">
        <w:rPr>
          <w:sz w:val="16"/>
        </w:rPr>
        <w:t xml:space="preserve"> question whether NPT members would have proliferated even in the absence of a treaty commitment.  They attribute the slow rate of proliferation to other factors, such as alliances that provide “nuclear umbrellas.” Japan, for instance, is nonnuclear because of its alliance with the United States – not because of the NPT. </w:t>
      </w:r>
      <w:r w:rsidRPr="005F3A20">
        <w:rPr>
          <w:rStyle w:val="StyleUnderline"/>
        </w:rPr>
        <w:t>Debate about NPT effectiveness persists, in part, because scholars have yet to design a study that can properly evaluate the effects of the treaty. Prior studies show that NPT membership is correlated with nonproliferation, but they cannot determine whether the treaty has caused states to remain nonnuclear</w:t>
      </w:r>
      <w:r w:rsidRPr="00F97E13">
        <w:rPr>
          <w:sz w:val="16"/>
        </w:rPr>
        <w:t xml:space="preserve">. Countries decide </w:t>
      </w:r>
      <w:proofErr w:type="gramStart"/>
      <w:r w:rsidRPr="00F97E13">
        <w:rPr>
          <w:sz w:val="16"/>
        </w:rPr>
        <w:t>whether or not</w:t>
      </w:r>
      <w:proofErr w:type="gramEnd"/>
      <w:r w:rsidRPr="00F97E13">
        <w:rPr>
          <w:sz w:val="16"/>
        </w:rPr>
        <w:t xml:space="preserve"> to join the NPT. </w:t>
      </w:r>
      <w:r w:rsidRPr="005F3A20">
        <w:rPr>
          <w:rStyle w:val="StyleUnderline"/>
        </w:rPr>
        <w:t>A relationship between treaty membership and nonproliferation, therefore, may emerge because states enter the agreement when they have already decided to refrain from seeking nuclear weapons</w:t>
      </w:r>
      <w:r w:rsidRPr="00F97E13">
        <w:rPr>
          <w:sz w:val="16"/>
        </w:rPr>
        <w:t xml:space="preserve">. If that is the case, NPT commitments may be a consequence – rather than a cause – of preferences for a nonnuclear policy. </w:t>
      </w:r>
      <w:r w:rsidRPr="005F3A20">
        <w:rPr>
          <w:rStyle w:val="StyleUnderline"/>
        </w:rPr>
        <w:t>We designed a study that gets us closer to evaluating the causal effects of the NPT. To do so, we estimated the probability that countries will ratify the NPT based, in part, on their latent preferences for joining the treaty</w:t>
      </w:r>
      <w:r w:rsidRPr="00F97E13">
        <w:rPr>
          <w:sz w:val="16"/>
        </w:rPr>
        <w:t xml:space="preserve">. We then made an “apples-to-apples” comparison: </w:t>
      </w:r>
      <w:r w:rsidRPr="005F3A20">
        <w:rPr>
          <w:rStyle w:val="StyleUnderline"/>
        </w:rPr>
        <w:t>we linked states that are similar in terms of their affinity towards the NPT but make different decisions on treaty ratification</w:t>
      </w:r>
      <w:r w:rsidRPr="00F97E13">
        <w:rPr>
          <w:sz w:val="16"/>
        </w:rPr>
        <w:t xml:space="preserve">. </w:t>
      </w:r>
      <w:r w:rsidRPr="005F3A20">
        <w:rPr>
          <w:rStyle w:val="StyleUnderline"/>
        </w:rPr>
        <w:t>After matching NPT members</w:t>
      </w:r>
      <w:r w:rsidRPr="00F97E13">
        <w:rPr>
          <w:sz w:val="16"/>
        </w:rPr>
        <w:t xml:space="preserve"> (i.e., the “treatment” group) </w:t>
      </w:r>
      <w:r w:rsidRPr="005F3A20">
        <w:rPr>
          <w:rStyle w:val="StyleUnderline"/>
        </w:rPr>
        <w:t>and non-members</w:t>
      </w:r>
      <w:r w:rsidRPr="00F97E13">
        <w:rPr>
          <w:sz w:val="16"/>
        </w:rPr>
        <w:t xml:space="preserve"> (i.e., the “control” group), </w:t>
      </w:r>
      <w:r w:rsidRPr="005F3A20">
        <w:rPr>
          <w:rStyle w:val="StyleUnderline"/>
        </w:rPr>
        <w:t>we analyzed whether the two sets of countries seek nuclear weapons at a different rate</w:t>
      </w:r>
      <w:r w:rsidRPr="00F97E13">
        <w:rPr>
          <w:sz w:val="16"/>
        </w:rPr>
        <w:t xml:space="preserve">. </w:t>
      </w:r>
      <w:r w:rsidRPr="005F3A20">
        <w:rPr>
          <w:rStyle w:val="StyleUnderline"/>
        </w:rPr>
        <w:t>We found that they do: states that joined the NPT are considerably less likely to seek nuclear weapons from 1970 to 2000 than their non-NPT counterparts</w:t>
      </w:r>
      <w:r w:rsidRPr="00F97E13">
        <w:rPr>
          <w:sz w:val="16"/>
        </w:rPr>
        <w:t xml:space="preserve">. Thus, </w:t>
      </w:r>
      <w:r w:rsidRPr="005F3A20">
        <w:rPr>
          <w:rStyle w:val="StyleUnderline"/>
        </w:rPr>
        <w:t>even after accounting for strategic selection into the treaty, we find that the NPT has restrained the spread of nuclear weapons</w:t>
      </w:r>
      <w:r w:rsidRPr="00F97E13">
        <w:rPr>
          <w:sz w:val="16"/>
        </w:rPr>
        <w:t xml:space="preserve">. Many scholars and policymakers are skeptical that treaties can change state behavior in the area of international security. </w:t>
      </w:r>
      <w:r w:rsidRPr="005F3A20">
        <w:rPr>
          <w:rStyle w:val="StyleUnderline"/>
        </w:rPr>
        <w:t>To be sure, international cooperation on security issues can be difficult. Yet we provide new evidence that security-related treaties restrain states from pursuing policies they might otherwise prefer. International institutions may therefore play a greater role in promoting peace than many scholars believe</w:t>
      </w:r>
      <w:r w:rsidRPr="00F97E13">
        <w:rPr>
          <w:sz w:val="16"/>
        </w:rPr>
        <w:t>.</w:t>
      </w:r>
    </w:p>
    <w:p w14:paraId="7D76CAAA" w14:textId="77777777" w:rsidR="00C21F56" w:rsidRPr="00C21F56" w:rsidRDefault="00C21F56" w:rsidP="00C21F56"/>
    <w:p w14:paraId="05ADD02C" w14:textId="6E073819" w:rsidR="00F27D58" w:rsidRDefault="00DF6D31" w:rsidP="00F27D58">
      <w:pPr>
        <w:pStyle w:val="Heading1"/>
      </w:pPr>
      <w:r>
        <w:t>ISRAEL</w:t>
      </w:r>
    </w:p>
    <w:p w14:paraId="7817DF34" w14:textId="77777777" w:rsidR="00F27D58" w:rsidRPr="000B47DB" w:rsidRDefault="00F27D58" w:rsidP="00F27D58">
      <w:pPr>
        <w:pStyle w:val="Heading2"/>
      </w:pPr>
      <w:r>
        <w:t>UQ</w:t>
      </w:r>
    </w:p>
    <w:p w14:paraId="46DAC913" w14:textId="77777777" w:rsidR="00F27D58" w:rsidRDefault="00F27D58" w:rsidP="00F27D58">
      <w:pPr>
        <w:pStyle w:val="Heading4"/>
      </w:pPr>
      <w:r>
        <w:t>Israel’s arm sales export are used to spread genocide.</w:t>
      </w:r>
    </w:p>
    <w:p w14:paraId="5260A90E" w14:textId="77777777" w:rsidR="00F27D58" w:rsidRPr="000B47DB" w:rsidRDefault="00F27D58" w:rsidP="00F27D58">
      <w:r>
        <w:rPr>
          <w:b/>
          <w:bCs/>
        </w:rPr>
        <w:t xml:space="preserve">Silverstein 18 </w:t>
      </w:r>
      <w:r>
        <w:t>[Richard Silverste</w:t>
      </w:r>
      <w:r w:rsidRPr="000B47DB">
        <w:t>in</w:t>
      </w:r>
      <w:r>
        <w:t xml:space="preserve">, </w:t>
      </w:r>
      <w:r w:rsidRPr="000B47DB">
        <w:t>blogs at </w:t>
      </w:r>
      <w:proofErr w:type="spellStart"/>
      <w:r w:rsidRPr="000B47DB">
        <w:t>Tikun</w:t>
      </w:r>
      <w:proofErr w:type="spellEnd"/>
      <w:r w:rsidRPr="000B47DB">
        <w:t xml:space="preserve"> Olam, where he covers the the Israeli national security state. He has contributed to the essay collections, </w:t>
      </w:r>
      <w:hyperlink r:id="rId223" w:history="1">
        <w:r w:rsidRPr="000B47DB">
          <w:rPr>
            <w:rStyle w:val="Hyperlink"/>
          </w:rPr>
          <w:t>A Time to Speak Out: Independent Jewish Voices on Israel, Zionism and Jewish Identity</w:t>
        </w:r>
      </w:hyperlink>
      <w:r w:rsidRPr="000B47DB">
        <w:t> and </w:t>
      </w:r>
      <w:hyperlink r:id="rId224" w:history="1">
        <w:r w:rsidRPr="000B47DB">
          <w:rPr>
            <w:rStyle w:val="Hyperlink"/>
          </w:rPr>
          <w:t>Israel and Palestine: Alternate Perspectives on Statehood</w:t>
        </w:r>
      </w:hyperlink>
      <w:r w:rsidRPr="000B47DB">
        <w:t>.</w:t>
      </w:r>
    </w:p>
    <w:p w14:paraId="61425F0B" w14:textId="77777777" w:rsidR="00F27D58" w:rsidRPr="000B47DB" w:rsidRDefault="00F27D58" w:rsidP="00F27D58">
      <w:r w:rsidRPr="000B47DB">
        <w:t xml:space="preserve">, 11-17-2018, "Israel’s Genocidal Arms Customers," No Publication, </w:t>
      </w:r>
      <w:hyperlink r:id="rId225" w:history="1">
        <w:r w:rsidRPr="0088556C">
          <w:rPr>
            <w:rStyle w:val="Hyperlink"/>
          </w:rPr>
          <w:t>https://jacobinmag.com/2018/11/israel-arms-sales-eitay-mack-idf</w:t>
        </w:r>
      </w:hyperlink>
      <w:r>
        <w:t>] AK</w:t>
      </w:r>
    </w:p>
    <w:p w14:paraId="4A45047C" w14:textId="2FEE508B" w:rsidR="00F27D58" w:rsidRPr="00F27D58" w:rsidRDefault="00F27D58" w:rsidP="00F27D58">
      <w:pPr>
        <w:rPr>
          <w:sz w:val="16"/>
        </w:rPr>
      </w:pPr>
      <w:r w:rsidRPr="00BC2DC7">
        <w:rPr>
          <w:rStyle w:val="StyleUnderline"/>
        </w:rPr>
        <w:t xml:space="preserve">For the past few years, a group of nine Israelis led by human rights lawyer </w:t>
      </w:r>
      <w:proofErr w:type="spellStart"/>
      <w:r w:rsidRPr="00BC2DC7">
        <w:rPr>
          <w:rStyle w:val="StyleUnderline"/>
        </w:rPr>
        <w:t>Eitay</w:t>
      </w:r>
      <w:proofErr w:type="spellEnd"/>
      <w:r w:rsidRPr="00BC2DC7">
        <w:rPr>
          <w:rStyle w:val="StyleUnderline"/>
        </w:rPr>
        <w:t xml:space="preserve"> Mack has sought to peel back the layer of secrecy shrouding Israel’s collusion with some of the worst genocide regimes in the world. They have done so by filing freedom of information requests with their country’s defense ministry, seeking documents concerning Israeli arms deals, consulting contracts, and training of the armed forces in Sri Lanka, Myanmar, Serbia, South Sudan, and Rwanda during decades of ethnic conflict in those nations.</w:t>
      </w:r>
      <w:r w:rsidRPr="00F27D58">
        <w:rPr>
          <w:sz w:val="16"/>
        </w:rPr>
        <w:t xml:space="preserve"> They’ve sought to learn the extent of the trade, what weapons were supplied and to whom, how the weapons were used, and how long the trade continued. </w:t>
      </w:r>
      <w:r w:rsidRPr="00BC2DC7">
        <w:rPr>
          <w:rStyle w:val="StyleUnderline"/>
        </w:rPr>
        <w:t>In every instance, the ministry denied their request, and they were forced to appeal to the Supreme Court. In every appeal, the court has sided with the military and ruled that such information was legitimately sealed from public view in order to protect the security of the nation.</w:t>
      </w:r>
      <w:r>
        <w:rPr>
          <w:rStyle w:val="StyleUnderline"/>
        </w:rPr>
        <w:t xml:space="preserve"> </w:t>
      </w:r>
      <w:r w:rsidRPr="00BC2DC7">
        <w:rPr>
          <w:rStyle w:val="StyleUnderline"/>
        </w:rPr>
        <w:t>It’s difficult to understand how the knowledge that Israel armed</w:t>
      </w:r>
      <w:r>
        <w:rPr>
          <w:rStyle w:val="StyleUnderline"/>
        </w:rPr>
        <w:t xml:space="preserve"> </w:t>
      </w:r>
      <w:hyperlink r:id="rId226" w:history="1">
        <w:r w:rsidRPr="00BC2DC7">
          <w:rPr>
            <w:rStyle w:val="StyleUnderline"/>
          </w:rPr>
          <w:t>Rwandan murderers</w:t>
        </w:r>
      </w:hyperlink>
      <w:r>
        <w:rPr>
          <w:rStyle w:val="StyleUnderline"/>
        </w:rPr>
        <w:t xml:space="preserve"> </w:t>
      </w:r>
      <w:r w:rsidRPr="00BC2DC7">
        <w:rPr>
          <w:rStyle w:val="StyleUnderline"/>
        </w:rPr>
        <w:t>in the 1990s would harm national security. Much more likely, this exposure would damage Israel’s reputation and give ammunition to critics who claim it is a rogue state intent on violating international law and norms of conduct.</w:t>
      </w:r>
      <w:r>
        <w:rPr>
          <w:rStyle w:val="StyleUnderline"/>
        </w:rPr>
        <w:t xml:space="preserve"> </w:t>
      </w:r>
      <w:r w:rsidRPr="00BC2DC7">
        <w:rPr>
          <w:rStyle w:val="StyleUnderline"/>
        </w:rPr>
        <w:t>In Israel, a</w:t>
      </w:r>
      <w:r>
        <w:rPr>
          <w:rStyle w:val="StyleUnderline"/>
        </w:rPr>
        <w:t xml:space="preserve"> </w:t>
      </w:r>
      <w:hyperlink r:id="rId227" w:history="1">
        <w:r w:rsidRPr="00BC2DC7">
          <w:rPr>
            <w:rStyle w:val="StyleUnderline"/>
          </w:rPr>
          <w:t>national security state</w:t>
        </w:r>
      </w:hyperlink>
      <w:r>
        <w:rPr>
          <w:rStyle w:val="StyleUnderline"/>
        </w:rPr>
        <w:t xml:space="preserve"> </w:t>
      </w:r>
      <w:r w:rsidRPr="00BC2DC7">
        <w:rPr>
          <w:rStyle w:val="StyleUnderline"/>
        </w:rPr>
        <w:t xml:space="preserve">in which individual rights and the public’s right to know are subordinated to the interests of the military-intelligence apparatus, these two factors are often conflated. </w:t>
      </w:r>
      <w:r w:rsidRPr="00F27D58">
        <w:rPr>
          <w:sz w:val="16"/>
        </w:rPr>
        <w:t xml:space="preserve">It is much easier to justify secrecy using the concept of protecting the state and its citizens than it is to admit that secrecy is meant to protect the reputation of the very security apparatus charged with protecting them. </w:t>
      </w:r>
      <w:r w:rsidRPr="00BC2DC7">
        <w:rPr>
          <w:rStyle w:val="StyleUnderline"/>
        </w:rPr>
        <w:t>Israel has recently censored two major reports claiming that the country was secretly arming nations and groups engaged in genocide or mass violence.</w:t>
      </w:r>
      <w:r w:rsidRPr="00F27D58">
        <w:rPr>
          <w:sz w:val="16"/>
        </w:rPr>
        <w:t xml:space="preserve"> The first again concerned </w:t>
      </w:r>
      <w:proofErr w:type="spellStart"/>
      <w:r w:rsidRPr="00F27D58">
        <w:rPr>
          <w:sz w:val="16"/>
        </w:rPr>
        <w:t>Eitay</w:t>
      </w:r>
      <w:proofErr w:type="spellEnd"/>
      <w:r w:rsidRPr="00F27D58">
        <w:rPr>
          <w:sz w:val="16"/>
        </w:rPr>
        <w:t xml:space="preserve"> Mack, who had appealed to the Supreme Court to permit exposure of Israeli arms trade to Sri Lanka’s Sinhalese forces. These forces exterminated the Tamil Tiger rebellion during a thirty-year civil war that ended in 2009, with the loss of forty thousand to seventy-five thousand civilians and combatants. Here is Mack’s account of the major role Israeli weapons played in some of the worst massacres of that thirty-year civil war: </w:t>
      </w:r>
      <w:r w:rsidRPr="00BC2DC7">
        <w:rPr>
          <w:rStyle w:val="StyleUnderline"/>
        </w:rPr>
        <w:t>In</w:t>
      </w:r>
      <w:r>
        <w:rPr>
          <w:rStyle w:val="StyleUnderline"/>
        </w:rPr>
        <w:t xml:space="preserve"> </w:t>
      </w:r>
      <w:r w:rsidRPr="00BC2DC7">
        <w:rPr>
          <w:rStyle w:val="StyleUnderline"/>
        </w:rPr>
        <w:t>Sri</w:t>
      </w:r>
      <w:r>
        <w:rPr>
          <w:rStyle w:val="StyleUnderline"/>
        </w:rPr>
        <w:t xml:space="preserve"> </w:t>
      </w:r>
      <w:r w:rsidRPr="00BC2DC7">
        <w:rPr>
          <w:rStyle w:val="StyleUnderline"/>
        </w:rPr>
        <w:t>Lanka</w:t>
      </w:r>
      <w:r>
        <w:rPr>
          <w:rStyle w:val="StyleUnderline"/>
        </w:rPr>
        <w:t xml:space="preserve"> </w:t>
      </w:r>
      <w:r w:rsidRPr="00BC2DC7">
        <w:rPr>
          <w:rStyle w:val="StyleUnderline"/>
        </w:rPr>
        <w:t>the State of Israel played a most pivotal role in war crimes and crimes against humanity carried out there: [it] supplied drones which directed planes and warships made in Israel, and these deliberately targeted and bombed civilians and .</w:t>
      </w:r>
      <w:r>
        <w:rPr>
          <w:rStyle w:val="StyleUnderline"/>
        </w:rPr>
        <w:t xml:space="preserve"> </w:t>
      </w:r>
      <w:r w:rsidRPr="00BC2DC7">
        <w:rPr>
          <w:rStyle w:val="StyleUnderline"/>
        </w:rPr>
        <w:t>.</w:t>
      </w:r>
      <w:r>
        <w:rPr>
          <w:rStyle w:val="StyleUnderline"/>
        </w:rPr>
        <w:t xml:space="preserve"> </w:t>
      </w:r>
      <w:r w:rsidRPr="00BC2DC7">
        <w:rPr>
          <w:rStyle w:val="StyleUnderline"/>
        </w:rPr>
        <w:t>. humanitarian sites, and determined the fate of the war at an extremely high human cost.</w:t>
      </w:r>
      <w:r>
        <w:rPr>
          <w:rStyle w:val="StyleUnderline"/>
        </w:rPr>
        <w:t xml:space="preserve"> </w:t>
      </w:r>
      <w:r w:rsidRPr="00BC2DC7">
        <w:rPr>
          <w:rStyle w:val="StyleUnderline"/>
        </w:rPr>
        <w:t>Sri</w:t>
      </w:r>
      <w:r>
        <w:rPr>
          <w:rStyle w:val="StyleUnderline"/>
        </w:rPr>
        <w:t xml:space="preserve"> </w:t>
      </w:r>
      <w:r w:rsidRPr="00BC2DC7">
        <w:rPr>
          <w:rStyle w:val="StyleUnderline"/>
        </w:rPr>
        <w:t>Lankan</w:t>
      </w:r>
      <w:r>
        <w:rPr>
          <w:rStyle w:val="StyleUnderline"/>
        </w:rPr>
        <w:t xml:space="preserve"> </w:t>
      </w:r>
      <w:r w:rsidRPr="00BC2DC7">
        <w:rPr>
          <w:rStyle w:val="StyleUnderline"/>
        </w:rPr>
        <w:t>forces which carried out the crimes had received [Israel Defense Forces] IDF</w:t>
      </w:r>
      <w:r>
        <w:rPr>
          <w:rStyle w:val="StyleUnderline"/>
        </w:rPr>
        <w:t xml:space="preserve"> </w:t>
      </w:r>
      <w:r w:rsidRPr="00BC2DC7">
        <w:rPr>
          <w:rStyle w:val="StyleUnderline"/>
        </w:rPr>
        <w:t>training (especially from the Israeli Air Force and Navy), as well as from the Israeli Police.</w:t>
      </w:r>
      <w:r>
        <w:rPr>
          <w:rStyle w:val="StyleUnderline"/>
        </w:rPr>
        <w:t xml:space="preserve"> </w:t>
      </w:r>
      <w:r w:rsidRPr="00F27D58">
        <w:rPr>
          <w:sz w:val="16"/>
        </w:rPr>
        <w:t xml:space="preserve">One of the famous cases in which Israeli </w:t>
      </w:r>
      <w:proofErr w:type="spellStart"/>
      <w:r w:rsidRPr="00F27D58">
        <w:rPr>
          <w:sz w:val="16"/>
        </w:rPr>
        <w:t>Kfir</w:t>
      </w:r>
      <w:proofErr w:type="spellEnd"/>
      <w:r w:rsidRPr="00F27D58">
        <w:rPr>
          <w:sz w:val="16"/>
        </w:rPr>
        <w:t xml:space="preserve"> planes were used took place on August 14, 2006. The Sri Lankan air force used </w:t>
      </w:r>
      <w:proofErr w:type="spellStart"/>
      <w:r w:rsidRPr="00F27D58">
        <w:rPr>
          <w:sz w:val="16"/>
        </w:rPr>
        <w:t>Kfir</w:t>
      </w:r>
      <w:proofErr w:type="spellEnd"/>
      <w:r w:rsidRPr="00F27D58">
        <w:rPr>
          <w:sz w:val="16"/>
        </w:rPr>
        <w:t xml:space="preserve"> planes to bomb an orphanage for girls, in which 400 girls . . . resided. Security forces claimed the girls were being trained to be LTTE [Tamil Tiger] combatants. Around 60 girls were killed on the spot, and tens of girls were injured. Earlier, in 1999, another Israeli war plane attacked a school, killing 21 children and teachers. </w:t>
      </w:r>
      <w:r w:rsidRPr="00BC2DC7">
        <w:rPr>
          <w:rStyle w:val="StyleUnderline"/>
        </w:rPr>
        <w:t>The Government of</w:t>
      </w:r>
      <w:r>
        <w:rPr>
          <w:rStyle w:val="StyleUnderline"/>
        </w:rPr>
        <w:t xml:space="preserve"> </w:t>
      </w:r>
      <w:r w:rsidRPr="00BC2DC7">
        <w:rPr>
          <w:rStyle w:val="StyleUnderline"/>
        </w:rPr>
        <w:t>Sri</w:t>
      </w:r>
      <w:r>
        <w:rPr>
          <w:rStyle w:val="StyleUnderline"/>
        </w:rPr>
        <w:t xml:space="preserve"> </w:t>
      </w:r>
      <w:r w:rsidRPr="00BC2DC7">
        <w:rPr>
          <w:rStyle w:val="StyleUnderline"/>
        </w:rPr>
        <w:t>Lanka</w:t>
      </w:r>
      <w:r>
        <w:rPr>
          <w:rStyle w:val="StyleUnderline"/>
        </w:rPr>
        <w:t xml:space="preserve"> </w:t>
      </w:r>
      <w:r w:rsidRPr="00BC2DC7">
        <w:rPr>
          <w:rStyle w:val="StyleUnderline"/>
        </w:rPr>
        <w:t>and [its] senior officials .</w:t>
      </w:r>
      <w:r>
        <w:rPr>
          <w:rStyle w:val="StyleUnderline"/>
        </w:rPr>
        <w:t xml:space="preserve"> </w:t>
      </w:r>
      <w:r w:rsidRPr="00BC2DC7">
        <w:rPr>
          <w:rStyle w:val="StyleUnderline"/>
        </w:rPr>
        <w:t>.</w:t>
      </w:r>
      <w:r>
        <w:rPr>
          <w:rStyle w:val="StyleUnderline"/>
        </w:rPr>
        <w:t xml:space="preserve"> </w:t>
      </w:r>
      <w:r w:rsidRPr="00BC2DC7">
        <w:rPr>
          <w:rStyle w:val="StyleUnderline"/>
        </w:rPr>
        <w:t>. have repeatedly [revealed], in official as well as media interviews, during and after the war, details [of] Israeli security exports, their extent and their massive use in the effort to win the war. Repeated statements [acknowledging] watching Israeli drone footage ahead of every attack, have incriminated the</w:t>
      </w:r>
      <w:r>
        <w:rPr>
          <w:rStyle w:val="StyleUnderline"/>
        </w:rPr>
        <w:t xml:space="preserve"> </w:t>
      </w:r>
      <w:r w:rsidRPr="00BC2DC7">
        <w:rPr>
          <w:rStyle w:val="StyleUnderline"/>
        </w:rPr>
        <w:t>Sri</w:t>
      </w:r>
      <w:r>
        <w:rPr>
          <w:rStyle w:val="StyleUnderline"/>
        </w:rPr>
        <w:t xml:space="preserve"> </w:t>
      </w:r>
      <w:r w:rsidRPr="00BC2DC7">
        <w:rPr>
          <w:rStyle w:val="StyleUnderline"/>
        </w:rPr>
        <w:t>Lankan</w:t>
      </w:r>
      <w:r>
        <w:rPr>
          <w:rStyle w:val="StyleUnderline"/>
        </w:rPr>
        <w:t xml:space="preserve"> </w:t>
      </w:r>
      <w:r w:rsidRPr="00BC2DC7">
        <w:rPr>
          <w:rStyle w:val="StyleUnderline"/>
        </w:rPr>
        <w:t>government and proven that civilians and civilian targets had been deliberately hit with full awareness of the government’s security forces.</w:t>
      </w:r>
      <w:r>
        <w:rPr>
          <w:rStyle w:val="StyleUnderline"/>
        </w:rPr>
        <w:t xml:space="preserve"> </w:t>
      </w:r>
      <w:r w:rsidRPr="00F27D58">
        <w:rPr>
          <w:sz w:val="16"/>
        </w:rPr>
        <w:t xml:space="preserve">District Court Judge </w:t>
      </w:r>
      <w:proofErr w:type="spellStart"/>
      <w:r w:rsidRPr="00F27D58">
        <w:rPr>
          <w:sz w:val="16"/>
        </w:rPr>
        <w:t>Shaul</w:t>
      </w:r>
      <w:proofErr w:type="spellEnd"/>
      <w:r w:rsidRPr="00F27D58">
        <w:rPr>
          <w:sz w:val="16"/>
        </w:rPr>
        <w:t xml:space="preserve"> </w:t>
      </w:r>
      <w:proofErr w:type="spellStart"/>
      <w:r w:rsidRPr="00F27D58">
        <w:rPr>
          <w:sz w:val="16"/>
        </w:rPr>
        <w:t>Shohat</w:t>
      </w:r>
      <w:proofErr w:type="spellEnd"/>
      <w:r w:rsidRPr="00F27D58">
        <w:rPr>
          <w:sz w:val="16"/>
        </w:rPr>
        <w:t xml:space="preserve"> ruled that </w:t>
      </w:r>
      <w:r w:rsidRPr="00BC2DC7">
        <w:rPr>
          <w:rStyle w:val="StyleUnderline"/>
        </w:rPr>
        <w:t xml:space="preserve">documents held by the Israeli defense ministry could be protected from public view. But his argument revealed the inner workings of the security apparatus and how it works hand in glove with the judiciary and intelligence services. </w:t>
      </w:r>
      <w:r w:rsidRPr="00F27D58">
        <w:rPr>
          <w:sz w:val="16"/>
        </w:rPr>
        <w:t xml:space="preserve">He revealed that he held closed-door hearing with the state’s representatives, including attorneys, defense ministry officials, and even Israel’s national intelligence agency, the Mossad, from which Mack was excluded. During this hearing, the state presented secret evidence to the judge meant to persuade him that revealing any of this information would irreparably harm the state. </w:t>
      </w:r>
      <w:proofErr w:type="spellStart"/>
      <w:r w:rsidRPr="00F27D58">
        <w:rPr>
          <w:sz w:val="16"/>
        </w:rPr>
        <w:t>Shohat</w:t>
      </w:r>
      <w:proofErr w:type="spellEnd"/>
      <w:r w:rsidRPr="00F27D58">
        <w:rPr>
          <w:sz w:val="16"/>
        </w:rPr>
        <w:t xml:space="preserve"> dutifully agreed with the defense and wrote in this passage of his ruling (one of the passages the defense ministry sought to suppress is in italics): I . . . learned from a review of these documents that most of the[m] deal with the operational capabilities of the IDF and the security industries involved in various deals, and their ties with military industries in Sri Lanka. The documents contain the details of internal discussions among senior officials in the security establishment regarding the issue as well as discussions and agreements between senior officials in the security establishment and senior officials in the Sri Lankan government, specifically involving the formulation of security policies; working procedures and internal processes in the Ministry of Defense, mutual visits and data as to the deals that were signed and the extent of military exports, including the specification of various types of weapons, etc. It was also noted that there is a secrecy agreement with Sri Lanka, and that its violation by Israel would create a problematic precedent which would reflect on relations with other states, harm existent secret agreements and deter other states from forging new military ties [with Israel]. It was argued in this context that even if Sri Lanka has violated its obligation by the agreement and published specific, ad-hoc information, this does not detract from the State of Israel’s obligation under the agreement. Israeli journalist John Brown </w:t>
      </w:r>
      <w:hyperlink r:id="rId228" w:history="1">
        <w:r w:rsidRPr="00F27D58">
          <w:rPr>
            <w:rStyle w:val="Hyperlink"/>
            <w:sz w:val="16"/>
          </w:rPr>
          <w:t>published</w:t>
        </w:r>
      </w:hyperlink>
      <w:r w:rsidRPr="00F27D58">
        <w:rPr>
          <w:sz w:val="16"/>
        </w:rPr>
        <w:t xml:space="preserve"> a report in Haaretz on </w:t>
      </w:r>
      <w:proofErr w:type="spellStart"/>
      <w:r w:rsidRPr="00F27D58">
        <w:rPr>
          <w:sz w:val="16"/>
        </w:rPr>
        <w:t>Shohat’s</w:t>
      </w:r>
      <w:proofErr w:type="spellEnd"/>
      <w:r w:rsidRPr="00F27D58">
        <w:rPr>
          <w:sz w:val="16"/>
        </w:rPr>
        <w:t xml:space="preserve"> ruling. Shortly thereafter, he discovered that the defense ministry division responsible for protecting military secrets, MALMAB, had asked the judge to censor a portion of his ruling, which Brown had included in his article. The ministry’s main concern was preventing the revelation of the fact that representatives of the Mossad had urged the judge to restrict media publication about Israeli arms sales to Sri Lanka. MALMAB also sought to suppress media reporting about the secret nature of the weapons dealing. Both parties had agreed to maintain secrecy about them (even though Sri Lankan officials had since revealed them publicly). Brown for others to protect and preserve the article in the event it was censored. It seems that even censors in a </w:t>
      </w:r>
      <w:proofErr w:type="gramStart"/>
      <w:r w:rsidRPr="00F27D58">
        <w:rPr>
          <w:sz w:val="16"/>
        </w:rPr>
        <w:t>national security state face obstacles</w:t>
      </w:r>
      <w:proofErr w:type="gramEnd"/>
      <w:r w:rsidRPr="00F27D58">
        <w:rPr>
          <w:sz w:val="16"/>
        </w:rPr>
        <w:t xml:space="preserve">, as the article remains available, uncensored, on the Haaretz website. </w:t>
      </w:r>
      <w:r w:rsidRPr="00BC2DC7">
        <w:rPr>
          <w:rStyle w:val="StyleUnderline"/>
        </w:rPr>
        <w:t>Another reason why the Israeli censor may be extremely sensitive to revealing such information is that the International Criminal Court (ICC) has announced pre-trial proceedings investigating Israel’s conduct during the 2014 Gaza invasion, Operation Protective Edge. During the month-long conflict, 2,300 Palestinians were killed,</w:t>
      </w:r>
      <w:r>
        <w:rPr>
          <w:rStyle w:val="StyleUnderline"/>
        </w:rPr>
        <w:t xml:space="preserve"> </w:t>
      </w:r>
      <w:hyperlink r:id="rId229" w:history="1">
        <w:r w:rsidRPr="00BC2DC7">
          <w:rPr>
            <w:rStyle w:val="StyleUnderline"/>
          </w:rPr>
          <w:t>two-thirds of whom have been declared civilians</w:t>
        </w:r>
      </w:hyperlink>
      <w:r>
        <w:rPr>
          <w:rStyle w:val="StyleUnderline"/>
        </w:rPr>
        <w:t xml:space="preserve"> </w:t>
      </w:r>
      <w:r w:rsidRPr="00BC2DC7">
        <w:rPr>
          <w:rStyle w:val="StyleUnderline"/>
        </w:rPr>
        <w:t>by independent Palestinian human right groups and the United Nations.</w:t>
      </w:r>
      <w:r>
        <w:rPr>
          <w:rStyle w:val="StyleUnderline"/>
        </w:rPr>
        <w:t xml:space="preserve"> </w:t>
      </w:r>
      <w:r w:rsidRPr="00F27D58">
        <w:rPr>
          <w:sz w:val="16"/>
        </w:rPr>
        <w:t xml:space="preserve">The ICC announced the pre-trial phase amid this year’s </w:t>
      </w:r>
      <w:hyperlink r:id="rId230" w:history="1">
        <w:r w:rsidRPr="00F27D58">
          <w:rPr>
            <w:rStyle w:val="Hyperlink"/>
            <w:sz w:val="16"/>
          </w:rPr>
          <w:t>Great March of Return</w:t>
        </w:r>
      </w:hyperlink>
      <w:r w:rsidRPr="00F27D58">
        <w:rPr>
          <w:sz w:val="16"/>
        </w:rPr>
        <w:t xml:space="preserve">, during which Israel has murdered nearly two hundred Gazans protesting Israel’s siege of the enclave. Israeli officials are aware that the publication of any evidence that it has been an accessory to genocide in other conflicts could bolster a case to be made before the international court. Returning to Sri Lanka, it’s no wonder, given the close relations between Israel’s military and Sri Lanka’s, that the army chief of staff responsible for the genocide, after the conclusion of his Sri Lankan military service, was </w:t>
      </w:r>
      <w:hyperlink r:id="rId231" w:history="1">
        <w:r w:rsidRPr="00F27D58">
          <w:rPr>
            <w:rStyle w:val="Hyperlink"/>
            <w:sz w:val="16"/>
          </w:rPr>
          <w:t>appointed the nation’s ambassador to Israel</w:t>
        </w:r>
      </w:hyperlink>
      <w:r w:rsidRPr="00F27D58">
        <w:rPr>
          <w:sz w:val="16"/>
        </w:rPr>
        <w:t xml:space="preserve">. Sri Lanka is only one of Israel’s many weapons buyers. The country is one of the largest arms exporters in the world. </w:t>
      </w:r>
      <w:r w:rsidRPr="00AD4002">
        <w:rPr>
          <w:rStyle w:val="StyleUnderline"/>
        </w:rPr>
        <w:t>It is the</w:t>
      </w:r>
      <w:r>
        <w:rPr>
          <w:rStyle w:val="StyleUnderline"/>
        </w:rPr>
        <w:t xml:space="preserve"> </w:t>
      </w:r>
      <w:hyperlink r:id="rId232" w:history="1">
        <w:r w:rsidRPr="00AD4002">
          <w:rPr>
            <w:rStyle w:val="StyleUnderline"/>
          </w:rPr>
          <w:t>seventh-largest exporter of weapons systems</w:t>
        </w:r>
      </w:hyperlink>
      <w:r>
        <w:rPr>
          <w:rStyle w:val="StyleUnderline"/>
        </w:rPr>
        <w:t xml:space="preserve"> </w:t>
      </w:r>
      <w:r w:rsidRPr="00AD4002">
        <w:rPr>
          <w:rStyle w:val="StyleUnderline"/>
        </w:rPr>
        <w:t>worldwide, while its GDP, $350 billion, ranks only thirty-second in the world. This means that the nation’s arms industry is not just one of the export engines of the economy, but it plays a far more prominent role than in other major arms-exporting nations, which have much larger economies than Israel’s.</w:t>
      </w:r>
      <w:r>
        <w:rPr>
          <w:rStyle w:val="StyleUnderline"/>
        </w:rPr>
        <w:t xml:space="preserve"> </w:t>
      </w:r>
      <w:r w:rsidRPr="00F27D58">
        <w:rPr>
          <w:sz w:val="16"/>
        </w:rPr>
        <w:t xml:space="preserve">The armaments industry is powered by ongoing conflicts between Israel and its frontline neighbors. They develop, test, and deploy some of the world’s most advanced weapons systems, which maximize the death and suffering of its enemies. Then it turns around and exports not just the weapons systems, but the suffering they cause. In effect, just as Israel destabilizes the Middle East with invasions, assassinations, air assaults, and repeated military operations outside its own borders, it offers its clients the capability to inflict maximum damage on their own rivals and enemies. This makes Israel a major force for destabilization among the nations of the world. </w:t>
      </w:r>
      <w:r w:rsidRPr="00AD4002">
        <w:rPr>
          <w:rStyle w:val="StyleUnderline"/>
        </w:rPr>
        <w:t>Half of Israel’s overall weapons sales are to India, whose government is also</w:t>
      </w:r>
      <w:r>
        <w:rPr>
          <w:rStyle w:val="StyleUnderline"/>
        </w:rPr>
        <w:t xml:space="preserve"> </w:t>
      </w:r>
      <w:hyperlink r:id="rId233" w:history="1">
        <w:r w:rsidRPr="00AD4002">
          <w:rPr>
            <w:rStyle w:val="StyleUnderline"/>
          </w:rPr>
          <w:t>engaged in an illegal occupation of Kashmir</w:t>
        </w:r>
      </w:hyperlink>
      <w:r w:rsidRPr="00AD4002">
        <w:rPr>
          <w:rStyle w:val="StyleUnderline"/>
        </w:rPr>
        <w:t>. It is the largest supplier of weapons to India as well.</w:t>
      </w:r>
      <w:r>
        <w:rPr>
          <w:rStyle w:val="StyleUnderline"/>
        </w:rPr>
        <w:t xml:space="preserve"> </w:t>
      </w:r>
      <w:r w:rsidRPr="00F27D58">
        <w:rPr>
          <w:sz w:val="16"/>
        </w:rPr>
        <w:t xml:space="preserve">To understand how Israel functions as one of the world’s principal weapons dealers, it’s worth examining some of its other major clients. When Duterte Came Shopping for Israeli Guns Last summer, the Philippines’ president and </w:t>
      </w:r>
      <w:hyperlink r:id="rId234" w:history="1">
        <w:r w:rsidRPr="00F27D58">
          <w:rPr>
            <w:rStyle w:val="Hyperlink"/>
            <w:sz w:val="16"/>
          </w:rPr>
          <w:t>accused war criminal</w:t>
        </w:r>
      </w:hyperlink>
      <w:r w:rsidRPr="00F27D58">
        <w:rPr>
          <w:sz w:val="16"/>
        </w:rPr>
        <w:t xml:space="preserve">, Rodrigo Duterte, completed a highly successful visit to Israel, during which he signed contracts to </w:t>
      </w:r>
      <w:hyperlink r:id="rId235" w:history="1">
        <w:r w:rsidRPr="00F27D58">
          <w:rPr>
            <w:rStyle w:val="Hyperlink"/>
            <w:sz w:val="16"/>
          </w:rPr>
          <w:t>purchase some of Israel’s most advanced weapons</w:t>
        </w:r>
      </w:hyperlink>
      <w:r w:rsidRPr="00F27D58">
        <w:rPr>
          <w:sz w:val="16"/>
        </w:rPr>
        <w:t xml:space="preserve">. Duterte stands accused of the murder of tens of thousands of Filipinos targeted in so-called drug busts. Among the Israeli shrines the Philippine leader visited was </w:t>
      </w:r>
      <w:proofErr w:type="spellStart"/>
      <w:r w:rsidRPr="00F27D58">
        <w:rPr>
          <w:sz w:val="16"/>
        </w:rPr>
        <w:t>Yad</w:t>
      </w:r>
      <w:proofErr w:type="spellEnd"/>
      <w:r w:rsidRPr="00F27D58">
        <w:rPr>
          <w:sz w:val="16"/>
        </w:rPr>
        <w:t xml:space="preserve"> Vashem, the memorial to the Holocaust. Duterte has, in the past, </w:t>
      </w:r>
      <w:hyperlink r:id="rId236" w:history="1">
        <w:r w:rsidRPr="00F27D58">
          <w:rPr>
            <w:rStyle w:val="Hyperlink"/>
            <w:sz w:val="16"/>
          </w:rPr>
          <w:t>likened himself to Hitler</w:t>
        </w:r>
      </w:hyperlink>
      <w:r w:rsidRPr="00F27D58">
        <w:rPr>
          <w:sz w:val="16"/>
        </w:rPr>
        <w:t xml:space="preserve"> and expressed admiration for the Nazi leader. Duterte sees himself as eradicating the plague of drugs in his country, presumably, as Hitler eradicated the “plague” of Jews. There appears to be no dictator too brutal, no thug too murderous to be considered </w:t>
      </w:r>
      <w:proofErr w:type="spellStart"/>
      <w:r w:rsidRPr="00F27D58">
        <w:rPr>
          <w:sz w:val="16"/>
        </w:rPr>
        <w:t>treif</w:t>
      </w:r>
      <w:proofErr w:type="spellEnd"/>
      <w:r w:rsidRPr="00F27D58">
        <w:rPr>
          <w:sz w:val="16"/>
        </w:rPr>
        <w:t xml:space="preserve"> as far as the Israeli arms industry is concerned. Duterte praised Israel’s ask-no-questions approach to weapons sales. Unlike even the US, Israel placed no restrictions on their use. It asked no questions and expected no answers from any of its clients. Arming Serbian and Rwandan War Criminals In 2016, Brown also </w:t>
      </w:r>
      <w:hyperlink r:id="rId237" w:history="1">
        <w:r w:rsidRPr="00F27D58">
          <w:rPr>
            <w:rStyle w:val="Hyperlink"/>
            <w:sz w:val="16"/>
          </w:rPr>
          <w:t>revealed</w:t>
        </w:r>
      </w:hyperlink>
      <w:r w:rsidRPr="00F27D58">
        <w:rPr>
          <w:sz w:val="16"/>
        </w:rPr>
        <w:t xml:space="preserve"> that Israel supplied military training and weapons to the Serbian war criminal </w:t>
      </w:r>
      <w:proofErr w:type="spellStart"/>
      <w:r w:rsidRPr="00F27D58">
        <w:rPr>
          <w:sz w:val="16"/>
        </w:rPr>
        <w:t>Radko</w:t>
      </w:r>
      <w:proofErr w:type="spellEnd"/>
      <w:r w:rsidRPr="00F27D58">
        <w:rPr>
          <w:sz w:val="16"/>
        </w:rPr>
        <w:t xml:space="preserve"> Mladic, who commanded Serbian forces that massacred thousands of Bosnian civilians at Srebrenica. Yet another Israeli court </w:t>
      </w:r>
      <w:hyperlink r:id="rId238" w:history="1">
        <w:r w:rsidRPr="00F27D58">
          <w:rPr>
            <w:rStyle w:val="Hyperlink"/>
            <w:sz w:val="16"/>
          </w:rPr>
          <w:t>refused to release documentary evidence</w:t>
        </w:r>
      </w:hyperlink>
      <w:r w:rsidRPr="00F27D58">
        <w:rPr>
          <w:sz w:val="16"/>
        </w:rPr>
        <w:t xml:space="preserve"> that Israel armed the Rwandan militias, which ultimately murdered eight hundred thousand Tutsis during the 1994 genocide. Again, a court determined that Israel’s facilitation of genocide was news the world should not hear, because it would hurt the country’s reputation. It certainly would. Israel, which touts itself as the protector of world Jewry in the aftermath of the Holocaust, has been a willing participant in some of the worst instances of genocide since the Holocaust. But Israel’s judiciary, at the urging of its military-intelligence apparatus, deems this information damaging to the nation. Myanmar’s Ethnic Cleansing of Rohingya Muslims, Aided by Israeli Naval Warships Last year, during the ethnic cleansing of </w:t>
      </w:r>
      <w:hyperlink r:id="rId239" w:history="1">
        <w:r w:rsidRPr="00F27D58">
          <w:rPr>
            <w:rStyle w:val="Hyperlink"/>
            <w:sz w:val="16"/>
          </w:rPr>
          <w:t xml:space="preserve">Myanmar’s Rohingya Muslim </w:t>
        </w:r>
      </w:hyperlink>
      <w:hyperlink r:id="rId240" w:history="1">
        <w:r w:rsidRPr="00F27D58">
          <w:rPr>
            <w:rStyle w:val="Hyperlink"/>
            <w:sz w:val="16"/>
          </w:rPr>
          <w:t>minority</w:t>
        </w:r>
      </w:hyperlink>
      <w:r w:rsidRPr="00F27D58">
        <w:rPr>
          <w:sz w:val="16"/>
        </w:rPr>
        <w:t xml:space="preserve">, the same group of activists led by attorney </w:t>
      </w:r>
      <w:proofErr w:type="spellStart"/>
      <w:r w:rsidRPr="00F27D58">
        <w:rPr>
          <w:sz w:val="16"/>
        </w:rPr>
        <w:t>Eitay</w:t>
      </w:r>
      <w:proofErr w:type="spellEnd"/>
      <w:r w:rsidRPr="00F27D58">
        <w:rPr>
          <w:sz w:val="16"/>
        </w:rPr>
        <w:t xml:space="preserve"> Mack brought to the public’s attention </w:t>
      </w:r>
      <w:hyperlink r:id="rId241" w:history="1">
        <w:r w:rsidRPr="00F27D58">
          <w:rPr>
            <w:rStyle w:val="Hyperlink"/>
            <w:sz w:val="16"/>
          </w:rPr>
          <w:t>Israeli arms sales to the Myanmar military junta</w:t>
        </w:r>
      </w:hyperlink>
      <w:r w:rsidRPr="00F27D58">
        <w:rPr>
          <w:sz w:val="16"/>
        </w:rPr>
        <w:t xml:space="preserve">. The court refused to intervene to stop the trade and even refused to permit its ruling to be made public. Luckily, at a public protest, one of the speakers revealed the result of the ruling. I published video of his speech and the court’s ruling, believing that such opacity was completely unwarranted. As late as last month, a judge </w:t>
      </w:r>
      <w:hyperlink r:id="rId242" w:history="1">
        <w:r w:rsidRPr="00F27D58">
          <w:rPr>
            <w:rStyle w:val="Hyperlink"/>
            <w:sz w:val="16"/>
          </w:rPr>
          <w:t>ruled</w:t>
        </w:r>
      </w:hyperlink>
      <w:r w:rsidRPr="00F27D58">
        <w:rPr>
          <w:sz w:val="16"/>
        </w:rPr>
        <w:t xml:space="preserve"> that the charade of silence should continue. As the world shrinks in disgust from former Nobel Peace Prize laureate Aung San Suu Kyi, Israel embraces her generals, who have wiped out entire villages in </w:t>
      </w:r>
      <w:proofErr w:type="spellStart"/>
      <w:r w:rsidRPr="00F27D58">
        <w:rPr>
          <w:sz w:val="16"/>
        </w:rPr>
        <w:t>Rakine</w:t>
      </w:r>
      <w:proofErr w:type="spellEnd"/>
      <w:r w:rsidRPr="00F27D58">
        <w:rPr>
          <w:sz w:val="16"/>
        </w:rPr>
        <w:t xml:space="preserve"> State, expelling five hundred thousand refugees to Bangladesh. Mack’s work on this case led to the Israeli military and its arms dealer partners suspending such sales. But if past behavior is any guide, as soon as the furor dies down, the commerce will resume. Israel Fuels Genocide in Sudan </w:t>
      </w:r>
      <w:r w:rsidRPr="00791B69">
        <w:rPr>
          <w:rStyle w:val="StyleUnderline"/>
        </w:rPr>
        <w:t>Israel has also</w:t>
      </w:r>
      <w:r>
        <w:rPr>
          <w:rStyle w:val="StyleUnderline"/>
        </w:rPr>
        <w:t xml:space="preserve"> </w:t>
      </w:r>
      <w:hyperlink r:id="rId243" w:history="1">
        <w:r w:rsidRPr="00791B69">
          <w:rPr>
            <w:rStyle w:val="StyleUnderline"/>
          </w:rPr>
          <w:t>interceded in the Sudanese civil war</w:t>
        </w:r>
      </w:hyperlink>
      <w:r w:rsidRPr="00791B69">
        <w:rPr>
          <w:rStyle w:val="StyleUnderline"/>
        </w:rPr>
        <w:t>, selling weapons to both sides in a conflict that has</w:t>
      </w:r>
      <w:r>
        <w:rPr>
          <w:rStyle w:val="StyleUnderline"/>
        </w:rPr>
        <w:t xml:space="preserve"> </w:t>
      </w:r>
      <w:hyperlink r:id="rId244" w:history="1">
        <w:r w:rsidRPr="00791B69">
          <w:rPr>
            <w:rStyle w:val="StyleUnderline"/>
          </w:rPr>
          <w:t>taken four hundred thousand lives</w:t>
        </w:r>
      </w:hyperlink>
      <w:r w:rsidRPr="00791B69">
        <w:rPr>
          <w:rStyle w:val="StyleUnderline"/>
        </w:rPr>
        <w:t>.</w:t>
      </w:r>
      <w:r>
        <w:rPr>
          <w:rStyle w:val="StyleUnderline"/>
        </w:rPr>
        <w:t xml:space="preserve"> </w:t>
      </w:r>
      <w:r w:rsidRPr="00791B69">
        <w:rPr>
          <w:rStyle w:val="StyleUnderline"/>
        </w:rPr>
        <w:t>In 2017, Mack and a group of Israeli activists</w:t>
      </w:r>
      <w:r>
        <w:rPr>
          <w:rStyle w:val="StyleUnderline"/>
        </w:rPr>
        <w:t xml:space="preserve"> </w:t>
      </w:r>
      <w:hyperlink r:id="rId245" w:history="1">
        <w:r w:rsidRPr="00791B69">
          <w:rPr>
            <w:rStyle w:val="StyleUnderline"/>
          </w:rPr>
          <w:t>petitioned the Supreme Court</w:t>
        </w:r>
      </w:hyperlink>
      <w:r>
        <w:rPr>
          <w:rStyle w:val="StyleUnderline"/>
        </w:rPr>
        <w:t xml:space="preserve"> </w:t>
      </w:r>
      <w:r w:rsidRPr="00791B69">
        <w:rPr>
          <w:rStyle w:val="StyleUnderline"/>
        </w:rPr>
        <w:t>to end Israeli weapons sales on the grounds that they constituted a war crime. In this case, Israeli-made Galil ACE rifles were used by the South Sudanese government to attack members of a rival tribe in a massacre that commenced the civil war. It also supplied eavesdropping equipment permitting the South Sudanese to monitor the communications of their enemies.</w:t>
      </w:r>
      <w:r>
        <w:rPr>
          <w:rStyle w:val="StyleUnderline"/>
        </w:rPr>
        <w:t xml:space="preserve"> </w:t>
      </w:r>
      <w:r w:rsidRPr="00F27D58">
        <w:rPr>
          <w:sz w:val="16"/>
        </w:rPr>
        <w:t xml:space="preserve">The Court later ruled that the arms sales were legal. </w:t>
      </w:r>
      <w:r w:rsidRPr="00791B69">
        <w:rPr>
          <w:rStyle w:val="StyleUnderline"/>
        </w:rPr>
        <w:t>The second major story that broke last month is the</w:t>
      </w:r>
      <w:r>
        <w:rPr>
          <w:rStyle w:val="StyleUnderline"/>
        </w:rPr>
        <w:t xml:space="preserve"> </w:t>
      </w:r>
      <w:r w:rsidRPr="00791B69">
        <w:rPr>
          <w:rStyle w:val="StyleUnderline"/>
        </w:rPr>
        <w:t>censoring of a</w:t>
      </w:r>
      <w:r>
        <w:rPr>
          <w:rStyle w:val="StyleUnderline"/>
        </w:rPr>
        <w:t xml:space="preserve"> </w:t>
      </w:r>
      <w:r w:rsidRPr="00791B69">
        <w:rPr>
          <w:rStyle w:val="StyleUnderline"/>
        </w:rPr>
        <w:t>Jerusalem Post</w:t>
      </w:r>
      <w:r>
        <w:rPr>
          <w:rStyle w:val="StyleUnderline"/>
        </w:rPr>
        <w:t xml:space="preserve"> </w:t>
      </w:r>
      <w:r w:rsidRPr="00791B69">
        <w:rPr>
          <w:rStyle w:val="StyleUnderline"/>
        </w:rPr>
        <w:t>article</w:t>
      </w:r>
      <w:r>
        <w:rPr>
          <w:rStyle w:val="StyleUnderline"/>
        </w:rPr>
        <w:t xml:space="preserve"> </w:t>
      </w:r>
      <w:r w:rsidRPr="00791B69">
        <w:rPr>
          <w:rStyle w:val="StyleUnderline"/>
        </w:rPr>
        <w:t>that confirmed to Israelis for the first time that the IDF has supplied weapons and ammunition to the al-Qaeda affiliate in Syria, al-Nusra.</w:t>
      </w:r>
      <w:r>
        <w:rPr>
          <w:rStyle w:val="StyleUnderline"/>
        </w:rPr>
        <w:t xml:space="preserve"> </w:t>
      </w:r>
      <w:r w:rsidRPr="00F27D58">
        <w:rPr>
          <w:sz w:val="16"/>
        </w:rPr>
        <w:t xml:space="preserve">I’ve reported before that the Israeli military has physically coordinated with these Islamist rebels, </w:t>
      </w:r>
      <w:hyperlink r:id="rId246" w:history="1">
        <w:r w:rsidRPr="00F27D58">
          <w:rPr>
            <w:rStyle w:val="Hyperlink"/>
            <w:sz w:val="16"/>
          </w:rPr>
          <w:t>providing intelligence gathering</w:t>
        </w:r>
      </w:hyperlink>
      <w:r w:rsidRPr="00F27D58">
        <w:rPr>
          <w:sz w:val="16"/>
        </w:rPr>
        <w:t xml:space="preserve"> and </w:t>
      </w:r>
      <w:hyperlink r:id="rId247" w:history="1">
        <w:r w:rsidRPr="00F27D58">
          <w:rPr>
            <w:rStyle w:val="Hyperlink"/>
            <w:sz w:val="16"/>
          </w:rPr>
          <w:t>communications gear</w:t>
        </w:r>
      </w:hyperlink>
      <w:r w:rsidRPr="00F27D58">
        <w:rPr>
          <w:sz w:val="16"/>
        </w:rPr>
        <w:t xml:space="preserve">. It also </w:t>
      </w:r>
      <w:hyperlink r:id="rId248" w:history="1">
        <w:r w:rsidRPr="00F27D58">
          <w:rPr>
            <w:rStyle w:val="Hyperlink"/>
            <w:sz w:val="16"/>
          </w:rPr>
          <w:t>built a camp</w:t>
        </w:r>
      </w:hyperlink>
      <w:r w:rsidRPr="00F27D58">
        <w:rPr>
          <w:sz w:val="16"/>
        </w:rPr>
        <w:t xml:space="preserve"> just inside the Israeli occupation zone in the Golan that housed the families of Syrian militant fighters. </w:t>
      </w:r>
      <w:proofErr w:type="spellStart"/>
      <w:r w:rsidRPr="00F27D58">
        <w:rPr>
          <w:sz w:val="16"/>
        </w:rPr>
        <w:t>The</w:t>
      </w:r>
      <w:hyperlink r:id="rId249" w:history="1">
        <w:r w:rsidRPr="00F27D58">
          <w:rPr>
            <w:rStyle w:val="Hyperlink"/>
            <w:sz w:val="16"/>
          </w:rPr>
          <w:t>Wall</w:t>
        </w:r>
        <w:proofErr w:type="spellEnd"/>
        <w:r w:rsidRPr="00F27D58">
          <w:rPr>
            <w:rStyle w:val="Hyperlink"/>
            <w:sz w:val="16"/>
          </w:rPr>
          <w:t xml:space="preserve"> Street Journal</w:t>
        </w:r>
      </w:hyperlink>
      <w:r w:rsidRPr="00F27D58">
        <w:rPr>
          <w:sz w:val="16"/>
        </w:rPr>
        <w:t xml:space="preserve"> and </w:t>
      </w:r>
      <w:hyperlink r:id="rId250" w:history="1">
        <w:r w:rsidRPr="00F27D58">
          <w:rPr>
            <w:rStyle w:val="Hyperlink"/>
            <w:sz w:val="16"/>
          </w:rPr>
          <w:t>Foreign Policy</w:t>
        </w:r>
      </w:hyperlink>
      <w:r w:rsidRPr="00F27D58">
        <w:rPr>
          <w:sz w:val="16"/>
        </w:rPr>
        <w:t xml:space="preserve"> have also published exposés of this arms trade. </w:t>
      </w:r>
      <w:r w:rsidRPr="00791B69">
        <w:rPr>
          <w:rStyle w:val="StyleUnderline"/>
        </w:rPr>
        <w:t>Until now, Israel only</w:t>
      </w:r>
      <w:r>
        <w:rPr>
          <w:rStyle w:val="StyleUnderline"/>
        </w:rPr>
        <w:t xml:space="preserve"> </w:t>
      </w:r>
      <w:hyperlink r:id="rId251" w:history="1">
        <w:r w:rsidRPr="00791B69">
          <w:rPr>
            <w:rStyle w:val="StyleUnderline"/>
          </w:rPr>
          <w:t>touted its humanitarian and medical aid</w:t>
        </w:r>
      </w:hyperlink>
      <w:r>
        <w:rPr>
          <w:rStyle w:val="StyleUnderline"/>
        </w:rPr>
        <w:t xml:space="preserve"> </w:t>
      </w:r>
      <w:r w:rsidRPr="00791B69">
        <w:rPr>
          <w:rStyle w:val="StyleUnderline"/>
        </w:rPr>
        <w:t>to Syrian rebels, pretending that this somehow served as Israel’s contribution to ameliorating the suffering of Syrians during the civil war. Otherwise, Israel has falsely claimed it is either</w:t>
      </w:r>
      <w:r>
        <w:rPr>
          <w:rStyle w:val="StyleUnderline"/>
        </w:rPr>
        <w:t xml:space="preserve"> </w:t>
      </w:r>
      <w:hyperlink r:id="rId252" w:history="1">
        <w:r w:rsidRPr="00791B69">
          <w:rPr>
            <w:rStyle w:val="StyleUnderline"/>
          </w:rPr>
          <w:t>neutral in the Syrian conflict</w:t>
        </w:r>
      </w:hyperlink>
      <w:r>
        <w:rPr>
          <w:rStyle w:val="StyleUnderline"/>
        </w:rPr>
        <w:t xml:space="preserve"> </w:t>
      </w:r>
      <w:r w:rsidRPr="00791B69">
        <w:rPr>
          <w:rStyle w:val="StyleUnderline"/>
        </w:rPr>
        <w:t>or restrained in its involvement. It is neither.</w:t>
      </w:r>
      <w:r>
        <w:rPr>
          <w:rStyle w:val="StyleUnderline"/>
        </w:rPr>
        <w:t xml:space="preserve"> </w:t>
      </w:r>
      <w:r w:rsidRPr="00791B69">
        <w:rPr>
          <w:rStyle w:val="StyleUnderline"/>
        </w:rPr>
        <w:t>But that hasn’t stopped credulous journalists from parroting the Israeli line.</w:t>
      </w:r>
      <w:r>
        <w:rPr>
          <w:rStyle w:val="StyleUnderline"/>
        </w:rPr>
        <w:t xml:space="preserve"> </w:t>
      </w:r>
      <w:r w:rsidRPr="00791B69">
        <w:rPr>
          <w:rStyle w:val="StyleUnderline"/>
        </w:rPr>
        <w:t>Israel has flown hundreds of air sorties attacking Syrian air bases and targeting Hezbollah and Iranian weapons convoys.</w:t>
      </w:r>
      <w:r>
        <w:rPr>
          <w:rStyle w:val="StyleUnderline"/>
        </w:rPr>
        <w:t xml:space="preserve"> </w:t>
      </w:r>
      <w:r w:rsidRPr="00791B69">
        <w:rPr>
          <w:rStyle w:val="StyleUnderline"/>
        </w:rPr>
        <w:t>Further, it has assassinated leading</w:t>
      </w:r>
      <w:r>
        <w:rPr>
          <w:rStyle w:val="StyleUnderline"/>
        </w:rPr>
        <w:t xml:space="preserve"> </w:t>
      </w:r>
      <w:hyperlink r:id="rId253" w:history="1">
        <w:r w:rsidRPr="00791B69">
          <w:rPr>
            <w:rStyle w:val="StyleUnderline"/>
          </w:rPr>
          <w:t>Syrian</w:t>
        </w:r>
      </w:hyperlink>
      <w:r w:rsidRPr="00791B69">
        <w:rPr>
          <w:rStyle w:val="StyleUnderline"/>
        </w:rPr>
        <w:t>,</w:t>
      </w:r>
      <w:r>
        <w:rPr>
          <w:rStyle w:val="StyleUnderline"/>
        </w:rPr>
        <w:t xml:space="preserve"> </w:t>
      </w:r>
      <w:hyperlink r:id="rId254" w:history="1">
        <w:r w:rsidRPr="00791B69">
          <w:rPr>
            <w:rStyle w:val="StyleUnderline"/>
          </w:rPr>
          <w:t>Iranian</w:t>
        </w:r>
      </w:hyperlink>
      <w:r w:rsidRPr="00791B69">
        <w:rPr>
          <w:rStyle w:val="StyleUnderline"/>
        </w:rPr>
        <w:t>, and</w:t>
      </w:r>
      <w:r>
        <w:rPr>
          <w:rStyle w:val="StyleUnderline"/>
        </w:rPr>
        <w:t xml:space="preserve"> </w:t>
      </w:r>
      <w:hyperlink r:id="rId255" w:history="1">
        <w:r w:rsidRPr="00791B69">
          <w:rPr>
            <w:rStyle w:val="StyleUnderline"/>
          </w:rPr>
          <w:t>Hezbollah</w:t>
        </w:r>
      </w:hyperlink>
      <w:r>
        <w:rPr>
          <w:rStyle w:val="StyleUnderline"/>
        </w:rPr>
        <w:t xml:space="preserve"> </w:t>
      </w:r>
      <w:r w:rsidRPr="00791B69">
        <w:rPr>
          <w:rStyle w:val="StyleUnderline"/>
        </w:rPr>
        <w:t>military commanders inside Syria.</w:t>
      </w:r>
      <w:r>
        <w:rPr>
          <w:rStyle w:val="StyleUnderline"/>
        </w:rPr>
        <w:t xml:space="preserve"> </w:t>
      </w:r>
      <w:r w:rsidRPr="00F27D58">
        <w:rPr>
          <w:sz w:val="16"/>
        </w:rPr>
        <w:t xml:space="preserve">It’s hard to know why an IDF officer offered this information to a Jerusalem Post reporter, then the army censor countermanded him, declared the story </w:t>
      </w:r>
      <w:proofErr w:type="spellStart"/>
      <w:r w:rsidRPr="00F27D58">
        <w:rPr>
          <w:sz w:val="16"/>
        </w:rPr>
        <w:t>treif</w:t>
      </w:r>
      <w:proofErr w:type="spellEnd"/>
      <w:r w:rsidRPr="00F27D58">
        <w:rPr>
          <w:sz w:val="16"/>
        </w:rPr>
        <w:t xml:space="preserve">, and censored it. It appears the right hand doesn’t know what the left hand is doing. </w:t>
      </w:r>
      <w:r w:rsidRPr="000B47DB">
        <w:rPr>
          <w:rStyle w:val="StyleUnderline"/>
        </w:rPr>
        <w:t>Israel has made these alliances with Syrian Islamists as its prime minister has toured the world</w:t>
      </w:r>
      <w:r>
        <w:rPr>
          <w:rStyle w:val="StyleUnderline"/>
        </w:rPr>
        <w:t xml:space="preserve"> </w:t>
      </w:r>
      <w:hyperlink r:id="rId256" w:history="1">
        <w:r w:rsidRPr="000B47DB">
          <w:rPr>
            <w:rStyle w:val="StyleUnderline"/>
          </w:rPr>
          <w:t>boasting</w:t>
        </w:r>
      </w:hyperlink>
      <w:r>
        <w:rPr>
          <w:rStyle w:val="StyleUnderline"/>
        </w:rPr>
        <w:t xml:space="preserve"> </w:t>
      </w:r>
      <w:r w:rsidRPr="000B47DB">
        <w:rPr>
          <w:rStyle w:val="StyleUnderline"/>
        </w:rPr>
        <w:t>that his country is the last bulwark against Islamist terrorism; that the</w:t>
      </w:r>
      <w:r>
        <w:rPr>
          <w:rStyle w:val="StyleUnderline"/>
        </w:rPr>
        <w:t xml:space="preserve"> </w:t>
      </w:r>
      <w:hyperlink r:id="rId257" w:history="1">
        <w:r w:rsidRPr="000B47DB">
          <w:rPr>
            <w:rStyle w:val="StyleUnderline"/>
          </w:rPr>
          <w:t>West should thank Israel</w:t>
        </w:r>
      </w:hyperlink>
      <w:r>
        <w:rPr>
          <w:rStyle w:val="StyleUnderline"/>
        </w:rPr>
        <w:t xml:space="preserve"> </w:t>
      </w:r>
      <w:r w:rsidRPr="000B47DB">
        <w:rPr>
          <w:rStyle w:val="StyleUnderline"/>
        </w:rPr>
        <w:t>for warning of such terror attacks on European soil; and that ISIS and al-Qaeda seek first to destroy Israel and then follow up by invading the West.</w:t>
      </w:r>
      <w:r>
        <w:rPr>
          <w:rStyle w:val="StyleUnderline"/>
        </w:rPr>
        <w:t xml:space="preserve"> </w:t>
      </w:r>
      <w:r w:rsidRPr="00F27D58">
        <w:rPr>
          <w:sz w:val="16"/>
        </w:rPr>
        <w:t xml:space="preserve">It doesn’t seem to bother him at all to make common cause with the self-same al-Qaeda when his country’s interests are aligned with Israel’s. Few world leaders or journalists have noted the ultimate cynicism of this Israeli gambit. In the brave new world of </w:t>
      </w:r>
      <w:hyperlink r:id="rId258" w:history="1">
        <w:r w:rsidRPr="00F27D58">
          <w:rPr>
            <w:rStyle w:val="Hyperlink"/>
            <w:sz w:val="16"/>
          </w:rPr>
          <w:t>IHRA-era Great Britain</w:t>
        </w:r>
      </w:hyperlink>
      <w:r w:rsidRPr="00F27D58">
        <w:rPr>
          <w:sz w:val="16"/>
        </w:rPr>
        <w:t>, such news might be greeted with charges of antisemitism.</w:t>
      </w:r>
    </w:p>
    <w:p w14:paraId="7742B73A" w14:textId="274A1C9D" w:rsidR="00DF6D31" w:rsidRDefault="00DF6D31" w:rsidP="00DF6D31">
      <w:pPr>
        <w:pStyle w:val="Heading2"/>
      </w:pPr>
      <w:r>
        <w:t>Link</w:t>
      </w:r>
    </w:p>
    <w:p w14:paraId="61388096" w14:textId="67E9E8FB" w:rsidR="00DF6D31" w:rsidRPr="00DF6D31" w:rsidRDefault="00DF6D31" w:rsidP="00DF6D31">
      <w:pPr>
        <w:pStyle w:val="Heading3"/>
      </w:pPr>
      <w:r>
        <w:t>Human Rights Violators</w:t>
      </w:r>
    </w:p>
    <w:p w14:paraId="1068C593" w14:textId="77777777" w:rsidR="004C7136" w:rsidRDefault="00DF6D31" w:rsidP="004C7136">
      <w:pPr>
        <w:pStyle w:val="Heading4"/>
      </w:pPr>
      <w:r>
        <w:t>Israel sells arms to human rights violators</w:t>
      </w:r>
    </w:p>
    <w:p w14:paraId="54C9DA91" w14:textId="1E704B6E" w:rsidR="00F27D58" w:rsidRPr="00257A86" w:rsidRDefault="00F27D58" w:rsidP="00F27D58">
      <w:r w:rsidRPr="004C7136">
        <w:rPr>
          <w:rStyle w:val="Style13ptBold"/>
        </w:rPr>
        <w:t>TOI STAFF 19</w:t>
      </w:r>
      <w:r w:rsidRPr="00257A86">
        <w:t xml:space="preserve"> [Toi Staff, 3-13-2019, "Israel named world’s 8th largest arms exporter," No Publication, </w:t>
      </w:r>
      <w:hyperlink r:id="rId259" w:history="1">
        <w:r w:rsidRPr="00257A86">
          <w:rPr>
            <w:rStyle w:val="Hyperlink"/>
          </w:rPr>
          <w:t>https://www.timesofisrael.com/israel-named-worlds-8th-largest-arms-exporter/</w:t>
        </w:r>
      </w:hyperlink>
      <w:r w:rsidRPr="00257A86">
        <w:t>] AK</w:t>
      </w:r>
    </w:p>
    <w:p w14:paraId="5ED2DE7E" w14:textId="5C6D6E40" w:rsidR="00F27D58" w:rsidRDefault="00F27D58" w:rsidP="00F27D58">
      <w:pPr>
        <w:rPr>
          <w:rStyle w:val="StyleUnderline"/>
        </w:rPr>
      </w:pPr>
      <w:r w:rsidRPr="0024049F">
        <w:rPr>
          <w:sz w:val="12"/>
        </w:rPr>
        <w:t xml:space="preserve">The Israel Aerospace Industries new Mini-Harpy kamikaze drone, which was unveiled at the Aero India trade show in Bangalore, India, in February 2019. (Israel Aerospace Industries) </w:t>
      </w:r>
      <w:r w:rsidRPr="005C0B9F">
        <w:rPr>
          <w:rStyle w:val="StyleUnderline"/>
        </w:rPr>
        <w:t>Israel is the world’s eighth-largest weapons exporter, with India, Azerbaijan and Vietnam its three largest clients in 2014-2018, according to a</w:t>
      </w:r>
      <w:r>
        <w:rPr>
          <w:rStyle w:val="StyleUnderline"/>
        </w:rPr>
        <w:t xml:space="preserve"> </w:t>
      </w:r>
      <w:hyperlink r:id="rId260" w:tgtFrame="_blank" w:history="1">
        <w:r w:rsidRPr="005C0B9F">
          <w:rPr>
            <w:rStyle w:val="StyleUnderline"/>
          </w:rPr>
          <w:t>report from the Stockholm International Peace Research Institute</w:t>
        </w:r>
      </w:hyperlink>
      <w:r>
        <w:rPr>
          <w:rStyle w:val="StyleUnderline"/>
        </w:rPr>
        <w:t xml:space="preserve"> </w:t>
      </w:r>
      <w:r w:rsidRPr="005C0B9F">
        <w:rPr>
          <w:rStyle w:val="StyleUnderline"/>
        </w:rPr>
        <w:t>released Monday.</w:t>
      </w:r>
      <w:r>
        <w:rPr>
          <w:rStyle w:val="StyleUnderline"/>
        </w:rPr>
        <w:t xml:space="preserve"> </w:t>
      </w:r>
      <w:r w:rsidRPr="005C0B9F">
        <w:rPr>
          <w:rStyle w:val="StyleUnderline"/>
        </w:rPr>
        <w:t>Israel was responsible for 3.1 percent of global arms exports in the period surveyed, a 60% increase in volume over previous years.</w:t>
      </w:r>
      <w:r>
        <w:rPr>
          <w:rStyle w:val="StyleUnderline"/>
        </w:rPr>
        <w:t xml:space="preserve"> </w:t>
      </w:r>
      <w:r w:rsidRPr="005C0B9F">
        <w:rPr>
          <w:rStyle w:val="StyleUnderline"/>
        </w:rPr>
        <w:t>The report also found a large increase in American arms exports to Israel, with 64% of Israel’s weaponry procurements coming from the US. Twenty-seven percent of Israel’s arms imports came from Germany, and 8.9% from Italy.</w:t>
      </w:r>
      <w:r>
        <w:rPr>
          <w:rStyle w:val="StyleUnderline"/>
        </w:rPr>
        <w:t xml:space="preserve"> </w:t>
      </w:r>
      <w:r w:rsidRPr="0024049F">
        <w:rPr>
          <w:sz w:val="12"/>
        </w:rPr>
        <w:t xml:space="preserve">According to the report, arms imports by countries in the Middle East increased by 87% from the period 2009-2013 to the period </w:t>
      </w:r>
      <w:proofErr w:type="gramStart"/>
      <w:r w:rsidRPr="0024049F">
        <w:rPr>
          <w:sz w:val="12"/>
        </w:rPr>
        <w:t>2014-2018, and</w:t>
      </w:r>
      <w:proofErr w:type="gramEnd"/>
      <w:r w:rsidRPr="0024049F">
        <w:rPr>
          <w:sz w:val="12"/>
        </w:rPr>
        <w:t xml:space="preserve"> accounted for 35% of global arms imports in the past five years. </w:t>
      </w:r>
      <w:r w:rsidRPr="005C0B9F">
        <w:rPr>
          <w:rStyle w:val="StyleUnderline"/>
        </w:rPr>
        <w:t>For that same period, Saudi Arabia was the world’s largest arms importer with an increase of 192% compared with 2009-2013. Arms imports by Israel rose by 354%, by Qatar (225%) and by Iraq (139%) from the period 2009-2013 to the period 2014-2018. Syria’s arms imports fell by 87% during that time.</w:t>
      </w:r>
      <w:r>
        <w:rPr>
          <w:rStyle w:val="StyleUnderline"/>
        </w:rPr>
        <w:t xml:space="preserve"> </w:t>
      </w:r>
      <w:r w:rsidRPr="0024049F">
        <w:rPr>
          <w:sz w:val="12"/>
        </w:rPr>
        <w:t xml:space="preserve">Congress has recently pushed for the US to end the sale of arms to Saudi Arabia over the killing of Jamal Khashoggi by officials from the kingdom, allegedly at the direction of Crown Prince Mohammed bin Salman. Last month, a committee in the UK’s House of Lords said that the country should also suspend some sales to the kingdom over its “unconscionable” war in Yemen. The report editor, Pieter </w:t>
      </w:r>
      <w:proofErr w:type="spellStart"/>
      <w:r w:rsidRPr="0024049F">
        <w:rPr>
          <w:sz w:val="12"/>
        </w:rPr>
        <w:t>Wezeman</w:t>
      </w:r>
      <w:proofErr w:type="spellEnd"/>
      <w:r w:rsidRPr="0024049F">
        <w:rPr>
          <w:sz w:val="12"/>
        </w:rPr>
        <w:t xml:space="preserve">, told the Globes newspaper that Israel exports arms to all regions of the world, </w:t>
      </w:r>
      <w:proofErr w:type="gramStart"/>
      <w:r w:rsidRPr="0024049F">
        <w:rPr>
          <w:sz w:val="12"/>
        </w:rPr>
        <w:t>with the exception of</w:t>
      </w:r>
      <w:proofErr w:type="gramEnd"/>
      <w:r w:rsidRPr="0024049F">
        <w:rPr>
          <w:sz w:val="12"/>
        </w:rPr>
        <w:t xml:space="preserve"> the Middle East. </w:t>
      </w:r>
      <w:r w:rsidRPr="005C0B9F">
        <w:rPr>
          <w:rStyle w:val="StyleUnderline"/>
        </w:rPr>
        <w:t xml:space="preserve">“Israel exports weapons to many countries in the world,” </w:t>
      </w:r>
      <w:proofErr w:type="spellStart"/>
      <w:r w:rsidRPr="005C0B9F">
        <w:rPr>
          <w:rStyle w:val="StyleUnderline"/>
        </w:rPr>
        <w:t>Wezeman</w:t>
      </w:r>
      <w:proofErr w:type="spellEnd"/>
      <w:r w:rsidRPr="005C0B9F">
        <w:rPr>
          <w:rStyle w:val="StyleUnderline"/>
        </w:rPr>
        <w:t xml:space="preserve"> said. “The only region in which the Israeli defense industry, with government encouragement, is inactive is in the Middle East, now that its relations with Turkey have deteriorated.”</w:t>
      </w:r>
      <w:r>
        <w:rPr>
          <w:rStyle w:val="StyleUnderline"/>
        </w:rPr>
        <w:t xml:space="preserve"> </w:t>
      </w:r>
      <w:r w:rsidRPr="005C0B9F">
        <w:rPr>
          <w:rStyle w:val="StyleUnderline"/>
        </w:rPr>
        <w:t>Israel has been accused of selling weapons and military services to human rights violators around the world for decades, including to apartheid South Africa, Rwanda during the 1994 genocide and in recent years to South Sudan, despite a near-universal arms embargo over the bloody civil war there.</w:t>
      </w:r>
      <w:r>
        <w:rPr>
          <w:rStyle w:val="StyleUnderline"/>
        </w:rPr>
        <w:t xml:space="preserve"> </w:t>
      </w:r>
      <w:r w:rsidRPr="0024049F">
        <w:rPr>
          <w:sz w:val="12"/>
        </w:rPr>
        <w:t xml:space="preserve">Most recently, Israel has been accused of supplying Myanmar with “advanced weapons” during the country’s ethnic cleansing campaign against its Rohingya Muslims. The Foreign Ministry admitted last year to selling Myanmar weapons in the </w:t>
      </w:r>
      <w:proofErr w:type="gramStart"/>
      <w:r w:rsidRPr="0024049F">
        <w:rPr>
          <w:sz w:val="12"/>
        </w:rPr>
        <w:t>past, but</w:t>
      </w:r>
      <w:proofErr w:type="gramEnd"/>
      <w:r w:rsidRPr="0024049F">
        <w:rPr>
          <w:sz w:val="12"/>
        </w:rPr>
        <w:t xml:space="preserve"> said that it had frozen all contracts earlier in 2017. In 2018, controversial Philippines’ President Rodrigo Duterte told President Reuven Rivlin that </w:t>
      </w:r>
      <w:hyperlink r:id="rId261" w:history="1">
        <w:r w:rsidRPr="0024049F">
          <w:rPr>
            <w:rStyle w:val="Hyperlink"/>
            <w:sz w:val="12"/>
          </w:rPr>
          <w:t>his country would henceforth only buy weapons from Israel</w:t>
        </w:r>
      </w:hyperlink>
      <w:r w:rsidRPr="0024049F">
        <w:rPr>
          <w:sz w:val="12"/>
        </w:rPr>
        <w:t xml:space="preserve"> due to its lack of restrictions. He has said in the past that he sees Israel as an alternative supplier of weapons after the US and other countries refused to sell him arms over human rights violations. </w:t>
      </w:r>
      <w:r w:rsidRPr="005C0B9F">
        <w:rPr>
          <w:rStyle w:val="StyleUnderline"/>
        </w:rPr>
        <w:t>The recent warming of ties between Israel and Chad was</w:t>
      </w:r>
      <w:r>
        <w:rPr>
          <w:rStyle w:val="StyleUnderline"/>
        </w:rPr>
        <w:t xml:space="preserve"> </w:t>
      </w:r>
      <w:hyperlink r:id="rId262" w:history="1">
        <w:r w:rsidRPr="005C0B9F">
          <w:rPr>
            <w:rStyle w:val="StyleUnderline"/>
          </w:rPr>
          <w:t>reportedly conditioned on Jerusalem’s willingness to sell arms to the African country</w:t>
        </w:r>
      </w:hyperlink>
      <w:r w:rsidRPr="005C0B9F">
        <w:rPr>
          <w:rStyle w:val="StyleUnderline"/>
        </w:rPr>
        <w:t>, which critics say is guilty of human rights violations.</w:t>
      </w:r>
      <w:r>
        <w:rPr>
          <w:rStyle w:val="StyleUnderline"/>
        </w:rPr>
        <w:t xml:space="preserve"> </w:t>
      </w:r>
      <w:r w:rsidRPr="005C0B9F">
        <w:rPr>
          <w:rStyle w:val="StyleUnderline"/>
        </w:rPr>
        <w:t>India’s ties with Israel have warmed in recent years, particularly in the area of military cooperation and weapons development, with the countries exchanging billions of dollars in defense contracts. In February it was reported</w:t>
      </w:r>
      <w:r>
        <w:rPr>
          <w:rStyle w:val="StyleUnderline"/>
        </w:rPr>
        <w:t xml:space="preserve"> </w:t>
      </w:r>
      <w:hyperlink r:id="rId263" w:history="1">
        <w:r w:rsidRPr="005C0B9F">
          <w:rPr>
            <w:rStyle w:val="StyleUnderline"/>
          </w:rPr>
          <w:t>Israeli-made smart bombs were used by India</w:t>
        </w:r>
        <w:r>
          <w:rPr>
            <w:rStyle w:val="StyleUnderline"/>
          </w:rPr>
          <w:t xml:space="preserve"> </w:t>
        </w:r>
      </w:hyperlink>
      <w:r w:rsidRPr="005C0B9F">
        <w:rPr>
          <w:rStyle w:val="StyleUnderline"/>
        </w:rPr>
        <w:t>in an airstrike on Pakistani jihadists across the volatile Kashmir border, in an attack that raised tensions between the two nuclear arch-rivals.</w:t>
      </w:r>
      <w:r>
        <w:rPr>
          <w:rStyle w:val="StyleUnderline"/>
        </w:rPr>
        <w:t xml:space="preserve"> </w:t>
      </w:r>
      <w:r w:rsidRPr="0024049F">
        <w:rPr>
          <w:sz w:val="12"/>
        </w:rPr>
        <w:t xml:space="preserve">Azerbaijan is seen as an important ally to the Jewish state, given that it shares a border with Israel’s nemesis, Iran. Last year, the country’s president, Ilham Aliyev, revealed Azerbaijan had purchased some $5 billion worth of weapons and defense systems from Israel. Israel has come under criticism for its cooperation with Azerbaijan over the country’s reported human rights violations, despite it being one of the few majority-Muslim countries with which Israel enjoys an openly positive relationship. Israel’s defense exports are regulated according to a 2007 law that requires defense contractors to consider what and where the Israeli weapons will be used for. The law is designed to prevent companies from knowingly selling weapons to countries that intend to use them to commit atrocities. While the contractors are legally required to take potential human rights violations into consideration under the law, this requirement can be overruled out of diplomatic or security concerns. </w:t>
      </w:r>
      <w:r w:rsidRPr="0024049F">
        <w:rPr>
          <w:rStyle w:val="StyleUnderline"/>
        </w:rPr>
        <w:t>Currently, Israeli law only prevents the sale of weapons to countries that are under an official embargo from the UN Security Council. However, such embargoes rarely happen, generally because of vetoes by China and Russia.</w:t>
      </w:r>
    </w:p>
    <w:p w14:paraId="74EF3EB7" w14:textId="5E7C6B94" w:rsidR="009B40FD" w:rsidRDefault="009B40FD" w:rsidP="009B40FD">
      <w:pPr>
        <w:pStyle w:val="Heading3"/>
      </w:pPr>
      <w:r>
        <w:t>Mexico</w:t>
      </w:r>
    </w:p>
    <w:p w14:paraId="7310F8E5" w14:textId="77777777" w:rsidR="009B40FD" w:rsidRDefault="009B40FD" w:rsidP="009B40FD">
      <w:pPr>
        <w:pStyle w:val="Heading4"/>
      </w:pPr>
      <w:r>
        <w:t xml:space="preserve">Israel will fill in – Netanyahu has </w:t>
      </w:r>
      <w:r w:rsidRPr="004C43B8">
        <w:rPr>
          <w:u w:val="single"/>
        </w:rPr>
        <w:t>repeatedly</w:t>
      </w:r>
      <w:r>
        <w:t xml:space="preserve"> made offers to militarize Mexico</w:t>
      </w:r>
    </w:p>
    <w:p w14:paraId="6D295CA7" w14:textId="77777777" w:rsidR="009B40FD" w:rsidRPr="004C43B8" w:rsidRDefault="009B40FD" w:rsidP="009B40FD">
      <w:r w:rsidRPr="004C43B8">
        <w:rPr>
          <w:rStyle w:val="Style13ptBold"/>
        </w:rPr>
        <w:t>Webb 17</w:t>
      </w:r>
      <w:r>
        <w:t xml:space="preserve"> (Whitney Webb is a </w:t>
      </w:r>
      <w:proofErr w:type="spellStart"/>
      <w:r>
        <w:t>MintPress</w:t>
      </w:r>
      <w:proofErr w:type="spellEnd"/>
      <w:r>
        <w:t xml:space="preserve"> News journalist based in Chile. She has contributed to several independent media outlets including Global Research, </w:t>
      </w:r>
      <w:proofErr w:type="spellStart"/>
      <w:r>
        <w:t>EcoWatch</w:t>
      </w:r>
      <w:proofErr w:type="spellEnd"/>
      <w:r>
        <w:t xml:space="preserve">, the Ron Paul Institute and 21st Century Wire, among others, “Israel Aiding Mexico’s Development With More Arms, Drones And Spy Software,” 9/19/17, </w:t>
      </w:r>
      <w:hyperlink r:id="rId264" w:history="1">
        <w:r>
          <w:rPr>
            <w:rStyle w:val="Hyperlink"/>
          </w:rPr>
          <w:t>https://www.mintpressnews.com/israel-aids-mexico-development-with-arms-drones-and-spy-software/232080/</w:t>
        </w:r>
      </w:hyperlink>
      <w:r>
        <w:t>, sg)</w:t>
      </w:r>
    </w:p>
    <w:p w14:paraId="6637FB22" w14:textId="7EC36CB4" w:rsidR="009B40FD" w:rsidRPr="009B40FD" w:rsidRDefault="009B40FD" w:rsidP="009B40FD">
      <w:pPr>
        <w:rPr>
          <w:sz w:val="16"/>
        </w:rPr>
      </w:pPr>
      <w:r w:rsidRPr="00160326">
        <w:rPr>
          <w:sz w:val="16"/>
        </w:rPr>
        <w:t xml:space="preserve">MEXICO CITY– In the last week, Israeli Prime Minister Benjamin </w:t>
      </w:r>
      <w:r w:rsidRPr="00CF5194">
        <w:rPr>
          <w:u w:val="single"/>
        </w:rPr>
        <w:t>Netanyahu made Israeli political history by being the first sitting prime minister to visit</w:t>
      </w:r>
      <w:r w:rsidRPr="00160326">
        <w:rPr>
          <w:sz w:val="16"/>
        </w:rPr>
        <w:t xml:space="preserve"> Latin America, traveling to Argentina, Colombia and </w:t>
      </w:r>
      <w:r w:rsidRPr="00CF5194">
        <w:rPr>
          <w:u w:val="single"/>
        </w:rPr>
        <w:t>Mexico</w:t>
      </w:r>
      <w:r w:rsidRPr="00160326">
        <w:rPr>
          <w:sz w:val="16"/>
        </w:rPr>
        <w:t xml:space="preserve"> during his brief tour. While his first two stops largely focused on his attempts to garner international support for his crusade against Iran, Netanyahu’s visit to Mexico, which ended Friday, had a different focus – trade and development. Speaking at a joint news conference with Netanyahu, </w:t>
      </w:r>
      <w:r w:rsidRPr="00CF5194">
        <w:rPr>
          <w:u w:val="single"/>
        </w:rPr>
        <w:t>the</w:t>
      </w:r>
      <w:r w:rsidRPr="00160326">
        <w:rPr>
          <w:sz w:val="16"/>
        </w:rPr>
        <w:t xml:space="preserve"> increasingly unpopular </w:t>
      </w:r>
      <w:r w:rsidRPr="00CF5194">
        <w:rPr>
          <w:u w:val="single"/>
        </w:rPr>
        <w:t>Mexican President</w:t>
      </w:r>
      <w:r w:rsidRPr="00160326">
        <w:rPr>
          <w:sz w:val="16"/>
        </w:rPr>
        <w:t xml:space="preserve"> Enrique Peña Nieto </w:t>
      </w:r>
      <w:r w:rsidRPr="00CF5194">
        <w:rPr>
          <w:u w:val="single"/>
        </w:rPr>
        <w:t>announced that the two nations had agreed to update their free trade agreement,</w:t>
      </w:r>
      <w:r w:rsidRPr="00160326">
        <w:rPr>
          <w:sz w:val="16"/>
        </w:rPr>
        <w:t xml:space="preserve"> which was first signed in 2000. “We have agreed to establish and begin </w:t>
      </w:r>
      <w:proofErr w:type="spellStart"/>
      <w:proofErr w:type="gramStart"/>
      <w:r w:rsidRPr="00160326">
        <w:rPr>
          <w:sz w:val="16"/>
        </w:rPr>
        <w:t>the..</w:t>
      </w:r>
      <w:proofErr w:type="gramEnd"/>
      <w:r w:rsidRPr="00160326">
        <w:rPr>
          <w:sz w:val="16"/>
        </w:rPr>
        <w:t>negotiations</w:t>
      </w:r>
      <w:proofErr w:type="spellEnd"/>
      <w:r w:rsidRPr="00160326">
        <w:rPr>
          <w:sz w:val="16"/>
        </w:rPr>
        <w:t xml:space="preserve"> to look over this agreement so that </w:t>
      </w:r>
      <w:r w:rsidRPr="00CF5194">
        <w:rPr>
          <w:b/>
          <w:bCs/>
          <w:u w:val="single"/>
        </w:rPr>
        <w:t>the commercial relationship between both nations intensifies and grows</w:t>
      </w:r>
      <w:r w:rsidRPr="00160326">
        <w:rPr>
          <w:sz w:val="16"/>
        </w:rPr>
        <w:t xml:space="preserve">,” he stated. Netanyahu was accompanied by several Israeli businessmen in his visit to Mexico, underscoring his visit’s overarching themes of increased trade and investment. </w:t>
      </w:r>
      <w:r w:rsidRPr="00CF5194">
        <w:rPr>
          <w:u w:val="single"/>
        </w:rPr>
        <w:t xml:space="preserve">Around 150 Israeli firms currently operate in Mexico </w:t>
      </w:r>
      <w:r w:rsidRPr="00160326">
        <w:rPr>
          <w:sz w:val="16"/>
        </w:rPr>
        <w:t xml:space="preserve">and </w:t>
      </w:r>
      <w:r w:rsidRPr="00CF5194">
        <w:rPr>
          <w:b/>
          <w:bCs/>
          <w:u w:val="single"/>
        </w:rPr>
        <w:t>plans are</w:t>
      </w:r>
      <w:r w:rsidRPr="00160326">
        <w:rPr>
          <w:sz w:val="16"/>
        </w:rPr>
        <w:t xml:space="preserve"> now </w:t>
      </w:r>
      <w:r w:rsidRPr="00CF5194">
        <w:rPr>
          <w:b/>
          <w:bCs/>
          <w:u w:val="single"/>
        </w:rPr>
        <w:t>underway to further expand their economic cooperation.</w:t>
      </w:r>
      <w:r>
        <w:rPr>
          <w:b/>
          <w:bCs/>
          <w:u w:val="single"/>
        </w:rPr>
        <w:t xml:space="preserve"> </w:t>
      </w:r>
      <w:r w:rsidRPr="00160326">
        <w:rPr>
          <w:sz w:val="16"/>
        </w:rPr>
        <w:t xml:space="preserve">In addition, </w:t>
      </w:r>
      <w:r w:rsidRPr="00CF5194">
        <w:rPr>
          <w:b/>
          <w:bCs/>
          <w:u w:val="single"/>
        </w:rPr>
        <w:t>Netanyahu apparently made an offer to Mexico whereby Israel would assist them</w:t>
      </w:r>
      <w:r w:rsidRPr="00160326">
        <w:rPr>
          <w:sz w:val="16"/>
        </w:rPr>
        <w:t xml:space="preserve"> and the United States </w:t>
      </w:r>
      <w:r w:rsidRPr="00CF5194">
        <w:rPr>
          <w:b/>
          <w:bCs/>
          <w:u w:val="single"/>
        </w:rPr>
        <w:t>in “developing” Central America</w:t>
      </w:r>
      <w:r w:rsidRPr="00160326">
        <w:rPr>
          <w:sz w:val="16"/>
        </w:rPr>
        <w:t xml:space="preserve">, an offer Peña Nieto eagerly accepted. </w:t>
      </w:r>
      <w:r w:rsidRPr="00A62B8A">
        <w:rPr>
          <w:b/>
          <w:bCs/>
          <w:u w:val="single"/>
        </w:rPr>
        <w:t>Israel’s promise</w:t>
      </w:r>
      <w:r w:rsidRPr="00160326">
        <w:rPr>
          <w:sz w:val="16"/>
        </w:rPr>
        <w:t xml:space="preserve">, however, </w:t>
      </w:r>
      <w:r w:rsidRPr="00A62B8A">
        <w:rPr>
          <w:b/>
          <w:bCs/>
          <w:u w:val="single"/>
        </w:rPr>
        <w:t>has aroused</w:t>
      </w:r>
      <w:r w:rsidRPr="00160326">
        <w:rPr>
          <w:sz w:val="16"/>
        </w:rPr>
        <w:t xml:space="preserve"> the specter of “nation-building” while also hinting at the Mexican government’s </w:t>
      </w:r>
      <w:r w:rsidRPr="00A62B8A">
        <w:rPr>
          <w:b/>
          <w:bCs/>
          <w:u w:val="single"/>
        </w:rPr>
        <w:t>interest in increasing the country’s militarization</w:t>
      </w:r>
      <w:r w:rsidRPr="00A62B8A">
        <w:rPr>
          <w:u w:val="single"/>
        </w:rPr>
        <w:t xml:space="preserve"> </w:t>
      </w:r>
      <w:r w:rsidRPr="00160326">
        <w:rPr>
          <w:sz w:val="16"/>
        </w:rPr>
        <w:t xml:space="preserve">and quelling domestic dissent. Gabriel </w:t>
      </w:r>
      <w:proofErr w:type="spellStart"/>
      <w:r w:rsidRPr="00160326">
        <w:rPr>
          <w:sz w:val="16"/>
        </w:rPr>
        <w:t>Stargardter</w:t>
      </w:r>
      <w:proofErr w:type="spellEnd"/>
      <w:r w:rsidRPr="00160326">
        <w:rPr>
          <w:sz w:val="16"/>
        </w:rPr>
        <w:t xml:space="preserve"> </w:t>
      </w:r>
      <w:r w:rsidRPr="00160326">
        <w:rPr>
          <w:rFonts w:ascii="Segoe UI Emoji" w:hAnsi="Segoe UI Emoji" w:cs="Segoe UI Emoji"/>
          <w:sz w:val="16"/>
        </w:rPr>
        <w:t>✔</w:t>
      </w:r>
      <w:r w:rsidRPr="00160326">
        <w:rPr>
          <w:sz w:val="16"/>
        </w:rPr>
        <w:t xml:space="preserve"> @</w:t>
      </w:r>
      <w:proofErr w:type="spellStart"/>
      <w:r w:rsidRPr="00160326">
        <w:rPr>
          <w:sz w:val="16"/>
        </w:rPr>
        <w:t>gabstargardter</w:t>
      </w:r>
      <w:proofErr w:type="spellEnd"/>
      <w:r w:rsidRPr="00160326">
        <w:rPr>
          <w:sz w:val="16"/>
        </w:rPr>
        <w:t xml:space="preserve"> Pena Nieto says </w:t>
      </w:r>
      <w:r w:rsidRPr="00A62B8A">
        <w:rPr>
          <w:u w:val="single"/>
        </w:rPr>
        <w:t>Mexico has accepted an offer from Israel, a top military supplier, to help</w:t>
      </w:r>
      <w:r w:rsidRPr="00160326">
        <w:rPr>
          <w:sz w:val="16"/>
        </w:rPr>
        <w:t xml:space="preserve"> </w:t>
      </w:r>
      <w:r w:rsidRPr="00A62B8A">
        <w:rPr>
          <w:u w:val="single"/>
        </w:rPr>
        <w:t xml:space="preserve">develop </w:t>
      </w:r>
      <w:proofErr w:type="spellStart"/>
      <w:r w:rsidRPr="00A62B8A">
        <w:rPr>
          <w:u w:val="single"/>
        </w:rPr>
        <w:t>CentAm</w:t>
      </w:r>
      <w:proofErr w:type="spellEnd"/>
      <w:r w:rsidRPr="00160326">
        <w:rPr>
          <w:sz w:val="16"/>
        </w:rPr>
        <w:t xml:space="preserve">. Sign of deepening militarization? 4 3:21 PM - Sep 14, 2017 Twitter Ads info and privacy See Gabriel </w:t>
      </w:r>
      <w:proofErr w:type="spellStart"/>
      <w:r w:rsidRPr="00160326">
        <w:rPr>
          <w:sz w:val="16"/>
        </w:rPr>
        <w:t>Stargardter's</w:t>
      </w:r>
      <w:proofErr w:type="spellEnd"/>
      <w:r w:rsidRPr="00160326">
        <w:rPr>
          <w:sz w:val="16"/>
        </w:rPr>
        <w:t xml:space="preserve"> other Tweets More Israeli arms in Mexico’s hands A well-equipped Mexican patrol travels down rural roads in Chiapas, Mexico Feb. 1995, during President Ernesto </w:t>
      </w:r>
      <w:proofErr w:type="spellStart"/>
      <w:r w:rsidRPr="00160326">
        <w:rPr>
          <w:sz w:val="16"/>
        </w:rPr>
        <w:t>Zedillos</w:t>
      </w:r>
      <w:proofErr w:type="spellEnd"/>
      <w:r w:rsidRPr="00160326">
        <w:rPr>
          <w:sz w:val="16"/>
        </w:rPr>
        <w:t xml:space="preserve"> Israeli-aided crackdown on dissidents in Chiapas State. (AP/Damian </w:t>
      </w:r>
      <w:proofErr w:type="spellStart"/>
      <w:r w:rsidRPr="00160326">
        <w:rPr>
          <w:sz w:val="16"/>
        </w:rPr>
        <w:t>Dovarganes</w:t>
      </w:r>
      <w:proofErr w:type="spellEnd"/>
      <w:r w:rsidRPr="00160326">
        <w:rPr>
          <w:sz w:val="16"/>
        </w:rPr>
        <w:t xml:space="preserve">) A well-equipped Mexican patrol travels down rural roads in Chiapas, Mexico Feb. 1995, during President Ernesto </w:t>
      </w:r>
      <w:proofErr w:type="spellStart"/>
      <w:r w:rsidRPr="00160326">
        <w:rPr>
          <w:sz w:val="16"/>
        </w:rPr>
        <w:t>Zedillos</w:t>
      </w:r>
      <w:proofErr w:type="spellEnd"/>
      <w:r w:rsidRPr="00160326">
        <w:rPr>
          <w:sz w:val="16"/>
        </w:rPr>
        <w:t xml:space="preserve"> Israeli-aided crackdown on dissidents in Chiapas State. (AP/Damian </w:t>
      </w:r>
      <w:proofErr w:type="spellStart"/>
      <w:r w:rsidRPr="00160326">
        <w:rPr>
          <w:sz w:val="16"/>
        </w:rPr>
        <w:t>Dovarganes</w:t>
      </w:r>
      <w:proofErr w:type="spellEnd"/>
      <w:r w:rsidRPr="00160326">
        <w:rPr>
          <w:sz w:val="16"/>
        </w:rPr>
        <w:t xml:space="preserve">) While the exact nature of the </w:t>
      </w:r>
      <w:proofErr w:type="spellStart"/>
      <w:proofErr w:type="gramStart"/>
      <w:r w:rsidRPr="00160326">
        <w:rPr>
          <w:sz w:val="16"/>
        </w:rPr>
        <w:t>development”Israel</w:t>
      </w:r>
      <w:proofErr w:type="spellEnd"/>
      <w:proofErr w:type="gramEnd"/>
      <w:r w:rsidRPr="00160326">
        <w:rPr>
          <w:sz w:val="16"/>
        </w:rPr>
        <w:t xml:space="preserve"> has offered to Mexico is still unclear, </w:t>
      </w:r>
      <w:r w:rsidRPr="00A62B8A">
        <w:rPr>
          <w:b/>
          <w:bCs/>
          <w:u w:val="single"/>
        </w:rPr>
        <w:t>history suggests that it will lead to increased weapon sales from Israel to Mexico</w:t>
      </w:r>
      <w:r w:rsidRPr="00160326">
        <w:rPr>
          <w:sz w:val="16"/>
        </w:rPr>
        <w:t xml:space="preserve">, </w:t>
      </w:r>
      <w:r w:rsidRPr="00A62B8A">
        <w:rPr>
          <w:b/>
          <w:bCs/>
          <w:u w:val="single"/>
        </w:rPr>
        <w:t>as well as aid in Mexico’s march toward becoming a police state.</w:t>
      </w:r>
      <w:r>
        <w:rPr>
          <w:b/>
          <w:bCs/>
          <w:u w:val="single"/>
        </w:rPr>
        <w:t xml:space="preserve"> </w:t>
      </w:r>
      <w:r w:rsidRPr="00160326">
        <w:rPr>
          <w:sz w:val="16"/>
        </w:rPr>
        <w:t xml:space="preserve">Since the early 1970s, </w:t>
      </w:r>
      <w:r w:rsidRPr="00160326">
        <w:rPr>
          <w:u w:val="single"/>
        </w:rPr>
        <w:t>Israel has supplied Mexico with arms</w:t>
      </w:r>
      <w:r w:rsidRPr="00160326">
        <w:rPr>
          <w:sz w:val="16"/>
        </w:rPr>
        <w:t xml:space="preserve">, </w:t>
      </w:r>
      <w:r w:rsidRPr="00160326">
        <w:rPr>
          <w:u w:val="single"/>
        </w:rPr>
        <w:t>an arrangement that</w:t>
      </w:r>
      <w:r w:rsidRPr="00160326">
        <w:rPr>
          <w:sz w:val="16"/>
        </w:rPr>
        <w:t xml:space="preserve"> started out relatively small but </w:t>
      </w:r>
      <w:r w:rsidRPr="00160326">
        <w:rPr>
          <w:u w:val="single"/>
        </w:rPr>
        <w:t>escalated dramatically</w:t>
      </w:r>
      <w:r w:rsidRPr="00160326">
        <w:rPr>
          <w:sz w:val="16"/>
        </w:rPr>
        <w:t xml:space="preserve"> in the decades that followed, particularly after the two nations signed their free trade agreement in 2000. </w:t>
      </w:r>
      <w:r w:rsidRPr="00160326">
        <w:rPr>
          <w:b/>
          <w:bCs/>
          <w:u w:val="single"/>
        </w:rPr>
        <w:t>Since then,</w:t>
      </w:r>
      <w:r w:rsidRPr="00160326">
        <w:rPr>
          <w:sz w:val="16"/>
        </w:rPr>
        <w:t xml:space="preserve"> </w:t>
      </w:r>
      <w:r w:rsidRPr="00160326">
        <w:rPr>
          <w:b/>
          <w:bCs/>
          <w:u w:val="single"/>
        </w:rPr>
        <w:t xml:space="preserve">Israel has sold millions of </w:t>
      </w:r>
      <w:proofErr w:type="spellStart"/>
      <w:r w:rsidRPr="00160326">
        <w:rPr>
          <w:b/>
          <w:bCs/>
          <w:u w:val="single"/>
        </w:rPr>
        <w:t>dollars worth</w:t>
      </w:r>
      <w:proofErr w:type="spellEnd"/>
      <w:r w:rsidRPr="00160326">
        <w:rPr>
          <w:b/>
          <w:bCs/>
          <w:u w:val="single"/>
        </w:rPr>
        <w:t xml:space="preserve"> of weapons to Mexico</w:t>
      </w:r>
      <w:r w:rsidRPr="00160326">
        <w:rPr>
          <w:sz w:val="16"/>
        </w:rPr>
        <w:t xml:space="preserve">, with many of them being second-hand and “field-tested” Israel Defense Force weapons. Related | Blackstone To Buy Stake </w:t>
      </w:r>
      <w:proofErr w:type="gramStart"/>
      <w:r w:rsidRPr="00160326">
        <w:rPr>
          <w:sz w:val="16"/>
        </w:rPr>
        <w:t>In</w:t>
      </w:r>
      <w:proofErr w:type="gramEnd"/>
      <w:r w:rsidRPr="00160326">
        <w:rPr>
          <w:sz w:val="16"/>
        </w:rPr>
        <w:t xml:space="preserve"> Israeli Firm Behind Gov Surveillance Software Several Israeli firms have won Mexican government contracts for domestic surveillance and drones to protect “sensitive installations” and to patrol Mexico’s southern border. With Mexico’s government currently on a weapon ‘buying binge,’ </w:t>
      </w:r>
      <w:r w:rsidRPr="00160326">
        <w:rPr>
          <w:u w:val="single"/>
        </w:rPr>
        <w:t>it seems likely that Israel – one of the world’s top weapons exporters – has offered to help develop Mexico by increasing its sale of armaments to the Mexican military.</w:t>
      </w:r>
      <w:r>
        <w:rPr>
          <w:u w:val="single"/>
        </w:rPr>
        <w:t xml:space="preserve"> </w:t>
      </w:r>
      <w:r w:rsidRPr="00160326">
        <w:rPr>
          <w:sz w:val="16"/>
        </w:rPr>
        <w:t>Israel’s relationship with Mexico has also been crucial to the Mexican government’s decades-long effort to crush domestic dissent, particularly the left-wing Zapatista movement in southern Mexico. In 1994, Mexico brought in Israeli personnel to help Mexican state police crush that year’s Zapatista uprising in Chiapas Province, an uprising which coincided with the signing of the North American Free Trade Agreement (NAFTA). Officially, Israeli provided training to Mexican military and police forces during the time.</w:t>
      </w:r>
    </w:p>
    <w:p w14:paraId="5AAE5E3D" w14:textId="2896CDFC" w:rsidR="00F27D58" w:rsidRDefault="00DF6D31" w:rsidP="00DF6D31">
      <w:pPr>
        <w:pStyle w:val="Heading3"/>
      </w:pPr>
      <w:r>
        <w:t>I/L</w:t>
      </w:r>
      <w:r w:rsidR="009B40FD">
        <w:t>—Domestic Economy</w:t>
      </w:r>
    </w:p>
    <w:p w14:paraId="6E623B86" w14:textId="03CBC322" w:rsidR="00F27D58" w:rsidRPr="006068F2" w:rsidRDefault="00F27D58" w:rsidP="00F27D58">
      <w:pPr>
        <w:pStyle w:val="Heading4"/>
      </w:pPr>
      <w:r>
        <w:t>Israel’s arms sales will bolster the domestic economy</w:t>
      </w:r>
      <w:r w:rsidR="00DF6D31">
        <w:t>—aggressive desire to fill US absence</w:t>
      </w:r>
    </w:p>
    <w:p w14:paraId="49927D10" w14:textId="77777777" w:rsidR="00F27D58" w:rsidRPr="006068F2" w:rsidRDefault="00F27D58" w:rsidP="00F27D58">
      <w:proofErr w:type="spellStart"/>
      <w:r>
        <w:rPr>
          <w:b/>
          <w:bCs/>
        </w:rPr>
        <w:t>Lifshitz</w:t>
      </w:r>
      <w:proofErr w:type="spellEnd"/>
      <w:r>
        <w:rPr>
          <w:b/>
          <w:bCs/>
        </w:rPr>
        <w:t xml:space="preserve"> 12 </w:t>
      </w:r>
      <w:r>
        <w:t>[</w:t>
      </w:r>
      <w:r w:rsidRPr="006068F2">
        <w:t xml:space="preserve">Dr. Yaacov </w:t>
      </w:r>
      <w:proofErr w:type="spellStart"/>
      <w:r w:rsidRPr="006068F2">
        <w:t>Lifshitz</w:t>
      </w:r>
      <w:proofErr w:type="spellEnd"/>
      <w:r w:rsidRPr="006068F2">
        <w:t>, (Ph.D. Ben-Gurion University) Former director general of the Israel Ministry of Finance and former chief economist of the Israel Ministry of Defense.</w:t>
      </w:r>
      <w:r>
        <w:t xml:space="preserve"> </w:t>
      </w:r>
      <w:r w:rsidRPr="006068F2">
        <w:t>2-13-2012, "Strategic and Economic Roles of Defense Industries in Israel," Begin-Sadat Center for Strategic Studies, https://besacenter.org/perspectives-papers/strategic-and-economic-roles-ofdefense-industries-in-israel/</w:t>
      </w:r>
      <w:r>
        <w:t>]</w:t>
      </w:r>
    </w:p>
    <w:p w14:paraId="13D4B28C" w14:textId="77777777" w:rsidR="00F27D58" w:rsidRPr="006068F2" w:rsidRDefault="00F27D58" w:rsidP="00F27D58">
      <w:pPr>
        <w:rPr>
          <w:sz w:val="12"/>
        </w:rPr>
      </w:pPr>
      <w:r w:rsidRPr="006068F2">
        <w:rPr>
          <w:sz w:val="12"/>
        </w:rPr>
        <w:t xml:space="preserve">EXECUTIVE SUMMARY: </w:t>
      </w:r>
      <w:r w:rsidRPr="00513258">
        <w:rPr>
          <w:rStyle w:val="StyleUnderline"/>
        </w:rPr>
        <w:t>Changing security conditions demand a revaluation of the strategic and economic roles of the Israeli defense industry. In its earlier years, the Israeli government sought to achieve self-sufficiency and reduced reliance on defense imports. Today, however, the Israeli defense industry is largely focused on arms exports to the global market, with insufficient attention paid to the IDF’s military technology and equipment needs. It is time for a new balance between boosting private enterprise (arms sales abroad) and ensuring Israel’s military edge (supply of the IDF).</w:t>
      </w:r>
      <w:r>
        <w:rPr>
          <w:rStyle w:val="StyleUnderline"/>
        </w:rPr>
        <w:t xml:space="preserve"> </w:t>
      </w:r>
      <w:r w:rsidRPr="006068F2">
        <w:rPr>
          <w:sz w:val="12"/>
        </w:rPr>
        <w:t xml:space="preserve">This Perspectives Paper is an extract from a recently-published monograph, “Strategic and Economic Roles of Defense Industries in Israel” (BESA Mideast Security and Policy Studies, No. 92, Hebrew). </w:t>
      </w:r>
      <w:r w:rsidRPr="00374680">
        <w:rPr>
          <w:rStyle w:val="StyleUnderline"/>
        </w:rPr>
        <w:t xml:space="preserve">The Israeli defense industry was established to meet urgent domestic security needs, yet most of its current activities are unrelated to IDF requirements. Defense exports, initially a secondary interest and a means to counterbalance local demand fluctuations, have grown dramatically – they now account for </w:t>
      </w:r>
      <w:proofErr w:type="gramStart"/>
      <w:r w:rsidRPr="00374680">
        <w:rPr>
          <w:rStyle w:val="StyleUnderline"/>
        </w:rPr>
        <w:t>the majority of</w:t>
      </w:r>
      <w:proofErr w:type="gramEnd"/>
      <w:r w:rsidRPr="00374680">
        <w:rPr>
          <w:rStyle w:val="StyleUnderline"/>
        </w:rPr>
        <w:t xml:space="preserve"> sales, placing Israel among the largest arms suppliers in the global market.</w:t>
      </w:r>
      <w:r>
        <w:rPr>
          <w:rStyle w:val="StyleUnderline"/>
        </w:rPr>
        <w:t xml:space="preserve"> </w:t>
      </w:r>
      <w:r w:rsidRPr="006068F2">
        <w:rPr>
          <w:sz w:val="12"/>
        </w:rPr>
        <w:t>However, changing security conditions makes it necessary for the defense industry to reevaluate its future strategic and economic roles. Particularly, it might be necessary to strike a new balance between supplying national security needs and those related to exports and overseas customers</w:t>
      </w:r>
      <w:r w:rsidRPr="00374680">
        <w:rPr>
          <w:rStyle w:val="StyleUnderline"/>
        </w:rPr>
        <w:t>. Also, any restructuring of the defense industry sector, such as privatizing or merging government-owned defense companies, will require compliance with updated missions and priorities.</w:t>
      </w:r>
      <w:r>
        <w:rPr>
          <w:rStyle w:val="StyleUnderline"/>
        </w:rPr>
        <w:t xml:space="preserve"> </w:t>
      </w:r>
      <w:r w:rsidRPr="006068F2">
        <w:rPr>
          <w:sz w:val="12"/>
        </w:rPr>
        <w:t xml:space="preserve">In the early 1950s, faced with ceasefire agreements that failed to bring peace to the Middle East, Israel required arms and military equipment to protect itself, but encountered severe political barriers in attempting to acquire these materials abroad. This was an intolerable situation for the newly born state, which prompted the Israeli government to adopt a dual strategy defense policy for many years: The country would make a concerted effort to exploit any opportunity for foreign purchases, but at the same time, would invest substantial resources in the expansion of indigenous production capabilities. The domestic defense industry was thus perceived as liberating Israel from absolute dependence on foreign supply sources. </w:t>
      </w:r>
      <w:r w:rsidRPr="00374680">
        <w:rPr>
          <w:rStyle w:val="StyleUnderline"/>
        </w:rPr>
        <w:t xml:space="preserve">Israel’s dual strategy created an inverse relation between import opportunities and efforts to achieve self-sufficiency. From mid-1950 to 1967 France was willing to provide Israel with up-to-date weapons, and </w:t>
      </w:r>
      <w:proofErr w:type="gramStart"/>
      <w:r w:rsidRPr="00374680">
        <w:rPr>
          <w:rStyle w:val="StyleUnderline"/>
        </w:rPr>
        <w:t>as long as</w:t>
      </w:r>
      <w:proofErr w:type="gramEnd"/>
      <w:r w:rsidRPr="00374680">
        <w:rPr>
          <w:rStyle w:val="StyleUnderline"/>
        </w:rPr>
        <w:t xml:space="preserve"> this supply continued, domestic defense production remained relatively limited in scope. In 1967, however, when France cut off supplies and imposed an embargo on arms transfers to Israel in connection to the Six-Day War, Israel’s industrial goals considerably broadened.</w:t>
      </w:r>
      <w:r w:rsidRPr="006068F2">
        <w:rPr>
          <w:sz w:val="12"/>
        </w:rPr>
        <w:t xml:space="preserve"> Indeed, the defense industry was called upon to release Israel from absolute dependence on foreign suppliers even for major weapons systems. </w:t>
      </w:r>
      <w:r w:rsidRPr="00374680">
        <w:rPr>
          <w:rStyle w:val="StyleUnderline"/>
        </w:rPr>
        <w:t>The self-sufficiency doctrine thus established dominated defense industry policy for the next 15 to 20 years</w:t>
      </w:r>
      <w:r w:rsidRPr="006068F2">
        <w:rPr>
          <w:sz w:val="12"/>
        </w:rPr>
        <w:t xml:space="preserve">. Only in the late 1980s, due to stable, ongoing arms supply from the United States and the dissipation of doubts over import options, did its priority gradually declined. </w:t>
      </w:r>
      <w:r w:rsidRPr="00374680">
        <w:rPr>
          <w:rStyle w:val="StyleUnderline"/>
        </w:rPr>
        <w:t>Opportunities for arms procurement abroad were perhaps the most important factor, though not the only one, in determining the role of Israel’s domestic defense industry.</w:t>
      </w:r>
      <w:r w:rsidRPr="006068F2">
        <w:rPr>
          <w:sz w:val="12"/>
        </w:rPr>
        <w:t xml:space="preserve"> </w:t>
      </w:r>
      <w:r w:rsidRPr="00374680">
        <w:rPr>
          <w:rStyle w:val="StyleUnderline"/>
        </w:rPr>
        <w:t>Economic constraints were relevant as well. The race for superior performance raised the cost of developing and producing novel armaments to the point where it was doubtful whether a small economy could afford a self-sufficiency-oriented policy.</w:t>
      </w:r>
      <w:r w:rsidRPr="006068F2">
        <w:rPr>
          <w:sz w:val="12"/>
        </w:rPr>
        <w:t xml:space="preserve"> A turning point occurred in 1987 with the decision to cancel the development program for a new fighter aircraft (“</w:t>
      </w:r>
      <w:proofErr w:type="spellStart"/>
      <w:r w:rsidRPr="006068F2">
        <w:rPr>
          <w:sz w:val="12"/>
        </w:rPr>
        <w:t>Lavie</w:t>
      </w:r>
      <w:proofErr w:type="spellEnd"/>
      <w:r w:rsidRPr="006068F2">
        <w:rPr>
          <w:sz w:val="12"/>
        </w:rPr>
        <w:t xml:space="preserve">”). Self-sufficiency was relegated to second place, and a new perception gradually emerged – that the industry had to supply the IDF with unique technological solutions for force multiplication. </w:t>
      </w:r>
      <w:r w:rsidRPr="006068F2">
        <w:rPr>
          <w:rStyle w:val="StyleUnderline"/>
        </w:rPr>
        <w:t>The importance of force multipliers grew at that time due to the accelerated technological advancement of the battlefield, and original solutions were imperative due to the increasing globalization of the arms market and the resulting unprecedented proliferation of new military technologies. The new conditions, which became even more pronounced in the post-Cold War era and still dominate arming efforts worldwide, reinforced the idea that only indigenous, unique developments that were unobtainable in the international market and concealed until used in battle, could give Israel qualitative advantages and the ability to surprise its enemies.</w:t>
      </w:r>
      <w:r>
        <w:rPr>
          <w:rStyle w:val="StyleUnderline"/>
        </w:rPr>
        <w:t xml:space="preserve"> </w:t>
      </w:r>
      <w:r w:rsidRPr="006068F2">
        <w:rPr>
          <w:sz w:val="12"/>
        </w:rPr>
        <w:t xml:space="preserve">Until the latter half of the 1960s, the defense industry developed mainly within the government sector and had relatively little overall economic impact. Following the Six-Day War, expanded domestic defense production became a crucial factor in bolstering economic activity through a period of depression. In the 1970s and 1980s, the defense </w:t>
      </w:r>
      <w:proofErr w:type="spellStart"/>
      <w:r w:rsidRPr="006068F2">
        <w:rPr>
          <w:sz w:val="12"/>
        </w:rPr>
        <w:t>industy</w:t>
      </w:r>
      <w:proofErr w:type="spellEnd"/>
      <w:r w:rsidRPr="006068F2">
        <w:rPr>
          <w:sz w:val="12"/>
        </w:rPr>
        <w:t xml:space="preserve"> became a highly significant sector of the Israeli economy, affecting macroeconomic and structural developments of the country. The rapidly growing defense industry, which focused on technological ingenuity, changed the course of industrial growth </w:t>
      </w:r>
      <w:proofErr w:type="gramStart"/>
      <w:r w:rsidRPr="006068F2">
        <w:rPr>
          <w:sz w:val="12"/>
        </w:rPr>
        <w:t>as a whole by</w:t>
      </w:r>
      <w:proofErr w:type="gramEnd"/>
      <w:r w:rsidRPr="006068F2">
        <w:rPr>
          <w:sz w:val="12"/>
        </w:rPr>
        <w:t xml:space="preserve"> inspiring investments in electronics, aerospace, optical instruments, and more. This created vast employment opportunities for scientists, engineers and skilled laborers. </w:t>
      </w:r>
      <w:r w:rsidRPr="006068F2">
        <w:rPr>
          <w:rStyle w:val="StyleUnderline"/>
        </w:rPr>
        <w:t>Such accelerated development had qualitative – as well as quantitative – benefits. The level of mechanization rose, factories introduced advanced quality control systems, and these improvements permeated beyond the domain of the defense industry though many sub-contractors. Contributing to the growth and productivity of the entire economy, the defense industry was thus an important agent of modernization.</w:t>
      </w:r>
      <w:r>
        <w:rPr>
          <w:rStyle w:val="StyleUnderline"/>
        </w:rPr>
        <w:t xml:space="preserve"> </w:t>
      </w:r>
      <w:r w:rsidRPr="006068F2">
        <w:rPr>
          <w:sz w:val="12"/>
        </w:rPr>
        <w:t xml:space="preserve">Finally, since growth was accompanied by increased exports, the industry became a major contributor to Israel’s balance of payments (BOP). Defense exports favorably affected the BOP both directly, by increasing export volumes, </w:t>
      </w:r>
      <w:proofErr w:type="gramStart"/>
      <w:r w:rsidRPr="006068F2">
        <w:rPr>
          <w:sz w:val="12"/>
        </w:rPr>
        <w:t>and also</w:t>
      </w:r>
      <w:proofErr w:type="gramEnd"/>
      <w:r w:rsidRPr="006068F2">
        <w:rPr>
          <w:sz w:val="12"/>
        </w:rPr>
        <w:t xml:space="preserve"> indirectly, by paving the way for civilian goods to enter overseas markets previously unfamiliar with Israeli products. In the late 1980s and during most of the 1990s, reduced demand for military products both in the local market and abroad brought more than two decades of continuous growth to a halt, leading to the downsizing of most of the defense companies. Meanwhile, civilian economic sectors experienced a high growth rate, and the defense industry sector’s share of the economic pie decreased substantially. Currently, the defense industry’s contribution to the economy, in terms of output, employment and exports, is estimated at less than half of what it was in the 1970s and 1980s. Since it is no longer a significant macroeconomic player, any future defense industry policy should place possible macroeconomic benefits secondary to strategic implications. In setting priorities for today’s defense industry, policymakers should rank the various threats to Israel’s security according to relative severity while acknowledging the potential roles of the industry in responding to these threats. Israel is presently facing three different kinds of security threats. In order of severity, they are: </w:t>
      </w:r>
      <w:r w:rsidRPr="006068F2">
        <w:rPr>
          <w:rStyle w:val="StyleUnderline"/>
        </w:rPr>
        <w:t>Long-distance existential threats from an enemy without a common border that might involve the use of weapons of mass destruction;</w:t>
      </w:r>
      <w:r>
        <w:rPr>
          <w:rStyle w:val="StyleUnderline"/>
        </w:rPr>
        <w:t xml:space="preserve"> </w:t>
      </w:r>
      <w:r w:rsidRPr="006068F2">
        <w:rPr>
          <w:rStyle w:val="StyleUnderline"/>
        </w:rPr>
        <w:t>Threats of full-scale conventional armed conflict with neighboring enemies;</w:t>
      </w:r>
      <w:r>
        <w:rPr>
          <w:rStyle w:val="StyleUnderline"/>
        </w:rPr>
        <w:t xml:space="preserve"> </w:t>
      </w:r>
      <w:r w:rsidRPr="006068F2">
        <w:rPr>
          <w:rStyle w:val="StyleUnderline"/>
        </w:rPr>
        <w:t>Threats of terrorism against targets inside Israel or targets identified with Israel abroad.</w:t>
      </w:r>
      <w:r>
        <w:rPr>
          <w:rStyle w:val="StyleUnderline"/>
        </w:rPr>
        <w:t xml:space="preserve"> </w:t>
      </w:r>
      <w:r w:rsidRPr="006068F2">
        <w:rPr>
          <w:sz w:val="12"/>
        </w:rPr>
        <w:t xml:space="preserve">In responding to these threats, the defense industry may fulfill three main roles: assuring the IDF’s technological superiority through original and concealed developments specifically designed to meet its operational doctrines and relevant theater conditions; providing independent and continuous supplies of armaments and enhancing the freedom of action to use them; and strengthening Israel’s overall deterrence capacity by revealing cutting-edge technological and industrial capabilities. </w:t>
      </w:r>
      <w:r w:rsidRPr="006068F2">
        <w:rPr>
          <w:rStyle w:val="StyleUnderline"/>
        </w:rPr>
        <w:t>All three roles are important, yet their respective contributions to coping with the various threats are not the same. It is plausible to assume, for example, that technological superiority could be highly effective in responding to the long-distance threats, while having limited effectiveness in thwarting terrorist attacks. In addition, the potential contribution of each of the defense industry’s roles depends on the available – or achievable – technological and industrial capabilities to efficiently fulfill such roles.</w:t>
      </w:r>
      <w:r>
        <w:rPr>
          <w:rStyle w:val="StyleUnderline"/>
        </w:rPr>
        <w:t xml:space="preserve"> </w:t>
      </w:r>
      <w:r w:rsidRPr="006068F2">
        <w:rPr>
          <w:sz w:val="12"/>
        </w:rPr>
        <w:t xml:space="preserve">An in-depth analysis, which considers the aforementioned factors, would indicate that the domestic defense industry should concentrate its efforts on meeting the operational requirements of long-distance existential threats. However, this seemingly indisputable conclusion raises serious questions regarding the current defense industry set up and its compatibility with such a mission. In particular, the high financial dependency of Israeli defense companies on export sales and overseas activities may severely undermine their ability to focus on R&amp;D and production programs of domestic priority. </w:t>
      </w:r>
      <w:r w:rsidRPr="006068F2">
        <w:rPr>
          <w:rStyle w:val="StyleUnderline"/>
        </w:rPr>
        <w:t xml:space="preserve">Inevitably, export orders compete with domestic orders over scarce resources – high-quality human capital, R&amp;D capabilities, production infrastructure, financial means, and management attention. </w:t>
      </w:r>
      <w:r w:rsidRPr="006068F2">
        <w:rPr>
          <w:sz w:val="12"/>
        </w:rPr>
        <w:t xml:space="preserve">Also, when striving to increase their orders, company officials sometimes seek export permits for weapons systems even though the sale of these systems abroad involves the revelation of secret technologies –. Moreover, since foreign customers tend to prefer homemade products, securing export orders often involves the transferring of development and production capacities abroad, sometimes without preserving such capacities for domestic use. </w:t>
      </w:r>
      <w:r w:rsidRPr="006068F2">
        <w:rPr>
          <w:rStyle w:val="StyleUnderline"/>
        </w:rPr>
        <w:t>Defense companies have become dependent on export sales and overseas operations to a point that impedes the effective fulfillment of their strategic role. It is necessary then to create a new balance between the various activities of the Israeli defense industry that grants explicit and uncompromised priority to local demands. Such a change will certainly have economic and budgetary implications, but this would be no different than other justified costs of national security.</w:t>
      </w:r>
      <w:r w:rsidRPr="006068F2">
        <w:rPr>
          <w:sz w:val="12"/>
        </w:rPr>
        <w:t xml:space="preserve"> Furthermore, considering Israel’s current economic situation, these costs would be well affordable. </w:t>
      </w:r>
      <w:r w:rsidRPr="006068F2">
        <w:rPr>
          <w:rStyle w:val="StyleUnderline"/>
        </w:rPr>
        <w:t xml:space="preserve">Redefining Israeli defense priorities raises certain issues about the internal structure of the defense industry sector. Concerns center on the government’s privatization policy, the attitude toward mergers and acquisitions within the defense industry sector, the status of strategic production facilities that lack </w:t>
      </w:r>
      <w:proofErr w:type="gramStart"/>
      <w:r w:rsidRPr="006068F2">
        <w:rPr>
          <w:rStyle w:val="StyleUnderline"/>
        </w:rPr>
        <w:t>sufficient</w:t>
      </w:r>
      <w:proofErr w:type="gramEnd"/>
      <w:r w:rsidRPr="006068F2">
        <w:rPr>
          <w:rStyle w:val="StyleUnderline"/>
        </w:rPr>
        <w:t xml:space="preserve"> demand to assure economic viability, and the relationship between defense-oriented activities and the growing civilian hi-tech sector.</w:t>
      </w:r>
      <w:r>
        <w:rPr>
          <w:rStyle w:val="StyleUnderline"/>
        </w:rPr>
        <w:t xml:space="preserve"> </w:t>
      </w:r>
      <w:r w:rsidRPr="006068F2">
        <w:rPr>
          <w:sz w:val="12"/>
        </w:rPr>
        <w:t>Whatever the issue is, the Israeli government should adopt an active policy for the coming years that meets the mission and updated priorities of both the military and the defense industry. Such a policy, which currently does not exist, should encourage and support structural changes in both private and public defense companies in order to meet future defense needs.</w:t>
      </w:r>
    </w:p>
    <w:p w14:paraId="61D24F44" w14:textId="77777777" w:rsidR="00F27D58" w:rsidRPr="00513258" w:rsidRDefault="00F27D58" w:rsidP="00F27D58">
      <w:pPr>
        <w:rPr>
          <w:rFonts w:eastAsia="Times New Roman"/>
        </w:rPr>
      </w:pPr>
    </w:p>
    <w:p w14:paraId="2D671D49" w14:textId="3866F364" w:rsidR="00CF2550" w:rsidRDefault="00CF2550" w:rsidP="00356E55">
      <w:pPr>
        <w:pStyle w:val="Heading1"/>
      </w:pPr>
      <w:r>
        <w:t>TAIWAN</w:t>
      </w:r>
    </w:p>
    <w:p w14:paraId="609420C3" w14:textId="2DB9C616" w:rsidR="0051528A" w:rsidRDefault="0051528A" w:rsidP="0051528A"/>
    <w:p w14:paraId="4AF10D63" w14:textId="1D395EDA" w:rsidR="0051528A" w:rsidRDefault="004C7136" w:rsidP="004C7136">
      <w:pPr>
        <w:pStyle w:val="Heading2"/>
      </w:pPr>
      <w:r>
        <w:t>Europe</w:t>
      </w:r>
    </w:p>
    <w:p w14:paraId="3CF8A318" w14:textId="77777777" w:rsidR="004C7136" w:rsidRPr="004C7136" w:rsidRDefault="004C7136" w:rsidP="004C7136"/>
    <w:p w14:paraId="4152CE52" w14:textId="299597A7" w:rsidR="00CF2550" w:rsidRDefault="00CF2550" w:rsidP="00CF2550">
      <w:pPr>
        <w:pStyle w:val="Heading3"/>
      </w:pPr>
      <w:r>
        <w:t>Europe Fill-in</w:t>
      </w:r>
    </w:p>
    <w:p w14:paraId="6AE7A387" w14:textId="77777777" w:rsidR="004C7136" w:rsidRPr="004C7136" w:rsidRDefault="004C7136" w:rsidP="004C7136"/>
    <w:p w14:paraId="650810A1" w14:textId="77777777" w:rsidR="00CF2550" w:rsidRDefault="00CF2550" w:rsidP="00CF2550">
      <w:pPr>
        <w:pStyle w:val="Heading4"/>
      </w:pPr>
      <w:r>
        <w:t>European companies sell arms to Taiwan—US sales keep low now</w:t>
      </w:r>
    </w:p>
    <w:p w14:paraId="0172EA2D" w14:textId="77777777" w:rsidR="00CF2550" w:rsidRPr="00757981" w:rsidRDefault="00CF2550" w:rsidP="00CF2550">
      <w:pPr>
        <w:rPr>
          <w:sz w:val="16"/>
        </w:rPr>
      </w:pPr>
      <w:r w:rsidRPr="00757981">
        <w:rPr>
          <w:sz w:val="16"/>
        </w:rPr>
        <w:t xml:space="preserve">Oliver </w:t>
      </w:r>
      <w:proofErr w:type="spellStart"/>
      <w:r w:rsidRPr="00CF0BCC">
        <w:rPr>
          <w:rStyle w:val="Style13ptBold"/>
        </w:rPr>
        <w:t>Bräuner</w:t>
      </w:r>
      <w:proofErr w:type="spellEnd"/>
      <w:r w:rsidRPr="00CF0BCC">
        <w:rPr>
          <w:rStyle w:val="Style13ptBold"/>
        </w:rPr>
        <w:t xml:space="preserve"> ’</w:t>
      </w:r>
      <w:proofErr w:type="gramStart"/>
      <w:r w:rsidRPr="00CF0BCC">
        <w:rPr>
          <w:rStyle w:val="Style13ptBold"/>
        </w:rPr>
        <w:t>12</w:t>
      </w:r>
      <w:r w:rsidRPr="00757981">
        <w:rPr>
          <w:sz w:val="16"/>
        </w:rPr>
        <w:t xml:space="preserve">, </w:t>
      </w:r>
      <w:r>
        <w:rPr>
          <w:sz w:val="16"/>
        </w:rPr>
        <w:t xml:space="preserve"> Researcher</w:t>
      </w:r>
      <w:proofErr w:type="gramEnd"/>
      <w:r>
        <w:rPr>
          <w:sz w:val="16"/>
        </w:rPr>
        <w:t xml:space="preserve"> in the China and Global Security Program of the Stockholm International Peace Research Institute (SIPRI), </w:t>
      </w:r>
      <w:r w:rsidRPr="00757981">
        <w:rPr>
          <w:sz w:val="16"/>
        </w:rPr>
        <w:t>March 20, 2012, How Europe Shies from Taiwan, The Diplomat, https://thediplomat.com/2012/03/how-europe-shies-from-taiwan/</w:t>
      </w:r>
    </w:p>
    <w:p w14:paraId="63E7385C" w14:textId="5AE811DB" w:rsidR="00CF2550" w:rsidRPr="00CF2550" w:rsidRDefault="00CF2550" w:rsidP="00CF2550">
      <w:pPr>
        <w:rPr>
          <w:sz w:val="16"/>
        </w:rPr>
      </w:pPr>
      <w:r w:rsidRPr="00CF0BCC">
        <w:rPr>
          <w:sz w:val="16"/>
        </w:rPr>
        <w:t xml:space="preserve">According to the Stockholm International Peace Research Institute (SIPRI) figures, the U.S. accounted for around $3.1 billion of the $3.3 billion of Taiwanese arms imports between 2000 and 2010, bringing it to around 94 percent. By comparison, the level of European arms transfers is tiny. </w:t>
      </w:r>
      <w:r w:rsidRPr="00CF0BCC">
        <w:rPr>
          <w:u w:val="single"/>
        </w:rPr>
        <w:t>Arms sales by EU member states, namely France and Germany</w:t>
      </w:r>
      <w:r w:rsidRPr="00CF0BCC">
        <w:rPr>
          <w:sz w:val="16"/>
        </w:rPr>
        <w:t xml:space="preserve">, only </w:t>
      </w:r>
      <w:r w:rsidRPr="00CF0BCC">
        <w:rPr>
          <w:u w:val="single"/>
        </w:rPr>
        <w:t>accounted for $192 million, less than 6 percent of Taiwanese arms imports in the same period</w:t>
      </w:r>
      <w:r w:rsidRPr="00CF0BCC">
        <w:rPr>
          <w:sz w:val="16"/>
        </w:rPr>
        <w:t xml:space="preserve">. This is only a fraction the around $1.6 billion of European arms transfers to China that took place in the same decade (and despite an EU arms embargo that has been in place since 1989). </w:t>
      </w:r>
      <w:r w:rsidRPr="00CF0BCC">
        <w:rPr>
          <w:u w:val="single"/>
        </w:rPr>
        <w:t xml:space="preserve">Recent European arms sales include six French Thales ATAS sonars for the Taiwanese Navy’s Cheng Kung-class frigates, delivered between 1995 and 2004, and around 42 German MTU-4000 diesel engines for the Taiwanese navy’s new stealthy 170-ton </w:t>
      </w:r>
      <w:proofErr w:type="spellStart"/>
      <w:r w:rsidRPr="00CF0BCC">
        <w:rPr>
          <w:u w:val="single"/>
        </w:rPr>
        <w:t>Kuang</w:t>
      </w:r>
      <w:proofErr w:type="spellEnd"/>
      <w:r w:rsidRPr="00CF0BCC">
        <w:rPr>
          <w:u w:val="single"/>
        </w:rPr>
        <w:t xml:space="preserve"> </w:t>
      </w:r>
      <w:proofErr w:type="spellStart"/>
      <w:r w:rsidRPr="00CF0BCC">
        <w:rPr>
          <w:u w:val="single"/>
        </w:rPr>
        <w:t>HuaVI</w:t>
      </w:r>
      <w:proofErr w:type="spellEnd"/>
      <w:r w:rsidRPr="00CF0BCC">
        <w:rPr>
          <w:u w:val="single"/>
        </w:rPr>
        <w:t xml:space="preserve"> (KH-6) guided-missile patrol boats, delivered between 2009 and 2010</w:t>
      </w:r>
      <w:r w:rsidRPr="00CF0BCC">
        <w:rPr>
          <w:sz w:val="16"/>
        </w:rPr>
        <w:t xml:space="preserve">. </w:t>
      </w:r>
      <w:r w:rsidRPr="00CF0BCC">
        <w:rPr>
          <w:u w:val="single"/>
        </w:rPr>
        <w:t>Recent media reports in Hong Kong and Taiwan have suggested that Germany might consider providing four Type 214 diesel-electric submarines to replace the Taiwanese Navy’s dinosaur fleet of submarines</w:t>
      </w:r>
      <w:r w:rsidRPr="00CF0BCC">
        <w:rPr>
          <w:sz w:val="16"/>
        </w:rPr>
        <w:t>. Like similar earlier reports, they’ve been rejected by the foreign ministries of both countries as rumors. According to German diplomats, Berlin isn’t only anxious to avoid angering Beijing, but also to uphold the arms embargo against China, which, according to the official “One China” definition, includes Taiwan as well. Other EU governments share these views.</w:t>
      </w:r>
    </w:p>
    <w:p w14:paraId="386A00EB" w14:textId="77777777" w:rsidR="00CF2550" w:rsidRDefault="00CF2550" w:rsidP="00CF2550">
      <w:pPr>
        <w:pStyle w:val="Heading4"/>
      </w:pPr>
      <w:r>
        <w:t>BAE involved in Taiwan sales</w:t>
      </w:r>
    </w:p>
    <w:p w14:paraId="55B21149" w14:textId="77777777" w:rsidR="00CF2550" w:rsidRPr="008C2757" w:rsidRDefault="00CF2550" w:rsidP="00CF2550">
      <w:pPr>
        <w:rPr>
          <w:sz w:val="16"/>
        </w:rPr>
      </w:pPr>
      <w:r w:rsidRPr="008C2757">
        <w:rPr>
          <w:sz w:val="16"/>
        </w:rPr>
        <w:t xml:space="preserve">Chloe </w:t>
      </w:r>
      <w:proofErr w:type="spellStart"/>
      <w:r w:rsidRPr="008C2757">
        <w:rPr>
          <w:rStyle w:val="Style13ptBold"/>
        </w:rPr>
        <w:t>Farand</w:t>
      </w:r>
      <w:proofErr w:type="spellEnd"/>
      <w:r w:rsidRPr="008C2757">
        <w:rPr>
          <w:rStyle w:val="Style13ptBold"/>
        </w:rPr>
        <w:t xml:space="preserve"> ’17</w:t>
      </w:r>
      <w:r w:rsidRPr="008C2757">
        <w:rPr>
          <w:sz w:val="16"/>
        </w:rPr>
        <w:t xml:space="preserve">, Saturday 18 March 2017 17:54, Trump challenge to China: White House preparing big arms sales to Taiwan, sources say British </w:t>
      </w:r>
      <w:proofErr w:type="spellStart"/>
      <w:r w:rsidRPr="008C2757">
        <w:rPr>
          <w:sz w:val="16"/>
        </w:rPr>
        <w:t>defence</w:t>
      </w:r>
      <w:proofErr w:type="spellEnd"/>
      <w:r w:rsidRPr="008C2757">
        <w:rPr>
          <w:sz w:val="16"/>
        </w:rPr>
        <w:t xml:space="preserve"> and security company BAE Systems is reportedly involved in the deal. The Independent, https://www.independent.co.uk/news/world/americas/donald-trump-arms-sales-package-taiwan-challenge-china-a7637131.html </w:t>
      </w:r>
    </w:p>
    <w:p w14:paraId="2B4DF629" w14:textId="77777777" w:rsidR="00CF2550" w:rsidRPr="008C2757" w:rsidRDefault="00CF2550" w:rsidP="00CF2550">
      <w:pPr>
        <w:rPr>
          <w:sz w:val="16"/>
        </w:rPr>
      </w:pPr>
      <w:r w:rsidRPr="008C2757">
        <w:rPr>
          <w:u w:val="single"/>
        </w:rPr>
        <w:t>The deal is much bigger than one that was considered by</w:t>
      </w:r>
      <w:r w:rsidRPr="008C2757">
        <w:rPr>
          <w:sz w:val="16"/>
        </w:rPr>
        <w:t xml:space="preserve"> the </w:t>
      </w:r>
      <w:r w:rsidRPr="008C2757">
        <w:rPr>
          <w:u w:val="single"/>
        </w:rPr>
        <w:t>Obama</w:t>
      </w:r>
      <w:r w:rsidRPr="008C2757">
        <w:rPr>
          <w:sz w:val="16"/>
        </w:rPr>
        <w:t xml:space="preserve"> administration but never went ahead and sources told Reuters it is likely to top the $1bn mark. </w:t>
      </w:r>
      <w:r w:rsidRPr="008C2757">
        <w:rPr>
          <w:u w:val="single"/>
        </w:rPr>
        <w:t xml:space="preserve">British </w:t>
      </w:r>
      <w:proofErr w:type="spellStart"/>
      <w:r w:rsidRPr="008C2757">
        <w:rPr>
          <w:u w:val="single"/>
        </w:rPr>
        <w:t>defence</w:t>
      </w:r>
      <w:proofErr w:type="spellEnd"/>
      <w:r w:rsidRPr="008C2757">
        <w:rPr>
          <w:u w:val="single"/>
        </w:rPr>
        <w:t xml:space="preserve"> and security company BAE Systems is reported to be involved in the deal along with German Diehl</w:t>
      </w:r>
      <w:r w:rsidRPr="008C2757">
        <w:rPr>
          <w:sz w:val="16"/>
        </w:rPr>
        <w:t xml:space="preserve">, while Lockheed Martin Corp would be the top US manufacturer of multiple launch rocket systems. </w:t>
      </w:r>
    </w:p>
    <w:p w14:paraId="66B38C66" w14:textId="68A49BAA" w:rsidR="004C7136" w:rsidRDefault="004C7136" w:rsidP="004C7136">
      <w:pPr>
        <w:pStyle w:val="Heading2"/>
      </w:pPr>
      <w:r>
        <w:t>Domestic</w:t>
      </w:r>
    </w:p>
    <w:p w14:paraId="68E95829" w14:textId="530AF706" w:rsidR="00CF2550" w:rsidRDefault="00CF2550" w:rsidP="004C7136">
      <w:pPr>
        <w:pStyle w:val="Heading3"/>
      </w:pPr>
      <w:r>
        <w:t>1NC Taiwan Defense Industry Turn</w:t>
      </w:r>
    </w:p>
    <w:p w14:paraId="64DD8EA3" w14:textId="77777777" w:rsidR="00CF2550" w:rsidRDefault="00CF2550" w:rsidP="00CF2550">
      <w:pPr>
        <w:pStyle w:val="Heading4"/>
      </w:pPr>
      <w:r>
        <w:t>Arms sales cutoff spurs investment in indigenous defense industry</w:t>
      </w:r>
    </w:p>
    <w:p w14:paraId="22B5E500" w14:textId="77777777" w:rsidR="00CF2550" w:rsidRPr="004F3C7E" w:rsidRDefault="00CF2550" w:rsidP="00CF2550">
      <w:pPr>
        <w:rPr>
          <w:sz w:val="16"/>
        </w:rPr>
      </w:pPr>
      <w:r w:rsidRPr="004F3C7E">
        <w:rPr>
          <w:rStyle w:val="Style13ptBold"/>
        </w:rPr>
        <w:t xml:space="preserve">EIU </w:t>
      </w:r>
      <w:proofErr w:type="spellStart"/>
      <w:r w:rsidRPr="004F3C7E">
        <w:rPr>
          <w:rStyle w:val="Style13ptBold"/>
        </w:rPr>
        <w:t>ViewsWire</w:t>
      </w:r>
      <w:proofErr w:type="spellEnd"/>
      <w:r w:rsidRPr="004F3C7E">
        <w:rPr>
          <w:rStyle w:val="Style13ptBold"/>
        </w:rPr>
        <w:t xml:space="preserve"> ’16</w:t>
      </w:r>
      <w:r w:rsidRPr="004F3C7E">
        <w:rPr>
          <w:sz w:val="16"/>
        </w:rPr>
        <w:t xml:space="preserve">, The Economist Intelligence Unit, Taiwan economy: The </w:t>
      </w:r>
      <w:proofErr w:type="spellStart"/>
      <w:r w:rsidRPr="004F3C7E">
        <w:rPr>
          <w:sz w:val="16"/>
        </w:rPr>
        <w:t>defence</w:t>
      </w:r>
      <w:proofErr w:type="spellEnd"/>
      <w:r w:rsidRPr="004F3C7E">
        <w:rPr>
          <w:sz w:val="16"/>
        </w:rPr>
        <w:t xml:space="preserve"> industry as industrial policy August 23, 2016 Tuesday, EIU </w:t>
      </w:r>
      <w:proofErr w:type="spellStart"/>
      <w:r w:rsidRPr="004F3C7E">
        <w:rPr>
          <w:sz w:val="16"/>
        </w:rPr>
        <w:t>ViewsWire</w:t>
      </w:r>
      <w:proofErr w:type="spellEnd"/>
      <w:r w:rsidRPr="004F3C7E">
        <w:rPr>
          <w:sz w:val="16"/>
        </w:rPr>
        <w:t xml:space="preserve"> Edition, </w:t>
      </w:r>
      <w:proofErr w:type="spellStart"/>
      <w:r w:rsidRPr="004F3C7E">
        <w:rPr>
          <w:sz w:val="16"/>
        </w:rPr>
        <w:t>nexis</w:t>
      </w:r>
      <w:proofErr w:type="spellEnd"/>
    </w:p>
    <w:p w14:paraId="5090B25E" w14:textId="765B044C" w:rsidR="00CF2550" w:rsidRPr="00FB7B5A" w:rsidRDefault="00CF2550" w:rsidP="00CF2550">
      <w:pPr>
        <w:rPr>
          <w:sz w:val="16"/>
        </w:rPr>
      </w:pPr>
      <w:r w:rsidRPr="00763E1C">
        <w:rPr>
          <w:u w:val="single"/>
        </w:rPr>
        <w:t>Taiwan's military has traditionally relied on arms procured from the US</w:t>
      </w:r>
      <w:r w:rsidRPr="00763E1C">
        <w:rPr>
          <w:sz w:val="16"/>
        </w:rPr>
        <w:t xml:space="preserve">, as well as a limited number of weapon systems produced with the help of US technology transfers-notably fighter jets and missiles. </w:t>
      </w:r>
      <w:r w:rsidRPr="00763E1C">
        <w:rPr>
          <w:u w:val="single"/>
        </w:rPr>
        <w:t>However, the US administration's willingness to continue to approve arms sales to Taiwan on a similar scale cannot be guaranteed indefinitely. European countries, such as France, Germany and the Netherlands, sold arms to Taiwan in the past but stopped as a result of pressure from China</w:t>
      </w:r>
      <w:r w:rsidRPr="00763E1C">
        <w:rPr>
          <w:sz w:val="16"/>
        </w:rPr>
        <w:t xml:space="preserve">. Although the US is bound by the 1979 Taiwan Relations Act to continue doing so, </w:t>
      </w:r>
      <w:r w:rsidRPr="00763E1C">
        <w:rPr>
          <w:u w:val="single"/>
        </w:rPr>
        <w:t xml:space="preserve">these transactions serve to complicate further its relationship with China-something it would prefer to do without. It is in this context that the new DPP administration has </w:t>
      </w:r>
      <w:proofErr w:type="spellStart"/>
      <w:r w:rsidRPr="00763E1C">
        <w:rPr>
          <w:u w:val="single"/>
        </w:rPr>
        <w:t>prioritised</w:t>
      </w:r>
      <w:proofErr w:type="spellEnd"/>
      <w:r w:rsidRPr="00763E1C">
        <w:rPr>
          <w:u w:val="single"/>
        </w:rPr>
        <w:t xml:space="preserve"> the </w:t>
      </w:r>
      <w:proofErr w:type="spellStart"/>
      <w:r w:rsidRPr="00763E1C">
        <w:rPr>
          <w:u w:val="single"/>
        </w:rPr>
        <w:t>defence</w:t>
      </w:r>
      <w:proofErr w:type="spellEnd"/>
      <w:r w:rsidRPr="00763E1C">
        <w:rPr>
          <w:u w:val="single"/>
        </w:rPr>
        <w:t xml:space="preserve"> industry via its "Five Innovative Industries" policy</w:t>
      </w:r>
      <w:r w:rsidRPr="00763E1C">
        <w:rPr>
          <w:sz w:val="16"/>
        </w:rPr>
        <w:t xml:space="preserve"> (the other industries being green energy, biotechnology, smart machinery and the Internet of things).</w:t>
      </w:r>
    </w:p>
    <w:p w14:paraId="5A17963D" w14:textId="77777777" w:rsidR="00CF2550" w:rsidRDefault="00CF2550" w:rsidP="00CF2550">
      <w:pPr>
        <w:pStyle w:val="Heading4"/>
      </w:pPr>
      <w:r>
        <w:t>That causes tensions to flare with China—turns the case</w:t>
      </w:r>
    </w:p>
    <w:p w14:paraId="55EB970C" w14:textId="77777777" w:rsidR="00CF2550" w:rsidRPr="000652DE" w:rsidRDefault="00CF2550" w:rsidP="00CF2550">
      <w:pPr>
        <w:rPr>
          <w:sz w:val="16"/>
        </w:rPr>
      </w:pPr>
      <w:r w:rsidRPr="000652DE">
        <w:rPr>
          <w:sz w:val="16"/>
        </w:rPr>
        <w:t xml:space="preserve">Associated Press </w:t>
      </w:r>
      <w:r w:rsidRPr="000652DE">
        <w:rPr>
          <w:rStyle w:val="Style13ptBold"/>
        </w:rPr>
        <w:t>AP 18</w:t>
      </w:r>
      <w:r w:rsidRPr="000652DE">
        <w:rPr>
          <w:sz w:val="16"/>
        </w:rPr>
        <w:t xml:space="preserve">, "Taiwan to boost </w:t>
      </w:r>
      <w:proofErr w:type="spellStart"/>
      <w:r w:rsidRPr="000652DE">
        <w:rPr>
          <w:sz w:val="16"/>
        </w:rPr>
        <w:t>defence</w:t>
      </w:r>
      <w:proofErr w:type="spellEnd"/>
      <w:r w:rsidRPr="000652DE">
        <w:rPr>
          <w:sz w:val="16"/>
        </w:rPr>
        <w:t xml:space="preserve"> industry amid rising tension with Beijing," South China Morning </w:t>
      </w:r>
      <w:proofErr w:type="gramStart"/>
      <w:r w:rsidRPr="000652DE">
        <w:rPr>
          <w:sz w:val="16"/>
        </w:rPr>
        <w:t>Post,  5</w:t>
      </w:r>
      <w:proofErr w:type="gramEnd"/>
      <w:r w:rsidRPr="000652DE">
        <w:rPr>
          <w:sz w:val="16"/>
        </w:rPr>
        <w:t xml:space="preserve">-14-2018, https://www.scmp.com/news/china/diplomacy-defence/article/2146014/taiwan-keen-boost-domestic-defence-industry-amid-rising, </w:t>
      </w:r>
    </w:p>
    <w:p w14:paraId="750EF73A" w14:textId="296F82FD" w:rsidR="00CF2550" w:rsidRDefault="00CF2550" w:rsidP="00CF2550">
      <w:pPr>
        <w:rPr>
          <w:u w:val="single"/>
        </w:rPr>
      </w:pPr>
      <w:r w:rsidRPr="004F3C7E">
        <w:rPr>
          <w:sz w:val="16"/>
        </w:rPr>
        <w:t xml:space="preserve">Mainland </w:t>
      </w:r>
      <w:r w:rsidRPr="004F3C7E">
        <w:rPr>
          <w:u w:val="single"/>
        </w:rPr>
        <w:t>China’s</w:t>
      </w:r>
      <w:r w:rsidRPr="004F3C7E">
        <w:rPr>
          <w:sz w:val="16"/>
        </w:rPr>
        <w:t xml:space="preserve"> recent </w:t>
      </w:r>
      <w:r w:rsidRPr="004F3C7E">
        <w:rPr>
          <w:u w:val="single"/>
        </w:rPr>
        <w:t>actions have underscored the risk</w:t>
      </w:r>
      <w:r w:rsidRPr="004F3C7E">
        <w:rPr>
          <w:sz w:val="16"/>
        </w:rPr>
        <w:t xml:space="preserve"> for Taiwan. </w:t>
      </w:r>
      <w:r w:rsidRPr="004F3C7E">
        <w:rPr>
          <w:u w:val="single"/>
        </w:rPr>
        <w:t xml:space="preserve">Beijing has been upping pressure on the island by cutting its already tenuous diplomatic links and has sent military planes and an aircraft carrier close to the island multiple times. The mainland now has the world’s second-largest </w:t>
      </w:r>
      <w:proofErr w:type="spellStart"/>
      <w:r w:rsidRPr="004F3C7E">
        <w:rPr>
          <w:u w:val="single"/>
        </w:rPr>
        <w:t>defence</w:t>
      </w:r>
      <w:proofErr w:type="spellEnd"/>
      <w:r w:rsidRPr="004F3C7E">
        <w:rPr>
          <w:u w:val="single"/>
        </w:rPr>
        <w:t xml:space="preserve"> budget behind the US, significantly boosting its ability to blockade, attack and possibly invade Taiwan</w:t>
      </w:r>
      <w:r w:rsidR="00FB7B5A">
        <w:rPr>
          <w:u w:val="single"/>
        </w:rPr>
        <w:t>.</w:t>
      </w:r>
    </w:p>
    <w:p w14:paraId="4A177AB8" w14:textId="77777777" w:rsidR="00FB7B5A" w:rsidRDefault="00FB7B5A" w:rsidP="00FB7B5A">
      <w:pPr>
        <w:pStyle w:val="Heading4"/>
      </w:pPr>
      <w:r>
        <w:t>Taiwan would invest in submarine tech</w:t>
      </w:r>
    </w:p>
    <w:p w14:paraId="01CBD265" w14:textId="77777777" w:rsidR="00FB7B5A" w:rsidRPr="004F3C7E" w:rsidRDefault="00FB7B5A" w:rsidP="00FB7B5A">
      <w:pPr>
        <w:rPr>
          <w:sz w:val="16"/>
        </w:rPr>
      </w:pPr>
      <w:r w:rsidRPr="004F3C7E">
        <w:rPr>
          <w:rStyle w:val="Style13ptBold"/>
        </w:rPr>
        <w:t xml:space="preserve">EIU </w:t>
      </w:r>
      <w:proofErr w:type="spellStart"/>
      <w:r w:rsidRPr="004F3C7E">
        <w:rPr>
          <w:rStyle w:val="Style13ptBold"/>
        </w:rPr>
        <w:t>ViewsWire</w:t>
      </w:r>
      <w:proofErr w:type="spellEnd"/>
      <w:r w:rsidRPr="004F3C7E">
        <w:rPr>
          <w:rStyle w:val="Style13ptBold"/>
        </w:rPr>
        <w:t xml:space="preserve"> ’16</w:t>
      </w:r>
      <w:r w:rsidRPr="004F3C7E">
        <w:rPr>
          <w:sz w:val="16"/>
        </w:rPr>
        <w:t xml:space="preserve">, The Economist Intelligence Unit, Taiwan economy: The </w:t>
      </w:r>
      <w:proofErr w:type="spellStart"/>
      <w:r w:rsidRPr="004F3C7E">
        <w:rPr>
          <w:sz w:val="16"/>
        </w:rPr>
        <w:t>defence</w:t>
      </w:r>
      <w:proofErr w:type="spellEnd"/>
      <w:r w:rsidRPr="004F3C7E">
        <w:rPr>
          <w:sz w:val="16"/>
        </w:rPr>
        <w:t xml:space="preserve"> industry as industrial policy August 23, 2016 Tuesday, EIU </w:t>
      </w:r>
      <w:proofErr w:type="spellStart"/>
      <w:r w:rsidRPr="004F3C7E">
        <w:rPr>
          <w:sz w:val="16"/>
        </w:rPr>
        <w:t>ViewsWire</w:t>
      </w:r>
      <w:proofErr w:type="spellEnd"/>
      <w:r w:rsidRPr="004F3C7E">
        <w:rPr>
          <w:sz w:val="16"/>
        </w:rPr>
        <w:t xml:space="preserve"> Edition, </w:t>
      </w:r>
      <w:proofErr w:type="spellStart"/>
      <w:r w:rsidRPr="004F3C7E">
        <w:rPr>
          <w:sz w:val="16"/>
        </w:rPr>
        <w:t>nexis</w:t>
      </w:r>
      <w:proofErr w:type="spellEnd"/>
    </w:p>
    <w:p w14:paraId="247C4086" w14:textId="5285757D" w:rsidR="00FB7B5A" w:rsidRPr="00FB7B5A" w:rsidRDefault="00FB7B5A" w:rsidP="00FB7B5A">
      <w:pPr>
        <w:rPr>
          <w:sz w:val="16"/>
        </w:rPr>
      </w:pPr>
      <w:r w:rsidRPr="00B21F0F">
        <w:rPr>
          <w:u w:val="single"/>
        </w:rPr>
        <w:t>The Diving Dragon resurfaces?</w:t>
      </w:r>
      <w:r>
        <w:rPr>
          <w:u w:val="single"/>
        </w:rPr>
        <w:t xml:space="preserve"> </w:t>
      </w:r>
      <w:r w:rsidRPr="004A5F90">
        <w:rPr>
          <w:sz w:val="16"/>
        </w:rPr>
        <w:t xml:space="preserve">As a small island state, </w:t>
      </w:r>
      <w:r w:rsidRPr="00B21F0F">
        <w:rPr>
          <w:u w:val="single"/>
        </w:rPr>
        <w:t xml:space="preserve">Taiwan's </w:t>
      </w:r>
      <w:proofErr w:type="spellStart"/>
      <w:r w:rsidRPr="00B21F0F">
        <w:rPr>
          <w:u w:val="single"/>
        </w:rPr>
        <w:t>defence</w:t>
      </w:r>
      <w:proofErr w:type="spellEnd"/>
      <w:r w:rsidRPr="00B21F0F">
        <w:rPr>
          <w:u w:val="single"/>
        </w:rPr>
        <w:t xml:space="preserve"> strategies are primarily focused on naval systems. The new navy </w:t>
      </w:r>
      <w:proofErr w:type="spellStart"/>
      <w:r w:rsidRPr="00B21F0F">
        <w:rPr>
          <w:u w:val="single"/>
        </w:rPr>
        <w:t>programmes</w:t>
      </w:r>
      <w:proofErr w:type="spellEnd"/>
      <w:r w:rsidRPr="00B21F0F">
        <w:rPr>
          <w:u w:val="single"/>
        </w:rPr>
        <w:t xml:space="preserve"> share a projected timeline from 2017 to 2040 and include the production of</w:t>
      </w:r>
      <w:r w:rsidRPr="004A5F90">
        <w:rPr>
          <w:sz w:val="16"/>
        </w:rPr>
        <w:t xml:space="preserve"> frigates, </w:t>
      </w:r>
      <w:r w:rsidRPr="00B21F0F">
        <w:rPr>
          <w:u w:val="single"/>
        </w:rPr>
        <w:t>submarines</w:t>
      </w:r>
      <w:r w:rsidRPr="004A5F90">
        <w:rPr>
          <w:sz w:val="16"/>
        </w:rPr>
        <w:t xml:space="preserve">, minelayers and assorted weapons for special forces. Of the 12 </w:t>
      </w:r>
      <w:proofErr w:type="spellStart"/>
      <w:r w:rsidRPr="004A5F90">
        <w:rPr>
          <w:sz w:val="16"/>
        </w:rPr>
        <w:t>programmes</w:t>
      </w:r>
      <w:proofErr w:type="spellEnd"/>
      <w:r w:rsidRPr="004A5F90">
        <w:rPr>
          <w:sz w:val="16"/>
        </w:rPr>
        <w:t xml:space="preserve">, only a minority have so far been funded, at an estimated combined cost of US$1.9bn. Although the Legislative Yuan (LY, the parliament) has a long track record of slow approval of big-ticket projects, the DPP's large legislative majority and indications of strong internal discipline should ensure that most of these proposals proceed smoothly. However, </w:t>
      </w:r>
      <w:r w:rsidRPr="004A5F90">
        <w:rPr>
          <w:u w:val="single"/>
        </w:rPr>
        <w:t>the prospects for long-term funding for submarine production are less certain.</w:t>
      </w:r>
      <w:r>
        <w:rPr>
          <w:u w:val="single"/>
        </w:rPr>
        <w:t xml:space="preserve"> </w:t>
      </w:r>
      <w:r w:rsidRPr="004A5F90">
        <w:rPr>
          <w:u w:val="single"/>
        </w:rPr>
        <w:t xml:space="preserve">Although additional submarines would greatly improve Taiwan's </w:t>
      </w:r>
      <w:proofErr w:type="spellStart"/>
      <w:r w:rsidRPr="004A5F90">
        <w:rPr>
          <w:u w:val="single"/>
        </w:rPr>
        <w:t>defence</w:t>
      </w:r>
      <w:proofErr w:type="spellEnd"/>
      <w:r w:rsidRPr="004A5F90">
        <w:rPr>
          <w:u w:val="single"/>
        </w:rPr>
        <w:t xml:space="preserve"> capabilities (the navy currently has only two that could be used in combat), they are among the most complex manned weapon systems to develop and construct. A submarine </w:t>
      </w:r>
      <w:proofErr w:type="spellStart"/>
      <w:r w:rsidRPr="004A5F90">
        <w:rPr>
          <w:u w:val="single"/>
        </w:rPr>
        <w:t>programme</w:t>
      </w:r>
      <w:proofErr w:type="spellEnd"/>
      <w:r w:rsidRPr="004A5F90">
        <w:rPr>
          <w:u w:val="single"/>
        </w:rPr>
        <w:t xml:space="preserve"> conceived in the early 2000s, dubbed "Project Diving Dragon", was abandoned in its initial stages </w:t>
      </w:r>
      <w:r w:rsidRPr="004A5F90">
        <w:rPr>
          <w:sz w:val="16"/>
        </w:rPr>
        <w:t xml:space="preserve">owing to concerns among the government and military over possible cost overrun, delays and questionable quality. </w:t>
      </w:r>
      <w:r w:rsidRPr="004A5F90">
        <w:rPr>
          <w:u w:val="single"/>
        </w:rPr>
        <w:t xml:space="preserve">The shipbuilder that was slated to build the vessels, China Shipbuilding Corporation (CSBC), has positioned itself again for the new submarine </w:t>
      </w:r>
      <w:proofErr w:type="spellStart"/>
      <w:r w:rsidRPr="004A5F90">
        <w:rPr>
          <w:u w:val="single"/>
        </w:rPr>
        <w:t>programme</w:t>
      </w:r>
      <w:proofErr w:type="spellEnd"/>
      <w:r w:rsidRPr="004A5F90">
        <w:rPr>
          <w:sz w:val="16"/>
        </w:rPr>
        <w:t xml:space="preserve"> with the inauguration of a Submarine Development Centre in August. </w:t>
      </w:r>
      <w:r w:rsidRPr="004A5F90">
        <w:rPr>
          <w:u w:val="single"/>
        </w:rPr>
        <w:t xml:space="preserve">It has also stated the aim of launching Taiwan's first domestically produced submarine by 2026. These fast-moving developments notwithstanding, a full submarine construction </w:t>
      </w:r>
      <w:proofErr w:type="spellStart"/>
      <w:r w:rsidRPr="004A5F90">
        <w:rPr>
          <w:u w:val="single"/>
        </w:rPr>
        <w:t>programme</w:t>
      </w:r>
      <w:proofErr w:type="spellEnd"/>
      <w:r w:rsidRPr="004A5F90">
        <w:rPr>
          <w:u w:val="single"/>
        </w:rPr>
        <w:t xml:space="preserve"> is not yet assured. If military spending does come into question, this is likely to be the component of the initiative that is downsized or cut</w:t>
      </w:r>
      <w:r w:rsidRPr="004A5F90">
        <w:rPr>
          <w:sz w:val="16"/>
        </w:rPr>
        <w:t>.</w:t>
      </w:r>
    </w:p>
    <w:p w14:paraId="4DC42958" w14:textId="77777777" w:rsidR="00FB7B5A" w:rsidRDefault="00FB7B5A" w:rsidP="00FB7B5A">
      <w:pPr>
        <w:pStyle w:val="Heading4"/>
      </w:pPr>
      <w:r>
        <w:t>That crosses China’s red line</w:t>
      </w:r>
    </w:p>
    <w:p w14:paraId="7972F0E7" w14:textId="77777777" w:rsidR="00FB7B5A" w:rsidRPr="00B21F0F" w:rsidRDefault="00FB7B5A" w:rsidP="00FB7B5A">
      <w:pPr>
        <w:rPr>
          <w:sz w:val="16"/>
        </w:rPr>
      </w:pPr>
      <w:r w:rsidRPr="00B21F0F">
        <w:rPr>
          <w:sz w:val="16"/>
        </w:rPr>
        <w:t xml:space="preserve">Jens </w:t>
      </w:r>
      <w:r w:rsidRPr="00B21F0F">
        <w:rPr>
          <w:rStyle w:val="Style13ptBold"/>
        </w:rPr>
        <w:t>Kastner ‘12</w:t>
      </w:r>
      <w:r w:rsidRPr="00B21F0F">
        <w:rPr>
          <w:sz w:val="16"/>
        </w:rPr>
        <w:t xml:space="preserve">, mid-July 2012, Taiwan’s Submarine Options and US- China-Taiwan Relations, presented at: Academia </w:t>
      </w:r>
      <w:proofErr w:type="spellStart"/>
      <w:r w:rsidRPr="00B21F0F">
        <w:rPr>
          <w:sz w:val="16"/>
        </w:rPr>
        <w:t>Sinica</w:t>
      </w:r>
      <w:proofErr w:type="spellEnd"/>
      <w:r w:rsidRPr="00B21F0F">
        <w:rPr>
          <w:sz w:val="16"/>
        </w:rPr>
        <w:t xml:space="preserve">, International Conference on US Arms Sales to Taiwan, Aug 2-3, 2012, </w:t>
      </w:r>
      <w:proofErr w:type="gramStart"/>
      <w:r w:rsidRPr="00B21F0F">
        <w:rPr>
          <w:sz w:val="16"/>
        </w:rPr>
        <w:t>Posted</w:t>
      </w:r>
      <w:proofErr w:type="gramEnd"/>
      <w:r w:rsidRPr="00B21F0F">
        <w:rPr>
          <w:sz w:val="16"/>
        </w:rPr>
        <w:t xml:space="preserve"> on June 2, 2013 | Leave a comment, https://taiwanreports.wordpress.com/2013/06/02/taiwans-submarine-options-and-us-china-taiwan-relations/</w:t>
      </w:r>
    </w:p>
    <w:p w14:paraId="4990C940" w14:textId="53796548" w:rsidR="00FB7B5A" w:rsidRDefault="00FB7B5A" w:rsidP="00FB7B5A">
      <w:pPr>
        <w:rPr>
          <w:sz w:val="16"/>
        </w:rPr>
      </w:pPr>
      <w:r w:rsidRPr="00B21F0F">
        <w:rPr>
          <w:u w:val="single"/>
        </w:rPr>
        <w:t xml:space="preserve">When Chief of the PLA General Staff, General Chen </w:t>
      </w:r>
      <w:proofErr w:type="spellStart"/>
      <w:r w:rsidRPr="00B21F0F">
        <w:rPr>
          <w:u w:val="single"/>
        </w:rPr>
        <w:t>Bingde</w:t>
      </w:r>
      <w:proofErr w:type="spellEnd"/>
      <w:r w:rsidRPr="00B21F0F">
        <w:rPr>
          <w:u w:val="single"/>
        </w:rPr>
        <w:t>, visited the US in May 2011, he indicated that in terms of US arms sales to Taiwan, Beijing would ignore some items, while others would cross its red line. PLA analysts have stated in private that submarines are among the weapon systems the PLA wants to see the least under Taipei command</w:t>
      </w:r>
      <w:r w:rsidRPr="00B21F0F">
        <w:rPr>
          <w:sz w:val="16"/>
        </w:rPr>
        <w:t xml:space="preserve">. If there were hard evidence that the Ma Administration and Washington work for a breakthrough on submarines for Taiwan, it would deal a blow to the major legacy of Chinese President Hu Jintao – his policy of “peaceful development” across the Taiwan Strait. The Hu Administration is criticized domestically for being too soft on Taipei and thereby allowing the Ma Administration to pursue a policy of “peaceful separation”, so that any sign showing Taipei stepping up its efforts to significantly strengthen the island’s defense and thereby to seek delaying unification indefinitely, would enable proponents in Beijing for drawing a deadline on cross-strait political negotiations on unification to gain an upper hand. Such a hawkish stance on Taiwan used to hold sway under Hu’s predecessor Jiang Zemin – the head of Hu’s rival faction. President Hu and his faction are currently readying themselves for the once-in-a-decade leadership change, which is to be carried out at the CCP’s 18th congress later this year. The recent dismissal of senior party official Bo </w:t>
      </w:r>
      <w:proofErr w:type="spellStart"/>
      <w:r w:rsidRPr="00B21F0F">
        <w:rPr>
          <w:sz w:val="16"/>
        </w:rPr>
        <w:t>Xilai</w:t>
      </w:r>
      <w:proofErr w:type="spellEnd"/>
      <w:r w:rsidRPr="00B21F0F">
        <w:rPr>
          <w:sz w:val="16"/>
        </w:rPr>
        <w:t xml:space="preserve">, among other developments, strongly suggests that things go far from smoothly for them. If Hu’s legacy would take a significant dent, it would not only damage him but also the next Chinese leadership as his legacy is the foundation for the power Hu’s successor Vice-President Xi Jinping and Vice-Premier Li Keqiang, who is expected to succeed Premier Wen Jiabao, must govern China with in the coming decade. And </w:t>
      </w:r>
      <w:r w:rsidRPr="00B21F0F">
        <w:rPr>
          <w:u w:val="single"/>
        </w:rPr>
        <w:t>there is a further certain factor which compels Chinese policymakers in charge of cross-strait relations to do their utmost to prevent</w:t>
      </w:r>
      <w:r w:rsidRPr="00B21F0F">
        <w:rPr>
          <w:sz w:val="16"/>
        </w:rPr>
        <w:t xml:space="preserve"> the Ma Administration from </w:t>
      </w:r>
      <w:r w:rsidRPr="00B21F0F">
        <w:rPr>
          <w:u w:val="single"/>
        </w:rPr>
        <w:t>obtaining submarines</w:t>
      </w:r>
      <w:r w:rsidRPr="00B21F0F">
        <w:rPr>
          <w:sz w:val="16"/>
        </w:rPr>
        <w:t xml:space="preserve">: No matter whether a breakthrough on Taiwanese arms acquisitions occurs before, during or after the CCP’s 18th congress, or whether purchase of F-16C/Ds, design studies for submarines, submarine armament, or indeed any other military-related high-profile item is obtained by Taiwan, </w:t>
      </w:r>
      <w:r w:rsidRPr="00B21F0F">
        <w:rPr>
          <w:u w:val="single"/>
        </w:rPr>
        <w:t>it will function as a potential career wrecker to them</w:t>
      </w:r>
      <w:r w:rsidRPr="00B21F0F">
        <w:rPr>
          <w:sz w:val="16"/>
        </w:rPr>
        <w:t>.</w:t>
      </w:r>
    </w:p>
    <w:p w14:paraId="732F6314" w14:textId="77777777" w:rsidR="004C7136" w:rsidRDefault="004C7136" w:rsidP="00FB7B5A">
      <w:pPr>
        <w:rPr>
          <w:sz w:val="16"/>
        </w:rPr>
      </w:pPr>
    </w:p>
    <w:p w14:paraId="3600EF24" w14:textId="0DF4AC7E" w:rsidR="00FB7B5A" w:rsidRDefault="00FB7B5A" w:rsidP="004C7136">
      <w:pPr>
        <w:pStyle w:val="Heading2"/>
      </w:pPr>
      <w:r>
        <w:t xml:space="preserve">AFFIRMATIVE ANSWERS </w:t>
      </w:r>
    </w:p>
    <w:p w14:paraId="4227B8EC" w14:textId="77777777" w:rsidR="004C7136" w:rsidRPr="004C7136" w:rsidRDefault="004C7136" w:rsidP="004C7136"/>
    <w:p w14:paraId="72BA7B61" w14:textId="08EE0DB4" w:rsidR="00FB7B5A" w:rsidRDefault="00FB7B5A" w:rsidP="00FB7B5A">
      <w:pPr>
        <w:pStyle w:val="Heading3"/>
      </w:pPr>
      <w:r>
        <w:t>No Europe Fill-In</w:t>
      </w:r>
    </w:p>
    <w:p w14:paraId="2F906F4F" w14:textId="77777777" w:rsidR="004C7136" w:rsidRPr="004C7136" w:rsidRDefault="004C7136" w:rsidP="004C7136"/>
    <w:p w14:paraId="771C3A03" w14:textId="77777777" w:rsidR="00FB7B5A" w:rsidRPr="00757981" w:rsidRDefault="00FB7B5A" w:rsidP="00FB7B5A">
      <w:pPr>
        <w:pStyle w:val="Heading4"/>
      </w:pPr>
      <w:r>
        <w:t>Europe won’t fill-in—they’ll appease China</w:t>
      </w:r>
    </w:p>
    <w:p w14:paraId="10EA7603" w14:textId="77777777" w:rsidR="00FB7B5A" w:rsidRPr="00757981" w:rsidRDefault="00FB7B5A" w:rsidP="00FB7B5A">
      <w:pPr>
        <w:rPr>
          <w:sz w:val="16"/>
        </w:rPr>
      </w:pPr>
      <w:r w:rsidRPr="00757981">
        <w:rPr>
          <w:sz w:val="16"/>
        </w:rPr>
        <w:t xml:space="preserve">Oliver </w:t>
      </w:r>
      <w:proofErr w:type="spellStart"/>
      <w:r w:rsidRPr="00CF0BCC">
        <w:rPr>
          <w:rStyle w:val="Style13ptBold"/>
        </w:rPr>
        <w:t>Bräuner</w:t>
      </w:r>
      <w:proofErr w:type="spellEnd"/>
      <w:r w:rsidRPr="00CF0BCC">
        <w:rPr>
          <w:rStyle w:val="Style13ptBold"/>
        </w:rPr>
        <w:t xml:space="preserve"> ’</w:t>
      </w:r>
      <w:proofErr w:type="gramStart"/>
      <w:r w:rsidRPr="00CF0BCC">
        <w:rPr>
          <w:rStyle w:val="Style13ptBold"/>
        </w:rPr>
        <w:t>12</w:t>
      </w:r>
      <w:r w:rsidRPr="00757981">
        <w:rPr>
          <w:sz w:val="16"/>
        </w:rPr>
        <w:t xml:space="preserve">, </w:t>
      </w:r>
      <w:r>
        <w:rPr>
          <w:sz w:val="16"/>
        </w:rPr>
        <w:t xml:space="preserve"> Researcher</w:t>
      </w:r>
      <w:proofErr w:type="gramEnd"/>
      <w:r>
        <w:rPr>
          <w:sz w:val="16"/>
        </w:rPr>
        <w:t xml:space="preserve"> in the China and Global Security Program of the Stockholm International Peace Research Institute (SIPRI), </w:t>
      </w:r>
      <w:r w:rsidRPr="00757981">
        <w:rPr>
          <w:sz w:val="16"/>
        </w:rPr>
        <w:t>March 20, 2012, How Europe Shies from Taiwan, The Diplomat, https://thediplomat.com/2012/03/how-europe-shies-from-taiwan/</w:t>
      </w:r>
    </w:p>
    <w:p w14:paraId="0DBDFA61" w14:textId="7BF8F3FE" w:rsidR="00FB7B5A" w:rsidRDefault="00FB7B5A" w:rsidP="00FB7B5A">
      <w:pPr>
        <w:rPr>
          <w:sz w:val="16"/>
        </w:rPr>
      </w:pPr>
      <w:r w:rsidRPr="00757981">
        <w:rPr>
          <w:u w:val="single"/>
        </w:rPr>
        <w:t>Chinese protests on EU arms sales to Taiwan are usually low-key for two reasons</w:t>
      </w:r>
      <w:r w:rsidRPr="00757981">
        <w:rPr>
          <w:sz w:val="16"/>
        </w:rPr>
        <w:t xml:space="preserve">: First, </w:t>
      </w:r>
      <w:r w:rsidRPr="00757981">
        <w:rPr>
          <w:u w:val="single"/>
        </w:rPr>
        <w:t xml:space="preserve">because the overall level of arms transfers to Taiwan remains low and excludes any prominent, lethal weapon systems, such as the Eurofighter Typhoon or the </w:t>
      </w:r>
      <w:proofErr w:type="gramStart"/>
      <w:r w:rsidRPr="00757981">
        <w:rPr>
          <w:u w:val="single"/>
        </w:rPr>
        <w:t>aforementioned German</w:t>
      </w:r>
      <w:proofErr w:type="gramEnd"/>
      <w:r w:rsidRPr="00757981">
        <w:rPr>
          <w:u w:val="single"/>
        </w:rPr>
        <w:t xml:space="preserve"> submarines. On the other hand, open Chinese pressure on this issue would further hinder Beijing’s efforts to get the EU arms embargo lifted</w:t>
      </w:r>
      <w:r w:rsidRPr="00757981">
        <w:rPr>
          <w:sz w:val="16"/>
        </w:rPr>
        <w:t xml:space="preserve">. And it would raise additional questions </w:t>
      </w:r>
      <w:proofErr w:type="gramStart"/>
      <w:r w:rsidRPr="00757981">
        <w:rPr>
          <w:sz w:val="16"/>
        </w:rPr>
        <w:t>with regard to</w:t>
      </w:r>
      <w:proofErr w:type="gramEnd"/>
      <w:r w:rsidRPr="00757981">
        <w:rPr>
          <w:sz w:val="16"/>
        </w:rPr>
        <w:t xml:space="preserve"> Beijing’s commitment to a peaceful settlement of Taiwan’s future status. </w:t>
      </w:r>
      <w:r w:rsidRPr="00757981">
        <w:rPr>
          <w:u w:val="single"/>
        </w:rPr>
        <w:t>Berlin, for instance, has explicitly tied its support for lifting the arms embargo to a sustainable and irreversible improvement in Beijing’s ties with Taiwan.</w:t>
      </w:r>
      <w:r>
        <w:rPr>
          <w:u w:val="single"/>
        </w:rPr>
        <w:t xml:space="preserve"> </w:t>
      </w:r>
      <w:r w:rsidRPr="00757981">
        <w:rPr>
          <w:u w:val="single"/>
        </w:rPr>
        <w:t>Ultimately, EU support for Taipei will remain limited to the diplomatic arena, and more specifically to European support for Taiwanese observer status in the U.N. Framework Convention on Climate Change and the International Civil Aviation Organization.</w:t>
      </w:r>
      <w:r>
        <w:rPr>
          <w:u w:val="single"/>
        </w:rPr>
        <w:t xml:space="preserve"> </w:t>
      </w:r>
      <w:r w:rsidRPr="00757981">
        <w:rPr>
          <w:u w:val="single"/>
        </w:rPr>
        <w:t>The fact is that Taipei looks destined to continue to rely almost exclusively on Washington</w:t>
      </w:r>
      <w:r w:rsidRPr="00757981">
        <w:rPr>
          <w:sz w:val="16"/>
        </w:rPr>
        <w:t xml:space="preserve"> for support in modernizing </w:t>
      </w:r>
      <w:proofErr w:type="spellStart"/>
      <w:r w:rsidRPr="00757981">
        <w:rPr>
          <w:sz w:val="16"/>
        </w:rPr>
        <w:t>itsarmed</w:t>
      </w:r>
      <w:proofErr w:type="spellEnd"/>
      <w:r w:rsidRPr="00757981">
        <w:rPr>
          <w:sz w:val="16"/>
        </w:rPr>
        <w:t xml:space="preserve"> forces.</w:t>
      </w:r>
    </w:p>
    <w:p w14:paraId="18B54FB0" w14:textId="77777777" w:rsidR="004C7136" w:rsidRDefault="004C7136" w:rsidP="00FB7B5A">
      <w:pPr>
        <w:rPr>
          <w:sz w:val="16"/>
        </w:rPr>
      </w:pPr>
    </w:p>
    <w:p w14:paraId="1D1E22A2" w14:textId="645AFA9C" w:rsidR="00FB7B5A" w:rsidRDefault="00FB7B5A" w:rsidP="00FB7B5A">
      <w:pPr>
        <w:pStyle w:val="Heading3"/>
      </w:pPr>
      <w:r>
        <w:t>A2 Defense Industry Turn</w:t>
      </w:r>
    </w:p>
    <w:p w14:paraId="69FCFAD1" w14:textId="77777777" w:rsidR="00FB7B5A" w:rsidRDefault="00FB7B5A" w:rsidP="00FB7B5A">
      <w:pPr>
        <w:pStyle w:val="Heading4"/>
      </w:pPr>
      <w:r>
        <w:t>Non-unique: domestic development now</w:t>
      </w:r>
    </w:p>
    <w:p w14:paraId="292F2196" w14:textId="77777777" w:rsidR="00FB7B5A" w:rsidRPr="004F3C7E" w:rsidRDefault="00FB7B5A" w:rsidP="00FB7B5A">
      <w:pPr>
        <w:rPr>
          <w:sz w:val="16"/>
        </w:rPr>
      </w:pPr>
      <w:r w:rsidRPr="004F3C7E">
        <w:rPr>
          <w:sz w:val="16"/>
        </w:rPr>
        <w:t xml:space="preserve">Associated Press </w:t>
      </w:r>
      <w:r w:rsidRPr="004F3C7E">
        <w:rPr>
          <w:rStyle w:val="Style13ptBold"/>
        </w:rPr>
        <w:t>AP 18</w:t>
      </w:r>
      <w:r w:rsidRPr="004F3C7E">
        <w:rPr>
          <w:sz w:val="16"/>
        </w:rPr>
        <w:t xml:space="preserve">, "Taiwan to boost </w:t>
      </w:r>
      <w:proofErr w:type="spellStart"/>
      <w:r w:rsidRPr="004F3C7E">
        <w:rPr>
          <w:sz w:val="16"/>
        </w:rPr>
        <w:t>defence</w:t>
      </w:r>
      <w:proofErr w:type="spellEnd"/>
      <w:r w:rsidRPr="004F3C7E">
        <w:rPr>
          <w:sz w:val="16"/>
        </w:rPr>
        <w:t xml:space="preserve"> industry amid rising tension with Beijing," South China Morning </w:t>
      </w:r>
      <w:proofErr w:type="gramStart"/>
      <w:r w:rsidRPr="004F3C7E">
        <w:rPr>
          <w:sz w:val="16"/>
        </w:rPr>
        <w:t>Post,  5</w:t>
      </w:r>
      <w:proofErr w:type="gramEnd"/>
      <w:r w:rsidRPr="004F3C7E">
        <w:rPr>
          <w:sz w:val="16"/>
        </w:rPr>
        <w:t xml:space="preserve">-14-2018, https://www.scmp.com/news/china/diplomacy-defence/article/2146014/taiwan-keen-boost-domestic-defence-industry-amid-rising, </w:t>
      </w:r>
    </w:p>
    <w:p w14:paraId="713BAFCC" w14:textId="37FA12D1" w:rsidR="00FB7B5A" w:rsidRDefault="00FB7B5A" w:rsidP="00FB7B5A">
      <w:pPr>
        <w:rPr>
          <w:sz w:val="16"/>
        </w:rPr>
      </w:pPr>
      <w:r w:rsidRPr="004F3C7E">
        <w:rPr>
          <w:sz w:val="16"/>
        </w:rPr>
        <w:t xml:space="preserve">While the US – which is legally bound to respond to threats to Taiwan – continues to be its main arms supplier, </w:t>
      </w:r>
      <w:r w:rsidRPr="004F3C7E">
        <w:rPr>
          <w:u w:val="single"/>
        </w:rPr>
        <w:t>Taiwan is increasingly looking to replace those politically fraught</w:t>
      </w:r>
      <w:r w:rsidRPr="004F3C7E">
        <w:rPr>
          <w:sz w:val="16"/>
        </w:rPr>
        <w:t xml:space="preserve">, touch-and-go </w:t>
      </w:r>
      <w:r w:rsidRPr="004F3C7E">
        <w:rPr>
          <w:u w:val="single"/>
        </w:rPr>
        <w:t>deals</w:t>
      </w:r>
      <w:r w:rsidRPr="004F3C7E">
        <w:rPr>
          <w:sz w:val="16"/>
        </w:rPr>
        <w:t xml:space="preserve"> with domestic production that is reliable as well as technologically advanced. Taiwan’s indigenous systems are “both a source of national pride and a product of necessity”, said David An, senior research fellow with the Washington-based policy incubator Global Taiwan Institute. “As it’s commonly said, necessity is the mother of invention.” </w:t>
      </w:r>
      <w:r w:rsidRPr="004F3C7E">
        <w:rPr>
          <w:u w:val="single"/>
        </w:rPr>
        <w:t xml:space="preserve">The self-reliance policy has been strongly promoted by Taiwan’s pro-independence president, Tsai Ing-wen, whose government has been shunned by Beijing since soon after she took office more than two years ago. </w:t>
      </w:r>
      <w:proofErr w:type="spellStart"/>
      <w:r w:rsidRPr="004F3C7E">
        <w:rPr>
          <w:u w:val="single"/>
        </w:rPr>
        <w:t>Defence</w:t>
      </w:r>
      <w:proofErr w:type="spellEnd"/>
      <w:r w:rsidRPr="004F3C7E">
        <w:rPr>
          <w:u w:val="single"/>
        </w:rPr>
        <w:t xml:space="preserve"> is included in Tsai’s economic </w:t>
      </w:r>
      <w:proofErr w:type="spellStart"/>
      <w:r w:rsidRPr="004F3C7E">
        <w:rPr>
          <w:u w:val="single"/>
        </w:rPr>
        <w:t>programme</w:t>
      </w:r>
      <w:proofErr w:type="spellEnd"/>
      <w:r w:rsidRPr="004F3C7E">
        <w:rPr>
          <w:u w:val="single"/>
        </w:rPr>
        <w:t xml:space="preserve"> targeting eight industries </w:t>
      </w:r>
      <w:r w:rsidRPr="004F3C7E">
        <w:rPr>
          <w:sz w:val="16"/>
        </w:rPr>
        <w:t xml:space="preserve">for innovation and job creation, with the government helping match its </w:t>
      </w:r>
      <w:proofErr w:type="spellStart"/>
      <w:r w:rsidRPr="004F3C7E">
        <w:rPr>
          <w:sz w:val="16"/>
        </w:rPr>
        <w:t>defence</w:t>
      </w:r>
      <w:proofErr w:type="spellEnd"/>
      <w:r w:rsidRPr="004F3C7E">
        <w:rPr>
          <w:sz w:val="16"/>
        </w:rPr>
        <w:t xml:space="preserve"> needs with the abilities of Taiwanese companies.</w:t>
      </w:r>
    </w:p>
    <w:p w14:paraId="0FB0B7B7" w14:textId="77777777" w:rsidR="004C7136" w:rsidRPr="00FB7B5A" w:rsidRDefault="004C7136" w:rsidP="00FB7B5A">
      <w:pPr>
        <w:rPr>
          <w:sz w:val="16"/>
        </w:rPr>
      </w:pPr>
    </w:p>
    <w:p w14:paraId="19D40DC9" w14:textId="77777777" w:rsidR="00FB7B5A" w:rsidRDefault="00FB7B5A" w:rsidP="00FB7B5A">
      <w:pPr>
        <w:pStyle w:val="Heading4"/>
      </w:pPr>
      <w:r>
        <w:t>No subs impact—low risk</w:t>
      </w:r>
    </w:p>
    <w:p w14:paraId="7721A86A" w14:textId="77777777" w:rsidR="00FB7B5A" w:rsidRPr="004F3C7E" w:rsidRDefault="00FB7B5A" w:rsidP="00FB7B5A">
      <w:pPr>
        <w:rPr>
          <w:sz w:val="16"/>
        </w:rPr>
      </w:pPr>
      <w:r w:rsidRPr="004F3C7E">
        <w:rPr>
          <w:rStyle w:val="Style13ptBold"/>
        </w:rPr>
        <w:t xml:space="preserve">EIU </w:t>
      </w:r>
      <w:proofErr w:type="spellStart"/>
      <w:r w:rsidRPr="004F3C7E">
        <w:rPr>
          <w:rStyle w:val="Style13ptBold"/>
        </w:rPr>
        <w:t>ViewsWire</w:t>
      </w:r>
      <w:proofErr w:type="spellEnd"/>
      <w:r w:rsidRPr="004F3C7E">
        <w:rPr>
          <w:rStyle w:val="Style13ptBold"/>
        </w:rPr>
        <w:t xml:space="preserve"> ’16</w:t>
      </w:r>
      <w:r w:rsidRPr="004F3C7E">
        <w:rPr>
          <w:sz w:val="16"/>
        </w:rPr>
        <w:t xml:space="preserve">, The Economist Intelligence Unit, Taiwan economy: The </w:t>
      </w:r>
      <w:proofErr w:type="spellStart"/>
      <w:r w:rsidRPr="004F3C7E">
        <w:rPr>
          <w:sz w:val="16"/>
        </w:rPr>
        <w:t>defence</w:t>
      </w:r>
      <w:proofErr w:type="spellEnd"/>
      <w:r w:rsidRPr="004F3C7E">
        <w:rPr>
          <w:sz w:val="16"/>
        </w:rPr>
        <w:t xml:space="preserve"> industry as industrial policy August 23, 2016 Tuesday, EIU </w:t>
      </w:r>
      <w:proofErr w:type="spellStart"/>
      <w:r w:rsidRPr="004F3C7E">
        <w:rPr>
          <w:sz w:val="16"/>
        </w:rPr>
        <w:t>ViewsWire</w:t>
      </w:r>
      <w:proofErr w:type="spellEnd"/>
      <w:r w:rsidRPr="004F3C7E">
        <w:rPr>
          <w:sz w:val="16"/>
        </w:rPr>
        <w:t xml:space="preserve"> Edition, </w:t>
      </w:r>
      <w:proofErr w:type="spellStart"/>
      <w:r w:rsidRPr="004F3C7E">
        <w:rPr>
          <w:sz w:val="16"/>
        </w:rPr>
        <w:t>nexis</w:t>
      </w:r>
      <w:proofErr w:type="spellEnd"/>
    </w:p>
    <w:p w14:paraId="114D197B" w14:textId="77BC06F6" w:rsidR="00FB7B5A" w:rsidRPr="00FB7B5A" w:rsidRDefault="00FB7B5A" w:rsidP="00FB7B5A">
      <w:pPr>
        <w:rPr>
          <w:sz w:val="16"/>
        </w:rPr>
      </w:pPr>
      <w:r w:rsidRPr="003E34BE">
        <w:rPr>
          <w:sz w:val="16"/>
        </w:rPr>
        <w:t xml:space="preserve">High-risk industrial policy </w:t>
      </w:r>
      <w:proofErr w:type="spellStart"/>
      <w:r w:rsidRPr="003E34BE">
        <w:rPr>
          <w:sz w:val="16"/>
        </w:rPr>
        <w:t>Signalling</w:t>
      </w:r>
      <w:proofErr w:type="spellEnd"/>
      <w:r w:rsidRPr="003E34BE">
        <w:rPr>
          <w:sz w:val="16"/>
        </w:rPr>
        <w:t xml:space="preserve"> that there will be no space for failed projects, the premier, Lin </w:t>
      </w:r>
      <w:proofErr w:type="spellStart"/>
      <w:r w:rsidRPr="003E34BE">
        <w:rPr>
          <w:sz w:val="16"/>
        </w:rPr>
        <w:t>Chuan</w:t>
      </w:r>
      <w:proofErr w:type="spellEnd"/>
      <w:r w:rsidRPr="003E34BE">
        <w:rPr>
          <w:sz w:val="16"/>
        </w:rPr>
        <w:t xml:space="preserve">, said in June that the overall </w:t>
      </w:r>
      <w:proofErr w:type="spellStart"/>
      <w:r w:rsidRPr="003E34BE">
        <w:rPr>
          <w:sz w:val="16"/>
        </w:rPr>
        <w:t>defence</w:t>
      </w:r>
      <w:proofErr w:type="spellEnd"/>
      <w:r w:rsidRPr="003E34BE">
        <w:rPr>
          <w:sz w:val="16"/>
        </w:rPr>
        <w:t xml:space="preserve"> budget for 2017 is not likely to reach the equivalent of 3% of GDP as the DPP demanded when in opposition, given the priority of remaining fiscally prudent</w:t>
      </w:r>
      <w:r w:rsidRPr="003E34BE">
        <w:rPr>
          <w:u w:val="single"/>
        </w:rPr>
        <w:t xml:space="preserve">. While the Taiwanese navy's submarine initiative would almost certainly require the greatest share of the new </w:t>
      </w:r>
      <w:proofErr w:type="spellStart"/>
      <w:r w:rsidRPr="003E34BE">
        <w:rPr>
          <w:u w:val="single"/>
        </w:rPr>
        <w:t>programmes'</w:t>
      </w:r>
      <w:proofErr w:type="spellEnd"/>
      <w:r w:rsidRPr="003E34BE">
        <w:rPr>
          <w:u w:val="single"/>
        </w:rPr>
        <w:t xml:space="preserve"> overall budget, it would be the most likely to fail to produce satisfactory outcomes within the 2017-40 timeframe</w:t>
      </w:r>
      <w:r w:rsidRPr="003E34BE">
        <w:rPr>
          <w:sz w:val="16"/>
        </w:rPr>
        <w:t xml:space="preserve">. By contrast, the Taiwanese shipbuilding sector has in recent years developed and built combat support ships, fast missile boats, patrol boats and missile corvettes, leaving little doubt that investments in these areas will produce tangible, relatively cost-effective results, moreover potentially leading to industrial spillovers for non-military industries. </w:t>
      </w:r>
      <w:r w:rsidRPr="003E34BE">
        <w:rPr>
          <w:u w:val="single"/>
        </w:rPr>
        <w:t>An example can again be garnered from South Korea</w:t>
      </w:r>
      <w:r w:rsidRPr="003E34BE">
        <w:rPr>
          <w:sz w:val="16"/>
        </w:rPr>
        <w:t xml:space="preserve">, which focused on light fighter jets, corvettes, tanks, missiles and much less prominent systems such as light artillery pieces. </w:t>
      </w:r>
      <w:r w:rsidRPr="003E34BE">
        <w:rPr>
          <w:u w:val="single"/>
        </w:rPr>
        <w:t xml:space="preserve">It initially refrained from developing its own submarines and instead assembled vessels bought from Germany. In the last decade, when South Korea continued to build these boats using licensed technology, it ran into costly and time-consuming difficulties once components strayed from German specifications. As it is dubious that Taiwan will enjoy significant technical support from other submarine-building nations, this </w:t>
      </w:r>
      <w:proofErr w:type="spellStart"/>
      <w:r w:rsidRPr="003E34BE">
        <w:rPr>
          <w:u w:val="single"/>
        </w:rPr>
        <w:t>programme</w:t>
      </w:r>
      <w:proofErr w:type="spellEnd"/>
      <w:r w:rsidRPr="003E34BE">
        <w:rPr>
          <w:u w:val="single"/>
        </w:rPr>
        <w:t xml:space="preserve"> could well result in vast expenditure with few results</w:t>
      </w:r>
      <w:r w:rsidRPr="003E34BE">
        <w:rPr>
          <w:sz w:val="16"/>
        </w:rPr>
        <w:t xml:space="preserve">. By contrast, government investment in the other new </w:t>
      </w:r>
      <w:proofErr w:type="spellStart"/>
      <w:r w:rsidRPr="003E34BE">
        <w:rPr>
          <w:sz w:val="16"/>
        </w:rPr>
        <w:t>programmes</w:t>
      </w:r>
      <w:proofErr w:type="spellEnd"/>
      <w:r w:rsidRPr="003E34BE">
        <w:rPr>
          <w:sz w:val="16"/>
        </w:rPr>
        <w:t xml:space="preserve"> are likely to meet their double purpose of strengthening the military and upgrading the competitiveness of the economy.</w:t>
      </w:r>
    </w:p>
    <w:p w14:paraId="4A6EB285" w14:textId="5CD0556E" w:rsidR="009B40FD" w:rsidRDefault="00CF2550" w:rsidP="00356E55">
      <w:pPr>
        <w:pStyle w:val="Heading1"/>
      </w:pPr>
      <w:r>
        <w:t>UNITED KINGDOM</w:t>
      </w:r>
    </w:p>
    <w:p w14:paraId="19A10DA5" w14:textId="3E09B2E4" w:rsidR="00610504" w:rsidRDefault="00610504" w:rsidP="00610504">
      <w:r>
        <w:t>Not a DA, meant to be read on case</w:t>
      </w:r>
    </w:p>
    <w:p w14:paraId="7A38CFCC" w14:textId="5B0698B0" w:rsidR="009B40FD" w:rsidRDefault="009B40FD" w:rsidP="009B40FD">
      <w:pPr>
        <w:pStyle w:val="Heading3"/>
      </w:pPr>
      <w:r>
        <w:t>Israel</w:t>
      </w:r>
    </w:p>
    <w:p w14:paraId="78CCEDCF" w14:textId="18290F33" w:rsidR="009B40FD" w:rsidRDefault="009B40FD" w:rsidP="009B40FD">
      <w:pPr>
        <w:pStyle w:val="Heading4"/>
      </w:pPr>
      <w:r>
        <w:t xml:space="preserve">The UK will fill in – British companies are unconcerned about human rights </w:t>
      </w:r>
    </w:p>
    <w:p w14:paraId="68CC19FB" w14:textId="77777777" w:rsidR="009B40FD" w:rsidRPr="00892F59" w:rsidRDefault="009B40FD" w:rsidP="009B40FD">
      <w:r w:rsidRPr="00892F59">
        <w:rPr>
          <w:rStyle w:val="Style13ptBold"/>
        </w:rPr>
        <w:t xml:space="preserve">Akkad 6/24 </w:t>
      </w:r>
      <w:r>
        <w:t xml:space="preserve">(Dania Akkad, a daily newspaper reporter at The Salinas Californian and The Monterey Country Herald, covering everything from crime to agribusiness. In 2008, she moved to Syria and worked as a staff writer for Syria Today before completing a Master's in Near and Middle Eastern Studies with a focus on politics at The School of Oriental and African Studies, “REVEALED: UK approved £14m in arms sales to Israel during Gaza protests,” 6/24/19, </w:t>
      </w:r>
      <w:hyperlink r:id="rId265" w:history="1">
        <w:r>
          <w:rPr>
            <w:rStyle w:val="Hyperlink"/>
          </w:rPr>
          <w:t>https://www.middleeasteye.net/news/revealed-uk-approved-ps14mn-arm-sales-israel-during-gaza-protests</w:t>
        </w:r>
      </w:hyperlink>
      <w:r>
        <w:t>, sg)</w:t>
      </w:r>
    </w:p>
    <w:p w14:paraId="790D8EB8" w14:textId="77777777" w:rsidR="009B40FD" w:rsidRPr="00892F59" w:rsidRDefault="009B40FD" w:rsidP="009B40FD">
      <w:pPr>
        <w:rPr>
          <w:sz w:val="16"/>
        </w:rPr>
      </w:pPr>
      <w:r w:rsidRPr="00DD0B00">
        <w:rPr>
          <w:u w:val="single"/>
        </w:rPr>
        <w:t xml:space="preserve">The British government licensed arms </w:t>
      </w:r>
      <w:proofErr w:type="gramStart"/>
      <w:r w:rsidRPr="00DD0B00">
        <w:rPr>
          <w:u w:val="single"/>
        </w:rPr>
        <w:t>deals</w:t>
      </w:r>
      <w:proofErr w:type="gramEnd"/>
      <w:r w:rsidRPr="00DD0B00">
        <w:rPr>
          <w:u w:val="single"/>
        </w:rPr>
        <w:t xml:space="preserve"> worth over £14m</w:t>
      </w:r>
      <w:r w:rsidRPr="00892F59">
        <w:rPr>
          <w:sz w:val="16"/>
        </w:rPr>
        <w:t xml:space="preserve"> ($17.8m) </w:t>
      </w:r>
      <w:r w:rsidRPr="00DD0B00">
        <w:rPr>
          <w:u w:val="single"/>
        </w:rPr>
        <w:t>to Israel last year</w:t>
      </w:r>
      <w:r w:rsidRPr="00892F59">
        <w:rPr>
          <w:sz w:val="16"/>
        </w:rPr>
        <w:t xml:space="preserve"> </w:t>
      </w:r>
      <w:r w:rsidRPr="00DD0B00">
        <w:rPr>
          <w:u w:val="single"/>
        </w:rPr>
        <w:t>even as Israeli soldiers were accused of intentionally firing on Palestinian protesters</w:t>
      </w:r>
      <w:r w:rsidRPr="00892F59">
        <w:rPr>
          <w:sz w:val="16"/>
        </w:rPr>
        <w:t xml:space="preserve"> at the Gaza border in what the UN says may be potential war crimes. If shooting on the border didn't stop the arms sales, if the bombardment in 2014 and 2008 didn't stop them, what more will it take? - Andrew Smith, Campaign Against the Arms Trade Weapons approved for sale included ammunition, components for assault rifles, and other types of arms which could be used for repression, according to newly released details from the Department of International Trade (DIT), compiled by the Campaign Against the Arms Trade (CAAT). </w:t>
      </w:r>
      <w:r w:rsidRPr="00DD0B00">
        <w:rPr>
          <w:u w:val="single"/>
        </w:rPr>
        <w:t>Revelations of the sales to Israel come after a UK court ordered the British government last week to stop approving arms sales to Saudi Arabia</w:t>
      </w:r>
      <w:r w:rsidRPr="00892F59">
        <w:rPr>
          <w:sz w:val="16"/>
        </w:rPr>
        <w:t xml:space="preserve"> because it failed to fully assess whether the equipment might be used in breach of international humanitarian law in the war in Yemen. One sale for more than $125,000-worth of military training equipment was approved on 18 May last year, four days after 68 Palestinians were killed by Israeli troops on the </w:t>
      </w:r>
      <w:proofErr w:type="gramStart"/>
      <w:r w:rsidRPr="00892F59">
        <w:rPr>
          <w:sz w:val="16"/>
        </w:rPr>
        <w:t>most deadly</w:t>
      </w:r>
      <w:proofErr w:type="gramEnd"/>
      <w:r w:rsidRPr="00892F59">
        <w:rPr>
          <w:sz w:val="16"/>
        </w:rPr>
        <w:t xml:space="preserve"> day in Gaza since the 2014 Israeli offensive. The DIT declined to give MEE more details about the equipment and how it could be used. T</w:t>
      </w:r>
      <w:r w:rsidRPr="00DD0B00">
        <w:rPr>
          <w:u w:val="single"/>
        </w:rPr>
        <w:t>he sale was approved the same week Prime Minister Theresa May called the Palestinian killings "extremely concerning,"</w:t>
      </w:r>
      <w:r w:rsidRPr="00892F59">
        <w:rPr>
          <w:sz w:val="16"/>
        </w:rPr>
        <w:t xml:space="preserve"> and said there was an urgent need to find out why Israeli forces had used live fire. "While we do not question the right of Israel to defend its borders, the use of live fire and the resulting loss of life is deeply troubling," May said in a 15 May press conference. "We urge Israel to show restraint." The violence at the border was debated in parliament on the same day, with seven MPs calling for greater scrutiny of arms sales to Israel and some calling for an outright ban. But </w:t>
      </w:r>
      <w:r w:rsidRPr="00E61707">
        <w:rPr>
          <w:u w:val="single"/>
        </w:rPr>
        <w:t xml:space="preserve">the approval of </w:t>
      </w:r>
      <w:proofErr w:type="spellStart"/>
      <w:r w:rsidRPr="00E61707">
        <w:rPr>
          <w:u w:val="single"/>
        </w:rPr>
        <w:t>licences</w:t>
      </w:r>
      <w:proofErr w:type="spellEnd"/>
      <w:r w:rsidRPr="00E61707">
        <w:rPr>
          <w:u w:val="single"/>
        </w:rPr>
        <w:t xml:space="preserve"> continued, including military radar equipment, missile technology and night-vision gear, </w:t>
      </w:r>
      <w:proofErr w:type="spellStart"/>
      <w:r w:rsidRPr="00E61707">
        <w:rPr>
          <w:u w:val="single"/>
        </w:rPr>
        <w:t>totalling</w:t>
      </w:r>
      <w:proofErr w:type="spellEnd"/>
      <w:r w:rsidRPr="00E61707">
        <w:rPr>
          <w:u w:val="single"/>
        </w:rPr>
        <w:t xml:space="preserve"> about $18m between 30 March until the end of the year.</w:t>
      </w:r>
      <w:r>
        <w:rPr>
          <w:u w:val="single"/>
        </w:rPr>
        <w:t xml:space="preserve"> </w:t>
      </w:r>
      <w:r w:rsidRPr="00E61707">
        <w:rPr>
          <w:u w:val="single"/>
        </w:rPr>
        <w:t>That</w:t>
      </w:r>
      <w:r w:rsidRPr="00892F59">
        <w:rPr>
          <w:sz w:val="16"/>
        </w:rPr>
        <w:t xml:space="preserve"> figure </w:t>
      </w:r>
      <w:r w:rsidRPr="00E61707">
        <w:rPr>
          <w:u w:val="single"/>
        </w:rPr>
        <w:t>does not include sales that were approved through</w:t>
      </w:r>
      <w:r w:rsidRPr="00892F59">
        <w:rPr>
          <w:sz w:val="16"/>
        </w:rPr>
        <w:t xml:space="preserve"> what are called </w:t>
      </w:r>
      <w:r w:rsidRPr="00E61707">
        <w:rPr>
          <w:u w:val="single"/>
        </w:rPr>
        <w:t xml:space="preserve">open </w:t>
      </w:r>
      <w:proofErr w:type="spellStart"/>
      <w:r w:rsidRPr="00E61707">
        <w:rPr>
          <w:u w:val="single"/>
        </w:rPr>
        <w:t>licences</w:t>
      </w:r>
      <w:proofErr w:type="spellEnd"/>
      <w:r w:rsidRPr="00E61707">
        <w:rPr>
          <w:u w:val="single"/>
        </w:rPr>
        <w:t>, whereby UK firms are not required to publicly disclose the values of arms or quantities sold.</w:t>
      </w:r>
      <w:r>
        <w:rPr>
          <w:u w:val="single"/>
        </w:rPr>
        <w:t xml:space="preserve"> </w:t>
      </w:r>
      <w:r w:rsidRPr="00E61707">
        <w:rPr>
          <w:b/>
          <w:bCs/>
          <w:u w:val="single"/>
        </w:rPr>
        <w:t xml:space="preserve">Use of these opaque </w:t>
      </w:r>
      <w:proofErr w:type="spellStart"/>
      <w:r w:rsidRPr="00E61707">
        <w:rPr>
          <w:b/>
          <w:bCs/>
          <w:u w:val="single"/>
        </w:rPr>
        <w:t>licences</w:t>
      </w:r>
      <w:proofErr w:type="spellEnd"/>
      <w:r w:rsidRPr="00E61707">
        <w:rPr>
          <w:b/>
          <w:bCs/>
          <w:u w:val="single"/>
        </w:rPr>
        <w:t xml:space="preserve"> to sell arms to states in the Middle East</w:t>
      </w:r>
      <w:r w:rsidRPr="00892F59">
        <w:rPr>
          <w:sz w:val="16"/>
        </w:rPr>
        <w:t xml:space="preserve"> and North Africa </w:t>
      </w:r>
      <w:r w:rsidRPr="00E61707">
        <w:rPr>
          <w:b/>
          <w:bCs/>
          <w:u w:val="single"/>
        </w:rPr>
        <w:t>rose by 22 percent</w:t>
      </w:r>
      <w:r w:rsidRPr="00892F59">
        <w:rPr>
          <w:sz w:val="16"/>
        </w:rPr>
        <w:t xml:space="preserve"> between 2013 and 2017, MEE has reported. MEE understands that the DIT reviewed export licenses for Israel following the events at the border in May 2018 but found nothing to indicate that UK-supplied equipment had been used in a way that violated licensing criteria. It would, however, revoke </w:t>
      </w:r>
      <w:proofErr w:type="spellStart"/>
      <w:r w:rsidRPr="00892F59">
        <w:rPr>
          <w:sz w:val="16"/>
        </w:rPr>
        <w:t>licences</w:t>
      </w:r>
      <w:proofErr w:type="spellEnd"/>
      <w:r w:rsidRPr="00892F59">
        <w:rPr>
          <w:sz w:val="16"/>
        </w:rPr>
        <w:t xml:space="preserve"> if that assessment changed. A DIT spokesperson told MEE: "All export </w:t>
      </w:r>
      <w:proofErr w:type="spellStart"/>
      <w:r w:rsidRPr="00892F59">
        <w:rPr>
          <w:sz w:val="16"/>
        </w:rPr>
        <w:t>licence</w:t>
      </w:r>
      <w:proofErr w:type="spellEnd"/>
      <w:r w:rsidRPr="00892F59">
        <w:rPr>
          <w:sz w:val="16"/>
        </w:rPr>
        <w:t xml:space="preserve"> applications are considered on a case-by-case basis against international criteria, including respect for human rights. We will revoke any </w:t>
      </w:r>
      <w:proofErr w:type="spellStart"/>
      <w:r w:rsidRPr="00892F59">
        <w:rPr>
          <w:sz w:val="16"/>
        </w:rPr>
        <w:t>licences</w:t>
      </w:r>
      <w:proofErr w:type="spellEnd"/>
      <w:r w:rsidRPr="00892F59">
        <w:rPr>
          <w:sz w:val="16"/>
        </w:rPr>
        <w:t xml:space="preserve"> found to be no longer consistent with these standards. "We keep all </w:t>
      </w:r>
      <w:proofErr w:type="spellStart"/>
      <w:r w:rsidRPr="00892F59">
        <w:rPr>
          <w:sz w:val="16"/>
        </w:rPr>
        <w:t>defence</w:t>
      </w:r>
      <w:proofErr w:type="spellEnd"/>
      <w:r w:rsidRPr="00892F59">
        <w:rPr>
          <w:sz w:val="16"/>
        </w:rPr>
        <w:t xml:space="preserve"> exports under careful and continual review." 'The message it sends' But </w:t>
      </w:r>
      <w:r w:rsidRPr="00E61707">
        <w:rPr>
          <w:u w:val="single"/>
        </w:rPr>
        <w:t>CAAT spokesperson</w:t>
      </w:r>
      <w:r w:rsidRPr="00892F59">
        <w:rPr>
          <w:sz w:val="16"/>
        </w:rPr>
        <w:t xml:space="preserve"> Andrew </w:t>
      </w:r>
      <w:r w:rsidRPr="00E61707">
        <w:rPr>
          <w:u w:val="single"/>
        </w:rPr>
        <w:t>Smith</w:t>
      </w:r>
      <w:r w:rsidRPr="00892F59">
        <w:rPr>
          <w:sz w:val="16"/>
        </w:rPr>
        <w:t xml:space="preserve"> </w:t>
      </w:r>
      <w:r w:rsidRPr="00E61707">
        <w:rPr>
          <w:u w:val="single"/>
        </w:rPr>
        <w:t>said that while it's not clear whether UK-made weapons were specifically used on protesters</w:t>
      </w:r>
      <w:r w:rsidRPr="00892F59">
        <w:rPr>
          <w:sz w:val="16"/>
        </w:rPr>
        <w:t xml:space="preserve">, </w:t>
      </w:r>
      <w:r w:rsidRPr="00E61707">
        <w:rPr>
          <w:u w:val="single"/>
        </w:rPr>
        <w:t>it is the symbolism of the UK sales, which have continued through Israeli offensives on Gaza in 2008 and 2014, that matters.</w:t>
      </w:r>
      <w:r>
        <w:rPr>
          <w:u w:val="single"/>
        </w:rPr>
        <w:t xml:space="preserve"> </w:t>
      </w:r>
      <w:r w:rsidRPr="00892F59">
        <w:rPr>
          <w:sz w:val="16"/>
        </w:rPr>
        <w:t>"</w:t>
      </w:r>
      <w:r w:rsidRPr="00E61707">
        <w:rPr>
          <w:u w:val="single"/>
        </w:rPr>
        <w:t>If shooting on the border didn't stop the arms sales</w:t>
      </w:r>
      <w:r w:rsidRPr="00892F59">
        <w:rPr>
          <w:sz w:val="16"/>
        </w:rPr>
        <w:t xml:space="preserve">, if the bombardment in 2014 and 2008 didn't stop them, </w:t>
      </w:r>
      <w:r w:rsidRPr="00E61707">
        <w:rPr>
          <w:u w:val="single"/>
        </w:rPr>
        <w:t>what more will it take</w:t>
      </w:r>
      <w:r w:rsidRPr="00892F59">
        <w:rPr>
          <w:sz w:val="16"/>
        </w:rPr>
        <w:t xml:space="preserve">?" Smith said. We are not aware of such a process to ensure that these weapons do not harm innocent Palestinians - </w:t>
      </w:r>
      <w:proofErr w:type="spellStart"/>
      <w:r w:rsidRPr="00892F59">
        <w:rPr>
          <w:sz w:val="16"/>
        </w:rPr>
        <w:t>Husam</w:t>
      </w:r>
      <w:proofErr w:type="spellEnd"/>
      <w:r w:rsidRPr="00892F59">
        <w:rPr>
          <w:sz w:val="16"/>
        </w:rPr>
        <w:t xml:space="preserve"> </w:t>
      </w:r>
      <w:proofErr w:type="spellStart"/>
      <w:r w:rsidRPr="00892F59">
        <w:rPr>
          <w:sz w:val="16"/>
        </w:rPr>
        <w:t>Zumlot</w:t>
      </w:r>
      <w:proofErr w:type="spellEnd"/>
      <w:r w:rsidRPr="00892F59">
        <w:rPr>
          <w:sz w:val="16"/>
        </w:rPr>
        <w:t xml:space="preserve">, Palestinian ambassador to the UK "The message it sends is that, no matter what atrocities are inflicted on the Palestinian people, arms sales will continue." By continuing to arm and support the Israeli military, he added, </w:t>
      </w:r>
      <w:r w:rsidRPr="00E61707">
        <w:rPr>
          <w:u w:val="single"/>
        </w:rPr>
        <w:t>the UK is "only making it more likely that UK-made weapons will play a devastating role in the future</w:t>
      </w:r>
      <w:r w:rsidRPr="00892F59">
        <w:rPr>
          <w:sz w:val="16"/>
        </w:rPr>
        <w:t xml:space="preserve">". Asked about the figures, Palestinian Ambassador to the UK </w:t>
      </w:r>
      <w:proofErr w:type="spellStart"/>
      <w:r w:rsidRPr="00892F59">
        <w:rPr>
          <w:sz w:val="16"/>
        </w:rPr>
        <w:t>Husam</w:t>
      </w:r>
      <w:proofErr w:type="spellEnd"/>
      <w:r w:rsidRPr="00892F59">
        <w:rPr>
          <w:sz w:val="16"/>
        </w:rPr>
        <w:t xml:space="preserve"> </w:t>
      </w:r>
      <w:proofErr w:type="spellStart"/>
      <w:r w:rsidRPr="00892F59">
        <w:rPr>
          <w:sz w:val="16"/>
        </w:rPr>
        <w:t>Zomlot</w:t>
      </w:r>
      <w:proofErr w:type="spellEnd"/>
      <w:r w:rsidRPr="00892F59">
        <w:rPr>
          <w:sz w:val="16"/>
        </w:rPr>
        <w:t xml:space="preserve"> told MEE it is the sole responsibility of the British government to ensure that its arms sales are lawful, but he said there was a wider legal context to consider beyond the arms trade. "The UK government can only say if it has done its due process. We are not aware of such a process to ensure that these weapons do not harm innocent Palestinians and they do not end up aiding Israel in its illegal occupation and </w:t>
      </w:r>
      <w:proofErr w:type="spellStart"/>
      <w:r w:rsidRPr="00892F59">
        <w:rPr>
          <w:sz w:val="16"/>
        </w:rPr>
        <w:t>colonisation</w:t>
      </w:r>
      <w:proofErr w:type="spellEnd"/>
      <w:r w:rsidRPr="00892F59">
        <w:rPr>
          <w:sz w:val="16"/>
        </w:rPr>
        <w:t xml:space="preserve"> of the land and people of Palestine," he said. "It's not just about a direct specific incident only, but </w:t>
      </w:r>
      <w:r w:rsidRPr="00892F59">
        <w:rPr>
          <w:u w:val="single"/>
        </w:rPr>
        <w:t>it's also about the overall macro picture of the entire illegal situation of a state that has been in control of another</w:t>
      </w:r>
      <w:r w:rsidRPr="00892F59">
        <w:rPr>
          <w:sz w:val="16"/>
        </w:rPr>
        <w:t xml:space="preserve"> and in daily violations of basic UK and international law." </w:t>
      </w:r>
    </w:p>
    <w:p w14:paraId="7B057287" w14:textId="77777777" w:rsidR="009B40FD" w:rsidRPr="009B40FD" w:rsidRDefault="009B40FD" w:rsidP="009B40FD"/>
    <w:p w14:paraId="5C37DC90" w14:textId="2A2E39DE" w:rsidR="00F27D58" w:rsidRDefault="00356E55" w:rsidP="00356E55">
      <w:pPr>
        <w:pStyle w:val="Heading1"/>
      </w:pPr>
      <w:r>
        <w:t>UKRAINE</w:t>
      </w:r>
    </w:p>
    <w:p w14:paraId="72DACEE0" w14:textId="17F056F9" w:rsidR="00610504" w:rsidRDefault="00610504" w:rsidP="00610504">
      <w:r>
        <w:t>Not a DA, meant to be read on case</w:t>
      </w:r>
      <w:r w:rsidR="00F415D1">
        <w:t xml:space="preserve">. Also, to read this you MUST have watched Megamind. </w:t>
      </w:r>
    </w:p>
    <w:p w14:paraId="5FDE2706" w14:textId="0DE705EB" w:rsidR="00356E55" w:rsidRDefault="00356E55" w:rsidP="00356E55">
      <w:pPr>
        <w:pStyle w:val="Heading3"/>
      </w:pPr>
      <w:r>
        <w:t>Domestic</w:t>
      </w:r>
    </w:p>
    <w:p w14:paraId="1735172C" w14:textId="074A6452" w:rsidR="00356E55" w:rsidRPr="00356E55" w:rsidRDefault="00356E55" w:rsidP="00356E55">
      <w:r>
        <w:t xml:space="preserve">**Go to the Ukraine neg file to find stuff that says Ukraine manufacturing capable, </w:t>
      </w:r>
      <w:proofErr w:type="spellStart"/>
      <w:r>
        <w:t>etc</w:t>
      </w:r>
      <w:proofErr w:type="spellEnd"/>
    </w:p>
    <w:p w14:paraId="17D5D3E7" w14:textId="5E2249B0" w:rsidR="00356E55" w:rsidRDefault="00356E55" w:rsidP="00356E55">
      <w:pPr>
        <w:pStyle w:val="Heading4"/>
      </w:pPr>
      <w:r>
        <w:t>European countries will just invest in defense programs internally absent US support</w:t>
      </w:r>
    </w:p>
    <w:p w14:paraId="012EF1BB" w14:textId="77777777" w:rsidR="00356E55" w:rsidRDefault="00356E55" w:rsidP="00356E55">
      <w:r w:rsidRPr="00182417">
        <w:rPr>
          <w:rStyle w:val="Style13ptBold"/>
        </w:rPr>
        <w:t>Mehta &amp; Tran 16</w:t>
      </w:r>
      <w:r>
        <w:t xml:space="preserve"> (Aaron Mehta is Deputy Editor and Senior Pentagon Correspondent for Defense News, covering policy, strategy and acquisition at the highest levels of the Department of Defense and its international partners, Pierre Tran is a staff writer for Defense News, “Mixed Signs for Foreign Military Sales Under Trump,” 11/28/16, </w:t>
      </w:r>
      <w:hyperlink r:id="rId266" w:history="1">
        <w:r w:rsidRPr="00EF3429">
          <w:rPr>
            <w:rStyle w:val="Hyperlink"/>
          </w:rPr>
          <w:t>https://www.defensenews.com/pentagon/2016/11/28/mixed-signs-for-foreign-military-sales-under-trump/</w:t>
        </w:r>
      </w:hyperlink>
      <w:r>
        <w:t>, sg)</w:t>
      </w:r>
    </w:p>
    <w:p w14:paraId="00FC37E1" w14:textId="77777777" w:rsidR="00356E55" w:rsidRPr="00094145" w:rsidRDefault="00356E55" w:rsidP="00356E55">
      <w:pPr>
        <w:rPr>
          <w:sz w:val="16"/>
        </w:rPr>
      </w:pPr>
      <w:r w:rsidRPr="00094145">
        <w:rPr>
          <w:sz w:val="16"/>
        </w:rPr>
        <w:t xml:space="preserve">European Relations </w:t>
      </w:r>
      <w:r w:rsidRPr="00094145">
        <w:rPr>
          <w:u w:val="single"/>
        </w:rPr>
        <w:t>Another potential danger zone for FMS deals is Europe, particularly in the East.</w:t>
      </w:r>
      <w:r w:rsidRPr="00094145">
        <w:rPr>
          <w:sz w:val="16"/>
        </w:rPr>
        <w:t xml:space="preserve"> Over the last year, President-elect </w:t>
      </w:r>
      <w:r w:rsidRPr="00094145">
        <w:rPr>
          <w:u w:val="single"/>
        </w:rPr>
        <w:t>Trump</w:t>
      </w:r>
      <w:r w:rsidRPr="00094145">
        <w:rPr>
          <w:sz w:val="16"/>
        </w:rPr>
        <w:t xml:space="preserve"> has </w:t>
      </w:r>
      <w:r w:rsidRPr="00094145">
        <w:rPr>
          <w:u w:val="single"/>
        </w:rPr>
        <w:t>made comments</w:t>
      </w:r>
      <w:r w:rsidRPr="00094145">
        <w:rPr>
          <w:sz w:val="16"/>
        </w:rPr>
        <w:t xml:space="preserve"> many interpreted as threats </w:t>
      </w:r>
      <w:r w:rsidRPr="00094145">
        <w:rPr>
          <w:u w:val="single"/>
        </w:rPr>
        <w:t>to NATO nations that they would not be protected unless they invest more in defense.</w:t>
      </w:r>
      <w:r>
        <w:rPr>
          <w:u w:val="single"/>
        </w:rPr>
        <w:t xml:space="preserve"> </w:t>
      </w:r>
      <w:r w:rsidRPr="00094145">
        <w:rPr>
          <w:sz w:val="16"/>
        </w:rPr>
        <w:t xml:space="preserve">US industry may find itself regretting such a move, however. Royal United Services Institute analyst Elizabeth Quintana said in a post-election note that </w:t>
      </w:r>
      <w:r w:rsidRPr="00094145">
        <w:rPr>
          <w:u w:val="single"/>
        </w:rPr>
        <w:t>pushing Europe to spend more on defense means those nations may invest more internally, rather than buying from across the ocean</w:t>
      </w:r>
      <w:r w:rsidRPr="00094145">
        <w:rPr>
          <w:sz w:val="16"/>
        </w:rPr>
        <w:t xml:space="preserve">. "The US will need to accept that the </w:t>
      </w:r>
      <w:r w:rsidRPr="00094145">
        <w:rPr>
          <w:u w:val="single"/>
        </w:rPr>
        <w:t>Europeans</w:t>
      </w:r>
      <w:r w:rsidRPr="00094145">
        <w:rPr>
          <w:sz w:val="16"/>
        </w:rPr>
        <w:t xml:space="preserve">, Japanese, Koreans and the Gulf States </w:t>
      </w:r>
      <w:r w:rsidRPr="00094145">
        <w:rPr>
          <w:u w:val="single"/>
        </w:rPr>
        <w:t>will</w:t>
      </w:r>
      <w:r w:rsidRPr="00094145">
        <w:rPr>
          <w:sz w:val="16"/>
        </w:rPr>
        <w:t xml:space="preserve"> look to </w:t>
      </w:r>
      <w:r w:rsidRPr="00094145">
        <w:rPr>
          <w:u w:val="single"/>
        </w:rPr>
        <w:t xml:space="preserve">build and protect their own </w:t>
      </w:r>
      <w:proofErr w:type="spellStart"/>
      <w:r w:rsidRPr="00094145">
        <w:rPr>
          <w:u w:val="single"/>
        </w:rPr>
        <w:t>defence</w:t>
      </w:r>
      <w:proofErr w:type="spellEnd"/>
      <w:r w:rsidRPr="00094145">
        <w:rPr>
          <w:u w:val="single"/>
        </w:rPr>
        <w:t xml:space="preserve"> industries as they rebuild their national capabilities</w:t>
      </w:r>
      <w:r w:rsidRPr="00094145">
        <w:rPr>
          <w:sz w:val="16"/>
        </w:rPr>
        <w:t xml:space="preserve">, which will hurt US industrial interests," Quintana said. </w:t>
      </w:r>
      <w:r w:rsidRPr="00094145">
        <w:rPr>
          <w:u w:val="single"/>
        </w:rPr>
        <w:t>Trump’s campaign threat to withhold help to NATO allies should encourage Europe to get organized in the defense sector</w:t>
      </w:r>
      <w:r w:rsidRPr="00094145">
        <w:rPr>
          <w:sz w:val="16"/>
        </w:rPr>
        <w:t xml:space="preserve">, said François </w:t>
      </w:r>
      <w:proofErr w:type="spellStart"/>
      <w:r w:rsidRPr="00094145">
        <w:rPr>
          <w:sz w:val="16"/>
        </w:rPr>
        <w:t>Lureau</w:t>
      </w:r>
      <w:proofErr w:type="spellEnd"/>
      <w:r w:rsidRPr="00094145">
        <w:rPr>
          <w:sz w:val="16"/>
        </w:rPr>
        <w:t xml:space="preserve"> of consultancy </w:t>
      </w:r>
      <w:proofErr w:type="spellStart"/>
      <w:r w:rsidRPr="00094145">
        <w:rPr>
          <w:sz w:val="16"/>
        </w:rPr>
        <w:t>EuroFLconsult</w:t>
      </w:r>
      <w:proofErr w:type="spellEnd"/>
      <w:r w:rsidRPr="00094145">
        <w:rPr>
          <w:sz w:val="16"/>
        </w:rPr>
        <w:t xml:space="preserve"> and former French defense-procurement official. He noted that </w:t>
      </w:r>
      <w:r w:rsidRPr="00094145">
        <w:rPr>
          <w:u w:val="single"/>
        </w:rPr>
        <w:t>a US policy chill would help stimulate support for the European Commission’s plan to set up a budget for defense research and development</w:t>
      </w:r>
      <w:r w:rsidRPr="00094145">
        <w:rPr>
          <w:sz w:val="16"/>
        </w:rPr>
        <w:t xml:space="preserve">. </w:t>
      </w:r>
      <w:r w:rsidRPr="00094145">
        <w:rPr>
          <w:u w:val="single"/>
        </w:rPr>
        <w:t>Trump’s arrival could also push France and Germany — the two largest EU military powers</w:t>
      </w:r>
      <w:r w:rsidRPr="00094145">
        <w:rPr>
          <w:sz w:val="16"/>
        </w:rPr>
        <w:t xml:space="preserve"> once Britain leaves the European Union — </w:t>
      </w:r>
      <w:r w:rsidRPr="00094145">
        <w:rPr>
          <w:u w:val="single"/>
        </w:rPr>
        <w:t>to cooperate more on programs</w:t>
      </w:r>
      <w:r w:rsidRPr="00094145">
        <w:rPr>
          <w:sz w:val="16"/>
        </w:rPr>
        <w:t xml:space="preserve">, </w:t>
      </w:r>
      <w:proofErr w:type="spellStart"/>
      <w:r w:rsidRPr="00094145">
        <w:rPr>
          <w:sz w:val="16"/>
        </w:rPr>
        <w:t>Lureau</w:t>
      </w:r>
      <w:proofErr w:type="spellEnd"/>
      <w:r w:rsidRPr="00094145">
        <w:rPr>
          <w:sz w:val="16"/>
        </w:rPr>
        <w:t xml:space="preserve"> said.</w:t>
      </w:r>
    </w:p>
    <w:p w14:paraId="389BDEC7" w14:textId="6E43EA0E" w:rsidR="00C21F56" w:rsidRDefault="0051528A" w:rsidP="00C21F56">
      <w:pPr>
        <w:pStyle w:val="Heading1"/>
      </w:pPr>
      <w:r>
        <w:t>*****</w:t>
      </w:r>
      <w:r w:rsidR="00C21F56">
        <w:t>CIRCUMVENTION</w:t>
      </w:r>
      <w:r>
        <w:t>*****</w:t>
      </w:r>
    </w:p>
    <w:p w14:paraId="072A6B8A" w14:textId="2EB5AC57" w:rsidR="00610504" w:rsidRPr="00610504" w:rsidRDefault="00610504" w:rsidP="00610504">
      <w:r>
        <w:t>Not a DA, meant to be read on case</w:t>
      </w:r>
    </w:p>
    <w:p w14:paraId="4EBE4505" w14:textId="77777777" w:rsidR="00C21F56" w:rsidRDefault="00C21F56" w:rsidP="00C21F56">
      <w:pPr>
        <w:pStyle w:val="Heading2"/>
      </w:pPr>
      <w:r>
        <w:t>Methods</w:t>
      </w:r>
    </w:p>
    <w:p w14:paraId="746AAAA7" w14:textId="77777777" w:rsidR="00C21F56" w:rsidRPr="00B623E6" w:rsidRDefault="00C21F56" w:rsidP="00C21F56">
      <w:pPr>
        <w:pStyle w:val="Heading3"/>
      </w:pPr>
      <w:r>
        <w:t>Covert/Illicit Sales</w:t>
      </w:r>
    </w:p>
    <w:p w14:paraId="3B21C0B4" w14:textId="77777777" w:rsidR="00C21F56" w:rsidRPr="00006DCF" w:rsidRDefault="00C21F56" w:rsidP="00C21F56">
      <w:pPr>
        <w:pStyle w:val="Heading4"/>
      </w:pPr>
      <w:r>
        <w:t xml:space="preserve">The US will illegally sell arms – </w:t>
      </w:r>
      <w:proofErr w:type="spellStart"/>
      <w:r>
        <w:t>aff</w:t>
      </w:r>
      <w:proofErr w:type="spellEnd"/>
      <w:r>
        <w:t xml:space="preserve"> gets circumvented</w:t>
      </w:r>
    </w:p>
    <w:p w14:paraId="18EA92EF" w14:textId="77777777" w:rsidR="00C21F56" w:rsidRPr="00006DCF" w:rsidRDefault="00C21F56" w:rsidP="00C21F56">
      <w:r w:rsidRPr="00006DCF">
        <w:rPr>
          <w:rStyle w:val="Style13ptBold"/>
        </w:rPr>
        <w:t xml:space="preserve">Small Arms Survey 18 </w:t>
      </w:r>
      <w:r>
        <w:t>(Small Arms Survey,</w:t>
      </w:r>
      <w:r w:rsidRPr="00006DCF">
        <w:t xml:space="preserve"> the Small Arms Survey generates evidence-based, impartial, and policy-relevant knowledge and analysis on small arms and armed violence issues for governments, policy-makers, researchers, and civil society. The Survey is a project of the Graduate Institute of International and Development Studies in Geneva, Switzerland. 2-22-2018, "Small Arms Survey - Illicit Trafficking," No Publication, </w:t>
      </w:r>
      <w:hyperlink r:id="rId267" w:history="1">
        <w:r w:rsidRPr="008F6945">
          <w:rPr>
            <w:rStyle w:val="Hyperlink"/>
          </w:rPr>
          <w:t>http://www.smallarmssurvey.org/weapons-and-markets/transfers/illicit-trafficking.html?source=post_page---------------------------</w:t>
        </w:r>
      </w:hyperlink>
      <w:r>
        <w:t xml:space="preserve"> //</w:t>
      </w:r>
      <w:proofErr w:type="spellStart"/>
      <w:r>
        <w:t>ogl</w:t>
      </w:r>
      <w:proofErr w:type="spellEnd"/>
      <w:r>
        <w:t>)</w:t>
      </w:r>
    </w:p>
    <w:p w14:paraId="7A13909F" w14:textId="39C68002" w:rsidR="00C21F56" w:rsidRDefault="00C21F56" w:rsidP="00C21F56">
      <w:pPr>
        <w:rPr>
          <w:u w:val="single"/>
        </w:rPr>
      </w:pPr>
      <w:r w:rsidRPr="00006DCF">
        <w:rPr>
          <w:sz w:val="16"/>
        </w:rPr>
        <w:t xml:space="preserve">The </w:t>
      </w:r>
      <w:r w:rsidRPr="00D821A8">
        <w:rPr>
          <w:u w:val="single"/>
        </w:rPr>
        <w:t>illicit trade in</w:t>
      </w:r>
      <w:r w:rsidRPr="00006DCF">
        <w:rPr>
          <w:sz w:val="16"/>
        </w:rPr>
        <w:t xml:space="preserve"> small </w:t>
      </w:r>
      <w:r w:rsidRPr="00D821A8">
        <w:rPr>
          <w:u w:val="single"/>
        </w:rPr>
        <w:t>arms</w:t>
      </w:r>
      <w:r w:rsidRPr="00006DCF">
        <w:rPr>
          <w:sz w:val="16"/>
        </w:rPr>
        <w:t xml:space="preserve"> and light weapons </w:t>
      </w:r>
      <w:r w:rsidRPr="00D821A8">
        <w:rPr>
          <w:u w:val="single"/>
        </w:rPr>
        <w:t>occurs</w:t>
      </w:r>
      <w:r w:rsidRPr="00006DCF">
        <w:rPr>
          <w:sz w:val="16"/>
        </w:rPr>
        <w:t xml:space="preserve"> in all parts of the globe but is concentrated </w:t>
      </w:r>
      <w:r w:rsidRPr="00D821A8">
        <w:rPr>
          <w:u w:val="single"/>
        </w:rPr>
        <w:t>in areas afflicted by armed conflict, violence, and organized crime, where the demand for illicit weapons is often highest. Arms trafficking fuels civil wars and regional conflicts; stocks the arsenals of terrorists, drug cartels, and other armed groups; and contributes to violent crime and the proliferation of sensitive technology.</w:t>
      </w:r>
      <w:r>
        <w:rPr>
          <w:u w:val="single"/>
        </w:rPr>
        <w:t xml:space="preserve"> </w:t>
      </w:r>
      <w:r w:rsidRPr="00006DCF">
        <w:rPr>
          <w:sz w:val="16"/>
        </w:rPr>
        <w:t xml:space="preserve">Black market trafficking usually takes place on a regional or local level; publicly available data suggests that the multi-ton, inter-continental shipments organized by the ‘merchants of death’ account for only a small fraction of illicit transfers. </w:t>
      </w:r>
      <w:r w:rsidRPr="00D821A8">
        <w:rPr>
          <w:u w:val="single"/>
        </w:rPr>
        <w:t>Among the most important forms of illicit trafficking is the ‘ant trade’—numerous shipments of small numbers of weapons that, over time, result in the accumulation of large numbers of illicit weapons by unauthorized end users.</w:t>
      </w:r>
      <w:r w:rsidRPr="00006DCF">
        <w:rPr>
          <w:sz w:val="16"/>
        </w:rPr>
        <w:t xml:space="preserve"> Data analyzed in the Small Arms Survey 2013 indicates that </w:t>
      </w:r>
      <w:r w:rsidRPr="00D821A8">
        <w:rPr>
          <w:u w:val="single"/>
        </w:rPr>
        <w:t>thousands of firearms seized in Mexico are traced to the United States annually</w:t>
      </w:r>
      <w:r w:rsidRPr="00006DCF">
        <w:rPr>
          <w:sz w:val="16"/>
        </w:rPr>
        <w:t xml:space="preserve">. These weapons are often purchased from gun shops in small numbers and then smuggled over the border. While individual transactions occur on a small scale, the </w:t>
      </w:r>
      <w:proofErr w:type="gramStart"/>
      <w:r w:rsidRPr="00006DCF">
        <w:rPr>
          <w:sz w:val="16"/>
        </w:rPr>
        <w:t>sum total</w:t>
      </w:r>
      <w:proofErr w:type="gramEnd"/>
      <w:r w:rsidRPr="00006DCF">
        <w:rPr>
          <w:sz w:val="16"/>
        </w:rPr>
        <w:t xml:space="preserve"> of the weapons trafficked into Mexico is large. While most arms trafficking appears to be conducted by private entities, certain </w:t>
      </w:r>
      <w:r w:rsidRPr="00D821A8">
        <w:rPr>
          <w:rStyle w:val="Emphasis"/>
        </w:rPr>
        <w:t>governments</w:t>
      </w:r>
      <w:r w:rsidRPr="00006DCF">
        <w:rPr>
          <w:sz w:val="16"/>
        </w:rPr>
        <w:t xml:space="preserve"> also </w:t>
      </w:r>
      <w:r w:rsidRPr="00D821A8">
        <w:rPr>
          <w:rStyle w:val="Emphasis"/>
        </w:rPr>
        <w:t>contribute to the illicit trade</w:t>
      </w:r>
      <w:r w:rsidRPr="00D821A8">
        <w:rPr>
          <w:u w:val="single"/>
        </w:rPr>
        <w:t xml:space="preserve"> by deliberately arming proxy groups involved in insurgencies against rival governments, terrorists with similar ideological agendas, or other non-state armed groups</w:t>
      </w:r>
      <w:r w:rsidRPr="00006DCF">
        <w:rPr>
          <w:sz w:val="16"/>
        </w:rPr>
        <w:t xml:space="preserve">. </w:t>
      </w:r>
      <w:r w:rsidRPr="00D821A8">
        <w:rPr>
          <w:u w:val="single"/>
        </w:rPr>
        <w:t>These types of transfers</w:t>
      </w:r>
      <w:r w:rsidRPr="00006DCF">
        <w:rPr>
          <w:sz w:val="16"/>
        </w:rPr>
        <w:t xml:space="preserve">, which are prevalent in Africa and other regions where armed conflict is common, </w:t>
      </w:r>
      <w:r w:rsidRPr="00D821A8">
        <w:rPr>
          <w:u w:val="single"/>
        </w:rPr>
        <w:t xml:space="preserve">are often conducted in contravention of UN arms embargoes and have the potential to destabilize </w:t>
      </w:r>
      <w:proofErr w:type="spellStart"/>
      <w:r w:rsidRPr="00D821A8">
        <w:rPr>
          <w:u w:val="single"/>
        </w:rPr>
        <w:t>neighbouring</w:t>
      </w:r>
      <w:proofErr w:type="spellEnd"/>
      <w:r w:rsidRPr="00D821A8">
        <w:rPr>
          <w:u w:val="single"/>
        </w:rPr>
        <w:t xml:space="preserve"> countries</w:t>
      </w:r>
      <w:r w:rsidRPr="00006DCF">
        <w:rPr>
          <w:sz w:val="16"/>
        </w:rPr>
        <w:t xml:space="preserve">. In recent years, </w:t>
      </w:r>
      <w:r w:rsidRPr="00D821A8">
        <w:rPr>
          <w:u w:val="single"/>
        </w:rPr>
        <w:t>governments have covertly delivered tens of thousands of small arms and light weapons to various armed groups in Somalia despite a long-standing UN arms embargo.</w:t>
      </w:r>
      <w:r w:rsidRPr="00006DCF">
        <w:rPr>
          <w:sz w:val="16"/>
        </w:rPr>
        <w:t xml:space="preserve"> As revealed in the Small Arms Survey 2012</w:t>
      </w:r>
      <w:r w:rsidRPr="00D821A8">
        <w:rPr>
          <w:u w:val="single"/>
        </w:rPr>
        <w:t>, these weapons range from Kalashnikov-pattern assault rifles to third-generation SA-18 MANPADS, one of which was used to shoot down a Belarusian cargo aircraft delivering supplies intended for peacekeepers in March 2007.</w:t>
      </w:r>
      <w:r>
        <w:rPr>
          <w:u w:val="single"/>
        </w:rPr>
        <w:t xml:space="preserve"> </w:t>
      </w:r>
    </w:p>
    <w:p w14:paraId="0F298D18" w14:textId="77777777" w:rsidR="00016E10" w:rsidRPr="00FA5E88" w:rsidRDefault="00016E10" w:rsidP="00C21F56">
      <w:pPr>
        <w:rPr>
          <w:u w:val="single"/>
        </w:rPr>
      </w:pPr>
    </w:p>
    <w:p w14:paraId="5BA00DA2" w14:textId="77777777" w:rsidR="00C21F56" w:rsidRPr="002C68C5" w:rsidRDefault="00C21F56" w:rsidP="00C21F56">
      <w:pPr>
        <w:pStyle w:val="Heading4"/>
      </w:pPr>
      <w:r>
        <w:t>The president can secretly sell arms without any notification – Obama proves</w:t>
      </w:r>
    </w:p>
    <w:p w14:paraId="2637F305" w14:textId="77777777" w:rsidR="00C21F56" w:rsidRPr="002C68C5" w:rsidRDefault="00C21F56" w:rsidP="00C21F56">
      <w:pPr>
        <w:rPr>
          <w:rStyle w:val="StyleUnderline"/>
        </w:rPr>
      </w:pPr>
      <w:proofErr w:type="spellStart"/>
      <w:r w:rsidRPr="002C68C5">
        <w:rPr>
          <w:rStyle w:val="Style13ptBold"/>
        </w:rPr>
        <w:t>Rogin</w:t>
      </w:r>
      <w:proofErr w:type="spellEnd"/>
      <w:r w:rsidRPr="002C68C5">
        <w:rPr>
          <w:rStyle w:val="Style13ptBold"/>
        </w:rPr>
        <w:t xml:space="preserve"> 12</w:t>
      </w:r>
      <w:r>
        <w:t xml:space="preserve"> (Josh </w:t>
      </w:r>
      <w:proofErr w:type="spellStart"/>
      <w:r>
        <w:t>Rogin</w:t>
      </w:r>
      <w:proofErr w:type="spellEnd"/>
      <w:r w:rsidRPr="002C68C5">
        <w:t>, American journalist who serves as a political analyst for The Washington Post, CNN and foreign policy and national security for Bloomberg View. 1-29-2012, "</w:t>
      </w:r>
      <w:r w:rsidRPr="002C68C5">
        <w:rPr>
          <w:rStyle w:val="StyleUnderline"/>
        </w:rPr>
        <w:t>Obama administration using loophole to quietly sell arms package to Bahrain," No Publication</w:t>
      </w:r>
      <w:r w:rsidRPr="002C68C5">
        <w:t xml:space="preserve">, </w:t>
      </w:r>
      <w:hyperlink r:id="rId268" w:history="1">
        <w:r w:rsidRPr="008F6945">
          <w:rPr>
            <w:rStyle w:val="Hyperlink"/>
          </w:rPr>
          <w:t>https://www.democraticunderground.com/101610748</w:t>
        </w:r>
      </w:hyperlink>
      <w:r>
        <w:t xml:space="preserve"> //</w:t>
      </w:r>
      <w:proofErr w:type="spellStart"/>
      <w:r>
        <w:t>ogl</w:t>
      </w:r>
      <w:proofErr w:type="spellEnd"/>
      <w:r>
        <w:t>)</w:t>
      </w:r>
    </w:p>
    <w:p w14:paraId="4B72C143" w14:textId="77777777" w:rsidR="00C21F56" w:rsidRPr="002C68C5" w:rsidRDefault="00C21F56" w:rsidP="00C21F56">
      <w:pPr>
        <w:rPr>
          <w:u w:val="single"/>
        </w:rPr>
      </w:pPr>
      <w:r w:rsidRPr="002C68C5">
        <w:rPr>
          <w:rStyle w:val="StyleUnderline"/>
        </w:rPr>
        <w:t>President Barack Obama's administration has been delaying its planned $53 million arms sale to Bahrain due to human rights concerns and congressional opposition</w:t>
      </w:r>
      <w:r w:rsidRPr="002C68C5">
        <w:rPr>
          <w:sz w:val="16"/>
        </w:rPr>
        <w:t xml:space="preserve">, but this week </w:t>
      </w:r>
      <w:r w:rsidRPr="002C68C5">
        <w:rPr>
          <w:u w:val="single"/>
        </w:rPr>
        <w:t xml:space="preserve">administration officials told several congressional offices that they will move forward with a new and different package of arms sales -- </w:t>
      </w:r>
      <w:r w:rsidRPr="002C68C5">
        <w:rPr>
          <w:rStyle w:val="Emphasis"/>
        </w:rPr>
        <w:t>without</w:t>
      </w:r>
      <w:r w:rsidRPr="002C68C5">
        <w:rPr>
          <w:u w:val="single"/>
        </w:rPr>
        <w:t xml:space="preserve"> any formal </w:t>
      </w:r>
      <w:r w:rsidRPr="002C68C5">
        <w:rPr>
          <w:rStyle w:val="Emphasis"/>
        </w:rPr>
        <w:t>notification to the public</w:t>
      </w:r>
      <w:r w:rsidRPr="002C68C5">
        <w:rPr>
          <w:u w:val="single"/>
        </w:rPr>
        <w:t>.</w:t>
      </w:r>
      <w:r w:rsidRPr="002C68C5">
        <w:rPr>
          <w:sz w:val="16"/>
        </w:rPr>
        <w:t xml:space="preserve"> The congressional offices that led the charge to oppose the original Bahrain arms sales package are upset that the State Department has decided to move forward with the new package. The opposition to Bahrain arms sales is led by Sen. Ron Wyden (D-OR) and Rep. Jim McGovern (D-MA), and also includes Senate Foreign Relations Middle East and North Africa Subcommittee chairman Robert Casey (D-PA), Senate Majority Whip Richard Durbin (D-IL), and Sens. Robert Menendez (D-NJ), Benjamin Cardin (D-MD), and Marco Rubio (R-FL). Our congressional sources said that </w:t>
      </w:r>
      <w:r w:rsidRPr="002C68C5">
        <w:rPr>
          <w:u w:val="single"/>
        </w:rPr>
        <w:t xml:space="preserve">State is using a legal loophole to avoid formally notifying Congress and the public about the new arms sale. The administration can sell anything to anyone without formal notification if the sale is under $1 million. If the total package is over $1 million, State can treat each item as an individual sale, creating multiple sales of less than $1 million and avoiding the burden of notification, which would allow Congress to object and possibly block the deal. </w:t>
      </w:r>
    </w:p>
    <w:p w14:paraId="0C6CF4E5" w14:textId="77777777" w:rsidR="00C21F56" w:rsidRDefault="00C21F56" w:rsidP="00C21F56">
      <w:pPr>
        <w:pStyle w:val="Heading4"/>
      </w:pPr>
      <w:r>
        <w:t xml:space="preserve">Governments circumvent arms embargoes </w:t>
      </w:r>
    </w:p>
    <w:p w14:paraId="4AFBA898" w14:textId="77777777" w:rsidR="00C21F56" w:rsidRDefault="00C21F56" w:rsidP="00C21F56">
      <w:proofErr w:type="spellStart"/>
      <w:r w:rsidRPr="000B64A0">
        <w:rPr>
          <w:rStyle w:val="Style13ptBold"/>
        </w:rPr>
        <w:t>Stohl</w:t>
      </w:r>
      <w:proofErr w:type="spellEnd"/>
      <w:r w:rsidRPr="000B64A0">
        <w:rPr>
          <w:rStyle w:val="Style13ptBold"/>
        </w:rPr>
        <w:t xml:space="preserve"> ’04 </w:t>
      </w:r>
      <w:r>
        <w:t xml:space="preserve">(Rachel </w:t>
      </w:r>
      <w:proofErr w:type="spellStart"/>
      <w:r>
        <w:t>Stohl</w:t>
      </w:r>
      <w:proofErr w:type="spellEnd"/>
      <w:r>
        <w:t>,</w:t>
      </w:r>
      <w:r w:rsidRPr="000B64A0">
        <w:t xml:space="preserve"> </w:t>
      </w:r>
      <w:proofErr w:type="spellStart"/>
      <w:r>
        <w:t>S</w:t>
      </w:r>
      <w:r w:rsidRPr="000B64A0">
        <w:t>tohl</w:t>
      </w:r>
      <w:proofErr w:type="spellEnd"/>
      <w:r w:rsidRPr="000B64A0">
        <w:t xml:space="preserve"> was an Associate Fellow at Chatham House, the Royal Institute of International Affairs, from 2009-2011. She was a Senior Analyst at the Center for Defense Information in Washington, D.C. from 1998-2009. </w:t>
      </w:r>
      <w:proofErr w:type="spellStart"/>
      <w:r w:rsidRPr="000B64A0">
        <w:t>Stohl</w:t>
      </w:r>
      <w:proofErr w:type="spellEnd"/>
      <w:r w:rsidRPr="000B64A0">
        <w:t xml:space="preserve"> has been a consultant for a variety of international organizations, including Oxfam, Project Ploughshares, SIPRI, the Small Arms Survey, and World Vision. She served as a Scoville Fellow at the British American Security Information Council in D.C. and worked at the United Nations Center for Disarmament Affairs in New York and at the Program for Arms Control, Disarmament, and Conversion in Monterey, CA. </w:t>
      </w:r>
      <w:proofErr w:type="spellStart"/>
      <w:r w:rsidRPr="000B64A0">
        <w:t>Stohl</w:t>
      </w:r>
      <w:proofErr w:type="spellEnd"/>
      <w:r w:rsidRPr="000B64A0">
        <w:t xml:space="preserve"> is an adjunct professor in the Security Studies Program at Georgetown University.</w:t>
      </w:r>
      <w:r>
        <w:t xml:space="preserve"> 10-6-2004, Center for American Progress, </w:t>
      </w:r>
      <w:hyperlink r:id="rId269" w:history="1">
        <w:r w:rsidRPr="008F6945">
          <w:rPr>
            <w:rStyle w:val="Hyperlink"/>
          </w:rPr>
          <w:t>https://www.americanprogress.org/wp-content/uploads/kf/TerrorinShadows-Stohl.pdf</w:t>
        </w:r>
      </w:hyperlink>
      <w:r>
        <w:t xml:space="preserve"> //</w:t>
      </w:r>
      <w:proofErr w:type="spellStart"/>
      <w:r>
        <w:t>ogl</w:t>
      </w:r>
      <w:proofErr w:type="spellEnd"/>
      <w:r>
        <w:t>)</w:t>
      </w:r>
    </w:p>
    <w:p w14:paraId="337F99EC" w14:textId="77777777" w:rsidR="00C21F56" w:rsidRPr="00A07CCC" w:rsidRDefault="00C21F56" w:rsidP="00C21F56">
      <w:pPr>
        <w:rPr>
          <w:sz w:val="16"/>
        </w:rPr>
      </w:pPr>
      <w:proofErr w:type="gramStart"/>
      <w:r w:rsidRPr="00A07CCC">
        <w:rPr>
          <w:rStyle w:val="Emphasis"/>
        </w:rPr>
        <w:t>The vast majority of</w:t>
      </w:r>
      <w:proofErr w:type="gramEnd"/>
      <w:r w:rsidRPr="00A07CCC">
        <w:rPr>
          <w:rStyle w:val="Emphasis"/>
        </w:rPr>
        <w:t xml:space="preserve"> small arms on the black market were produced and traded legally before being diverted into an illicit network</w:t>
      </w:r>
      <w:r w:rsidRPr="00A07CCC">
        <w:rPr>
          <w:sz w:val="16"/>
        </w:rPr>
        <w:t xml:space="preserve">. There are seven primary ways in which this diversion occurs. </w:t>
      </w:r>
      <w:r w:rsidRPr="00412168">
        <w:rPr>
          <w:u w:val="single"/>
        </w:rPr>
        <w:t>The first and most direct method of diversion involves shipping legally produced weapons directly to and</w:t>
      </w:r>
      <w:r>
        <w:rPr>
          <w:u w:val="single"/>
        </w:rPr>
        <w:t xml:space="preserve"> </w:t>
      </w:r>
      <w:r w:rsidRPr="00412168">
        <w:rPr>
          <w:u w:val="single"/>
        </w:rPr>
        <w:t>through debarred countries. The U.N. sanctions panel</w:t>
      </w:r>
      <w:r w:rsidRPr="00A07CCC">
        <w:rPr>
          <w:sz w:val="16"/>
        </w:rPr>
        <w:t xml:space="preserve"> on Angola and Liberia </w:t>
      </w:r>
      <w:r w:rsidRPr="00412168">
        <w:rPr>
          <w:u w:val="single"/>
        </w:rPr>
        <w:t>found numerous violations</w:t>
      </w:r>
      <w:r>
        <w:rPr>
          <w:u w:val="single"/>
        </w:rPr>
        <w:t xml:space="preserve"> </w:t>
      </w:r>
      <w:r w:rsidRPr="00412168">
        <w:rPr>
          <w:u w:val="single"/>
        </w:rPr>
        <w:t>of arms embargoes, both by supplier states and those that allowed weapons to be transshipped through</w:t>
      </w:r>
      <w:r>
        <w:rPr>
          <w:u w:val="single"/>
        </w:rPr>
        <w:t xml:space="preserve"> </w:t>
      </w:r>
      <w:r w:rsidRPr="00412168">
        <w:rPr>
          <w:u w:val="single"/>
        </w:rPr>
        <w:t>their countries</w:t>
      </w:r>
      <w:r w:rsidRPr="00A07CCC">
        <w:rPr>
          <w:sz w:val="16"/>
        </w:rPr>
        <w:t xml:space="preserve">.40 Government </w:t>
      </w:r>
      <w:r w:rsidRPr="00A07CCC">
        <w:rPr>
          <w:rStyle w:val="Emphasis"/>
        </w:rPr>
        <w:t>officials accept bribes in exchange for export licenses for ineligible parties and other services</w:t>
      </w:r>
      <w:r w:rsidRPr="00A07CCC">
        <w:rPr>
          <w:sz w:val="16"/>
        </w:rPr>
        <w:t xml:space="preserve">. Cash payouts are particularly common in countries where government workers receive meager salaries or do not receive regular wages. </w:t>
      </w:r>
      <w:r w:rsidRPr="00412168">
        <w:rPr>
          <w:u w:val="single"/>
        </w:rPr>
        <w:t>Second, poor stockpile security and management make government arsenals attractive to thieves and</w:t>
      </w:r>
      <w:r>
        <w:rPr>
          <w:u w:val="single"/>
        </w:rPr>
        <w:t xml:space="preserve"> </w:t>
      </w:r>
      <w:r w:rsidRPr="00412168">
        <w:rPr>
          <w:u w:val="single"/>
        </w:rPr>
        <w:t>vulnerable to accidental loss. Weapons can flow from insecure government stockpiles into the hands</w:t>
      </w:r>
      <w:r>
        <w:rPr>
          <w:u w:val="single"/>
        </w:rPr>
        <w:t xml:space="preserve"> </w:t>
      </w:r>
      <w:r w:rsidRPr="00412168">
        <w:rPr>
          <w:u w:val="single"/>
        </w:rPr>
        <w:t>of unscrupulous arms dealers</w:t>
      </w:r>
      <w:r w:rsidRPr="00A07CCC">
        <w:rPr>
          <w:sz w:val="16"/>
        </w:rPr>
        <w:t xml:space="preserve"> or end up in the hands of organized crime syndicates, terrorists, or rebel groups. </w:t>
      </w:r>
      <w:r w:rsidRPr="00412168">
        <w:rPr>
          <w:u w:val="single"/>
        </w:rPr>
        <w:t>Third, national arsenals can be looted during times of instability</w:t>
      </w:r>
      <w:r w:rsidRPr="00A07CCC">
        <w:rPr>
          <w:sz w:val="16"/>
        </w:rPr>
        <w:t xml:space="preserve">. For instance, in 1997, over half a million weapons were stolen from the Albanian national arsenal. These weapons quickly spread throughout the Balkans and beyond. </w:t>
      </w:r>
      <w:r w:rsidRPr="00412168">
        <w:rPr>
          <w:u w:val="single"/>
        </w:rPr>
        <w:t>Fourth, weapons are sometimes simply lost by the government or military. From the United States to</w:t>
      </w:r>
      <w:r>
        <w:rPr>
          <w:u w:val="single"/>
        </w:rPr>
        <w:t xml:space="preserve"> </w:t>
      </w:r>
      <w:r w:rsidRPr="00412168">
        <w:rPr>
          <w:u w:val="single"/>
        </w:rPr>
        <w:t>the Philippines, weapons are accidentally misplaced or unaccounted for. An estimated one million small</w:t>
      </w:r>
      <w:r>
        <w:rPr>
          <w:u w:val="single"/>
        </w:rPr>
        <w:t xml:space="preserve"> </w:t>
      </w:r>
      <w:r w:rsidRPr="00412168">
        <w:rPr>
          <w:u w:val="single"/>
        </w:rPr>
        <w:t>arms are stolen or lost worldwide each year</w:t>
      </w:r>
      <w:r w:rsidRPr="00A07CCC">
        <w:rPr>
          <w:sz w:val="16"/>
        </w:rPr>
        <w:t xml:space="preserve">.41 </w:t>
      </w:r>
      <w:r w:rsidRPr="00412168">
        <w:rPr>
          <w:u w:val="single"/>
        </w:rPr>
        <w:t>These weapons</w:t>
      </w:r>
      <w:r w:rsidRPr="00A07CCC">
        <w:rPr>
          <w:sz w:val="16"/>
        </w:rPr>
        <w:t xml:space="preserve"> often </w:t>
      </w:r>
      <w:r w:rsidRPr="00412168">
        <w:rPr>
          <w:u w:val="single"/>
        </w:rPr>
        <w:t>end up on the black market</w:t>
      </w:r>
      <w:r w:rsidRPr="00A07CCC">
        <w:rPr>
          <w:sz w:val="16"/>
        </w:rPr>
        <w:t xml:space="preserve">. </w:t>
      </w:r>
      <w:r w:rsidRPr="00412168">
        <w:rPr>
          <w:u w:val="single"/>
        </w:rPr>
        <w:t>Fifth, soldiers may sell weapons for cash. In countries where military personnel have not been paid,</w:t>
      </w:r>
      <w:r>
        <w:rPr>
          <w:u w:val="single"/>
        </w:rPr>
        <w:t xml:space="preserve"> </w:t>
      </w:r>
      <w:r w:rsidRPr="00412168">
        <w:rPr>
          <w:u w:val="single"/>
        </w:rPr>
        <w:t>surplus weapons have not been collected from military stocks, or soldiers have sympathies to a rebel</w:t>
      </w:r>
      <w:r>
        <w:rPr>
          <w:u w:val="single"/>
        </w:rPr>
        <w:t xml:space="preserve"> </w:t>
      </w:r>
      <w:r w:rsidRPr="00412168">
        <w:rPr>
          <w:u w:val="single"/>
        </w:rPr>
        <w:t xml:space="preserve">cause, weapons may be sold for cash. </w:t>
      </w:r>
      <w:r w:rsidRPr="00A07CCC">
        <w:rPr>
          <w:sz w:val="16"/>
        </w:rPr>
        <w:t xml:space="preserve">There are documented cases of Israeli military officers selling weapons to Palestinian fighters with full knowledge that these weapons were likely to be used against them. </w:t>
      </w:r>
      <w:r w:rsidRPr="00412168">
        <w:rPr>
          <w:u w:val="single"/>
        </w:rPr>
        <w:t>Sixth, weapons are often stolen from both legitimate and illegal civilian owners</w:t>
      </w:r>
      <w:r w:rsidRPr="00A07CCC">
        <w:rPr>
          <w:sz w:val="16"/>
        </w:rPr>
        <w:t xml:space="preserve">. Known gun owners are attractive targets for those trying to get their </w:t>
      </w:r>
      <w:proofErr w:type="gramStart"/>
      <w:r w:rsidRPr="00A07CCC">
        <w:rPr>
          <w:sz w:val="16"/>
        </w:rPr>
        <w:t>hands on</w:t>
      </w:r>
      <w:proofErr w:type="gramEnd"/>
      <w:r w:rsidRPr="00A07CCC">
        <w:rPr>
          <w:sz w:val="16"/>
        </w:rPr>
        <w:t xml:space="preserve"> weapons quickly. Small-scale burglary alone enables half a million U.S. weapons to enter the black market every year.42 </w:t>
      </w:r>
      <w:r w:rsidRPr="00A07CCC">
        <w:rPr>
          <w:u w:val="single"/>
        </w:rPr>
        <w:t xml:space="preserve">Seventh, </w:t>
      </w:r>
      <w:r w:rsidRPr="00A07CCC">
        <w:rPr>
          <w:rStyle w:val="Emphasis"/>
        </w:rPr>
        <w:t>domestic purchasing laws facilitate the entrance of small arms into the illicit market</w:t>
      </w:r>
      <w:r w:rsidRPr="00A07CCC">
        <w:rPr>
          <w:u w:val="single"/>
        </w:rPr>
        <w:t>.</w:t>
      </w:r>
      <w:r w:rsidRPr="00A07CCC">
        <w:rPr>
          <w:sz w:val="16"/>
        </w:rPr>
        <w:t xml:space="preserve"> In countries where there are no limits to how many guns a person may legally own or buy at one time, the phenomenon of “straw purchasing” has become common. </w:t>
      </w:r>
      <w:r w:rsidRPr="00A07CCC">
        <w:rPr>
          <w:u w:val="single"/>
        </w:rPr>
        <w:t>Individuals buy several weapons at a time</w:t>
      </w:r>
      <w:r>
        <w:rPr>
          <w:u w:val="single"/>
        </w:rPr>
        <w:t xml:space="preserve"> </w:t>
      </w:r>
      <w:r w:rsidRPr="00A07CCC">
        <w:rPr>
          <w:u w:val="single"/>
        </w:rPr>
        <w:t>and then illegally resell the weapons, often bringing the weapons across international borders</w:t>
      </w:r>
      <w:r w:rsidRPr="00A07CCC">
        <w:rPr>
          <w:sz w:val="16"/>
        </w:rPr>
        <w:t xml:space="preserve"> to sell in countries where gun laws are more restrictive. This technique is commonplace between the United States, Mexico, and Canada. Upon crossing into the world of the black market, these small arms become part of a much wider shadow economy in which weapons are just one of many commodities. These commodities include drugs, timber, diamonds, endangered species, and even human beings. The illegal trade in diamonds, for instance, links governments in Liberia, Togo and Burkina Faso to private arms smugglers in Bulgaria, Ukraine and Russia to precious stone dealers in Antwerp and Tel Aviv. In addition, </w:t>
      </w:r>
      <w:r w:rsidRPr="00A07CCC">
        <w:rPr>
          <w:u w:val="single"/>
        </w:rPr>
        <w:t>rebel groups and terrorist</w:t>
      </w:r>
      <w:r>
        <w:rPr>
          <w:u w:val="single"/>
        </w:rPr>
        <w:t xml:space="preserve"> </w:t>
      </w:r>
      <w:r w:rsidRPr="00A07CCC">
        <w:rPr>
          <w:u w:val="single"/>
        </w:rPr>
        <w:t>organizations that take advantage of these illegal networks often use the profits from these commodities</w:t>
      </w:r>
      <w:r>
        <w:rPr>
          <w:u w:val="single"/>
        </w:rPr>
        <w:t xml:space="preserve"> </w:t>
      </w:r>
      <w:r w:rsidRPr="00A07CCC">
        <w:rPr>
          <w:u w:val="single"/>
        </w:rPr>
        <w:t>to purchase weapons and fund their operations.</w:t>
      </w:r>
      <w:r w:rsidRPr="00A07CCC">
        <w:rPr>
          <w:sz w:val="16"/>
        </w:rPr>
        <w:t xml:space="preserve"> The Revolutionary Armed Forces of Colombia (FARC) earns approximately $500 million through its drug operations, much of which is in turn spent on weapons. Between 1995 and 2001, Colombia’s military seized more than 15,000 small arms that were circulating in its black market, along with 2.5 million rounds of ammunition.43 Arms trafficking networks rely on many different actors in many different countries. Pilots flying planes originating in Belgium, Ukraine, or South Africa traffic weapons originating in Eastern Europe and deliver them to clients from Africa to Afghanistan. R.T. Naylor explains the complexity of illicit arms networks: The general result of the combination of new arms dealers and the spread of underground economic activity is that </w:t>
      </w:r>
      <w:r w:rsidRPr="00A07CCC">
        <w:rPr>
          <w:u w:val="single"/>
        </w:rPr>
        <w:t>covert arms deals are likely to take place within a matrix of</w:t>
      </w:r>
      <w:r>
        <w:rPr>
          <w:u w:val="single"/>
        </w:rPr>
        <w:t xml:space="preserve"> </w:t>
      </w:r>
      <w:r w:rsidRPr="00A07CCC">
        <w:rPr>
          <w:u w:val="single"/>
        </w:rPr>
        <w:t>black-market transactions</w:t>
      </w:r>
      <w:r w:rsidRPr="00A07CCC">
        <w:rPr>
          <w:sz w:val="16"/>
        </w:rPr>
        <w:t xml:space="preserve">. Weapons might be sold for cash; bartered for teakwood, hostages, heroin, or religious artifacts; or countertraded for grain and oil. The deals can be transacted by go-betweens who are equally at home in smuggling gold to India, trafficking in counterfeit computer chips to the United States, or shipping toxic waste to Somalia. The ships hauling the arms are probably registered in a flag-of-convenience country boasting commercial secrecy, low registration fees, and the opportunity for rapid name and ownership changes. </w:t>
      </w:r>
      <w:r w:rsidRPr="00A07CCC">
        <w:rPr>
          <w:u w:val="single"/>
        </w:rPr>
        <w:t>The payments can move through a series of coded bank accounts</w:t>
      </w:r>
      <w:r>
        <w:rPr>
          <w:u w:val="single"/>
        </w:rPr>
        <w:t xml:space="preserve"> </w:t>
      </w:r>
      <w:r w:rsidRPr="00A07CCC">
        <w:rPr>
          <w:u w:val="single"/>
        </w:rPr>
        <w:t>in the name of a global network of ghost companies and are protected by the banking and</w:t>
      </w:r>
      <w:r>
        <w:rPr>
          <w:u w:val="single"/>
        </w:rPr>
        <w:t xml:space="preserve"> </w:t>
      </w:r>
      <w:r w:rsidRPr="00A07CCC">
        <w:rPr>
          <w:u w:val="single"/>
        </w:rPr>
        <w:t>corporate secrecy laws of one or several of the many financial havens around the world</w:t>
      </w:r>
      <w:r w:rsidRPr="00A07CCC">
        <w:rPr>
          <w:sz w:val="16"/>
        </w:rPr>
        <w:t xml:space="preserve">.44 </w:t>
      </w:r>
      <w:r w:rsidRPr="00A07CCC">
        <w:rPr>
          <w:u w:val="single"/>
        </w:rPr>
        <w:t>The complexity of these networks makes it impossible to only address the illicit trade in arms.</w:t>
      </w:r>
      <w:r w:rsidRPr="00A07CCC">
        <w:rPr>
          <w:sz w:val="16"/>
        </w:rPr>
        <w:t xml:space="preserve"> These varied networks operate in many different countries with an international cast of characters. Always staying one step ahead of the law, these networks are conduits for a wide variety of goods and services. Arms Brokers But who are these dealers and how do they operate? </w:t>
      </w:r>
      <w:r w:rsidRPr="00A07CCC">
        <w:rPr>
          <w:rStyle w:val="Emphasis"/>
        </w:rPr>
        <w:t>During the Cold War, governments utilized private</w:t>
      </w:r>
      <w:r>
        <w:rPr>
          <w:rStyle w:val="Emphasis"/>
        </w:rPr>
        <w:t xml:space="preserve"> </w:t>
      </w:r>
      <w:r w:rsidRPr="00A07CCC">
        <w:rPr>
          <w:rStyle w:val="Emphasis"/>
        </w:rPr>
        <w:t>arms brokers to facilitate covert arms deals.</w:t>
      </w:r>
      <w:r w:rsidRPr="00A07CCC">
        <w:rPr>
          <w:sz w:val="16"/>
        </w:rPr>
        <w:t xml:space="preserve"> These arms traffickers, however, did not disappear when the Cold War ended, and the pipelines they developed remain operational to this day. In addition, over the last fifteen years the world’s black markets – like the world’s legal markets – have become increasingly globalized. And as the various methods of transporting goods have become more integrated, traffickers have become quite adept at utilizing these networks for illicit means. Specialists in the arms trade have found that “cross-border mergers between airlines, marketing alliances, leasing, chartering, franchising and offshore registration of fleets, crews, and companies, all make it even more difficult to monitor and regulate the airspace and freighting industry.”45 </w:t>
      </w:r>
      <w:r w:rsidRPr="00A07CCC">
        <w:rPr>
          <w:u w:val="single"/>
        </w:rPr>
        <w:t>In an effort to move their products without detection, brokers have come to rely primarily on counterfeit</w:t>
      </w:r>
      <w:r>
        <w:rPr>
          <w:u w:val="single"/>
        </w:rPr>
        <w:t xml:space="preserve"> </w:t>
      </w:r>
      <w:r w:rsidRPr="00A07CCC">
        <w:rPr>
          <w:u w:val="single"/>
        </w:rPr>
        <w:t>documents – or legitimate documents acquired through bribery – and on corruptible officials.</w:t>
      </w:r>
      <w:r w:rsidRPr="00A07CCC">
        <w:rPr>
          <w:sz w:val="16"/>
        </w:rPr>
        <w:t xml:space="preserve"> They transport weapons using their false documents – bills of lading, fake end-use certificates, and incomplete manifests – roundabout routes and “friendly” transshipment countries. They often disguise their weapons shipments as humanitarian aid or other supplies. Experts believe, moreover, that gone are the days when only veteran soldiers, former arms company executives, ex-intelligence operatives, or even war correspondents were arms brokers – now there is a generation of arms dealers who spend their entire lives learning the intricacies of black-market methods and putting the newest technologies to use.46</w:t>
      </w:r>
    </w:p>
    <w:p w14:paraId="4140D03F" w14:textId="77777777" w:rsidR="00C21F56" w:rsidRPr="00954403" w:rsidRDefault="00C21F56" w:rsidP="00C21F56">
      <w:pPr>
        <w:pStyle w:val="Heading3"/>
      </w:pPr>
      <w:r>
        <w:t>Indirect sales</w:t>
      </w:r>
    </w:p>
    <w:p w14:paraId="2325BF71" w14:textId="77777777" w:rsidR="00DF6F6A" w:rsidRPr="00B569BD" w:rsidRDefault="00DF6F6A" w:rsidP="00DF6F6A">
      <w:pPr>
        <w:pStyle w:val="Heading4"/>
      </w:pPr>
      <w:r>
        <w:t>German companies indirectly exported chemical weapons</w:t>
      </w:r>
    </w:p>
    <w:p w14:paraId="7A2E21EC" w14:textId="77777777" w:rsidR="00DF6F6A" w:rsidRPr="0012741D" w:rsidRDefault="00DF6F6A" w:rsidP="00DF6F6A">
      <w:proofErr w:type="spellStart"/>
      <w:r w:rsidRPr="0012741D">
        <w:rPr>
          <w:rStyle w:val="Style13ptBold"/>
        </w:rPr>
        <w:t>Welle</w:t>
      </w:r>
      <w:proofErr w:type="spellEnd"/>
      <w:r w:rsidRPr="0012741D">
        <w:rPr>
          <w:rStyle w:val="Style13ptBold"/>
        </w:rPr>
        <w:t xml:space="preserve"> </w:t>
      </w:r>
      <w:r>
        <w:rPr>
          <w:rStyle w:val="Style13ptBold"/>
        </w:rPr>
        <w:t>6/25</w:t>
      </w:r>
      <w:r>
        <w:t xml:space="preserve"> (</w:t>
      </w:r>
      <w:r w:rsidRPr="0012741D">
        <w:t xml:space="preserve">Deutsche </w:t>
      </w:r>
      <w:proofErr w:type="spellStart"/>
      <w:r w:rsidRPr="0012741D">
        <w:t>Welle</w:t>
      </w:r>
      <w:proofErr w:type="spellEnd"/>
      <w:r w:rsidRPr="0012741D">
        <w:t xml:space="preserve">, </w:t>
      </w:r>
      <w:r>
        <w:t>06</w:t>
      </w:r>
      <w:r w:rsidRPr="0012741D">
        <w:t>-</w:t>
      </w:r>
      <w:r>
        <w:t>25</w:t>
      </w:r>
      <w:r w:rsidRPr="0012741D">
        <w:t>-</w:t>
      </w:r>
      <w:r>
        <w:t>2019</w:t>
      </w:r>
      <w:r w:rsidRPr="0012741D">
        <w:t xml:space="preserve">, "German firms sent weapons-grade chemicals to Syria despite sanctions — report," DW, </w:t>
      </w:r>
      <w:hyperlink r:id="rId270" w:history="1">
        <w:r w:rsidRPr="000476CE">
          <w:rPr>
            <w:rStyle w:val="Hyperlink"/>
          </w:rPr>
          <w:t>https://www.dw.com/en/german-firms-sent-weapons-grade-chemicals-to-syria-despite-sanctions-report/a-49355063</w:t>
        </w:r>
      </w:hyperlink>
      <w:r>
        <w:t xml:space="preserve"> //</w:t>
      </w:r>
      <w:proofErr w:type="spellStart"/>
      <w:r>
        <w:t>ogl</w:t>
      </w:r>
      <w:proofErr w:type="spellEnd"/>
      <w:r>
        <w:t>)</w:t>
      </w:r>
    </w:p>
    <w:p w14:paraId="2C7517FB" w14:textId="43035382" w:rsidR="00DF6F6A" w:rsidRPr="00DF6F6A" w:rsidRDefault="00DF6F6A" w:rsidP="00DF6F6A">
      <w:pPr>
        <w:rPr>
          <w:u w:val="single"/>
        </w:rPr>
      </w:pPr>
      <w:r w:rsidRPr="006A7BB1">
        <w:rPr>
          <w:u w:val="single"/>
        </w:rPr>
        <w:t>Despite E</w:t>
      </w:r>
      <w:r w:rsidRPr="0012741D">
        <w:rPr>
          <w:sz w:val="16"/>
        </w:rPr>
        <w:t xml:space="preserve">uropean </w:t>
      </w:r>
      <w:r w:rsidRPr="006A7BB1">
        <w:rPr>
          <w:u w:val="single"/>
        </w:rPr>
        <w:t>U</w:t>
      </w:r>
      <w:r w:rsidRPr="0012741D">
        <w:rPr>
          <w:sz w:val="16"/>
        </w:rPr>
        <w:t xml:space="preserve">nion </w:t>
      </w:r>
      <w:r w:rsidRPr="006A7BB1">
        <w:rPr>
          <w:u w:val="single"/>
        </w:rPr>
        <w:t>sanctions, German companies were involved in exporting</w:t>
      </w:r>
      <w:r>
        <w:rPr>
          <w:u w:val="single"/>
        </w:rPr>
        <w:t xml:space="preserve"> </w:t>
      </w:r>
      <w:hyperlink r:id="rId271" w:history="1">
        <w:r w:rsidRPr="006A7BB1">
          <w:rPr>
            <w:rStyle w:val="Hyperlink"/>
            <w:u w:val="single"/>
          </w:rPr>
          <w:t>weapons-grade chemicals to Syria</w:t>
        </w:r>
      </w:hyperlink>
      <w:r>
        <w:rPr>
          <w:u w:val="single"/>
        </w:rPr>
        <w:t xml:space="preserve"> </w:t>
      </w:r>
      <w:r w:rsidRPr="006A7BB1">
        <w:rPr>
          <w:u w:val="single"/>
        </w:rPr>
        <w:t>in the midst of the war</w:t>
      </w:r>
      <w:r w:rsidRPr="0012741D">
        <w:rPr>
          <w:sz w:val="16"/>
        </w:rPr>
        <w:t xml:space="preserve">, according to a report published on Tuesday. </w:t>
      </w:r>
      <w:r w:rsidRPr="006A7BB1">
        <w:rPr>
          <w:u w:val="single"/>
        </w:rPr>
        <w:t>The deals were uncovered by the</w:t>
      </w:r>
      <w:r>
        <w:rPr>
          <w:u w:val="single"/>
        </w:rPr>
        <w:t xml:space="preserve"> </w:t>
      </w:r>
      <w:proofErr w:type="spellStart"/>
      <w:r w:rsidRPr="006A7BB1">
        <w:rPr>
          <w:u w:val="single"/>
        </w:rPr>
        <w:t>Süddeutsche</w:t>
      </w:r>
      <w:proofErr w:type="spellEnd"/>
      <w:r w:rsidRPr="006A7BB1">
        <w:rPr>
          <w:u w:val="single"/>
        </w:rPr>
        <w:t xml:space="preserve"> Zeitung, public broadcaster </w:t>
      </w:r>
      <w:proofErr w:type="spellStart"/>
      <w:r w:rsidRPr="006A7BB1">
        <w:rPr>
          <w:u w:val="single"/>
        </w:rPr>
        <w:t>Bayerischer</w:t>
      </w:r>
      <w:proofErr w:type="spellEnd"/>
      <w:r w:rsidRPr="006A7BB1">
        <w:rPr>
          <w:u w:val="single"/>
        </w:rPr>
        <w:t xml:space="preserve"> Rundfunk, and Switzerland's </w:t>
      </w:r>
      <w:proofErr w:type="spellStart"/>
      <w:r w:rsidRPr="006A7BB1">
        <w:rPr>
          <w:u w:val="single"/>
        </w:rPr>
        <w:t>Tamedia</w:t>
      </w:r>
      <w:proofErr w:type="spellEnd"/>
      <w:r w:rsidRPr="006A7BB1">
        <w:rPr>
          <w:u w:val="single"/>
        </w:rPr>
        <w:t xml:space="preserve"> media group.</w:t>
      </w:r>
      <w:r>
        <w:rPr>
          <w:u w:val="single"/>
        </w:rPr>
        <w:t xml:space="preserve"> </w:t>
      </w:r>
      <w:r w:rsidRPr="006A7BB1">
        <w:rPr>
          <w:u w:val="single"/>
        </w:rPr>
        <w:t xml:space="preserve">According to the report, German chemical wholesaler Brenntag AG sold the chemicals isopropanol and </w:t>
      </w:r>
      <w:proofErr w:type="spellStart"/>
      <w:r w:rsidRPr="006A7BB1">
        <w:rPr>
          <w:u w:val="single"/>
        </w:rPr>
        <w:t>diethylamine</w:t>
      </w:r>
      <w:proofErr w:type="spellEnd"/>
      <w:r w:rsidRPr="006A7BB1">
        <w:rPr>
          <w:u w:val="single"/>
        </w:rPr>
        <w:t xml:space="preserve"> to Syria in 2014 using a subsidiary in Switzerland.</w:t>
      </w:r>
      <w:r w:rsidRPr="0012741D">
        <w:rPr>
          <w:sz w:val="16"/>
        </w:rPr>
        <w:t xml:space="preserve"> The recipient was a Syrian pharmaceutical company that had ties to the regime of </w:t>
      </w:r>
      <w:hyperlink r:id="rId272" w:history="1">
        <w:r w:rsidRPr="0012741D">
          <w:rPr>
            <w:rStyle w:val="Hyperlink"/>
            <w:sz w:val="16"/>
          </w:rPr>
          <w:t>President Bashar Assad.</w:t>
        </w:r>
      </w:hyperlink>
      <w:r w:rsidRPr="0012741D">
        <w:rPr>
          <w:sz w:val="16"/>
        </w:rPr>
        <w:t xml:space="preserve"> </w:t>
      </w:r>
      <w:r w:rsidRPr="006A7BB1">
        <w:rPr>
          <w:u w:val="single"/>
        </w:rPr>
        <w:t xml:space="preserve">Reporters revealed that the </w:t>
      </w:r>
      <w:proofErr w:type="spellStart"/>
      <w:r w:rsidRPr="006A7BB1">
        <w:rPr>
          <w:u w:val="single"/>
        </w:rPr>
        <w:t>diethylamine</w:t>
      </w:r>
      <w:proofErr w:type="spellEnd"/>
      <w:r w:rsidRPr="006A7BB1">
        <w:rPr>
          <w:u w:val="single"/>
        </w:rPr>
        <w:t xml:space="preserve"> was produced by German chemicals giant BASF at a plant in the Belgian city of Antwerp</w:t>
      </w:r>
      <w:r w:rsidRPr="0012741D">
        <w:rPr>
          <w:sz w:val="16"/>
        </w:rPr>
        <w:t>. The isopropanol was made by Sasol Solvents Germany GmbH, located in Hamburg. Although the chemicals can be used to make pharmaceutical drugs, they can also be used in the production of chemical weapons and nerve agents such as VX and sarin gas. Sarin gas</w:t>
      </w:r>
      <w:proofErr w:type="gramStart"/>
      <w:r w:rsidRPr="0012741D">
        <w:rPr>
          <w:sz w:val="16"/>
        </w:rPr>
        <w:t>, in particular, has</w:t>
      </w:r>
      <w:proofErr w:type="gramEnd"/>
      <w:r w:rsidRPr="0012741D">
        <w:rPr>
          <w:sz w:val="16"/>
        </w:rPr>
        <w:t xml:space="preserve"> been used in attacks carried out by the Assad regime during the war. The United Nations found that </w:t>
      </w:r>
      <w:hyperlink r:id="rId273" w:history="1">
        <w:r w:rsidRPr="0012741D">
          <w:rPr>
            <w:rStyle w:val="Hyperlink"/>
            <w:sz w:val="16"/>
          </w:rPr>
          <w:t>sarin gas used in an attack in 2017</w:t>
        </w:r>
      </w:hyperlink>
      <w:r w:rsidRPr="0012741D">
        <w:rPr>
          <w:sz w:val="16"/>
        </w:rPr>
        <w:t xml:space="preserve"> was made using isopropanol. The attack on the town of Khan </w:t>
      </w:r>
      <w:proofErr w:type="spellStart"/>
      <w:r w:rsidRPr="0012741D">
        <w:rPr>
          <w:sz w:val="16"/>
        </w:rPr>
        <w:t>Sheikhoun</w:t>
      </w:r>
      <w:proofErr w:type="spellEnd"/>
      <w:r w:rsidRPr="0012741D">
        <w:rPr>
          <w:sz w:val="16"/>
        </w:rPr>
        <w:t xml:space="preserve"> killed dozens of people. </w:t>
      </w:r>
      <w:r w:rsidRPr="0012741D">
        <w:rPr>
          <w:u w:val="single"/>
        </w:rPr>
        <w:t>Brenntag AG confirmed that the delivery of the chemicals to Syria was handled by its subsidiary in Switzerland "in accordance with the laws at the time,"</w:t>
      </w:r>
      <w:r>
        <w:rPr>
          <w:u w:val="single"/>
        </w:rPr>
        <w:t xml:space="preserve"> </w:t>
      </w:r>
      <w:proofErr w:type="spellStart"/>
      <w:r w:rsidRPr="0012741D">
        <w:rPr>
          <w:u w:val="single"/>
        </w:rPr>
        <w:t>Süddeutsche</w:t>
      </w:r>
      <w:proofErr w:type="spellEnd"/>
      <w:r w:rsidRPr="0012741D">
        <w:rPr>
          <w:u w:val="single"/>
        </w:rPr>
        <w:t xml:space="preserve"> Zeitung</w:t>
      </w:r>
      <w:r>
        <w:rPr>
          <w:u w:val="single"/>
        </w:rPr>
        <w:t xml:space="preserve"> </w:t>
      </w:r>
      <w:r w:rsidRPr="0012741D">
        <w:rPr>
          <w:u w:val="single"/>
        </w:rPr>
        <w:t>reported.</w:t>
      </w:r>
    </w:p>
    <w:p w14:paraId="6E81CEBC" w14:textId="5846BAB2" w:rsidR="00C21F56" w:rsidRPr="00290B7B" w:rsidRDefault="00C21F56" w:rsidP="00C21F56">
      <w:pPr>
        <w:pStyle w:val="Heading4"/>
      </w:pPr>
      <w:r>
        <w:t>The US will indirectly sell arms – Germany proves</w:t>
      </w:r>
    </w:p>
    <w:p w14:paraId="04E4F7F0" w14:textId="77777777" w:rsidR="00C21F56" w:rsidRPr="00290B7B" w:rsidRDefault="00C21F56" w:rsidP="00C21F56">
      <w:proofErr w:type="spellStart"/>
      <w:r w:rsidRPr="00290B7B">
        <w:rPr>
          <w:rStyle w:val="Style13ptBold"/>
        </w:rPr>
        <w:t>Rfi</w:t>
      </w:r>
      <w:proofErr w:type="spellEnd"/>
      <w:r w:rsidRPr="00290B7B">
        <w:rPr>
          <w:rStyle w:val="Style13ptBold"/>
        </w:rPr>
        <w:t xml:space="preserve"> 4/10</w:t>
      </w:r>
      <w:r>
        <w:t xml:space="preserve"> (</w:t>
      </w:r>
      <w:proofErr w:type="spellStart"/>
      <w:r w:rsidRPr="00290B7B">
        <w:t>Rfi</w:t>
      </w:r>
      <w:proofErr w:type="spellEnd"/>
      <w:r w:rsidRPr="00290B7B">
        <w:t xml:space="preserve">, Radio France </w:t>
      </w:r>
      <w:proofErr w:type="spellStart"/>
      <w:r w:rsidRPr="00290B7B">
        <w:t>Internationale</w:t>
      </w:r>
      <w:proofErr w:type="spellEnd"/>
      <w:r w:rsidRPr="00290B7B">
        <w:t xml:space="preserve"> generally referred to by its acronym RFI, is a French public radio service that broadcasts in Paris and all over the world</w:t>
      </w:r>
      <w:r>
        <w:t xml:space="preserve"> on international affairs</w:t>
      </w:r>
      <w:r w:rsidRPr="00290B7B">
        <w:t xml:space="preserve">. 4-10-2019, " Germany agrees to indirect arms sales to Saudi," RFI, </w:t>
      </w:r>
      <w:hyperlink r:id="rId274" w:history="1">
        <w:r w:rsidRPr="008F6945">
          <w:rPr>
            <w:rStyle w:val="Hyperlink"/>
          </w:rPr>
          <w:t>http://en.rfi.fr/europe/20190412-despite-arms-ban-saudi-arabia-germany-agrees-indirect-arms-sales-uae-yemen</w:t>
        </w:r>
      </w:hyperlink>
      <w:r>
        <w:t xml:space="preserve"> //</w:t>
      </w:r>
      <w:proofErr w:type="spellStart"/>
      <w:r>
        <w:t>ogl</w:t>
      </w:r>
      <w:proofErr w:type="spellEnd"/>
      <w:r>
        <w:t xml:space="preserve">)) </w:t>
      </w:r>
    </w:p>
    <w:p w14:paraId="5F086C8E" w14:textId="77777777" w:rsidR="00C21F56" w:rsidRDefault="00C21F56" w:rsidP="00C21F56">
      <w:pPr>
        <w:rPr>
          <w:sz w:val="16"/>
        </w:rPr>
      </w:pPr>
      <w:r w:rsidRPr="00290B7B">
        <w:rPr>
          <w:u w:val="single"/>
        </w:rPr>
        <w:t>Despite Germany’s ban on weapons’ export to the Middle East, a secret German security council meeting has decided to allow shipments to members of the war coalition in Yemen.</w:t>
      </w:r>
      <w:r>
        <w:rPr>
          <w:u w:val="single"/>
        </w:rPr>
        <w:t xml:space="preserve"> </w:t>
      </w:r>
      <w:r w:rsidRPr="00290B7B">
        <w:rPr>
          <w:sz w:val="16"/>
        </w:rPr>
        <w:t xml:space="preserve">Such </w:t>
      </w:r>
      <w:r w:rsidRPr="00290B7B">
        <w:rPr>
          <w:u w:val="single"/>
        </w:rPr>
        <w:t>members include the United Arab Emirates and Saudi Arabia.</w:t>
      </w:r>
      <w:r>
        <w:rPr>
          <w:u w:val="single"/>
        </w:rPr>
        <w:t xml:space="preserve"> </w:t>
      </w:r>
      <w:r w:rsidRPr="00290B7B">
        <w:rPr>
          <w:sz w:val="16"/>
        </w:rPr>
        <w:t xml:space="preserve">The approval comes two weeks after Berlin had extended its ban on arms sales to Saudi Arabia; a move put in place shortly after the killing of Saudi journalist Jamal Khashoggi last year. That extension on the ban did include a conditional exception for systems that had been developed with other countries. When asked during a session of the Bundestag why she agreed to such a deal, Chancellor Angela Merkel simply explained that Germany still involved in projects with London and Paris and must remain a reliable partner. "Why aren't you stopping the export of weapons to Saudi Arabia?" Her answer: Germany </w:t>
      </w:r>
      <w:proofErr w:type="gramStart"/>
      <w:r w:rsidRPr="00290B7B">
        <w:rPr>
          <w:sz w:val="16"/>
        </w:rPr>
        <w:t>has to</w:t>
      </w:r>
      <w:proofErr w:type="gramEnd"/>
      <w:r w:rsidRPr="00290B7B">
        <w:rPr>
          <w:sz w:val="16"/>
        </w:rPr>
        <w:t xml:space="preserve"> remain a reliable partner regarding European #arms policies. And Germany is still involved in projects with France and Great Britain. According to Sputnik</w:t>
      </w:r>
      <w:r w:rsidRPr="00290B7B">
        <w:rPr>
          <w:u w:val="single"/>
        </w:rPr>
        <w:t xml:space="preserve">, while Saudi Arabia will not receive German-made weapons directly, certain </w:t>
      </w:r>
      <w:r w:rsidRPr="00290B7B">
        <w:rPr>
          <w:rStyle w:val="Emphasis"/>
        </w:rPr>
        <w:t>components will be supplied to a French company, which in turn will then ship it off to the Kingdom.</w:t>
      </w:r>
      <w:r>
        <w:rPr>
          <w:rStyle w:val="Emphasis"/>
        </w:rPr>
        <w:t xml:space="preserve"> </w:t>
      </w:r>
      <w:r w:rsidRPr="00290B7B">
        <w:rPr>
          <w:u w:val="single"/>
        </w:rPr>
        <w:t>Added to that are shipments that are earmarked for Qatar, Algeria and Singapore.</w:t>
      </w:r>
      <w:r>
        <w:rPr>
          <w:u w:val="single"/>
        </w:rPr>
        <w:t xml:space="preserve"> </w:t>
      </w:r>
      <w:r w:rsidRPr="00290B7B">
        <w:rPr>
          <w:u w:val="single"/>
        </w:rPr>
        <w:t>Despite its indirect sale, Germany has maintained its ban on direct sales to Saudi Arabia.</w:t>
      </w:r>
      <w:r>
        <w:rPr>
          <w:u w:val="single"/>
        </w:rPr>
        <w:t xml:space="preserve"> </w:t>
      </w:r>
      <w:r w:rsidRPr="00290B7B">
        <w:rPr>
          <w:sz w:val="16"/>
        </w:rPr>
        <w:t xml:space="preserve">That ban is due to expire on September 30th. The decision by the council was met with anger by those from the left. </w:t>
      </w:r>
      <w:r w:rsidRPr="00290B7B">
        <w:rPr>
          <w:u w:val="single"/>
        </w:rPr>
        <w:t xml:space="preserve">The approval was deemed “simply criminal and a violation of current European law” </w:t>
      </w:r>
      <w:r w:rsidRPr="00290B7B">
        <w:rPr>
          <w:sz w:val="16"/>
        </w:rPr>
        <w:t xml:space="preserve">said the deputy parliamentary leader of the Left, </w:t>
      </w:r>
      <w:proofErr w:type="spellStart"/>
      <w:r w:rsidRPr="00290B7B">
        <w:rPr>
          <w:sz w:val="16"/>
        </w:rPr>
        <w:t>Sevim</w:t>
      </w:r>
      <w:proofErr w:type="spellEnd"/>
      <w:r w:rsidRPr="00290B7B">
        <w:rPr>
          <w:sz w:val="16"/>
        </w:rPr>
        <w:t xml:space="preserve"> </w:t>
      </w:r>
      <w:proofErr w:type="spellStart"/>
      <w:r w:rsidRPr="00290B7B">
        <w:rPr>
          <w:sz w:val="16"/>
        </w:rPr>
        <w:t>Dagdelen</w:t>
      </w:r>
      <w:proofErr w:type="spellEnd"/>
      <w:r w:rsidRPr="00290B7B">
        <w:rPr>
          <w:sz w:val="16"/>
        </w:rPr>
        <w:t>.</w:t>
      </w:r>
    </w:p>
    <w:p w14:paraId="61397088" w14:textId="77777777" w:rsidR="00C21F56" w:rsidRDefault="00C21F56" w:rsidP="00C21F56">
      <w:pPr>
        <w:pStyle w:val="Heading4"/>
      </w:pPr>
      <w:r>
        <w:t>Countries can covertly sell arms and companies will circumvent</w:t>
      </w:r>
    </w:p>
    <w:p w14:paraId="739EEF4A" w14:textId="77777777" w:rsidR="00C21F56" w:rsidRPr="00B623E6" w:rsidRDefault="00C21F56" w:rsidP="00C21F56">
      <w:proofErr w:type="spellStart"/>
      <w:r w:rsidRPr="00B623E6">
        <w:rPr>
          <w:rStyle w:val="Style13ptBold"/>
        </w:rPr>
        <w:t>PressTV</w:t>
      </w:r>
      <w:proofErr w:type="spellEnd"/>
      <w:r w:rsidRPr="00B623E6">
        <w:rPr>
          <w:rStyle w:val="Style13ptBold"/>
        </w:rPr>
        <w:t xml:space="preserve"> 18</w:t>
      </w:r>
      <w:r>
        <w:t xml:space="preserve"> (Press tv</w:t>
      </w:r>
      <w:r w:rsidRPr="00B623E6">
        <w:t>, English- and French-language news and documentary network affiliated with Islamic Republic of Iran Broadcasting. Press TV is headquartered in Tehran and is extensively networked with bureaus in various cities. 12-7-2018, "</w:t>
      </w:r>
      <w:proofErr w:type="spellStart"/>
      <w:r w:rsidRPr="00B623E6">
        <w:t>PressTV</w:t>
      </w:r>
      <w:proofErr w:type="spellEnd"/>
      <w:r w:rsidRPr="00B623E6">
        <w:t xml:space="preserve">-Germany covertly arming Riyadh despite claims of halt," No Publication, </w:t>
      </w:r>
      <w:hyperlink r:id="rId275" w:history="1">
        <w:r w:rsidRPr="008F6945">
          <w:rPr>
            <w:rStyle w:val="Hyperlink"/>
          </w:rPr>
          <w:t>https://www.presstv.com/Detail/2018/12/07/582228/Germany-arms-exports-Saudi-Khashoggi-Merkel-Yemen</w:t>
        </w:r>
      </w:hyperlink>
      <w:r>
        <w:t xml:space="preserve"> //</w:t>
      </w:r>
      <w:proofErr w:type="spellStart"/>
      <w:r>
        <w:t>ogl</w:t>
      </w:r>
      <w:proofErr w:type="spellEnd"/>
      <w:r>
        <w:t>)</w:t>
      </w:r>
    </w:p>
    <w:p w14:paraId="334EDA93" w14:textId="77777777" w:rsidR="00C21F56" w:rsidRPr="00FA5E88" w:rsidRDefault="00C21F56" w:rsidP="00C21F56">
      <w:pPr>
        <w:rPr>
          <w:u w:val="single"/>
        </w:rPr>
      </w:pPr>
      <w:r w:rsidRPr="00B623E6">
        <w:rPr>
          <w:u w:val="single"/>
        </w:rPr>
        <w:t>Despite a halt earlier announced by Chancellor Angela Merkel</w:t>
      </w:r>
      <w:r w:rsidRPr="00B623E6">
        <w:rPr>
          <w:sz w:val="16"/>
        </w:rPr>
        <w:t xml:space="preserve"> in condemnation of the murder of Saudi journalist Jamal Khashoggi, </w:t>
      </w:r>
      <w:r w:rsidRPr="00B623E6">
        <w:rPr>
          <w:u w:val="single"/>
        </w:rPr>
        <w:t>Germany is covertly exporting arms to Saudi Arabia and is even planning to resume overt sales soon,</w:t>
      </w:r>
      <w:r w:rsidRPr="00B623E6">
        <w:rPr>
          <w:sz w:val="16"/>
        </w:rPr>
        <w:t xml:space="preserve"> a report said. The Merkel administration announced in October that it had suspended arms sales to Saudi Arabia until the Khashoggi case was "cleared up</w:t>
      </w:r>
      <w:proofErr w:type="gramStart"/>
      <w:r w:rsidRPr="00B623E6">
        <w:rPr>
          <w:sz w:val="16"/>
        </w:rPr>
        <w:t>", and</w:t>
      </w:r>
      <w:proofErr w:type="gramEnd"/>
      <w:r w:rsidRPr="00B623E6">
        <w:rPr>
          <w:sz w:val="16"/>
        </w:rPr>
        <w:t xml:space="preserve"> put the agreed deliveries on hold weeks later. But </w:t>
      </w:r>
      <w:r w:rsidRPr="00B623E6">
        <w:rPr>
          <w:u w:val="single"/>
        </w:rPr>
        <w:t xml:space="preserve">an investigation by the Stern magazine together with the ARD broadcaster has revealed that the German arms company Rheinmetall has been selling weapons to Riyadh through its subsidiaries in Italy and South Africa despite the complete halt in exports ordered by the German chancellor </w:t>
      </w:r>
      <w:r w:rsidRPr="00B623E6">
        <w:rPr>
          <w:sz w:val="16"/>
        </w:rPr>
        <w:t xml:space="preserve">after the murder of dissident Saudi journalist in Istanbul. </w:t>
      </w:r>
      <w:r w:rsidRPr="00B623E6">
        <w:rPr>
          <w:u w:val="single"/>
        </w:rPr>
        <w:t xml:space="preserve">Rheinmetall, </w:t>
      </w:r>
      <w:r w:rsidRPr="00B623E6">
        <w:rPr>
          <w:sz w:val="16"/>
        </w:rPr>
        <w:t>a corporation based in the western German city of Dusseldorf</w:t>
      </w:r>
      <w:r w:rsidRPr="00B623E6">
        <w:rPr>
          <w:u w:val="single"/>
        </w:rPr>
        <w:t>, has a subsidiary called RWM Italia</w:t>
      </w:r>
      <w:r w:rsidRPr="00B623E6">
        <w:rPr>
          <w:sz w:val="16"/>
        </w:rPr>
        <w:t xml:space="preserve">, which builds bombs on the Italian island of Sardinia, a report by Deutsche </w:t>
      </w:r>
      <w:proofErr w:type="spellStart"/>
      <w:r w:rsidRPr="00B623E6">
        <w:rPr>
          <w:sz w:val="16"/>
        </w:rPr>
        <w:t>Welle</w:t>
      </w:r>
      <w:proofErr w:type="spellEnd"/>
      <w:r w:rsidRPr="00B623E6">
        <w:rPr>
          <w:sz w:val="16"/>
        </w:rPr>
        <w:t xml:space="preserve"> (DW) said. </w:t>
      </w:r>
      <w:r w:rsidRPr="00B623E6">
        <w:rPr>
          <w:u w:val="single"/>
        </w:rPr>
        <w:t xml:space="preserve">Investigations have proved that in October 2016 a family of six, including a pregnant woman, was killed by a bomb produced by RWM Italia. </w:t>
      </w:r>
      <w:r w:rsidRPr="00B623E6">
        <w:rPr>
          <w:sz w:val="16"/>
        </w:rPr>
        <w:t xml:space="preserve">There was, according to eyewitnesses, no military reason for the airstrike that was launched at three in the morning when the family was asleep in their house. DW has obtained a copy of the case report which calls the airstrike "a crime." </w:t>
      </w:r>
      <w:r w:rsidRPr="00B623E6">
        <w:rPr>
          <w:u w:val="single"/>
        </w:rPr>
        <w:t>It is likely,</w:t>
      </w:r>
      <w:r w:rsidRPr="00B623E6">
        <w:rPr>
          <w:sz w:val="16"/>
        </w:rPr>
        <w:t xml:space="preserve"> activists told DW, </w:t>
      </w:r>
      <w:r w:rsidRPr="00B623E6">
        <w:rPr>
          <w:u w:val="single"/>
        </w:rPr>
        <w:t>that while prosecutors decide whether to investigate, RWM would continue exporting to Saudi Arabia</w:t>
      </w:r>
      <w:r w:rsidRPr="00B623E6">
        <w:rPr>
          <w:sz w:val="16"/>
        </w:rPr>
        <w:t xml:space="preserve">. Indeed, DW has learnt, </w:t>
      </w:r>
      <w:r w:rsidRPr="00B623E6">
        <w:rPr>
          <w:u w:val="single"/>
        </w:rPr>
        <w:t>the bomb factory is planning to expand and has asked the local authorities for planning permission</w:t>
      </w:r>
      <w:r w:rsidRPr="00B623E6">
        <w:rPr>
          <w:sz w:val="16"/>
        </w:rPr>
        <w:t xml:space="preserve">. </w:t>
      </w:r>
      <w:r w:rsidRPr="00B623E6">
        <w:rPr>
          <w:u w:val="single"/>
        </w:rPr>
        <w:t>The German company has also sought a broad partnership with the struggling South African arms maker Denel</w:t>
      </w:r>
      <w:r w:rsidRPr="00B623E6">
        <w:rPr>
          <w:sz w:val="16"/>
        </w:rPr>
        <w:t xml:space="preserve">, which would include acquisition of the company's minority stake in a joint venture Denel holds with German Rheinmetall: Rheinmetall Denel Munition (RDM). RDM specializes in medium and large-caliber ammunition including artillery </w:t>
      </w:r>
      <w:proofErr w:type="gramStart"/>
      <w:r w:rsidRPr="00B623E6">
        <w:rPr>
          <w:sz w:val="16"/>
        </w:rPr>
        <w:t>shells, and</w:t>
      </w:r>
      <w:proofErr w:type="gramEnd"/>
      <w:r w:rsidRPr="00B623E6">
        <w:rPr>
          <w:sz w:val="16"/>
        </w:rPr>
        <w:t xml:space="preserve"> is reportedly fanning the flames of the Yemen war by selling weapons to the Saudi regime. </w:t>
      </w:r>
      <w:r w:rsidRPr="00B623E6">
        <w:rPr>
          <w:u w:val="single"/>
        </w:rPr>
        <w:t>Rheinmetall board member Helmut Merch reportedly admitted in a conference call with bankers in mid-November that these two export channels were “not affected” by the ban.</w:t>
      </w:r>
    </w:p>
    <w:p w14:paraId="73241A6F" w14:textId="77777777" w:rsidR="00C21F56" w:rsidRPr="00B1525A" w:rsidRDefault="00C21F56" w:rsidP="00C21F56">
      <w:pPr>
        <w:pStyle w:val="Heading3"/>
      </w:pPr>
      <w:r>
        <w:t>Emergency declaration</w:t>
      </w:r>
    </w:p>
    <w:p w14:paraId="4B16F6C8" w14:textId="77777777" w:rsidR="00C21F56" w:rsidRPr="006C0E00" w:rsidRDefault="00C21F56" w:rsidP="00C21F56">
      <w:pPr>
        <w:pStyle w:val="Heading4"/>
      </w:pPr>
      <w:r>
        <w:t xml:space="preserve">Trump will circumvent the </w:t>
      </w:r>
      <w:proofErr w:type="spellStart"/>
      <w:r>
        <w:t>aff</w:t>
      </w:r>
      <w:proofErr w:type="spellEnd"/>
      <w:r>
        <w:t xml:space="preserve"> through legal loopholes – worsens conflict in the region</w:t>
      </w:r>
    </w:p>
    <w:p w14:paraId="4B062435" w14:textId="77777777" w:rsidR="00C21F56" w:rsidRPr="006C0E00" w:rsidRDefault="00C21F56" w:rsidP="00C21F56">
      <w:r w:rsidRPr="006C0E00">
        <w:rPr>
          <w:rStyle w:val="Style13ptBold"/>
        </w:rPr>
        <w:t>Ward 5/24</w:t>
      </w:r>
      <w:r>
        <w:t xml:space="preserve"> (</w:t>
      </w:r>
      <w:r w:rsidRPr="006C0E00">
        <w:t xml:space="preserve">Alex Ward, was an associate director in the Atlantic Council's Brent Scowcroft Center on International Security where he worked on military issues and US foreign policy. 5-24-2019, "The US may use a loophole to sell billions in weapons to Saudi Arabia and the UAE," Vox, </w:t>
      </w:r>
      <w:hyperlink r:id="rId276" w:history="1">
        <w:r w:rsidRPr="00A45257">
          <w:rPr>
            <w:rStyle w:val="Hyperlink"/>
          </w:rPr>
          <w:t>https://www.vox.com/2019/5/24/18638286/us-loophole-saudi-arabia-uae-weapons-sale//</w:t>
        </w:r>
      </w:hyperlink>
      <w:r>
        <w:t>ogl)</w:t>
      </w:r>
    </w:p>
    <w:p w14:paraId="45A7DF05" w14:textId="77777777" w:rsidR="00C21F56" w:rsidRDefault="00C21F56" w:rsidP="00C21F56">
      <w:pPr>
        <w:rPr>
          <w:sz w:val="16"/>
        </w:rPr>
      </w:pPr>
      <w:r w:rsidRPr="006C0E00">
        <w:rPr>
          <w:rStyle w:val="Emphasis"/>
        </w:rPr>
        <w:t>The US plans to send billions of dollars in weapons to Middle Eastern allies</w:t>
      </w:r>
      <w:r w:rsidRPr="001366B5">
        <w:rPr>
          <w:u w:val="single"/>
        </w:rPr>
        <w:t xml:space="preserve"> — including Saudi Arabia — </w:t>
      </w:r>
      <w:r w:rsidRPr="006C0E00">
        <w:rPr>
          <w:rStyle w:val="Emphasis"/>
        </w:rPr>
        <w:t>by declaring an emergency that experts say doesn’t really exist</w:t>
      </w:r>
      <w:r w:rsidRPr="001366B5">
        <w:rPr>
          <w:u w:val="single"/>
        </w:rPr>
        <w:t>.</w:t>
      </w:r>
      <w:r>
        <w:rPr>
          <w:u w:val="single"/>
        </w:rPr>
        <w:t xml:space="preserve"> </w:t>
      </w:r>
      <w:hyperlink r:id="rId277" w:history="1">
        <w:r w:rsidRPr="006C0E00">
          <w:rPr>
            <w:rStyle w:val="Hyperlink"/>
            <w:sz w:val="16"/>
          </w:rPr>
          <w:t>Multiple</w:t>
        </w:r>
      </w:hyperlink>
      <w:r w:rsidRPr="006C0E00">
        <w:rPr>
          <w:sz w:val="16"/>
        </w:rPr>
        <w:t xml:space="preserve"> </w:t>
      </w:r>
      <w:hyperlink r:id="rId278" w:history="1">
        <w:r w:rsidRPr="006C0E00">
          <w:rPr>
            <w:rStyle w:val="Hyperlink"/>
            <w:sz w:val="16"/>
          </w:rPr>
          <w:t>reports</w:t>
        </w:r>
      </w:hyperlink>
      <w:r w:rsidRPr="006C0E00">
        <w:rPr>
          <w:sz w:val="16"/>
        </w:rPr>
        <w:t xml:space="preserve"> detail that </w:t>
      </w:r>
      <w:r w:rsidRPr="006C0E00">
        <w:rPr>
          <w:u w:val="single"/>
        </w:rPr>
        <w:t>Trump officials are considering using a legal loophole within days to export roughly</w:t>
      </w:r>
      <w:r>
        <w:rPr>
          <w:u w:val="single"/>
        </w:rPr>
        <w:t xml:space="preserve"> </w:t>
      </w:r>
      <w:hyperlink r:id="rId279" w:history="1">
        <w:r w:rsidRPr="006C0E00">
          <w:rPr>
            <w:rStyle w:val="Hyperlink"/>
            <w:u w:val="single"/>
          </w:rPr>
          <w:t>$7 billion</w:t>
        </w:r>
      </w:hyperlink>
      <w:r>
        <w:rPr>
          <w:u w:val="single"/>
        </w:rPr>
        <w:t xml:space="preserve"> </w:t>
      </w:r>
      <w:r w:rsidRPr="006C0E00">
        <w:rPr>
          <w:u w:val="single"/>
        </w:rPr>
        <w:t>in arms to Saudi Arabia and the United Arab Emirates</w:t>
      </w:r>
      <w:r w:rsidRPr="006C0E00">
        <w:rPr>
          <w:sz w:val="16"/>
        </w:rPr>
        <w:t xml:space="preserve">, both of which have waged a brutal </w:t>
      </w:r>
      <w:hyperlink r:id="rId280" w:history="1">
        <w:r w:rsidRPr="006C0E00">
          <w:rPr>
            <w:rStyle w:val="Hyperlink"/>
            <w:sz w:val="16"/>
          </w:rPr>
          <w:t>war in Yemen</w:t>
        </w:r>
      </w:hyperlink>
      <w:r w:rsidRPr="006C0E00">
        <w:rPr>
          <w:sz w:val="16"/>
        </w:rPr>
        <w:t xml:space="preserve"> against Houthi rebels for more than four years. </w:t>
      </w:r>
      <w:r w:rsidRPr="006C0E00">
        <w:rPr>
          <w:u w:val="single"/>
        </w:rPr>
        <w:t>The idea, pushed by Secretary of State Mike Pompeo and other top officials, would allow the administration to circumvent Congress’s authority to approve or reject weapons sales.</w:t>
      </w:r>
      <w:r>
        <w:rPr>
          <w:u w:val="single"/>
        </w:rPr>
        <w:t xml:space="preserve"> </w:t>
      </w:r>
      <w:r w:rsidRPr="006C0E00">
        <w:rPr>
          <w:u w:val="single"/>
        </w:rPr>
        <w:t>There is a provision in a</w:t>
      </w:r>
      <w:r>
        <w:rPr>
          <w:u w:val="single"/>
        </w:rPr>
        <w:t xml:space="preserve"> </w:t>
      </w:r>
      <w:hyperlink r:id="rId281" w:history="1">
        <w:r w:rsidRPr="006C0E00">
          <w:rPr>
            <w:rStyle w:val="Hyperlink"/>
            <w:u w:val="single"/>
          </w:rPr>
          <w:t>weapons export law</w:t>
        </w:r>
      </w:hyperlink>
      <w:r>
        <w:rPr>
          <w:u w:val="single"/>
        </w:rPr>
        <w:t xml:space="preserve"> </w:t>
      </w:r>
      <w:r w:rsidRPr="006C0E00">
        <w:rPr>
          <w:u w:val="single"/>
        </w:rPr>
        <w:t>allowing the executive branch to sell arms without congressional sign-off if “an emergency exists which requires the proposed sale in the national security interest of the United States.”</w:t>
      </w:r>
      <w:r w:rsidRPr="006C0E00">
        <w:rPr>
          <w:sz w:val="16"/>
        </w:rPr>
        <w:t xml:space="preserve"> Administrations rarely invoke it, </w:t>
      </w:r>
      <w:hyperlink r:id="rId282" w:history="1">
        <w:r w:rsidRPr="006C0E00">
          <w:rPr>
            <w:rStyle w:val="Hyperlink"/>
            <w:sz w:val="16"/>
          </w:rPr>
          <w:t>experts say</w:t>
        </w:r>
      </w:hyperlink>
      <w:r w:rsidRPr="006C0E00">
        <w:rPr>
          <w:sz w:val="16"/>
        </w:rPr>
        <w:t xml:space="preserve">, mainly because of how controversial it is and the high bar required to claim a dire situation exists. </w:t>
      </w:r>
      <w:r w:rsidRPr="006C0E00">
        <w:rPr>
          <w:u w:val="single"/>
        </w:rPr>
        <w:t>President</w:t>
      </w:r>
      <w:r>
        <w:rPr>
          <w:u w:val="single"/>
        </w:rPr>
        <w:t xml:space="preserve"> </w:t>
      </w:r>
      <w:hyperlink r:id="rId283" w:history="1">
        <w:r w:rsidRPr="006C0E00">
          <w:rPr>
            <w:rStyle w:val="Emphasis"/>
          </w:rPr>
          <w:t>George W. Bush</w:t>
        </w:r>
      </w:hyperlink>
      <w:r w:rsidRPr="006C0E00">
        <w:rPr>
          <w:rStyle w:val="Emphasis"/>
        </w:rPr>
        <w:t xml:space="preserve"> used the provision in 2006 to send </w:t>
      </w:r>
      <w:hyperlink r:id="rId284" w:history="1">
        <w:r w:rsidRPr="006C0E00">
          <w:rPr>
            <w:rStyle w:val="Emphasis"/>
          </w:rPr>
          <w:t>precision-guided</w:t>
        </w:r>
      </w:hyperlink>
      <w:r w:rsidRPr="006C0E00">
        <w:rPr>
          <w:rStyle w:val="Emphasis"/>
        </w:rPr>
        <w:t xml:space="preserve"> weapons to Israel</w:t>
      </w:r>
      <w:r w:rsidRPr="006C0E00">
        <w:rPr>
          <w:u w:val="single"/>
        </w:rPr>
        <w:t xml:space="preserve"> during the</w:t>
      </w:r>
      <w:r>
        <w:rPr>
          <w:u w:val="single"/>
        </w:rPr>
        <w:t xml:space="preserve"> </w:t>
      </w:r>
      <w:hyperlink r:id="rId285" w:history="1">
        <w:r w:rsidRPr="006C0E00">
          <w:rPr>
            <w:rStyle w:val="Hyperlink"/>
            <w:u w:val="single"/>
          </w:rPr>
          <w:t>Israel-Hezbollah July War</w:t>
        </w:r>
      </w:hyperlink>
      <w:r w:rsidRPr="006C0E00">
        <w:rPr>
          <w:u w:val="single"/>
        </w:rPr>
        <w:t>,</w:t>
      </w:r>
      <w:r w:rsidRPr="006C0E00">
        <w:rPr>
          <w:sz w:val="16"/>
        </w:rPr>
        <w:t xml:space="preserve"> but that was last time an administration took advantage of the loophole. President Donald </w:t>
      </w:r>
      <w:r w:rsidRPr="006C0E00">
        <w:rPr>
          <w:u w:val="single"/>
        </w:rPr>
        <w:t>Trump likely will claim that Saudi Arabia and the UAE need new munitions because they face</w:t>
      </w:r>
      <w:r>
        <w:rPr>
          <w:u w:val="single"/>
        </w:rPr>
        <w:t xml:space="preserve"> </w:t>
      </w:r>
      <w:hyperlink r:id="rId286" w:history="1">
        <w:r w:rsidRPr="006C0E00">
          <w:rPr>
            <w:rStyle w:val="Hyperlink"/>
            <w:u w:val="single"/>
          </w:rPr>
          <w:t>repeated attacks</w:t>
        </w:r>
      </w:hyperlink>
      <w:r>
        <w:rPr>
          <w:u w:val="single"/>
        </w:rPr>
        <w:t xml:space="preserve"> </w:t>
      </w:r>
      <w:r w:rsidRPr="006C0E00">
        <w:rPr>
          <w:u w:val="single"/>
        </w:rPr>
        <w:t>from Houthi rebels</w:t>
      </w:r>
      <w:r w:rsidRPr="006C0E00">
        <w:rPr>
          <w:sz w:val="16"/>
        </w:rPr>
        <w:t xml:space="preserve">. However, the Yemen war has raged since 2015, with the US supporting the Saudi-led coalition’s side. It’s jarring now to say that an emergency exists after all this time, especially when the US previously </w:t>
      </w:r>
      <w:hyperlink r:id="rId287" w:history="1">
        <w:r w:rsidRPr="006C0E00">
          <w:rPr>
            <w:rStyle w:val="Hyperlink"/>
            <w:sz w:val="16"/>
          </w:rPr>
          <w:t>sold weapons</w:t>
        </w:r>
      </w:hyperlink>
      <w:r w:rsidRPr="006C0E00">
        <w:rPr>
          <w:sz w:val="16"/>
        </w:rPr>
        <w:t xml:space="preserve"> to the Saudis through the normal process. There’s also the fact that </w:t>
      </w:r>
      <w:r w:rsidRPr="006C0E00">
        <w:rPr>
          <w:rStyle w:val="Emphasis"/>
        </w:rPr>
        <w:t>introducing more weapons to the war will likely worsen a catastrophic situation.</w:t>
      </w:r>
      <w:r w:rsidRPr="006C0E00">
        <w:rPr>
          <w:u w:val="single"/>
        </w:rPr>
        <w:t xml:space="preserve"> </w:t>
      </w:r>
      <w:r w:rsidRPr="006C0E00">
        <w:rPr>
          <w:sz w:val="16"/>
        </w:rPr>
        <w:t xml:space="preserve">The conflict has already claimed tens of thousands of lives; some estimates indicate that at least </w:t>
      </w:r>
      <w:hyperlink r:id="rId288" w:history="1">
        <w:r w:rsidRPr="006C0E00">
          <w:rPr>
            <w:rStyle w:val="Hyperlink"/>
            <w:sz w:val="16"/>
          </w:rPr>
          <w:t>60,000 people</w:t>
        </w:r>
      </w:hyperlink>
      <w:r w:rsidRPr="006C0E00">
        <w:rPr>
          <w:sz w:val="16"/>
        </w:rPr>
        <w:t xml:space="preserve"> have died, though it’s hard to keep an accurate tally because of dangerous conditions in Yemen. Last August, the Saudi-led coalition carried out a horrific attack on a school bus where dozens of people, including </w:t>
      </w:r>
      <w:hyperlink r:id="rId289" w:history="1">
        <w:r w:rsidRPr="006C0E00">
          <w:rPr>
            <w:rStyle w:val="Hyperlink"/>
            <w:sz w:val="16"/>
          </w:rPr>
          <w:t>40 children</w:t>
        </w:r>
      </w:hyperlink>
      <w:r w:rsidRPr="006C0E00">
        <w:rPr>
          <w:sz w:val="16"/>
        </w:rPr>
        <w:t xml:space="preserve">, died. The US sending more munitions to Saudi Arabia and the UAE likely won’t do much to tip the scales of the fight — but could imperil the lives of </w:t>
      </w:r>
      <w:hyperlink r:id="rId290" w:history="1">
        <w:r w:rsidRPr="006C0E00">
          <w:rPr>
            <w:rStyle w:val="Hyperlink"/>
            <w:sz w:val="16"/>
          </w:rPr>
          <w:t>millions</w:t>
        </w:r>
      </w:hyperlink>
      <w:r w:rsidRPr="006C0E00">
        <w:rPr>
          <w:sz w:val="16"/>
        </w:rPr>
        <w:t xml:space="preserve"> of people in Yemen already suffering from </w:t>
      </w:r>
      <w:hyperlink r:id="rId291" w:history="1">
        <w:r w:rsidRPr="006C0E00">
          <w:rPr>
            <w:rStyle w:val="Hyperlink"/>
            <w:sz w:val="16"/>
          </w:rPr>
          <w:t>wounds, famine, and disease</w:t>
        </w:r>
      </w:hyperlink>
      <w:r w:rsidRPr="006C0E00">
        <w:rPr>
          <w:sz w:val="16"/>
        </w:rPr>
        <w:t>. “</w:t>
      </w:r>
      <w:r w:rsidRPr="006C0E00">
        <w:rPr>
          <w:u w:val="single"/>
        </w:rPr>
        <w:t>The Trump administration is manufacturing an emergency to push through the sale of deadly weapons to Saudi Arabia and the United Arab Emirates</w:t>
      </w:r>
      <w:r w:rsidRPr="006C0E00">
        <w:rPr>
          <w:sz w:val="16"/>
        </w:rPr>
        <w:t xml:space="preserve">,” Scott Paul, a Yemen expert at the humanitarian group Oxfam America, told me. “Once again, </w:t>
      </w:r>
      <w:r w:rsidRPr="006C0E00">
        <w:rPr>
          <w:u w:val="single"/>
        </w:rPr>
        <w:t xml:space="preserve">the </w:t>
      </w:r>
      <w:r w:rsidRPr="00B717ED">
        <w:rPr>
          <w:rStyle w:val="Emphasis"/>
        </w:rPr>
        <w:t>Trump</w:t>
      </w:r>
      <w:r w:rsidRPr="006C0E00">
        <w:rPr>
          <w:u w:val="single"/>
        </w:rPr>
        <w:t xml:space="preserve"> administration is demonstrating that </w:t>
      </w:r>
      <w:proofErr w:type="gramStart"/>
      <w:r w:rsidRPr="006C0E00">
        <w:rPr>
          <w:u w:val="single"/>
        </w:rPr>
        <w:t>it</w:t>
      </w:r>
      <w:proofErr w:type="gramEnd"/>
      <w:r w:rsidRPr="006C0E00">
        <w:rPr>
          <w:u w:val="single"/>
        </w:rPr>
        <w:t xml:space="preserve"> </w:t>
      </w:r>
      <w:r w:rsidRPr="00B717ED">
        <w:rPr>
          <w:rStyle w:val="Emphasis"/>
        </w:rPr>
        <w:t>values profit</w:t>
      </w:r>
      <w:r w:rsidRPr="006C0E00">
        <w:rPr>
          <w:u w:val="single"/>
        </w:rPr>
        <w:t xml:space="preserve"> and its Gulf allies </w:t>
      </w:r>
      <w:r w:rsidRPr="00B717ED">
        <w:rPr>
          <w:rStyle w:val="Emphasis"/>
        </w:rPr>
        <w:t>over resolving the world’s largest humanitarian crisis</w:t>
      </w:r>
      <w:r w:rsidRPr="006C0E00">
        <w:rPr>
          <w:u w:val="single"/>
        </w:rPr>
        <w:t>.”</w:t>
      </w:r>
    </w:p>
    <w:p w14:paraId="54238D85" w14:textId="77777777" w:rsidR="00C21F56" w:rsidRDefault="00C21F56" w:rsidP="00C21F56">
      <w:pPr>
        <w:pStyle w:val="Heading4"/>
      </w:pPr>
      <w:r>
        <w:t>Arms sales will be continued through an emergency declaration</w:t>
      </w:r>
    </w:p>
    <w:p w14:paraId="72F904D3" w14:textId="77777777" w:rsidR="00C21F56" w:rsidRPr="007E0133" w:rsidRDefault="00C21F56" w:rsidP="00C21F56">
      <w:proofErr w:type="spellStart"/>
      <w:r w:rsidRPr="007E0133">
        <w:rPr>
          <w:rStyle w:val="Style13ptBold"/>
        </w:rPr>
        <w:t>Ujayli</w:t>
      </w:r>
      <w:proofErr w:type="spellEnd"/>
      <w:r w:rsidRPr="007E0133">
        <w:rPr>
          <w:rStyle w:val="Style13ptBold"/>
        </w:rPr>
        <w:t xml:space="preserve"> 5/30</w:t>
      </w:r>
      <w:r>
        <w:t xml:space="preserve"> (</w:t>
      </w:r>
      <w:r w:rsidRPr="007E0133">
        <w:t xml:space="preserve">Laila </w:t>
      </w:r>
      <w:bookmarkStart w:id="6" w:name="_Hlk15134244"/>
      <w:proofErr w:type="spellStart"/>
      <w:r w:rsidRPr="007E0133">
        <w:t>Ujayli</w:t>
      </w:r>
      <w:bookmarkEnd w:id="6"/>
      <w:proofErr w:type="spellEnd"/>
      <w:r w:rsidRPr="007E0133">
        <w:t xml:space="preserve">, </w:t>
      </w:r>
      <w:proofErr w:type="gramStart"/>
      <w:r w:rsidRPr="007E0133">
        <w:t>Fall</w:t>
      </w:r>
      <w:proofErr w:type="gramEnd"/>
      <w:r w:rsidRPr="007E0133">
        <w:t xml:space="preserve"> 2018 Herbert Scoville Jr. Peace Fellow focusing on the effects of emerging technologies on crisis stability. </w:t>
      </w:r>
      <w:r>
        <w:t>05</w:t>
      </w:r>
      <w:r w:rsidRPr="007E0133">
        <w:t>-</w:t>
      </w:r>
      <w:r>
        <w:t>30</w:t>
      </w:r>
      <w:r w:rsidRPr="007E0133">
        <w:t>-</w:t>
      </w:r>
      <w:r>
        <w:t>2019</w:t>
      </w:r>
      <w:r w:rsidRPr="007E0133">
        <w:t xml:space="preserve">, "Once Again, Trump Elevates Arms Sales Over Human Rights ," </w:t>
      </w:r>
      <w:proofErr w:type="spellStart"/>
      <w:r w:rsidRPr="007E0133">
        <w:t>LobeLog</w:t>
      </w:r>
      <w:proofErr w:type="spellEnd"/>
      <w:r w:rsidRPr="007E0133">
        <w:t xml:space="preserve">, </w:t>
      </w:r>
      <w:hyperlink r:id="rId292" w:history="1">
        <w:r w:rsidRPr="00A45257">
          <w:rPr>
            <w:rStyle w:val="Hyperlink"/>
          </w:rPr>
          <w:t>https://lobelog.com/once-again-trump-elevates-arms-sales-over-human-rights/</w:t>
        </w:r>
      </w:hyperlink>
      <w:r>
        <w:t xml:space="preserve"> //</w:t>
      </w:r>
      <w:proofErr w:type="spellStart"/>
      <w:r>
        <w:t>ogl</w:t>
      </w:r>
      <w:proofErr w:type="spellEnd"/>
      <w:r>
        <w:t>)</w:t>
      </w:r>
    </w:p>
    <w:p w14:paraId="563B06DD" w14:textId="77777777" w:rsidR="00C21F56" w:rsidRDefault="00C21F56" w:rsidP="00C21F56">
      <w:pPr>
        <w:rPr>
          <w:sz w:val="16"/>
        </w:rPr>
      </w:pPr>
      <w:r w:rsidRPr="007708A9">
        <w:rPr>
          <w:u w:val="single"/>
        </w:rPr>
        <w:t xml:space="preserve">Last week, circumventing objections from legislators on both sides of the aisle, Donald Trump declared an emergency to expedite more than eight billion </w:t>
      </w:r>
      <w:proofErr w:type="spellStart"/>
      <w:r w:rsidRPr="007708A9">
        <w:rPr>
          <w:u w:val="single"/>
        </w:rPr>
        <w:t>dollars worth</w:t>
      </w:r>
      <w:proofErr w:type="spellEnd"/>
      <w:r w:rsidRPr="007708A9">
        <w:rPr>
          <w:u w:val="single"/>
        </w:rPr>
        <w:t xml:space="preserve"> of arms sales to Saudi Arabia, the United Arab Emirates, and other countries.</w:t>
      </w:r>
      <w:r w:rsidRPr="007E0133">
        <w:rPr>
          <w:sz w:val="16"/>
        </w:rPr>
        <w:t xml:space="preserve"> In doing so, </w:t>
      </w:r>
      <w:r w:rsidRPr="007708A9">
        <w:rPr>
          <w:u w:val="single"/>
        </w:rPr>
        <w:t>Trump continues to place the interests of the Saudi government and arms contractors over the will of Congress</w:t>
      </w:r>
      <w:r w:rsidRPr="007E0133">
        <w:rPr>
          <w:sz w:val="16"/>
        </w:rPr>
        <w:t xml:space="preserve">, and in the process undermines the security of peoples in the Middle East, Saudis included. </w:t>
      </w:r>
      <w:r w:rsidRPr="007708A9">
        <w:rPr>
          <w:u w:val="single"/>
        </w:rPr>
        <w:t>Lawmakers had previously delayed arms sales to the Saudi and Emirati monarchies on account of their coalition’s devastating military intervention in Yemen</w:t>
      </w:r>
      <w:r w:rsidRPr="007E0133">
        <w:rPr>
          <w:sz w:val="16"/>
        </w:rPr>
        <w:t xml:space="preserve">, which has resulted in the world’s largest humanitarian crisis and U.S. complicity in war crimes. The Saudi government </w:t>
      </w:r>
      <w:proofErr w:type="gramStart"/>
      <w:r w:rsidRPr="007E0133">
        <w:rPr>
          <w:sz w:val="16"/>
        </w:rPr>
        <w:t>in particular has</w:t>
      </w:r>
      <w:proofErr w:type="gramEnd"/>
      <w:r w:rsidRPr="007E0133">
        <w:rPr>
          <w:sz w:val="16"/>
        </w:rPr>
        <w:t xml:space="preserve"> drawn Congressional ire for its brutal murder of Washington Post contributor, and U.S. resident, Jamal Khashoggi. </w:t>
      </w:r>
      <w:r w:rsidRPr="007708A9">
        <w:rPr>
          <w:u w:val="single"/>
        </w:rPr>
        <w:t xml:space="preserve">To complete the sale and bypass Congressional holds, the Trump administration was forced to utilize the emergency provision of the 1976 Arms Export Control Act (AECA) which allows the president to evade the mandatory 30-day congressional notification period for arms sales </w:t>
      </w:r>
      <w:proofErr w:type="gramStart"/>
      <w:r w:rsidRPr="007708A9">
        <w:rPr>
          <w:u w:val="single"/>
        </w:rPr>
        <w:t>as long as</w:t>
      </w:r>
      <w:proofErr w:type="gramEnd"/>
      <w:r w:rsidRPr="007708A9">
        <w:rPr>
          <w:u w:val="single"/>
        </w:rPr>
        <w:t xml:space="preserve"> he presents the security justification to Congress.</w:t>
      </w:r>
      <w:r w:rsidRPr="007E0133">
        <w:rPr>
          <w:sz w:val="16"/>
        </w:rPr>
        <w:t xml:space="preserve"> In yet another step in the administration’s march to war with Iran, Secretary of State Mike </w:t>
      </w:r>
      <w:r w:rsidRPr="007E0133">
        <w:rPr>
          <w:u w:val="single"/>
        </w:rPr>
        <w:t>Pompeo justified the administration’s decision by arguing that the arms sales would somehow “enhance Middle East stability” by helping Saudi Arabia and others to “counter” Iran.</w:t>
      </w:r>
      <w:r w:rsidRPr="007E0133">
        <w:rPr>
          <w:sz w:val="16"/>
        </w:rPr>
        <w:t xml:space="preserve"> Unsurprisingly, </w:t>
      </w:r>
      <w:r w:rsidRPr="007E0133">
        <w:rPr>
          <w:u w:val="single"/>
        </w:rPr>
        <w:t xml:space="preserve">his argument falls flat, particularly as the Trump administration careens towards what would be a regionally catastrophic war. </w:t>
      </w:r>
      <w:r w:rsidRPr="007E0133">
        <w:rPr>
          <w:sz w:val="16"/>
        </w:rPr>
        <w:t xml:space="preserve">Moreover, if stability in the Middle East is the goal, </w:t>
      </w:r>
      <w:r w:rsidRPr="007E0133">
        <w:rPr>
          <w:u w:val="single"/>
        </w:rPr>
        <w:t>it’s absurd to assume that a country that has fueled a destabilizing war in Yemen can be its broker.</w:t>
      </w:r>
      <w:r>
        <w:rPr>
          <w:u w:val="single"/>
        </w:rPr>
        <w:t xml:space="preserve"> </w:t>
      </w:r>
      <w:r w:rsidRPr="007E0133">
        <w:rPr>
          <w:u w:val="single"/>
        </w:rPr>
        <w:t>The Trump administration’s work to prolong U.S. involvement in Yemen’s war and its sanctions campaign against Iran have been devastating</w:t>
      </w:r>
      <w:r w:rsidRPr="007E0133">
        <w:rPr>
          <w:sz w:val="16"/>
        </w:rPr>
        <w:t xml:space="preserve"> to both Yemenis and Iranians. </w:t>
      </w:r>
      <w:r w:rsidRPr="007E0133">
        <w:rPr>
          <w:u w:val="single"/>
        </w:rPr>
        <w:t>It</w:t>
      </w:r>
      <w:r w:rsidRPr="007E0133">
        <w:rPr>
          <w:sz w:val="16"/>
        </w:rPr>
        <w:t xml:space="preserve"> should also go without saying that a war with Iran </w:t>
      </w:r>
      <w:r w:rsidRPr="007E0133">
        <w:rPr>
          <w:u w:val="single"/>
        </w:rPr>
        <w:t>would not only undermine American interests, but also cause people in the region immeasurably more harm.</w:t>
      </w:r>
      <w:r w:rsidRPr="007E0133">
        <w:rPr>
          <w:sz w:val="16"/>
        </w:rPr>
        <w:t xml:space="preserve"> And as panelists reminded attendees during an event in Washington DC last week on the Saudi government’s targeting of women’s rights activists, the Trump administration’s unwavering support of the Saudi government is not enhancing the security of Saudi citizens either.</w:t>
      </w:r>
    </w:p>
    <w:p w14:paraId="31834200" w14:textId="77777777" w:rsidR="00C21F56" w:rsidRDefault="00C21F56" w:rsidP="00C21F56">
      <w:pPr>
        <w:pStyle w:val="Heading4"/>
      </w:pPr>
      <w:r>
        <w:t xml:space="preserve">Trump will declare an emergency to circumvent the </w:t>
      </w:r>
      <w:proofErr w:type="spellStart"/>
      <w:r>
        <w:t>aff</w:t>
      </w:r>
      <w:proofErr w:type="spellEnd"/>
    </w:p>
    <w:p w14:paraId="1387BB31" w14:textId="77777777" w:rsidR="00C21F56" w:rsidRPr="0090649B" w:rsidRDefault="00C21F56" w:rsidP="00C21F56">
      <w:proofErr w:type="spellStart"/>
      <w:r w:rsidRPr="0097363B">
        <w:rPr>
          <w:rStyle w:val="Style13ptBold"/>
        </w:rPr>
        <w:t>Ohlbaum</w:t>
      </w:r>
      <w:proofErr w:type="spellEnd"/>
      <w:r w:rsidRPr="0097363B">
        <w:rPr>
          <w:rStyle w:val="Style13ptBold"/>
        </w:rPr>
        <w:t xml:space="preserve"> 6/6</w:t>
      </w:r>
      <w:r>
        <w:t xml:space="preserve"> (</w:t>
      </w:r>
      <w:r w:rsidRPr="0097363B">
        <w:t xml:space="preserve">Diana </w:t>
      </w:r>
      <w:proofErr w:type="spellStart"/>
      <w:r w:rsidRPr="0097363B">
        <w:t>Ohlbaum</w:t>
      </w:r>
      <w:proofErr w:type="spellEnd"/>
      <w:r w:rsidRPr="0097363B">
        <w:t xml:space="preserve">, 6-6-2019, "An "Emergency" Arms Deal: Will Congress Acquiesce in Another Blow to Its Authority?," Just Security, </w:t>
      </w:r>
      <w:hyperlink r:id="rId293" w:history="1">
        <w:r w:rsidRPr="005C30FD">
          <w:rPr>
            <w:rStyle w:val="Hyperlink"/>
          </w:rPr>
          <w:t>https://www.justsecurity.org/64413/an-emergency-arms-deal-will-congress-acquiesce-in-another-blow-to-its-authority/</w:t>
        </w:r>
      </w:hyperlink>
      <w:r>
        <w:t xml:space="preserve"> //</w:t>
      </w:r>
      <w:proofErr w:type="spellStart"/>
      <w:r>
        <w:t>ogl</w:t>
      </w:r>
      <w:proofErr w:type="spellEnd"/>
      <w:r>
        <w:t>)</w:t>
      </w:r>
    </w:p>
    <w:p w14:paraId="5924FB53" w14:textId="77777777" w:rsidR="00C21F56" w:rsidRDefault="00C21F56" w:rsidP="00C21F56">
      <w:pPr>
        <w:rPr>
          <w:sz w:val="16"/>
        </w:rPr>
      </w:pPr>
      <w:r w:rsidRPr="0097363B">
        <w:rPr>
          <w:sz w:val="16"/>
        </w:rPr>
        <w:t xml:space="preserve">When it comes to the war in Yemen, Congress has made its feelings known: It wants to end any U.S. participation, as well as block the sales of weapons to the countries carrying it out. </w:t>
      </w:r>
      <w:r w:rsidRPr="0090649B">
        <w:rPr>
          <w:u w:val="single"/>
        </w:rPr>
        <w:t>In April, both the House and Senate passed a</w:t>
      </w:r>
      <w:r>
        <w:rPr>
          <w:u w:val="single"/>
        </w:rPr>
        <w:t xml:space="preserve"> </w:t>
      </w:r>
      <w:hyperlink r:id="rId294" w:tgtFrame="_blank" w:history="1">
        <w:r w:rsidRPr="0090649B">
          <w:rPr>
            <w:rStyle w:val="Hyperlink"/>
            <w:u w:val="single"/>
          </w:rPr>
          <w:t>bipartisan resolution</w:t>
        </w:r>
      </w:hyperlink>
      <w:r>
        <w:rPr>
          <w:u w:val="single"/>
        </w:rPr>
        <w:t xml:space="preserve"> </w:t>
      </w:r>
      <w:r w:rsidRPr="0090649B">
        <w:rPr>
          <w:u w:val="single"/>
        </w:rPr>
        <w:t>that would end U.S. military involvement in the Saudi-led coalition.</w:t>
      </w:r>
      <w:r w:rsidRPr="0097363B">
        <w:rPr>
          <w:sz w:val="16"/>
        </w:rPr>
        <w:t xml:space="preserve"> Lawmakers were concerned not only by the devastating humanitarian toll of the war, which has resulted in an </w:t>
      </w:r>
      <w:hyperlink r:id="rId295" w:tgtFrame="_blank" w:history="1">
        <w:r w:rsidRPr="0097363B">
          <w:rPr>
            <w:rStyle w:val="Hyperlink"/>
            <w:sz w:val="16"/>
          </w:rPr>
          <w:t>estimated 233,000 deaths</w:t>
        </w:r>
      </w:hyperlink>
      <w:r w:rsidRPr="0097363B">
        <w:rPr>
          <w:sz w:val="16"/>
        </w:rPr>
        <w:t xml:space="preserve"> – more than half of which are children under five – but also by the lack of statutory authorization for U.S. military engagement there. What did President Donald </w:t>
      </w:r>
      <w:r w:rsidRPr="0090649B">
        <w:rPr>
          <w:u w:val="single"/>
        </w:rPr>
        <w:t>Trump</w:t>
      </w:r>
      <w:r w:rsidRPr="0097363B">
        <w:rPr>
          <w:sz w:val="16"/>
        </w:rPr>
        <w:t xml:space="preserve"> do? He </w:t>
      </w:r>
      <w:r w:rsidRPr="0090649B">
        <w:rPr>
          <w:u w:val="single"/>
        </w:rPr>
        <w:t>responded by upping the ante. He not only vetoed the joint resolution, but then</w:t>
      </w:r>
      <w:r>
        <w:rPr>
          <w:u w:val="single"/>
        </w:rPr>
        <w:t xml:space="preserve"> </w:t>
      </w:r>
      <w:hyperlink r:id="rId296" w:tgtFrame="_blank" w:history="1">
        <w:r w:rsidRPr="0090649B">
          <w:rPr>
            <w:rStyle w:val="Hyperlink"/>
            <w:u w:val="single"/>
          </w:rPr>
          <w:t>declared a national emergency</w:t>
        </w:r>
      </w:hyperlink>
      <w:r w:rsidRPr="0090649B">
        <w:rPr>
          <w:u w:val="single"/>
        </w:rPr>
        <w:t>, citing tensions with Iran, so that he could bypass Congress and sell over $8 billion in weapons to Saudi Arabia, the United Arab Emirates</w:t>
      </w:r>
      <w:r w:rsidRPr="0097363B">
        <w:rPr>
          <w:sz w:val="16"/>
        </w:rPr>
        <w:t xml:space="preserve"> (UAE) </w:t>
      </w:r>
      <w:r w:rsidRPr="0090649B">
        <w:rPr>
          <w:u w:val="single"/>
        </w:rPr>
        <w:t xml:space="preserve">and other countries. </w:t>
      </w:r>
      <w:r w:rsidRPr="0097363B">
        <w:rPr>
          <w:sz w:val="16"/>
        </w:rPr>
        <w:t xml:space="preserve">It is safe to assume that </w:t>
      </w:r>
      <w:r w:rsidRPr="0090649B">
        <w:rPr>
          <w:u w:val="single"/>
        </w:rPr>
        <w:t>these sales will bolster the Saudi-led coalition in Yemen</w:t>
      </w:r>
      <w:r w:rsidRPr="0097363B">
        <w:rPr>
          <w:sz w:val="16"/>
        </w:rPr>
        <w:t xml:space="preserve">, helping it prosecute the war against the Houthi rebels. American and British bombs have been directly responsible for the deaths of </w:t>
      </w:r>
      <w:hyperlink r:id="rId297" w:tgtFrame="_blank" w:history="1">
        <w:r w:rsidRPr="0097363B">
          <w:rPr>
            <w:rStyle w:val="Hyperlink"/>
            <w:sz w:val="16"/>
          </w:rPr>
          <w:t xml:space="preserve"> more than 200</w:t>
        </w:r>
      </w:hyperlink>
      <w:r w:rsidRPr="0097363B">
        <w:rPr>
          <w:sz w:val="16"/>
        </w:rPr>
        <w:t xml:space="preserve"> Yemeni civilians, including at least 122 children, but this number only includes incidents where field researchers were able to identify weapons remnants, conduct interviews and analysis, and provide conclusive documentation. The actual number is likely much higher, and this arms deal will only push it up even more. To do this, </w:t>
      </w:r>
      <w:r w:rsidRPr="0090649B">
        <w:rPr>
          <w:u w:val="single"/>
        </w:rPr>
        <w:t>Trump announced on the Friday before Memorial Day that he was utilizing a rarely invoked “emergency” provision of the Arms Export Control Act (AECA), which allows the president to proceed with arms transfers without the legally mandated congressional oversight.</w:t>
      </w:r>
      <w:r w:rsidRPr="0097363B">
        <w:rPr>
          <w:sz w:val="16"/>
        </w:rPr>
        <w:t xml:space="preserve"> </w:t>
      </w:r>
      <w:r w:rsidRPr="0090649B">
        <w:rPr>
          <w:u w:val="single"/>
        </w:rPr>
        <w:t>The emergency declaration will allow</w:t>
      </w:r>
      <w:r>
        <w:rPr>
          <w:u w:val="single"/>
        </w:rPr>
        <w:t xml:space="preserve"> </w:t>
      </w:r>
      <w:hyperlink r:id="rId298" w:tgtFrame="_blank" w:history="1">
        <w:r w:rsidRPr="0090649B">
          <w:rPr>
            <w:rStyle w:val="Hyperlink"/>
            <w:u w:val="single"/>
          </w:rPr>
          <w:t>22 arms sales to nearly a dozen countries</w:t>
        </w:r>
      </w:hyperlink>
      <w:r>
        <w:rPr>
          <w:u w:val="single"/>
        </w:rPr>
        <w:t xml:space="preserve"> </w:t>
      </w:r>
      <w:r w:rsidRPr="0090649B">
        <w:rPr>
          <w:u w:val="single"/>
        </w:rPr>
        <w:t>to go forward without a period for congressional review.</w:t>
      </w:r>
      <w:r>
        <w:rPr>
          <w:u w:val="single"/>
        </w:rPr>
        <w:t xml:space="preserve"> </w:t>
      </w:r>
      <w:r w:rsidRPr="0097363B">
        <w:rPr>
          <w:sz w:val="16"/>
        </w:rPr>
        <w:t xml:space="preserve">Some of the proposed sales had been blocked by Sen. Robert Menendez (D-N.J.) for nearly a year, including precision-guided munitions for Saudi Arabia and the UAE. Menendez </w:t>
      </w:r>
      <w:hyperlink r:id="rId299" w:tgtFrame="_blank" w:history="1">
        <w:r w:rsidRPr="0097363B">
          <w:rPr>
            <w:rStyle w:val="Hyperlink"/>
            <w:sz w:val="16"/>
          </w:rPr>
          <w:t>had written</w:t>
        </w:r>
      </w:hyperlink>
      <w:r w:rsidRPr="0097363B">
        <w:rPr>
          <w:sz w:val="16"/>
        </w:rPr>
        <w:t xml:space="preserve"> to Secretary of State Mike Pompeo and then-Defense Secretary Jim Mattis in June 2018 of his concern that “our policies are enabling perpetuation of a conflict that has resulted in the world’s worst humanitarian crisis.” Placing a “hold” on arms sales is an informal procedure by which certain committee chairs and ranking members can register their opposition to proposed arms transfers, obtain additional information, and negotiate changes to or conditions on the package. Presidents typically respect these holds as a courtesy, since the procedure is not a matter of law, and because overriding them can provoke retaliation on other, often unrelated matters. Other sales in the package bear no clear relationship to the emergency being declared about Iran. One would permit the transfer of bombs from UAE to Jordan, and another is designed for use in UAE counterterrorism operations. Some involve manufacturing and coproduction agreements, which would take years to bear fruit and would benefit countries that are not directly affected by heightened tensions in the region, such as Spain, France, Italy, Korea and Australia. </w:t>
      </w:r>
      <w:r w:rsidRPr="0090649B">
        <w:rPr>
          <w:u w:val="single"/>
        </w:rPr>
        <w:t>The AECA lays out the rules for making arms transfers and establishes regulations, processes and procedures for their approval. Under the law, the executive branch</w:t>
      </w:r>
      <w:r w:rsidRPr="0097363B">
        <w:rPr>
          <w:sz w:val="16"/>
        </w:rPr>
        <w:t xml:space="preserve"> (through the State Department) </w:t>
      </w:r>
      <w:r w:rsidRPr="0090649B">
        <w:rPr>
          <w:u w:val="single"/>
        </w:rPr>
        <w:t>must formally notify Congress of a potential major arms sale, if it’s valued at $14 million or more, at least 30 days before finalizing a transfer agreement or issuing an export license.</w:t>
      </w:r>
      <w:r w:rsidRPr="0097363B">
        <w:rPr>
          <w:sz w:val="16"/>
        </w:rPr>
        <w:t xml:space="preserve"> Certain exceptions are made for close partners and allies – including NATO Member countries – in which the value threshold for congressional notification is higher and prior notice is not required until 15 days before concluding an agreement. With this advanced notice, Congress can pass legislation to modify or block a proposed sale, in the absence of which a potential weapons transfer is generally free to move forward. </w:t>
      </w:r>
      <w:r w:rsidRPr="0090649B">
        <w:rPr>
          <w:u w:val="single"/>
        </w:rPr>
        <w:t>The law also allows the president to waive the 30-day review requirement by notifying Congress that “an emergency exists which requires that consent to the proposed transfer become effective immediately in the national security interests of the United States.” This emergency provision requires the president to provide a detailed justification “of the emergency circumstances which necessitate immediate consent to the transfer.”</w:t>
      </w:r>
      <w:r>
        <w:rPr>
          <w:u w:val="single"/>
        </w:rPr>
        <w:t xml:space="preserve"> </w:t>
      </w:r>
      <w:r w:rsidRPr="0097363B">
        <w:rPr>
          <w:sz w:val="16"/>
        </w:rPr>
        <w:t xml:space="preserve">Though not invoked regularly, the provision in the AECA was also used in the 1970s and 1980s to push through arms sales to the Middle East. In 1979, the Carter administration used the provision to transfer aircraft, tanks, armored personnel carriers and training to Yemen, following attacks on North Yemen by forces of South Yemen using weapons supplied by the Soviet Union. And in 1984, the Reagan administration sold missiles, and requisite training to Saudi Arabia, “amid escalation of the Iran-Iraq war that featured Iraqi attacks on Iranian oil facilities and Iranian attacks on Kuwaiti and Saudi ships,” </w:t>
      </w:r>
      <w:hyperlink r:id="rId300" w:tgtFrame="_blank" w:history="1">
        <w:r w:rsidRPr="0097363B">
          <w:rPr>
            <w:rStyle w:val="Hyperlink"/>
            <w:sz w:val="16"/>
          </w:rPr>
          <w:t>according to the Congressional Research Service.</w:t>
        </w:r>
      </w:hyperlink>
      <w:r w:rsidRPr="0097363B">
        <w:rPr>
          <w:sz w:val="16"/>
        </w:rPr>
        <w:t xml:space="preserve"> In both cases, the “emergency” declarations followed situations with clear conflict escalation and active attacks. </w:t>
      </w:r>
      <w:r w:rsidRPr="0090649B">
        <w:rPr>
          <w:u w:val="single"/>
        </w:rPr>
        <w:t>Today, the Trump administration is claiming that the situation with Iran is so tense, there is no time for Congress to review these controversial sales.</w:t>
      </w:r>
      <w:r w:rsidRPr="0097363B">
        <w:rPr>
          <w:sz w:val="16"/>
        </w:rPr>
        <w:t xml:space="preserve"> Yet its memorandum of justification is mostly a recitation of old news, even admitting that the threat posed by Iran’s actions have “long been acknowledged.” </w:t>
      </w:r>
      <w:r w:rsidRPr="0090649B">
        <w:rPr>
          <w:u w:val="single"/>
        </w:rPr>
        <w:t xml:space="preserve">It cites only “a number of troubling and escalatory indications and warnings from the Iranian regime” and a recent announcement in Houthi-controlled media of “the Houthis’ intent to target Saudi ARAMCO infrastructure” as indications of a heightened threat to U.S. interests. </w:t>
      </w:r>
      <w:r w:rsidRPr="0097363B">
        <w:rPr>
          <w:sz w:val="16"/>
        </w:rPr>
        <w:t xml:space="preserve">But, these nebulous signs of Iranian hostile intent arose against a backdrop of escalatory measures by the Trump administration, which the U.S. military and Intelligence Community </w:t>
      </w:r>
      <w:hyperlink r:id="rId301" w:tgtFrame="_blank" w:history="1">
        <w:r w:rsidRPr="0097363B">
          <w:rPr>
            <w:rStyle w:val="Hyperlink"/>
            <w:sz w:val="16"/>
          </w:rPr>
          <w:t>warned would have consequences</w:t>
        </w:r>
      </w:hyperlink>
      <w:r w:rsidRPr="0097363B">
        <w:rPr>
          <w:sz w:val="16"/>
        </w:rPr>
        <w:t>.</w:t>
      </w:r>
    </w:p>
    <w:p w14:paraId="7ACA85A7" w14:textId="77777777" w:rsidR="00C21F56" w:rsidRDefault="00C21F56" w:rsidP="00C21F56">
      <w:pPr>
        <w:pStyle w:val="Heading4"/>
      </w:pPr>
      <w:r>
        <w:t>Trump will invoke section 36 of the AECA to continue selling arms</w:t>
      </w:r>
    </w:p>
    <w:p w14:paraId="46764417" w14:textId="77777777" w:rsidR="00C21F56" w:rsidRPr="006240EE" w:rsidRDefault="00C21F56" w:rsidP="00C21F56">
      <w:r w:rsidRPr="006240EE">
        <w:rPr>
          <w:rStyle w:val="Style13ptBold"/>
        </w:rPr>
        <w:t>Lake 5/24</w:t>
      </w:r>
      <w:r>
        <w:t xml:space="preserve"> (</w:t>
      </w:r>
      <w:r w:rsidRPr="006240EE">
        <w:t xml:space="preserve">Eli Lake, Bloomberg columnist covering national security and foreign policy. He was the senior national security correspondent for the Daily Beast and covered national security and intelligence for the Washington Times, the New York Sun and UPI.5-24-2019, "Trump’s ‘Emergency’ to Justify Saudi Arms Sales," Bloomberg, </w:t>
      </w:r>
      <w:hyperlink r:id="rId302" w:history="1">
        <w:r w:rsidRPr="008F6945">
          <w:rPr>
            <w:rStyle w:val="Hyperlink"/>
          </w:rPr>
          <w:t>https://www.bloomberg.com/opinion/articles/2019-05-24/trump-s-emergency-to-justify-saudi-arms-sales //</w:t>
        </w:r>
        <w:proofErr w:type="spellStart"/>
      </w:hyperlink>
      <w:r>
        <w:t>ogl</w:t>
      </w:r>
      <w:proofErr w:type="spellEnd"/>
      <w:r>
        <w:t xml:space="preserve">) </w:t>
      </w:r>
    </w:p>
    <w:p w14:paraId="421EF9E7" w14:textId="77777777" w:rsidR="00C21F56" w:rsidRPr="00FA5E88" w:rsidRDefault="00C21F56" w:rsidP="00C21F56">
      <w:pPr>
        <w:rPr>
          <w:u w:val="single"/>
        </w:rPr>
      </w:pPr>
      <w:r w:rsidRPr="006240EE">
        <w:rPr>
          <w:sz w:val="16"/>
        </w:rPr>
        <w:t xml:space="preserve">For more than a year now, </w:t>
      </w:r>
      <w:r w:rsidRPr="006240EE">
        <w:rPr>
          <w:u w:val="single"/>
        </w:rPr>
        <w:t xml:space="preserve">Senator Bob Menendez has delayed the sale of precision-guided munitions to Saudi Arabia and the United Arab Emirates </w:t>
      </w:r>
      <w:r w:rsidRPr="006240EE">
        <w:rPr>
          <w:sz w:val="16"/>
        </w:rPr>
        <w:t xml:space="preserve">to make a point about the war in Yemen. On Friday, </w:t>
      </w:r>
      <w:r w:rsidRPr="006240EE">
        <w:rPr>
          <w:u w:val="single"/>
        </w:rPr>
        <w:t>the Trump administration went ahead with those sales over his objections to make a point about the threat from Iran.</w:t>
      </w:r>
      <w:r>
        <w:rPr>
          <w:u w:val="single"/>
        </w:rPr>
        <w:t xml:space="preserve"> </w:t>
      </w:r>
      <w:r w:rsidRPr="006240EE">
        <w:rPr>
          <w:u w:val="single"/>
        </w:rPr>
        <w:t xml:space="preserve">That is made possible by a rarely used provision in the Arms Export Control Act. Section 36 of that law gives the president the authority to </w:t>
      </w:r>
      <w:proofErr w:type="spellStart"/>
      <w:r w:rsidRPr="006240EE">
        <w:rPr>
          <w:u w:val="single"/>
        </w:rPr>
        <w:t>over rule</w:t>
      </w:r>
      <w:proofErr w:type="spellEnd"/>
      <w:r w:rsidRPr="006240EE">
        <w:rPr>
          <w:u w:val="single"/>
        </w:rPr>
        <w:t xml:space="preserve"> Congressional objections to arms sales in case of an emergency.</w:t>
      </w:r>
      <w:r>
        <w:rPr>
          <w:u w:val="single"/>
        </w:rPr>
        <w:t xml:space="preserve"> </w:t>
      </w:r>
      <w:r w:rsidRPr="006240EE">
        <w:rPr>
          <w:sz w:val="16"/>
        </w:rPr>
        <w:t xml:space="preserve">In an interview Friday, Secretary of State Mike </w:t>
      </w:r>
      <w:r w:rsidRPr="006240EE">
        <w:rPr>
          <w:u w:val="single"/>
        </w:rPr>
        <w:t>Pompeo put it like this: "There is an urgency to the matter. You can see the destabilizing activity in the Middle East."</w:t>
      </w:r>
      <w:r>
        <w:rPr>
          <w:u w:val="single"/>
        </w:rPr>
        <w:t xml:space="preserve"> </w:t>
      </w:r>
      <w:r w:rsidRPr="006240EE">
        <w:rPr>
          <w:sz w:val="16"/>
        </w:rPr>
        <w:t xml:space="preserve">He said later that the arms sales were designed in part to deter Iran from further attacks by its own forces or proxies. On Iran, Pompeo has a point. Four commercial ships were sabotaged in Emirati territorial waters earlier this month, which Pompeo has said was likely because of Iran. In Saudi Arabia, Houthi rebels (who are supplied by Iran) launched a drone attack on the east-west pipeline. The number of threats reported against U.S. targets in the region has also increased, leading Pompeo last week to order the removal of non-essential U.S. personnel from diplomatic posts in Iraq. And while the acting secretary of defense, Mike Shanahan, reportedly told members of Congress in a closed-door briefing that the threat from Iran had subsided because of recent U.S. actions, the Pentagon announced the deployment of 1,500 more U.S. troops to the Middle East in response to Iran's belligerence. </w:t>
      </w:r>
      <w:r w:rsidRPr="006240EE">
        <w:rPr>
          <w:u w:val="single"/>
        </w:rPr>
        <w:t>There is some precedent for invoking Section 36 of the arms export law. In 1984 for example, President Ronald Reagan used the provision to send Stinger missiles to Saudi Arabia to deter Iranian threats to its oil infrastructure. But precedent helps only so much to justify the Trump administration’s action: Some of the 22 pending arms sales to Saudi Arabia, Jordan and the United Arab Emirates are not emergencies at all, for example a contract for the Saudis to refit F-18 fighter jets, which will take years to complete.</w:t>
      </w:r>
      <w:r>
        <w:rPr>
          <w:u w:val="single"/>
        </w:rPr>
        <w:t xml:space="preserve"> </w:t>
      </w:r>
      <w:r w:rsidRPr="006240EE">
        <w:rPr>
          <w:sz w:val="16"/>
        </w:rPr>
        <w:t xml:space="preserve">Most arms sales are approved through an informal process. A lawmaker can raise objections to a </w:t>
      </w:r>
      <w:proofErr w:type="gramStart"/>
      <w:r w:rsidRPr="006240EE">
        <w:rPr>
          <w:sz w:val="16"/>
        </w:rPr>
        <w:t>particular sale</w:t>
      </w:r>
      <w:proofErr w:type="gramEnd"/>
      <w:r w:rsidRPr="006240EE">
        <w:rPr>
          <w:sz w:val="16"/>
        </w:rPr>
        <w:t xml:space="preserve">, placing a hold on it as Menendez did, and the State Department will then try to address those concerns with the member of Congress. Almost always the arms sale moves forward after these private consultations. </w:t>
      </w:r>
      <w:r w:rsidRPr="006240EE">
        <w:rPr>
          <w:u w:val="single"/>
        </w:rPr>
        <w:t>Invoking the emergency arms sale provision</w:t>
      </w:r>
      <w:r w:rsidRPr="006240EE">
        <w:rPr>
          <w:sz w:val="16"/>
        </w:rPr>
        <w:t xml:space="preserve"> disrupts this informal tradition and </w:t>
      </w:r>
      <w:r w:rsidRPr="006240EE">
        <w:rPr>
          <w:u w:val="single"/>
        </w:rPr>
        <w:t>challenges one of the few powers Congress still exercises in foreign affairs.</w:t>
      </w:r>
    </w:p>
    <w:p w14:paraId="3965DAB3" w14:textId="77777777" w:rsidR="00C21F56" w:rsidRDefault="00C21F56" w:rsidP="00C21F56">
      <w:pPr>
        <w:pStyle w:val="Heading4"/>
      </w:pPr>
      <w:r>
        <w:t xml:space="preserve">The </w:t>
      </w:r>
      <w:proofErr w:type="spellStart"/>
      <w:r>
        <w:t>aff</w:t>
      </w:r>
      <w:proofErr w:type="spellEnd"/>
      <w:r>
        <w:t xml:space="preserve"> will be circumvented – veto, emergency declaration, and support of Saudi Arabia prove</w:t>
      </w:r>
    </w:p>
    <w:p w14:paraId="1383DF52" w14:textId="77777777" w:rsidR="00C21F56" w:rsidRPr="00702D98" w:rsidRDefault="00C21F56" w:rsidP="00C21F56">
      <w:r w:rsidRPr="00702D98">
        <w:rPr>
          <w:rStyle w:val="Style13ptBold"/>
        </w:rPr>
        <w:t>Visser 7/24</w:t>
      </w:r>
      <w:r>
        <w:t xml:space="preserve"> (</w:t>
      </w:r>
      <w:r w:rsidRPr="00702D98">
        <w:t xml:space="preserve">Nick Visser, 7-24-2019, "Trump Vetoes Resolutions Meant To Block Arms Sales To Saudi Arabia, UAE," HuffPost, </w:t>
      </w:r>
      <w:hyperlink r:id="rId303" w:history="1">
        <w:r w:rsidRPr="008F6945">
          <w:rPr>
            <w:rStyle w:val="Hyperlink"/>
          </w:rPr>
          <w:t>https://www.huffpost.com/entry/trump-vetoes-saudi-arabia-arms-sales_n_5d38e67ee4b020cd994e33c5</w:t>
        </w:r>
      </w:hyperlink>
      <w:r>
        <w:t xml:space="preserve"> //</w:t>
      </w:r>
      <w:proofErr w:type="spellStart"/>
      <w:r>
        <w:t>ogl</w:t>
      </w:r>
      <w:proofErr w:type="spellEnd"/>
      <w:r>
        <w:t>)</w:t>
      </w:r>
    </w:p>
    <w:p w14:paraId="451AFB8B" w14:textId="04BDA82E" w:rsidR="00C21F56" w:rsidRDefault="00C21F56" w:rsidP="00C21F56">
      <w:pPr>
        <w:rPr>
          <w:sz w:val="16"/>
        </w:rPr>
      </w:pPr>
      <w:r w:rsidRPr="00702D98">
        <w:rPr>
          <w:u w:val="single"/>
        </w:rPr>
        <w:t>President Donald Trump vetoed three bills meant to block emergency weapons sales to Saudi Arabia and the United Arab Emirates on Wednesday</w:t>
      </w:r>
      <w:r w:rsidRPr="00702D98">
        <w:rPr>
          <w:sz w:val="16"/>
        </w:rPr>
        <w:t xml:space="preserve"> amid widespread outcry from lawmakers furious with the ongoing civil war in Yemen and the murder of journalist Jamal Khashoggi. </w:t>
      </w:r>
      <w:r w:rsidRPr="00702D98">
        <w:rPr>
          <w:u w:val="single"/>
        </w:rPr>
        <w:t>“This resolution would weaken America’s global competitiveness and damage the important relationships we share with our allies and partners,” the president wrote.</w:t>
      </w:r>
      <w:r w:rsidRPr="00702D98">
        <w:rPr>
          <w:sz w:val="16"/>
        </w:rPr>
        <w:t xml:space="preserve"> “The United States is very concerned about the conflict’s toll on innocent civilians and is working to bring the conflict in Yemen to an end. But </w:t>
      </w:r>
      <w:r w:rsidRPr="00702D98">
        <w:rPr>
          <w:u w:val="single"/>
        </w:rPr>
        <w:t>we cannot end it through ill-conceived and time-consuming resolutions that fail to address its root causes.”</w:t>
      </w:r>
      <w:r>
        <w:rPr>
          <w:u w:val="single"/>
        </w:rPr>
        <w:t xml:space="preserve"> </w:t>
      </w:r>
      <w:r w:rsidRPr="00702D98">
        <w:rPr>
          <w:u w:val="single"/>
        </w:rPr>
        <w:t xml:space="preserve">In his vetoes, </w:t>
      </w:r>
      <w:r w:rsidRPr="00702D98">
        <w:rPr>
          <w:rStyle w:val="Emphasis"/>
        </w:rPr>
        <w:t>Trump also stood by his close relationship with the Saudis</w:t>
      </w:r>
      <w:r w:rsidRPr="00702D98">
        <w:rPr>
          <w:u w:val="single"/>
        </w:rPr>
        <w:t>, declaring the country “a bulwark against the malign activities of Iran and its proxies in the region.”</w:t>
      </w:r>
      <w:r>
        <w:rPr>
          <w:u w:val="single"/>
        </w:rPr>
        <w:t xml:space="preserve"> </w:t>
      </w:r>
      <w:r w:rsidRPr="00702D98">
        <w:rPr>
          <w:sz w:val="16"/>
        </w:rPr>
        <w:t xml:space="preserve">The vetoes are Trump’s fourth, fifth and sixth of his presidency. </w:t>
      </w:r>
      <w:proofErr w:type="gramStart"/>
      <w:r w:rsidRPr="00702D98">
        <w:rPr>
          <w:sz w:val="16"/>
        </w:rPr>
        <w:t>It’s</w:t>
      </w:r>
      <w:proofErr w:type="gramEnd"/>
      <w:r w:rsidRPr="00702D98">
        <w:rPr>
          <w:sz w:val="16"/>
        </w:rPr>
        <w:t xml:space="preserve"> unlikely Congress has enough votes to override them. The House of Representatives approved three separate resolutions last week, largely along party lines, that had previously passed the Senate. They would have stopped the sale of billions of dollars of precision-guided weapons to the Saudis and Emiratis. </w:t>
      </w:r>
      <w:r w:rsidRPr="00702D98">
        <w:rPr>
          <w:u w:val="single"/>
        </w:rPr>
        <w:t>Lawmakers have been livid with the Trump administration’s refusal to hold the Saudis accountable for the murder of Khashoggi</w:t>
      </w:r>
      <w:r w:rsidRPr="00702D98">
        <w:rPr>
          <w:sz w:val="16"/>
        </w:rPr>
        <w:t xml:space="preserve">, which American intelligence agencies say was ordered by the country’s Crown Prince Mohammed bin Salman. The Saudis have also been castigated for their role in the bloody Yemini civil war that has resulted in heavy civilian casualties. Riyadh has used American-made weapons in that conflict. </w:t>
      </w:r>
      <w:r w:rsidRPr="00702D98">
        <w:rPr>
          <w:u w:val="single"/>
        </w:rPr>
        <w:t>Trump’s last veto came in April over a resolution that would have ended U.S. support of Saudi Arabia’s military effort in Yemen.</w:t>
      </w:r>
      <w:r>
        <w:rPr>
          <w:u w:val="single"/>
        </w:rPr>
        <w:t xml:space="preserve"> </w:t>
      </w:r>
      <w:r w:rsidRPr="00702D98">
        <w:rPr>
          <w:u w:val="single"/>
        </w:rPr>
        <w:t>Trump approved the emergency sale in May, which would include about $8 billion in weaponry. The White House declared a national emergency to do so amid tensions with Iran over the country’s nuclear program</w:t>
      </w:r>
      <w:r w:rsidRPr="00702D98">
        <w:rPr>
          <w:sz w:val="16"/>
        </w:rPr>
        <w:t>, sidestepping Congress in the process.</w:t>
      </w:r>
    </w:p>
    <w:p w14:paraId="7AE9B0AB" w14:textId="254C2EB8" w:rsidR="00DF6F6A" w:rsidRDefault="00DF6F6A" w:rsidP="00DF6F6A">
      <w:pPr>
        <w:pStyle w:val="Heading3"/>
      </w:pPr>
      <w:r>
        <w:t>DOD</w:t>
      </w:r>
    </w:p>
    <w:p w14:paraId="195A60C2" w14:textId="77777777" w:rsidR="00DF6F6A" w:rsidRDefault="00DF6F6A" w:rsidP="00DF6F6A">
      <w:pPr>
        <w:pStyle w:val="Heading4"/>
      </w:pPr>
      <w:r>
        <w:t xml:space="preserve">The </w:t>
      </w:r>
      <w:proofErr w:type="spellStart"/>
      <w:r>
        <w:t>aff</w:t>
      </w:r>
      <w:proofErr w:type="spellEnd"/>
      <w:r>
        <w:t xml:space="preserve"> gets circumvented – there are over 49 avenues for DOD military aid that lack Congressional oversight </w:t>
      </w:r>
    </w:p>
    <w:p w14:paraId="3B3EB11E" w14:textId="77777777" w:rsidR="00DF6F6A" w:rsidRPr="00A033B6" w:rsidRDefault="00DF6F6A" w:rsidP="00DF6F6A">
      <w:proofErr w:type="spellStart"/>
      <w:r w:rsidRPr="00A033B6">
        <w:rPr>
          <w:rStyle w:val="Style13ptBold"/>
        </w:rPr>
        <w:t>Lumpe</w:t>
      </w:r>
      <w:proofErr w:type="spellEnd"/>
      <w:r w:rsidRPr="00A033B6">
        <w:rPr>
          <w:rStyle w:val="Style13ptBold"/>
        </w:rPr>
        <w:t xml:space="preserve"> 10</w:t>
      </w:r>
      <w:r>
        <w:t xml:space="preserve"> (Lora </w:t>
      </w:r>
      <w:proofErr w:type="spellStart"/>
      <w:r>
        <w:t>Lumpe</w:t>
      </w:r>
      <w:proofErr w:type="spellEnd"/>
      <w:r>
        <w:t xml:space="preserve"> is advocacy director for security sector governance in the Washington, D.C., office of the Open Society Foundations. </w:t>
      </w:r>
      <w:proofErr w:type="spellStart"/>
      <w:r>
        <w:t>Lumpe</w:t>
      </w:r>
      <w:proofErr w:type="spellEnd"/>
      <w:r>
        <w:t xml:space="preserve"> develops and executes advocacy strategies to ensure that U.S. foreign military assistance is more transparent and effective, and does not undermine human rights and governance, “U.S. Military Aid to Central Asia, 1999–2009: Security Priorities, Trump Human Rights, and Diplomacy,” </w:t>
      </w:r>
      <w:r>
        <w:rPr>
          <w:i/>
          <w:iCs/>
        </w:rPr>
        <w:t>Open Society Foundations</w:t>
      </w:r>
      <w:r>
        <w:t xml:space="preserve">, </w:t>
      </w:r>
      <w:hyperlink r:id="rId304" w:history="1">
        <w:r>
          <w:rPr>
            <w:rStyle w:val="Hyperlink"/>
          </w:rPr>
          <w:t>https://www.opensocietyfoundations.org/uploads/f405dbbf-18c6-470e-a4fa-505313014346/OPS-No-1-20101015_0.pdf</w:t>
        </w:r>
      </w:hyperlink>
      <w:r>
        <w:t>, sg)</w:t>
      </w:r>
    </w:p>
    <w:p w14:paraId="5E919F29" w14:textId="32344905" w:rsidR="00DF6F6A" w:rsidRDefault="00DF6F6A" w:rsidP="00DF6F6A">
      <w:pPr>
        <w:rPr>
          <w:sz w:val="16"/>
        </w:rPr>
      </w:pPr>
      <w:r w:rsidRPr="00A033B6">
        <w:rPr>
          <w:b/>
          <w:bCs/>
          <w:u w:val="single"/>
        </w:rPr>
        <w:t>The DOD’s Walking around Money</w:t>
      </w:r>
      <w:r w:rsidRPr="00A033B6">
        <w:rPr>
          <w:sz w:val="16"/>
        </w:rPr>
        <w:t xml:space="preserve">—The Uncounted Aid Gordon Adams, former associate director for international affairs and national security programs at the Office of Management and Budget, estimated that 15 different Pentagon programs would provide $8.6 billion in military aid worldwide during 2009—outstripping the similar programs that operate under State Department authority.36 It turns out he was undercounting. </w:t>
      </w:r>
      <w:r w:rsidRPr="00A033B6">
        <w:rPr>
          <w:u w:val="single"/>
        </w:rPr>
        <w:t xml:space="preserve">A 2009 DOD handbook on “security cooperation” identifies at least </w:t>
      </w:r>
      <w:r w:rsidRPr="00A033B6">
        <w:rPr>
          <w:b/>
          <w:bCs/>
          <w:u w:val="single"/>
        </w:rPr>
        <w:t>49 programs</w:t>
      </w:r>
      <w:r w:rsidRPr="00A033B6">
        <w:rPr>
          <w:sz w:val="16"/>
        </w:rPr>
        <w:t xml:space="preserve"> </w:t>
      </w:r>
      <w:r w:rsidRPr="00A033B6">
        <w:rPr>
          <w:u w:val="single"/>
        </w:rPr>
        <w:t>and authorities</w:t>
      </w:r>
      <w:r w:rsidRPr="00A033B6">
        <w:rPr>
          <w:sz w:val="16"/>
        </w:rPr>
        <w:t xml:space="preserve"> (</w:t>
      </w:r>
      <w:r w:rsidRPr="00A033B6">
        <w:rPr>
          <w:u w:val="single"/>
        </w:rPr>
        <w:t>read: pots of money) that the DOD can now utilize to arm and train foreign forces.</w:t>
      </w:r>
      <w:r w:rsidRPr="00A033B6">
        <w:rPr>
          <w:sz w:val="16"/>
        </w:rPr>
        <w:t xml:space="preserve">37 The </w:t>
      </w:r>
      <w:r w:rsidRPr="00A033B6">
        <w:rPr>
          <w:u w:val="single"/>
        </w:rPr>
        <w:t>military committees of Congress</w:t>
      </w:r>
      <w:r w:rsidRPr="00A033B6">
        <w:rPr>
          <w:sz w:val="16"/>
        </w:rPr>
        <w:t xml:space="preserve">, acting at the behest of the Pentagon, </w:t>
      </w:r>
      <w:r w:rsidRPr="00A033B6">
        <w:rPr>
          <w:u w:val="single"/>
        </w:rPr>
        <w:t>include</w:t>
      </w:r>
      <w:r w:rsidRPr="00A033B6">
        <w:rPr>
          <w:sz w:val="16"/>
        </w:rPr>
        <w:t xml:space="preserve"> </w:t>
      </w:r>
      <w:r w:rsidRPr="00A033B6">
        <w:rPr>
          <w:u w:val="single"/>
        </w:rPr>
        <w:t>in their annual</w:t>
      </w:r>
      <w:r w:rsidRPr="00A033B6">
        <w:rPr>
          <w:sz w:val="16"/>
        </w:rPr>
        <w:t xml:space="preserve"> DOD </w:t>
      </w:r>
      <w:r w:rsidRPr="00A033B6">
        <w:rPr>
          <w:u w:val="single"/>
        </w:rPr>
        <w:t xml:space="preserve">funding </w:t>
      </w:r>
      <w:proofErr w:type="spellStart"/>
      <w:r w:rsidRPr="00A033B6">
        <w:rPr>
          <w:u w:val="single"/>
        </w:rPr>
        <w:t>bills</w:t>
      </w:r>
      <w:proofErr w:type="spellEnd"/>
      <w:r w:rsidRPr="00A033B6">
        <w:rPr>
          <w:u w:val="single"/>
        </w:rPr>
        <w:t xml:space="preserve"> provisions that grant the Pentagon the right to use certain amounts of </w:t>
      </w:r>
      <w:r w:rsidRPr="00A033B6">
        <w:rPr>
          <w:sz w:val="16"/>
        </w:rPr>
        <w:t xml:space="preserve">DOD Operations and Maintenance </w:t>
      </w:r>
      <w:r w:rsidRPr="00A033B6">
        <w:rPr>
          <w:u w:val="single"/>
        </w:rPr>
        <w:t>funds for foreign military aid programs</w:t>
      </w:r>
      <w:r w:rsidRPr="00A033B6">
        <w:rPr>
          <w:sz w:val="16"/>
        </w:rPr>
        <w:t xml:space="preserve">.38 Many of the new DOD-funded programs that Congress has authorized in the past decade directly parallel State Department–funded programs. But with these, </w:t>
      </w:r>
      <w:r w:rsidRPr="00A033B6">
        <w:rPr>
          <w:u w:val="single"/>
        </w:rPr>
        <w:t>the Pentagon is “the decider”</w:t>
      </w:r>
      <w:r w:rsidRPr="00A033B6">
        <w:rPr>
          <w:sz w:val="16"/>
        </w:rPr>
        <w:t xml:space="preserve"> (in President Bush’s words) </w:t>
      </w:r>
      <w:r w:rsidRPr="00A033B6">
        <w:rPr>
          <w:u w:val="single"/>
        </w:rPr>
        <w:t>about who gets aid, as well as the implementer</w:t>
      </w:r>
      <w:r w:rsidRPr="00A033B6">
        <w:rPr>
          <w:sz w:val="16"/>
        </w:rPr>
        <w:t xml:space="preserve">. While U.S. law caps these authorities at certain amounts, </w:t>
      </w:r>
      <w:r w:rsidRPr="00A033B6">
        <w:rPr>
          <w:b/>
          <w:bCs/>
          <w:u w:val="single"/>
        </w:rPr>
        <w:t>there are no public reports on most of these programs</w:t>
      </w:r>
      <w:r w:rsidRPr="00A033B6">
        <w:rPr>
          <w:sz w:val="16"/>
        </w:rPr>
        <w:t xml:space="preserve">, so </w:t>
      </w:r>
      <w:r w:rsidRPr="00A033B6">
        <w:rPr>
          <w:b/>
          <w:bCs/>
          <w:u w:val="single"/>
        </w:rPr>
        <w:t>determining actual expenditure levels and programming is difficult.</w:t>
      </w:r>
      <w:r w:rsidRPr="00A033B6">
        <w:rPr>
          <w:sz w:val="16"/>
        </w:rPr>
        <w:t xml:space="preserve">39 As a result, </w:t>
      </w:r>
      <w:r w:rsidRPr="00A033B6">
        <w:rPr>
          <w:b/>
          <w:bCs/>
          <w:u w:val="single"/>
        </w:rPr>
        <w:t>piecing together the entire picture of U.S. military aid</w:t>
      </w:r>
      <w:r w:rsidRPr="00A033B6">
        <w:rPr>
          <w:sz w:val="16"/>
        </w:rPr>
        <w:t xml:space="preserve"> to, and involvement with, Central Asia </w:t>
      </w:r>
      <w:r w:rsidRPr="00A033B6">
        <w:rPr>
          <w:b/>
          <w:bCs/>
          <w:u w:val="single"/>
        </w:rPr>
        <w:t>is very complex and</w:t>
      </w:r>
      <w:r w:rsidRPr="00A033B6">
        <w:rPr>
          <w:sz w:val="16"/>
        </w:rPr>
        <w:t xml:space="preserve"> perhaps </w:t>
      </w:r>
      <w:r w:rsidRPr="00A033B6">
        <w:rPr>
          <w:b/>
          <w:bCs/>
          <w:u w:val="single"/>
        </w:rPr>
        <w:t>not even possible</w:t>
      </w:r>
      <w:r w:rsidRPr="00A033B6">
        <w:rPr>
          <w:sz w:val="16"/>
        </w:rPr>
        <w:t xml:space="preserve">. </w:t>
      </w:r>
      <w:r w:rsidRPr="00A033B6">
        <w:rPr>
          <w:b/>
          <w:bCs/>
          <w:szCs w:val="24"/>
          <w:u w:val="single"/>
        </w:rPr>
        <w:t xml:space="preserve">This opacity also means that such funds could be used when Congress directs a cessation of other military aid accounts for a </w:t>
      </w:r>
      <w:proofErr w:type="gramStart"/>
      <w:r w:rsidRPr="00A033B6">
        <w:rPr>
          <w:b/>
          <w:bCs/>
          <w:szCs w:val="24"/>
          <w:u w:val="single"/>
        </w:rPr>
        <w:t>particular country</w:t>
      </w:r>
      <w:proofErr w:type="gramEnd"/>
      <w:r w:rsidRPr="00A033B6">
        <w:rPr>
          <w:sz w:val="16"/>
        </w:rPr>
        <w:t xml:space="preserve">. In addition to the specific and constantly growing budgetary discretion that regional combatant commanders have obtained in the past two decades, </w:t>
      </w:r>
      <w:r w:rsidRPr="00A033B6">
        <w:rPr>
          <w:b/>
          <w:bCs/>
          <w:u w:val="single"/>
        </w:rPr>
        <w:t>there are numerous nonspecific funds that they can use to reward friends and allies and/or buy or maintain access</w:t>
      </w:r>
      <w:r w:rsidRPr="00A033B6">
        <w:rPr>
          <w:sz w:val="16"/>
        </w:rPr>
        <w:t xml:space="preserve"> to local ports, bases, and logistics depots. Because there is no public reporting l 2 5 l U.S. MILITARY AID TO CENTRAL ASIA, 1999–2009 required on the expenditures of most of these funds, </w:t>
      </w:r>
      <w:r w:rsidRPr="00A033B6">
        <w:rPr>
          <w:b/>
          <w:bCs/>
          <w:u w:val="single"/>
        </w:rPr>
        <w:t>meaningful public oversight is not possible, and even Congressional oversight is questionable</w:t>
      </w:r>
      <w:r w:rsidRPr="00A033B6">
        <w:rPr>
          <w:sz w:val="16"/>
        </w:rPr>
        <w:t xml:space="preserve">.40 Congress has applied some human rights provisions to the new military aid programs funded by the DOD laws and budget. Namely, since 1999, Congress has included a version of the “Leahy Law” in each of the annual DOD appropriations acts. This provision requires that the Pentagon have a process for background vetting that is intended to ensure that U.S. forces are not training any units of a foreign security force that have been credibly alleged to have committed a gross violation of human rights. </w:t>
      </w:r>
      <w:r w:rsidRPr="00A033B6">
        <w:rPr>
          <w:u w:val="single"/>
        </w:rPr>
        <w:t>The DOD</w:t>
      </w:r>
      <w:r w:rsidRPr="00A033B6">
        <w:rPr>
          <w:sz w:val="16"/>
        </w:rPr>
        <w:t xml:space="preserve">, however, </w:t>
      </w:r>
      <w:r w:rsidRPr="00A033B6">
        <w:rPr>
          <w:u w:val="single"/>
        </w:rPr>
        <w:t>does not consider many of the programs whereby it conveys skills, equipment, or resources to foreign militaries to be “assistance” and, therefore</w:t>
      </w:r>
      <w:r w:rsidRPr="00A033B6">
        <w:rPr>
          <w:sz w:val="16"/>
        </w:rPr>
        <w:t xml:space="preserve">, </w:t>
      </w:r>
      <w:r w:rsidRPr="00A033B6">
        <w:rPr>
          <w:u w:val="single"/>
        </w:rPr>
        <w:t>does not vet participants in those programs</w:t>
      </w:r>
      <w:r w:rsidRPr="00A033B6">
        <w:rPr>
          <w:sz w:val="16"/>
        </w:rPr>
        <w:t xml:space="preserve">.41 </w:t>
      </w:r>
    </w:p>
    <w:p w14:paraId="1393C7BB" w14:textId="77777777" w:rsidR="00DF6F6A" w:rsidRDefault="00DF6F6A" w:rsidP="00DF6F6A">
      <w:pPr>
        <w:pStyle w:val="Heading4"/>
      </w:pPr>
      <w:r>
        <w:t xml:space="preserve">Military assistance through DOD circumvents – reduction of State Dept. regulated FMS &amp; DCS doesn’t affect the DOD </w:t>
      </w:r>
    </w:p>
    <w:p w14:paraId="276210A0" w14:textId="77777777" w:rsidR="00DF6F6A" w:rsidRPr="00A033B6" w:rsidRDefault="00DF6F6A" w:rsidP="00DF6F6A">
      <w:r>
        <w:t xml:space="preserve">Empirics prove &amp; lack of transparency </w:t>
      </w:r>
    </w:p>
    <w:p w14:paraId="78248CBC" w14:textId="77777777" w:rsidR="00DF6F6A" w:rsidRPr="00A033B6" w:rsidRDefault="00DF6F6A" w:rsidP="00DF6F6A">
      <w:proofErr w:type="spellStart"/>
      <w:r w:rsidRPr="00A033B6">
        <w:rPr>
          <w:rStyle w:val="Style13ptBold"/>
        </w:rPr>
        <w:t>Lumpe</w:t>
      </w:r>
      <w:proofErr w:type="spellEnd"/>
      <w:r w:rsidRPr="00A033B6">
        <w:rPr>
          <w:rStyle w:val="Style13ptBold"/>
        </w:rPr>
        <w:t xml:space="preserve"> 10</w:t>
      </w:r>
      <w:r>
        <w:t xml:space="preserve"> (Lora </w:t>
      </w:r>
      <w:proofErr w:type="spellStart"/>
      <w:r>
        <w:t>Lumpe</w:t>
      </w:r>
      <w:proofErr w:type="spellEnd"/>
      <w:r>
        <w:t xml:space="preserve"> is advocacy director for security sector governance in the Washington, D.C., office of the Open Society Foundations. </w:t>
      </w:r>
      <w:proofErr w:type="spellStart"/>
      <w:r>
        <w:t>Lumpe</w:t>
      </w:r>
      <w:proofErr w:type="spellEnd"/>
      <w:r>
        <w:t xml:space="preserve"> develops and executes advocacy strategies to ensure that U.S. foreign military assistance is more transparent and effective, and does not undermine human rights and governance, “U.S. Military Aid to Central Asia, 1999–2009: Security Priorities, Trump Human Rights, and Diplomacy,” </w:t>
      </w:r>
      <w:r>
        <w:rPr>
          <w:i/>
          <w:iCs/>
        </w:rPr>
        <w:t>Open Society Foundations</w:t>
      </w:r>
      <w:r>
        <w:t xml:space="preserve">, </w:t>
      </w:r>
      <w:hyperlink r:id="rId305" w:history="1">
        <w:r>
          <w:rPr>
            <w:rStyle w:val="Hyperlink"/>
          </w:rPr>
          <w:t>https://www.opensocietyfoundations.org/uploads/f405dbbf-18c6-470e-a4fa-505313014346/OPS-No-1-20101015_0.pdf</w:t>
        </w:r>
      </w:hyperlink>
      <w:r>
        <w:t>, sg)</w:t>
      </w:r>
    </w:p>
    <w:p w14:paraId="2D37F47F" w14:textId="77777777" w:rsidR="00DF6F6A" w:rsidRDefault="00DF6F6A" w:rsidP="00DF6F6A">
      <w:pPr>
        <w:rPr>
          <w:sz w:val="16"/>
        </w:rPr>
      </w:pPr>
      <w:r w:rsidRPr="00A033B6">
        <w:rPr>
          <w:u w:val="single"/>
        </w:rPr>
        <w:t xml:space="preserve">Even when there are legislative restrictions on </w:t>
      </w:r>
      <w:r w:rsidRPr="00A033B6">
        <w:rPr>
          <w:sz w:val="16"/>
        </w:rPr>
        <w:t xml:space="preserve">some forms of engagement or on some </w:t>
      </w:r>
      <w:proofErr w:type="gramStart"/>
      <w:r w:rsidRPr="00A033B6">
        <w:rPr>
          <w:u w:val="single"/>
        </w:rPr>
        <w:t>particular types</w:t>
      </w:r>
      <w:proofErr w:type="gramEnd"/>
      <w:r w:rsidRPr="00A033B6">
        <w:rPr>
          <w:u w:val="single"/>
        </w:rPr>
        <w:t xml:space="preserve"> of military aid</w:t>
      </w:r>
      <w:r w:rsidRPr="00A033B6">
        <w:rPr>
          <w:sz w:val="16"/>
        </w:rPr>
        <w:t xml:space="preserve"> (as has been the case with Uzbekistan since mid-2004), </w:t>
      </w:r>
      <w:r w:rsidRPr="00A033B6">
        <w:rPr>
          <w:u w:val="single"/>
        </w:rPr>
        <w:t>there remains considerable machinery in U.S. embassies working to promote military cooperation</w:t>
      </w:r>
      <w:r w:rsidRPr="00A033B6">
        <w:rPr>
          <w:sz w:val="16"/>
        </w:rPr>
        <w:t xml:space="preserve"> in Central Asia (mainly through CENTCOM staff and embassy-based Security Cooperation Organizations).73 [p. 12]. • Traditional, State Department–funded military aid to Central Asia peaked in 2002 (in direct compensation for access to military bases in Uzbekistan and Kyrgyzstan) at approximately $80 million and is exhibiting a noticeable uptick in 2009- 2010, presumably related to the Northern Distribution Network (NDN) agreement (although not explicitly stated, as it was in 2002). [pp. 14–17]. l 3 7 l U.S. MILITARY AID TO CENTRAL ASIA, 1999–2009 • </w:t>
      </w:r>
      <w:r w:rsidRPr="00A033B6">
        <w:rPr>
          <w:u w:val="single"/>
        </w:rPr>
        <w:t xml:space="preserve">In the years following the 9/11 attacks, the DOD has sought, and Congress has granted, more than </w:t>
      </w:r>
      <w:r w:rsidRPr="00A033B6">
        <w:rPr>
          <w:b/>
          <w:bCs/>
          <w:u w:val="single"/>
        </w:rPr>
        <w:t>a dozen new legal authorities</w:t>
      </w:r>
      <w:r w:rsidRPr="00A033B6">
        <w:rPr>
          <w:u w:val="single"/>
        </w:rPr>
        <w:t>, increasing the ways that CENTCOM</w:t>
      </w:r>
      <w:r w:rsidRPr="00A033B6">
        <w:rPr>
          <w:sz w:val="16"/>
        </w:rPr>
        <w:t xml:space="preserve"> (and the other U.S. regional military commands) </w:t>
      </w:r>
      <w:r w:rsidRPr="00A033B6">
        <w:rPr>
          <w:u w:val="single"/>
        </w:rPr>
        <w:t xml:space="preserve">can spend </w:t>
      </w:r>
      <w:r w:rsidRPr="00A033B6">
        <w:rPr>
          <w:b/>
          <w:bCs/>
          <w:u w:val="single"/>
        </w:rPr>
        <w:t>funds from the Pentagon’s general coffers</w:t>
      </w:r>
      <w:r w:rsidRPr="00A033B6">
        <w:rPr>
          <w:u w:val="single"/>
        </w:rPr>
        <w:t xml:space="preserve"> to provide direct assistance to foreign militaries</w:t>
      </w:r>
      <w:r w:rsidRPr="00A033B6">
        <w:rPr>
          <w:sz w:val="16"/>
        </w:rPr>
        <w:t xml:space="preserve">. As a result, </w:t>
      </w:r>
      <w:r w:rsidRPr="00A033B6">
        <w:rPr>
          <w:u w:val="single"/>
        </w:rPr>
        <w:t xml:space="preserve">in FY 2007, the DOD provided </w:t>
      </w:r>
      <w:r w:rsidRPr="00A033B6">
        <w:rPr>
          <w:sz w:val="16"/>
        </w:rPr>
        <w:t xml:space="preserve">more than $100 million in </w:t>
      </w:r>
      <w:r w:rsidRPr="00A033B6">
        <w:rPr>
          <w:u w:val="single"/>
        </w:rPr>
        <w:t>military aid</w:t>
      </w:r>
      <w:r w:rsidRPr="00A033B6">
        <w:rPr>
          <w:sz w:val="16"/>
        </w:rPr>
        <w:t xml:space="preserve"> to Central Asian countries, nearly </w:t>
      </w:r>
      <w:r w:rsidRPr="00A033B6">
        <w:rPr>
          <w:u w:val="single"/>
        </w:rPr>
        <w:t>three times as much as the State Department funded</w:t>
      </w:r>
      <w:r w:rsidRPr="00A033B6">
        <w:rPr>
          <w:sz w:val="16"/>
        </w:rPr>
        <w:t xml:space="preserve">. The Pentagon is prioritizing the development of more authorities and programs in this area, making it likely that the DOD will continue to be the dominant source of funding for foreign military aid and will, therefore, play a dominant role in policy decisions about the provision of this aid.74 [pp. 25, 34]. • </w:t>
      </w:r>
      <w:r w:rsidRPr="00A033B6">
        <w:rPr>
          <w:b/>
          <w:bCs/>
          <w:u w:val="single"/>
        </w:rPr>
        <w:t>There is very little transparency around DOD-funded programs that provide military assistance</w:t>
      </w:r>
      <w:r w:rsidRPr="00A033B6">
        <w:rPr>
          <w:sz w:val="16"/>
        </w:rPr>
        <w:t xml:space="preserve"> </w:t>
      </w:r>
      <w:r w:rsidRPr="00A033B6">
        <w:rPr>
          <w:b/>
          <w:bCs/>
          <w:u w:val="single"/>
        </w:rPr>
        <w:t>to</w:t>
      </w:r>
      <w:r w:rsidRPr="00A033B6">
        <w:rPr>
          <w:sz w:val="16"/>
        </w:rPr>
        <w:t xml:space="preserve"> Central Asian (and </w:t>
      </w:r>
      <w:r w:rsidRPr="00A033B6">
        <w:rPr>
          <w:b/>
          <w:bCs/>
          <w:u w:val="single"/>
        </w:rPr>
        <w:t>other</w:t>
      </w:r>
      <w:r w:rsidRPr="00A033B6">
        <w:rPr>
          <w:sz w:val="16"/>
        </w:rPr>
        <w:t>)</w:t>
      </w:r>
      <w:r w:rsidRPr="00A033B6">
        <w:rPr>
          <w:b/>
          <w:bCs/>
          <w:u w:val="single"/>
        </w:rPr>
        <w:t xml:space="preserve"> forces</w:t>
      </w:r>
      <w:r w:rsidRPr="00A033B6">
        <w:rPr>
          <w:sz w:val="16"/>
        </w:rPr>
        <w:t xml:space="preserve">. Transparency is hindered by the fact that </w:t>
      </w:r>
      <w:r w:rsidRPr="00A033B6">
        <w:rPr>
          <w:b/>
          <w:bCs/>
          <w:u w:val="single"/>
        </w:rPr>
        <w:t xml:space="preserve">the DOD does not consider many of the </w:t>
      </w:r>
      <w:r w:rsidRPr="00A033B6">
        <w:rPr>
          <w:sz w:val="16"/>
        </w:rPr>
        <w:t>contact, training, and</w:t>
      </w:r>
      <w:r w:rsidRPr="00A033B6">
        <w:rPr>
          <w:b/>
          <w:bCs/>
          <w:u w:val="single"/>
        </w:rPr>
        <w:t xml:space="preserve"> financial support programs for</w:t>
      </w:r>
      <w:r w:rsidRPr="00A033B6">
        <w:rPr>
          <w:sz w:val="16"/>
        </w:rPr>
        <w:t xml:space="preserve"> Central Asian (and other) </w:t>
      </w:r>
      <w:r w:rsidRPr="00A033B6">
        <w:rPr>
          <w:b/>
          <w:bCs/>
          <w:u w:val="single"/>
        </w:rPr>
        <w:t>forces</w:t>
      </w:r>
      <w:r w:rsidRPr="00A033B6">
        <w:rPr>
          <w:sz w:val="16"/>
        </w:rPr>
        <w:t xml:space="preserve"> outlined in this report </w:t>
      </w:r>
      <w:r w:rsidRPr="00A033B6">
        <w:rPr>
          <w:b/>
          <w:bCs/>
          <w:u w:val="single"/>
        </w:rPr>
        <w:t>to be “assistance,” but rather an extension of U.S. military operations</w:t>
      </w:r>
      <w:r w:rsidRPr="00A033B6">
        <w:rPr>
          <w:sz w:val="16"/>
        </w:rPr>
        <w:t xml:space="preserve">. [p. 26]. • </w:t>
      </w:r>
      <w:r w:rsidRPr="00A033B6">
        <w:rPr>
          <w:u w:val="single"/>
        </w:rPr>
        <w:t>There is no unified U.S. foreign military aid budget that catalogues all of the military assistance and cooperation the U.S. government is actually providing</w:t>
      </w:r>
      <w:r w:rsidRPr="00A033B6">
        <w:rPr>
          <w:sz w:val="16"/>
        </w:rPr>
        <w:t xml:space="preserve"> to the armed forces of each of the Central Asian states.75 CENTCOM’s Directorate for Policy and Plans, with responsibility for developing and executing CENTCOM’s Theater Security Cooperation plan is likely to have the fullest picture of U.S. military assistance to Central Asia. These plans are classified. [p. 11]. A unified budget would present a more fulsome accounting of U.S. taxpayer money going to foreign forces and permit monitoring and evaluation of outcomes, allow meaningful Congressional oversight, and permit Congress and the Executive Branch to make informed choices about the overall balance of the U.S. foreign aid portfolio—that is, the actual mix of military to non-military aid. [p. 33]. • In FY 2007, based on the accounting here, at least two out of every five dollars the U.S. government provided to Central Asia was some form of military or police aid. </w:t>
      </w:r>
      <w:r w:rsidRPr="00A033B6">
        <w:rPr>
          <w:u w:val="single"/>
        </w:rPr>
        <w:t>Given how little is known about Pentagon-funded programs, it is quite likely that this figure undercounts the actual percentage of military to non-military assistance provided to the region.</w:t>
      </w:r>
      <w:r w:rsidRPr="00A033B6">
        <w:rPr>
          <w:sz w:val="16"/>
        </w:rPr>
        <w:t xml:space="preserve"> [pp. 34–35]. l 3 8 l U.S. MILITARY AID TO CENTRAL ASIA, 1999–2009 l 3 9 l U.S. MILITARY AID TO CENTRAL ASIA, 1999–2009 • Much of the training and assistance the DOD provides to Central Asian militaries is not objectionable on human rights grounds (e.g., professional military education at the Marshall Center, English language training, and joint exercises to prepare a military response to disasters). In terms of equipment, most of what is observable is communications, military transport (trucks, boats, helicopters), radios, night vision goggles, and uniforms. However, improving the capacity and capabilities of Central Asian military and other armed forces to take part in counterterror operations is at the heart of these U.S. aid programs, and this equipment and many of the skills conveyed could be equally applied to internal repression. At a minimum, background vetting requirements for DOD-funded military assistance need to be fully implemented and extended to all types of military-to-military assistance and cooperation to ensure that the U.S. government is not providing direct assistance to any elements of these governments’ forces that are credibly alleged to have participated in acts of repression or torture. [p. 26] • </w:t>
      </w:r>
      <w:r w:rsidRPr="00A033B6">
        <w:rPr>
          <w:b/>
          <w:bCs/>
          <w:szCs w:val="24"/>
          <w:u w:val="single"/>
        </w:rPr>
        <w:t>Legal conditions placed by Congress on State Department–funded military aid programs to the region do not directly affect DOD-funded military aid programs</w:t>
      </w:r>
      <w:r w:rsidRPr="00A033B6">
        <w:rPr>
          <w:sz w:val="16"/>
        </w:rPr>
        <w:t xml:space="preserve">; however, in the case of Uzbekistan, the DOD appears to have followed the lead of the State Department’s military aid cessation. [Table 7, p. 34]. • </w:t>
      </w:r>
      <w:r w:rsidRPr="00A033B6">
        <w:rPr>
          <w:u w:val="single"/>
        </w:rPr>
        <w:t>Legal conditions placed by Congress on State Department–funded military</w:t>
      </w:r>
      <w:r w:rsidRPr="00A033B6">
        <w:rPr>
          <w:sz w:val="16"/>
        </w:rPr>
        <w:t xml:space="preserve"> </w:t>
      </w:r>
      <w:r w:rsidRPr="00A033B6">
        <w:rPr>
          <w:u w:val="single"/>
        </w:rPr>
        <w:t>aid programs to the region do not affect the expenditure of previously granted Foreign Military Financing</w:t>
      </w:r>
      <w:r w:rsidRPr="00A033B6">
        <w:rPr>
          <w:sz w:val="16"/>
        </w:rPr>
        <w:t xml:space="preserve"> (FMF) </w:t>
      </w:r>
      <w:r w:rsidRPr="00A033B6">
        <w:rPr>
          <w:u w:val="single"/>
        </w:rPr>
        <w:t xml:space="preserve">or the foreign government’s own funds for purchases of military equipment </w:t>
      </w:r>
      <w:r w:rsidRPr="00A033B6">
        <w:rPr>
          <w:sz w:val="16"/>
        </w:rPr>
        <w:t xml:space="preserve">or training </w:t>
      </w:r>
      <w:r w:rsidRPr="00A033B6">
        <w:rPr>
          <w:u w:val="single"/>
        </w:rPr>
        <w:t>from the U.S.</w:t>
      </w:r>
      <w:r w:rsidRPr="00A033B6">
        <w:rPr>
          <w:sz w:val="16"/>
        </w:rPr>
        <w:t xml:space="preserve"> government or U.S. corporations</w:t>
      </w:r>
      <w:r w:rsidRPr="00A033B6">
        <w:rPr>
          <w:u w:val="single"/>
        </w:rPr>
        <w:t>.</w:t>
      </w:r>
      <w:r w:rsidRPr="00A033B6">
        <w:rPr>
          <w:sz w:val="16"/>
        </w:rPr>
        <w:t xml:space="preserve"> </w:t>
      </w:r>
      <w:r w:rsidRPr="00A033B6">
        <w:rPr>
          <w:u w:val="single"/>
        </w:rPr>
        <w:t xml:space="preserve">Following the cut-off of </w:t>
      </w:r>
      <w:r w:rsidRPr="00A033B6">
        <w:rPr>
          <w:sz w:val="16"/>
        </w:rPr>
        <w:t>most</w:t>
      </w:r>
      <w:r w:rsidRPr="00A033B6">
        <w:rPr>
          <w:u w:val="single"/>
        </w:rPr>
        <w:t xml:space="preserve"> U.S. military aid to </w:t>
      </w:r>
      <w:r w:rsidRPr="00A033B6">
        <w:rPr>
          <w:b/>
          <w:bCs/>
          <w:u w:val="single"/>
        </w:rPr>
        <w:t>Uzbekistan</w:t>
      </w:r>
      <w:r w:rsidRPr="00A033B6">
        <w:rPr>
          <w:u w:val="single"/>
        </w:rPr>
        <w:t xml:space="preserve"> </w:t>
      </w:r>
      <w:r w:rsidRPr="00A033B6">
        <w:rPr>
          <w:sz w:val="16"/>
        </w:rPr>
        <w:t xml:space="preserve">in mid-2004, </w:t>
      </w:r>
      <w:r w:rsidRPr="00A033B6">
        <w:rPr>
          <w:u w:val="single"/>
        </w:rPr>
        <w:t xml:space="preserve">that government </w:t>
      </w:r>
      <w:r w:rsidRPr="00A033B6">
        <w:rPr>
          <w:b/>
          <w:bCs/>
          <w:u w:val="single"/>
        </w:rPr>
        <w:t>purchased</w:t>
      </w:r>
      <w:r w:rsidRPr="00A033B6">
        <w:rPr>
          <w:u w:val="single"/>
        </w:rPr>
        <w:t xml:space="preserve"> </w:t>
      </w:r>
      <w:r w:rsidRPr="00A033B6">
        <w:rPr>
          <w:sz w:val="16"/>
        </w:rPr>
        <w:t>more than</w:t>
      </w:r>
      <w:r w:rsidRPr="00A033B6">
        <w:rPr>
          <w:u w:val="single"/>
        </w:rPr>
        <w:t xml:space="preserve"> </w:t>
      </w:r>
      <w:r w:rsidRPr="00A033B6">
        <w:rPr>
          <w:b/>
          <w:bCs/>
          <w:u w:val="single"/>
        </w:rPr>
        <w:t>$12 million of military equipment</w:t>
      </w:r>
      <w:r w:rsidRPr="00A033B6">
        <w:rPr>
          <w:u w:val="single"/>
        </w:rPr>
        <w:t xml:space="preserve"> and training through U.S. government channels </w:t>
      </w:r>
      <w:r w:rsidRPr="00A033B6">
        <w:rPr>
          <w:b/>
          <w:bCs/>
          <w:u w:val="single"/>
        </w:rPr>
        <w:t>with previously granted funds</w:t>
      </w:r>
      <w:r w:rsidRPr="00A033B6">
        <w:rPr>
          <w:b/>
          <w:bCs/>
          <w:sz w:val="16"/>
        </w:rPr>
        <w:t xml:space="preserve"> </w:t>
      </w:r>
      <w:r w:rsidRPr="00A033B6">
        <w:rPr>
          <w:u w:val="single"/>
        </w:rPr>
        <w:t>and more than $50 million of weapons</w:t>
      </w:r>
      <w:r w:rsidRPr="00A033B6">
        <w:rPr>
          <w:sz w:val="16"/>
        </w:rPr>
        <w:t xml:space="preserve"> and training directly from U.S. companies. [pp. 21–3] Five years after State Department–funded aid to Uzbekistan was cut off due to the secretary of state’s inability to certify necessary progress on human rights and political liberty, those restrictions are beginning to be relaxed, with no significant improvements occurring. [Occasional Paper Series No. 2, p. 6] • Compensation to Central Asian states for their participation in the NDN project emphasizes the facilitation of commercial relations and contracts rather than the provision of large-scale traditional military aid. The U.S. has changed “Buy America” procurement regulations to allow purchase of construction and other materials from local sources, and it is facilitating Central Asian participation in contracts for reconstruction in Afghanistan. These contracting relationships have just as much potential—and perhaps even more—to affect local political dynamics than do military assistance arrangements, and transparency and accountability around these commercial ties are equally necessary. [Occasional Paper Series No. 2, pp. 12–14].</w:t>
      </w:r>
    </w:p>
    <w:p w14:paraId="56AB6AB3" w14:textId="173A49F7" w:rsidR="00DF6F6A" w:rsidRDefault="00DF6F6A" w:rsidP="00DF6F6A">
      <w:pPr>
        <w:pStyle w:val="Heading3"/>
      </w:pPr>
      <w:r>
        <w:t>Pseudo FMS</w:t>
      </w:r>
    </w:p>
    <w:p w14:paraId="09294892" w14:textId="77777777" w:rsidR="00DF6F6A" w:rsidRDefault="00DF6F6A" w:rsidP="00DF6F6A">
      <w:pPr>
        <w:pStyle w:val="Heading4"/>
      </w:pPr>
      <w:r>
        <w:t xml:space="preserve">Arms will be sold through </w:t>
      </w:r>
      <w:r w:rsidRPr="00A033B6">
        <w:rPr>
          <w:u w:val="single"/>
        </w:rPr>
        <w:t>pseudo-FMS</w:t>
      </w:r>
      <w:r>
        <w:t xml:space="preserve"> – occurs quicker because of </w:t>
      </w:r>
      <w:r w:rsidRPr="00A033B6">
        <w:rPr>
          <w:u w:val="single"/>
        </w:rPr>
        <w:t>expedited</w:t>
      </w:r>
      <w:r>
        <w:t xml:space="preserve"> processing in the DOD</w:t>
      </w:r>
    </w:p>
    <w:p w14:paraId="0FD1BFF7" w14:textId="77777777" w:rsidR="00DF6F6A" w:rsidRPr="00A033B6" w:rsidRDefault="00DF6F6A" w:rsidP="00DF6F6A">
      <w:r w:rsidRPr="00A033B6">
        <w:rPr>
          <w:rStyle w:val="Style13ptBold"/>
        </w:rPr>
        <w:t>GAO 17</w:t>
      </w:r>
      <w:r>
        <w:t xml:space="preserve"> (The Government Accountability Office (GAO) is a legislative branch government agency that provides auditing, evaluation, and investigative services for the United States Congress.[2] It is the supreme audit institution of the federal government of the United States, “FOREIGN MILITARY SALES: DOD Needs to Improve Its Use of Performance Information to Manage the Program,” August 2017, </w:t>
      </w:r>
      <w:hyperlink r:id="rId306" w:history="1">
        <w:r w:rsidRPr="00B479D1">
          <w:rPr>
            <w:rStyle w:val="Hyperlink"/>
          </w:rPr>
          <w:t>https://www.gao.gov/assets/690/686720.pdf</w:t>
        </w:r>
      </w:hyperlink>
      <w:r>
        <w:t>, sg)</w:t>
      </w:r>
    </w:p>
    <w:p w14:paraId="7CBE1FAC" w14:textId="77777777" w:rsidR="00DF6F6A" w:rsidRDefault="00DF6F6A" w:rsidP="00DF6F6A">
      <w:pPr>
        <w:rPr>
          <w:sz w:val="16"/>
        </w:rPr>
      </w:pPr>
      <w:r w:rsidRPr="00A033B6">
        <w:rPr>
          <w:u w:val="single"/>
        </w:rPr>
        <w:t>The United States provides military equipment</w:t>
      </w:r>
      <w:r w:rsidRPr="00A033B6">
        <w:rPr>
          <w:sz w:val="16"/>
        </w:rPr>
        <w:t xml:space="preserve"> and training </w:t>
      </w:r>
      <w:r w:rsidRPr="00A033B6">
        <w:rPr>
          <w:u w:val="single"/>
        </w:rPr>
        <w:t>to partner countries through a variety of programs</w:t>
      </w:r>
      <w:r w:rsidRPr="00A033B6">
        <w:rPr>
          <w:sz w:val="16"/>
        </w:rPr>
        <w:t xml:space="preserve">. Foreign partners may pay the U.S. government to administer the acquisition of materiel and services on their behalf through the FMS program. The United States also provides grants to some foreign partners through the Foreign Military Financing (FMF) program to fund the partner’s purchase of materiel and services through the process used for FMS. </w:t>
      </w:r>
      <w:r w:rsidRPr="00A033B6">
        <w:rPr>
          <w:u w:val="single"/>
        </w:rPr>
        <w:t>In recent years, Congress has expanded the number of security cooperation programs to include several new programs with funds appropriated to the</w:t>
      </w:r>
      <w:r w:rsidRPr="00A033B6">
        <w:rPr>
          <w:sz w:val="16"/>
        </w:rPr>
        <w:t xml:space="preserve"> Department of Defense (</w:t>
      </w:r>
      <w:r w:rsidRPr="00A033B6">
        <w:rPr>
          <w:u w:val="single"/>
        </w:rPr>
        <w:t>DOD</w:t>
      </w:r>
      <w:r w:rsidRPr="00A033B6">
        <w:rPr>
          <w:sz w:val="16"/>
        </w:rPr>
        <w:t xml:space="preserve">), </w:t>
      </w:r>
      <w:r w:rsidRPr="00A033B6">
        <w:rPr>
          <w:u w:val="single"/>
        </w:rPr>
        <w:t>as well as administered and implemented by DOD, that focus on building partner capacity</w:t>
      </w:r>
      <w:r w:rsidRPr="00A033B6">
        <w:rPr>
          <w:sz w:val="16"/>
        </w:rPr>
        <w:t xml:space="preserve">. In this report, </w:t>
      </w:r>
      <w:r w:rsidRPr="00A033B6">
        <w:rPr>
          <w:u w:val="single"/>
        </w:rPr>
        <w:t xml:space="preserve">we refer to these programs as </w:t>
      </w:r>
      <w:r w:rsidRPr="00A033B6">
        <w:rPr>
          <w:b/>
          <w:bCs/>
          <w:u w:val="single"/>
        </w:rPr>
        <w:t>“pseudo-FMS”</w:t>
      </w:r>
      <w:r w:rsidRPr="00A033B6">
        <w:rPr>
          <w:u w:val="single"/>
        </w:rPr>
        <w:t xml:space="preserve"> cases</w:t>
      </w:r>
      <w:r w:rsidRPr="00A033B6">
        <w:rPr>
          <w:sz w:val="16"/>
        </w:rPr>
        <w:t xml:space="preserve">. </w:t>
      </w:r>
      <w:r w:rsidRPr="00A033B6">
        <w:rPr>
          <w:u w:val="single"/>
        </w:rPr>
        <w:t>FMS and pseudo-FMS</w:t>
      </w:r>
      <w:r w:rsidRPr="00A033B6">
        <w:rPr>
          <w:sz w:val="16"/>
        </w:rPr>
        <w:t xml:space="preserve"> transactions </w:t>
      </w:r>
      <w:r w:rsidRPr="00A033B6">
        <w:rPr>
          <w:u w:val="single"/>
        </w:rPr>
        <w:t xml:space="preserve">follow the same process, but the </w:t>
      </w:r>
      <w:r w:rsidRPr="00A033B6">
        <w:rPr>
          <w:b/>
          <w:bCs/>
          <w:u w:val="single"/>
        </w:rPr>
        <w:t>roles, responsibilities, and actors involved can differ</w:t>
      </w:r>
      <w:r w:rsidRPr="00A033B6">
        <w:rPr>
          <w:sz w:val="16"/>
        </w:rPr>
        <w:t xml:space="preserve">. One important difference highlighted by DOD and Department of State (State) officials is that with FMS, there is a much greater level of involvement on the part of the partner country in defining requirements and developing the Letters of Offer and Acceptance (LOA). As a result, </w:t>
      </w:r>
      <w:r w:rsidRPr="00A033B6">
        <w:rPr>
          <w:u w:val="single"/>
        </w:rPr>
        <w:t>the amount of time it takes to develop FMS cases</w:t>
      </w:r>
      <w:r w:rsidRPr="00A033B6">
        <w:rPr>
          <w:sz w:val="16"/>
        </w:rPr>
        <w:t xml:space="preserve"> on average </w:t>
      </w:r>
      <w:r w:rsidRPr="00A033B6">
        <w:rPr>
          <w:u w:val="single"/>
        </w:rPr>
        <w:t>will tend to exceed the time it takes for pseudo-FMS cases</w:t>
      </w:r>
      <w:r w:rsidRPr="00A033B6">
        <w:rPr>
          <w:sz w:val="16"/>
        </w:rPr>
        <w:t>. According to DOD and State officials, t</w:t>
      </w:r>
      <w:r w:rsidRPr="00A033B6">
        <w:rPr>
          <w:u w:val="single"/>
        </w:rPr>
        <w:t>here may also be differences in the types of equipment that tend to be provided via FMS as opposed to pseudo-FMS cases.</w:t>
      </w:r>
      <w:r w:rsidRPr="00A033B6">
        <w:rPr>
          <w:sz w:val="16"/>
        </w:rPr>
        <w:t xml:space="preserve"> For example, pseudo-FMS is not typically used to provide complex weapons systems with long production cycles such as advanced fighter aircraft. According to DOD and State officials, </w:t>
      </w:r>
      <w:r w:rsidRPr="00A033B6">
        <w:rPr>
          <w:b/>
          <w:bCs/>
          <w:u w:val="single"/>
        </w:rPr>
        <w:t>pseudo-FMS cases are often prioritized</w:t>
      </w:r>
      <w:r w:rsidRPr="00A033B6">
        <w:rPr>
          <w:sz w:val="16"/>
        </w:rPr>
        <w:t xml:space="preserve"> because the </w:t>
      </w:r>
      <w:r w:rsidRPr="00A033B6">
        <w:rPr>
          <w:u w:val="single"/>
        </w:rPr>
        <w:t>funds used for these programs generally are only available for obligation for 1 or 2 years</w:t>
      </w:r>
      <w:r w:rsidRPr="00A033B6">
        <w:rPr>
          <w:sz w:val="16"/>
        </w:rPr>
        <w:t xml:space="preserve">, depending on the program. These officials note that funds for traditional FMF programs do not have such time constraints. As a result, </w:t>
      </w:r>
      <w:r w:rsidRPr="00A033B6">
        <w:rPr>
          <w:b/>
          <w:bCs/>
          <w:u w:val="single"/>
        </w:rPr>
        <w:t>pseudo-FMS cases are, on average, processed faster than FMS cases</w:t>
      </w:r>
      <w:r w:rsidRPr="00A033B6">
        <w:rPr>
          <w:sz w:val="16"/>
        </w:rPr>
        <w:t xml:space="preserve">. Army and Air Force officials noted that pseudo-FMS cases tend to be more labor intensive than FMS cases for several reasons. For example, according to Air Force officials, </w:t>
      </w:r>
      <w:proofErr w:type="spellStart"/>
      <w:r w:rsidRPr="00A033B6">
        <w:rPr>
          <w:sz w:val="16"/>
        </w:rPr>
        <w:t>pseudoFMS</w:t>
      </w:r>
      <w:proofErr w:type="spellEnd"/>
      <w:r w:rsidRPr="00A033B6">
        <w:rPr>
          <w:sz w:val="16"/>
        </w:rPr>
        <w:t xml:space="preserve"> cases often involve items that frequently require a new contract because the item is not part of the Air Force inventory. For that reason, Air Force officials noted that they cannot modify an existing contract to add additional items. Army officials said that </w:t>
      </w:r>
      <w:r w:rsidRPr="00A033B6">
        <w:rPr>
          <w:u w:val="single"/>
        </w:rPr>
        <w:t>pseudo-FMS cases require more work because of the nature of expiring funds</w:t>
      </w:r>
      <w:r w:rsidRPr="00A033B6">
        <w:rPr>
          <w:sz w:val="16"/>
        </w:rPr>
        <w:t xml:space="preserve">. </w:t>
      </w:r>
      <w:r w:rsidRPr="00A033B6">
        <w:rPr>
          <w:b/>
          <w:bCs/>
          <w:u w:val="single"/>
        </w:rPr>
        <w:t>This requires an acceleration of almost all their processes</w:t>
      </w:r>
      <w:r w:rsidRPr="00A033B6">
        <w:rPr>
          <w:sz w:val="16"/>
        </w:rPr>
        <w:t>. Figure 3 shows the average number of days it took to complete the case development phase, which is measured by the processing time from “Letter of Request Receipt” to “Document sent to purchaser.”</w:t>
      </w:r>
    </w:p>
    <w:p w14:paraId="24D20B7D" w14:textId="77777777" w:rsidR="00DF6F6A" w:rsidRPr="00A033B6" w:rsidRDefault="00DF6F6A" w:rsidP="00DF6F6A">
      <w:pPr>
        <w:pStyle w:val="Heading4"/>
      </w:pPr>
      <w:r>
        <w:t xml:space="preserve">The </w:t>
      </w:r>
      <w:proofErr w:type="spellStart"/>
      <w:r>
        <w:t>aff</w:t>
      </w:r>
      <w:proofErr w:type="spellEnd"/>
      <w:r>
        <w:t xml:space="preserve"> gets circumvented through pseudo-FMS – it’s designed to arm allies rapidly with little processing</w:t>
      </w:r>
    </w:p>
    <w:p w14:paraId="290F7395" w14:textId="77777777" w:rsidR="00DF6F6A" w:rsidRPr="00A033B6" w:rsidRDefault="00DF6F6A" w:rsidP="00DF6F6A">
      <w:r w:rsidRPr="00A033B6">
        <w:rPr>
          <w:rStyle w:val="Style13ptBold"/>
        </w:rPr>
        <w:t>Rowe 13</w:t>
      </w:r>
      <w:r>
        <w:t xml:space="preserve"> (Derek A. Rowe, "Foreign military sales (FMS), pseudo-FMS, and a response to the GAO - is pseudo-FMS the way forward?" Air Force Law Review (Vol. 69), 3/22/2013, U.S. Air Force Academy, Department of Law, </w:t>
      </w:r>
      <w:hyperlink r:id="rId307" w:history="1">
        <w:r>
          <w:rPr>
            <w:rStyle w:val="Hyperlink"/>
          </w:rPr>
          <w:t>https://www.thefreelibrary.com/Foreign+military+sales+(FMS)%2C+pseudo-FMS%2C+and+a+response+to+the+GAO+-...-a0331004242</w:t>
        </w:r>
      </w:hyperlink>
      <w:r>
        <w:t>, sg)</w:t>
      </w:r>
    </w:p>
    <w:p w14:paraId="50D1E54F" w14:textId="77777777" w:rsidR="00DF6F6A" w:rsidRDefault="00DF6F6A" w:rsidP="00DF6F6A">
      <w:pPr>
        <w:rPr>
          <w:sz w:val="16"/>
        </w:rPr>
      </w:pPr>
      <w:r w:rsidRPr="00A033B6">
        <w:rPr>
          <w:sz w:val="16"/>
        </w:rPr>
        <w:t xml:space="preserve">III. PSEUDO-FOREIGN MILITARY SALES </w:t>
      </w:r>
      <w:r w:rsidRPr="00A033B6">
        <w:rPr>
          <w:u w:val="single"/>
        </w:rPr>
        <w:t>Pseudo-FMS</w:t>
      </w:r>
      <w:r w:rsidRPr="00A033B6">
        <w:rPr>
          <w:sz w:val="16"/>
        </w:rPr>
        <w:t xml:space="preserve"> is the name of the process that </w:t>
      </w:r>
      <w:r w:rsidRPr="00A033B6">
        <w:rPr>
          <w:u w:val="single"/>
        </w:rPr>
        <w:t>uses the FMS procedural framework, but instead of selling</w:t>
      </w:r>
      <w:r w:rsidRPr="00A033B6">
        <w:rPr>
          <w:sz w:val="16"/>
        </w:rPr>
        <w:t xml:space="preserve"> defense articles and services </w:t>
      </w:r>
      <w:r w:rsidRPr="00A033B6">
        <w:rPr>
          <w:u w:val="single"/>
        </w:rPr>
        <w:t xml:space="preserve">to a customer country, the United States funds the purchase and transfer </w:t>
      </w:r>
      <w:r w:rsidRPr="00A033B6">
        <w:rPr>
          <w:b/>
          <w:bCs/>
          <w:u w:val="single"/>
        </w:rPr>
        <w:t>using appropriated funds</w:t>
      </w:r>
      <w:r w:rsidRPr="00A033B6">
        <w:rPr>
          <w:sz w:val="16"/>
        </w:rPr>
        <w:t xml:space="preserve">. (79) Pseudo-FMS cases, in their present form, began after September 11, 2001. (80) In 2007, Senator Carl Levin, then-Chairman of the Senate Armed Services Committee, visited Iraq and found that FMS cases averaged 250 days in length from LOR to delivery. (81) Senator Levin wrote that half that time (125 days) is "still too long," which may have prompted processing of Pseudo-FMS cases in Iraq. (82) However, regardless of when </w:t>
      </w:r>
      <w:r w:rsidRPr="00A033B6">
        <w:rPr>
          <w:u w:val="single"/>
        </w:rPr>
        <w:t>Pseudo-FMS</w:t>
      </w:r>
      <w:r w:rsidRPr="00A033B6">
        <w:rPr>
          <w:sz w:val="16"/>
        </w:rPr>
        <w:t xml:space="preserve"> began, it </w:t>
      </w:r>
      <w:r w:rsidRPr="00A033B6">
        <w:rPr>
          <w:b/>
          <w:bCs/>
          <w:u w:val="single"/>
        </w:rPr>
        <w:t>is designed to arm U.S. allies and friendly countries</w:t>
      </w:r>
      <w:r w:rsidRPr="00A033B6">
        <w:rPr>
          <w:u w:val="single"/>
        </w:rPr>
        <w:t xml:space="preserve"> that may lack financial resources, </w:t>
      </w:r>
      <w:r w:rsidRPr="00A033B6">
        <w:rPr>
          <w:b/>
          <w:bCs/>
          <w:u w:val="single"/>
        </w:rPr>
        <w:t>and to do so more rapidly than through traditional FMS procedures</w:t>
      </w:r>
      <w:r w:rsidRPr="00A033B6">
        <w:rPr>
          <w:sz w:val="16"/>
        </w:rPr>
        <w:t xml:space="preserve">. (83) The </w:t>
      </w:r>
      <w:r w:rsidRPr="00A033B6">
        <w:rPr>
          <w:u w:val="single"/>
        </w:rPr>
        <w:t>funds used</w:t>
      </w:r>
      <w:r w:rsidRPr="00A033B6">
        <w:rPr>
          <w:sz w:val="16"/>
        </w:rPr>
        <w:t xml:space="preserve"> for Pseudo-FMS </w:t>
      </w:r>
      <w:r w:rsidRPr="00A033B6">
        <w:rPr>
          <w:u w:val="single"/>
        </w:rPr>
        <w:t>are generally found in the</w:t>
      </w:r>
      <w:r w:rsidRPr="00A033B6">
        <w:rPr>
          <w:sz w:val="16"/>
        </w:rPr>
        <w:t xml:space="preserve"> National Defense Authorization Act (</w:t>
      </w:r>
      <w:r w:rsidRPr="00A033B6">
        <w:rPr>
          <w:u w:val="single"/>
        </w:rPr>
        <w:t>NDAA</w:t>
      </w:r>
      <w:r w:rsidRPr="00A033B6">
        <w:rPr>
          <w:sz w:val="16"/>
        </w:rPr>
        <w:t xml:space="preserve">) </w:t>
      </w:r>
      <w:r w:rsidRPr="00A033B6">
        <w:rPr>
          <w:u w:val="single"/>
        </w:rPr>
        <w:t>and the</w:t>
      </w:r>
      <w:r w:rsidRPr="00A033B6">
        <w:rPr>
          <w:sz w:val="16"/>
        </w:rPr>
        <w:t xml:space="preserve"> Department of Defense Appropriations Act (</w:t>
      </w:r>
      <w:proofErr w:type="spellStart"/>
      <w:r w:rsidRPr="00A033B6">
        <w:rPr>
          <w:u w:val="single"/>
        </w:rPr>
        <w:t>DoDAA</w:t>
      </w:r>
      <w:proofErr w:type="spellEnd"/>
      <w:r w:rsidRPr="00A033B6">
        <w:rPr>
          <w:sz w:val="16"/>
        </w:rPr>
        <w:t xml:space="preserve">). (84) However, supplemental appropriations that are currently being used to fund Pseudo-FMS cases include the Afghanistan Security Forces Fund (ASFF), the Iraq Security Forces Fund (ISFF), the Pakistan Counterinsurgency Fund (PCF), and the Pakistan Counterinsurgency Capability Fund (PCCF). (85) A. Pseudo-FMS Framework and Pseudo-FMS Players </w:t>
      </w:r>
      <w:r w:rsidRPr="00A033B6">
        <w:rPr>
          <w:b/>
          <w:bCs/>
          <w:szCs w:val="24"/>
          <w:u w:val="single"/>
        </w:rPr>
        <w:t>Pseudo-FMS does not fit under the same AECA provisions that FMS does</w:t>
      </w:r>
      <w:r w:rsidRPr="00A033B6">
        <w:rPr>
          <w:sz w:val="16"/>
        </w:rPr>
        <w:t xml:space="preserve"> </w:t>
      </w:r>
      <w:r w:rsidRPr="00A033B6">
        <w:rPr>
          <w:u w:val="single"/>
        </w:rPr>
        <w:t>because it is not a sale to a foreign country</w:t>
      </w:r>
      <w:r w:rsidRPr="00A033B6">
        <w:rPr>
          <w:sz w:val="16"/>
        </w:rPr>
        <w:t xml:space="preserve"> </w:t>
      </w:r>
      <w:r w:rsidRPr="00A033B6">
        <w:rPr>
          <w:u w:val="single"/>
        </w:rPr>
        <w:t>or authorized customer</w:t>
      </w:r>
      <w:r w:rsidRPr="00A033B6">
        <w:rPr>
          <w:sz w:val="16"/>
        </w:rPr>
        <w:t xml:space="preserve">, (86) which may be why it is referred to as "Pseudo." (87) In implementing the AECA, the ITAR addresses the FMS program at section 126.6(c), but even the most current version dated April 1, 2011, fails to mention Pseudo-FMS. (88) </w:t>
      </w:r>
      <w:r w:rsidRPr="00A033B6">
        <w:rPr>
          <w:u w:val="single"/>
        </w:rPr>
        <w:t>Although Pseudo-FMS procedures largely mirror FMS procedures</w:t>
      </w:r>
      <w:r w:rsidRPr="00A033B6">
        <w:rPr>
          <w:sz w:val="16"/>
        </w:rPr>
        <w:t xml:space="preserve">, as prescribed by the SAMM, </w:t>
      </w:r>
      <w:r w:rsidRPr="00A033B6">
        <w:rPr>
          <w:u w:val="single"/>
        </w:rPr>
        <w:t>the statutory authority for Pseudo-FMS falls under either the FAA, section 632(b), or a different AECA provision</w:t>
      </w:r>
      <w:r w:rsidRPr="00A033B6">
        <w:rPr>
          <w:sz w:val="16"/>
        </w:rPr>
        <w:t xml:space="preserve">, section 38(b)(2). (89) This can be a source of confusion for export licensing purposes because the ITAR, 126.6(c), exempts all FMS cases from licensing requirements, while Pseudo-FMS cases are not exempt. (90) Although the administrative procedures are similar for Pseudo-FMS and FMS, </w:t>
      </w:r>
      <w:r w:rsidRPr="00A033B6">
        <w:rPr>
          <w:u w:val="single"/>
        </w:rPr>
        <w:t>the personnel typically performing Pseudo-FMS procedures are more frequently active duty military.</w:t>
      </w:r>
      <w:r w:rsidRPr="00A033B6">
        <w:rPr>
          <w:sz w:val="16"/>
        </w:rPr>
        <w:t xml:space="preserve"> (91) The majority of </w:t>
      </w:r>
      <w:r w:rsidRPr="00A033B6">
        <w:rPr>
          <w:u w:val="single"/>
        </w:rPr>
        <w:t>funds spent on Pseudo-FMS cases during the last fiscal year went through</w:t>
      </w:r>
      <w:r w:rsidRPr="00A033B6">
        <w:rPr>
          <w:sz w:val="16"/>
        </w:rPr>
        <w:t xml:space="preserve"> Combined Security Transition Command-Afghanistan (CSTC-A) and the Iraq Security Assistance Mission (ISAM). (92) Both CSTC-A and ISAM are under the control of United States Central Command (</w:t>
      </w:r>
      <w:r w:rsidRPr="00A033B6">
        <w:rPr>
          <w:u w:val="single"/>
        </w:rPr>
        <w:t>CENTCOM</w:t>
      </w:r>
      <w:r w:rsidRPr="00A033B6">
        <w:rPr>
          <w:sz w:val="16"/>
        </w:rPr>
        <w:t xml:space="preserve">). (93) Additionally, [t]he organizations in Afghanistan and Iraq can loosely be termed "pseudo-SCOs" for a variety of reasons. First, their mission, including operational advice and training, exceeds that of a normal SCO under U.S. law. Second, these organizations are part of operational commands, rather than U.S. embassy country teams. As such, they do not report to the U.S. Ambassador, but to the GCC [Geographic Combatant Commander] through [military] channels. (94) Thus, at CSTC-A and ISAM, where high volumes of Pseudo-FMS cases are processed, judge advocates play an essential role. (95) As the number and value of Pseudo-FMS cases continues to rise, more judge advocates who understand FMS and Pseudo-FMS will be necessary. </w:t>
      </w:r>
    </w:p>
    <w:p w14:paraId="1F56DACC" w14:textId="77777777" w:rsidR="00DF6F6A" w:rsidRPr="00A033B6" w:rsidRDefault="00DF6F6A" w:rsidP="00DF6F6A">
      <w:pPr>
        <w:pStyle w:val="Heading4"/>
      </w:pPr>
      <w:r>
        <w:t>Pseudo-FMS lacks tracking or monitoring – link magnifier</w:t>
      </w:r>
    </w:p>
    <w:p w14:paraId="62148871" w14:textId="77777777" w:rsidR="00DF6F6A" w:rsidRDefault="00DF6F6A" w:rsidP="00DF6F6A">
      <w:r w:rsidRPr="00A033B6">
        <w:rPr>
          <w:rStyle w:val="Style13ptBold"/>
        </w:rPr>
        <w:t>Rowe 13</w:t>
      </w:r>
      <w:r>
        <w:t xml:space="preserve"> (Derek A. Rowe, "Foreign military sales (FMS), pseudo-FMS, and a response to the GAO - is pseudo-FMS the way forward?" Air Force Law Review (Vol. 69), 3/22/2013, U.S. Air Force Academy, Department of Law, </w:t>
      </w:r>
      <w:hyperlink r:id="rId308" w:history="1">
        <w:r>
          <w:rPr>
            <w:rStyle w:val="Hyperlink"/>
          </w:rPr>
          <w:t>https://www.thefreelibrary.com/Foreign+military+sales+(FMS)%2C+pseudo-FMS%2C+and+a+response+to+the+GAO+-...-a0331004242</w:t>
        </w:r>
      </w:hyperlink>
      <w:r>
        <w:t>, sg)</w:t>
      </w:r>
    </w:p>
    <w:p w14:paraId="06FD410D" w14:textId="004C426A" w:rsidR="00DF6F6A" w:rsidRPr="00A033B6" w:rsidRDefault="00DF6F6A" w:rsidP="00DF6F6A">
      <w:pPr>
        <w:rPr>
          <w:sz w:val="14"/>
        </w:rPr>
      </w:pPr>
      <w:r w:rsidRPr="00A033B6">
        <w:rPr>
          <w:sz w:val="14"/>
        </w:rPr>
        <w:t xml:space="preserve">The GAO has been critical of FMS, and to a lesser extent Pseudo-FMS, over the last decade. (109) Specifically, </w:t>
      </w:r>
      <w:r w:rsidRPr="00A033B6">
        <w:rPr>
          <w:u w:val="single"/>
        </w:rPr>
        <w:t>the GAO "reported on numerous weaknesses in the [defense] export control system."</w:t>
      </w:r>
      <w:r w:rsidRPr="00A033B6">
        <w:rPr>
          <w:sz w:val="14"/>
        </w:rPr>
        <w:t xml:space="preserve"> (110) Interestingly, </w:t>
      </w:r>
      <w:r w:rsidRPr="00A033B6">
        <w:rPr>
          <w:u w:val="single"/>
        </w:rPr>
        <w:t>notwithstanding the criticism, Congress continues to</w:t>
      </w:r>
      <w:r w:rsidRPr="00A033B6">
        <w:rPr>
          <w:sz w:val="14"/>
        </w:rPr>
        <w:t xml:space="preserve"> confirm growing figures of FMS agreements and </w:t>
      </w:r>
      <w:r w:rsidRPr="00A033B6">
        <w:rPr>
          <w:u w:val="single"/>
        </w:rPr>
        <w:t>pass increasing appropriations that fund Pseudo-FMS.</w:t>
      </w:r>
      <w:r w:rsidRPr="00A033B6">
        <w:rPr>
          <w:sz w:val="14"/>
        </w:rPr>
        <w:t xml:space="preserve"> (111) A recent example is the $30 billion FMS of 84 F-15SAs (Saudi </w:t>
      </w:r>
      <w:proofErr w:type="spellStart"/>
      <w:r w:rsidRPr="00A033B6">
        <w:rPr>
          <w:sz w:val="14"/>
        </w:rPr>
        <w:t>Avanced</w:t>
      </w:r>
      <w:proofErr w:type="spellEnd"/>
      <w:r w:rsidRPr="00A033B6">
        <w:rPr>
          <w:sz w:val="14"/>
        </w:rPr>
        <w:t xml:space="preserve">) to Saudi Arabia, finalized in December 2011. (112) The upward trend of both FMS and Pseudo-FMS suggests that the benefits of these programs outweigh the costs. This section will evaluate recent GAO criticisms </w:t>
      </w:r>
      <w:proofErr w:type="gramStart"/>
      <w:r w:rsidRPr="00A033B6">
        <w:rPr>
          <w:sz w:val="14"/>
        </w:rPr>
        <w:t>in light of</w:t>
      </w:r>
      <w:proofErr w:type="gramEnd"/>
      <w:r w:rsidRPr="00A033B6">
        <w:rPr>
          <w:sz w:val="14"/>
        </w:rPr>
        <w:t xml:space="preserve"> AECA's statutory requirements. (113) Since January 2009, the GAO ramped up reporting on weaknesses of FMS and Pseudo-FMS, issuing seven reports to date. (114) These reports claim </w:t>
      </w:r>
      <w:r w:rsidRPr="00A033B6">
        <w:rPr>
          <w:u w:val="single"/>
        </w:rPr>
        <w:t>FMS and Pseudo-FMS, as currently implemented, have significant problems including, ineffective end-use monitoring, and ineffective tracking/reporting of military equipment.</w:t>
      </w:r>
      <w:r w:rsidRPr="00A033B6">
        <w:rPr>
          <w:sz w:val="14"/>
        </w:rPr>
        <w:t xml:space="preserve"> As shown below, these claims miss the mark when the statutes and data are closely examined. </w:t>
      </w:r>
    </w:p>
    <w:p w14:paraId="3CB53F27" w14:textId="77777777" w:rsidR="00DF6F6A" w:rsidRDefault="00DF6F6A" w:rsidP="00DF6F6A">
      <w:pPr>
        <w:pStyle w:val="Heading4"/>
      </w:pPr>
      <w:r>
        <w:t xml:space="preserve">Pseudo-FMS occurs through a different legal framework which means </w:t>
      </w:r>
      <w:r>
        <w:rPr>
          <w:u w:val="single"/>
        </w:rPr>
        <w:t>durable fiat doesn’t solve</w:t>
      </w:r>
    </w:p>
    <w:p w14:paraId="10449430" w14:textId="77777777" w:rsidR="00DF6F6A" w:rsidRPr="00A033B6" w:rsidRDefault="00DF6F6A" w:rsidP="00DF6F6A">
      <w:r w:rsidRPr="00A033B6">
        <w:rPr>
          <w:rStyle w:val="Style13ptBold"/>
        </w:rPr>
        <w:t>DOD 9</w:t>
      </w:r>
      <w:r>
        <w:t xml:space="preserve"> (Inspector General – United States Department of Defense, “Results in Brief: Distribution of Funds and the Validity of Obligations for the Management of the Afghanistan Security Forces Fund Phase II,” 2/5/2009, pp. 2-3, </w:t>
      </w:r>
      <w:hyperlink r:id="rId309" w:history="1">
        <w:r>
          <w:rPr>
            <w:rStyle w:val="Hyperlink"/>
          </w:rPr>
          <w:t>http://psm.du.edu/media/documents/us_research_and_oversight/dod_ig/audits/us_dod_ig_audit_09-050.pdf</w:t>
        </w:r>
      </w:hyperlink>
      <w:r>
        <w:t>, sg)</w:t>
      </w:r>
    </w:p>
    <w:p w14:paraId="76A90B27" w14:textId="2A9B9083" w:rsidR="00DF6F6A" w:rsidRDefault="00DF6F6A" w:rsidP="00DF6F6A">
      <w:pPr>
        <w:rPr>
          <w:sz w:val="16"/>
        </w:rPr>
      </w:pPr>
      <w:r w:rsidRPr="00A033B6">
        <w:rPr>
          <w:u w:val="single"/>
        </w:rPr>
        <w:t>Pseudo-F</w:t>
      </w:r>
      <w:r w:rsidRPr="00A033B6">
        <w:rPr>
          <w:sz w:val="16"/>
        </w:rPr>
        <w:t xml:space="preserve">oreign </w:t>
      </w:r>
      <w:r w:rsidRPr="00A033B6">
        <w:rPr>
          <w:u w:val="single"/>
        </w:rPr>
        <w:t>M</w:t>
      </w:r>
      <w:r w:rsidRPr="00A033B6">
        <w:rPr>
          <w:sz w:val="16"/>
        </w:rPr>
        <w:t xml:space="preserve">ilitary </w:t>
      </w:r>
      <w:r w:rsidRPr="00A033B6">
        <w:rPr>
          <w:u w:val="single"/>
        </w:rPr>
        <w:t>S</w:t>
      </w:r>
      <w:r w:rsidRPr="00A033B6">
        <w:rPr>
          <w:sz w:val="16"/>
        </w:rPr>
        <w:t xml:space="preserve">ales </w:t>
      </w:r>
      <w:r w:rsidRPr="00A033B6">
        <w:rPr>
          <w:u w:val="single"/>
        </w:rPr>
        <w:t>Procedures</w:t>
      </w:r>
      <w:r w:rsidRPr="00A033B6">
        <w:rPr>
          <w:sz w:val="16"/>
        </w:rPr>
        <w:t xml:space="preserve"> CSTC-A uses pseudo-Foreign Military Sales (FMS) procedures to support the ASF. These procedures </w:t>
      </w:r>
      <w:r w:rsidRPr="00A033B6">
        <w:rPr>
          <w:u w:val="single"/>
        </w:rPr>
        <w:t>differ from standard FMS procedures. FMS is</w:t>
      </w:r>
      <w:r w:rsidRPr="00A033B6">
        <w:rPr>
          <w:sz w:val="16"/>
        </w:rPr>
        <w:t xml:space="preserve"> a program </w:t>
      </w:r>
      <w:r w:rsidRPr="00A033B6">
        <w:rPr>
          <w:u w:val="single"/>
        </w:rPr>
        <w:t>administered by DSCA</w:t>
      </w:r>
      <w:r w:rsidRPr="00A033B6">
        <w:rPr>
          <w:sz w:val="16"/>
        </w:rPr>
        <w:t xml:space="preserve"> through which eligible foreign governments agree to use their funds to purchase defense articles, services, and training from the U.S. Government. </w:t>
      </w:r>
      <w:r w:rsidRPr="00A033B6">
        <w:rPr>
          <w:u w:val="single"/>
        </w:rPr>
        <w:t xml:space="preserve">The U.S. Government and foreign government sign a </w:t>
      </w:r>
      <w:r w:rsidRPr="00A033B6">
        <w:rPr>
          <w:sz w:val="16"/>
        </w:rPr>
        <w:t>letter of offer and acceptance (</w:t>
      </w:r>
      <w:r w:rsidRPr="00A033B6">
        <w:rPr>
          <w:u w:val="single"/>
        </w:rPr>
        <w:t>LOA</w:t>
      </w:r>
      <w:r w:rsidRPr="00A033B6">
        <w:rPr>
          <w:sz w:val="16"/>
        </w:rPr>
        <w:t xml:space="preserve">), or case, after reaching agreement on the type, cost, and other terms of the requested assistance. Each case has a unique case identifier for accounting purposes. </w:t>
      </w:r>
      <w:r w:rsidRPr="00A033B6">
        <w:rPr>
          <w:u w:val="single"/>
        </w:rPr>
        <w:t>FMS procedures for obtaining assistance using the ASF Fund are referred to as “pseudo” because the U.S. Government is not selling defense items to a foreign customer but instead to another U.S. Government entity</w:t>
      </w:r>
      <w:r w:rsidRPr="00A033B6">
        <w:rPr>
          <w:sz w:val="16"/>
        </w:rPr>
        <w:t xml:space="preserve">.3 Preparation of a pseudo-LOA, however, generally follows FMS procedures. In addition, both FMS and pseudo-FMS procedures are available for requesting assistance from the Commands and agencies throughout the DoD FMS community. </w:t>
      </w:r>
      <w:r w:rsidRPr="00A033B6">
        <w:rPr>
          <w:u w:val="single"/>
        </w:rPr>
        <w:t>The process for obtaining goods</w:t>
      </w:r>
      <w:r w:rsidRPr="00A033B6">
        <w:rPr>
          <w:sz w:val="16"/>
        </w:rPr>
        <w:t xml:space="preserve"> and services </w:t>
      </w:r>
      <w:r w:rsidRPr="00A033B6">
        <w:rPr>
          <w:u w:val="single"/>
        </w:rPr>
        <w:t>for the ASF begins when CSTC-A sends a memorandum of request</w:t>
      </w:r>
      <w:r w:rsidRPr="00A033B6">
        <w:rPr>
          <w:sz w:val="16"/>
        </w:rPr>
        <w:t xml:space="preserve"> </w:t>
      </w:r>
      <w:r w:rsidRPr="00A033B6">
        <w:rPr>
          <w:u w:val="single"/>
        </w:rPr>
        <w:t>to DSCA</w:t>
      </w:r>
      <w:r w:rsidRPr="00A033B6">
        <w:rPr>
          <w:sz w:val="16"/>
        </w:rPr>
        <w:t xml:space="preserve"> </w:t>
      </w:r>
      <w:r w:rsidRPr="00A033B6">
        <w:rPr>
          <w:u w:val="single"/>
        </w:rPr>
        <w:t xml:space="preserve">to fund specific assistance. </w:t>
      </w:r>
      <w:r w:rsidRPr="00A033B6">
        <w:rPr>
          <w:sz w:val="16"/>
        </w:rPr>
        <w:t xml:space="preserve">DSCA reviews the request for consistency with the purpose for which the cited ASF funds were appropriated. </w:t>
      </w:r>
      <w:r w:rsidRPr="00A033B6">
        <w:rPr>
          <w:u w:val="single"/>
        </w:rPr>
        <w:t>DSCA then assigns the request to a DoD implementing agency</w:t>
      </w:r>
      <w:r w:rsidRPr="00A033B6">
        <w:rPr>
          <w:sz w:val="16"/>
        </w:rPr>
        <w:t xml:space="preserve">.4 After the implementing 3 DSCA manages ASF funds after transferring them into the FMS Trust Fund. DSCA then collects an administrative fee (currently 3.8 percent of the total pseudo-FMS case value) to recover DoD expenses related to sales negotiations, case implementation, procurement, program control, computer programming, accounting, and budgeting. The authorization to transfer ASF funds into the FMS Trust Fund and for DSCA to collect administrative fees is under review in “Funds Appropriated for Afghanistan and Iraq Processed Through the Foreign Military Sales Trust Fund” (DoD IG Project No. D2007-D000FD0198.000). 4 An implementing agency is the DoD Component assigned responsibility by DSCA to prepare the </w:t>
      </w:r>
      <w:proofErr w:type="spellStart"/>
      <w:r w:rsidRPr="00A033B6">
        <w:rPr>
          <w:sz w:val="16"/>
        </w:rPr>
        <w:t>pseudoLOA</w:t>
      </w:r>
      <w:proofErr w:type="spellEnd"/>
      <w:r w:rsidRPr="00A033B6">
        <w:rPr>
          <w:sz w:val="16"/>
        </w:rPr>
        <w:t xml:space="preserve">, establish the case, and provide overall management to ensure delivery of the materials or services set forth in the pseudo-LOA. The </w:t>
      </w:r>
      <w:r w:rsidRPr="00A033B6">
        <w:rPr>
          <w:u w:val="single"/>
        </w:rPr>
        <w:t>implementing agencies included</w:t>
      </w:r>
      <w:r w:rsidRPr="00A033B6">
        <w:rPr>
          <w:sz w:val="16"/>
        </w:rPr>
        <w:t xml:space="preserve"> in our audit </w:t>
      </w:r>
      <w:r w:rsidRPr="00A033B6">
        <w:rPr>
          <w:u w:val="single"/>
        </w:rPr>
        <w:t>were the U.S. Army Security Assistance Command, the U.S. Army Corps of Engineers, and the Air Force Security Assistance Center</w:t>
      </w:r>
      <w:r w:rsidRPr="00A033B6">
        <w:rPr>
          <w:sz w:val="16"/>
        </w:rPr>
        <w:t xml:space="preserve">. 2 agency identifies the funding and other requirements to provide the assistance and DSCA approves the pseudo-LOA, DSCA notifies the Secretary of State. Upon Department of State agreement, DSCA directs the Defense Financial Accounting Service-Indianapolis to transfer funds from an ASF Fund appropriation into the FMS Trust Fund for the case.5 The implementing agency then establishes the case in applicable data systems and issues instructions for executing the case. Finally, the implementing agency and its subordinate commands execute the case and obligate ASF funds by awarding contracts to commercial vendors, obtaining materiel from stock, issuing military interdepartmental purchase requests (MIPR), or scheduling training. Each DoD command or agency includes a </w:t>
      </w:r>
      <w:proofErr w:type="spellStart"/>
      <w:r w:rsidRPr="00A033B6">
        <w:rPr>
          <w:sz w:val="16"/>
        </w:rPr>
        <w:t>sixcharacter</w:t>
      </w:r>
      <w:proofErr w:type="spellEnd"/>
      <w:r w:rsidRPr="00A033B6">
        <w:rPr>
          <w:sz w:val="16"/>
        </w:rPr>
        <w:t xml:space="preserve"> pseudo-FMS case identifier in each obligating document. The case identifier indicates the public law providing the ASF funds, the DoD organization implementing the case, and a unique three-character case designator. For example, the case identifier “B2-B-AAA” means that the case will use ASF funds from Public Law 109-234 (“B2”) and that the Army (“B”) will implement the case. The “AAA” distinguishes case B2-BAAA from all other Army cases using ASF funds from Public Law 109-234. Figure 1 on page 4 shows the interactions among organizations within our audit scope that processed CSTC-A requests for ASF assistance using pseudo-FMS procedures.</w:t>
      </w:r>
    </w:p>
    <w:p w14:paraId="2D03B6D3" w14:textId="02F2B378" w:rsidR="00F415D1" w:rsidRDefault="00F415D1" w:rsidP="00F415D1">
      <w:pPr>
        <w:pStyle w:val="Heading3"/>
      </w:pPr>
      <w:r>
        <w:t>Smuggling</w:t>
      </w:r>
    </w:p>
    <w:p w14:paraId="0042D855" w14:textId="77777777" w:rsidR="00F415D1" w:rsidRPr="003A0883" w:rsidRDefault="00F415D1" w:rsidP="00F415D1">
      <w:pPr>
        <w:pStyle w:val="Heading4"/>
      </w:pPr>
      <w:r>
        <w:t xml:space="preserve">Smuggling circumvents the </w:t>
      </w:r>
      <w:proofErr w:type="spellStart"/>
      <w:r>
        <w:t>aff</w:t>
      </w:r>
      <w:proofErr w:type="spellEnd"/>
      <w:r>
        <w:t xml:space="preserve"> – exacerbated by Trump’s loosening of restrictions </w:t>
      </w:r>
    </w:p>
    <w:p w14:paraId="1F71EFDA" w14:textId="77777777" w:rsidR="00F415D1" w:rsidRDefault="00F415D1" w:rsidP="00F415D1">
      <w:r w:rsidRPr="003A0883">
        <w:rPr>
          <w:rStyle w:val="Style13ptBold"/>
        </w:rPr>
        <w:t>Goodman 18</w:t>
      </w:r>
      <w:r>
        <w:t xml:space="preserve"> (Colby Goodman is the director of </w:t>
      </w:r>
      <w:r w:rsidRPr="003A0883">
        <w:t>the Security Assistance Monitor program at the Center for International Policy, which focuses on increasing transparency and research on U.S. foreign security assistance</w:t>
      </w:r>
      <w:r>
        <w:t xml:space="preserve">, “The Trump Administration's Gun Exports Plan: Implications for National Security and Human Rights,” 10/10/18, </w:t>
      </w:r>
      <w:hyperlink r:id="rId310" w:history="1">
        <w:r>
          <w:rPr>
            <w:rStyle w:val="Hyperlink"/>
          </w:rPr>
          <w:t>https://www.securityassistance.org/blog/trump-administrations-gun-exports-plan-implications-national-security-and-human-rights</w:t>
        </w:r>
      </w:hyperlink>
      <w:r>
        <w:t>, sg)</w:t>
      </w:r>
    </w:p>
    <w:p w14:paraId="710B2FCC" w14:textId="77777777" w:rsidR="00F415D1" w:rsidRPr="00A81A84" w:rsidRDefault="00F415D1" w:rsidP="00F415D1">
      <w:pPr>
        <w:rPr>
          <w:sz w:val="16"/>
        </w:rPr>
      </w:pPr>
      <w:r>
        <w:t xml:space="preserve">U.S. Firearms Export Risks </w:t>
      </w:r>
      <w:r w:rsidRPr="00A81A84">
        <w:rPr>
          <w:sz w:val="16"/>
        </w:rPr>
        <w:t xml:space="preserve">As the top firearms exporter, </w:t>
      </w:r>
      <w:r w:rsidRPr="00280770">
        <w:rPr>
          <w:u w:val="single"/>
        </w:rPr>
        <w:t>the United States faces significant challenges in trying to prevent the diversion</w:t>
      </w:r>
      <w:r w:rsidRPr="00A81A84">
        <w:rPr>
          <w:sz w:val="16"/>
        </w:rPr>
        <w:t xml:space="preserve"> or misuse </w:t>
      </w:r>
      <w:r w:rsidRPr="00280770">
        <w:rPr>
          <w:u w:val="single"/>
        </w:rPr>
        <w:t>of U.S. firearms around the world</w:t>
      </w:r>
      <w:r w:rsidRPr="00A81A84">
        <w:rPr>
          <w:sz w:val="16"/>
        </w:rPr>
        <w:t xml:space="preserve">. In FY 2017, the State Department approved over $2.6 billion worth of firearms to over 100 countries. In many of these countries, including the Philippines, Honduras, UAE, there is a serious risk that </w:t>
      </w:r>
      <w:r w:rsidRPr="00B76BA7">
        <w:rPr>
          <w:u w:val="single"/>
        </w:rPr>
        <w:t>U.S. firearms could be used to commit human rights violations against civilians and fuel conflict</w:t>
      </w:r>
      <w:r w:rsidRPr="00A81A84">
        <w:rPr>
          <w:sz w:val="16"/>
        </w:rPr>
        <w:t xml:space="preserve">. There is also clear evidence that </w:t>
      </w:r>
      <w:r w:rsidRPr="00B76BA7">
        <w:rPr>
          <w:b/>
          <w:bCs/>
          <w:u w:val="single"/>
        </w:rPr>
        <w:t>individuals regularly seek to circumvent U.S. export rules to traffic firearms</w:t>
      </w:r>
      <w:r w:rsidRPr="00A81A84">
        <w:rPr>
          <w:sz w:val="16"/>
        </w:rPr>
        <w:t xml:space="preserve"> to unsavory or unwanted end-users. For example, the State Department reportedly found that </w:t>
      </w:r>
      <w:r w:rsidRPr="00B76BA7">
        <w:rPr>
          <w:u w:val="single"/>
        </w:rPr>
        <w:t>U.S. rifles exported to a former Soviet bloc country were illegally re-exported to private end-users in Central America</w:t>
      </w:r>
      <w:r w:rsidRPr="00A81A84">
        <w:rPr>
          <w:sz w:val="16"/>
        </w:rPr>
        <w:t xml:space="preserve">. In another case, the State Department stopped the transfer of firearms to a transnational criminal organization after detecting suspicious license requests. In fact, firearms are often one of the categories of weapons that require extra U.S. government checks to countries in many regions of the world. This is partly because </w:t>
      </w:r>
      <w:r w:rsidRPr="00B76BA7">
        <w:rPr>
          <w:u w:val="single"/>
        </w:rPr>
        <w:t>firearms are the weapon of choice for many terrorist and criminal groups.</w:t>
      </w:r>
      <w:r>
        <w:rPr>
          <w:u w:val="single"/>
        </w:rPr>
        <w:t xml:space="preserve"> </w:t>
      </w:r>
      <w:r w:rsidRPr="00A81A84">
        <w:rPr>
          <w:sz w:val="16"/>
        </w:rPr>
        <w:t xml:space="preserve">In a study last year, the Small Arms Survey showed how </w:t>
      </w:r>
      <w:r w:rsidRPr="00A81A84">
        <w:rPr>
          <w:b/>
          <w:bCs/>
          <w:u w:val="single"/>
        </w:rPr>
        <w:t>many individuals illegally exported firearms, parts, and ammunition from the United States to dozens of countries</w:t>
      </w:r>
      <w:r w:rsidRPr="00B76BA7">
        <w:rPr>
          <w:u w:val="single"/>
        </w:rPr>
        <w:t xml:space="preserve">, including Russia, Lebanon, Egypt, Mexico, Thailand, and Nigeria, </w:t>
      </w:r>
      <w:r w:rsidRPr="00A81A84">
        <w:rPr>
          <w:b/>
          <w:bCs/>
          <w:u w:val="single"/>
        </w:rPr>
        <w:t>by bypassing our export license process</w:t>
      </w:r>
      <w:r w:rsidRPr="00A81A84">
        <w:rPr>
          <w:sz w:val="16"/>
        </w:rPr>
        <w:t xml:space="preserve">. </w:t>
      </w:r>
      <w:r w:rsidRPr="00B76BA7">
        <w:rPr>
          <w:u w:val="single"/>
        </w:rPr>
        <w:t>These individuals</w:t>
      </w:r>
      <w:r w:rsidRPr="00A81A84">
        <w:rPr>
          <w:sz w:val="16"/>
        </w:rPr>
        <w:t xml:space="preserve"> or companies </w:t>
      </w:r>
      <w:r w:rsidRPr="00B76BA7">
        <w:rPr>
          <w:u w:val="single"/>
        </w:rPr>
        <w:t xml:space="preserve">regularly smuggled small numbers of guns or related parts using snail mail, maritime shipping containers, and air travel </w:t>
      </w:r>
      <w:proofErr w:type="gramStart"/>
      <w:r w:rsidRPr="00B76BA7">
        <w:rPr>
          <w:u w:val="single"/>
        </w:rPr>
        <w:t>in an attempt to</w:t>
      </w:r>
      <w:proofErr w:type="gramEnd"/>
      <w:r w:rsidRPr="00B76BA7">
        <w:rPr>
          <w:u w:val="single"/>
        </w:rPr>
        <w:t xml:space="preserve"> avoid detection</w:t>
      </w:r>
      <w:r w:rsidRPr="00A81A84">
        <w:rPr>
          <w:sz w:val="16"/>
        </w:rPr>
        <w:t xml:space="preserve">. In a case in 2012, </w:t>
      </w:r>
      <w:r w:rsidRPr="00A81A84">
        <w:rPr>
          <w:u w:val="single"/>
        </w:rPr>
        <w:t>U.S. authorities reportedly arrested individuals connected with an illicit firearm manufacturing operation designed to send hundreds of AK-style firearms to Mexico</w:t>
      </w:r>
      <w:r w:rsidRPr="00A81A84">
        <w:rPr>
          <w:sz w:val="16"/>
        </w:rPr>
        <w:t xml:space="preserve">. According to Small Arms Survey, “the </w:t>
      </w:r>
      <w:r w:rsidRPr="00A81A84">
        <w:rPr>
          <w:u w:val="single"/>
        </w:rPr>
        <w:t>participants</w:t>
      </w:r>
      <w:r w:rsidRPr="00A81A84">
        <w:rPr>
          <w:sz w:val="16"/>
        </w:rPr>
        <w:t xml:space="preserve"> reportedly </w:t>
      </w:r>
      <w:r w:rsidRPr="00A81A84">
        <w:rPr>
          <w:u w:val="single"/>
        </w:rPr>
        <w:t>purchased firearms kits</w:t>
      </w:r>
      <w:r w:rsidRPr="00A81A84">
        <w:rPr>
          <w:sz w:val="16"/>
        </w:rPr>
        <w:t xml:space="preserve"> online and from local gun stores, </w:t>
      </w:r>
      <w:r w:rsidRPr="00A81A84">
        <w:rPr>
          <w:u w:val="single"/>
        </w:rPr>
        <w:t>assembled the kits into AK-style rifles using commercially available frame bending tools, and sold the rifles to a trafficker</w:t>
      </w:r>
      <w:r w:rsidRPr="00A81A84">
        <w:rPr>
          <w:sz w:val="16"/>
        </w:rPr>
        <w:t xml:space="preserve"> located near the Mexico border.”</w:t>
      </w:r>
    </w:p>
    <w:p w14:paraId="33DBB2EC" w14:textId="57B257AB" w:rsidR="00F415D1" w:rsidRDefault="00F415D1" w:rsidP="00F415D1">
      <w:pPr>
        <w:pStyle w:val="Heading3"/>
      </w:pPr>
      <w:r>
        <w:t>Commerce Control List</w:t>
      </w:r>
    </w:p>
    <w:p w14:paraId="6B60E7A6" w14:textId="77777777" w:rsidR="00F415D1" w:rsidRDefault="00F415D1" w:rsidP="00F415D1">
      <w:pPr>
        <w:pStyle w:val="Heading4"/>
      </w:pPr>
      <w:r>
        <w:t xml:space="preserve">Foreign military sales only involves arms on the US Munitions List – Trump will just transfer weapons to the CCL, circumventing the </w:t>
      </w:r>
      <w:proofErr w:type="spellStart"/>
      <w:r>
        <w:t>aff</w:t>
      </w:r>
      <w:proofErr w:type="spellEnd"/>
      <w:r>
        <w:t xml:space="preserve"> </w:t>
      </w:r>
    </w:p>
    <w:p w14:paraId="7FA3C4C3" w14:textId="77777777" w:rsidR="00F415D1" w:rsidRDefault="00F415D1" w:rsidP="00F415D1">
      <w:proofErr w:type="spellStart"/>
      <w:r w:rsidRPr="00B678F4">
        <w:rPr>
          <w:rStyle w:val="Style13ptBold"/>
        </w:rPr>
        <w:t>Fandos</w:t>
      </w:r>
      <w:proofErr w:type="spellEnd"/>
      <w:r w:rsidRPr="00B678F4">
        <w:rPr>
          <w:rStyle w:val="Style13ptBold"/>
        </w:rPr>
        <w:t xml:space="preserve"> 19</w:t>
      </w:r>
      <w:r>
        <w:t xml:space="preserve"> (Nicholas </w:t>
      </w:r>
      <w:proofErr w:type="spellStart"/>
      <w:r>
        <w:t>Fandos</w:t>
      </w:r>
      <w:proofErr w:type="spellEnd"/>
      <w:r>
        <w:t xml:space="preserve"> is an American journalist who covers Congress for The New York Times based from the Washington bureau, “Trump Administration Eases Regulations on Gun Exports, Raising Concerns,” 1/31/19, </w:t>
      </w:r>
      <w:hyperlink r:id="rId311" w:history="1">
        <w:r w:rsidRPr="00B479D1">
          <w:rPr>
            <w:rStyle w:val="Hyperlink"/>
          </w:rPr>
          <w:t>https://www.nytimes.com/2019/01/31/us/politics/gun-exports-trump.html</w:t>
        </w:r>
      </w:hyperlink>
      <w:r>
        <w:t>, sg)</w:t>
      </w:r>
    </w:p>
    <w:p w14:paraId="48C0579D" w14:textId="77777777" w:rsidR="00F415D1" w:rsidRPr="00BD1528" w:rsidRDefault="00F415D1" w:rsidP="00F415D1">
      <w:pPr>
        <w:rPr>
          <w:sz w:val="16"/>
        </w:rPr>
      </w:pPr>
      <w:r w:rsidRPr="00190D72">
        <w:rPr>
          <w:sz w:val="16"/>
        </w:rPr>
        <w:t xml:space="preserve">WASHINGTON — </w:t>
      </w:r>
      <w:r w:rsidRPr="007A5721">
        <w:rPr>
          <w:u w:val="single"/>
        </w:rPr>
        <w:t>American gun manufacturers</w:t>
      </w:r>
      <w:r w:rsidRPr="00190D72">
        <w:rPr>
          <w:sz w:val="16"/>
        </w:rPr>
        <w:t xml:space="preserve"> and their allies </w:t>
      </w:r>
      <w:r w:rsidRPr="007A5721">
        <w:rPr>
          <w:u w:val="single"/>
        </w:rPr>
        <w:t>have pressed the federal government for years to change the way it regulates small-arms exports</w:t>
      </w:r>
      <w:r w:rsidRPr="00190D72">
        <w:rPr>
          <w:sz w:val="16"/>
        </w:rPr>
        <w:t xml:space="preserve"> </w:t>
      </w:r>
      <w:proofErr w:type="gramStart"/>
      <w:r w:rsidRPr="00190D72">
        <w:rPr>
          <w:sz w:val="16"/>
        </w:rPr>
        <w:t>in an effort to</w:t>
      </w:r>
      <w:proofErr w:type="gramEnd"/>
      <w:r w:rsidRPr="00190D72">
        <w:rPr>
          <w:sz w:val="16"/>
        </w:rPr>
        <w:t xml:space="preserve"> ease restrictions, boost gun sales abroad and lower costs at home. </w:t>
      </w:r>
      <w:r w:rsidRPr="007A5721">
        <w:rPr>
          <w:u w:val="single"/>
        </w:rPr>
        <w:t>The Trump administration appears to be on the brink of delivering.</w:t>
      </w:r>
      <w:r w:rsidRPr="00190D72">
        <w:rPr>
          <w:sz w:val="16"/>
        </w:rPr>
        <w:t xml:space="preserve"> </w:t>
      </w:r>
      <w:r w:rsidRPr="007A5721">
        <w:rPr>
          <w:u w:val="single"/>
        </w:rPr>
        <w:t>Officials</w:t>
      </w:r>
      <w:r w:rsidRPr="00190D72">
        <w:rPr>
          <w:sz w:val="16"/>
        </w:rPr>
        <w:t xml:space="preserve"> </w:t>
      </w:r>
      <w:r w:rsidRPr="007A5721">
        <w:rPr>
          <w:u w:val="single"/>
        </w:rPr>
        <w:t>from</w:t>
      </w:r>
      <w:r w:rsidRPr="00190D72">
        <w:rPr>
          <w:sz w:val="16"/>
        </w:rPr>
        <w:t xml:space="preserve"> </w:t>
      </w:r>
      <w:r w:rsidRPr="007A5721">
        <w:rPr>
          <w:u w:val="single"/>
        </w:rPr>
        <w:t>the State and Commerce Departments</w:t>
      </w:r>
      <w:r w:rsidRPr="00190D72">
        <w:rPr>
          <w:sz w:val="16"/>
        </w:rPr>
        <w:t xml:space="preserve"> — the two entities tasked with regulating arms sales internationally — </w:t>
      </w:r>
      <w:r w:rsidRPr="007A5721">
        <w:rPr>
          <w:u w:val="single"/>
        </w:rPr>
        <w:t>privately told Congress this week that they intend to finalize rules next week that would shuffle which agency oversees most consumer gun exports</w:t>
      </w:r>
      <w:r w:rsidRPr="00190D72">
        <w:rPr>
          <w:sz w:val="16"/>
        </w:rPr>
        <w:t xml:space="preserve">, </w:t>
      </w:r>
      <w:r w:rsidRPr="00BE2A60">
        <w:rPr>
          <w:b/>
          <w:bCs/>
          <w:u w:val="single"/>
        </w:rPr>
        <w:t>relaxing export regulations and oversight</w:t>
      </w:r>
      <w:r w:rsidRPr="00190D72">
        <w:rPr>
          <w:sz w:val="16"/>
        </w:rPr>
        <w:t xml:space="preserve">, according to congressional aides familiar with the plans. Once Congress receives formal notification of the rule change, lawmakers will have 30 days to decide whether to intervene or let the new rules take effect. Under the changes, many </w:t>
      </w:r>
      <w:r w:rsidRPr="00BE2A60">
        <w:rPr>
          <w:u w:val="single"/>
        </w:rPr>
        <w:t xml:space="preserve">American gun and ammunition manufacturers that sell primarily to consumers would </w:t>
      </w:r>
      <w:r w:rsidRPr="00BE2A60">
        <w:rPr>
          <w:b/>
          <w:bCs/>
          <w:u w:val="single"/>
        </w:rPr>
        <w:t>no longer be required to register with the State Department, which currently licenses international arms sales</w:t>
      </w:r>
      <w:r w:rsidRPr="00190D72">
        <w:rPr>
          <w:sz w:val="16"/>
        </w:rPr>
        <w:t xml:space="preserve">, or to pay the department an annual fee. Instead, those sales would be licensed by the Commerce Department, which has a simpler process and does not charge a fee. The changes are almost certain to provoke resistance from some Democratic lawmakers, who fear that </w:t>
      </w:r>
      <w:r w:rsidRPr="00BE2A60">
        <w:rPr>
          <w:b/>
          <w:bCs/>
          <w:u w:val="single"/>
        </w:rPr>
        <w:t>lighter regulation will lead to a proliferation of American guns, including AR-15s and similar semiautomatic rifles frequently used in mass shootings, around the world and exacerbate illegal arms trafficking</w:t>
      </w:r>
      <w:r w:rsidRPr="00190D72">
        <w:rPr>
          <w:sz w:val="16"/>
        </w:rPr>
        <w:t xml:space="preserve">. Senator Robert Menendez of New Jersey, the top Democrat on the Senate Foreign Relations Committee, has such strong concerns that he plans to place a hold on the new rule — a step that his staff believes could effectively bar it being carried out for </w:t>
      </w:r>
      <w:proofErr w:type="gramStart"/>
      <w:r w:rsidRPr="00190D72">
        <w:rPr>
          <w:sz w:val="16"/>
        </w:rPr>
        <w:t>a period of time</w:t>
      </w:r>
      <w:proofErr w:type="gramEnd"/>
      <w:r w:rsidRPr="00190D72">
        <w:rPr>
          <w:sz w:val="16"/>
        </w:rPr>
        <w:t xml:space="preserve"> to allow for negotiations over his objections. But </w:t>
      </w:r>
      <w:r w:rsidRPr="00BE2A60">
        <w:rPr>
          <w:b/>
          <w:bCs/>
          <w:u w:val="single"/>
        </w:rPr>
        <w:t>blocking the changes permanently would be exceedingly difficult</w:t>
      </w:r>
      <w:r w:rsidRPr="00190D72">
        <w:rPr>
          <w:sz w:val="16"/>
        </w:rPr>
        <w:t xml:space="preserve">. </w:t>
      </w:r>
      <w:r w:rsidRPr="00BE2A60">
        <w:rPr>
          <w:u w:val="single"/>
        </w:rPr>
        <w:t>It would require</w:t>
      </w:r>
      <w:r w:rsidRPr="00190D72">
        <w:rPr>
          <w:sz w:val="16"/>
        </w:rPr>
        <w:t xml:space="preserve"> an act of Congress and, therefore, </w:t>
      </w:r>
      <w:r w:rsidRPr="004E4645">
        <w:rPr>
          <w:u w:val="single"/>
        </w:rPr>
        <w:t>the overwhelming support of congressional Republicans, who generally back</w:t>
      </w:r>
      <w:r w:rsidRPr="00190D72">
        <w:rPr>
          <w:sz w:val="16"/>
        </w:rPr>
        <w:t xml:space="preserve"> changes that will lessen regulations on businesses, especially </w:t>
      </w:r>
      <w:r w:rsidRPr="004E4645">
        <w:rPr>
          <w:u w:val="single"/>
        </w:rPr>
        <w:t>gun manufacturers.</w:t>
      </w:r>
      <w:r>
        <w:rPr>
          <w:u w:val="single"/>
        </w:rPr>
        <w:t xml:space="preserve"> </w:t>
      </w:r>
      <w:r w:rsidRPr="00190D72">
        <w:rPr>
          <w:sz w:val="16"/>
        </w:rPr>
        <w:t xml:space="preserve">Though many liberal lawmakers now oppose the plan, the push to streamline government controls on American arms exports began under President Barack Obama to promote export opportunities for American companies and refocus regulatory attention on sales that could pose national security risks. The rule to move commercial gun export licenses to the Commerce Department was nearly complete when a gunman opened fire at Sandy Hook Elementary School in Newtown, Conn., in late 2012, killing 26 people, most of them children. Though the proposal was not related to domestic gun control, Mr. Obama’s administration delayed the rule-making process and never reopened it. Mr. Trump’s campaign to pare back federal regulations across the government revived the issue. He formally proposed a rule change virtually identical to Mr. Obama’s last May and has subsequently incorporated public comments. The meeting between administration and congressional officials this week was meant to draw that process to a close. </w:t>
      </w:r>
      <w:r w:rsidRPr="004E4645">
        <w:rPr>
          <w:u w:val="single"/>
        </w:rPr>
        <w:t xml:space="preserve">Among the items being transferred to the Commerce Department’s jurisdiction are semiautomatic and single-shot firearms, as well as a range of parts and components. </w:t>
      </w:r>
      <w:r w:rsidRPr="00190D72">
        <w:rPr>
          <w:sz w:val="16"/>
        </w:rPr>
        <w:t xml:space="preserve">The State Department will continue to license sales of items that serve “a critical military advantage or perform an inherently military function,” including automatic weapons. In moving jurisdiction of certain sales from the State Department to the Commerce Department, </w:t>
      </w:r>
      <w:r w:rsidRPr="004E4645">
        <w:rPr>
          <w:b/>
          <w:bCs/>
          <w:u w:val="single"/>
        </w:rPr>
        <w:t>Congress will lose an oversight lever that it covets and has relied on in high-profile cases in the past.</w:t>
      </w:r>
      <w:r w:rsidRPr="00190D72">
        <w:rPr>
          <w:sz w:val="16"/>
        </w:rPr>
        <w:t xml:space="preserve"> </w:t>
      </w:r>
      <w:r w:rsidRPr="004E4645">
        <w:rPr>
          <w:u w:val="single"/>
        </w:rPr>
        <w:t>Under the</w:t>
      </w:r>
      <w:r w:rsidRPr="00190D72">
        <w:rPr>
          <w:sz w:val="16"/>
        </w:rPr>
        <w:t xml:space="preserve"> </w:t>
      </w:r>
      <w:r w:rsidRPr="004E4645">
        <w:rPr>
          <w:u w:val="single"/>
        </w:rPr>
        <w:t>A</w:t>
      </w:r>
      <w:r w:rsidRPr="00190D72">
        <w:rPr>
          <w:sz w:val="16"/>
        </w:rPr>
        <w:t xml:space="preserve">rms </w:t>
      </w:r>
      <w:r w:rsidRPr="004E4645">
        <w:rPr>
          <w:u w:val="single"/>
        </w:rPr>
        <w:t>E</w:t>
      </w:r>
      <w:r w:rsidRPr="00190D72">
        <w:rPr>
          <w:sz w:val="16"/>
        </w:rPr>
        <w:t xml:space="preserve">xport </w:t>
      </w:r>
      <w:r w:rsidRPr="004E4645">
        <w:rPr>
          <w:u w:val="single"/>
        </w:rPr>
        <w:t>C</w:t>
      </w:r>
      <w:r w:rsidRPr="00190D72">
        <w:rPr>
          <w:sz w:val="16"/>
        </w:rPr>
        <w:t xml:space="preserve">ontrol </w:t>
      </w:r>
      <w:r w:rsidRPr="004E4645">
        <w:rPr>
          <w:u w:val="single"/>
        </w:rPr>
        <w:t>A</w:t>
      </w:r>
      <w:r w:rsidRPr="00190D72">
        <w:rPr>
          <w:sz w:val="16"/>
        </w:rPr>
        <w:t xml:space="preserve">ct, </w:t>
      </w:r>
      <w:r w:rsidRPr="004E4645">
        <w:rPr>
          <w:u w:val="single"/>
        </w:rPr>
        <w:t xml:space="preserve">the State Department is required to submit information on any commercial arms sale worth $1 million or more to congressional review. </w:t>
      </w:r>
      <w:r w:rsidRPr="004E4645">
        <w:rPr>
          <w:b/>
          <w:bCs/>
          <w:u w:val="single"/>
        </w:rPr>
        <w:t>The Commerce Department has no such requirement.</w:t>
      </w:r>
      <w:r w:rsidRPr="00190D72">
        <w:rPr>
          <w:sz w:val="16"/>
        </w:rPr>
        <w:t xml:space="preserve"> That </w:t>
      </w:r>
      <w:r w:rsidRPr="00190D72">
        <w:rPr>
          <w:b/>
          <w:bCs/>
          <w:u w:val="single"/>
        </w:rPr>
        <w:t>lack of visibility is high among</w:t>
      </w:r>
      <w:r w:rsidRPr="00190D72">
        <w:rPr>
          <w:sz w:val="16"/>
        </w:rPr>
        <w:t xml:space="preserve"> Mr. Menendez’s </w:t>
      </w:r>
      <w:r w:rsidRPr="00190D72">
        <w:rPr>
          <w:b/>
          <w:bCs/>
          <w:u w:val="single"/>
        </w:rPr>
        <w:t>concerns</w:t>
      </w:r>
      <w:r w:rsidRPr="00190D72">
        <w:rPr>
          <w:sz w:val="16"/>
        </w:rPr>
        <w:t xml:space="preserve">. Democrats also believe </w:t>
      </w:r>
      <w:r w:rsidRPr="00190D72">
        <w:rPr>
          <w:u w:val="single"/>
        </w:rPr>
        <w:t>the changes have implications for the proliferation of blueprints for 3-D printed guns online and could undercut a federal lawsuit brought by</w:t>
      </w:r>
      <w:r w:rsidRPr="00190D72">
        <w:rPr>
          <w:sz w:val="16"/>
        </w:rPr>
        <w:t xml:space="preserve"> several </w:t>
      </w:r>
      <w:r w:rsidRPr="00190D72">
        <w:rPr>
          <w:u w:val="single"/>
        </w:rPr>
        <w:t>state attorneys general to block such blueprints from being shared online</w:t>
      </w:r>
      <w:r w:rsidRPr="00190D72">
        <w:rPr>
          <w:sz w:val="16"/>
        </w:rPr>
        <w:t xml:space="preserve">. “I think </w:t>
      </w:r>
      <w:r w:rsidRPr="00190D72">
        <w:rPr>
          <w:b/>
          <w:bCs/>
          <w:u w:val="single"/>
        </w:rPr>
        <w:t>it’s the beginning of the Trump administration trying to move</w:t>
      </w:r>
      <w:r w:rsidRPr="00190D72">
        <w:rPr>
          <w:sz w:val="16"/>
        </w:rPr>
        <w:t xml:space="preserve"> a series of different sales that are generally considered </w:t>
      </w:r>
      <w:r w:rsidRPr="00190D72">
        <w:rPr>
          <w:b/>
          <w:bCs/>
          <w:u w:val="single"/>
        </w:rPr>
        <w:t>arms sales into a more commercial category</w:t>
      </w:r>
      <w:r w:rsidRPr="00190D72">
        <w:rPr>
          <w:sz w:val="16"/>
        </w:rPr>
        <w:t>,” Mr. Menendez said in a brief interview on Thursday. “That’s not good.”</w:t>
      </w:r>
    </w:p>
    <w:p w14:paraId="1B711475" w14:textId="77777777" w:rsidR="00F415D1" w:rsidRDefault="00F415D1" w:rsidP="00F415D1">
      <w:pPr>
        <w:pStyle w:val="Heading4"/>
      </w:pPr>
      <w:r>
        <w:t xml:space="preserve">CCL makes transfer easier – less restrictions </w:t>
      </w:r>
    </w:p>
    <w:p w14:paraId="5C2A9316" w14:textId="77777777" w:rsidR="00F415D1" w:rsidRDefault="00F415D1" w:rsidP="00F415D1">
      <w:r w:rsidRPr="00812BA2">
        <w:rPr>
          <w:rStyle w:val="Style13ptBold"/>
        </w:rPr>
        <w:t xml:space="preserve">Volkov 19 </w:t>
      </w:r>
      <w:r>
        <w:t xml:space="preserve">(Michael Volkov, has over 30 years of experience in practicing law. A former federal prosecutor and veteran white-collar defense attorney, Mike is an expert in compliance, internal investigations and enforcement matters. Mike was a federal prosecutor for over 25 </w:t>
      </w:r>
      <w:proofErr w:type="gramStart"/>
      <w:r>
        <w:t>years, and</w:t>
      </w:r>
      <w:proofErr w:type="gramEnd"/>
      <w:r>
        <w:t xml:space="preserve"> has extensive trial experience in federal court. He also served as chief crime and terrorism counsel for the Senate and House Judiciary Committees, “Export Control Reform: Major Changes for ITAR Regulations for Firearms Industry,” 2/4/19, </w:t>
      </w:r>
      <w:hyperlink r:id="rId312" w:history="1">
        <w:r>
          <w:rPr>
            <w:rStyle w:val="Hyperlink"/>
          </w:rPr>
          <w:t>https://blog.volkovlaw.com/2019/02/export-control-reform-major-changes-for-itar-regulations-for-firearms-industry/</w:t>
        </w:r>
      </w:hyperlink>
      <w:r>
        <w:t>, sg)</w:t>
      </w:r>
    </w:p>
    <w:p w14:paraId="685990E0" w14:textId="77777777" w:rsidR="00F415D1" w:rsidRDefault="00F415D1" w:rsidP="00F415D1">
      <w:pPr>
        <w:rPr>
          <w:sz w:val="16"/>
        </w:rPr>
      </w:pPr>
      <w:r w:rsidRPr="006E6BFF">
        <w:rPr>
          <w:u w:val="single"/>
        </w:rPr>
        <w:t xml:space="preserve">This week the Trump Administration is set to finalize new rules which will ease the regulatory and licensing burden on manufacturers of </w:t>
      </w:r>
      <w:r w:rsidRPr="006E6BFF">
        <w:rPr>
          <w:b/>
          <w:bCs/>
          <w:u w:val="single"/>
        </w:rPr>
        <w:t>commercial firearms, ammunition and associated product</w:t>
      </w:r>
      <w:r w:rsidRPr="006E6BFF">
        <w:rPr>
          <w:u w:val="single"/>
        </w:rPr>
        <w:t>s.</w:t>
      </w:r>
      <w:r w:rsidRPr="00812BA2">
        <w:rPr>
          <w:sz w:val="16"/>
        </w:rPr>
        <w:t xml:space="preserve"> </w:t>
      </w:r>
      <w:r w:rsidRPr="006E6BFF">
        <w:rPr>
          <w:b/>
          <w:bCs/>
          <w:u w:val="single"/>
        </w:rPr>
        <w:t>These</w:t>
      </w:r>
      <w:r w:rsidRPr="00812BA2">
        <w:rPr>
          <w:sz w:val="16"/>
        </w:rPr>
        <w:t xml:space="preserve"> items </w:t>
      </w:r>
      <w:r w:rsidRPr="006E6BFF">
        <w:rPr>
          <w:b/>
          <w:bCs/>
          <w:u w:val="single"/>
        </w:rPr>
        <w:t>will be transferred from the</w:t>
      </w:r>
      <w:r w:rsidRPr="00812BA2">
        <w:rPr>
          <w:sz w:val="16"/>
        </w:rPr>
        <w:t xml:space="preserve"> United States Munitions List (</w:t>
      </w:r>
      <w:r w:rsidRPr="006E6BFF">
        <w:rPr>
          <w:b/>
          <w:bCs/>
          <w:u w:val="single"/>
        </w:rPr>
        <w:t>USML</w:t>
      </w:r>
      <w:r w:rsidRPr="00812BA2">
        <w:rPr>
          <w:sz w:val="16"/>
        </w:rPr>
        <w:t xml:space="preserve">) under the jurisdiction of the Department of State’s Directorate of Defense Trade Controls (DDTC) </w:t>
      </w:r>
      <w:r w:rsidRPr="006E6BFF">
        <w:rPr>
          <w:b/>
          <w:bCs/>
          <w:u w:val="single"/>
        </w:rPr>
        <w:t>to the</w:t>
      </w:r>
      <w:r w:rsidRPr="00812BA2">
        <w:rPr>
          <w:sz w:val="16"/>
        </w:rPr>
        <w:t xml:space="preserve"> Commerce Control List (</w:t>
      </w:r>
      <w:r w:rsidRPr="006E6BFF">
        <w:rPr>
          <w:b/>
          <w:bCs/>
          <w:u w:val="single"/>
        </w:rPr>
        <w:t>CCL</w:t>
      </w:r>
      <w:r w:rsidRPr="00812BA2">
        <w:rPr>
          <w:sz w:val="16"/>
        </w:rPr>
        <w:t xml:space="preserve">) </w:t>
      </w:r>
      <w:r w:rsidRPr="006E6BFF">
        <w:rPr>
          <w:u w:val="single"/>
        </w:rPr>
        <w:t>under the jurisdiction of the</w:t>
      </w:r>
      <w:r w:rsidRPr="00812BA2">
        <w:rPr>
          <w:sz w:val="16"/>
        </w:rPr>
        <w:t xml:space="preserve"> Commerce Department’s Bureau of Industry and Security (</w:t>
      </w:r>
      <w:r w:rsidRPr="006E6BFF">
        <w:rPr>
          <w:u w:val="single"/>
        </w:rPr>
        <w:t>BIS</w:t>
      </w:r>
      <w:r w:rsidRPr="00812BA2">
        <w:rPr>
          <w:sz w:val="16"/>
        </w:rPr>
        <w:t xml:space="preserve">). </w:t>
      </w:r>
      <w:r w:rsidRPr="006E6BFF">
        <w:rPr>
          <w:b/>
          <w:bCs/>
          <w:u w:val="single"/>
        </w:rPr>
        <w:t>BIS has a much less onerous licensing system and does not impose a registration requirement on manufacturers.</w:t>
      </w:r>
      <w:r>
        <w:rPr>
          <w:b/>
          <w:bCs/>
          <w:u w:val="single"/>
        </w:rPr>
        <w:t xml:space="preserve"> </w:t>
      </w:r>
      <w:r w:rsidRPr="00812BA2">
        <w:rPr>
          <w:sz w:val="16"/>
        </w:rPr>
        <w:t xml:space="preserve">The proposed rules were published in May 2018 and are expected to be completed and released in the next few weeks. The move of certain items from Categories I, II, and II of the USML to ECCN categories in the CCL 500 series (Categories I and III) and the 600 series (Category II) in the CCL, will complete the State Department’s review of all USML categories as a part of Export Control Reform started under the Obama Administration in 2010. A near identical rule was proposed and almost implemented when the Sandy Hook Elementary school shooting took </w:t>
      </w:r>
      <w:proofErr w:type="gramStart"/>
      <w:r w:rsidRPr="00812BA2">
        <w:rPr>
          <w:sz w:val="16"/>
        </w:rPr>
        <w:t>place, and</w:t>
      </w:r>
      <w:proofErr w:type="gramEnd"/>
      <w:r w:rsidRPr="00812BA2">
        <w:rPr>
          <w:sz w:val="16"/>
        </w:rPr>
        <w:t xml:space="preserve"> was thereafter withdrawn. </w:t>
      </w:r>
      <w:r w:rsidRPr="006E6BFF">
        <w:rPr>
          <w:u w:val="single"/>
        </w:rPr>
        <w:t>The firearms industry has long advocated for this</w:t>
      </w:r>
      <w:r w:rsidRPr="00812BA2">
        <w:rPr>
          <w:sz w:val="16"/>
        </w:rPr>
        <w:t xml:space="preserve"> revision </w:t>
      </w:r>
      <w:r w:rsidRPr="006E6BFF">
        <w:rPr>
          <w:u w:val="single"/>
        </w:rPr>
        <w:t xml:space="preserve">to help make the U.S. firearms industry more competitive with foreign producers and to alleviate the burden on small manufacturers and service providers </w:t>
      </w:r>
      <w:r w:rsidRPr="00812BA2">
        <w:rPr>
          <w:sz w:val="16"/>
        </w:rPr>
        <w:t xml:space="preserve">(such as gunsmiths) who are currently required to register with DDTC and pay an annual fee despite not exporting their products and services abroad. To be clear, </w:t>
      </w:r>
      <w:r w:rsidRPr="00812BA2">
        <w:rPr>
          <w:u w:val="single"/>
        </w:rPr>
        <w:t>the anticipated rules</w:t>
      </w:r>
      <w:r w:rsidRPr="00812BA2">
        <w:rPr>
          <w:sz w:val="16"/>
        </w:rPr>
        <w:t xml:space="preserve"> will not deregulate the transfer of firearms and related items. They </w:t>
      </w:r>
      <w:r w:rsidRPr="00812BA2">
        <w:rPr>
          <w:u w:val="single"/>
        </w:rPr>
        <w:t>will move jurisdiction of certain firearms</w:t>
      </w:r>
      <w:r w:rsidRPr="00812BA2">
        <w:rPr>
          <w:sz w:val="16"/>
        </w:rPr>
        <w:t xml:space="preserve"> – those firearms commercial in nature (semi-automatic and single-shot firearms, i.e., can be found at Wal-Mart) </w:t>
      </w:r>
      <w:r w:rsidRPr="00812BA2">
        <w:rPr>
          <w:u w:val="single"/>
        </w:rPr>
        <w:t>from the USML to the CCL</w:t>
      </w:r>
      <w:r w:rsidRPr="00812BA2">
        <w:rPr>
          <w:sz w:val="16"/>
        </w:rPr>
        <w:t>. Finished products will still require licenses. Items that provide the U.S. “a critical military advantage or perform an inherently military function” such as automatic weapons, will remain on the USML. This will enable DDTC to focus on regulating exports key to national security.</w:t>
      </w:r>
    </w:p>
    <w:p w14:paraId="4F17D211" w14:textId="77777777" w:rsidR="00F415D1" w:rsidRPr="008E18C7" w:rsidRDefault="00F415D1" w:rsidP="00F415D1">
      <w:pPr>
        <w:pStyle w:val="Heading4"/>
        <w:rPr>
          <w:rStyle w:val="Style13ptBold"/>
          <w:b/>
          <w:bCs w:val="0"/>
        </w:rPr>
      </w:pPr>
      <w:r>
        <w:rPr>
          <w:rStyle w:val="Style13ptBold"/>
          <w:b/>
          <w:bCs w:val="0"/>
        </w:rPr>
        <w:t xml:space="preserve">The </w:t>
      </w:r>
      <w:proofErr w:type="spellStart"/>
      <w:r>
        <w:rPr>
          <w:rStyle w:val="Style13ptBold"/>
          <w:b/>
          <w:bCs w:val="0"/>
        </w:rPr>
        <w:t>aff</w:t>
      </w:r>
      <w:proofErr w:type="spellEnd"/>
      <w:r>
        <w:rPr>
          <w:rStyle w:val="Style13ptBold"/>
          <w:b/>
          <w:bCs w:val="0"/>
        </w:rPr>
        <w:t xml:space="preserve"> gets circumvented – Trump will transfer it to the CCL – causes deregulation &amp; exacerbates global conflict </w:t>
      </w:r>
    </w:p>
    <w:p w14:paraId="5FE2B735" w14:textId="77777777" w:rsidR="00F415D1" w:rsidRPr="00812BA2" w:rsidRDefault="00F415D1" w:rsidP="00F415D1">
      <w:r w:rsidRPr="00BD1528">
        <w:rPr>
          <w:rStyle w:val="Style13ptBold"/>
        </w:rPr>
        <w:t>Abramson 19</w:t>
      </w:r>
      <w:r>
        <w:t xml:space="preserve"> (Jeff Abramson is nonresident senior fellow for arms control and conventional arms transfers at the Arms Control Association, “</w:t>
      </w:r>
      <w:hyperlink r:id="rId313" w:history="1">
        <w:r w:rsidRPr="00B479D1">
          <w:rPr>
            <w:rStyle w:val="Hyperlink"/>
          </w:rPr>
          <w:t>https://thehill.com/opinion/national-security/430829-congress-should-block-rule-changes-for-firearm-exports,</w:t>
        </w:r>
      </w:hyperlink>
      <w:r>
        <w:t xml:space="preserve">” 2/20/19, </w:t>
      </w:r>
      <w:hyperlink r:id="rId314" w:history="1">
        <w:r>
          <w:rPr>
            <w:rStyle w:val="Hyperlink"/>
          </w:rPr>
          <w:t>https://thehill.com/opinion/national-security/430829-congress-should-block-rule-changes-for-firearm-exports</w:t>
        </w:r>
      </w:hyperlink>
      <w:r>
        <w:t>, sg)</w:t>
      </w:r>
    </w:p>
    <w:p w14:paraId="179B4EB6" w14:textId="77777777" w:rsidR="00F415D1" w:rsidRPr="00BD1528" w:rsidRDefault="00F415D1" w:rsidP="00F415D1">
      <w:pPr>
        <w:rPr>
          <w:sz w:val="16"/>
        </w:rPr>
      </w:pPr>
      <w:r w:rsidRPr="00BD1528">
        <w:rPr>
          <w:sz w:val="16"/>
        </w:rPr>
        <w:t xml:space="preserve">As the nation is reminded of the tragic consequences of gun violence with the one-year anniversary of the Parkland school shooting, the </w:t>
      </w:r>
      <w:r w:rsidRPr="006329DE">
        <w:rPr>
          <w:u w:val="single"/>
        </w:rPr>
        <w:t>Trump</w:t>
      </w:r>
      <w:r w:rsidRPr="00BD1528">
        <w:rPr>
          <w:sz w:val="16"/>
        </w:rPr>
        <w:t xml:space="preserve"> administration </w:t>
      </w:r>
      <w:r w:rsidRPr="006329DE">
        <w:rPr>
          <w:u w:val="single"/>
        </w:rPr>
        <w:t>is pushing forward with plans to expedite the export abroad of the same kind of military-style weapons used in many</w:t>
      </w:r>
      <w:r w:rsidRPr="00BD1528">
        <w:rPr>
          <w:sz w:val="16"/>
        </w:rPr>
        <w:t xml:space="preserve"> of the </w:t>
      </w:r>
      <w:r w:rsidRPr="006329DE">
        <w:rPr>
          <w:u w:val="single"/>
        </w:rPr>
        <w:t>mass shootings</w:t>
      </w:r>
      <w:r w:rsidRPr="00BD1528">
        <w:rPr>
          <w:sz w:val="16"/>
        </w:rPr>
        <w:t xml:space="preserve"> that have taken place in recent years. </w:t>
      </w:r>
      <w:r w:rsidRPr="006329DE">
        <w:rPr>
          <w:u w:val="single"/>
        </w:rPr>
        <w:t>These are not the commodities that the United States should make easier to export</w:t>
      </w:r>
      <w:r w:rsidRPr="00BD1528">
        <w:rPr>
          <w:sz w:val="16"/>
        </w:rPr>
        <w:t xml:space="preserve">. Congress can and should stop </w:t>
      </w:r>
      <w:r w:rsidRPr="006329DE">
        <w:rPr>
          <w:u w:val="single"/>
        </w:rPr>
        <w:t>the changes</w:t>
      </w:r>
      <w:r w:rsidRPr="00BD1528">
        <w:rPr>
          <w:sz w:val="16"/>
        </w:rPr>
        <w:t xml:space="preserve">, which </w:t>
      </w:r>
      <w:r w:rsidRPr="006329DE">
        <w:rPr>
          <w:u w:val="single"/>
        </w:rPr>
        <w:t>would put the Department of Commerce in charge of regulating these exports</w:t>
      </w:r>
      <w:r w:rsidRPr="00BD1528">
        <w:rPr>
          <w:sz w:val="16"/>
        </w:rPr>
        <w:t xml:space="preserve">, </w:t>
      </w:r>
      <w:r w:rsidRPr="006329DE">
        <w:rPr>
          <w:u w:val="single"/>
        </w:rPr>
        <w:t xml:space="preserve">removing them from the State Department-led </w:t>
      </w:r>
      <w:r w:rsidRPr="00BD1528">
        <w:rPr>
          <w:sz w:val="16"/>
        </w:rPr>
        <w:t>U.S. Munitions List (</w:t>
      </w:r>
      <w:r w:rsidRPr="006329DE">
        <w:rPr>
          <w:u w:val="single"/>
        </w:rPr>
        <w:t>USML</w:t>
      </w:r>
      <w:r w:rsidRPr="00BD1528">
        <w:rPr>
          <w:sz w:val="16"/>
        </w:rPr>
        <w:t xml:space="preserve">). </w:t>
      </w:r>
      <w:r w:rsidRPr="006329DE">
        <w:rPr>
          <w:u w:val="single"/>
        </w:rPr>
        <w:t>At the core of these</w:t>
      </w:r>
      <w:r w:rsidRPr="00BD1528">
        <w:rPr>
          <w:sz w:val="16"/>
        </w:rPr>
        <w:t xml:space="preserve"> proposed </w:t>
      </w:r>
      <w:r w:rsidRPr="006329DE">
        <w:rPr>
          <w:u w:val="single"/>
        </w:rPr>
        <w:t xml:space="preserve">changes is the mistaken belief that firearms do not merit tighter scrutiny </w:t>
      </w:r>
      <w:r w:rsidRPr="00BD1528">
        <w:rPr>
          <w:sz w:val="16"/>
        </w:rPr>
        <w:t xml:space="preserve">under the State Department-led munitions control list </w:t>
      </w:r>
      <w:r w:rsidRPr="006329DE">
        <w:rPr>
          <w:u w:val="single"/>
        </w:rPr>
        <w:t>because they are neither high-tech nor do they provide unique military advantages.</w:t>
      </w:r>
      <w:r>
        <w:rPr>
          <w:u w:val="single"/>
        </w:rPr>
        <w:t xml:space="preserve"> </w:t>
      </w:r>
      <w:r w:rsidRPr="00BD1528">
        <w:rPr>
          <w:sz w:val="16"/>
        </w:rPr>
        <w:t xml:space="preserve">Of course, the changes would also make it easier for gun manufacturers to sell and profit from these weapons transfers. </w:t>
      </w:r>
      <w:proofErr w:type="gramStart"/>
      <w:r w:rsidRPr="00BD1528">
        <w:rPr>
          <w:sz w:val="16"/>
        </w:rPr>
        <w:t xml:space="preserve">In reality, </w:t>
      </w:r>
      <w:r w:rsidRPr="006329DE">
        <w:rPr>
          <w:b/>
          <w:bCs/>
          <w:u w:val="single"/>
        </w:rPr>
        <w:t>these</w:t>
      </w:r>
      <w:proofErr w:type="gramEnd"/>
      <w:r w:rsidRPr="006329DE">
        <w:rPr>
          <w:b/>
          <w:bCs/>
          <w:u w:val="single"/>
        </w:rPr>
        <w:t xml:space="preserve"> are</w:t>
      </w:r>
      <w:r w:rsidRPr="00BD1528">
        <w:rPr>
          <w:sz w:val="16"/>
        </w:rPr>
        <w:t xml:space="preserve"> some of </w:t>
      </w:r>
      <w:r w:rsidRPr="006329DE">
        <w:rPr>
          <w:b/>
          <w:bCs/>
          <w:u w:val="single"/>
        </w:rPr>
        <w:t>the weapons that fuel criminal violence, civil conflict and facilitate human right abuses by authoritarian governments around the world</w:t>
      </w:r>
      <w:r w:rsidRPr="00BD1528">
        <w:rPr>
          <w:sz w:val="16"/>
        </w:rPr>
        <w:t>. In response, Sen. Bob Menendez (D-N.J.), ranking member of the Senate Foreign Relations Committee, introduced the "Stopping the Traffic in Overseas Proliferation of Ghost Guns Act" that would prohibit the removal of firearms from the State Department-led list. Menendez argues: "</w:t>
      </w:r>
      <w:r w:rsidRPr="00584B1A">
        <w:rPr>
          <w:u w:val="single"/>
        </w:rPr>
        <w:t xml:space="preserve">Every terrorist and criminal that wants to hijack an airplane </w:t>
      </w:r>
      <w:r w:rsidRPr="00BD1528">
        <w:rPr>
          <w:sz w:val="16"/>
        </w:rPr>
        <w:t xml:space="preserve">with Americans on board </w:t>
      </w:r>
      <w:r w:rsidRPr="00584B1A">
        <w:rPr>
          <w:u w:val="single"/>
        </w:rPr>
        <w:t>will more easily be able to smuggle 3D-printed, virtually undetectable guns aboard</w:t>
      </w:r>
      <w:r w:rsidRPr="00BD1528">
        <w:rPr>
          <w:sz w:val="16"/>
        </w:rPr>
        <w:t>. Every school, every government facility, every hospital, here and abroad, will become even more vulnerable to gun violence through this change. This is madness.” Over in the House, Rep. Eliot L. Engel (D-N.Y.), chair of the House Foreign Affairs Committee, and Rep. Norma Torres (D-Calif.) have introduced a similar measure, the "Prevent Crime and Terrorism Act." They say: “</w:t>
      </w:r>
      <w:r w:rsidRPr="00584B1A">
        <w:rPr>
          <w:u w:val="single"/>
        </w:rPr>
        <w:t>We need proper congressional oversight, so we can step in and make sure these weapons aren’t sent to bad actors, including terrorists, drug cartels, human rights abusers or violent criminals</w:t>
      </w:r>
      <w:r w:rsidRPr="00BD1528">
        <w:rPr>
          <w:sz w:val="16"/>
        </w:rPr>
        <w:t xml:space="preserve">." They are right. </w:t>
      </w:r>
      <w:r w:rsidRPr="00584B1A">
        <w:rPr>
          <w:u w:val="single"/>
        </w:rPr>
        <w:t>Under current</w:t>
      </w:r>
      <w:r w:rsidRPr="00BD1528">
        <w:rPr>
          <w:sz w:val="16"/>
        </w:rPr>
        <w:t xml:space="preserve"> State Department </w:t>
      </w:r>
      <w:r w:rsidRPr="00584B1A">
        <w:rPr>
          <w:u w:val="single"/>
        </w:rPr>
        <w:t>implementation</w:t>
      </w:r>
      <w:r w:rsidRPr="00BD1528">
        <w:rPr>
          <w:sz w:val="16"/>
        </w:rPr>
        <w:t xml:space="preserve">, </w:t>
      </w:r>
      <w:r w:rsidRPr="00584B1A">
        <w:rPr>
          <w:u w:val="single"/>
        </w:rPr>
        <w:t>online plans for 3-D printed guns are traditionally deemed an export and therefore regulated</w:t>
      </w:r>
      <w:r w:rsidRPr="00BD1528">
        <w:rPr>
          <w:sz w:val="16"/>
        </w:rPr>
        <w:t xml:space="preserve">. The administration's attempt last year to allow Defense Distributed to post 3-D printing plans led to public outrage and lawsuits that have thus far blocked this from changing. </w:t>
      </w:r>
      <w:r w:rsidRPr="00584B1A">
        <w:rPr>
          <w:b/>
          <w:bCs/>
          <w:u w:val="single"/>
        </w:rPr>
        <w:t>Putting the Commerce Department in charge would</w:t>
      </w:r>
      <w:r w:rsidRPr="00BD1528">
        <w:rPr>
          <w:sz w:val="16"/>
        </w:rPr>
        <w:t xml:space="preserve"> be an end-around approach that </w:t>
      </w:r>
      <w:r w:rsidRPr="00584B1A">
        <w:rPr>
          <w:b/>
          <w:bCs/>
          <w:u w:val="single"/>
        </w:rPr>
        <w:t>effectively leads to deregulation</w:t>
      </w:r>
      <w:r w:rsidRPr="00BD1528">
        <w:rPr>
          <w:sz w:val="16"/>
        </w:rPr>
        <w:t xml:space="preserve">, in part because </w:t>
      </w:r>
      <w:r w:rsidRPr="00584B1A">
        <w:rPr>
          <w:b/>
          <w:bCs/>
          <w:u w:val="single"/>
        </w:rPr>
        <w:t xml:space="preserve">Commerce would not have incentive to protect copyrights </w:t>
      </w:r>
      <w:r w:rsidRPr="00BD1528">
        <w:rPr>
          <w:u w:val="single"/>
        </w:rPr>
        <w:t>when 3-D print advocates are instead pushing to make their weapons designs freely available</w:t>
      </w:r>
      <w:r w:rsidRPr="00BD1528">
        <w:rPr>
          <w:sz w:val="16"/>
        </w:rPr>
        <w:t xml:space="preserve">. </w:t>
      </w:r>
      <w:r w:rsidRPr="00584B1A">
        <w:rPr>
          <w:b/>
          <w:bCs/>
          <w:u w:val="single"/>
        </w:rPr>
        <w:t>Transfer</w:t>
      </w:r>
      <w:r w:rsidRPr="00BD1528">
        <w:rPr>
          <w:sz w:val="16"/>
        </w:rPr>
        <w:t xml:space="preserve"> of export control </w:t>
      </w:r>
      <w:r w:rsidRPr="00BD1528">
        <w:rPr>
          <w:b/>
          <w:bCs/>
          <w:u w:val="single"/>
        </w:rPr>
        <w:t>to Commerce would also remove Congress from their current oversight role</w:t>
      </w:r>
      <w:r w:rsidRPr="00BD1528">
        <w:rPr>
          <w:sz w:val="16"/>
        </w:rPr>
        <w:t xml:space="preserve">. Today, </w:t>
      </w:r>
      <w:r w:rsidRPr="00BD1528">
        <w:rPr>
          <w:u w:val="single"/>
        </w:rPr>
        <w:t>Congress is notified of potential commercial sales of firearms under USML category I when they were valued at just $1 million, but no such notifications exist for items on the Commerce Control List.</w:t>
      </w:r>
      <w:r>
        <w:rPr>
          <w:u w:val="single"/>
        </w:rPr>
        <w:t xml:space="preserve"> </w:t>
      </w:r>
      <w:r w:rsidRPr="00BD1528">
        <w:rPr>
          <w:sz w:val="16"/>
        </w:rPr>
        <w:t xml:space="preserve">A 30-day review period has started on the rules, started when the administration sent them to Congress on Feb. 4. Senator Menendez is expected to put a "hold" on the rule changes, but more permanent legislation, such as those acts now introduced in both chambers, is a better long-term approach. If not halted or significantly changed, </w:t>
      </w:r>
      <w:r w:rsidRPr="00BD1528">
        <w:rPr>
          <w:u w:val="single"/>
        </w:rPr>
        <w:t>the new rules would risk the safety of people both at home and abroad and continue the cynical approach of the Trump administration to treat weapons as any other trade commodity</w:t>
      </w:r>
      <w:r w:rsidRPr="00BD1528">
        <w:rPr>
          <w:sz w:val="16"/>
        </w:rPr>
        <w:t>, upsetting decades of more-responsible U.S. arms transfer policy.</w:t>
      </w:r>
    </w:p>
    <w:p w14:paraId="688CEFB9" w14:textId="77777777" w:rsidR="00F415D1" w:rsidRPr="004B66FA" w:rsidRDefault="00F415D1" w:rsidP="00F415D1">
      <w:pPr>
        <w:pStyle w:val="Heading4"/>
        <w:rPr>
          <w:u w:val="single"/>
        </w:rPr>
      </w:pPr>
      <w:r>
        <w:t xml:space="preserve">Transfer to the CCL allows circumvention of the FAA – increases </w:t>
      </w:r>
      <w:r w:rsidRPr="004B66FA">
        <w:rPr>
          <w:u w:val="single"/>
        </w:rPr>
        <w:t>enforcement problems</w:t>
      </w:r>
      <w:r>
        <w:t xml:space="preserve"> and sells arms to </w:t>
      </w:r>
      <w:r w:rsidRPr="004B66FA">
        <w:rPr>
          <w:u w:val="single"/>
        </w:rPr>
        <w:t>forces abusing human rights</w:t>
      </w:r>
    </w:p>
    <w:p w14:paraId="01D5879E" w14:textId="77777777" w:rsidR="00F415D1" w:rsidRPr="00A033B6" w:rsidRDefault="00F415D1" w:rsidP="00F415D1">
      <w:proofErr w:type="spellStart"/>
      <w:r w:rsidRPr="00A033B6">
        <w:rPr>
          <w:rStyle w:val="Style13ptBold"/>
        </w:rPr>
        <w:t>Gilston</w:t>
      </w:r>
      <w:proofErr w:type="spellEnd"/>
      <w:r w:rsidRPr="00A033B6">
        <w:rPr>
          <w:rStyle w:val="Style13ptBold"/>
        </w:rPr>
        <w:t xml:space="preserve"> 13</w:t>
      </w:r>
      <w:r>
        <w:t xml:space="preserve"> (Samuel M. </w:t>
      </w:r>
      <w:proofErr w:type="spellStart"/>
      <w:r>
        <w:t>Gilston</w:t>
      </w:r>
      <w:proofErr w:type="spellEnd"/>
      <w:r>
        <w:t xml:space="preserve"> is an editor and publisher for the Washington Tariff and Trade Letter, partner in </w:t>
      </w:r>
      <w:proofErr w:type="spellStart"/>
      <w:r>
        <w:t>Gilston</w:t>
      </w:r>
      <w:proofErr w:type="spellEnd"/>
      <w:r>
        <w:t xml:space="preserve">-Kalin Communications, LLC, “Bar Group Warns Against USML-CCL Transfers” </w:t>
      </w:r>
      <w:r>
        <w:rPr>
          <w:i/>
          <w:iCs/>
        </w:rPr>
        <w:t>Washington Tariff &amp; Trade Letter</w:t>
      </w:r>
      <w:r>
        <w:t xml:space="preserve">, Vol. 33, No. 14, 4/8/13, </w:t>
      </w:r>
      <w:hyperlink r:id="rId315" w:history="1">
        <w:r>
          <w:rPr>
            <w:rStyle w:val="Hyperlink"/>
          </w:rPr>
          <w:t>http://www.wttlonline.com/ht/a/GetDocumentAction/i/51993</w:t>
        </w:r>
      </w:hyperlink>
      <w:r>
        <w:t>, sg)</w:t>
      </w:r>
    </w:p>
    <w:p w14:paraId="6FDA169B" w14:textId="2CE5D751" w:rsidR="00F415D1" w:rsidRPr="00F415D1" w:rsidRDefault="00F415D1" w:rsidP="00F415D1">
      <w:pPr>
        <w:rPr>
          <w:sz w:val="16"/>
        </w:rPr>
      </w:pPr>
      <w:r w:rsidRPr="00A033B6">
        <w:rPr>
          <w:sz w:val="16"/>
        </w:rPr>
        <w:t xml:space="preserve"> The </w:t>
      </w:r>
      <w:r w:rsidRPr="00A033B6">
        <w:rPr>
          <w:u w:val="single"/>
        </w:rPr>
        <w:t>transfer of</w:t>
      </w:r>
      <w:r w:rsidRPr="00A033B6">
        <w:rPr>
          <w:sz w:val="16"/>
        </w:rPr>
        <w:t xml:space="preserve"> some </w:t>
      </w:r>
      <w:r w:rsidRPr="00A033B6">
        <w:rPr>
          <w:u w:val="single"/>
        </w:rPr>
        <w:t>significant military equipment from</w:t>
      </w:r>
      <w:r w:rsidRPr="00A033B6">
        <w:rPr>
          <w:sz w:val="16"/>
        </w:rPr>
        <w:t xml:space="preserve"> State’s U.S. Munitions List (</w:t>
      </w:r>
      <w:r w:rsidRPr="00A033B6">
        <w:rPr>
          <w:u w:val="single"/>
        </w:rPr>
        <w:t>USML</w:t>
      </w:r>
      <w:r w:rsidRPr="00A033B6">
        <w:rPr>
          <w:sz w:val="16"/>
        </w:rPr>
        <w:t xml:space="preserve">) </w:t>
      </w:r>
      <w:r w:rsidRPr="00A033B6">
        <w:rPr>
          <w:u w:val="single"/>
        </w:rPr>
        <w:t>to the Commerce Control List</w:t>
      </w:r>
      <w:r w:rsidRPr="00A033B6">
        <w:rPr>
          <w:sz w:val="16"/>
        </w:rPr>
        <w:t xml:space="preserve"> (CCL) </w:t>
      </w:r>
      <w:r w:rsidRPr="00A033B6">
        <w:rPr>
          <w:u w:val="single"/>
        </w:rPr>
        <w:t xml:space="preserve">could </w:t>
      </w:r>
      <w:r w:rsidRPr="00A033B6">
        <w:rPr>
          <w:b/>
          <w:bCs/>
          <w:u w:val="single"/>
        </w:rPr>
        <w:t>increase enforcement problems</w:t>
      </w:r>
      <w:r w:rsidRPr="00A033B6">
        <w:rPr>
          <w:u w:val="single"/>
        </w:rPr>
        <w:t xml:space="preserve"> and create </w:t>
      </w:r>
      <w:r w:rsidRPr="00A033B6">
        <w:rPr>
          <w:b/>
          <w:bCs/>
          <w:u w:val="single"/>
        </w:rPr>
        <w:t>ambiguity around application of current counterterrorism</w:t>
      </w:r>
      <w:r w:rsidRPr="00A033B6">
        <w:rPr>
          <w:u w:val="single"/>
        </w:rPr>
        <w:t xml:space="preserve"> and human rights rules,</w:t>
      </w:r>
      <w:r w:rsidRPr="00A033B6">
        <w:rPr>
          <w:sz w:val="16"/>
        </w:rPr>
        <w:t xml:space="preserve"> according to a White Paper issued by the American Bar Association (ABA) Center for Human Rights. It noted that </w:t>
      </w:r>
      <w:r w:rsidRPr="00A033B6">
        <w:rPr>
          <w:u w:val="single"/>
        </w:rPr>
        <w:t>the</w:t>
      </w:r>
      <w:r w:rsidRPr="00A033B6">
        <w:rPr>
          <w:sz w:val="16"/>
        </w:rPr>
        <w:t xml:space="preserve"> Foreign Assistance Act (</w:t>
      </w:r>
      <w:r w:rsidRPr="00A033B6">
        <w:rPr>
          <w:u w:val="single"/>
        </w:rPr>
        <w:t>FAA</w:t>
      </w:r>
      <w:r w:rsidRPr="00A033B6">
        <w:rPr>
          <w:sz w:val="16"/>
        </w:rPr>
        <w:t xml:space="preserve">) </w:t>
      </w:r>
      <w:r w:rsidRPr="00A033B6">
        <w:rPr>
          <w:u w:val="single"/>
        </w:rPr>
        <w:t>prohibits the U.S. from transferring “defense articles” to foreign military forces that abuse human rights</w:t>
      </w:r>
      <w:r w:rsidRPr="00A033B6">
        <w:rPr>
          <w:sz w:val="16"/>
        </w:rPr>
        <w:t>. “</w:t>
      </w:r>
      <w:r w:rsidRPr="00A033B6">
        <w:rPr>
          <w:b/>
          <w:bCs/>
          <w:u w:val="single"/>
        </w:rPr>
        <w:t>By transferring these items from the USML to the CCL</w:t>
      </w:r>
      <w:r w:rsidRPr="00A033B6">
        <w:rPr>
          <w:sz w:val="16"/>
        </w:rPr>
        <w:t xml:space="preserve">, the </w:t>
      </w:r>
      <w:r w:rsidRPr="00A033B6">
        <w:rPr>
          <w:b/>
          <w:bCs/>
          <w:u w:val="single"/>
        </w:rPr>
        <w:t xml:space="preserve">proposed reforms would create ambiguity as to which items are considered ‘defense articles’ </w:t>
      </w:r>
      <w:r w:rsidRPr="00A033B6">
        <w:rPr>
          <w:sz w:val="16"/>
        </w:rPr>
        <w:t>for the purpose of these important provisions of the FAA,” the group writes. It said it is also concerned that “</w:t>
      </w:r>
      <w:r w:rsidRPr="00A033B6">
        <w:rPr>
          <w:u w:val="single"/>
        </w:rPr>
        <w:t>transferring defense articles to the CCL will exacerbate existing problems with our enforcement system</w:t>
      </w:r>
      <w:r w:rsidRPr="00A033B6">
        <w:rPr>
          <w:sz w:val="16"/>
        </w:rPr>
        <w:t xml:space="preserve">.” “While </w:t>
      </w:r>
      <w:r w:rsidRPr="00A033B6">
        <w:rPr>
          <w:u w:val="single"/>
        </w:rPr>
        <w:t>the Administration has authority to determine what constitutes a defense article</w:t>
      </w:r>
      <w:r w:rsidRPr="00A033B6">
        <w:rPr>
          <w:sz w:val="16"/>
        </w:rPr>
        <w:t xml:space="preserve">, the </w:t>
      </w:r>
      <w:r w:rsidRPr="00A033B6">
        <w:rPr>
          <w:u w:val="single"/>
        </w:rPr>
        <w:t>Congress clearly intended for ‘significant military equipment’</w:t>
      </w:r>
      <w:r w:rsidRPr="00A033B6">
        <w:rPr>
          <w:sz w:val="16"/>
        </w:rPr>
        <w:t xml:space="preserve"> that has ‘substantial military utility’ </w:t>
      </w:r>
      <w:r w:rsidRPr="00A033B6">
        <w:rPr>
          <w:u w:val="single"/>
        </w:rPr>
        <w:t>to be subject to the special controls of the AECA</w:t>
      </w:r>
      <w:r w:rsidRPr="00A033B6">
        <w:rPr>
          <w:sz w:val="16"/>
        </w:rPr>
        <w:t xml:space="preserve"> [Arms Export Control Act],” the ABA group noted. “Semi-automatic rifles that can fire up to 60 rounds per min-</w:t>
      </w:r>
      <w:proofErr w:type="spellStart"/>
      <w:r w:rsidRPr="00A033B6">
        <w:rPr>
          <w:sz w:val="16"/>
        </w:rPr>
        <w:t>ute</w:t>
      </w:r>
      <w:proofErr w:type="spellEnd"/>
      <w:r w:rsidRPr="00A033B6">
        <w:rPr>
          <w:sz w:val="16"/>
        </w:rPr>
        <w:t xml:space="preserve"> clearly have substantial military utility. </w:t>
      </w:r>
      <w:r w:rsidRPr="00A033B6">
        <w:rPr>
          <w:u w:val="single"/>
        </w:rPr>
        <w:t>It is therefore inconsistent with the AECA to transfer such items from the USML where they will no longer be subject to the special controls of that statute</w:t>
      </w:r>
      <w:r w:rsidRPr="00A033B6">
        <w:rPr>
          <w:sz w:val="16"/>
        </w:rPr>
        <w:t>,” said the paper, which was issued in January 2013.</w:t>
      </w:r>
    </w:p>
    <w:p w14:paraId="3730EA86" w14:textId="77777777" w:rsidR="00C21F56" w:rsidRDefault="00C21F56" w:rsidP="00C21F56">
      <w:pPr>
        <w:pStyle w:val="Heading2"/>
      </w:pPr>
      <w:r>
        <w:t>Countries</w:t>
      </w:r>
    </w:p>
    <w:p w14:paraId="6AA1E727" w14:textId="77777777" w:rsidR="00C21F56" w:rsidRDefault="00C21F56" w:rsidP="00C21F56">
      <w:pPr>
        <w:pStyle w:val="Heading3"/>
      </w:pPr>
      <w:r>
        <w:t>Saudi Arabia</w:t>
      </w:r>
    </w:p>
    <w:p w14:paraId="602DA027" w14:textId="77777777" w:rsidR="00C21F56" w:rsidRPr="009B1D33" w:rsidRDefault="00C21F56" w:rsidP="00C21F56">
      <w:pPr>
        <w:pStyle w:val="Heading4"/>
      </w:pPr>
      <w:r>
        <w:t>The US would circumvent any resolution ending arms sales to Saudi Arabia through technicalities and increased direct involvement</w:t>
      </w:r>
    </w:p>
    <w:p w14:paraId="5165E1F7" w14:textId="77777777" w:rsidR="00C21F56" w:rsidRPr="009B1D33" w:rsidRDefault="00C21F56" w:rsidP="00C21F56">
      <w:r w:rsidRPr="009B1D33">
        <w:rPr>
          <w:rStyle w:val="Style13ptBold"/>
        </w:rPr>
        <w:t>Shamsi 18</w:t>
      </w:r>
      <w:r>
        <w:t xml:space="preserve"> (</w:t>
      </w:r>
      <w:proofErr w:type="spellStart"/>
      <w:r w:rsidRPr="009B1D33">
        <w:t>Hina</w:t>
      </w:r>
      <w:proofErr w:type="spellEnd"/>
      <w:r w:rsidRPr="009B1D33">
        <w:t xml:space="preserve"> Shamsi, lecturer-in-law at Columbia Law School, where she teaches a course in international human rights. </w:t>
      </w:r>
      <w:proofErr w:type="spellStart"/>
      <w:r w:rsidRPr="009B1D33">
        <w:t>Hina</w:t>
      </w:r>
      <w:proofErr w:type="spellEnd"/>
      <w:r w:rsidRPr="009B1D33">
        <w:t xml:space="preserve"> is a graduate of Mount Holyoke College and Northwestern University School of Law., 11-19-2018, "The Fatal Flaws in a Congressional Resolution to End US Support for the Saudi-Led Yemen War," American Civil Liberties Union, </w:t>
      </w:r>
      <w:hyperlink r:id="rId316" w:history="1">
        <w:r w:rsidRPr="00A45257">
          <w:rPr>
            <w:rStyle w:val="Hyperlink"/>
          </w:rPr>
          <w:t>https://www.aclu.org/blog/national-security/targeted-killing/fatal-flaws-congressional-resolution-end-us-support-saudi //</w:t>
        </w:r>
      </w:hyperlink>
      <w:r>
        <w:t xml:space="preserve"> </w:t>
      </w:r>
      <w:proofErr w:type="spellStart"/>
      <w:r>
        <w:t>ogl</w:t>
      </w:r>
      <w:proofErr w:type="spellEnd"/>
      <w:r>
        <w:t>)</w:t>
      </w:r>
    </w:p>
    <w:p w14:paraId="4C9AACDA" w14:textId="77777777" w:rsidR="00C21F56" w:rsidRDefault="00C21F56" w:rsidP="00C21F56">
      <w:pPr>
        <w:rPr>
          <w:sz w:val="16"/>
        </w:rPr>
      </w:pPr>
      <w:r w:rsidRPr="009B1D33">
        <w:rPr>
          <w:sz w:val="16"/>
        </w:rPr>
        <w:t xml:space="preserve">Flaw No. 1: Maintaining what it’s trying to stop Critically, </w:t>
      </w:r>
      <w:r w:rsidRPr="006B4D33">
        <w:rPr>
          <w:u w:val="single"/>
        </w:rPr>
        <w:t xml:space="preserve">the legislation wouldn’t </w:t>
      </w:r>
      <w:proofErr w:type="gramStart"/>
      <w:r w:rsidRPr="006B4D33">
        <w:rPr>
          <w:u w:val="single"/>
        </w:rPr>
        <w:t>actually end</w:t>
      </w:r>
      <w:proofErr w:type="gramEnd"/>
      <w:r w:rsidRPr="006B4D33">
        <w:rPr>
          <w:u w:val="single"/>
        </w:rPr>
        <w:t xml:space="preserve"> U.S. support for the Saudi-led coalition. That’s because it requires an end to U.S. support for Saudi “hostilities,” but it doesn’t specifically define the hostilities that Congress is prohibiting.</w:t>
      </w:r>
      <w:r w:rsidRPr="009B1D33">
        <w:rPr>
          <w:sz w:val="16"/>
        </w:rPr>
        <w:t xml:space="preserve"> To understand why that’s a problem, you </w:t>
      </w:r>
      <w:proofErr w:type="gramStart"/>
      <w:r w:rsidRPr="009B1D33">
        <w:rPr>
          <w:sz w:val="16"/>
        </w:rPr>
        <w:t>have to</w:t>
      </w:r>
      <w:proofErr w:type="gramEnd"/>
      <w:r w:rsidRPr="009B1D33">
        <w:rPr>
          <w:sz w:val="16"/>
        </w:rPr>
        <w:t xml:space="preserve"> know a bit of recent history — going back to the Obama administration, when U.S. support began. </w:t>
      </w:r>
      <w:r w:rsidRPr="006B4D33">
        <w:rPr>
          <w:u w:val="single"/>
        </w:rPr>
        <w:t>In order to circumvent congressional war approval requirements for airstrikes in Libya, officials argued in 2011 that congressional approval isn’t required for U.S. actions that “do not involve sustained fighting or active exchanges of fire with hostile forces, nor do they involve U.S. ground troops.”</w:t>
      </w:r>
      <w:r>
        <w:rPr>
          <w:u w:val="single"/>
        </w:rPr>
        <w:t xml:space="preserve"> </w:t>
      </w:r>
      <w:proofErr w:type="gramStart"/>
      <w:r w:rsidRPr="009B1D33">
        <w:rPr>
          <w:sz w:val="16"/>
        </w:rPr>
        <w:t xml:space="preserve">In essence, </w:t>
      </w:r>
      <w:r w:rsidRPr="006B4D33">
        <w:rPr>
          <w:u w:val="single"/>
        </w:rPr>
        <w:t>the</w:t>
      </w:r>
      <w:proofErr w:type="gramEnd"/>
      <w:r w:rsidRPr="006B4D33">
        <w:rPr>
          <w:u w:val="single"/>
        </w:rPr>
        <w:t xml:space="preserve"> Obama administration narrowed the definition of hostilities virtually out of existence where airstrikes are concerned. </w:t>
      </w:r>
      <w:r w:rsidRPr="009B1D33">
        <w:rPr>
          <w:sz w:val="16"/>
        </w:rPr>
        <w:t xml:space="preserve">As legal scholars warned at the time, </w:t>
      </w:r>
      <w:r w:rsidRPr="006B4D33">
        <w:rPr>
          <w:u w:val="single"/>
        </w:rPr>
        <w:t>this was legally wrong but</w:t>
      </w:r>
      <w:r w:rsidRPr="009B1D33">
        <w:rPr>
          <w:sz w:val="16"/>
        </w:rPr>
        <w:t xml:space="preserve"> could </w:t>
      </w:r>
      <w:r w:rsidRPr="006B4D33">
        <w:rPr>
          <w:u w:val="single"/>
        </w:rPr>
        <w:t>set a dangerous precedent</w:t>
      </w:r>
      <w:r w:rsidRPr="009B1D33">
        <w:rPr>
          <w:sz w:val="16"/>
        </w:rPr>
        <w:t xml:space="preserve">. And </w:t>
      </w:r>
      <w:proofErr w:type="gramStart"/>
      <w:r w:rsidRPr="009B1D33">
        <w:rPr>
          <w:sz w:val="16"/>
        </w:rPr>
        <w:t>so</w:t>
      </w:r>
      <w:proofErr w:type="gramEnd"/>
      <w:r w:rsidRPr="009B1D33">
        <w:rPr>
          <w:sz w:val="16"/>
        </w:rPr>
        <w:t xml:space="preserve"> it did. The </w:t>
      </w:r>
      <w:r w:rsidRPr="006B4D33">
        <w:rPr>
          <w:u w:val="single"/>
        </w:rPr>
        <w:t>Trump</w:t>
      </w:r>
      <w:r w:rsidRPr="009B1D33">
        <w:rPr>
          <w:sz w:val="16"/>
        </w:rPr>
        <w:t xml:space="preserve"> administration </w:t>
      </w:r>
      <w:r w:rsidRPr="006B4D33">
        <w:rPr>
          <w:u w:val="single"/>
        </w:rPr>
        <w:t>is</w:t>
      </w:r>
      <w:r w:rsidRPr="009B1D33">
        <w:rPr>
          <w:sz w:val="16"/>
        </w:rPr>
        <w:t xml:space="preserve"> now similarly </w:t>
      </w:r>
      <w:r w:rsidRPr="006B4D33">
        <w:rPr>
          <w:u w:val="single"/>
        </w:rPr>
        <w:t>claiming that the Yemen resolution wouldn’t change anything because the U.S. support for the Saudi-led coalition isn’t “hostilities.”</w:t>
      </w:r>
      <w:r>
        <w:rPr>
          <w:u w:val="single"/>
        </w:rPr>
        <w:t xml:space="preserve"> </w:t>
      </w:r>
      <w:r w:rsidRPr="009B1D33">
        <w:rPr>
          <w:sz w:val="16"/>
        </w:rPr>
        <w:t xml:space="preserve">Again, that’s legally and morally wrong, but </w:t>
      </w:r>
      <w:r w:rsidRPr="006B4D33">
        <w:rPr>
          <w:u w:val="single"/>
        </w:rPr>
        <w:t>the bill’s drafters could have circumvented the argument by simply defining the hostilities they’re prohibiting.</w:t>
      </w:r>
      <w:r w:rsidRPr="009B1D33">
        <w:rPr>
          <w:sz w:val="16"/>
        </w:rPr>
        <w:t xml:space="preserve"> They could have specified, for example, that Congress is prohibiting U.S. support, which includes refueling of Saudi aircraft, military advice and information, logistics, and other support to the Saudi-led coalition. These are all ways in which the U.S. is complicit in Saudi horrors. But the resolution does not do that. Flaw No. 2: Legitimizing unlawful U.S. killings </w:t>
      </w:r>
      <w:r w:rsidRPr="006B4D33">
        <w:rPr>
          <w:u w:val="single"/>
        </w:rPr>
        <w:t>Bad drafting also gives a pass to the United States’ own unauthorized killings in Yemen</w:t>
      </w:r>
      <w:r w:rsidRPr="009B1D33">
        <w:rPr>
          <w:sz w:val="16"/>
        </w:rPr>
        <w:t xml:space="preserve"> — </w:t>
      </w:r>
      <w:r w:rsidRPr="006B4D33">
        <w:rPr>
          <w:u w:val="single"/>
        </w:rPr>
        <w:t>and</w:t>
      </w:r>
      <w:r w:rsidRPr="009B1D33">
        <w:rPr>
          <w:sz w:val="16"/>
        </w:rPr>
        <w:t xml:space="preserve"> worse </w:t>
      </w:r>
      <w:r w:rsidRPr="00FE4101">
        <w:rPr>
          <w:u w:val="single"/>
        </w:rPr>
        <w:t>risks helping the Trump administration to argue that those killings are lawful.</w:t>
      </w:r>
      <w:r w:rsidRPr="009B1D33">
        <w:rPr>
          <w:sz w:val="16"/>
        </w:rPr>
        <w:t xml:space="preserve"> That’s because </w:t>
      </w:r>
      <w:r w:rsidRPr="009B1D33">
        <w:rPr>
          <w:u w:val="single"/>
        </w:rPr>
        <w:t xml:space="preserve">the Yemen resolution contains an exception stating that it doesn’t apply to the United States’ own use of force in Yemen if those activities are authorized by the 2001 Authorization for Use of Military Force </w:t>
      </w:r>
      <w:r w:rsidRPr="009B1D33">
        <w:rPr>
          <w:sz w:val="16"/>
        </w:rPr>
        <w:t xml:space="preserve">(AUMF). That law authorized only the war in Afghanistan, but three administrations have improperly relied on it for military actions around the world. </w:t>
      </w:r>
      <w:r w:rsidRPr="009B1D33">
        <w:rPr>
          <w:u w:val="single"/>
        </w:rPr>
        <w:t>We have long fought against the government’s untenable arguments about where and how the AUMF applies — arguments the government has made to justify</w:t>
      </w:r>
      <w:r w:rsidRPr="009B1D33">
        <w:rPr>
          <w:sz w:val="16"/>
        </w:rPr>
        <w:t xml:space="preserve"> everything from </w:t>
      </w:r>
      <w:r w:rsidRPr="009B1D33">
        <w:rPr>
          <w:u w:val="single"/>
        </w:rPr>
        <w:t>deadly drone strikes in Yemen</w:t>
      </w:r>
      <w:r w:rsidRPr="009B1D33">
        <w:rPr>
          <w:sz w:val="16"/>
        </w:rPr>
        <w:t xml:space="preserve"> to unlawful detention of a U.S. citizen captured in Syria. Courts have largely been reluctant to adjudicate these claims, even in cases of the worst American human rights abuses. And the Trump administration knows that. </w:t>
      </w:r>
      <w:r w:rsidRPr="009B1D33">
        <w:rPr>
          <w:u w:val="single"/>
        </w:rPr>
        <w:t>We can confidently predict that this reference to the AUMF would be read by government lawyers to support its actions.</w:t>
      </w:r>
      <w:r w:rsidRPr="009B1D33">
        <w:rPr>
          <w:sz w:val="16"/>
        </w:rPr>
        <w:t xml:space="preserve"> That reading would be wrong, but Congress shouldn’t weigh the scales in favor of the administration and its illegitimate arguments for more war-based authority to kill. As </w:t>
      </w:r>
      <w:proofErr w:type="gramStart"/>
      <w:r w:rsidRPr="009B1D33">
        <w:rPr>
          <w:sz w:val="16"/>
        </w:rPr>
        <w:t>The</w:t>
      </w:r>
      <w:proofErr w:type="gramEnd"/>
      <w:r w:rsidRPr="009B1D33">
        <w:rPr>
          <w:sz w:val="16"/>
        </w:rPr>
        <w:t xml:space="preserve"> Associated Press reported just last week, this administration has dramatically expanded the number of lethal U.S. strikes in Yemen, and at least a third of those killed so far in 2018 were civilians. The U.S. has a long history of excusing its own unlawful lethal actions abroad, even as it excoriates other countries for theirs. The new Congress </w:t>
      </w:r>
      <w:proofErr w:type="gramStart"/>
      <w:r w:rsidRPr="009B1D33">
        <w:rPr>
          <w:sz w:val="16"/>
        </w:rPr>
        <w:t>has the ability to</w:t>
      </w:r>
      <w:proofErr w:type="gramEnd"/>
      <w:r w:rsidRPr="009B1D33">
        <w:rPr>
          <w:sz w:val="16"/>
        </w:rPr>
        <w:t xml:space="preserve"> force an end to this dynamic. Flaw No. 3: Letting the United Arab Emirates get away with abuses </w:t>
      </w:r>
      <w:r w:rsidRPr="009B1D33">
        <w:rPr>
          <w:u w:val="single"/>
        </w:rPr>
        <w:t>There’s another related mistake here. The Trump administration would also likely read this exception to justify its support for the United Arab Emirate’s devastating actions in Yemen, so long as they are purportedly taken against al Qaeda under the AUMF umbrella</w:t>
      </w:r>
      <w:r w:rsidRPr="009B1D33">
        <w:rPr>
          <w:sz w:val="16"/>
        </w:rPr>
        <w:t>. The UAE has been engaged in political assassinations, unlawful detention, and torture of Yemenis. Congress should be questioning the Trump administration about its knowledge of and possible complicity with the UAE’s abuses, not inadvertently supporting them.</w:t>
      </w:r>
    </w:p>
    <w:p w14:paraId="33FC5315" w14:textId="77777777" w:rsidR="00C27145" w:rsidRDefault="00C27145" w:rsidP="00C27145">
      <w:pPr>
        <w:pStyle w:val="Heading4"/>
      </w:pPr>
      <w:r>
        <w:t xml:space="preserve">Trump will invoke emergency powers to continue arms exports to Saudi – </w:t>
      </w:r>
      <w:r w:rsidRPr="0002520B">
        <w:rPr>
          <w:u w:val="single"/>
        </w:rPr>
        <w:t>circumvents</w:t>
      </w:r>
      <w:r>
        <w:t xml:space="preserve"> Congress &amp; worsens the war in Yemen which </w:t>
      </w:r>
      <w:r w:rsidRPr="0002520B">
        <w:rPr>
          <w:u w:val="single"/>
        </w:rPr>
        <w:t>turns case</w:t>
      </w:r>
    </w:p>
    <w:p w14:paraId="720C0B6B" w14:textId="77777777" w:rsidR="00C27145" w:rsidRPr="00207C5C" w:rsidRDefault="00C27145" w:rsidP="00C27145">
      <w:r w:rsidRPr="0002520B">
        <w:rPr>
          <w:rStyle w:val="Style13ptBold"/>
        </w:rPr>
        <w:t>Ward 5/24</w:t>
      </w:r>
      <w:r>
        <w:t xml:space="preserve"> (Alex is the staff writer covering international security and defense issues, as well as a co-host of Vox's "Worldly" podcast. Before joining Vox, Alex was an associate director in the Atlantic Council's Brent Scowcroft Center on International Security where he worked on military issues and US foreign policy, “The US may use a loophole to sell billions in weapons to Saudi Arabia and the UAE,” 5/24/19, </w:t>
      </w:r>
      <w:hyperlink r:id="rId317" w:history="1">
        <w:r w:rsidRPr="00EF3429">
          <w:rPr>
            <w:rStyle w:val="Hyperlink"/>
          </w:rPr>
          <w:t>https://www.vox.com/2019/5/24/18638286/us-loophole-saudi-arabia-uae-weapons-sale</w:t>
        </w:r>
      </w:hyperlink>
      <w:r>
        <w:t>, sg)</w:t>
      </w:r>
    </w:p>
    <w:p w14:paraId="250E6318" w14:textId="640206A3" w:rsidR="00C27145" w:rsidRPr="00C27145" w:rsidRDefault="00C27145" w:rsidP="00C27145">
      <w:pPr>
        <w:tabs>
          <w:tab w:val="left" w:pos="8820"/>
          <w:tab w:val="left" w:pos="9270"/>
        </w:tabs>
        <w:rPr>
          <w:sz w:val="14"/>
        </w:rPr>
      </w:pPr>
      <w:r w:rsidRPr="00206F73">
        <w:rPr>
          <w:u w:val="single"/>
        </w:rPr>
        <w:t>The US plans to send billions of dollars in weapons to</w:t>
      </w:r>
      <w:r w:rsidRPr="00A6391F">
        <w:rPr>
          <w:sz w:val="14"/>
        </w:rPr>
        <w:t xml:space="preserve"> </w:t>
      </w:r>
      <w:r w:rsidRPr="00206F73">
        <w:rPr>
          <w:u w:val="single"/>
        </w:rPr>
        <w:t>Middle Eastern allies — including Saudi Arabia</w:t>
      </w:r>
      <w:r w:rsidRPr="00A6391F">
        <w:rPr>
          <w:sz w:val="14"/>
        </w:rPr>
        <w:t xml:space="preserve"> — </w:t>
      </w:r>
      <w:r w:rsidRPr="00206F73">
        <w:rPr>
          <w:u w:val="single"/>
        </w:rPr>
        <w:t>by declaring an emergency</w:t>
      </w:r>
      <w:r w:rsidRPr="00A6391F">
        <w:rPr>
          <w:sz w:val="14"/>
        </w:rPr>
        <w:t xml:space="preserve"> that experts say doesn’t really exist. Multiple reports detail that </w:t>
      </w:r>
      <w:r w:rsidRPr="00022E8A">
        <w:rPr>
          <w:u w:val="single"/>
        </w:rPr>
        <w:t>Trump officials are considering using a legal loophole</w:t>
      </w:r>
      <w:r w:rsidRPr="00A6391F">
        <w:rPr>
          <w:sz w:val="14"/>
        </w:rPr>
        <w:t xml:space="preserve"> within days </w:t>
      </w:r>
      <w:r w:rsidRPr="00022E8A">
        <w:rPr>
          <w:u w:val="single"/>
        </w:rPr>
        <w:t>to export roughly $7 billion in arms to Saudi Arabia and the</w:t>
      </w:r>
      <w:r w:rsidRPr="00A6391F">
        <w:rPr>
          <w:sz w:val="14"/>
        </w:rPr>
        <w:t xml:space="preserve"> </w:t>
      </w:r>
      <w:r w:rsidRPr="00022E8A">
        <w:rPr>
          <w:u w:val="single"/>
        </w:rPr>
        <w:t>U</w:t>
      </w:r>
      <w:r w:rsidRPr="00A6391F">
        <w:rPr>
          <w:sz w:val="14"/>
        </w:rPr>
        <w:t xml:space="preserve">nited </w:t>
      </w:r>
      <w:r w:rsidRPr="00022E8A">
        <w:rPr>
          <w:u w:val="single"/>
        </w:rPr>
        <w:t>A</w:t>
      </w:r>
      <w:r w:rsidRPr="00A6391F">
        <w:rPr>
          <w:sz w:val="14"/>
        </w:rPr>
        <w:t xml:space="preserve">rab </w:t>
      </w:r>
      <w:r w:rsidRPr="00022E8A">
        <w:rPr>
          <w:u w:val="single"/>
        </w:rPr>
        <w:t>E</w:t>
      </w:r>
      <w:r w:rsidRPr="00A6391F">
        <w:rPr>
          <w:sz w:val="14"/>
        </w:rPr>
        <w:t xml:space="preserve">mirates, </w:t>
      </w:r>
      <w:r w:rsidRPr="00870991">
        <w:rPr>
          <w:u w:val="single"/>
        </w:rPr>
        <w:t xml:space="preserve">both of which have waged a brutal war in Yemen </w:t>
      </w:r>
      <w:r w:rsidRPr="00A6391F">
        <w:rPr>
          <w:sz w:val="14"/>
        </w:rPr>
        <w:t xml:space="preserve">against Houthi rebels for more than four years. </w:t>
      </w:r>
      <w:r w:rsidRPr="00BD7286">
        <w:rPr>
          <w:u w:val="single"/>
        </w:rPr>
        <w:t>The idea</w:t>
      </w:r>
      <w:r w:rsidRPr="00A6391F">
        <w:rPr>
          <w:sz w:val="14"/>
        </w:rPr>
        <w:t xml:space="preserve">, pushed by Secretary of State Mike Pompeo and other top officials, </w:t>
      </w:r>
      <w:r w:rsidRPr="00BD7286">
        <w:rPr>
          <w:u w:val="single"/>
        </w:rPr>
        <w:t>would allow the administration to circumvent Congress</w:t>
      </w:r>
      <w:r w:rsidRPr="00A6391F">
        <w:rPr>
          <w:sz w:val="14"/>
        </w:rPr>
        <w:t>’s authority</w:t>
      </w:r>
      <w:r w:rsidRPr="00BD7286">
        <w:rPr>
          <w:u w:val="single"/>
        </w:rPr>
        <w:t xml:space="preserve"> </w:t>
      </w:r>
      <w:r w:rsidRPr="00A6391F">
        <w:rPr>
          <w:sz w:val="14"/>
        </w:rPr>
        <w:t xml:space="preserve">to approve or reject weapons sales. </w:t>
      </w:r>
      <w:r w:rsidRPr="00BD7286">
        <w:rPr>
          <w:u w:val="single"/>
        </w:rPr>
        <w:t>There is a provision in a weapons export law allowing the executive branch to sell arms without congressional sign-off if “an emergency exists which requires</w:t>
      </w:r>
      <w:r w:rsidRPr="00A6391F">
        <w:rPr>
          <w:sz w:val="14"/>
        </w:rPr>
        <w:t xml:space="preserve"> the proposed sale in the </w:t>
      </w:r>
      <w:r w:rsidRPr="00BD7286">
        <w:rPr>
          <w:u w:val="single"/>
        </w:rPr>
        <w:t>national security interest</w:t>
      </w:r>
      <w:r w:rsidRPr="00A6391F">
        <w:rPr>
          <w:sz w:val="14"/>
        </w:rPr>
        <w:t xml:space="preserve"> of the United States.” Administrations rarely invoke it, experts say, mainly because of how controversial it </w:t>
      </w:r>
      <w:proofErr w:type="gramStart"/>
      <w:r w:rsidRPr="00A6391F">
        <w:rPr>
          <w:sz w:val="14"/>
        </w:rPr>
        <w:t>is</w:t>
      </w:r>
      <w:proofErr w:type="gramEnd"/>
      <w:r w:rsidRPr="00A6391F">
        <w:rPr>
          <w:sz w:val="14"/>
        </w:rPr>
        <w:t xml:space="preserve"> and the high bar required to claim a dire situation exists. President George W. </w:t>
      </w:r>
      <w:r w:rsidRPr="00BD7286">
        <w:rPr>
          <w:u w:val="single"/>
        </w:rPr>
        <w:t>Bush used the provision in 2006 to send precision-guided weapons to Israel</w:t>
      </w:r>
      <w:r w:rsidRPr="00A6391F">
        <w:rPr>
          <w:sz w:val="14"/>
        </w:rPr>
        <w:t xml:space="preserve"> during the Israel-Hezbollah July War, but that was last time an administration took advantage of the loophole. President Donald </w:t>
      </w:r>
      <w:r w:rsidRPr="00BD7286">
        <w:rPr>
          <w:u w:val="single"/>
        </w:rPr>
        <w:t>Trump</w:t>
      </w:r>
      <w:r w:rsidRPr="00A6391F">
        <w:rPr>
          <w:sz w:val="14"/>
        </w:rPr>
        <w:t xml:space="preserve"> likely </w:t>
      </w:r>
      <w:r w:rsidRPr="00BD7286">
        <w:rPr>
          <w:u w:val="single"/>
        </w:rPr>
        <w:t>will claim that Saudi Arabia and the UAE need new munitions because they face repeated attacks from Houthi rebels</w:t>
      </w:r>
      <w:r w:rsidRPr="00A6391F">
        <w:rPr>
          <w:sz w:val="14"/>
        </w:rPr>
        <w:t xml:space="preserve">. However, the Yemen war has raged since 2015, with the US supporting the Saudi-led coalition’s side. </w:t>
      </w:r>
      <w:r w:rsidRPr="00BD7286">
        <w:rPr>
          <w:u w:val="single"/>
        </w:rPr>
        <w:t>It’s jarring now to say that an emergency exists after all this time</w:t>
      </w:r>
      <w:r w:rsidRPr="00A6391F">
        <w:rPr>
          <w:sz w:val="14"/>
        </w:rPr>
        <w:t xml:space="preserve">, especially when the US previously sold weapons to the Saudis through the normal process. There’s also the fact that </w:t>
      </w:r>
      <w:r w:rsidRPr="00BD7286">
        <w:rPr>
          <w:b/>
          <w:bCs/>
          <w:u w:val="single"/>
        </w:rPr>
        <w:t>introducing more weapons</w:t>
      </w:r>
      <w:r w:rsidRPr="00A6391F">
        <w:rPr>
          <w:sz w:val="14"/>
        </w:rPr>
        <w:t xml:space="preserve"> to the war </w:t>
      </w:r>
      <w:r w:rsidRPr="00BD7286">
        <w:rPr>
          <w:b/>
          <w:bCs/>
          <w:u w:val="single"/>
        </w:rPr>
        <w:t>will</w:t>
      </w:r>
      <w:r w:rsidRPr="00A6391F">
        <w:rPr>
          <w:sz w:val="14"/>
        </w:rPr>
        <w:t xml:space="preserve"> likely </w:t>
      </w:r>
      <w:r w:rsidRPr="00BD7286">
        <w:rPr>
          <w:b/>
          <w:bCs/>
          <w:u w:val="single"/>
        </w:rPr>
        <w:t>worsen a catastrophic situation</w:t>
      </w:r>
      <w:r w:rsidRPr="00A6391F">
        <w:rPr>
          <w:sz w:val="14"/>
        </w:rPr>
        <w:t xml:space="preserve">. The conflict has already claimed tens of thousands of lives; some estimates indicate that at least 60,000 people have died, though it’s hard to keep an accurate tally because of dangerous conditions in Yemen. Last August, the Saudi-led coalition carried out a horrific attack on a school bus where dozens of people, including 40 children, died. </w:t>
      </w:r>
      <w:r w:rsidRPr="00943C05">
        <w:rPr>
          <w:u w:val="single"/>
        </w:rPr>
        <w:t>The US sending more munitions</w:t>
      </w:r>
      <w:r w:rsidRPr="00A6391F">
        <w:rPr>
          <w:sz w:val="14"/>
        </w:rPr>
        <w:t xml:space="preserve"> to Saudi Arabia and the UAE likely </w:t>
      </w:r>
      <w:r w:rsidRPr="00943C05">
        <w:rPr>
          <w:u w:val="single"/>
        </w:rPr>
        <w:t>won’t do much to tip the scales</w:t>
      </w:r>
      <w:r w:rsidRPr="00A6391F">
        <w:rPr>
          <w:sz w:val="14"/>
        </w:rPr>
        <w:t xml:space="preserve"> of the fight — </w:t>
      </w:r>
      <w:r w:rsidRPr="00943C05">
        <w:rPr>
          <w:b/>
          <w:bCs/>
          <w:u w:val="single"/>
        </w:rPr>
        <w:t>but could imperil the lives of millions</w:t>
      </w:r>
      <w:r w:rsidRPr="00A6391F">
        <w:rPr>
          <w:sz w:val="14"/>
        </w:rPr>
        <w:t xml:space="preserve"> of people in Yemen </w:t>
      </w:r>
      <w:r w:rsidRPr="00943C05">
        <w:rPr>
          <w:b/>
          <w:bCs/>
          <w:u w:val="single"/>
        </w:rPr>
        <w:t>already suffering from wounds, famine, and disease</w:t>
      </w:r>
      <w:r w:rsidRPr="00A6391F">
        <w:rPr>
          <w:sz w:val="14"/>
        </w:rPr>
        <w:t xml:space="preserve">. “The Trump administration is manufacturing an emergency to push through the sale of deadly weapons to Saudi Arabia and the United Arab Emirates,” Scott Paul, a Yemen expert at the humanitarian group Oxfam America, told me. “Once again, the </w:t>
      </w:r>
      <w:r w:rsidRPr="00943C05">
        <w:rPr>
          <w:u w:val="single"/>
        </w:rPr>
        <w:t>Trump</w:t>
      </w:r>
      <w:r w:rsidRPr="00A6391F">
        <w:rPr>
          <w:sz w:val="14"/>
        </w:rPr>
        <w:t xml:space="preserve"> administration is demonstrating that </w:t>
      </w:r>
      <w:proofErr w:type="gramStart"/>
      <w:r w:rsidRPr="00A6391F">
        <w:rPr>
          <w:sz w:val="14"/>
        </w:rPr>
        <w:t>it</w:t>
      </w:r>
      <w:proofErr w:type="gramEnd"/>
      <w:r w:rsidRPr="00A6391F">
        <w:rPr>
          <w:sz w:val="14"/>
        </w:rPr>
        <w:t xml:space="preserve"> </w:t>
      </w:r>
      <w:r w:rsidRPr="00943C05">
        <w:rPr>
          <w:u w:val="single"/>
        </w:rPr>
        <w:t>values profit and its Gulf allies over resolving</w:t>
      </w:r>
      <w:r w:rsidRPr="00A6391F">
        <w:rPr>
          <w:sz w:val="14"/>
        </w:rPr>
        <w:t xml:space="preserve"> </w:t>
      </w:r>
      <w:r w:rsidRPr="00943C05">
        <w:rPr>
          <w:u w:val="single"/>
        </w:rPr>
        <w:t>the world’s largest humanitarian crisis</w:t>
      </w:r>
      <w:r w:rsidRPr="00A6391F">
        <w:rPr>
          <w:sz w:val="14"/>
        </w:rPr>
        <w:t xml:space="preserve">.” The Trump administration knows Congress likely wouldn’t approve the deal News of the loophole plan comes at a particularly tense moment. The US and Iran, Saudi Arabia’s main regional rival, are locked in a potentially deadly standoff. Earlier this month, the Trump administration said it had intelligence showing that Iran planned to attack Americans in the Middle East. As a result, the US put an aircraft carrier, bomber planes, and anti-missile batteries in the region, though it’s not clear exactly where. The administration is even considering sending thousands of troops to the region, perhaps </w:t>
      </w:r>
      <w:proofErr w:type="gramStart"/>
      <w:r w:rsidRPr="00A6391F">
        <w:rPr>
          <w:sz w:val="14"/>
        </w:rPr>
        <w:t>in an effort to</w:t>
      </w:r>
      <w:proofErr w:type="gramEnd"/>
      <w:r w:rsidRPr="00A6391F">
        <w:rPr>
          <w:sz w:val="14"/>
        </w:rPr>
        <w:t xml:space="preserve"> deter an Iranian assault. </w:t>
      </w:r>
      <w:r w:rsidRPr="004B7522">
        <w:rPr>
          <w:u w:val="single"/>
        </w:rPr>
        <w:t>Iran</w:t>
      </w:r>
      <w:r w:rsidRPr="00A6391F">
        <w:rPr>
          <w:sz w:val="14"/>
        </w:rPr>
        <w:t xml:space="preserve">, meanwhile, told its proxies in Iraq to prepare for war if the US attacks, and has greatly accelerated low-enriched uranium production for its nuclear program (though it has not said that it plans to pursue a nuclear weapon). The weeks-long crisis has split Democrats and Republicans in Congress over just how forcefully the US should engage Iran right now, while Saudi Arabia has mostly pushed for America to seriously get involved. Lawmakers from both parties remain enraged with the Trump administration’s handling of the killing of Saudi journalist, dissident, and US resident Jamal Khashoggi last October. Despite ample evidence showing a planned, coordinated assassination, Trump did little to punish Riyadh other than impose a few sanctions. That wasn’t enough for many Democrats and Republicans, including reliable Trump allies. Sen. Lindsey Graham (R-SC), for example, told reporters on Thursday that he would “not do business as usual with the Saudis until we have a better reckoning” with Crown Prince Mohammed bin Salman, the country’s de facto ruler who US spies say ordered the Khashoggi hit. </w:t>
      </w:r>
      <w:r w:rsidRPr="008F4732">
        <w:rPr>
          <w:u w:val="single"/>
        </w:rPr>
        <w:t>The likely reason the administration wants to invoke the loophole is not that an emergency exists</w:t>
      </w:r>
      <w:r w:rsidRPr="00A6391F">
        <w:rPr>
          <w:sz w:val="14"/>
        </w:rPr>
        <w:t xml:space="preserve">, then, </w:t>
      </w:r>
      <w:r w:rsidRPr="008F4732">
        <w:rPr>
          <w:u w:val="single"/>
        </w:rPr>
        <w:t>but that Trump officials fear lawmakers might shoot down the arms sale.</w:t>
      </w:r>
      <w:r>
        <w:rPr>
          <w:u w:val="single"/>
        </w:rPr>
        <w:t xml:space="preserve"> </w:t>
      </w:r>
      <w:r w:rsidRPr="00A6391F">
        <w:rPr>
          <w:sz w:val="14"/>
        </w:rPr>
        <w:t xml:space="preserve">“President </w:t>
      </w:r>
      <w:r w:rsidRPr="008F4732">
        <w:rPr>
          <w:u w:val="single"/>
        </w:rPr>
        <w:t xml:space="preserve">Trump </w:t>
      </w:r>
      <w:r w:rsidRPr="00A6391F">
        <w:rPr>
          <w:sz w:val="14"/>
        </w:rPr>
        <w:t>is only using this loophole because he</w:t>
      </w:r>
      <w:r w:rsidRPr="008F4732">
        <w:rPr>
          <w:u w:val="single"/>
        </w:rPr>
        <w:t xml:space="preserve"> knows Congress would disapprove of this sale</w:t>
      </w:r>
      <w:r w:rsidRPr="00A6391F">
        <w:rPr>
          <w:sz w:val="14"/>
        </w:rPr>
        <w:t>,” Sen. Chris Murphy (D-CT), who first raised awareness of the administration’s plan, told the Wall Street Journal on Thursday. “</w:t>
      </w:r>
      <w:r w:rsidRPr="00FE3E2C">
        <w:rPr>
          <w:b/>
          <w:bCs/>
          <w:u w:val="single"/>
        </w:rPr>
        <w:t>It sets an incredibly dangerous precedent that future presidents can use to sell weapons without a check from Congress.”</w:t>
      </w:r>
      <w:r>
        <w:rPr>
          <w:b/>
          <w:bCs/>
          <w:u w:val="single"/>
        </w:rPr>
        <w:t xml:space="preserve"> </w:t>
      </w:r>
      <w:r w:rsidRPr="00A6391F">
        <w:rPr>
          <w:sz w:val="14"/>
        </w:rPr>
        <w:t xml:space="preserve">Trump has long prioritized weapons sales over human rights </w:t>
      </w:r>
      <w:r w:rsidRPr="00FE3E2C">
        <w:rPr>
          <w:u w:val="single"/>
        </w:rPr>
        <w:t>Asked</w:t>
      </w:r>
      <w:r w:rsidRPr="00A6391F">
        <w:rPr>
          <w:sz w:val="14"/>
        </w:rPr>
        <w:t xml:space="preserve"> by reporters last November </w:t>
      </w:r>
      <w:r w:rsidRPr="00FE3E2C">
        <w:rPr>
          <w:u w:val="single"/>
        </w:rPr>
        <w:t>if he would stop a massive arms sale to Saudi Arabia over Khashoggi’s killing, Trump</w:t>
      </w:r>
      <w:r w:rsidRPr="00A6391F">
        <w:rPr>
          <w:sz w:val="14"/>
        </w:rPr>
        <w:t xml:space="preserve"> emphatically </w:t>
      </w:r>
      <w:r w:rsidRPr="00FE3E2C">
        <w:rPr>
          <w:u w:val="single"/>
        </w:rPr>
        <w:t>said no.</w:t>
      </w:r>
      <w:r>
        <w:rPr>
          <w:u w:val="single"/>
        </w:rPr>
        <w:t xml:space="preserve"> </w:t>
      </w:r>
      <w:r w:rsidRPr="00A6391F">
        <w:rPr>
          <w:sz w:val="14"/>
        </w:rPr>
        <w:t xml:space="preserve">“This took place in Turkey and to the best of our knowledge, Khashoggi is not a United States citizen,” </w:t>
      </w:r>
      <w:r w:rsidRPr="00FE3E2C">
        <w:rPr>
          <w:u w:val="single"/>
        </w:rPr>
        <w:t>he said</w:t>
      </w:r>
      <w:r w:rsidRPr="00A6391F">
        <w:rPr>
          <w:sz w:val="14"/>
        </w:rPr>
        <w:t xml:space="preserve"> in the Oval Office. “</w:t>
      </w:r>
      <w:r w:rsidRPr="00FE3E2C">
        <w:rPr>
          <w:u w:val="single"/>
        </w:rPr>
        <w:t>I don’t like stopping massive amounts of money that’s being poured into our country</w:t>
      </w:r>
      <w:r w:rsidRPr="00A6391F">
        <w:rPr>
          <w:sz w:val="14"/>
        </w:rPr>
        <w:t xml:space="preserve">,” referring to his desire to sell $110 billion worth of weapons to Riyadh, adding that “it would not be acceptable to me.” Aaron Rupar </w:t>
      </w:r>
      <w:r w:rsidRPr="00A6391F">
        <w:rPr>
          <w:rFonts w:ascii="Segoe UI Emoji" w:hAnsi="Segoe UI Emoji" w:cs="Segoe UI Emoji"/>
          <w:sz w:val="14"/>
        </w:rPr>
        <w:t>✔</w:t>
      </w:r>
      <w:r w:rsidRPr="00A6391F">
        <w:rPr>
          <w:sz w:val="14"/>
        </w:rPr>
        <w:t xml:space="preserve"> @</w:t>
      </w:r>
      <w:proofErr w:type="spellStart"/>
      <w:r w:rsidRPr="00A6391F">
        <w:rPr>
          <w:sz w:val="14"/>
        </w:rPr>
        <w:t>atrupar</w:t>
      </w:r>
      <w:proofErr w:type="spellEnd"/>
      <w:r w:rsidRPr="00A6391F">
        <w:rPr>
          <w:sz w:val="14"/>
        </w:rPr>
        <w:t xml:space="preserve"> Replying to @</w:t>
      </w:r>
      <w:proofErr w:type="spellStart"/>
      <w:r w:rsidRPr="00A6391F">
        <w:rPr>
          <w:sz w:val="14"/>
        </w:rPr>
        <w:t>atrupar</w:t>
      </w:r>
      <w:proofErr w:type="spellEnd"/>
      <w:r w:rsidRPr="00A6391F">
        <w:rPr>
          <w:sz w:val="14"/>
        </w:rPr>
        <w:t xml:space="preserve"> Trump on possibility of punishing Saudi Arabia for apparently murdering a dissident journalist: "I don't like stopping massive amounts of money that's being poured into our country... they are spending $110b on military equipment and on things that create jobs for this country." Embedded video 1,035 11:38 AM - Oct 11, 2018 Twitter Ads info and privacy 1,449 people are talking about this Trump’s comments made one thing extremely clear: He cares much more about getting American companies paid than defending human rights. It was perhaps one of Trump’s most honest articulations about how he conducts foreign policy: He won’t call out a country that infringes on human dignity </w:t>
      </w:r>
      <w:proofErr w:type="gramStart"/>
      <w:r w:rsidRPr="00A6391F">
        <w:rPr>
          <w:sz w:val="14"/>
        </w:rPr>
        <w:t>as long as</w:t>
      </w:r>
      <w:proofErr w:type="gramEnd"/>
      <w:r w:rsidRPr="00A6391F">
        <w:rPr>
          <w:sz w:val="14"/>
        </w:rPr>
        <w:t xml:space="preserve"> it’s willing to inject cash into the American economy. Partly for that reason, Trump has continued to strengthen America’s relationship with the Saudi regime despite its conduct in Yemen, its stoking of tensions with Iran, and the Khashoggi murder. And now, </w:t>
      </w:r>
      <w:r w:rsidRPr="00FE3E2C">
        <w:rPr>
          <w:u w:val="single"/>
        </w:rPr>
        <w:t>with the impending use of the loophole, it appears Trump has literally put a price tag on the lives of those already suffering in the Saudi-led war.</w:t>
      </w:r>
      <w:r>
        <w:rPr>
          <w:u w:val="single"/>
        </w:rPr>
        <w:t xml:space="preserve"> </w:t>
      </w:r>
      <w:r w:rsidRPr="00A6391F">
        <w:rPr>
          <w:sz w:val="14"/>
        </w:rPr>
        <w:t>“Yemenis will continue to pay the price of the US’s indefinite and unconditional support of one side in their country’s horrific war,” Paul, the Oxfam expert, told me.</w:t>
      </w:r>
    </w:p>
    <w:p w14:paraId="64E60527" w14:textId="5FCBB5E8" w:rsidR="00C21F56" w:rsidRDefault="00C21F56" w:rsidP="00C21F56">
      <w:pPr>
        <w:pStyle w:val="Heading4"/>
      </w:pPr>
      <w:r>
        <w:t xml:space="preserve">Trump will declare an emergency to circumvent the </w:t>
      </w:r>
      <w:proofErr w:type="spellStart"/>
      <w:r>
        <w:t>aff</w:t>
      </w:r>
      <w:proofErr w:type="spellEnd"/>
    </w:p>
    <w:p w14:paraId="6760A0D4" w14:textId="77777777" w:rsidR="00C21F56" w:rsidRPr="00B1613F" w:rsidRDefault="00C21F56" w:rsidP="00C21F56">
      <w:r>
        <w:rPr>
          <w:rStyle w:val="Style13ptBold"/>
        </w:rPr>
        <w:t>C</w:t>
      </w:r>
      <w:r w:rsidRPr="00B1613F">
        <w:rPr>
          <w:rStyle w:val="Style13ptBold"/>
        </w:rPr>
        <w:t>ohen and Browne 5/24</w:t>
      </w:r>
      <w:r>
        <w:t xml:space="preserve"> (</w:t>
      </w:r>
      <w:r w:rsidRPr="00B1613F">
        <w:t>Zachary Cohen</w:t>
      </w:r>
      <w:r>
        <w:t>,</w:t>
      </w:r>
      <w:r w:rsidRPr="00B1613F">
        <w:t xml:space="preserve"> news reporter for CNN Politics, where he focuses on the national security beat in Washington and reports on the Pentagon, US State Department, White House, intelligence community and Capitol Hill.</w:t>
      </w:r>
      <w:r>
        <w:t>,</w:t>
      </w:r>
      <w:r w:rsidRPr="00B1613F">
        <w:t xml:space="preserve"> and Ryan Browne, CNN reporter based in Washington, D.C. covering the Department of Defense from the Pentagon. </w:t>
      </w:r>
      <w:r>
        <w:t>,</w:t>
      </w:r>
      <w:proofErr w:type="spellStart"/>
      <w:r w:rsidRPr="00B1613F">
        <w:t>Cnn</w:t>
      </w:r>
      <w:proofErr w:type="spellEnd"/>
      <w:r w:rsidRPr="00B1613F">
        <w:t xml:space="preserve">, 5-24-2019, "Trump declares emergency to expedite arms sales to Saudi Arabia and UAE," CNN, </w:t>
      </w:r>
      <w:hyperlink r:id="rId318" w:history="1">
        <w:r w:rsidRPr="00A45257">
          <w:rPr>
            <w:rStyle w:val="Hyperlink"/>
          </w:rPr>
          <w:t>https://www.cnn.com/2019/05/24/politics/trump-arms-sales-saudi-arabia-uae/index.html //</w:t>
        </w:r>
        <w:proofErr w:type="spellStart"/>
      </w:hyperlink>
      <w:r>
        <w:t>ogl</w:t>
      </w:r>
      <w:proofErr w:type="spellEnd"/>
      <w:r>
        <w:t>)</w:t>
      </w:r>
    </w:p>
    <w:p w14:paraId="0106C1EE" w14:textId="77777777" w:rsidR="00C21F56" w:rsidRDefault="00C21F56" w:rsidP="00C21F56">
      <w:pPr>
        <w:rPr>
          <w:sz w:val="16"/>
        </w:rPr>
      </w:pPr>
      <w:r w:rsidRPr="00B1613F">
        <w:rPr>
          <w:u w:val="single"/>
        </w:rPr>
        <w:t xml:space="preserve">The </w:t>
      </w:r>
      <w:r w:rsidRPr="006726BA">
        <w:rPr>
          <w:u w:val="single"/>
        </w:rPr>
        <w:t>Trump</w:t>
      </w:r>
      <w:r w:rsidRPr="00B1613F">
        <w:rPr>
          <w:u w:val="single"/>
        </w:rPr>
        <w:t xml:space="preserve"> administration </w:t>
      </w:r>
      <w:r w:rsidRPr="006726BA">
        <w:rPr>
          <w:u w:val="single"/>
        </w:rPr>
        <w:t>has declared an emergency to</w:t>
      </w:r>
      <w:r w:rsidRPr="00B1613F">
        <w:rPr>
          <w:u w:val="single"/>
        </w:rPr>
        <w:t xml:space="preserve"> bypass Congress and </w:t>
      </w:r>
      <w:r w:rsidRPr="006726BA">
        <w:rPr>
          <w:u w:val="single"/>
        </w:rPr>
        <w:t>expedite</w:t>
      </w:r>
      <w:r w:rsidRPr="00B1613F">
        <w:rPr>
          <w:u w:val="single"/>
        </w:rPr>
        <w:t xml:space="preserve"> billions of dollars in </w:t>
      </w:r>
      <w:r w:rsidRPr="006726BA">
        <w:rPr>
          <w:u w:val="single"/>
        </w:rPr>
        <w:t>arms</w:t>
      </w:r>
      <w:r w:rsidRPr="00B1613F">
        <w:rPr>
          <w:u w:val="single"/>
        </w:rPr>
        <w:t xml:space="preserve"> sales </w:t>
      </w:r>
      <w:r w:rsidRPr="006726BA">
        <w:rPr>
          <w:u w:val="single"/>
        </w:rPr>
        <w:t>to</w:t>
      </w:r>
      <w:r w:rsidRPr="00B1613F">
        <w:rPr>
          <w:u w:val="single"/>
        </w:rPr>
        <w:t xml:space="preserve"> various countries -- including </w:t>
      </w:r>
      <w:r w:rsidRPr="006726BA">
        <w:rPr>
          <w:u w:val="single"/>
        </w:rPr>
        <w:t>Saudi Arabia and the U</w:t>
      </w:r>
      <w:r w:rsidRPr="00B1613F">
        <w:rPr>
          <w:u w:val="single"/>
        </w:rPr>
        <w:t xml:space="preserve">nited </w:t>
      </w:r>
      <w:r w:rsidRPr="006726BA">
        <w:rPr>
          <w:u w:val="single"/>
        </w:rPr>
        <w:t>A</w:t>
      </w:r>
      <w:r w:rsidRPr="00B1613F">
        <w:rPr>
          <w:u w:val="single"/>
        </w:rPr>
        <w:t xml:space="preserve">rab </w:t>
      </w:r>
      <w:r w:rsidRPr="006726BA">
        <w:rPr>
          <w:u w:val="single"/>
        </w:rPr>
        <w:t>E</w:t>
      </w:r>
      <w:r w:rsidRPr="00B1613F">
        <w:rPr>
          <w:u w:val="single"/>
        </w:rPr>
        <w:t xml:space="preserve">mirates -- </w:t>
      </w:r>
      <w:r w:rsidRPr="006726BA">
        <w:rPr>
          <w:u w:val="single"/>
        </w:rPr>
        <w:t>citing the need to deter</w:t>
      </w:r>
      <w:r w:rsidRPr="00B1613F">
        <w:rPr>
          <w:u w:val="single"/>
        </w:rPr>
        <w:t xml:space="preserve"> what it called "</w:t>
      </w:r>
      <w:r w:rsidRPr="006726BA">
        <w:rPr>
          <w:u w:val="single"/>
        </w:rPr>
        <w:t>the malign influence" of Iran throughout the Middle East</w:t>
      </w:r>
      <w:r w:rsidRPr="00B1613F">
        <w:rPr>
          <w:u w:val="single"/>
        </w:rPr>
        <w:t>.</w:t>
      </w:r>
      <w:r>
        <w:rPr>
          <w:u w:val="single"/>
        </w:rPr>
        <w:t xml:space="preserve"> </w:t>
      </w:r>
      <w:r w:rsidRPr="00B1613F">
        <w:rPr>
          <w:sz w:val="16"/>
        </w:rPr>
        <w:t>Secretary of State Mike Pompeo formally told lawmakers Friday of the administration's plans. "</w:t>
      </w:r>
      <w:r w:rsidRPr="00B1613F">
        <w:rPr>
          <w:u w:val="single"/>
        </w:rPr>
        <w:t xml:space="preserve">These sales will support our allies, enhance Middle East stability, and help these nations to deter and defend themselves from the Islamic Republic of Iran," Pompeo said </w:t>
      </w:r>
      <w:r w:rsidRPr="00B1613F">
        <w:rPr>
          <w:sz w:val="16"/>
        </w:rPr>
        <w:t xml:space="preserve">in a statement that put the value of the sales at $8.1 billion. In a Friday letter to congressional lawmakers, </w:t>
      </w:r>
      <w:r w:rsidRPr="006726BA">
        <w:rPr>
          <w:u w:val="single"/>
        </w:rPr>
        <w:t>Pompeo said</w:t>
      </w:r>
      <w:r w:rsidRPr="00B1613F">
        <w:rPr>
          <w:u w:val="single"/>
        </w:rPr>
        <w:t xml:space="preserve"> that </w:t>
      </w:r>
      <w:r w:rsidRPr="006726BA">
        <w:rPr>
          <w:u w:val="single"/>
        </w:rPr>
        <w:t xml:space="preserve">he "determined </w:t>
      </w:r>
      <w:r w:rsidRPr="007D670A">
        <w:rPr>
          <w:u w:val="single"/>
        </w:rPr>
        <w:t xml:space="preserve">that </w:t>
      </w:r>
      <w:r w:rsidRPr="006726BA">
        <w:rPr>
          <w:u w:val="single"/>
        </w:rPr>
        <w:t xml:space="preserve">an emergency exists, which requires the </w:t>
      </w:r>
      <w:r w:rsidRPr="007D670A">
        <w:rPr>
          <w:u w:val="single"/>
        </w:rPr>
        <w:t xml:space="preserve">immediate </w:t>
      </w:r>
      <w:r w:rsidRPr="006726BA">
        <w:rPr>
          <w:u w:val="single"/>
        </w:rPr>
        <w:t>sale of</w:t>
      </w:r>
      <w:r w:rsidRPr="00B1613F">
        <w:rPr>
          <w:u w:val="single"/>
        </w:rPr>
        <w:t xml:space="preserve"> the </w:t>
      </w:r>
      <w:r w:rsidRPr="006726BA">
        <w:rPr>
          <w:u w:val="single"/>
        </w:rPr>
        <w:t xml:space="preserve">defense articles and </w:t>
      </w:r>
      <w:r w:rsidRPr="007D670A">
        <w:rPr>
          <w:u w:val="single"/>
        </w:rPr>
        <w:t xml:space="preserve">defense </w:t>
      </w:r>
      <w:r w:rsidRPr="006726BA">
        <w:rPr>
          <w:u w:val="single"/>
        </w:rPr>
        <w:t>services" to Saudi Arabia</w:t>
      </w:r>
      <w:r w:rsidRPr="00B1613F">
        <w:rPr>
          <w:u w:val="single"/>
        </w:rPr>
        <w:t>, the UAE and Jordan "in order to deter further the malign influence of the Government of Iran throughout the Middle East region,"</w:t>
      </w:r>
      <w:r w:rsidRPr="00B1613F">
        <w:rPr>
          <w:sz w:val="16"/>
        </w:rPr>
        <w:t xml:space="preserve"> according to a copy obtained by CNN. </w:t>
      </w:r>
      <w:r w:rsidRPr="00B1613F">
        <w:rPr>
          <w:u w:val="single"/>
        </w:rPr>
        <w:t>The notification comes on the same day as President Donald Trump's announcement that he is sending an additional 1,500 US troops to the Middle East to counter Iran</w:t>
      </w:r>
      <w:r w:rsidRPr="00B1613F">
        <w:rPr>
          <w:sz w:val="16"/>
        </w:rPr>
        <w:t>. Pompeo noted in his statement that "today's action will quickly augment our partners' capacity to provide for their own self-defense and reinforce recent changes to US posture in the region to deter Iran." Overall, the State Department listed more than 20 proposed sales, according to a congressional source.</w:t>
      </w:r>
    </w:p>
    <w:p w14:paraId="7B4A83ED" w14:textId="77777777" w:rsidR="00C21F56" w:rsidRDefault="00C21F56" w:rsidP="00C21F56">
      <w:pPr>
        <w:pStyle w:val="Heading3"/>
      </w:pPr>
      <w:r>
        <w:t>Israel</w:t>
      </w:r>
    </w:p>
    <w:p w14:paraId="74B40B57" w14:textId="77777777" w:rsidR="00C21F56" w:rsidRPr="00373D3D" w:rsidRDefault="00C21F56" w:rsidP="00C21F56">
      <w:pPr>
        <w:pStyle w:val="Heading4"/>
      </w:pPr>
      <w:r>
        <w:t>Trump will use Iran to divert attention – means he can circumvent ending arms sales or support Israel in other ways</w:t>
      </w:r>
    </w:p>
    <w:p w14:paraId="3A23F1BB" w14:textId="77777777" w:rsidR="00C21F56" w:rsidRDefault="00C21F56" w:rsidP="00C21F56">
      <w:r w:rsidRPr="00D0223B">
        <w:rPr>
          <w:rStyle w:val="Style13ptBold"/>
        </w:rPr>
        <w:t>Wilkinson 2/14</w:t>
      </w:r>
      <w:r>
        <w:t xml:space="preserve"> (Tracy Wilkinson, i</w:t>
      </w:r>
      <w:r w:rsidRPr="00D0223B">
        <w:t>n 2008, she became Mexico bureau chief, where her coverage was part of a team Overseas Press Club Award and a Robert F. Kennedy Journalism Award. Wilkinson was also the 2014 winner of the Maria Moors Cabot Award for coverage of Latin America. She earned her bachelor’s degree from Vanderbilt University.</w:t>
      </w:r>
      <w:r>
        <w:t>02-14-2019, "Trump officials promote joint action against Iran and downplay Israeli-Palestinian peace plan," Los Angeles Times, https://www.latimes.com/nation/la-na-pol-us-middle-east-conference-20190214-story.html//ogl)</w:t>
      </w:r>
    </w:p>
    <w:p w14:paraId="075CC3F4" w14:textId="5D02FA1B" w:rsidR="00C21F56" w:rsidRDefault="00C21F56" w:rsidP="00C21F56">
      <w:pPr>
        <w:rPr>
          <w:sz w:val="16"/>
        </w:rPr>
      </w:pPr>
      <w:r w:rsidRPr="00D0223B">
        <w:rPr>
          <w:sz w:val="16"/>
        </w:rPr>
        <w:t xml:space="preserve">In a choreographed show of rare unity, officials from </w:t>
      </w:r>
      <w:r w:rsidRPr="00B84F54">
        <w:rPr>
          <w:u w:val="single"/>
        </w:rPr>
        <w:t>the United States</w:t>
      </w:r>
      <w:r w:rsidRPr="00D0223B">
        <w:rPr>
          <w:sz w:val="16"/>
        </w:rPr>
        <w:t xml:space="preserve">, Arab states </w:t>
      </w:r>
      <w:r w:rsidRPr="00B84F54">
        <w:rPr>
          <w:u w:val="single"/>
        </w:rPr>
        <w:t>and Israel joined together</w:t>
      </w:r>
      <w:r w:rsidRPr="00D0223B">
        <w:rPr>
          <w:sz w:val="16"/>
        </w:rPr>
        <w:t xml:space="preserve"> at a Middle East peace conference Thursday </w:t>
      </w:r>
      <w:r w:rsidRPr="00B84F54">
        <w:rPr>
          <w:u w:val="single"/>
        </w:rPr>
        <w:t>to pledge tough action against Iran</w:t>
      </w:r>
      <w:r w:rsidRPr="00D0223B">
        <w:rPr>
          <w:sz w:val="16"/>
        </w:rPr>
        <w:t xml:space="preserve">, </w:t>
      </w:r>
      <w:r w:rsidRPr="00B84F54">
        <w:rPr>
          <w:u w:val="single"/>
        </w:rPr>
        <w:t>calling that nation a threat to all.</w:t>
      </w:r>
      <w:r>
        <w:rPr>
          <w:u w:val="single"/>
        </w:rPr>
        <w:t xml:space="preserve"> </w:t>
      </w:r>
      <w:r w:rsidRPr="00B84F54">
        <w:rPr>
          <w:rStyle w:val="Emphasis"/>
        </w:rPr>
        <w:t>The focus</w:t>
      </w:r>
      <w:r w:rsidRPr="00D0223B">
        <w:rPr>
          <w:sz w:val="16"/>
        </w:rPr>
        <w:t xml:space="preserve"> on Iran, </w:t>
      </w:r>
      <w:r w:rsidRPr="00B84F54">
        <w:rPr>
          <w:u w:val="single"/>
        </w:rPr>
        <w:t xml:space="preserve">however, </w:t>
      </w:r>
      <w:r w:rsidRPr="00B84F54">
        <w:rPr>
          <w:rStyle w:val="Emphasis"/>
        </w:rPr>
        <w:t>overshadowed discussion of the still-secret Israeli-Palestinian peace plan that President Trump has</w:t>
      </w:r>
      <w:r w:rsidRPr="00B84F54">
        <w:rPr>
          <w:u w:val="single"/>
        </w:rPr>
        <w:t xml:space="preserve"> long </w:t>
      </w:r>
      <w:r w:rsidRPr="00B84F54">
        <w:rPr>
          <w:rStyle w:val="Emphasis"/>
        </w:rPr>
        <w:t>promised</w:t>
      </w:r>
      <w:r w:rsidRPr="00B84F54">
        <w:rPr>
          <w:u w:val="single"/>
        </w:rPr>
        <w:t xml:space="preserve"> — and that may be just how his senior representatives at the forum wanted it, given nettlesome issues that remain.</w:t>
      </w:r>
      <w:r>
        <w:rPr>
          <w:u w:val="single"/>
        </w:rPr>
        <w:t xml:space="preserve"> </w:t>
      </w:r>
      <w:r w:rsidRPr="00D0223B">
        <w:rPr>
          <w:sz w:val="16"/>
        </w:rPr>
        <w:t>“</w:t>
      </w:r>
      <w:r w:rsidRPr="00B84F54">
        <w:rPr>
          <w:u w:val="single"/>
        </w:rPr>
        <w:t>You can’t achieve peace and stability in the Middle East without confronting Iran</w:t>
      </w:r>
      <w:r w:rsidRPr="00D0223B">
        <w:rPr>
          <w:sz w:val="16"/>
        </w:rPr>
        <w:t xml:space="preserve">; it’s just not possible,” Secretary of State Michael R. </w:t>
      </w:r>
      <w:r w:rsidRPr="00B84F54">
        <w:rPr>
          <w:u w:val="single"/>
        </w:rPr>
        <w:t>Pompeo said,</w:t>
      </w:r>
      <w:r w:rsidRPr="00D0223B">
        <w:rPr>
          <w:sz w:val="16"/>
        </w:rPr>
        <w:t xml:space="preserve"> with Israeli Prime Minister Benjamin Netanyahu at his side. U.S. officials and Netanyahu took pains to highlight the willingness of Arab countries including Saudi Arabia to work alongside Israel at the two-day conference in Warsaw. Most of the Arab nations do not officially recognize Israel. The U.S.-sponsored conference, Netanyahu said, was “a historical turning point.” “An Israeli prime minister and the foreign ministers of the leading Arab countries stood together and spoke with unusual force, clarity and unity against the common threat of the Iranian regime,” he said. Leaders of the Arab nations were less effusive. Yet they had agreed to attend a meeting that the Palestinian leadership boycotted, a break that many in the past probably would not have taken. </w:t>
      </w:r>
      <w:r w:rsidRPr="00B84F54">
        <w:rPr>
          <w:u w:val="single"/>
        </w:rPr>
        <w:t>The Trump administration is hoping it can use the shared enmity toward Iran</w:t>
      </w:r>
      <w:r w:rsidRPr="00D0223B">
        <w:rPr>
          <w:sz w:val="16"/>
        </w:rPr>
        <w:t xml:space="preserve"> </w:t>
      </w:r>
      <w:r w:rsidRPr="00B84F54">
        <w:rPr>
          <w:u w:val="single"/>
        </w:rPr>
        <w:t xml:space="preserve">to unite major Arab states and Israel and </w:t>
      </w:r>
      <w:r w:rsidRPr="00B84F54">
        <w:rPr>
          <w:rStyle w:val="Emphasis"/>
        </w:rPr>
        <w:t>sideline the Palestinians.</w:t>
      </w:r>
      <w:r>
        <w:rPr>
          <w:u w:val="single"/>
        </w:rPr>
        <w:t xml:space="preserve"> </w:t>
      </w:r>
      <w:r w:rsidRPr="00B84F54">
        <w:rPr>
          <w:u w:val="single"/>
        </w:rPr>
        <w:t>U.S. officials, accusing the Palestinians of being unwilling to compromise, have punished them in recent months by cutting aid and closing their de facto embassy in Washington. The administration also ignored Palestinians’ outrage over Trump’s 2017 decision moving the U.S. Embassy in Israel from Tel Aviv to the disputed city of Jerusalem, which both Palestinians and Israelis claim.</w:t>
      </w:r>
      <w:r>
        <w:rPr>
          <w:u w:val="single"/>
        </w:rPr>
        <w:t xml:space="preserve"> </w:t>
      </w:r>
      <w:r w:rsidRPr="00B84F54">
        <w:rPr>
          <w:u w:val="single"/>
        </w:rPr>
        <w:t>The strategy, officials say, is to push the Palestinians to feel excluded</w:t>
      </w:r>
      <w:r w:rsidRPr="00D0223B">
        <w:rPr>
          <w:sz w:val="16"/>
        </w:rPr>
        <w:t xml:space="preserve"> and enable Arab states to pressure Palestinian Authority President Mahmoud Abbas to accept a U.S. peace plan, one that Trump once vowed would be the “ultimate deal,” ending the long-standing Israeli-Palestinian conflict. “The PA [Palestinian Authority] may not like it, but Arab states will pursue their interests even when the Palestinian leadership opposes,” Dennis Ross, a former U.S. envoy to the Middle East, tweeted from Warsaw. “Case in point: the Warsaw Conference. Arab states had more of an interest in arguing for unity of effort against Iran than boycotting a conference the PA opposed.” Jason Greenblatt, Trump’s envoy for the Middle East, also used Twitter to gush over the events in Warsaw. “This historic conference is a testament to the truth that a new era has begun,” he wrote. “The United States will never fail to stand with our ally Israel,” Greenblatt added. “And the descendants of Isaac and Ishmael are coming together in common cause as never before.” Netanyahu, running in a tough race for reelection April 9, barely mentioned the Palestinians, instead using footage of his participation in the conference to flood Israeli airwaves and social media. Such enthusiasm was not universally endorsed. In a remarkable rebuttal, Saudi Prince </w:t>
      </w:r>
      <w:proofErr w:type="spellStart"/>
      <w:r w:rsidRPr="00D0223B">
        <w:rPr>
          <w:sz w:val="16"/>
        </w:rPr>
        <w:t>Turki</w:t>
      </w:r>
      <w:proofErr w:type="spellEnd"/>
      <w:r w:rsidRPr="00D0223B">
        <w:rPr>
          <w:sz w:val="16"/>
        </w:rPr>
        <w:t xml:space="preserve"> al Faisal, a former intelligence chief, told an interviewer for an Israeli television broadcast that </w:t>
      </w:r>
      <w:r w:rsidRPr="00B84F54">
        <w:rPr>
          <w:u w:val="single"/>
        </w:rPr>
        <w:t>Netanyahu is “deceiving” his people by attempting to diminish the Palestinian issue.</w:t>
      </w:r>
      <w:r>
        <w:rPr>
          <w:u w:val="single"/>
        </w:rPr>
        <w:t xml:space="preserve"> </w:t>
      </w:r>
      <w:r w:rsidRPr="00D0223B">
        <w:rPr>
          <w:sz w:val="16"/>
        </w:rPr>
        <w:t xml:space="preserve">“From the Israeli point of view, </w:t>
      </w:r>
      <w:r w:rsidRPr="00B84F54">
        <w:rPr>
          <w:u w:val="single"/>
        </w:rPr>
        <w:t>Mr. Netanyahu would like us to have a relationship [first], and then we can fix the Palestinian issue,”</w:t>
      </w:r>
      <w:r w:rsidRPr="00D0223B">
        <w:rPr>
          <w:sz w:val="16"/>
        </w:rPr>
        <w:t xml:space="preserve"> Faisal told Channel 13. “From the Saudi point of view, it’s the other way around.”</w:t>
      </w:r>
    </w:p>
    <w:p w14:paraId="0CD60B16" w14:textId="77777777" w:rsidR="00C21F56" w:rsidRPr="007708A9" w:rsidRDefault="00C21F56" w:rsidP="00C21F56">
      <w:pPr>
        <w:pStyle w:val="Heading4"/>
      </w:pPr>
      <w:r>
        <w:t xml:space="preserve">Even if the US stops selling arms, the problem </w:t>
      </w:r>
      <w:proofErr w:type="spellStart"/>
      <w:r>
        <w:t>wont</w:t>
      </w:r>
      <w:proofErr w:type="spellEnd"/>
      <w:r>
        <w:t xml:space="preserve"> be solved – the us will still take land from the Palestinians</w:t>
      </w:r>
    </w:p>
    <w:p w14:paraId="0A73FB40" w14:textId="77777777" w:rsidR="00C21F56" w:rsidRPr="007708A9" w:rsidRDefault="00C21F56" w:rsidP="00C21F56">
      <w:r w:rsidRPr="007708A9">
        <w:rPr>
          <w:rStyle w:val="Style13ptBold"/>
        </w:rPr>
        <w:t>Cunningham 7/3</w:t>
      </w:r>
      <w:r>
        <w:t xml:space="preserve"> (</w:t>
      </w:r>
      <w:r w:rsidRPr="007708A9">
        <w:t xml:space="preserve">Finian </w:t>
      </w:r>
      <w:bookmarkStart w:id="7" w:name="_Hlk15133382"/>
      <w:r w:rsidRPr="007708A9">
        <w:t>Cunningham</w:t>
      </w:r>
      <w:bookmarkEnd w:id="7"/>
      <w:r w:rsidRPr="007708A9">
        <w:t xml:space="preserve">, Former editor and writer for major news media organizations. He has written extensively on international affairs, with articles published in several languages </w:t>
      </w:r>
      <w:r>
        <w:t>07</w:t>
      </w:r>
      <w:r w:rsidRPr="007708A9">
        <w:t>-</w:t>
      </w:r>
      <w:r>
        <w:t>03</w:t>
      </w:r>
      <w:r w:rsidRPr="007708A9">
        <w:t>-</w:t>
      </w:r>
      <w:r>
        <w:t>2019</w:t>
      </w:r>
      <w:r w:rsidRPr="007708A9">
        <w:t xml:space="preserve">, "Trump Admin Dangles $50Bn Bribe for Palestinian Surrender," </w:t>
      </w:r>
      <w:hyperlink r:id="rId319" w:history="1">
        <w:r w:rsidRPr="00A45257">
          <w:rPr>
            <w:rStyle w:val="Hyperlink"/>
          </w:rPr>
          <w:t>https://www.strategic-culture.org/news/2019/07/03/trump-admin-dangles-50bn-bribe-for-palestinian-surrender/</w:t>
        </w:r>
      </w:hyperlink>
      <w:r>
        <w:t xml:space="preserve"> //</w:t>
      </w:r>
      <w:proofErr w:type="spellStart"/>
      <w:r>
        <w:t>ogl</w:t>
      </w:r>
      <w:proofErr w:type="spellEnd"/>
      <w:r>
        <w:t>)</w:t>
      </w:r>
    </w:p>
    <w:p w14:paraId="1E7A78D4" w14:textId="77777777" w:rsidR="00C21F56" w:rsidRDefault="00C21F56" w:rsidP="00C21F56">
      <w:pPr>
        <w:rPr>
          <w:sz w:val="16"/>
        </w:rPr>
      </w:pPr>
      <w:r w:rsidRPr="007708A9">
        <w:rPr>
          <w:sz w:val="16"/>
        </w:rPr>
        <w:t xml:space="preserve">President Trump’s senior aide on Mideast affairs Jared </w:t>
      </w:r>
      <w:r w:rsidRPr="00C90BB2">
        <w:rPr>
          <w:u w:val="single"/>
        </w:rPr>
        <w:t>Kushner tried last week to sell his much-vaunted “deal of the century” for a Palestinian-Israeli peace settlement.</w:t>
      </w:r>
      <w:r w:rsidRPr="007708A9">
        <w:rPr>
          <w:sz w:val="16"/>
        </w:rPr>
        <w:t xml:space="preserve"> The core of it was a purported foreign investment plan worth $50 billion. </w:t>
      </w:r>
      <w:r w:rsidRPr="00C90BB2">
        <w:rPr>
          <w:u w:val="single"/>
        </w:rPr>
        <w:t>The sales pitch</w:t>
      </w:r>
      <w:r w:rsidRPr="007708A9">
        <w:rPr>
          <w:sz w:val="16"/>
        </w:rPr>
        <w:t xml:space="preserve"> made at a conference in Bahrain am</w:t>
      </w:r>
      <w:r w:rsidRPr="00C90BB2">
        <w:rPr>
          <w:u w:val="single"/>
        </w:rPr>
        <w:t xml:space="preserve">ounted to a $50Bn bribe dangled at the Palestinians to accept permanent </w:t>
      </w:r>
      <w:r w:rsidRPr="00C90BB2">
        <w:rPr>
          <w:rStyle w:val="Emphasis"/>
        </w:rPr>
        <w:t>illegal occupation of their ancestral lands</w:t>
      </w:r>
      <w:r w:rsidRPr="00C90BB2">
        <w:rPr>
          <w:u w:val="single"/>
        </w:rPr>
        <w:t xml:space="preserve"> in exchange for foreign investment. </w:t>
      </w:r>
      <w:r w:rsidRPr="007708A9">
        <w:rPr>
          <w:sz w:val="16"/>
        </w:rPr>
        <w:t xml:space="preserve">Kushner rebranded it as the “opportunity of the century”. He claimed that political peace depends on a viable economic plan. Others would see that formulation as back-to-front: economic development and prosperity depends on a political solution to decades of injustice against Palestinians. </w:t>
      </w:r>
      <w:r w:rsidRPr="00C90BB2">
        <w:rPr>
          <w:u w:val="single"/>
        </w:rPr>
        <w:t xml:space="preserve">American diplomacy has been an utter failure for decades </w:t>
      </w:r>
      <w:proofErr w:type="gramStart"/>
      <w:r w:rsidRPr="00C90BB2">
        <w:rPr>
          <w:u w:val="single"/>
        </w:rPr>
        <w:t>with regard to</w:t>
      </w:r>
      <w:proofErr w:type="gramEnd"/>
      <w:r w:rsidRPr="00C90BB2">
        <w:rPr>
          <w:u w:val="single"/>
        </w:rPr>
        <w:t xml:space="preserve"> settling this bitter dispute. It would therefore be impossibly naive to expect the Trump administration to succeed. More likely, </w:t>
      </w:r>
      <w:r w:rsidRPr="00C90BB2">
        <w:rPr>
          <w:rStyle w:val="Emphasis"/>
        </w:rPr>
        <w:t>its blundering and bias will only make this historic problem a whole lot worse.</w:t>
      </w:r>
      <w:r>
        <w:rPr>
          <w:rStyle w:val="Emphasis"/>
        </w:rPr>
        <w:t xml:space="preserve"> </w:t>
      </w:r>
      <w:r w:rsidRPr="007708A9">
        <w:rPr>
          <w:sz w:val="16"/>
        </w:rPr>
        <w:t xml:space="preserve">That’s no doubt why so many regional players decided to give the Bahrain event this week a clunking big miss. Like his father-in-law in the White House, Kushner comes from a real estate background before Trump appointed him as his top aide on the Palestinian-Israeli issue. For the past two years, Kushner has been working on a “master plan” to end the eight-decade-old conflict. That conflict has been at the center of most other disputes and tensions in the region. Trump has billed his son-in-law’s peace plan as the “deal of the century”. In Bahrain, the Trump administration gave the first-ever preview of its peace plans. Skeptics of Kushner’s ability to deliver a realistic, workable framework were not to be surprised. The boyish-looking </w:t>
      </w:r>
      <w:r w:rsidRPr="00C90BB2">
        <w:rPr>
          <w:u w:val="single"/>
        </w:rPr>
        <w:t>Kushner</w:t>
      </w:r>
      <w:r w:rsidRPr="007708A9">
        <w:rPr>
          <w:sz w:val="16"/>
        </w:rPr>
        <w:t xml:space="preserve"> looked way out of his depth as he presented his vision of business and investment as the supposed key to peace. He i</w:t>
      </w:r>
      <w:r w:rsidRPr="00C90BB2">
        <w:rPr>
          <w:u w:val="single"/>
        </w:rPr>
        <w:t>nvited the audience to “imagine” Palestinian territories in the West Bank and Gaza bustling with enterprise and trade. That entrepreneurial “promised land” would arrive if the Palestinians accepted Kushner’s vision of a $50Bn foreign investor fund.</w:t>
      </w:r>
      <w:r>
        <w:rPr>
          <w:u w:val="single"/>
        </w:rPr>
        <w:t xml:space="preserve"> </w:t>
      </w:r>
      <w:r w:rsidRPr="00C90BB2">
        <w:rPr>
          <w:u w:val="single"/>
        </w:rPr>
        <w:t>What that boils down to is Palestinians accepting the present status quo of illegal occupation by Israel and in effect surrendering their historic claims for sovereign statehood.</w:t>
      </w:r>
      <w:r w:rsidRPr="007708A9">
        <w:rPr>
          <w:sz w:val="16"/>
        </w:rPr>
        <w:t xml:space="preserve"> </w:t>
      </w:r>
      <w:r w:rsidRPr="00C90BB2">
        <w:rPr>
          <w:u w:val="single"/>
        </w:rPr>
        <w:t xml:space="preserve">Moreover, </w:t>
      </w:r>
      <w:r w:rsidRPr="00C90BB2">
        <w:rPr>
          <w:rStyle w:val="Emphasis"/>
        </w:rPr>
        <w:t>the $5oBn in investments that Kushner was swooning about are not existing funds.</w:t>
      </w:r>
      <w:r w:rsidRPr="00C90BB2">
        <w:rPr>
          <w:u w:val="single"/>
        </w:rPr>
        <w:t xml:space="preserve"> They are only </w:t>
      </w:r>
      <w:proofErr w:type="gramStart"/>
      <w:r w:rsidRPr="00C90BB2">
        <w:rPr>
          <w:u w:val="single"/>
        </w:rPr>
        <w:t>promises</w:t>
      </w:r>
      <w:proofErr w:type="gramEnd"/>
      <w:r w:rsidRPr="00C90BB2">
        <w:rPr>
          <w:u w:val="single"/>
        </w:rPr>
        <w:t xml:space="preserve"> of potential investment, which </w:t>
      </w:r>
      <w:r w:rsidRPr="00C90BB2">
        <w:rPr>
          <w:rStyle w:val="Emphasis"/>
        </w:rPr>
        <w:t>may never actually be delivered.</w:t>
      </w:r>
      <w:r>
        <w:rPr>
          <w:u w:val="single"/>
        </w:rPr>
        <w:t xml:space="preserve"> </w:t>
      </w:r>
      <w:r w:rsidRPr="007708A9">
        <w:rPr>
          <w:u w:val="single"/>
        </w:rPr>
        <w:t xml:space="preserve">Nowhere in the Trump administration’s “deal of the century” is there any attempt to redress historical violations of Palestinian national rights. There is no mention of the right of return of millions of Palestinians displaced by the 1948 war that established the </w:t>
      </w:r>
      <w:proofErr w:type="spellStart"/>
      <w:r w:rsidRPr="007708A9">
        <w:rPr>
          <w:u w:val="single"/>
        </w:rPr>
        <w:t>sate</w:t>
      </w:r>
      <w:proofErr w:type="spellEnd"/>
      <w:r w:rsidRPr="007708A9">
        <w:rPr>
          <w:u w:val="single"/>
        </w:rPr>
        <w:t xml:space="preserve"> of Israel. Nor of returning land annexed during the 1967 war. Illegal occupation is merely a fact on the ground that needs to be officially recognized as Israeli territory,</w:t>
      </w:r>
      <w:r w:rsidRPr="007708A9">
        <w:rPr>
          <w:sz w:val="16"/>
        </w:rPr>
        <w:t xml:space="preserve"> according to the Trump administration. In the same way that Trump </w:t>
      </w:r>
      <w:proofErr w:type="gramStart"/>
      <w:r w:rsidRPr="007708A9">
        <w:rPr>
          <w:sz w:val="16"/>
        </w:rPr>
        <w:t>earlier</w:t>
      </w:r>
      <w:proofErr w:type="gramEnd"/>
      <w:r w:rsidRPr="007708A9">
        <w:rPr>
          <w:sz w:val="16"/>
        </w:rPr>
        <w:t xml:space="preserve"> this year officially recognized the occupied Syrian Golan Heights as part of Israel. Kushner’s bias in a supposedly peace mediator role is flagrant. He is Jewish and a family friend of Israeli Prime Minister Benjamin Netanyahu. </w:t>
      </w:r>
      <w:r w:rsidRPr="007708A9">
        <w:rPr>
          <w:u w:val="single"/>
        </w:rPr>
        <w:t>Kushner’s wife, Ivanka, Trump</w:t>
      </w:r>
      <w:r w:rsidRPr="007708A9">
        <w:rPr>
          <w:sz w:val="16"/>
        </w:rPr>
        <w:t xml:space="preserve">’s daughter, is a convert to Judaism. Last year, she personally </w:t>
      </w:r>
      <w:r w:rsidRPr="007708A9">
        <w:rPr>
          <w:u w:val="single"/>
        </w:rPr>
        <w:t>unveiled the controversial new American embassy in Jerusalem, which Trump had promised to Netanyahu on his election in 2016 in recognition of the city as the capital of Israel</w:t>
      </w:r>
      <w:r w:rsidRPr="007708A9">
        <w:rPr>
          <w:sz w:val="16"/>
        </w:rPr>
        <w:t xml:space="preserve">. </w:t>
      </w:r>
      <w:r w:rsidRPr="007708A9">
        <w:rPr>
          <w:u w:val="single"/>
        </w:rPr>
        <w:t>That move was seen by Palestinians as a betrayal of their historic claim to East Jerusalem as the capital of their future state.</w:t>
      </w:r>
      <w:r>
        <w:rPr>
          <w:u w:val="single"/>
        </w:rPr>
        <w:t xml:space="preserve"> </w:t>
      </w:r>
      <w:r w:rsidRPr="007708A9">
        <w:rPr>
          <w:sz w:val="16"/>
        </w:rPr>
        <w:t xml:space="preserve">During the past two years, </w:t>
      </w:r>
      <w:r w:rsidRPr="007708A9">
        <w:rPr>
          <w:u w:val="single"/>
        </w:rPr>
        <w:t>the Trump administration has cut off development aid and diplomatic links with Palestinian authorities</w:t>
      </w:r>
      <w:r w:rsidRPr="007708A9">
        <w:rPr>
          <w:sz w:val="16"/>
        </w:rPr>
        <w:t xml:space="preserve">. Respected </w:t>
      </w:r>
      <w:r w:rsidRPr="007708A9">
        <w:rPr>
          <w:u w:val="single"/>
        </w:rPr>
        <w:t>Palestinian negotiators</w:t>
      </w:r>
      <w:r w:rsidRPr="007708A9">
        <w:rPr>
          <w:sz w:val="16"/>
        </w:rPr>
        <w:t xml:space="preserve"> like veteran envoy Hanan </w:t>
      </w:r>
      <w:proofErr w:type="spellStart"/>
      <w:r w:rsidRPr="007708A9">
        <w:rPr>
          <w:sz w:val="16"/>
        </w:rPr>
        <w:t>Ashrawi</w:t>
      </w:r>
      <w:proofErr w:type="spellEnd"/>
      <w:r w:rsidRPr="007708A9">
        <w:rPr>
          <w:sz w:val="16"/>
        </w:rPr>
        <w:t xml:space="preserve"> </w:t>
      </w:r>
      <w:r w:rsidRPr="007708A9">
        <w:rPr>
          <w:u w:val="single"/>
        </w:rPr>
        <w:t>have been denied travel visas to the US.</w:t>
      </w:r>
      <w:r w:rsidRPr="007708A9">
        <w:rPr>
          <w:sz w:val="16"/>
        </w:rPr>
        <w:t xml:space="preserve"> The consultation conducted by Kushner with the Palestinian side in formulating his peace plan has been minimal. </w:t>
      </w:r>
      <w:r w:rsidRPr="007708A9">
        <w:rPr>
          <w:u w:val="single"/>
        </w:rPr>
        <w:t>During a recent interview in the US, Kushner revealed his colonial-type mindset when he asserted that the “Palestinians were not ready yet for self-government”.</w:t>
      </w:r>
      <w:r w:rsidRPr="007708A9">
        <w:rPr>
          <w:sz w:val="16"/>
        </w:rPr>
        <w:t xml:space="preserve"> In other words, in this supposed mediator’s view, </w:t>
      </w:r>
      <w:r w:rsidRPr="007708A9">
        <w:rPr>
          <w:u w:val="single"/>
        </w:rPr>
        <w:t>he is saying that there will be no foreseeable state of Palestine. That is, the Palestinians must accept their inferior status as an occupied people while the state of Israel is permitted to continue annexing more and more of their ancestral land. Indeed, Kushner is believed to have personal business investments in the construction of new Israeli settlements in the occupied territories.</w:t>
      </w:r>
      <w:r w:rsidRPr="007708A9">
        <w:rPr>
          <w:sz w:val="16"/>
        </w:rPr>
        <w:t xml:space="preserve"> It’s no wonder then than </w:t>
      </w:r>
      <w:r w:rsidRPr="007708A9">
        <w:rPr>
          <w:u w:val="single"/>
        </w:rPr>
        <w:t xml:space="preserve">his so-called “deal of the century” amounts to a shallow business plan bereft of any deep historical, political issues. Palestinians are expected to shut up and surrender their historic rights for statehood by accepting a quixotic vision of economic wonders descending on them while living under permanent marginalization and deprivation. </w:t>
      </w:r>
      <w:r w:rsidRPr="007708A9">
        <w:rPr>
          <w:sz w:val="16"/>
        </w:rPr>
        <w:t>A UN report last year found that Gaza will no longer be habitable in a few years due to water and power shortages.</w:t>
      </w:r>
    </w:p>
    <w:p w14:paraId="0030B45B" w14:textId="5730F239" w:rsidR="00C27145" w:rsidRDefault="00C27145" w:rsidP="00C21F56">
      <w:pPr>
        <w:pStyle w:val="Heading3"/>
      </w:pPr>
      <w:r>
        <w:t>Taiwan</w:t>
      </w:r>
    </w:p>
    <w:p w14:paraId="1F4FFCD1" w14:textId="77777777" w:rsidR="00C27145" w:rsidRPr="00B400F7" w:rsidRDefault="00C27145" w:rsidP="00C27145">
      <w:pPr>
        <w:pStyle w:val="Heading4"/>
      </w:pPr>
      <w:r>
        <w:t>The us will illegally send arms to Taiwan</w:t>
      </w:r>
    </w:p>
    <w:p w14:paraId="5AA2B058" w14:textId="77777777" w:rsidR="00C27145" w:rsidRPr="00B400F7" w:rsidRDefault="00C27145" w:rsidP="00C27145">
      <w:r w:rsidRPr="00B400F7">
        <w:rPr>
          <w:rStyle w:val="Style13ptBold"/>
        </w:rPr>
        <w:t>Chung 18</w:t>
      </w:r>
      <w:r>
        <w:t xml:space="preserve"> (</w:t>
      </w:r>
      <w:r w:rsidRPr="00B400F7">
        <w:t xml:space="preserve">Lawrence Chung, </w:t>
      </w:r>
      <w:proofErr w:type="gramStart"/>
      <w:r w:rsidRPr="00B400F7">
        <w:t>Before</w:t>
      </w:r>
      <w:proofErr w:type="gramEnd"/>
      <w:r w:rsidRPr="00B400F7">
        <w:t xml:space="preserve"> starting work at the South China Morning Post in 2006, he wrote for Reuters and AFP for more than 12 years. </w:t>
      </w:r>
      <w:r>
        <w:t>05</w:t>
      </w:r>
      <w:r w:rsidRPr="00B400F7">
        <w:t>-</w:t>
      </w:r>
      <w:r>
        <w:t>05</w:t>
      </w:r>
      <w:r w:rsidRPr="00B400F7">
        <w:t>-</w:t>
      </w:r>
      <w:r>
        <w:t>2018</w:t>
      </w:r>
      <w:r w:rsidRPr="00B400F7">
        <w:t>, "Illegal guns and ammo worth US$1.34 million seized in Taiwan," South China Morning Post, https://www.scmp.com/news/hong-kong/hong-kong-law-and-crime/article/2144820/illegal-guns-and-ammo-worth-us134-million</w:t>
      </w:r>
      <w:r>
        <w:t>)</w:t>
      </w:r>
    </w:p>
    <w:p w14:paraId="0BC96062" w14:textId="6B439696" w:rsidR="00C27145" w:rsidRPr="00C27145" w:rsidRDefault="00C27145" w:rsidP="00C27145">
      <w:pPr>
        <w:rPr>
          <w:sz w:val="16"/>
        </w:rPr>
      </w:pPr>
      <w:r w:rsidRPr="009F263E">
        <w:rPr>
          <w:u w:val="single"/>
        </w:rPr>
        <w:t>Taiwan police have confiscated illegal firearms worth at least US$1.34 million shipped through Hong Kong in the biggest seizure of weapons headed to the island in 10 years.</w:t>
      </w:r>
      <w:r>
        <w:rPr>
          <w:u w:val="single"/>
        </w:rPr>
        <w:t xml:space="preserve"> </w:t>
      </w:r>
      <w:r w:rsidRPr="00B400F7">
        <w:rPr>
          <w:sz w:val="16"/>
        </w:rPr>
        <w:t xml:space="preserve">Officers also arrested six people but none of them was the gunrunning mastermind, a spokesman for the force said on Saturday. </w:t>
      </w:r>
      <w:r w:rsidRPr="009F263E">
        <w:rPr>
          <w:u w:val="single"/>
        </w:rPr>
        <w:t xml:space="preserve">“The firearms – 109 in total along with 12,378 rounds of ammunition – were found inside two large injection </w:t>
      </w:r>
      <w:proofErr w:type="spellStart"/>
      <w:r w:rsidRPr="009F263E">
        <w:rPr>
          <w:u w:val="single"/>
        </w:rPr>
        <w:t>moulding</w:t>
      </w:r>
      <w:proofErr w:type="spellEnd"/>
      <w:r w:rsidRPr="009F263E">
        <w:rPr>
          <w:u w:val="single"/>
        </w:rPr>
        <w:t xml:space="preserve"> machines in a container,”</w:t>
      </w:r>
      <w:r w:rsidRPr="00B400F7">
        <w:rPr>
          <w:sz w:val="16"/>
        </w:rPr>
        <w:t xml:space="preserve"> Criminal Investigation Bureau officer Chen </w:t>
      </w:r>
      <w:proofErr w:type="spellStart"/>
      <w:r w:rsidRPr="00B400F7">
        <w:rPr>
          <w:sz w:val="16"/>
        </w:rPr>
        <w:t>Kuan-liang</w:t>
      </w:r>
      <w:proofErr w:type="spellEnd"/>
      <w:r w:rsidRPr="00B400F7">
        <w:rPr>
          <w:sz w:val="16"/>
        </w:rPr>
        <w:t xml:space="preserve"> told the Post. </w:t>
      </w:r>
      <w:r w:rsidRPr="009F263E">
        <w:rPr>
          <w:u w:val="single"/>
        </w:rPr>
        <w:t>The illegal firearms were shipped by a Guangzhou-based courier to northeast Taiwan through Hong Kong.</w:t>
      </w:r>
      <w:r>
        <w:rPr>
          <w:u w:val="single"/>
        </w:rPr>
        <w:t xml:space="preserve"> </w:t>
      </w:r>
      <w:r w:rsidRPr="00B400F7">
        <w:rPr>
          <w:sz w:val="16"/>
        </w:rPr>
        <w:t xml:space="preserve">“Customs agents became suspicious of the shipment after it arrived in Keelung </w:t>
      </w:r>
      <w:proofErr w:type="spellStart"/>
      <w:r w:rsidRPr="00B400F7">
        <w:rPr>
          <w:sz w:val="16"/>
        </w:rPr>
        <w:t>Harbour</w:t>
      </w:r>
      <w:proofErr w:type="spellEnd"/>
      <w:r w:rsidRPr="00B400F7">
        <w:rPr>
          <w:sz w:val="16"/>
        </w:rPr>
        <w:t xml:space="preserve"> and went through customs on April 29,” Chen said. They immediately notified police after finding the two machines contained the contraband, he added. </w:t>
      </w:r>
      <w:r w:rsidRPr="009F263E">
        <w:rPr>
          <w:u w:val="single"/>
        </w:rPr>
        <w:t>Asked if the weapons had anything to do with Hong Kong or mainland China, the officer said</w:t>
      </w:r>
      <w:r w:rsidRPr="00B400F7">
        <w:rPr>
          <w:sz w:val="16"/>
        </w:rPr>
        <w:t xml:space="preserve"> the possibility would not be ruled out although </w:t>
      </w:r>
      <w:r w:rsidRPr="009F263E">
        <w:rPr>
          <w:u w:val="single"/>
        </w:rPr>
        <w:t>the likelihood would be very low.</w:t>
      </w:r>
      <w:r>
        <w:rPr>
          <w:u w:val="single"/>
        </w:rPr>
        <w:t xml:space="preserve"> </w:t>
      </w:r>
      <w:r w:rsidRPr="009F263E">
        <w:rPr>
          <w:u w:val="single"/>
        </w:rPr>
        <w:t>“None of the weapons were made in either Hong Kong or China,” Chen said. He noted the 109 long-barrel guns and handguns were from 32 brands and had been manufactured in</w:t>
      </w:r>
      <w:r w:rsidRPr="00B400F7">
        <w:rPr>
          <w:sz w:val="16"/>
        </w:rPr>
        <w:t xml:space="preserve"> 13 countries, including </w:t>
      </w:r>
      <w:r w:rsidRPr="009F263E">
        <w:rPr>
          <w:u w:val="single"/>
        </w:rPr>
        <w:t>the</w:t>
      </w:r>
      <w:r>
        <w:rPr>
          <w:u w:val="single"/>
        </w:rPr>
        <w:t xml:space="preserve"> </w:t>
      </w:r>
      <w:hyperlink r:id="rId320" w:history="1">
        <w:r w:rsidRPr="009F263E">
          <w:rPr>
            <w:rStyle w:val="Hyperlink"/>
            <w:u w:val="single"/>
          </w:rPr>
          <w:t>United States</w:t>
        </w:r>
      </w:hyperlink>
      <w:r>
        <w:rPr>
          <w:u w:val="single"/>
        </w:rPr>
        <w:t xml:space="preserve"> </w:t>
      </w:r>
      <w:r w:rsidRPr="00B400F7">
        <w:rPr>
          <w:sz w:val="16"/>
        </w:rPr>
        <w:t xml:space="preserve">, Austria, Germany, Australia and Brazil. The firearms and ammunition were estimated to have a total market value of between NT$40 million (US$1.34 million) and NT$50 million. Chen said police formed a task force to track down the motives behind the weapons shipment. On Friday, they learned the weapons had been delivered to a warehouse in the urban district of </w:t>
      </w:r>
      <w:proofErr w:type="spellStart"/>
      <w:r w:rsidRPr="00B400F7">
        <w:rPr>
          <w:sz w:val="16"/>
        </w:rPr>
        <w:t>Sanxia</w:t>
      </w:r>
      <w:proofErr w:type="spellEnd"/>
      <w:r w:rsidRPr="00B400F7">
        <w:rPr>
          <w:sz w:val="16"/>
        </w:rPr>
        <w:t xml:space="preserve">, just outside Taipei. </w:t>
      </w:r>
      <w:r w:rsidRPr="009F263E">
        <w:rPr>
          <w:u w:val="single"/>
        </w:rPr>
        <w:t>Officers first arrested a man identified as surnamed Chen</w:t>
      </w:r>
      <w:r w:rsidRPr="00B400F7">
        <w:rPr>
          <w:sz w:val="16"/>
        </w:rPr>
        <w:t xml:space="preserve">, 24, </w:t>
      </w:r>
      <w:r w:rsidRPr="009F263E">
        <w:rPr>
          <w:u w:val="single"/>
        </w:rPr>
        <w:t>who claimed he was hired to move the shipment at a cost of NT$100,000. He was said to have told police he had no idea guns were hidden inside.</w:t>
      </w:r>
      <w:r>
        <w:rPr>
          <w:u w:val="single"/>
        </w:rPr>
        <w:t xml:space="preserve"> </w:t>
      </w:r>
      <w:r w:rsidRPr="00B400F7">
        <w:rPr>
          <w:sz w:val="16"/>
        </w:rPr>
        <w:t xml:space="preserve">The officer said police later arrested five other men who were also hired as movers. “We are still hunting for the main suspect,” the officer added. A Hong Kong Customs and Excise Department spokesman refused to comment on the case, adding the authority would act on intelligence as well as conduct risk assessment and random inspections on incoming or departing parcels, goods, passengers and </w:t>
      </w:r>
      <w:proofErr w:type="spellStart"/>
      <w:r w:rsidRPr="00B400F7">
        <w:rPr>
          <w:sz w:val="16"/>
        </w:rPr>
        <w:t>luggages</w:t>
      </w:r>
      <w:proofErr w:type="spellEnd"/>
      <w:r w:rsidRPr="00B400F7">
        <w:rPr>
          <w:sz w:val="16"/>
        </w:rPr>
        <w:t xml:space="preserve">. “According to the Firearms and Ammunition Ordinance, a person must obtain a </w:t>
      </w:r>
      <w:proofErr w:type="spellStart"/>
      <w:r w:rsidRPr="00B400F7">
        <w:rPr>
          <w:sz w:val="16"/>
        </w:rPr>
        <w:t>licence</w:t>
      </w:r>
      <w:proofErr w:type="spellEnd"/>
      <w:r w:rsidRPr="00B400F7">
        <w:rPr>
          <w:sz w:val="16"/>
        </w:rPr>
        <w:t xml:space="preserve"> from the police commissioner if he or she possesses any air gun from which a bullet can be discharged with a muzzle energy greater than two joules,” the spokesman said. “Customs would call police for follow-up action if we discovered controlled guns or air pistols.” Under the Import and Export Ordinance, any person who imports any prohibited articles not under and in accordance with an import </w:t>
      </w:r>
      <w:proofErr w:type="spellStart"/>
      <w:r w:rsidRPr="00B400F7">
        <w:rPr>
          <w:sz w:val="16"/>
        </w:rPr>
        <w:t>licence</w:t>
      </w:r>
      <w:proofErr w:type="spellEnd"/>
      <w:r w:rsidRPr="00B400F7">
        <w:rPr>
          <w:sz w:val="16"/>
        </w:rPr>
        <w:t xml:space="preserve"> commits an offence. The maximum penalty upon conviction is a fine of HK$500,000 (US$65,690) and two years in jail. On media reports that the weapons were being shipped to Taiwan to disrupt the year-end local government elections, Chen said the talk was speculation and that no links could be found so far. The 109 guns consisted of 102 handguns, five long-barrel guns, a submachine gun and a shotgun. </w:t>
      </w:r>
      <w:r w:rsidRPr="00B400F7">
        <w:rPr>
          <w:u w:val="single"/>
        </w:rPr>
        <w:t xml:space="preserve">The five long-barrel guns included three powerful US-made Bushmaster rifles, which </w:t>
      </w:r>
      <w:proofErr w:type="gramStart"/>
      <w:r w:rsidRPr="00B400F7">
        <w:rPr>
          <w:u w:val="single"/>
        </w:rPr>
        <w:t>are able to</w:t>
      </w:r>
      <w:proofErr w:type="gramEnd"/>
      <w:r w:rsidRPr="00B400F7">
        <w:rPr>
          <w:u w:val="single"/>
        </w:rPr>
        <w:t xml:space="preserve"> fire 700 to 900 shots per minute and can hit targets between 800 and 1,000 meters, according to local media reports.</w:t>
      </w:r>
      <w:r>
        <w:rPr>
          <w:u w:val="single"/>
        </w:rPr>
        <w:t xml:space="preserve"> </w:t>
      </w:r>
      <w:r w:rsidRPr="00B400F7">
        <w:rPr>
          <w:sz w:val="16"/>
        </w:rPr>
        <w:t xml:space="preserve">Meanwhile, Taiwan’s interior minister Yeh </w:t>
      </w:r>
      <w:proofErr w:type="spellStart"/>
      <w:r w:rsidRPr="00B400F7">
        <w:rPr>
          <w:sz w:val="16"/>
        </w:rPr>
        <w:t>Jiunn-rong</w:t>
      </w:r>
      <w:proofErr w:type="spellEnd"/>
      <w:r w:rsidRPr="00B400F7">
        <w:rPr>
          <w:sz w:val="16"/>
        </w:rPr>
        <w:t xml:space="preserve"> expressed determination to continue efforts to root out weapons trafficking and keep the island safe, the Central News Agency reported.</w:t>
      </w:r>
    </w:p>
    <w:p w14:paraId="5B7A27CB" w14:textId="3CC5829E" w:rsidR="00C21F56" w:rsidRDefault="00C21F56" w:rsidP="00C21F56">
      <w:pPr>
        <w:pStyle w:val="Heading3"/>
      </w:pPr>
      <w:r>
        <w:t>Ukraine</w:t>
      </w:r>
    </w:p>
    <w:p w14:paraId="78557B39" w14:textId="77777777" w:rsidR="00C21F56" w:rsidRPr="001B2E70" w:rsidRDefault="00C21F56" w:rsidP="00C21F56">
      <w:pPr>
        <w:pStyle w:val="Heading4"/>
      </w:pPr>
      <w:r>
        <w:t>The US will illegally smuggle arms into Ukraine</w:t>
      </w:r>
    </w:p>
    <w:p w14:paraId="026529CE" w14:textId="77777777" w:rsidR="00C21F56" w:rsidRPr="006D22A5" w:rsidRDefault="00C21F56" w:rsidP="00C21F56">
      <w:proofErr w:type="spellStart"/>
      <w:r w:rsidRPr="001B2E70">
        <w:rPr>
          <w:rStyle w:val="Style13ptBold"/>
        </w:rPr>
        <w:t>Karmanau</w:t>
      </w:r>
      <w:proofErr w:type="spellEnd"/>
      <w:r w:rsidRPr="001B2E70">
        <w:rPr>
          <w:rStyle w:val="Style13ptBold"/>
        </w:rPr>
        <w:t xml:space="preserve"> 16</w:t>
      </w:r>
      <w:r>
        <w:t xml:space="preserve"> (</w:t>
      </w:r>
      <w:proofErr w:type="spellStart"/>
      <w:r w:rsidRPr="006D22A5">
        <w:t>Yuras</w:t>
      </w:r>
      <w:proofErr w:type="spellEnd"/>
      <w:r w:rsidRPr="006D22A5">
        <w:t xml:space="preserve"> </w:t>
      </w:r>
      <w:bookmarkStart w:id="8" w:name="_Hlk15213607"/>
      <w:proofErr w:type="spellStart"/>
      <w:r w:rsidRPr="006D22A5">
        <w:t>Karmanau</w:t>
      </w:r>
      <w:bookmarkEnd w:id="8"/>
      <w:proofErr w:type="spellEnd"/>
      <w:r w:rsidRPr="006D22A5">
        <w:t>,</w:t>
      </w:r>
      <w:r>
        <w:t xml:space="preserve"> freelance journalist for the Washington examiner and Seattle times</w:t>
      </w:r>
      <w:r w:rsidRPr="006D22A5">
        <w:t xml:space="preserve"> 8-6-2016, "War turns Ukraine into 'supermarket' for illegal weapons," AP NEWS, </w:t>
      </w:r>
      <w:hyperlink r:id="rId321" w:history="1">
        <w:r w:rsidRPr="008F6945">
          <w:rPr>
            <w:rStyle w:val="Hyperlink"/>
          </w:rPr>
          <w:t>https://apnews.com/16ffe979bc2947ce9373079264232406</w:t>
        </w:r>
      </w:hyperlink>
      <w:r>
        <w:t xml:space="preserve"> //</w:t>
      </w:r>
      <w:proofErr w:type="spellStart"/>
      <w:r>
        <w:t>ogl</w:t>
      </w:r>
      <w:proofErr w:type="spellEnd"/>
      <w:r>
        <w:t>)</w:t>
      </w:r>
    </w:p>
    <w:p w14:paraId="17C41B54" w14:textId="46F5C13C" w:rsidR="00C21F56" w:rsidRPr="00F415D1" w:rsidRDefault="00C21F56" w:rsidP="00C21F56">
      <w:pPr>
        <w:rPr>
          <w:u w:val="single"/>
        </w:rPr>
      </w:pPr>
      <w:r w:rsidRPr="006D22A5">
        <w:rPr>
          <w:u w:val="single"/>
        </w:rPr>
        <w:t>The war in eastern Ukraine</w:t>
      </w:r>
      <w:r w:rsidRPr="006D22A5">
        <w:rPr>
          <w:sz w:val="16"/>
        </w:rPr>
        <w:t xml:space="preserve"> against Russia-backed separatists </w:t>
      </w:r>
      <w:r w:rsidRPr="006D22A5">
        <w:rPr>
          <w:u w:val="single"/>
        </w:rPr>
        <w:t xml:space="preserve">has led to the uncontrolled spread of firearms </w:t>
      </w:r>
      <w:r w:rsidRPr="006D22A5">
        <w:rPr>
          <w:sz w:val="16"/>
        </w:rPr>
        <w:t>throughout the country</w:t>
      </w:r>
      <w:r w:rsidRPr="006D22A5">
        <w:rPr>
          <w:u w:val="single"/>
        </w:rPr>
        <w:t>, with experts describing Ukraine as a “supermarket” where millions of illegal weapons are for sale.</w:t>
      </w:r>
      <w:r>
        <w:rPr>
          <w:u w:val="single"/>
        </w:rPr>
        <w:t xml:space="preserve"> </w:t>
      </w:r>
      <w:r w:rsidRPr="006D22A5">
        <w:rPr>
          <w:sz w:val="16"/>
        </w:rPr>
        <w:t xml:space="preserve">Since the armed conflict broke out in 2014, the number of crimes involving firearms has more than doubled in Ukraine, a country where gun ownership was previously very rare. </w:t>
      </w:r>
      <w:r w:rsidRPr="006D22A5">
        <w:rPr>
          <w:u w:val="single"/>
        </w:rPr>
        <w:t>Some of the weapons are also being smuggled out of the country, destined for conflict zones in the Middle East or for Europe</w:t>
      </w:r>
      <w:r w:rsidRPr="006D22A5">
        <w:rPr>
          <w:sz w:val="16"/>
        </w:rPr>
        <w:t xml:space="preserve">, adding to fears of more attacks. Andriy, the arms dealer, fought with the nationalist Right Sector volunteer battalion for more than a year against the separatists. He agreed to discuss the illegal weapons trade on the condition he be identified only by his first name for fear of being arrested. If convicted of illegal weapons sales, he could be sent to prison for five years. With the worst of the fighting in eastern Ukraine now over, Andriy said a used handgun can be purchased there for as little as $20. “But from the east, the road is long and dangerous,” he said, explaining the significant markup he gets in the capital, Kiev. The scale of the smuggling is difficult to judge because Ukraine has made all data about the illegal arms trade classified. </w:t>
      </w:r>
      <w:r w:rsidRPr="006D22A5">
        <w:rPr>
          <w:u w:val="single"/>
        </w:rPr>
        <w:t>Ukrainian</w:t>
      </w:r>
      <w:r w:rsidRPr="006D22A5">
        <w:rPr>
          <w:sz w:val="16"/>
        </w:rPr>
        <w:t xml:space="preserve"> border </w:t>
      </w:r>
      <w:r w:rsidRPr="006D22A5">
        <w:rPr>
          <w:u w:val="single"/>
        </w:rPr>
        <w:t>guards</w:t>
      </w:r>
      <w:r w:rsidRPr="006D22A5">
        <w:rPr>
          <w:sz w:val="16"/>
        </w:rPr>
        <w:t xml:space="preserve">, however, </w:t>
      </w:r>
      <w:r w:rsidRPr="006D22A5">
        <w:rPr>
          <w:u w:val="single"/>
        </w:rPr>
        <w:t>regularly report</w:t>
      </w:r>
      <w:r w:rsidRPr="006D22A5">
        <w:rPr>
          <w:sz w:val="16"/>
        </w:rPr>
        <w:t xml:space="preserve"> thwarting </w:t>
      </w:r>
      <w:r w:rsidRPr="006D22A5">
        <w:rPr>
          <w:u w:val="single"/>
        </w:rPr>
        <w:t xml:space="preserve">attempts to transport weapons </w:t>
      </w:r>
      <w:r w:rsidRPr="006D22A5">
        <w:rPr>
          <w:sz w:val="16"/>
        </w:rPr>
        <w:t xml:space="preserve">out of the country </w:t>
      </w:r>
      <w:r w:rsidRPr="006D22A5">
        <w:rPr>
          <w:u w:val="single"/>
        </w:rPr>
        <w:t>illegally</w:t>
      </w:r>
      <w:r w:rsidRPr="006D22A5">
        <w:rPr>
          <w:sz w:val="16"/>
        </w:rPr>
        <w:t xml:space="preserve">. In one of the more high-profile cases, a Frenchman was arrested in May after trying to cross into Poland with an entire arsenal. The Ukrainian Security Service said he was planning a series of terror attacks in France. </w:t>
      </w:r>
      <w:r w:rsidRPr="006D22A5">
        <w:rPr>
          <w:u w:val="single"/>
        </w:rPr>
        <w:t>Each week,</w:t>
      </w:r>
      <w:r w:rsidRPr="006D22A5">
        <w:rPr>
          <w:sz w:val="16"/>
        </w:rPr>
        <w:t xml:space="preserve"> the security services and </w:t>
      </w:r>
      <w:r w:rsidRPr="006D22A5">
        <w:rPr>
          <w:u w:val="single"/>
        </w:rPr>
        <w:t>police uncover illegal arms caches</w:t>
      </w:r>
      <w:r w:rsidRPr="006D22A5">
        <w:rPr>
          <w:sz w:val="16"/>
        </w:rPr>
        <w:t xml:space="preserve"> with Kalashnikovs, </w:t>
      </w:r>
      <w:r w:rsidRPr="006D22A5">
        <w:rPr>
          <w:u w:val="single"/>
        </w:rPr>
        <w:t>explosives and even rocket launchers brought from the combat zone</w:t>
      </w:r>
      <w:r w:rsidRPr="006D22A5">
        <w:rPr>
          <w:sz w:val="16"/>
        </w:rPr>
        <w:t xml:space="preserve"> in eastern Ukraine. Transport police almost daily remove passengers from trains for transporting weapons in their baggage. Most are military personnel or members of volunteer battalions that have been fighting on the government side. </w:t>
      </w:r>
      <w:proofErr w:type="spellStart"/>
      <w:r w:rsidRPr="006D22A5">
        <w:rPr>
          <w:sz w:val="16"/>
        </w:rPr>
        <w:t>Heorhiy</w:t>
      </w:r>
      <w:proofErr w:type="spellEnd"/>
      <w:r w:rsidRPr="006D22A5">
        <w:rPr>
          <w:sz w:val="16"/>
        </w:rPr>
        <w:t xml:space="preserve"> </w:t>
      </w:r>
      <w:proofErr w:type="spellStart"/>
      <w:r w:rsidRPr="006D22A5">
        <w:rPr>
          <w:sz w:val="16"/>
        </w:rPr>
        <w:t>Uchaikin</w:t>
      </w:r>
      <w:proofErr w:type="spellEnd"/>
      <w:r w:rsidRPr="006D22A5">
        <w:rPr>
          <w:sz w:val="16"/>
        </w:rPr>
        <w:t xml:space="preserve">, who heads the Ukrainian association of gun owners, estimated that Ukrainians now illegally possess as many as 5 million firearms. </w:t>
      </w:r>
      <w:r w:rsidRPr="006D22A5">
        <w:rPr>
          <w:u w:val="single"/>
        </w:rPr>
        <w:t xml:space="preserve">“Ukraine has turned into a supermarket for illegal weapons,” </w:t>
      </w:r>
      <w:r w:rsidRPr="006D22A5">
        <w:rPr>
          <w:sz w:val="16"/>
        </w:rPr>
        <w:t xml:space="preserve">he said. “In Ukraine, a gun is like shoe polish in a shoe polish factory.” The only legal market for firearms in Ukraine is for hunting rifles, the sales of which are tightly regulated. Security companies can obtain licenses for guards to carry small arms. </w:t>
      </w:r>
      <w:proofErr w:type="spellStart"/>
      <w:r w:rsidRPr="006D22A5">
        <w:rPr>
          <w:sz w:val="16"/>
        </w:rPr>
        <w:t>Uchaikin</w:t>
      </w:r>
      <w:proofErr w:type="spellEnd"/>
      <w:r w:rsidRPr="006D22A5">
        <w:rPr>
          <w:sz w:val="16"/>
        </w:rPr>
        <w:t xml:space="preserve"> is advocating changing the laws to make ownership of handguns and Kalashnikovs legal </w:t>
      </w:r>
      <w:proofErr w:type="gramStart"/>
      <w:r w:rsidRPr="006D22A5">
        <w:rPr>
          <w:sz w:val="16"/>
        </w:rPr>
        <w:t>as a way to</w:t>
      </w:r>
      <w:proofErr w:type="gramEnd"/>
      <w:r w:rsidRPr="006D22A5">
        <w:rPr>
          <w:sz w:val="16"/>
        </w:rPr>
        <w:t xml:space="preserve"> regulate the market and address gun crime. </w:t>
      </w:r>
      <w:r w:rsidRPr="006D22A5">
        <w:rPr>
          <w:rStyle w:val="Emphasis"/>
        </w:rPr>
        <w:t>Some of the weapons sold illegally were seized from separatist fighters and are believed to have been supplied by Russia</w:t>
      </w:r>
      <w:r w:rsidRPr="006D22A5">
        <w:rPr>
          <w:u w:val="single"/>
        </w:rPr>
        <w:t xml:space="preserve">. In June, Ukraine’s security services seized more than 200 rocket launchers, 3,000 grenades and two </w:t>
      </w:r>
      <w:proofErr w:type="spellStart"/>
      <w:r w:rsidRPr="006D22A5">
        <w:rPr>
          <w:u w:val="single"/>
        </w:rPr>
        <w:t>Shmel</w:t>
      </w:r>
      <w:proofErr w:type="spellEnd"/>
      <w:r w:rsidRPr="006D22A5">
        <w:rPr>
          <w:u w:val="single"/>
        </w:rPr>
        <w:t xml:space="preserve"> flamethrowers that are not part of the Ukrainian arsenal.</w:t>
      </w:r>
      <w:r>
        <w:rPr>
          <w:u w:val="single"/>
        </w:rPr>
        <w:t xml:space="preserve"> </w:t>
      </w:r>
      <w:r w:rsidRPr="006D22A5">
        <w:rPr>
          <w:sz w:val="16"/>
        </w:rPr>
        <w:t xml:space="preserve">But </w:t>
      </w:r>
      <w:r w:rsidRPr="006D22A5">
        <w:rPr>
          <w:u w:val="single"/>
        </w:rPr>
        <w:t>most of the weapons on the black market come from the Ukrainian military and the around 40 volunteer battalions, which for most of the fighting remains outside the military chain of command.</w:t>
      </w:r>
      <w:r>
        <w:rPr>
          <w:u w:val="single"/>
        </w:rPr>
        <w:t xml:space="preserve"> </w:t>
      </w:r>
      <w:r w:rsidRPr="006D22A5">
        <w:rPr>
          <w:u w:val="single"/>
        </w:rPr>
        <w:t>Nadiya Savchenko</w:t>
      </w:r>
      <w:r w:rsidRPr="006D22A5">
        <w:rPr>
          <w:sz w:val="16"/>
        </w:rPr>
        <w:t xml:space="preserve">, a Ukrainian military pilot who fought with a volunteer battalion, </w:t>
      </w:r>
      <w:r w:rsidRPr="006D22A5">
        <w:rPr>
          <w:u w:val="single"/>
        </w:rPr>
        <w:t>blames corrupt military leaders for the flourishing black market.</w:t>
      </w:r>
      <w:r>
        <w:rPr>
          <w:u w:val="single"/>
        </w:rPr>
        <w:t xml:space="preserve"> </w:t>
      </w:r>
      <w:r w:rsidRPr="006D22A5">
        <w:rPr>
          <w:sz w:val="16"/>
        </w:rPr>
        <w:t xml:space="preserve">Savchenko, who became a national hero after being captured and jailed in Russia for two years, alleges that weapons that should have been given to Ukrainian soldiers who were called up to fight have ended up on the black market instead. “I remember how it all began: The guys were mobilized but not given automatic rifles,” she told The Associated Press. </w:t>
      </w:r>
      <w:proofErr w:type="gramStart"/>
      <w:r w:rsidRPr="006D22A5">
        <w:rPr>
          <w:sz w:val="16"/>
        </w:rPr>
        <w:t>”(</w:t>
      </w:r>
      <w:proofErr w:type="gramEnd"/>
      <w:r w:rsidRPr="006D22A5">
        <w:rPr>
          <w:sz w:val="16"/>
        </w:rPr>
        <w:t xml:space="preserve">But) they understood that an automatic rifle is the only thing that can protect their life. And then automatic rifles became worth their weight in gold. They bought them and hid them.” Dmytro, a Ukrainian soldier speaking on condition of anonymity for fear of criminal charges, said when he was called up in </w:t>
      </w:r>
      <w:proofErr w:type="gramStart"/>
      <w:r w:rsidRPr="006D22A5">
        <w:rPr>
          <w:sz w:val="16"/>
        </w:rPr>
        <w:t>2014</w:t>
      </w:r>
      <w:proofErr w:type="gramEnd"/>
      <w:r w:rsidRPr="006D22A5">
        <w:rPr>
          <w:sz w:val="16"/>
        </w:rPr>
        <w:t xml:space="preserve"> he received nothing but food. “Everyone who was mobilized brought home at least two or three guns,” he said. “For my family it was like hard currency.” He has since signed a military contract and now receives a monthly salary of $320. Over the past two years, about 250,000 Ukrainians were called up in six mobilization waves. Since the armed conflict began in April 2014, at least 9,500 people have been killed. A cease-fire agreement signed in 2015 greatly reduced the fighting, but this summer has seen an uptick in casualties. International monitors have accused both sides of violating the cease-fire by using heavy weaponry that was supposed to have been withdrawn. Government efforts to persuade people to voluntarily surrender their weapons have had limited success. An appeal by the national police force in March yielded 4,500 firearms, more than 300 shells, about 250 grenades and even a grenade launcher. Police Col. </w:t>
      </w:r>
      <w:proofErr w:type="spellStart"/>
      <w:r w:rsidRPr="006D22A5">
        <w:rPr>
          <w:sz w:val="16"/>
        </w:rPr>
        <w:t>Kostyantyn</w:t>
      </w:r>
      <w:proofErr w:type="spellEnd"/>
      <w:r w:rsidRPr="006D22A5">
        <w:rPr>
          <w:sz w:val="16"/>
        </w:rPr>
        <w:t xml:space="preserve"> </w:t>
      </w:r>
      <w:proofErr w:type="spellStart"/>
      <w:r w:rsidRPr="006D22A5">
        <w:rPr>
          <w:sz w:val="16"/>
        </w:rPr>
        <w:t>Zhuk</w:t>
      </w:r>
      <w:proofErr w:type="spellEnd"/>
      <w:r w:rsidRPr="006D22A5">
        <w:rPr>
          <w:sz w:val="16"/>
        </w:rPr>
        <w:t xml:space="preserve"> said the result was extremely disappointing. “This is just a drop in the ocean,” he said. In 2015, there were 1,526 crimes involving firearms, up from 784 in 2013. The difference is even starker considering the 2015 figures do not include the conflict zones in the east or Crimea, which Russia annexed in 2014. Police said 70 percent of the weapons used in the crimes had come from eastern Ukraine. </w:t>
      </w:r>
      <w:r w:rsidRPr="006D22A5">
        <w:rPr>
          <w:u w:val="single"/>
        </w:rPr>
        <w:t>The other concern is smuggling, with the main route running west through European Union countries Hungary, Poland, Romania and Slovakia, all of which share a border with Ukraine.</w:t>
      </w:r>
      <w:r>
        <w:rPr>
          <w:u w:val="single"/>
        </w:rPr>
        <w:t xml:space="preserve"> </w:t>
      </w:r>
      <w:r w:rsidRPr="006D22A5">
        <w:rPr>
          <w:u w:val="single"/>
        </w:rPr>
        <w:t xml:space="preserve">The Ukrainian border guards say they thwart several </w:t>
      </w:r>
      <w:proofErr w:type="gramStart"/>
      <w:r w:rsidRPr="006D22A5">
        <w:rPr>
          <w:u w:val="single"/>
        </w:rPr>
        <w:t>smuggling</w:t>
      </w:r>
      <w:proofErr w:type="gramEnd"/>
      <w:r w:rsidRPr="006D22A5">
        <w:rPr>
          <w:u w:val="single"/>
        </w:rPr>
        <w:t xml:space="preserve"> attempts every month.</w:t>
      </w:r>
      <w:r w:rsidRPr="006D22A5">
        <w:rPr>
          <w:sz w:val="16"/>
        </w:rPr>
        <w:t xml:space="preserve"> In June, a German citizen was detained while trying to cross into Romania with a firearm and ammunition. On the border with Slovakia, a Ukrainian guard who discovered weapons was shot and wounded by the smugglers, who then fled. </w:t>
      </w:r>
      <w:proofErr w:type="spellStart"/>
      <w:r w:rsidRPr="006D22A5">
        <w:rPr>
          <w:sz w:val="16"/>
        </w:rPr>
        <w:t>Uchaikin</w:t>
      </w:r>
      <w:proofErr w:type="spellEnd"/>
      <w:r w:rsidRPr="006D22A5">
        <w:rPr>
          <w:sz w:val="16"/>
        </w:rPr>
        <w:t xml:space="preserve">, of the gun owners’ association, said the </w:t>
      </w:r>
      <w:r w:rsidRPr="006D22A5">
        <w:rPr>
          <w:u w:val="single"/>
        </w:rPr>
        <w:t>arms are smuggled into Europe along the same routes long used to smuggle cigarettes</w:t>
      </w:r>
      <w:r w:rsidRPr="006D22A5">
        <w:rPr>
          <w:sz w:val="16"/>
        </w:rPr>
        <w:t xml:space="preserve">. </w:t>
      </w:r>
      <w:r w:rsidRPr="006D22A5">
        <w:rPr>
          <w:u w:val="single"/>
        </w:rPr>
        <w:t>He accused the border guards of profiting from the trade and allowing vehicles to pass through without inspection.</w:t>
      </w:r>
    </w:p>
    <w:p w14:paraId="595920A2" w14:textId="77777777" w:rsidR="00C21F56" w:rsidRDefault="00C21F56" w:rsidP="0051528A">
      <w:pPr>
        <w:pStyle w:val="Heading2"/>
      </w:pPr>
      <w:r>
        <w:t>AFFIRMATIVE ANSWERS</w:t>
      </w:r>
    </w:p>
    <w:p w14:paraId="14472E3F" w14:textId="3E3DFFD7" w:rsidR="00C27145" w:rsidRDefault="00C27145" w:rsidP="00C27145">
      <w:pPr>
        <w:pStyle w:val="Heading3"/>
      </w:pPr>
      <w:r>
        <w:t>Catch All</w:t>
      </w:r>
    </w:p>
    <w:p w14:paraId="4DB338BC" w14:textId="77777777" w:rsidR="00C27145" w:rsidRPr="00C56301" w:rsidRDefault="00C27145" w:rsidP="00C27145">
      <w:pPr>
        <w:pStyle w:val="Heading4"/>
      </w:pPr>
      <w:r>
        <w:t xml:space="preserve">Circumvention is asinine – the political signal an embargo would give is enough to solve, regardless of if we secretly sell arms </w:t>
      </w:r>
    </w:p>
    <w:p w14:paraId="6F946A0C" w14:textId="77777777" w:rsidR="00C27145" w:rsidRPr="00C56301" w:rsidRDefault="00C27145" w:rsidP="00C27145">
      <w:proofErr w:type="spellStart"/>
      <w:r w:rsidRPr="00C56301">
        <w:rPr>
          <w:rStyle w:val="Style13ptBold"/>
        </w:rPr>
        <w:t>Spindel</w:t>
      </w:r>
      <w:proofErr w:type="spellEnd"/>
      <w:r w:rsidRPr="00C56301">
        <w:rPr>
          <w:rStyle w:val="Style13ptBold"/>
        </w:rPr>
        <w:t xml:space="preserve"> </w:t>
      </w:r>
      <w:r>
        <w:rPr>
          <w:rStyle w:val="Style13ptBold"/>
        </w:rPr>
        <w:t>5/14</w:t>
      </w:r>
      <w:r>
        <w:t xml:space="preserve"> (</w:t>
      </w:r>
      <w:r w:rsidRPr="00C56301">
        <w:t xml:space="preserve">Jennifer </w:t>
      </w:r>
      <w:proofErr w:type="spellStart"/>
      <w:r w:rsidRPr="00C56301">
        <w:t>Spindel</w:t>
      </w:r>
      <w:proofErr w:type="spellEnd"/>
      <w:r w:rsidRPr="00C56301">
        <w:t xml:space="preserve">, Ph.D. In Political Science from the University of Minnesota and received her B.A. from Colgate University in Peace and Conflict Studies. She was previously a fellow at the Institute for Security and Conflict Studies in the Elliot School of International Affairs at George Washington University. 5-14-2019, "The Case for Suspending American Arms Sales to Saudi Arabia," War on the Rocks, </w:t>
      </w:r>
      <w:hyperlink r:id="rId322" w:history="1">
        <w:r w:rsidRPr="000476CE">
          <w:rPr>
            <w:rStyle w:val="Hyperlink"/>
          </w:rPr>
          <w:t>https://warontherocks.com/2019/05/the-case-for-suspending-american-arms-sales-to-saudi-arabia/</w:t>
        </w:r>
      </w:hyperlink>
      <w:r>
        <w:t xml:space="preserve"> //</w:t>
      </w:r>
      <w:proofErr w:type="spellStart"/>
      <w:r>
        <w:t>ogl</w:t>
      </w:r>
      <w:proofErr w:type="spellEnd"/>
      <w:r>
        <w:t>)</w:t>
      </w:r>
    </w:p>
    <w:p w14:paraId="2BB541D3" w14:textId="77777777" w:rsidR="00C27145" w:rsidRPr="00C56301" w:rsidRDefault="00C27145" w:rsidP="00C27145">
      <w:pPr>
        <w:rPr>
          <w:u w:val="single"/>
        </w:rPr>
      </w:pPr>
      <w:r w:rsidRPr="00C56301">
        <w:rPr>
          <w:sz w:val="16"/>
        </w:rPr>
        <w:t xml:space="preserve">First, </w:t>
      </w:r>
      <w:r w:rsidRPr="00C56301">
        <w:rPr>
          <w:u w:val="single"/>
        </w:rPr>
        <w:t xml:space="preserve">arms sales are signals that cut through the noise of the international system. Cutting off arms transfers is a common way that states express their dissatisfaction with others and try to influence behavior. </w:t>
      </w:r>
      <w:r w:rsidRPr="00C56301">
        <w:rPr>
          <w:sz w:val="16"/>
        </w:rPr>
        <w:t>As Lawrence Freedman observed in 1978, “</w:t>
      </w:r>
      <w:r w:rsidRPr="00C56301">
        <w:rPr>
          <w:u w:val="single"/>
        </w:rPr>
        <w:t>refusing to sell arms is a major political act. It appears as a calculated insult, reflecting on the stability, trust, and credit-worthiness, or technical competence of the would-be recipient.</w:t>
      </w:r>
      <w:r w:rsidRPr="00C56301">
        <w:rPr>
          <w:sz w:val="16"/>
        </w:rPr>
        <w:t xml:space="preserve">” Yet this crucial point seems to have been lost in the current policy debate about </w:t>
      </w:r>
      <w:proofErr w:type="gramStart"/>
      <w:r w:rsidRPr="00C56301">
        <w:rPr>
          <w:sz w:val="16"/>
        </w:rPr>
        <w:t>whether or not</w:t>
      </w:r>
      <w:proofErr w:type="gramEnd"/>
      <w:r w:rsidRPr="00C56301">
        <w:rPr>
          <w:sz w:val="16"/>
        </w:rPr>
        <w:t xml:space="preserve"> the United States should continue selling arms to Saudi Arabia. My </w:t>
      </w:r>
      <w:r w:rsidRPr="00C56301">
        <w:rPr>
          <w:u w:val="single"/>
        </w:rPr>
        <w:t>research shows that stopping arms transfers or denying requests is an effective way to signal dissatisfaction and causes the would-be recipient to re-think their behavior.</w:t>
      </w:r>
      <w:r>
        <w:rPr>
          <w:u w:val="single"/>
        </w:rPr>
        <w:t xml:space="preserve"> </w:t>
      </w:r>
      <w:r w:rsidRPr="00C56301">
        <w:rPr>
          <w:sz w:val="16"/>
        </w:rPr>
        <w:t xml:space="preserve">Take, </w:t>
      </w:r>
      <w:r w:rsidRPr="00C56301">
        <w:rPr>
          <w:u w:val="single"/>
        </w:rPr>
        <w:t>for example, the U.S. relationship with Israel in the 1960s.</w:t>
      </w:r>
      <w:r w:rsidRPr="00C56301">
        <w:rPr>
          <w:sz w:val="16"/>
        </w:rPr>
        <w:t xml:space="preserve"> The United States sold Israel Hawk surface-to-surface missiles in 1962, M-48 Patton tanks in 1964 and 1965, and A-4E Skyhawk bombers in 1966. Israeli leaders understood that these transfers signaled a close U.S.-Israeli relationship. As diplomat Abba </w:t>
      </w:r>
      <w:proofErr w:type="spellStart"/>
      <w:r w:rsidRPr="00C56301">
        <w:rPr>
          <w:sz w:val="16"/>
        </w:rPr>
        <w:t>Eban</w:t>
      </w:r>
      <w:proofErr w:type="spellEnd"/>
      <w:r w:rsidRPr="00C56301">
        <w:rPr>
          <w:sz w:val="16"/>
        </w:rPr>
        <w:t xml:space="preserve"> wrote, the arms transfers were “a development of tremendous political value.” Even against this backdrop of close ties and significant arms sales, Israeli leaders were extremely sensitive to arms transfer denials. In April and May 1967, </w:t>
      </w:r>
      <w:r w:rsidRPr="00C56301">
        <w:rPr>
          <w:u w:val="single"/>
        </w:rPr>
        <w:t>the United States denied Israeli requests for armored personnel carriers and fighter jets. Approving the transfers would have signaled support, and likely emboldened Israel</w:t>
      </w:r>
      <w:r w:rsidRPr="00C56301">
        <w:rPr>
          <w:sz w:val="16"/>
        </w:rPr>
        <w:t>, as tensions were growing in the region</w:t>
      </w:r>
      <w:r w:rsidRPr="00C56301">
        <w:rPr>
          <w:u w:val="single"/>
        </w:rPr>
        <w:t xml:space="preserve">. Israeli leaders believed these transfer denials overruled prior signals and demonstrated that the United States was not willing to be a close political ally for Israel. </w:t>
      </w:r>
      <w:proofErr w:type="spellStart"/>
      <w:r w:rsidRPr="00C56301">
        <w:rPr>
          <w:u w:val="single"/>
        </w:rPr>
        <w:t>Eban</w:t>
      </w:r>
      <w:proofErr w:type="spellEnd"/>
      <w:r w:rsidRPr="00C56301">
        <w:rPr>
          <w:u w:val="single"/>
        </w:rPr>
        <w:t xml:space="preserve"> described Israel as “isolated,” and the head of Israel’s intelligence service said that the arms transfer denials made it clear that “in Israel, there existed certain misperceptions [about the United States].”</w:t>
      </w:r>
      <w:r w:rsidRPr="00C56301">
        <w:rPr>
          <w:sz w:val="16"/>
        </w:rPr>
        <w:t xml:space="preserve"> If arms transfer denials could have such a significant effect on Israeli thinking — keeping in mind that there was a close and significant political relationship between the US and Israel — </w:t>
      </w:r>
      <w:r w:rsidRPr="00C56301">
        <w:rPr>
          <w:u w:val="single"/>
        </w:rPr>
        <w:t>imagine what a transfer denial would mean for U.S.-Saudi relations. Like Israel, Saudi Arabia would have to re-think its impression that it has political support and approval from the United States.</w:t>
      </w:r>
      <w:r w:rsidRPr="00C56301">
        <w:rPr>
          <w:sz w:val="16"/>
        </w:rPr>
        <w:t xml:space="preserve"> We can, and should, ask </w:t>
      </w:r>
      <w:proofErr w:type="gramStart"/>
      <w:r w:rsidRPr="00C56301">
        <w:rPr>
          <w:sz w:val="16"/>
        </w:rPr>
        <w:t>whether or not</w:t>
      </w:r>
      <w:proofErr w:type="gramEnd"/>
      <w:r w:rsidRPr="00C56301">
        <w:rPr>
          <w:sz w:val="16"/>
        </w:rPr>
        <w:t xml:space="preserve"> withdrawal of U.S. support would affect Saudi behavior, but it’s important that this question not get overlooked in the current debate. </w:t>
      </w:r>
      <w:r w:rsidRPr="00C56301">
        <w:rPr>
          <w:u w:val="single"/>
        </w:rPr>
        <w:t xml:space="preserve">Because arms </w:t>
      </w:r>
      <w:r w:rsidRPr="00C56301">
        <w:rPr>
          <w:sz w:val="16"/>
        </w:rPr>
        <w:t xml:space="preserve">transfers (and </w:t>
      </w:r>
      <w:r w:rsidRPr="00C56301">
        <w:rPr>
          <w:u w:val="single"/>
        </w:rPr>
        <w:t xml:space="preserve">denials) are powerful signals, they can have an effect even before a transfer is </w:t>
      </w:r>
      <w:proofErr w:type="gramStart"/>
      <w:r w:rsidRPr="00C56301">
        <w:rPr>
          <w:u w:val="single"/>
        </w:rPr>
        <w:t>actually completed</w:t>
      </w:r>
      <w:proofErr w:type="gramEnd"/>
      <w:r w:rsidRPr="00C56301">
        <w:rPr>
          <w:sz w:val="16"/>
        </w:rPr>
        <w:t xml:space="preserve">. This suggests that </w:t>
      </w:r>
      <w:r w:rsidRPr="00C56301">
        <w:rPr>
          <w:u w:val="single"/>
        </w:rPr>
        <w:t>even the announcement of an embargo against Saudi Arabia could have an effect</w:t>
      </w:r>
      <w:r w:rsidRPr="00C56301">
        <w:rPr>
          <w:sz w:val="16"/>
        </w:rPr>
        <w:t xml:space="preserve">.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If this same logic is applied to an arms embargo against Saudi Arabia, </w:t>
      </w:r>
      <w:r w:rsidRPr="00C56301">
        <w:rPr>
          <w:u w:val="single"/>
        </w:rPr>
        <w:t>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C56301">
        <w:rPr>
          <w:sz w:val="16"/>
        </w:rPr>
        <w:t xml:space="preserve"> And Trump has given Saudi Arabia </w:t>
      </w:r>
      <w:proofErr w:type="gramStart"/>
      <w:r w:rsidRPr="00C56301">
        <w:rPr>
          <w:sz w:val="16"/>
        </w:rPr>
        <w:t>a number of</w:t>
      </w:r>
      <w:proofErr w:type="gramEnd"/>
      <w:r w:rsidRPr="00C56301">
        <w:rPr>
          <w:sz w:val="16"/>
        </w:rPr>
        <w:t xml:space="preserve">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w:t>
      </w:r>
      <w:r w:rsidRPr="00C56301">
        <w:rPr>
          <w:u w:val="single"/>
        </w:rPr>
        <w:t>? An arms embargo would be a clear and unambiguous signal that the United States disproves of Saudi actions in Yemen.</w:t>
      </w:r>
    </w:p>
    <w:p w14:paraId="63AB120B" w14:textId="77777777" w:rsidR="00C27145" w:rsidRDefault="00C27145" w:rsidP="00C27145">
      <w:pPr>
        <w:pStyle w:val="Heading4"/>
      </w:pPr>
      <w:r>
        <w:t xml:space="preserve">Even if circumvention is true, ending arms sales is net good and should therefore be </w:t>
      </w:r>
      <w:proofErr w:type="spellStart"/>
      <w:r>
        <w:t>preffered</w:t>
      </w:r>
      <w:proofErr w:type="spellEnd"/>
    </w:p>
    <w:p w14:paraId="34E01A65" w14:textId="77777777" w:rsidR="00C27145" w:rsidRPr="00057FF7" w:rsidRDefault="00C27145" w:rsidP="00C27145">
      <w:r w:rsidRPr="00057FF7">
        <w:rPr>
          <w:rStyle w:val="Style13ptBold"/>
        </w:rPr>
        <w:t>Miller 5/10</w:t>
      </w:r>
      <w:r>
        <w:t xml:space="preserve"> (</w:t>
      </w:r>
      <w:r w:rsidRPr="00057FF7">
        <w:t xml:space="preserve">Andrew Miller, deputy director for policy at the Project on Middle East Democracy and served as the director for Egypt and Israel military issues at the U.S. National Security Council from 2014 to 2017. 5-10-2019, "The Case for Arms Embargoes Against Uncooperative Partners," War on the Rocks, </w:t>
      </w:r>
      <w:hyperlink r:id="rId323" w:history="1">
        <w:r w:rsidRPr="000476CE">
          <w:rPr>
            <w:rStyle w:val="Hyperlink"/>
          </w:rPr>
          <w:t>https://warontherocks.com/2019/05/the-case-for-arms-embargoes-against-uncooperative-partners/</w:t>
        </w:r>
      </w:hyperlink>
      <w:r>
        <w:t xml:space="preserve"> //</w:t>
      </w:r>
      <w:proofErr w:type="spellStart"/>
      <w:r>
        <w:t>ogl</w:t>
      </w:r>
      <w:proofErr w:type="spellEnd"/>
      <w:r>
        <w:t>)</w:t>
      </w:r>
    </w:p>
    <w:p w14:paraId="14616BD6" w14:textId="77777777" w:rsidR="00C27145" w:rsidRPr="00057FF7" w:rsidRDefault="00C27145" w:rsidP="00C27145">
      <w:pPr>
        <w:rPr>
          <w:sz w:val="16"/>
        </w:rPr>
      </w:pPr>
      <w:r w:rsidRPr="00057FF7">
        <w:rPr>
          <w:sz w:val="16"/>
        </w:rPr>
        <w:t xml:space="preserve">First, </w:t>
      </w:r>
      <w:r w:rsidRPr="00C56301">
        <w:rPr>
          <w:u w:val="single"/>
        </w:rPr>
        <w:t>the empirical record does not support</w:t>
      </w:r>
      <w:r w:rsidRPr="00057FF7">
        <w:rPr>
          <w:sz w:val="16"/>
        </w:rPr>
        <w:t xml:space="preserve"> Rounds’ </w:t>
      </w:r>
      <w:r w:rsidRPr="00C56301">
        <w:rPr>
          <w:u w:val="single"/>
        </w:rPr>
        <w:t>contention that arms embargoes do not deliver</w:t>
      </w:r>
      <w:r w:rsidRPr="00057FF7">
        <w:rPr>
          <w:sz w:val="16"/>
        </w:rPr>
        <w:t xml:space="preserve">. </w:t>
      </w:r>
      <w:r w:rsidRPr="00C56301">
        <w:rPr>
          <w:u w:val="single"/>
        </w:rPr>
        <w:t>While</w:t>
      </w:r>
      <w:r w:rsidRPr="00057FF7">
        <w:rPr>
          <w:sz w:val="16"/>
        </w:rPr>
        <w:t xml:space="preserve"> these </w:t>
      </w:r>
      <w:r w:rsidRPr="00C56301">
        <w:rPr>
          <w:u w:val="single"/>
        </w:rPr>
        <w:t>suspensions are not a silver bullet, there is ample evidence to demonstrate that they can be effective in changing the policy of a target country.</w:t>
      </w:r>
      <w:r w:rsidRPr="00057FF7">
        <w:rPr>
          <w:sz w:val="16"/>
        </w:rPr>
        <w:t xml:space="preserve"> For example, </w:t>
      </w:r>
      <w:r w:rsidRPr="00C56301">
        <w:rPr>
          <w:u w:val="single"/>
        </w:rPr>
        <w:t>in 2005, the United States successfully used the</w:t>
      </w:r>
      <w:r>
        <w:rPr>
          <w:u w:val="single"/>
        </w:rPr>
        <w:t xml:space="preserve"> </w:t>
      </w:r>
      <w:hyperlink r:id="rId324" w:history="1">
        <w:r w:rsidRPr="00C56301">
          <w:rPr>
            <w:rStyle w:val="Hyperlink"/>
            <w:u w:val="single"/>
          </w:rPr>
          <w:t>suspension</w:t>
        </w:r>
      </w:hyperlink>
      <w:r>
        <w:rPr>
          <w:u w:val="single"/>
        </w:rPr>
        <w:t xml:space="preserve"> </w:t>
      </w:r>
      <w:r w:rsidRPr="00C56301">
        <w:rPr>
          <w:u w:val="single"/>
        </w:rPr>
        <w:t>of a joint weapons project to persuade Israel to cancel a proposed sale of drone equipment to China.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w:t>
      </w:r>
      <w:r w:rsidRPr="00057FF7">
        <w:rPr>
          <w:sz w:val="16"/>
        </w:rPr>
        <w:t xml:space="preserve"> More recently, </w:t>
      </w:r>
      <w:r w:rsidRPr="00057FF7">
        <w:rPr>
          <w:u w:val="single"/>
        </w:rPr>
        <w:t>the legislative hold Sen. Robert Menendez</w:t>
      </w:r>
      <w:r>
        <w:rPr>
          <w:u w:val="single"/>
        </w:rPr>
        <w:t xml:space="preserve"> </w:t>
      </w:r>
      <w:hyperlink r:id="rId325" w:history="1">
        <w:r w:rsidRPr="00057FF7">
          <w:rPr>
            <w:rStyle w:val="Hyperlink"/>
            <w:u w:val="single"/>
          </w:rPr>
          <w:t>placed</w:t>
        </w:r>
      </w:hyperlink>
      <w:r>
        <w:rPr>
          <w:u w:val="single"/>
        </w:rPr>
        <w:t xml:space="preserve"> </w:t>
      </w:r>
      <w:r w:rsidRPr="00057FF7">
        <w:rPr>
          <w:u w:val="single"/>
        </w:rPr>
        <w:t>on an arms sale to Saudi Arabia and the United Arab Emirates, when combined with threatened</w:t>
      </w:r>
      <w:r>
        <w:rPr>
          <w:u w:val="single"/>
        </w:rPr>
        <w:t xml:space="preserve"> </w:t>
      </w:r>
      <w:hyperlink r:id="rId326" w:history="1">
        <w:r w:rsidRPr="00057FF7">
          <w:rPr>
            <w:rStyle w:val="Hyperlink"/>
            <w:u w:val="single"/>
          </w:rPr>
          <w:t>legislation</w:t>
        </w:r>
      </w:hyperlink>
      <w:r>
        <w:rPr>
          <w:u w:val="single"/>
        </w:rPr>
        <w:t xml:space="preserve"> </w:t>
      </w:r>
      <w:r w:rsidRPr="00057FF7">
        <w:rPr>
          <w:u w:val="single"/>
        </w:rPr>
        <w:t xml:space="preserve">to impose further restrictions </w:t>
      </w:r>
      <w:r w:rsidRPr="00057FF7">
        <w:rPr>
          <w:sz w:val="16"/>
        </w:rPr>
        <w:t xml:space="preserve">on transfers to Saudi Arabia, </w:t>
      </w:r>
      <w:r w:rsidRPr="00057FF7">
        <w:rPr>
          <w:u w:val="single"/>
        </w:rPr>
        <w:t>helped pressure the Saudi-led coalition in Yemen to re-engage in negotiations with the Houthis, resulting in an imperfect but still important</w:t>
      </w:r>
      <w:r>
        <w:rPr>
          <w:u w:val="single"/>
        </w:rPr>
        <w:t xml:space="preserve"> </w:t>
      </w:r>
      <w:hyperlink r:id="rId327" w:history="1">
        <w:r w:rsidRPr="00057FF7">
          <w:rPr>
            <w:rStyle w:val="Hyperlink"/>
            <w:u w:val="single"/>
          </w:rPr>
          <w:t>deal</w:t>
        </w:r>
      </w:hyperlink>
      <w:r>
        <w:rPr>
          <w:u w:val="single"/>
        </w:rPr>
        <w:t xml:space="preserve"> </w:t>
      </w:r>
      <w:r w:rsidRPr="00057FF7">
        <w:rPr>
          <w:u w:val="single"/>
        </w:rPr>
        <w:t xml:space="preserve">on the port of </w:t>
      </w:r>
      <w:proofErr w:type="spellStart"/>
      <w:r w:rsidRPr="00057FF7">
        <w:rPr>
          <w:u w:val="single"/>
        </w:rPr>
        <w:t>Hodeidah</w:t>
      </w:r>
      <w:proofErr w:type="spellEnd"/>
      <w:r w:rsidRPr="00057FF7">
        <w:rPr>
          <w:u w:val="single"/>
        </w:rPr>
        <w:t>.</w:t>
      </w:r>
      <w:r>
        <w:rPr>
          <w:u w:val="single"/>
        </w:rPr>
        <w:t xml:space="preserve"> </w:t>
      </w:r>
      <w:r w:rsidRPr="00057FF7">
        <w:rPr>
          <w:sz w:val="16"/>
        </w:rPr>
        <w:t xml:space="preserve">The author’s argument that arms embargoes do not work cites </w:t>
      </w:r>
      <w:r w:rsidRPr="00057FF7">
        <w:rPr>
          <w:u w:val="single"/>
        </w:rPr>
        <w:t>the 2013 suspension of U.S. military aid to Egypt following that country’s military coup.</w:t>
      </w:r>
      <w:r w:rsidRPr="00057FF7">
        <w:rPr>
          <w:sz w:val="16"/>
        </w:rPr>
        <w:t xml:space="preserve"> This policy clearly failed to reverse the military coup led by current President Abdel Fattah al-</w:t>
      </w:r>
      <w:proofErr w:type="spellStart"/>
      <w:r w:rsidRPr="00057FF7">
        <w:rPr>
          <w:sz w:val="16"/>
        </w:rPr>
        <w:t>Sisi</w:t>
      </w:r>
      <w:proofErr w:type="spellEnd"/>
      <w:r w:rsidRPr="00057FF7">
        <w:rPr>
          <w:sz w:val="16"/>
        </w:rPr>
        <w:t xml:space="preserve">, but there are good reasons to question the validity of the example. Proponents of the suspension </w:t>
      </w:r>
      <w:hyperlink r:id="rId328" w:history="1">
        <w:r w:rsidRPr="00057FF7">
          <w:rPr>
            <w:rStyle w:val="Hyperlink"/>
            <w:sz w:val="16"/>
          </w:rPr>
          <w:t>argue</w:t>
        </w:r>
      </w:hyperlink>
      <w:r w:rsidRPr="00057FF7">
        <w:rPr>
          <w:sz w:val="16"/>
        </w:rPr>
        <w:t xml:space="preserve"> with good reason that it was not given a fair chance to work. Shortly after the decision was announced, senior U.S. officials </w:t>
      </w:r>
      <w:hyperlink r:id="rId329" w:history="1">
        <w:r w:rsidRPr="00057FF7">
          <w:rPr>
            <w:rStyle w:val="Hyperlink"/>
            <w:sz w:val="16"/>
          </w:rPr>
          <w:t>told</w:t>
        </w:r>
      </w:hyperlink>
      <w:r w:rsidRPr="00057FF7">
        <w:rPr>
          <w:sz w:val="16"/>
        </w:rPr>
        <w:t xml:space="preserve"> the Egyptians the aid would soon be restored, undercutting the coercive value of the suspension. From the perspective of the Egyptian government, it would have been irrational to make serious concessions in response to what they believed was an idle threat. Just as important, due to a plethora of exceptions and carve-outs, some U.S. military assistance to Egypt continued throughout the suspension period, including maintenance and sustainment, sparing the Egyptian military from the full force of the hold. Despite undercutting its own suspension, the hold </w:t>
      </w:r>
      <w:r w:rsidRPr="00057FF7">
        <w:rPr>
          <w:u w:val="single"/>
        </w:rPr>
        <w:t>still produced some good</w:t>
      </w:r>
      <w:r w:rsidRPr="00057FF7">
        <w:rPr>
          <w:sz w:val="16"/>
        </w:rPr>
        <w:t xml:space="preserve">. U.S. </w:t>
      </w:r>
      <w:r w:rsidRPr="00057FF7">
        <w:rPr>
          <w:u w:val="single"/>
        </w:rPr>
        <w:t>diplomats were able to leverage the policy to deter the Egyptian government from</w:t>
      </w:r>
      <w:r>
        <w:rPr>
          <w:u w:val="single"/>
        </w:rPr>
        <w:t xml:space="preserve"> </w:t>
      </w:r>
      <w:hyperlink r:id="rId330" w:history="1">
        <w:r w:rsidRPr="00057FF7">
          <w:rPr>
            <w:rStyle w:val="Hyperlink"/>
            <w:u w:val="single"/>
          </w:rPr>
          <w:t>enforcing</w:t>
        </w:r>
      </w:hyperlink>
      <w:r>
        <w:rPr>
          <w:u w:val="single"/>
        </w:rPr>
        <w:t xml:space="preserve"> </w:t>
      </w:r>
      <w:r w:rsidRPr="00057FF7">
        <w:rPr>
          <w:u w:val="single"/>
        </w:rPr>
        <w:t>an arbitrary September 2014 deadline for NGOs to register under Egypt’s draconian 2002 NGO law.</w:t>
      </w:r>
      <w:r w:rsidRPr="00057FF7">
        <w:rPr>
          <w:sz w:val="16"/>
        </w:rPr>
        <w:t xml:space="preserve"> And, although Egypt </w:t>
      </w:r>
      <w:hyperlink r:id="rId331" w:history="1">
        <w:r w:rsidRPr="00057FF7">
          <w:rPr>
            <w:rStyle w:val="Hyperlink"/>
            <w:sz w:val="16"/>
          </w:rPr>
          <w:t>released</w:t>
        </w:r>
      </w:hyperlink>
      <w:r w:rsidRPr="00057FF7">
        <w:rPr>
          <w:sz w:val="16"/>
        </w:rPr>
        <w:t xml:space="preserve"> U.S. citizen Mohamed </w:t>
      </w:r>
      <w:proofErr w:type="spellStart"/>
      <w:r w:rsidRPr="00057FF7">
        <w:rPr>
          <w:sz w:val="16"/>
        </w:rPr>
        <w:t>Soltan</w:t>
      </w:r>
      <w:proofErr w:type="spellEnd"/>
      <w:r w:rsidRPr="00057FF7">
        <w:rPr>
          <w:sz w:val="16"/>
        </w:rPr>
        <w:t xml:space="preserve">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prior suspensions have yielded tangible gains, and they should remain part of the U.S. foreign policy toolkit. Second, Rounds also overstates the costs of suspending arms transfers. He 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suspensions do not automatically compromise access. Egypt, for instance, never curtailed the U.S. military ability to use the Suez Canal or Egyptian airspace while arms transfers were on hold. And, while intelligence about a foreign military is valuable, we often have other, clandestine ways to acquire such information. Moreover, we should not conflate access with influence. U.S. military officials had </w:t>
      </w:r>
      <w:hyperlink r:id="rId332" w:history="1">
        <w:r w:rsidRPr="00057FF7">
          <w:rPr>
            <w:rStyle w:val="Hyperlink"/>
            <w:sz w:val="16"/>
          </w:rPr>
          <w:t>access</w:t>
        </w:r>
      </w:hyperlink>
      <w:r w:rsidRPr="00057FF7">
        <w:rPr>
          <w:sz w:val="16"/>
        </w:rPr>
        <w:t xml:space="preserve"> to their Egyptian counterparts during the events of 2013, but those channels were of no use in deterring Egypt’s military from removing the country’s democratically elected president. Nor has U.S access </w:t>
      </w:r>
      <w:hyperlink r:id="rId333" w:history="1">
        <w:proofErr w:type="spellStart"/>
        <w:r w:rsidRPr="00057FF7">
          <w:rPr>
            <w:rStyle w:val="Hyperlink"/>
            <w:sz w:val="16"/>
          </w:rPr>
          <w:t>reduced</w:t>
        </w:r>
      </w:hyperlink>
      <w:r w:rsidRPr="00057FF7">
        <w:rPr>
          <w:sz w:val="16"/>
        </w:rPr>
        <w:t>civilian</w:t>
      </w:r>
      <w:proofErr w:type="spellEnd"/>
      <w:r w:rsidRPr="00057FF7">
        <w:rPr>
          <w:sz w:val="16"/>
        </w:rPr>
        <w:t xml:space="preserve"> casualties from Saudi-coalition bombing in Yemen. In these cases, access without influence does not absolve the United States of complicity. The author’s other major concern is that arms suspensions could result in the loss of arms sales to strategic competitors like Russia or China. The jobs created by such sales are not trivial matters, but studies have </w:t>
      </w:r>
      <w:hyperlink r:id="rId334" w:history="1">
        <w:r w:rsidRPr="00057FF7">
          <w:rPr>
            <w:rStyle w:val="Hyperlink"/>
            <w:sz w:val="16"/>
          </w:rPr>
          <w:t>found</w:t>
        </w:r>
      </w:hyperlink>
      <w:r w:rsidRPr="00057FF7">
        <w:rPr>
          <w:sz w:val="16"/>
        </w:rPr>
        <w:t xml:space="preserve"> that they do not provide the economic benefits or jobs that are often touted. Nor are these sales necessary to maintain the military industrial base, which is powered by billions of dollars each year from domestic purchases, except in rare cases. Fundamentally, the author’s implicit argument — that if the United States reliably supplies weapons to strategically important countries, they won’t seek them elsewhere — is suspect. Countries, including close partners like Egypt and the United Arab Emirates, have long </w:t>
      </w:r>
      <w:hyperlink r:id="rId335" w:history="1">
        <w:r w:rsidRPr="00057FF7">
          <w:rPr>
            <w:rStyle w:val="Hyperlink"/>
            <w:sz w:val="16"/>
          </w:rPr>
          <w:t>sought</w:t>
        </w:r>
      </w:hyperlink>
      <w:r w:rsidRPr="00057FF7">
        <w:rPr>
          <w:sz w:val="16"/>
        </w:rPr>
        <w:t xml:space="preserve">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 </w:t>
      </w:r>
      <w:r w:rsidRPr="00057FF7">
        <w:rPr>
          <w:u w:val="single"/>
        </w:rPr>
        <w:t>The reluctance to use the leverage afforded by arms transfers is symptomatic of a broader pathology in U.S. foreign policy: a fixation on maintaining relationships without regard to the value they provide. Relationships are important, but the United States should receive a commensurate return on its investments. When this is not the case, the United States should not hesitate to adjust the status and intimacy of a bilateral relationship, including through the suspension of arms transfers. Contrary to</w:t>
      </w:r>
      <w:r w:rsidRPr="00057FF7">
        <w:rPr>
          <w:sz w:val="16"/>
        </w:rPr>
        <w:t xml:space="preserve"> Rounds’ </w:t>
      </w:r>
      <w:r w:rsidRPr="00057FF7">
        <w:rPr>
          <w:u w:val="single"/>
        </w:rPr>
        <w:t>argument, such steps can yield important policy gains. Even if they do not, we can at least avoid some of the blowback of enabling reckless and rights-abusing actions. Distance does not have the allure of access, but it may ultimately put the United States in a stronger strategic position.</w:t>
      </w:r>
    </w:p>
    <w:p w14:paraId="7872ADBB" w14:textId="77777777" w:rsidR="00C27145" w:rsidRDefault="00C27145" w:rsidP="00C27145">
      <w:pPr>
        <w:rPr>
          <w:u w:val="single"/>
        </w:rPr>
      </w:pPr>
    </w:p>
    <w:p w14:paraId="627FD997" w14:textId="77777777" w:rsidR="00C27145" w:rsidRDefault="00C27145" w:rsidP="00C27145">
      <w:pPr>
        <w:pStyle w:val="Heading4"/>
      </w:pPr>
      <w:r>
        <w:t>Ending arms sales is a step in the right direction and can have a spill-out effect</w:t>
      </w:r>
    </w:p>
    <w:p w14:paraId="5DCB5D08" w14:textId="77777777" w:rsidR="00C27145" w:rsidRPr="00CC1F56" w:rsidRDefault="00C27145" w:rsidP="00C27145">
      <w:proofErr w:type="spellStart"/>
      <w:r w:rsidRPr="00CC1F56">
        <w:rPr>
          <w:rStyle w:val="Style13ptBold"/>
        </w:rPr>
        <w:t>Meservey</w:t>
      </w:r>
      <w:proofErr w:type="spellEnd"/>
      <w:r w:rsidRPr="00CC1F56">
        <w:rPr>
          <w:rStyle w:val="Style13ptBold"/>
        </w:rPr>
        <w:t xml:space="preserve"> 18</w:t>
      </w:r>
      <w:r>
        <w:t xml:space="preserve"> (</w:t>
      </w:r>
      <w:r w:rsidRPr="00CC1F56">
        <w:t xml:space="preserve">Joshua </w:t>
      </w:r>
      <w:proofErr w:type="spellStart"/>
      <w:r w:rsidRPr="00CC1F56">
        <w:t>Meservey</w:t>
      </w:r>
      <w:proofErr w:type="spellEnd"/>
      <w:r w:rsidRPr="00CC1F56">
        <w:t xml:space="preserve">, Senior Policy Analyst, Africa and the Middle East at the Heritage Foundation. 2-7-2018, "This U.S. Arms Embargo Could Hasten an End to the Bloodshed in South Sudan," Heritage Foundation, </w:t>
      </w:r>
      <w:hyperlink r:id="rId336" w:history="1">
        <w:r w:rsidRPr="000476CE">
          <w:rPr>
            <w:rStyle w:val="Hyperlink"/>
          </w:rPr>
          <w:t>https://www.heritage.org/africa/commentary/us-arms-embargo-could-hasten-end-the-bloodshed-south-sudan</w:t>
        </w:r>
      </w:hyperlink>
      <w:r>
        <w:t xml:space="preserve"> //</w:t>
      </w:r>
      <w:proofErr w:type="spellStart"/>
      <w:r>
        <w:t>ogl</w:t>
      </w:r>
      <w:proofErr w:type="spellEnd"/>
      <w:r>
        <w:t>)</w:t>
      </w:r>
    </w:p>
    <w:p w14:paraId="53CBB6D4" w14:textId="31102A2C" w:rsidR="00C27145" w:rsidRPr="00C27145" w:rsidRDefault="00C27145" w:rsidP="00C27145">
      <w:pPr>
        <w:rPr>
          <w:u w:val="single"/>
        </w:rPr>
      </w:pPr>
      <w:r w:rsidRPr="00CC1F56">
        <w:rPr>
          <w:sz w:val="16"/>
        </w:rPr>
        <w:t xml:space="preserve">The U.S. government announced on Friday a unilateral arms embargo on the war-torn East African country of South Sudan. </w:t>
      </w:r>
      <w:r w:rsidRPr="00057FF7">
        <w:rPr>
          <w:u w:val="single"/>
        </w:rPr>
        <w:t xml:space="preserve">The embargo will not end the terrible fighting in the world’s newest country, now at war for </w:t>
      </w:r>
      <w:proofErr w:type="gramStart"/>
      <w:r w:rsidRPr="00057FF7">
        <w:rPr>
          <w:u w:val="single"/>
        </w:rPr>
        <w:t>the majority of</w:t>
      </w:r>
      <w:proofErr w:type="gramEnd"/>
      <w:r w:rsidRPr="00057FF7">
        <w:rPr>
          <w:u w:val="single"/>
        </w:rPr>
        <w:t xml:space="preserve"> its existence, but it should make it harder for</w:t>
      </w:r>
      <w:r w:rsidRPr="00CC1F56">
        <w:rPr>
          <w:sz w:val="16"/>
        </w:rPr>
        <w:t xml:space="preserve"> South Sudan’s </w:t>
      </w:r>
      <w:r w:rsidRPr="00057FF7">
        <w:rPr>
          <w:u w:val="single"/>
        </w:rPr>
        <w:t>armed groups to devastate the country as efficiently.</w:t>
      </w:r>
      <w:r>
        <w:rPr>
          <w:u w:val="single"/>
        </w:rPr>
        <w:t xml:space="preserve"> </w:t>
      </w:r>
      <w:r w:rsidRPr="00057FF7">
        <w:rPr>
          <w:u w:val="single"/>
        </w:rPr>
        <w:t>The embargo is</w:t>
      </w:r>
      <w:r w:rsidRPr="00CC1F56">
        <w:rPr>
          <w:sz w:val="16"/>
        </w:rPr>
        <w:t xml:space="preserve"> also </w:t>
      </w:r>
      <w:r w:rsidRPr="00057FF7">
        <w:rPr>
          <w:u w:val="single"/>
        </w:rPr>
        <w:t>a</w:t>
      </w:r>
      <w:r w:rsidRPr="00CC1F56">
        <w:rPr>
          <w:sz w:val="16"/>
        </w:rPr>
        <w:t xml:space="preserve">nother </w:t>
      </w:r>
      <w:r w:rsidRPr="00057FF7">
        <w:rPr>
          <w:u w:val="single"/>
        </w:rPr>
        <w:t>signal that the Trump administration is inclined to impose real costs</w:t>
      </w:r>
      <w:r w:rsidRPr="00CC1F56">
        <w:rPr>
          <w:sz w:val="16"/>
        </w:rPr>
        <w:t xml:space="preserve"> on South Sudanese leaders for their crimes. (The U.S. had also sanctioned three senior South Sudanese government officials back in September 2017.) This </w:t>
      </w:r>
      <w:r w:rsidRPr="00057FF7">
        <w:rPr>
          <w:u w:val="single"/>
        </w:rPr>
        <w:t>embargo is a dramatic break from the failed policy to which the U.S. has doggedly clung for far too long.</w:t>
      </w:r>
      <w:r>
        <w:rPr>
          <w:u w:val="single"/>
        </w:rPr>
        <w:t xml:space="preserve"> </w:t>
      </w:r>
      <w:r w:rsidRPr="00CC1F56">
        <w:rPr>
          <w:sz w:val="16"/>
        </w:rPr>
        <w:t xml:space="preserve">The South Sudanese civil war began in December 2013, when President Salva </w:t>
      </w:r>
      <w:proofErr w:type="spellStart"/>
      <w:r w:rsidRPr="00CC1F56">
        <w:rPr>
          <w:sz w:val="16"/>
        </w:rPr>
        <w:t>Kiir</w:t>
      </w:r>
      <w:proofErr w:type="spellEnd"/>
      <w:r w:rsidRPr="00CC1F56">
        <w:rPr>
          <w:sz w:val="16"/>
        </w:rPr>
        <w:t xml:space="preserve"> accused his former vice president, </w:t>
      </w:r>
      <w:proofErr w:type="spellStart"/>
      <w:r w:rsidRPr="00CC1F56">
        <w:rPr>
          <w:sz w:val="16"/>
        </w:rPr>
        <w:t>Riek</w:t>
      </w:r>
      <w:proofErr w:type="spellEnd"/>
      <w:r w:rsidRPr="00CC1F56">
        <w:rPr>
          <w:sz w:val="16"/>
        </w:rPr>
        <w:t xml:space="preserve"> Machar, of launching an attempted coup. (Subsequent African Union and U.S. investigations found no evidence for the claim.) The struggle for political power, which grants those who have it the opportunity to loot state resources, quickly metastasized into a tribal struggle. Since then, the war has become one of the most devastating in Africa. It features ethnic cleansing and has caused intermittent famine and some of the world’s highest displacement rates. About 4 million South Sudanese—nearly one-third of the population—have fled their homes. No one knows for sure what the civilian death toll is, but some experts estimate it could be comparable to the civilian toll in Syria’s civil war. The U.S., perhaps the most ardent supporter of South Sudan’s 2011 independence, at the outbreak of the war rightly supported international mediation efforts. The string of peace processes that followed, however, were farces. Neither warring side negotiated in good faith nor wanted peace badly enough to make the agreements work. In all, </w:t>
      </w:r>
      <w:proofErr w:type="spellStart"/>
      <w:r w:rsidRPr="00CC1F56">
        <w:rPr>
          <w:sz w:val="16"/>
        </w:rPr>
        <w:t>Kiir</w:t>
      </w:r>
      <w:proofErr w:type="spellEnd"/>
      <w:r w:rsidRPr="00CC1F56">
        <w:rPr>
          <w:sz w:val="16"/>
        </w:rPr>
        <w:t xml:space="preserve"> and Machar, or their proxies, signed at least 11 agreements vowing to seek peace, all of which they broke almost immediately. Despite the overwhelming evidence that the combatants were unserious about peace, the U.S. continued to support the negotiations while issuing laments and vague warnings of consequences for further bad behavior from the warring parties. (Between December 2013 and January 2017, the U.S. State Department and National Security Council released around 80 such statements.) After three years of this, the U.S. finally went to the United Nations (U.N.) Security Council to try to get an arms embargo. The effort failed, however, prompting public glee from the South Sudanese government. </w:t>
      </w:r>
      <w:r w:rsidRPr="00057FF7">
        <w:rPr>
          <w:u w:val="single"/>
        </w:rPr>
        <w:t>Friday’s unilateral arms embargo is welcome and right.</w:t>
      </w:r>
      <w:r w:rsidRPr="00CC1F56">
        <w:rPr>
          <w:sz w:val="16"/>
        </w:rPr>
        <w:t xml:space="preserve"> More needs to be done, however, to restore American credibility in South Sudan and to demonstrate to the violent parties that they will pay a progressively heavier price if they continue their crimes. </w:t>
      </w:r>
      <w:r w:rsidRPr="00057FF7">
        <w:rPr>
          <w:u w:val="single"/>
        </w:rPr>
        <w:t>The U.S. will</w:t>
      </w:r>
      <w:r w:rsidRPr="00CC1F56">
        <w:rPr>
          <w:sz w:val="16"/>
        </w:rPr>
        <w:t xml:space="preserve"> have to </w:t>
      </w:r>
      <w:r w:rsidRPr="00057FF7">
        <w:rPr>
          <w:u w:val="single"/>
        </w:rPr>
        <w:t>pressure other countries, particularly the neighbors</w:t>
      </w:r>
      <w:r w:rsidRPr="00CC1F56">
        <w:rPr>
          <w:sz w:val="16"/>
        </w:rPr>
        <w:t>—through which many of the South Sudan-bound weapons flow—</w:t>
      </w:r>
      <w:r w:rsidRPr="00057FF7">
        <w:rPr>
          <w:u w:val="single"/>
        </w:rPr>
        <w:t>to cooperate with the embargo to make it as effective as it can be.</w:t>
      </w:r>
      <w:r>
        <w:rPr>
          <w:u w:val="single"/>
        </w:rPr>
        <w:t xml:space="preserve"> </w:t>
      </w:r>
      <w:r w:rsidRPr="00CC1F56">
        <w:rPr>
          <w:sz w:val="16"/>
        </w:rPr>
        <w:t xml:space="preserve">Despite the previous failure to secure a U.N. arms embargo, American diplomats should also try again to build momentum for one. </w:t>
      </w:r>
      <w:r w:rsidRPr="00057FF7">
        <w:rPr>
          <w:u w:val="single"/>
        </w:rPr>
        <w:t>It may be that the U.S. can build enough Security Council support for an embargo that those countries that resisted it previously will become too embarrassed to continue their opposition.</w:t>
      </w:r>
      <w:r>
        <w:rPr>
          <w:u w:val="single"/>
        </w:rPr>
        <w:t xml:space="preserve"> </w:t>
      </w:r>
      <w:r w:rsidRPr="00CC1F56">
        <w:rPr>
          <w:sz w:val="16"/>
        </w:rPr>
        <w:t xml:space="preserve">The war will become less appealing to South Sudan’s leaders only if they bear a personal cost, and there are ways to do that, as I outlined in a report last year. Such measures should include cutting all diplomatic ties with the South Sudanese government; building a comprehensive sanctions regime targeting anyone fomenting violence; expelling back to South Sudan, and freezing the assets of, any relatives of the leadership who have benefited from the pillaging of the country; and requiring any U.S.-funded organizations operating in South Sudan to reasonably ensure that their operations do not benefit any of the warring groups. The South Sudanese war is one of the worst conflicts on the planet today. </w:t>
      </w:r>
      <w:r w:rsidRPr="00CC1F56">
        <w:rPr>
          <w:u w:val="single"/>
        </w:rPr>
        <w:t>The U.S.’s failure under the previous administration to break from a futile negotiation process, to impose substantive penalties on the South Sudanese leadership for flouting U.S. warnings, and to exact a price for the barbaric crimes both sides are committing likely emboldened the combatants.</w:t>
      </w:r>
      <w:r>
        <w:rPr>
          <w:u w:val="single"/>
        </w:rPr>
        <w:t xml:space="preserve"> </w:t>
      </w:r>
      <w:r w:rsidRPr="00CC1F56">
        <w:rPr>
          <w:u w:val="single"/>
        </w:rPr>
        <w:t>The new arms embargo is another step toward correcting these mistakes.</w:t>
      </w:r>
    </w:p>
    <w:p w14:paraId="48105AC0" w14:textId="77777777" w:rsidR="004C7136" w:rsidRPr="004C7136" w:rsidRDefault="004C7136" w:rsidP="004C7136"/>
    <w:p w14:paraId="4FCCE327" w14:textId="4254BE2B" w:rsidR="00C21F56" w:rsidRDefault="004C7136" w:rsidP="00C21F56">
      <w:pPr>
        <w:pStyle w:val="Heading3"/>
      </w:pPr>
      <w:r>
        <w:t xml:space="preserve">A2 </w:t>
      </w:r>
      <w:r w:rsidR="00C21F56">
        <w:t>Covert/Illicit Sales</w:t>
      </w:r>
    </w:p>
    <w:p w14:paraId="74B01B36" w14:textId="77777777" w:rsidR="00C27145" w:rsidRPr="0012741D" w:rsidRDefault="00C27145" w:rsidP="00C27145">
      <w:pPr>
        <w:pStyle w:val="Heading4"/>
      </w:pPr>
      <w:r>
        <w:t>Indirect arm sales are restricted by the EU and any example of indirect arms sales had legal prosecution following it being exposed</w:t>
      </w:r>
    </w:p>
    <w:p w14:paraId="2310D3F1" w14:textId="77777777" w:rsidR="00C27145" w:rsidRPr="0012741D" w:rsidRDefault="00C27145" w:rsidP="00C27145">
      <w:proofErr w:type="spellStart"/>
      <w:r w:rsidRPr="0012741D">
        <w:rPr>
          <w:rStyle w:val="Style13ptBold"/>
        </w:rPr>
        <w:t>Welle</w:t>
      </w:r>
      <w:proofErr w:type="spellEnd"/>
      <w:r w:rsidRPr="0012741D">
        <w:rPr>
          <w:rStyle w:val="Style13ptBold"/>
        </w:rPr>
        <w:t xml:space="preserve"> </w:t>
      </w:r>
      <w:r>
        <w:rPr>
          <w:rStyle w:val="Style13ptBold"/>
        </w:rPr>
        <w:t>6/25</w:t>
      </w:r>
      <w:r>
        <w:t xml:space="preserve"> (</w:t>
      </w:r>
      <w:r w:rsidRPr="0012741D">
        <w:t xml:space="preserve">Deutsche </w:t>
      </w:r>
      <w:proofErr w:type="spellStart"/>
      <w:r w:rsidRPr="0012741D">
        <w:t>Welle</w:t>
      </w:r>
      <w:proofErr w:type="spellEnd"/>
      <w:r w:rsidRPr="0012741D">
        <w:t xml:space="preserve">, </w:t>
      </w:r>
      <w:r>
        <w:t>06</w:t>
      </w:r>
      <w:r w:rsidRPr="0012741D">
        <w:t>-</w:t>
      </w:r>
      <w:r>
        <w:t>25</w:t>
      </w:r>
      <w:r w:rsidRPr="0012741D">
        <w:t>-</w:t>
      </w:r>
      <w:r>
        <w:t>2019</w:t>
      </w:r>
      <w:r w:rsidRPr="0012741D">
        <w:t xml:space="preserve">, "German firms sent weapons-grade chemicals to Syria despite sanctions — report," DW, </w:t>
      </w:r>
      <w:hyperlink r:id="rId337" w:history="1">
        <w:r w:rsidRPr="000476CE">
          <w:rPr>
            <w:rStyle w:val="Hyperlink"/>
          </w:rPr>
          <w:t>https://www.dw.com/en/german-firms-sent-weapons-grade-chemicals-to-syria-despite-sanctions-report/a-49355063</w:t>
        </w:r>
      </w:hyperlink>
      <w:r>
        <w:t xml:space="preserve"> //</w:t>
      </w:r>
      <w:proofErr w:type="spellStart"/>
      <w:r>
        <w:t>ogl</w:t>
      </w:r>
      <w:proofErr w:type="spellEnd"/>
      <w:r>
        <w:t>)</w:t>
      </w:r>
    </w:p>
    <w:p w14:paraId="299FDB63" w14:textId="00134480" w:rsidR="00C27145" w:rsidRPr="00C27145" w:rsidRDefault="00C27145" w:rsidP="00C27145">
      <w:pPr>
        <w:rPr>
          <w:u w:val="single"/>
        </w:rPr>
      </w:pPr>
      <w:r w:rsidRPr="0012741D">
        <w:rPr>
          <w:sz w:val="16"/>
        </w:rPr>
        <w:t xml:space="preserve">Following numerous reports of the Assad regime's </w:t>
      </w:r>
      <w:hyperlink r:id="rId338" w:history="1">
        <w:r w:rsidRPr="0012741D">
          <w:rPr>
            <w:rStyle w:val="Hyperlink"/>
            <w:sz w:val="16"/>
          </w:rPr>
          <w:t>use of chemical weapons in the Syrian civil war</w:t>
        </w:r>
      </w:hyperlink>
      <w:r w:rsidRPr="0012741D">
        <w:rPr>
          <w:sz w:val="16"/>
        </w:rPr>
        <w:t xml:space="preserve">, </w:t>
      </w:r>
      <w:r w:rsidRPr="0012741D">
        <w:rPr>
          <w:u w:val="single"/>
        </w:rPr>
        <w:t>the EU placed restrictions on exporting raw materials used to make chemical weapons.</w:t>
      </w:r>
      <w:r>
        <w:rPr>
          <w:u w:val="single"/>
        </w:rPr>
        <w:t xml:space="preserve"> </w:t>
      </w:r>
      <w:r w:rsidRPr="0012741D">
        <w:rPr>
          <w:sz w:val="16"/>
        </w:rPr>
        <w:t xml:space="preserve">Formal authorization has been required since 2012 for exports of </w:t>
      </w:r>
      <w:proofErr w:type="spellStart"/>
      <w:r w:rsidRPr="0012741D">
        <w:rPr>
          <w:sz w:val="16"/>
        </w:rPr>
        <w:t>diethylamine</w:t>
      </w:r>
      <w:proofErr w:type="spellEnd"/>
      <w:r w:rsidRPr="0012741D">
        <w:rPr>
          <w:sz w:val="16"/>
        </w:rPr>
        <w:t xml:space="preserve">, and since 2013 for isopropanol. </w:t>
      </w:r>
      <w:r w:rsidRPr="0012741D">
        <w:rPr>
          <w:rStyle w:val="Emphasis"/>
        </w:rPr>
        <w:t>These rules not only apply to direct exports to Syria, but also for indirect sales through countries like Switzerland.</w:t>
      </w:r>
      <w:r>
        <w:rPr>
          <w:rStyle w:val="Emphasis"/>
        </w:rPr>
        <w:t xml:space="preserve"> </w:t>
      </w:r>
      <w:r w:rsidRPr="0012741D">
        <w:rPr>
          <w:sz w:val="16"/>
        </w:rPr>
        <w:t xml:space="preserve">The Federal Office of Economics and Export Control, which is responsible for approving such exports, said that it had not issued any permits for those chemicals over the time period in question. The involvement of German firms in the 2014 chemical export deals is particularly controversial considering that Syria's chemical weapons stockpiles were destroyed in an internationally coordinated action that same year. </w:t>
      </w:r>
      <w:r w:rsidRPr="00B569BD">
        <w:rPr>
          <w:rStyle w:val="Emphasis"/>
        </w:rPr>
        <w:t>Prosecutors</w:t>
      </w:r>
      <w:r w:rsidRPr="0012741D">
        <w:rPr>
          <w:u w:val="single"/>
        </w:rPr>
        <w:t xml:space="preserve"> in the western German city of Essen, where Brenntag AG is located, said they </w:t>
      </w:r>
      <w:r w:rsidRPr="00B569BD">
        <w:rPr>
          <w:rStyle w:val="Emphasis"/>
        </w:rPr>
        <w:t>have initiated legal proceedings</w:t>
      </w:r>
      <w:r w:rsidRPr="0012741D">
        <w:rPr>
          <w:u w:val="single"/>
        </w:rPr>
        <w:t xml:space="preserve"> and are probing whether to open a formal investigation. Prosecutors in Belgium are also looking into the case.</w:t>
      </w:r>
      <w:r>
        <w:rPr>
          <w:u w:val="single"/>
        </w:rPr>
        <w:t xml:space="preserve"> </w:t>
      </w:r>
      <w:r w:rsidRPr="0012741D">
        <w:rPr>
          <w:u w:val="single"/>
        </w:rPr>
        <w:t>Three NGOs have already filed criminal charges over</w:t>
      </w:r>
      <w:r w:rsidRPr="0012741D">
        <w:rPr>
          <w:sz w:val="16"/>
        </w:rPr>
        <w:t xml:space="preserve"> the </w:t>
      </w:r>
      <w:r w:rsidRPr="0012741D">
        <w:rPr>
          <w:u w:val="single"/>
        </w:rPr>
        <w:t>chemical exports</w:t>
      </w:r>
      <w:r w:rsidRPr="0012741D">
        <w:rPr>
          <w:sz w:val="16"/>
        </w:rPr>
        <w:t xml:space="preserve">, including the Berlin-based Syrian Archive, the Switzerland-based organization Trial International, and the New York-based Open Society Justice Initiative. </w:t>
      </w:r>
      <w:r w:rsidRPr="0012741D">
        <w:rPr>
          <w:u w:val="single"/>
        </w:rPr>
        <w:t xml:space="preserve">"The authorities should extensively investigate to prove exactly what happened and who knew what at what time," James Goldston from the Open Society Justice Initiative told </w:t>
      </w:r>
      <w:proofErr w:type="spellStart"/>
      <w:r w:rsidRPr="0012741D">
        <w:rPr>
          <w:u w:val="single"/>
        </w:rPr>
        <w:t>Bayerischer</w:t>
      </w:r>
      <w:proofErr w:type="spellEnd"/>
      <w:r w:rsidRPr="0012741D">
        <w:rPr>
          <w:u w:val="single"/>
        </w:rPr>
        <w:t xml:space="preserve"> Rundfunk. "Our goal here is to make sure that the truth comes to light."</w:t>
      </w:r>
    </w:p>
    <w:p w14:paraId="02331D3F" w14:textId="7404C213" w:rsidR="00C21F56" w:rsidRPr="001D13A7" w:rsidRDefault="00C27145" w:rsidP="00C21F56">
      <w:pPr>
        <w:pStyle w:val="Heading4"/>
      </w:pPr>
      <w:r>
        <w:t>T</w:t>
      </w:r>
      <w:r w:rsidR="00C21F56">
        <w:t xml:space="preserve">he </w:t>
      </w:r>
      <w:r>
        <w:t>A</w:t>
      </w:r>
      <w:r w:rsidR="00C21F56">
        <w:t xml:space="preserve">rms </w:t>
      </w:r>
      <w:r>
        <w:t>T</w:t>
      </w:r>
      <w:r w:rsidR="00C21F56">
        <w:t xml:space="preserve">rade </w:t>
      </w:r>
      <w:r>
        <w:t>T</w:t>
      </w:r>
      <w:r w:rsidR="00C21F56">
        <w:t>reaty prevents illicit arms sales</w:t>
      </w:r>
    </w:p>
    <w:p w14:paraId="7DF5B7B3" w14:textId="77777777" w:rsidR="00C21F56" w:rsidRPr="001D13A7" w:rsidRDefault="00C21F56" w:rsidP="00C21F56">
      <w:proofErr w:type="spellStart"/>
      <w:r w:rsidRPr="001D13A7">
        <w:rPr>
          <w:rStyle w:val="Style13ptBold"/>
        </w:rPr>
        <w:t>Olabuenaga</w:t>
      </w:r>
      <w:proofErr w:type="spellEnd"/>
      <w:r w:rsidRPr="001D13A7">
        <w:rPr>
          <w:rStyle w:val="Style13ptBold"/>
        </w:rPr>
        <w:t xml:space="preserve"> 5/8</w:t>
      </w:r>
      <w:r>
        <w:t xml:space="preserve"> (</w:t>
      </w:r>
      <w:r w:rsidRPr="001D13A7">
        <w:t xml:space="preserve">Pablo </w:t>
      </w:r>
      <w:proofErr w:type="spellStart"/>
      <w:r w:rsidRPr="001D13A7">
        <w:t>Arrocha</w:t>
      </w:r>
      <w:proofErr w:type="spellEnd"/>
      <w:r w:rsidRPr="001D13A7">
        <w:t xml:space="preserve"> </w:t>
      </w:r>
      <w:proofErr w:type="spellStart"/>
      <w:r w:rsidRPr="001D13A7">
        <w:t>Olabuenaga</w:t>
      </w:r>
      <w:proofErr w:type="spellEnd"/>
      <w:r w:rsidRPr="001D13A7">
        <w:t xml:space="preserve">, 5-8-2019, "Why the Arms Trade Treaty Matters – and Why It Matters That the US Is Walking Away," Just Security, </w:t>
      </w:r>
      <w:hyperlink r:id="rId339" w:history="1">
        <w:r w:rsidRPr="008F6945">
          <w:rPr>
            <w:rStyle w:val="Hyperlink"/>
          </w:rPr>
          <w:t>https://www.justsecurity.org/63968/why-the-arms-trade-treaty-matters-and-why-it-matters-that-the-us-is-walking-away/</w:t>
        </w:r>
      </w:hyperlink>
      <w:r>
        <w:t xml:space="preserve"> //</w:t>
      </w:r>
      <w:proofErr w:type="spellStart"/>
      <w:r>
        <w:t>ogl</w:t>
      </w:r>
      <w:proofErr w:type="spellEnd"/>
      <w:r>
        <w:t>)</w:t>
      </w:r>
    </w:p>
    <w:p w14:paraId="5695489C" w14:textId="77777777" w:rsidR="00C21F56" w:rsidRPr="004E6827" w:rsidRDefault="00C21F56" w:rsidP="00C21F56">
      <w:pPr>
        <w:rPr>
          <w:rStyle w:val="Emphasis"/>
        </w:rPr>
      </w:pPr>
      <w:r w:rsidRPr="001D13A7">
        <w:rPr>
          <w:sz w:val="16"/>
        </w:rPr>
        <w:t xml:space="preserve">After years of informal discussions, and with mounting pressure from civil society, </w:t>
      </w:r>
      <w:r w:rsidRPr="004E6827">
        <w:rPr>
          <w:u w:val="single"/>
        </w:rPr>
        <w:t>the U.N. initiated a process to negotiate the first global international agreement to regulate</w:t>
      </w:r>
      <w:r w:rsidRPr="001D13A7">
        <w:rPr>
          <w:sz w:val="16"/>
        </w:rPr>
        <w:t xml:space="preserve"> the </w:t>
      </w:r>
      <w:r w:rsidRPr="004E6827">
        <w:rPr>
          <w:u w:val="single"/>
        </w:rPr>
        <w:t>licit trade in arms</w:t>
      </w:r>
      <w:r w:rsidRPr="001D13A7">
        <w:rPr>
          <w:sz w:val="16"/>
        </w:rPr>
        <w:t xml:space="preserve">, finally putting an end to this important gap in international law. This process was long and complicated, as are most multilateral processes at the U.N. </w:t>
      </w:r>
      <w:r w:rsidRPr="004E6827">
        <w:rPr>
          <w:u w:val="single"/>
        </w:rPr>
        <w:t>It included the establishment of a Group of Governmental Experts</w:t>
      </w:r>
      <w:r w:rsidRPr="001D13A7">
        <w:rPr>
          <w:sz w:val="16"/>
        </w:rPr>
        <w:t xml:space="preserve"> (GGE) in 2008, </w:t>
      </w:r>
      <w:r w:rsidRPr="004E6827">
        <w:rPr>
          <w:u w:val="single"/>
        </w:rPr>
        <w:t>whose</w:t>
      </w:r>
      <w:r>
        <w:rPr>
          <w:u w:val="single"/>
        </w:rPr>
        <w:t xml:space="preserve"> </w:t>
      </w:r>
      <w:hyperlink r:id="rId340" w:tgtFrame="_blank" w:history="1">
        <w:r w:rsidRPr="004E6827">
          <w:rPr>
            <w:rStyle w:val="Hyperlink"/>
            <w:u w:val="single"/>
          </w:rPr>
          <w:t>mandate</w:t>
        </w:r>
      </w:hyperlink>
      <w:r>
        <w:rPr>
          <w:u w:val="single"/>
        </w:rPr>
        <w:t xml:space="preserve"> </w:t>
      </w:r>
      <w:r w:rsidRPr="004E6827">
        <w:rPr>
          <w:u w:val="single"/>
        </w:rPr>
        <w:t>was to examine the feasibility, scope and draft parameters for a comprehensive, legally binding instrument establishing common international standards for the import, export and transfer of conventional arms</w:t>
      </w:r>
      <w:r w:rsidRPr="001D13A7">
        <w:rPr>
          <w:sz w:val="16"/>
        </w:rPr>
        <w:t xml:space="preserve">. This was followed by the establishment, in 2009, of an open-ended </w:t>
      </w:r>
      <w:hyperlink r:id="rId341" w:tgtFrame="_blank" w:history="1">
        <w:r w:rsidRPr="001D13A7">
          <w:rPr>
            <w:rStyle w:val="Hyperlink"/>
            <w:sz w:val="16"/>
          </w:rPr>
          <w:t>working group of the General Assembly</w:t>
        </w:r>
      </w:hyperlink>
      <w:r w:rsidRPr="001D13A7">
        <w:rPr>
          <w:sz w:val="16"/>
        </w:rPr>
        <w:t xml:space="preserve"> to consider the report of the GGE and the recommendation of an international instrument on the matter. After this, the decision was made to establish a preparatory committee, which had two sessions in 2010 and 2011, respectively, followed by the </w:t>
      </w:r>
      <w:hyperlink r:id="rId342" w:tgtFrame="_blank" w:history="1">
        <w:r w:rsidRPr="001D13A7">
          <w:rPr>
            <w:rStyle w:val="Hyperlink"/>
            <w:sz w:val="16"/>
          </w:rPr>
          <w:t>U.N. Conference on the Arms Trade Treaty</w:t>
        </w:r>
      </w:hyperlink>
      <w:r w:rsidRPr="001D13A7">
        <w:rPr>
          <w:sz w:val="16"/>
        </w:rPr>
        <w:t xml:space="preserve">, held in 2012. Then, </w:t>
      </w:r>
      <w:r w:rsidRPr="004E6827">
        <w:rPr>
          <w:u w:val="single"/>
        </w:rPr>
        <w:t>the</w:t>
      </w:r>
      <w:r>
        <w:rPr>
          <w:u w:val="single"/>
        </w:rPr>
        <w:t xml:space="preserve"> </w:t>
      </w:r>
      <w:hyperlink r:id="rId343" w:tgtFrame="_blank" w:history="1">
        <w:r w:rsidRPr="004E6827">
          <w:rPr>
            <w:rStyle w:val="Hyperlink"/>
            <w:u w:val="single"/>
          </w:rPr>
          <w:t>Final U.N. Conference on the Arms Trade Treaty</w:t>
        </w:r>
      </w:hyperlink>
      <w:r>
        <w:rPr>
          <w:u w:val="single"/>
        </w:rPr>
        <w:t xml:space="preserve"> </w:t>
      </w:r>
      <w:r w:rsidRPr="004E6827">
        <w:rPr>
          <w:u w:val="single"/>
        </w:rPr>
        <w:t>was convened in 2013</w:t>
      </w:r>
      <w:r w:rsidRPr="001D13A7">
        <w:rPr>
          <w:sz w:val="16"/>
        </w:rPr>
        <w:t xml:space="preserve">, since no agreement could be reached the year before. The final treaty text had to be adopted by consensus, according to the Rules of Procedure of the Conference agreed to by the preparatory committee. During the first Conference, both Russia and the U.S. indicated that they were not ready to adopt the draft text put forward by Argentinian President Roberto García </w:t>
      </w:r>
      <w:proofErr w:type="spellStart"/>
      <w:r w:rsidRPr="001D13A7">
        <w:rPr>
          <w:sz w:val="16"/>
        </w:rPr>
        <w:t>Moritán</w:t>
      </w:r>
      <w:proofErr w:type="spellEnd"/>
      <w:r w:rsidRPr="001D13A7">
        <w:rPr>
          <w:sz w:val="16"/>
        </w:rPr>
        <w:t xml:space="preserve">. </w:t>
      </w:r>
      <w:proofErr w:type="gramStart"/>
      <w:r w:rsidRPr="001D13A7">
        <w:rPr>
          <w:sz w:val="16"/>
        </w:rPr>
        <w:t>As a consequence</w:t>
      </w:r>
      <w:proofErr w:type="gramEnd"/>
      <w:r w:rsidRPr="001D13A7">
        <w:rPr>
          <w:sz w:val="16"/>
        </w:rPr>
        <w:t xml:space="preserve">, the General Assembly convened the Final Conference, where general agreement, including by Russia and the U.S., grew around the draft text prepared by Australian President Peter </w:t>
      </w:r>
      <w:proofErr w:type="spellStart"/>
      <w:r w:rsidRPr="001D13A7">
        <w:rPr>
          <w:sz w:val="16"/>
        </w:rPr>
        <w:t>Woolcott</w:t>
      </w:r>
      <w:proofErr w:type="spellEnd"/>
      <w:r w:rsidRPr="001D13A7">
        <w:rPr>
          <w:sz w:val="16"/>
        </w:rPr>
        <w:t xml:space="preserve">. However, on the last day of the Final U.N. Conference (March 28, 2013), Syria, Iran and the Democratic People’s Republic of Korea (DPRK), blocked the adoption of the treaty by consensus. Therefore, on April 1, 2013, a draft resolution was submitted to the General Assembly for the adoption of the treaty. The resolution was </w:t>
      </w:r>
      <w:hyperlink r:id="rId344" w:tgtFrame="_blank" w:history="1">
        <w:r w:rsidRPr="001D13A7">
          <w:rPr>
            <w:rStyle w:val="Hyperlink"/>
            <w:sz w:val="16"/>
          </w:rPr>
          <w:t>co-sponsored by 64 U.N. member States</w:t>
        </w:r>
      </w:hyperlink>
      <w:r w:rsidRPr="001D13A7">
        <w:rPr>
          <w:sz w:val="16"/>
        </w:rPr>
        <w:t xml:space="preserve">, including the U.S. The ATT was consequently </w:t>
      </w:r>
      <w:hyperlink r:id="rId345" w:tgtFrame="_blank" w:history="1">
        <w:r w:rsidRPr="001D13A7">
          <w:rPr>
            <w:rStyle w:val="Hyperlink"/>
            <w:sz w:val="16"/>
          </w:rPr>
          <w:t>adopted by the U.N. General Assembly</w:t>
        </w:r>
      </w:hyperlink>
      <w:r w:rsidRPr="001D13A7">
        <w:rPr>
          <w:sz w:val="16"/>
        </w:rPr>
        <w:t xml:space="preserve"> on April 2, 2013, with 154 votes in favor and only 3 against (DPRK, Iran and Syria), and with 23 abstentions. To this date, the treaty has </w:t>
      </w:r>
      <w:hyperlink r:id="rId346" w:tgtFrame="_blank" w:history="1">
        <w:r w:rsidRPr="001D13A7">
          <w:rPr>
            <w:rStyle w:val="Hyperlink"/>
            <w:sz w:val="16"/>
          </w:rPr>
          <w:t>130 signatories</w:t>
        </w:r>
      </w:hyperlink>
      <w:r w:rsidRPr="001D13A7">
        <w:rPr>
          <w:sz w:val="16"/>
        </w:rPr>
        <w:t xml:space="preserve"> and 101 States Parties. I had the opportunity to serve in the Mexican delegation throughout the negotiation process, starting with the negotiation and adoption of General Assembly resolution 64/48 in 2009, and through the adoption of the treaty in 2013. I can attest to the hard work and effort that it took both </w:t>
      </w:r>
      <w:proofErr w:type="spellStart"/>
      <w:r w:rsidRPr="001D13A7">
        <w:rPr>
          <w:sz w:val="16"/>
        </w:rPr>
        <w:t>Amb</w:t>
      </w:r>
      <w:proofErr w:type="spellEnd"/>
      <w:r w:rsidRPr="001D13A7">
        <w:rPr>
          <w:sz w:val="16"/>
        </w:rPr>
        <w:t xml:space="preserve">. García </w:t>
      </w:r>
      <w:proofErr w:type="spellStart"/>
      <w:r w:rsidRPr="001D13A7">
        <w:rPr>
          <w:sz w:val="16"/>
        </w:rPr>
        <w:t>Moritán</w:t>
      </w:r>
      <w:proofErr w:type="spellEnd"/>
      <w:r w:rsidRPr="001D13A7">
        <w:rPr>
          <w:sz w:val="16"/>
        </w:rPr>
        <w:t xml:space="preserve"> and </w:t>
      </w:r>
      <w:proofErr w:type="spellStart"/>
      <w:r w:rsidRPr="001D13A7">
        <w:rPr>
          <w:sz w:val="16"/>
        </w:rPr>
        <w:t>Amb</w:t>
      </w:r>
      <w:proofErr w:type="spellEnd"/>
      <w:r w:rsidRPr="001D13A7">
        <w:rPr>
          <w:sz w:val="16"/>
        </w:rPr>
        <w:t xml:space="preserve">. </w:t>
      </w:r>
      <w:proofErr w:type="spellStart"/>
      <w:r w:rsidRPr="001D13A7">
        <w:rPr>
          <w:sz w:val="16"/>
        </w:rPr>
        <w:t>Woolcott</w:t>
      </w:r>
      <w:proofErr w:type="spellEnd"/>
      <w:r w:rsidRPr="001D13A7">
        <w:rPr>
          <w:sz w:val="16"/>
        </w:rPr>
        <w:t xml:space="preserve">, as well as all delegations, to come together on an issue that has an inherent trend to polarization and that touches upon very sensitive issues for States including concerns about their own security and stability. From the Mexican perspective, </w:t>
      </w:r>
      <w:r w:rsidRPr="004E6827">
        <w:rPr>
          <w:u w:val="single"/>
        </w:rPr>
        <w:t>this is a particularly important legal instrument given the great challenges and threats posed by the illicit trade of arms that flows mostly from the U.S. border into Mexico, fueling organized crime. To exemplify this, the negotiations coincided with the exposure of the</w:t>
      </w:r>
      <w:r w:rsidRPr="001D13A7">
        <w:rPr>
          <w:sz w:val="16"/>
        </w:rPr>
        <w:t xml:space="preserve"> highly controversial </w:t>
      </w:r>
      <w:hyperlink r:id="rId347" w:tgtFrame="_blank" w:history="1">
        <w:r w:rsidRPr="004E6827">
          <w:rPr>
            <w:rStyle w:val="Hyperlink"/>
            <w:u w:val="single"/>
          </w:rPr>
          <w:t>U.S.</w:t>
        </w:r>
        <w:r>
          <w:rPr>
            <w:rStyle w:val="Hyperlink"/>
            <w:u w:val="single"/>
          </w:rPr>
          <w:t xml:space="preserve"> </w:t>
        </w:r>
        <w:r w:rsidRPr="004E6827">
          <w:rPr>
            <w:rStyle w:val="Hyperlink"/>
            <w:u w:val="single"/>
          </w:rPr>
          <w:t>Fast and Furious</w:t>
        </w:r>
        <w:r>
          <w:rPr>
            <w:rStyle w:val="Hyperlink"/>
            <w:u w:val="single"/>
          </w:rPr>
          <w:t xml:space="preserve"> </w:t>
        </w:r>
        <w:r w:rsidRPr="004E6827">
          <w:rPr>
            <w:rStyle w:val="Hyperlink"/>
            <w:u w:val="single"/>
          </w:rPr>
          <w:t>operation</w:t>
        </w:r>
      </w:hyperlink>
      <w:r w:rsidRPr="004E6827">
        <w:rPr>
          <w:u w:val="single"/>
        </w:rPr>
        <w:t xml:space="preserve">, where the Phoenix Field Division of the Bureau of Alcohol, Tobacco, Firearms and Explosives </w:t>
      </w:r>
      <w:r w:rsidRPr="001D13A7">
        <w:rPr>
          <w:sz w:val="16"/>
        </w:rPr>
        <w:t xml:space="preserve">(ATF), </w:t>
      </w:r>
      <w:r w:rsidRPr="004E6827">
        <w:rPr>
          <w:u w:val="single"/>
        </w:rPr>
        <w:t>allowed illegal gun sales in an attempt to track the sellers and buyers, who were believed to be connected to Mexican drug cartels.</w:t>
      </w:r>
      <w:r w:rsidRPr="001D13A7">
        <w:rPr>
          <w:sz w:val="16"/>
        </w:rPr>
        <w:t xml:space="preserve"> As Roberto </w:t>
      </w:r>
      <w:proofErr w:type="spellStart"/>
      <w:r w:rsidRPr="001D13A7">
        <w:rPr>
          <w:sz w:val="16"/>
        </w:rPr>
        <w:t>Dondisch</w:t>
      </w:r>
      <w:proofErr w:type="spellEnd"/>
      <w:r w:rsidRPr="001D13A7">
        <w:rPr>
          <w:sz w:val="16"/>
        </w:rPr>
        <w:t xml:space="preserve">, chief negotiator of the Mexican delegation, has written elsewhere (‘El </w:t>
      </w:r>
      <w:proofErr w:type="spellStart"/>
      <w:r w:rsidRPr="001D13A7">
        <w:rPr>
          <w:sz w:val="16"/>
        </w:rPr>
        <w:t>Tratado</w:t>
      </w:r>
      <w:proofErr w:type="spellEnd"/>
      <w:r w:rsidRPr="001D13A7">
        <w:rPr>
          <w:sz w:val="16"/>
        </w:rPr>
        <w:t xml:space="preserve"> de Comercio de </w:t>
      </w:r>
      <w:proofErr w:type="spellStart"/>
      <w:r w:rsidRPr="001D13A7">
        <w:rPr>
          <w:sz w:val="16"/>
        </w:rPr>
        <w:t>Armas</w:t>
      </w:r>
      <w:proofErr w:type="spellEnd"/>
      <w:r w:rsidRPr="001D13A7">
        <w:rPr>
          <w:sz w:val="16"/>
        </w:rPr>
        <w:t xml:space="preserve">, un </w:t>
      </w:r>
      <w:proofErr w:type="spellStart"/>
      <w:r w:rsidRPr="001D13A7">
        <w:rPr>
          <w:sz w:val="16"/>
        </w:rPr>
        <w:t>éxito</w:t>
      </w:r>
      <w:proofErr w:type="spellEnd"/>
      <w:r w:rsidRPr="001D13A7">
        <w:rPr>
          <w:sz w:val="16"/>
        </w:rPr>
        <w:t xml:space="preserve"> de la </w:t>
      </w:r>
      <w:proofErr w:type="spellStart"/>
      <w:r w:rsidRPr="001D13A7">
        <w:rPr>
          <w:sz w:val="16"/>
        </w:rPr>
        <w:t>diplomacia</w:t>
      </w:r>
      <w:proofErr w:type="spellEnd"/>
      <w:r w:rsidRPr="001D13A7">
        <w:rPr>
          <w:sz w:val="16"/>
        </w:rPr>
        <w:t xml:space="preserve"> </w:t>
      </w:r>
      <w:proofErr w:type="spellStart"/>
      <w:r w:rsidRPr="001D13A7">
        <w:rPr>
          <w:sz w:val="16"/>
        </w:rPr>
        <w:t>mexicana</w:t>
      </w:r>
      <w:proofErr w:type="spellEnd"/>
      <w:r w:rsidRPr="001D13A7">
        <w:rPr>
          <w:sz w:val="16"/>
        </w:rPr>
        <w:t xml:space="preserve">’ in México y el </w:t>
      </w:r>
      <w:proofErr w:type="spellStart"/>
      <w:r w:rsidRPr="001D13A7">
        <w:rPr>
          <w:sz w:val="16"/>
        </w:rPr>
        <w:t>Multilateralismo</w:t>
      </w:r>
      <w:proofErr w:type="spellEnd"/>
      <w:r w:rsidRPr="001D13A7">
        <w:rPr>
          <w:sz w:val="16"/>
        </w:rPr>
        <w:t xml:space="preserve"> del </w:t>
      </w:r>
      <w:proofErr w:type="spellStart"/>
      <w:r w:rsidRPr="001D13A7">
        <w:rPr>
          <w:sz w:val="16"/>
        </w:rPr>
        <w:t>Siglo</w:t>
      </w:r>
      <w:proofErr w:type="spellEnd"/>
      <w:r w:rsidRPr="001D13A7">
        <w:rPr>
          <w:sz w:val="16"/>
        </w:rPr>
        <w:t xml:space="preserve"> XXI), the U.S. and Mexico always kept a very close relationship throughout the negotiations. Despite having substantial differences in our approaches to certain aspects of the treaty</w:t>
      </w:r>
      <w:r w:rsidRPr="004E6827">
        <w:rPr>
          <w:u w:val="single"/>
        </w:rPr>
        <w:t xml:space="preserve">, we </w:t>
      </w:r>
      <w:r w:rsidRPr="001D13A7">
        <w:rPr>
          <w:sz w:val="16"/>
        </w:rPr>
        <w:t>always</w:t>
      </w:r>
      <w:r w:rsidRPr="004E6827">
        <w:rPr>
          <w:u w:val="single"/>
        </w:rPr>
        <w:t xml:space="preserve"> maintained the utmost respect in our </w:t>
      </w:r>
      <w:proofErr w:type="gramStart"/>
      <w:r w:rsidRPr="004E6827">
        <w:rPr>
          <w:u w:val="single"/>
        </w:rPr>
        <w:t>exchanges</w:t>
      </w:r>
      <w:proofErr w:type="gramEnd"/>
      <w:r w:rsidRPr="004E6827">
        <w:rPr>
          <w:u w:val="single"/>
        </w:rPr>
        <w:t xml:space="preserve"> and we worked hand in hand towards bridging those differences in favor of achieving a meaningful legal instrument</w:t>
      </w:r>
      <w:r w:rsidRPr="001D13A7">
        <w:rPr>
          <w:sz w:val="16"/>
        </w:rPr>
        <w:t xml:space="preserve">. The fact that both teams — led by Dr. </w:t>
      </w:r>
      <w:proofErr w:type="spellStart"/>
      <w:r w:rsidRPr="001D13A7">
        <w:rPr>
          <w:sz w:val="16"/>
        </w:rPr>
        <w:t>Dondisch</w:t>
      </w:r>
      <w:proofErr w:type="spellEnd"/>
      <w:r w:rsidRPr="001D13A7">
        <w:rPr>
          <w:sz w:val="16"/>
        </w:rPr>
        <w:t xml:space="preserve"> on the Mexican side, and by </w:t>
      </w:r>
      <w:proofErr w:type="spellStart"/>
      <w:r w:rsidRPr="001D13A7">
        <w:rPr>
          <w:sz w:val="16"/>
        </w:rPr>
        <w:t>Amb</w:t>
      </w:r>
      <w:proofErr w:type="spellEnd"/>
      <w:r w:rsidRPr="001D13A7">
        <w:rPr>
          <w:sz w:val="16"/>
        </w:rPr>
        <w:t xml:space="preserve">. Thomas Countryman, </w:t>
      </w:r>
      <w:hyperlink r:id="rId348" w:tgtFrame="_blank" w:history="1">
        <w:r w:rsidRPr="001D13A7">
          <w:rPr>
            <w:rStyle w:val="Hyperlink"/>
            <w:sz w:val="16"/>
          </w:rPr>
          <w:t>who left the State Department</w:t>
        </w:r>
      </w:hyperlink>
      <w:r w:rsidRPr="001D13A7">
        <w:rPr>
          <w:sz w:val="16"/>
        </w:rPr>
        <w:t xml:space="preserve"> in January 2017, on the U.S. side — overcame what initially were perceived as irreconcilable positions and ended up cosponsoring the draft resolution through which the ATT was adopted by the General Assembly, proves that where there is a will, there is a way. The ATT at a glance What does the ATT do? As indicated by its name, the Arms Trade Treaty regulates the international licit trade of arms. Its object and purpose, which is clearly spelled out in </w:t>
      </w:r>
      <w:hyperlink r:id="rId349" w:tgtFrame="_blank" w:history="1">
        <w:r w:rsidRPr="001D13A7">
          <w:rPr>
            <w:rStyle w:val="Hyperlink"/>
            <w:sz w:val="16"/>
          </w:rPr>
          <w:t>Article 1</w:t>
        </w:r>
      </w:hyperlink>
      <w:r w:rsidRPr="001D13A7">
        <w:rPr>
          <w:sz w:val="16"/>
        </w:rPr>
        <w:t>, is the following: “</w:t>
      </w:r>
      <w:r w:rsidRPr="004E6827">
        <w:rPr>
          <w:u w:val="single"/>
        </w:rPr>
        <w:t>The object of this Treaty is to:</w:t>
      </w:r>
      <w:r>
        <w:rPr>
          <w:u w:val="single"/>
        </w:rPr>
        <w:t xml:space="preserve"> </w:t>
      </w:r>
      <w:r w:rsidRPr="004E6827">
        <w:rPr>
          <w:u w:val="single"/>
        </w:rPr>
        <w:t>Establish the highest possible common international standards for regulating or improving the regulation of the international trade in conventional arms;</w:t>
      </w:r>
      <w:r>
        <w:rPr>
          <w:u w:val="single"/>
        </w:rPr>
        <w:t xml:space="preserve"> </w:t>
      </w:r>
      <w:r w:rsidRPr="004E6827">
        <w:rPr>
          <w:u w:val="single"/>
        </w:rPr>
        <w:t>Prevent and eradicate the illicit trade in conventional arms and prevent their diversion;</w:t>
      </w:r>
      <w:r>
        <w:rPr>
          <w:u w:val="single"/>
        </w:rPr>
        <w:t xml:space="preserve"> </w:t>
      </w:r>
      <w:r w:rsidRPr="004E6827">
        <w:rPr>
          <w:u w:val="single"/>
        </w:rPr>
        <w:t>for the purpose of:</w:t>
      </w:r>
      <w:r>
        <w:rPr>
          <w:u w:val="single"/>
        </w:rPr>
        <w:t xml:space="preserve"> </w:t>
      </w:r>
      <w:r w:rsidRPr="004E6827">
        <w:rPr>
          <w:u w:val="single"/>
        </w:rPr>
        <w:t>Contributing to international and regional peace, security and stability;</w:t>
      </w:r>
      <w:r>
        <w:rPr>
          <w:u w:val="single"/>
        </w:rPr>
        <w:t xml:space="preserve"> </w:t>
      </w:r>
      <w:r w:rsidRPr="004E6827">
        <w:rPr>
          <w:u w:val="single"/>
        </w:rPr>
        <w:t>Reducing human suffering;</w:t>
      </w:r>
      <w:r>
        <w:rPr>
          <w:u w:val="single"/>
        </w:rPr>
        <w:t xml:space="preserve"> </w:t>
      </w:r>
      <w:r w:rsidRPr="004E6827">
        <w:rPr>
          <w:u w:val="single"/>
        </w:rPr>
        <w:t>Promoting cooperation, transparency and responsible action by States Parties</w:t>
      </w:r>
      <w:r>
        <w:rPr>
          <w:u w:val="single"/>
        </w:rPr>
        <w:t xml:space="preserve"> </w:t>
      </w:r>
      <w:r w:rsidRPr="004E6827">
        <w:rPr>
          <w:u w:val="single"/>
        </w:rPr>
        <w:t>in the international trade in conventional arms, thereby building confidence among States Parties.”</w:t>
      </w:r>
      <w:r>
        <w:rPr>
          <w:u w:val="single"/>
        </w:rPr>
        <w:t xml:space="preserve"> </w:t>
      </w:r>
      <w:r w:rsidRPr="004E6827">
        <w:rPr>
          <w:u w:val="single"/>
        </w:rPr>
        <w:t>Other relevant aspects of the treaty to be highlighted are</w:t>
      </w:r>
      <w:r w:rsidRPr="001D13A7">
        <w:rPr>
          <w:sz w:val="16"/>
        </w:rPr>
        <w:t xml:space="preserve">: </w:t>
      </w:r>
      <w:proofErr w:type="spellStart"/>
      <w:r w:rsidRPr="001D13A7">
        <w:rPr>
          <w:sz w:val="16"/>
        </w:rPr>
        <w:t>i</w:t>
      </w:r>
      <w:proofErr w:type="spellEnd"/>
      <w:r w:rsidRPr="001D13A7">
        <w:rPr>
          <w:sz w:val="16"/>
        </w:rPr>
        <w:t xml:space="preserve">) its scope includes small arms and light weapons; ii) </w:t>
      </w:r>
      <w:r w:rsidRPr="004E6827">
        <w:rPr>
          <w:u w:val="single"/>
        </w:rPr>
        <w:t>State Parties have the obligation to establish and maintain a national control system to regulate the export of ammunition/munitions;</w:t>
      </w:r>
      <w:r w:rsidRPr="001D13A7">
        <w:rPr>
          <w:sz w:val="16"/>
        </w:rPr>
        <w:t xml:space="preserve"> iii) </w:t>
      </w:r>
      <w:r w:rsidRPr="004E6827">
        <w:rPr>
          <w:u w:val="single"/>
        </w:rPr>
        <w:t>the treaty establishes a system to conduct an assessment, including the consideration of possible mitigation measures, before authorizing an export of weapons;</w:t>
      </w:r>
      <w:r w:rsidRPr="001D13A7">
        <w:rPr>
          <w:sz w:val="16"/>
        </w:rPr>
        <w:t xml:space="preserve"> iv) </w:t>
      </w:r>
      <w:r w:rsidRPr="004E6827">
        <w:rPr>
          <w:u w:val="single"/>
        </w:rPr>
        <w:t>it includes measures to prevent the diversion of arms, and</w:t>
      </w:r>
      <w:r w:rsidRPr="001D13A7">
        <w:rPr>
          <w:sz w:val="16"/>
        </w:rPr>
        <w:t xml:space="preserve"> v) </w:t>
      </w:r>
      <w:r w:rsidRPr="004E6827">
        <w:rPr>
          <w:u w:val="single"/>
        </w:rPr>
        <w:t>it includes a yearly reporting mechanism of authorized or actual exports and imports of conventional arms.</w:t>
      </w:r>
      <w:r>
        <w:rPr>
          <w:u w:val="single"/>
        </w:rPr>
        <w:t xml:space="preserve"> </w:t>
      </w:r>
      <w:r w:rsidRPr="001D13A7">
        <w:rPr>
          <w:sz w:val="16"/>
        </w:rPr>
        <w:t xml:space="preserve">In a nutshell, </w:t>
      </w:r>
      <w:r w:rsidRPr="004E6827">
        <w:rPr>
          <w:u w:val="single"/>
        </w:rPr>
        <w:t>the ATT sets out global standards to conduct legal and rightful activities in a transparent manner</w:t>
      </w:r>
      <w:r w:rsidRPr="001D13A7">
        <w:rPr>
          <w:sz w:val="16"/>
        </w:rPr>
        <w:t xml:space="preserve">. </w:t>
      </w:r>
      <w:r w:rsidRPr="004E6827">
        <w:rPr>
          <w:u w:val="single"/>
        </w:rPr>
        <w:t>This</w:t>
      </w:r>
      <w:r w:rsidRPr="001D13A7">
        <w:rPr>
          <w:sz w:val="16"/>
        </w:rPr>
        <w:t xml:space="preserve">, in turn, </w:t>
      </w:r>
      <w:r w:rsidRPr="004E6827">
        <w:rPr>
          <w:rStyle w:val="Emphasis"/>
        </w:rPr>
        <w:t>helps to identify where and how arms are diverted into the illicit market and raises the bar regarding accountability for irresponsible transfers of arms.</w:t>
      </w:r>
    </w:p>
    <w:p w14:paraId="380F7FE2" w14:textId="71DA05F7" w:rsidR="00C21F56" w:rsidRDefault="004C7136" w:rsidP="00C21F56">
      <w:pPr>
        <w:pStyle w:val="Heading3"/>
      </w:pPr>
      <w:r>
        <w:t xml:space="preserve">A2 </w:t>
      </w:r>
      <w:r w:rsidR="00C21F56">
        <w:t>Emergency declaration</w:t>
      </w:r>
    </w:p>
    <w:p w14:paraId="45A9DA91" w14:textId="77777777" w:rsidR="00C21F56" w:rsidRPr="00360556" w:rsidRDefault="00C21F56" w:rsidP="00C21F56">
      <w:pPr>
        <w:pStyle w:val="Heading4"/>
      </w:pPr>
      <w:r>
        <w:t>Trump won’t veto another resolution because of backlash and risk of a congressional override</w:t>
      </w:r>
    </w:p>
    <w:p w14:paraId="2032C1DF" w14:textId="77777777" w:rsidR="00C21F56" w:rsidRPr="00360556" w:rsidRDefault="00C21F56" w:rsidP="00C21F56">
      <w:proofErr w:type="spellStart"/>
      <w:r w:rsidRPr="00360556">
        <w:rPr>
          <w:rStyle w:val="Style13ptBold"/>
        </w:rPr>
        <w:t>Harb</w:t>
      </w:r>
      <w:proofErr w:type="spellEnd"/>
      <w:r w:rsidRPr="00360556">
        <w:rPr>
          <w:rStyle w:val="Style13ptBold"/>
        </w:rPr>
        <w:t xml:space="preserve"> 7/25 </w:t>
      </w:r>
      <w:r>
        <w:t>(</w:t>
      </w:r>
      <w:r w:rsidRPr="00360556">
        <w:t xml:space="preserve">Ali </w:t>
      </w:r>
      <w:proofErr w:type="spellStart"/>
      <w:r w:rsidRPr="00360556">
        <w:t>Harb</w:t>
      </w:r>
      <w:proofErr w:type="spellEnd"/>
      <w:r w:rsidRPr="00360556">
        <w:t xml:space="preserve">, writer based in Washington, DC. He reports on US foreign policy, Arab-American issues, civil rights and politics. 7-25-2019, "Congress members lambast Trump over pro-Saudi veto," Middle East Eye, </w:t>
      </w:r>
      <w:hyperlink r:id="rId350" w:history="1">
        <w:r w:rsidRPr="000476CE">
          <w:rPr>
            <w:rStyle w:val="Hyperlink"/>
          </w:rPr>
          <w:t>https://www.middleeasteye.net/news/congress-members-lambast-trump-over-pro-saudi-veto</w:t>
        </w:r>
      </w:hyperlink>
      <w:r>
        <w:t xml:space="preserve"> //</w:t>
      </w:r>
      <w:proofErr w:type="spellStart"/>
      <w:r>
        <w:t>ogl</w:t>
      </w:r>
      <w:proofErr w:type="spellEnd"/>
      <w:r>
        <w:t>)</w:t>
      </w:r>
    </w:p>
    <w:p w14:paraId="56444FA4" w14:textId="77777777" w:rsidR="00C21F56" w:rsidRDefault="00C21F56" w:rsidP="00C21F56">
      <w:pPr>
        <w:rPr>
          <w:u w:val="single"/>
        </w:rPr>
      </w:pPr>
      <w:r w:rsidRPr="00360556">
        <w:rPr>
          <w:sz w:val="16"/>
        </w:rPr>
        <w:t xml:space="preserve">US </w:t>
      </w:r>
      <w:r w:rsidRPr="00360556">
        <w:rPr>
          <w:u w:val="single"/>
        </w:rPr>
        <w:t xml:space="preserve">lawmakers were outraged after Trump exercised his veto power for the third time late on Wednesday to abort </w:t>
      </w:r>
      <w:r w:rsidRPr="00360556">
        <w:rPr>
          <w:sz w:val="16"/>
        </w:rPr>
        <w:t xml:space="preserve">congressional </w:t>
      </w:r>
      <w:r w:rsidRPr="00360556">
        <w:rPr>
          <w:u w:val="single"/>
        </w:rPr>
        <w:t>resolutions</w:t>
      </w:r>
      <w:r w:rsidRPr="00360556">
        <w:rPr>
          <w:sz w:val="16"/>
        </w:rPr>
        <w:t xml:space="preserve"> that </w:t>
      </w:r>
      <w:r w:rsidRPr="00360556">
        <w:rPr>
          <w:u w:val="single"/>
        </w:rPr>
        <w:t>aimed to block weapon sales to Saudi Arabia and the United Arab Emirates.</w:t>
      </w:r>
      <w:r>
        <w:rPr>
          <w:u w:val="single"/>
        </w:rPr>
        <w:t xml:space="preserve"> </w:t>
      </w:r>
      <w:r w:rsidRPr="00360556">
        <w:rPr>
          <w:u w:val="single"/>
        </w:rPr>
        <w:t>Nancy Pelosi</w:t>
      </w:r>
      <w:r w:rsidRPr="00360556">
        <w:rPr>
          <w:sz w:val="16"/>
        </w:rPr>
        <w:t xml:space="preserve">, the speaker of the House of Representatives, </w:t>
      </w:r>
      <w:r w:rsidRPr="00360556">
        <w:rPr>
          <w:u w:val="single"/>
        </w:rPr>
        <w:t>lambasted the president, calling his decision "shameful".'</w:t>
      </w:r>
      <w:r>
        <w:rPr>
          <w:u w:val="single"/>
        </w:rPr>
        <w:t xml:space="preserve"> </w:t>
      </w:r>
      <w:r w:rsidRPr="00360556">
        <w:rPr>
          <w:sz w:val="16"/>
        </w:rPr>
        <w:t xml:space="preserve">"It is stunning that the president has chosen to not only turn a blind eye to Saudi Arabia's horrific abuses, including the atrocity of Jamal Khashoggi's murder, but to go further and allow the sale of more arms that will be used to perpetrate more human rights abuses around the world," Pelosi said in a statement. </w:t>
      </w:r>
      <w:r w:rsidRPr="00360556">
        <w:rPr>
          <w:u w:val="single"/>
        </w:rPr>
        <w:t>The speaker was joined by many Democrats who expressed anger at the president's decision.</w:t>
      </w:r>
      <w:r>
        <w:rPr>
          <w:u w:val="single"/>
        </w:rPr>
        <w:t xml:space="preserve"> </w:t>
      </w:r>
      <w:r w:rsidRPr="00360556">
        <w:rPr>
          <w:sz w:val="16"/>
        </w:rPr>
        <w:t xml:space="preserve">The administration had bypassed Congress to force arms deals worth more than $8bn without the input of legislators. On 23 May, US Secretary of State Mike Pompeo issued an emergency declaration to push through the sales, citing increased tensions with Iran. Trump bypassed Congress on Saudi weapons sale. Here's how he did </w:t>
      </w:r>
      <w:proofErr w:type="gramStart"/>
      <w:r w:rsidRPr="00360556">
        <w:rPr>
          <w:sz w:val="16"/>
        </w:rPr>
        <w:t>it</w:t>
      </w:r>
      <w:proofErr w:type="gramEnd"/>
      <w:r w:rsidRPr="00360556">
        <w:rPr>
          <w:sz w:val="16"/>
        </w:rPr>
        <w:t xml:space="preserve"> US law gives lawmakers the authority to block arms deals, but it also grants the president the power to sidestep Congress in the case of an emergency. Congressional leaders have argued that the Trump administration manufactured an emergency to exploit the loophole in the Arms Export Control Act. Both the Democratic-controlled House and the Republican-controlled Senate passed resolutions to halt the sales, many of which would not be delivered until months from now despite the US administration's claim that there is an emergency. </w:t>
      </w:r>
      <w:r w:rsidRPr="00360556">
        <w:rPr>
          <w:u w:val="single"/>
        </w:rPr>
        <w:t>"The president’s veto enables the sale of $8.1 billion in weapons sales to Saudi Arabia's brutal dictators," Senator Bernie Sanders wrote on Twitter.</w:t>
      </w:r>
      <w:r>
        <w:rPr>
          <w:u w:val="single"/>
        </w:rPr>
        <w:t xml:space="preserve"> </w:t>
      </w:r>
      <w:r w:rsidRPr="00360556">
        <w:rPr>
          <w:u w:val="single"/>
        </w:rPr>
        <w:t>"It will deepen and prolong the world's worst humanitarian crisis in Yemen. It infringes on Congress' authority over matters of war. What a disgrace."</w:t>
      </w:r>
      <w:r>
        <w:rPr>
          <w:u w:val="single"/>
        </w:rPr>
        <w:t xml:space="preserve"> </w:t>
      </w:r>
      <w:r w:rsidRPr="00360556">
        <w:rPr>
          <w:sz w:val="16"/>
        </w:rPr>
        <w:t xml:space="preserve">The White House's decision comes amid a growing outcry in Washington over a dire humanitarian catastrophe in Yemen, where Riyadh is leading a regional military coalition with Western backing against Houthi rebels. These are weapons being used to kill civilians and children in Yemen. The US continues to be implicated in tens of thousands of needless deaths there - Senator Chris Murphy </w:t>
      </w:r>
      <w:proofErr w:type="gramStart"/>
      <w:r w:rsidRPr="00360556">
        <w:rPr>
          <w:sz w:val="16"/>
        </w:rPr>
        <w:t>The</w:t>
      </w:r>
      <w:proofErr w:type="gramEnd"/>
      <w:r w:rsidRPr="00360556">
        <w:rPr>
          <w:sz w:val="16"/>
        </w:rPr>
        <w:t xml:space="preserve"> war has killed tens of thousands of people, brought the already impoverished country to the brink of famine and caused a cholera outbreak, turning Yemen into the world's worst humanitarian crisis, according to the UN. "These are weapons being used to kill civilians and children in Yemen," Senator Chris Murphy wrote on Thursday. "The US continues to be implicated in tens of thousands of needless deaths there, and the blood is soaking deeper into our hands, day by day." Congress tried to suspend US military support for Riyadh's war efforts, but the push, which succeeded in the House and the Senate with bipartisan backing, was similarly vetoed by the White House in May. </w:t>
      </w:r>
      <w:r w:rsidRPr="00360556">
        <w:rPr>
          <w:u w:val="single"/>
        </w:rPr>
        <w:t xml:space="preserve">Wednesday's decision makes it two Trump vetoes in three months in </w:t>
      </w:r>
      <w:proofErr w:type="spellStart"/>
      <w:r w:rsidRPr="00360556">
        <w:rPr>
          <w:u w:val="single"/>
        </w:rPr>
        <w:t>favour</w:t>
      </w:r>
      <w:proofErr w:type="spellEnd"/>
      <w:r w:rsidRPr="00360556">
        <w:rPr>
          <w:u w:val="single"/>
        </w:rPr>
        <w:t xml:space="preserve"> of Saudi Arabia.</w:t>
      </w:r>
      <w:r>
        <w:rPr>
          <w:u w:val="single"/>
        </w:rPr>
        <w:t xml:space="preserve"> </w:t>
      </w:r>
      <w:r w:rsidRPr="00360556">
        <w:rPr>
          <w:sz w:val="16"/>
        </w:rPr>
        <w:t xml:space="preserve">This brutal regime should not have our military support - Justin </w:t>
      </w:r>
      <w:proofErr w:type="spellStart"/>
      <w:r w:rsidRPr="00360556">
        <w:rPr>
          <w:sz w:val="16"/>
        </w:rPr>
        <w:t>Amash</w:t>
      </w:r>
      <w:proofErr w:type="spellEnd"/>
      <w:r w:rsidRPr="00360556">
        <w:rPr>
          <w:sz w:val="16"/>
        </w:rPr>
        <w:t xml:space="preserve">, congressman </w:t>
      </w:r>
      <w:proofErr w:type="gramStart"/>
      <w:r w:rsidRPr="00360556">
        <w:rPr>
          <w:sz w:val="16"/>
        </w:rPr>
        <w:t>The</w:t>
      </w:r>
      <w:proofErr w:type="gramEnd"/>
      <w:r w:rsidRPr="00360556">
        <w:rPr>
          <w:sz w:val="16"/>
        </w:rPr>
        <w:t xml:space="preserve"> only other time Trump had vetoed a Congress-approved bill was in March when he blocked legislation to undo his emergency declaration that aimed to secure funds for a border wall with Mexico. Legislators can overturn the veto with a two-thirds majority in the House and the Senate. In the case of the Yemen vote, the Senate upheld the president's objection, and it is likely to do the same with the veto against the bid to block arms deals to Riyadh. In the statement announcing Wednesday's veto, the White House said the push by Congress weakens Washington's credibility among its allies. "This resolution would weaken America’s global competitiveness and damage the important relationships we share with our allies and partners," the statement read. </w:t>
      </w:r>
      <w:r w:rsidRPr="00360556">
        <w:rPr>
          <w:u w:val="single"/>
        </w:rPr>
        <w:t xml:space="preserve">A vote for the veto override is likely to take place before the Senate goes into a five-week recess in early August. </w:t>
      </w:r>
    </w:p>
    <w:p w14:paraId="5984C93F" w14:textId="77777777" w:rsidR="00C27145" w:rsidRDefault="00C27145" w:rsidP="00C27145">
      <w:pPr>
        <w:pStyle w:val="Heading4"/>
      </w:pPr>
      <w:r>
        <w:t xml:space="preserve">Trump </w:t>
      </w:r>
      <w:proofErr w:type="gramStart"/>
      <w:r>
        <w:t>wont</w:t>
      </w:r>
      <w:proofErr w:type="gramEnd"/>
      <w:r>
        <w:t xml:space="preserve"> override another resolution - backlash</w:t>
      </w:r>
    </w:p>
    <w:p w14:paraId="5DE5F214" w14:textId="0DCF971C" w:rsidR="00C27145" w:rsidRPr="00C27145" w:rsidRDefault="00C27145" w:rsidP="00C27145">
      <w:pPr>
        <w:rPr>
          <w:sz w:val="16"/>
        </w:rPr>
      </w:pPr>
      <w:r w:rsidRPr="00DB0509">
        <w:rPr>
          <w:rStyle w:val="Style13ptBold"/>
        </w:rPr>
        <w:t>Levin 7/25</w:t>
      </w:r>
      <w:r>
        <w:t xml:space="preserve"> (</w:t>
      </w:r>
      <w:r w:rsidRPr="00DB0509">
        <w:t xml:space="preserve">Bess Levin, 7-25-2019, "Trump Bypasses Congress to Do His Saudi Pals a Multibillion-Dollar Solid," Vanity Fair, </w:t>
      </w:r>
      <w:hyperlink r:id="rId351" w:history="1">
        <w:r w:rsidRPr="000476CE">
          <w:rPr>
            <w:rStyle w:val="Hyperlink"/>
          </w:rPr>
          <w:t>https://www.vanityfair.com/news/2019/07/donald-trump-saudi-arms-deal-veto</w:t>
        </w:r>
      </w:hyperlink>
      <w:r>
        <w:t xml:space="preserve"> //</w:t>
      </w:r>
      <w:proofErr w:type="spellStart"/>
      <w:r>
        <w:t>ogl</w:t>
      </w:r>
      <w:proofErr w:type="spellEnd"/>
      <w:r>
        <w:t>)</w:t>
      </w:r>
      <w:r w:rsidRPr="00DB0509">
        <w:rPr>
          <w:sz w:val="16"/>
        </w:rPr>
        <w:br/>
        <w:t xml:space="preserve">Earlier this month, </w:t>
      </w:r>
      <w:r w:rsidRPr="00DB0509">
        <w:rPr>
          <w:u w:val="single"/>
        </w:rPr>
        <w:t xml:space="preserve">Congress banded together in a rare show of </w:t>
      </w:r>
      <w:r w:rsidRPr="00182406">
        <w:rPr>
          <w:rStyle w:val="Emphasis"/>
        </w:rPr>
        <w:t>bipartisanship</w:t>
      </w:r>
      <w:r w:rsidRPr="00DB0509">
        <w:rPr>
          <w:u w:val="single"/>
        </w:rPr>
        <w:t xml:space="preserve"> to block</w:t>
      </w:r>
      <w:r>
        <w:rPr>
          <w:u w:val="single"/>
        </w:rPr>
        <w:t xml:space="preserve"> </w:t>
      </w:r>
      <w:r w:rsidRPr="00DB0509">
        <w:rPr>
          <w:u w:val="single"/>
        </w:rPr>
        <w:t>Donald Trump</w:t>
      </w:r>
      <w:r>
        <w:rPr>
          <w:u w:val="single"/>
        </w:rPr>
        <w:t xml:space="preserve"> </w:t>
      </w:r>
      <w:r w:rsidRPr="00DB0509">
        <w:rPr>
          <w:u w:val="single"/>
        </w:rPr>
        <w:t>from selling $8 billion worth of arms to Saudi Arabia and the United Arab Emirates</w:t>
      </w:r>
      <w:r w:rsidRPr="00DB0509">
        <w:rPr>
          <w:sz w:val="16"/>
        </w:rPr>
        <w:t xml:space="preserve">. </w:t>
      </w:r>
      <w:r w:rsidRPr="00DB0509">
        <w:rPr>
          <w:u w:val="single"/>
        </w:rPr>
        <w:t xml:space="preserve">The move largely had to do with anger over a Saudi-led war in Yemen </w:t>
      </w:r>
      <w:r w:rsidRPr="00DB0509">
        <w:rPr>
          <w:sz w:val="16"/>
        </w:rPr>
        <w:t xml:space="preserve">that has left 20 million civilians </w:t>
      </w:r>
      <w:hyperlink r:id="rId352" w:tgtFrame="_blank" w:history="1">
        <w:r w:rsidRPr="00DB0509">
          <w:rPr>
            <w:rStyle w:val="Hyperlink"/>
            <w:sz w:val="16"/>
          </w:rPr>
          <w:t>starving</w:t>
        </w:r>
      </w:hyperlink>
      <w:r w:rsidRPr="00DB0509">
        <w:rPr>
          <w:sz w:val="16"/>
        </w:rPr>
        <w:t xml:space="preserve">—enabled in part by the types of weapons Trump is trying to sell the Kingdom—and the matter of the administration having such a cozy relationship with Saudi Arabia that it’s willing to </w:t>
      </w:r>
      <w:hyperlink r:id="rId353" w:history="1">
        <w:r w:rsidRPr="00DB0509">
          <w:rPr>
            <w:rStyle w:val="Hyperlink"/>
            <w:sz w:val="16"/>
          </w:rPr>
          <w:t>overlook</w:t>
        </w:r>
      </w:hyperlink>
      <w:r w:rsidRPr="00DB0509">
        <w:rPr>
          <w:sz w:val="16"/>
        </w:rPr>
        <w:t xml:space="preserve"> the dismembering of a U.S. resident. Trump, of course, is not one to listen to anyone, let alone a coequal branch of government, and on Wednesday night, </w:t>
      </w:r>
      <w:hyperlink r:id="rId354" w:tgtFrame="_blank" w:history="1">
        <w:r w:rsidRPr="00DB0509">
          <w:rPr>
            <w:rStyle w:val="Hyperlink"/>
            <w:sz w:val="16"/>
          </w:rPr>
          <w:t>vetoed</w:t>
        </w:r>
      </w:hyperlink>
      <w:r w:rsidRPr="00DB0509">
        <w:rPr>
          <w:sz w:val="16"/>
        </w:rPr>
        <w:t xml:space="preserve"> the resolution, claiming that the arms are essential to combat Iran. It’s unlikely that Congress has the votes to override the </w:t>
      </w:r>
      <w:proofErr w:type="gramStart"/>
      <w:r w:rsidRPr="00DB0509">
        <w:rPr>
          <w:sz w:val="16"/>
        </w:rPr>
        <w:t>president‘</w:t>
      </w:r>
      <w:proofErr w:type="gramEnd"/>
      <w:r w:rsidRPr="00DB0509">
        <w:rPr>
          <w:sz w:val="16"/>
        </w:rPr>
        <w:t xml:space="preserve">s trio of vetoes. And shockingly, </w:t>
      </w:r>
      <w:r w:rsidRPr="00DB0509">
        <w:rPr>
          <w:u w:val="single"/>
        </w:rPr>
        <w:t>the news that he’ll go ahead and send “thousands of precision-guided munitions, other bombs and ammunition and aircraft maintenance support” to his Saudi friends did not go over well</w:t>
      </w:r>
      <w:r w:rsidRPr="00DB0509">
        <w:rPr>
          <w:sz w:val="16"/>
        </w:rPr>
        <w:t xml:space="preserve">. (While the effort to block the sale had been led by Democratic Senator Bob Menendez, it received the support of two Trump allies in the GOP: Rand Paul and presidential </w:t>
      </w:r>
      <w:hyperlink r:id="rId355" w:history="1">
        <w:r w:rsidRPr="00DB0509">
          <w:rPr>
            <w:rStyle w:val="Hyperlink"/>
            <w:sz w:val="16"/>
          </w:rPr>
          <w:t>footstool</w:t>
        </w:r>
      </w:hyperlink>
      <w:r w:rsidRPr="00DB0509">
        <w:rPr>
          <w:sz w:val="16"/>
        </w:rPr>
        <w:t xml:space="preserve"> Lindsey Graham.) </w:t>
      </w:r>
      <w:r w:rsidRPr="00DB0509">
        <w:rPr>
          <w:u w:val="single"/>
        </w:rPr>
        <w:t>In a statement, House Foreign Affairs Committee chairman</w:t>
      </w:r>
      <w:r w:rsidRPr="00DB0509">
        <w:rPr>
          <w:sz w:val="16"/>
        </w:rPr>
        <w:t xml:space="preserve"> __ </w:t>
      </w:r>
      <w:r w:rsidRPr="00DB0509">
        <w:rPr>
          <w:u w:val="single"/>
        </w:rPr>
        <w:t>Eliot Engel</w:t>
      </w:r>
      <w:r w:rsidRPr="00DB0509">
        <w:rPr>
          <w:sz w:val="16"/>
        </w:rPr>
        <w:t xml:space="preserve">__ </w:t>
      </w:r>
      <w:hyperlink r:id="rId356" w:tgtFrame="_blank" w:history="1">
        <w:r w:rsidRPr="00DB0509">
          <w:rPr>
            <w:rStyle w:val="Hyperlink"/>
            <w:u w:val="single"/>
          </w:rPr>
          <w:t>said</w:t>
        </w:r>
      </w:hyperlink>
      <w:r w:rsidRPr="00DB0509">
        <w:rPr>
          <w:u w:val="single"/>
        </w:rPr>
        <w:t xml:space="preserve">, “The president’s veto sends a grim message that America’s foreign policy is no longer rooted in our core values—namely a respect for human rights—and that </w:t>
      </w:r>
      <w:r w:rsidRPr="00182406">
        <w:rPr>
          <w:rStyle w:val="Emphasis"/>
        </w:rPr>
        <w:t>he views Congress not as a coequal branch of government, but an irritant to be avoided or ignored.</w:t>
      </w:r>
      <w:r w:rsidRPr="00DB0509">
        <w:rPr>
          <w:u w:val="single"/>
        </w:rPr>
        <w:t>” House Speaker</w:t>
      </w:r>
      <w:r>
        <w:rPr>
          <w:u w:val="single"/>
        </w:rPr>
        <w:t xml:space="preserve"> </w:t>
      </w:r>
      <w:r w:rsidRPr="00DB0509">
        <w:rPr>
          <w:u w:val="single"/>
        </w:rPr>
        <w:t>Nancy Pelosi</w:t>
      </w:r>
      <w:r>
        <w:rPr>
          <w:u w:val="single"/>
        </w:rPr>
        <w:t xml:space="preserve"> </w:t>
      </w:r>
      <w:r w:rsidRPr="00DB0509">
        <w:rPr>
          <w:u w:val="single"/>
        </w:rPr>
        <w:t>called the veto “shameful” and</w:t>
      </w:r>
      <w:r>
        <w:rPr>
          <w:u w:val="single"/>
        </w:rPr>
        <w:t xml:space="preserve"> </w:t>
      </w:r>
      <w:hyperlink r:id="rId357" w:tgtFrame="_blank" w:history="1">
        <w:r w:rsidRPr="00DB0509">
          <w:rPr>
            <w:rStyle w:val="Hyperlink"/>
            <w:u w:val="single"/>
          </w:rPr>
          <w:t>said</w:t>
        </w:r>
      </w:hyperlink>
      <w:r>
        <w:rPr>
          <w:u w:val="single"/>
        </w:rPr>
        <w:t xml:space="preserve"> </w:t>
      </w:r>
      <w:r w:rsidRPr="00DB0509">
        <w:rPr>
          <w:u w:val="single"/>
        </w:rPr>
        <w:t>it “tramples over the will of the bipartisan, bicameral Congress and perpetuates his administration’s involvement in the horrific conflict in Yemen, which is a stain on the conscience of the world.”</w:t>
      </w:r>
      <w:r>
        <w:rPr>
          <w:u w:val="single"/>
        </w:rPr>
        <w:t xml:space="preserve"> </w:t>
      </w:r>
      <w:r w:rsidRPr="00DB0509">
        <w:rPr>
          <w:u w:val="single"/>
        </w:rPr>
        <w:t>The administration‘s relationship with Saudi Arabia</w:t>
      </w:r>
      <w:r w:rsidRPr="00DB0509">
        <w:rPr>
          <w:sz w:val="16"/>
        </w:rPr>
        <w:t xml:space="preserve">, of course, </w:t>
      </w:r>
      <w:r w:rsidRPr="00DB0509">
        <w:rPr>
          <w:u w:val="single"/>
        </w:rPr>
        <w:t>has</w:t>
      </w:r>
      <w:r w:rsidRPr="00DB0509">
        <w:rPr>
          <w:sz w:val="16"/>
        </w:rPr>
        <w:t xml:space="preserve"> long since </w:t>
      </w:r>
      <w:r w:rsidRPr="00DB0509">
        <w:rPr>
          <w:u w:val="single"/>
        </w:rPr>
        <w:t>disturbed lawmakers and laypeople alike</w:t>
      </w:r>
      <w:r w:rsidRPr="00DB0509">
        <w:rPr>
          <w:sz w:val="16"/>
        </w:rPr>
        <w:t xml:space="preserve">, particularly first son-in-law Jared Kushner’s friendship with Crown Prince Mohammed bin Salman, which seemingly blossomed out of Kushner being </w:t>
      </w:r>
      <w:hyperlink r:id="rId358" w:tgtFrame="_blank" w:history="1">
        <w:r w:rsidRPr="00DB0509">
          <w:rPr>
            <w:rStyle w:val="Hyperlink"/>
            <w:sz w:val="16"/>
          </w:rPr>
          <w:t>identified</w:t>
        </w:r>
      </w:hyperlink>
      <w:r w:rsidRPr="00DB0509">
        <w:rPr>
          <w:sz w:val="16"/>
        </w:rPr>
        <w:t xml:space="preserve"> as an easy mark.</w:t>
      </w:r>
    </w:p>
    <w:p w14:paraId="15B0394C" w14:textId="34989DAE" w:rsidR="00C21F56" w:rsidRDefault="00C21F56" w:rsidP="00C21F56">
      <w:pPr>
        <w:pStyle w:val="Heading4"/>
      </w:pPr>
      <w:r>
        <w:t>Congress will reign in trump</w:t>
      </w:r>
    </w:p>
    <w:p w14:paraId="2492CF9C" w14:textId="77777777" w:rsidR="00C21F56" w:rsidRDefault="00C21F56" w:rsidP="00C21F56">
      <w:r>
        <w:t xml:space="preserve">Dana </w:t>
      </w:r>
      <w:proofErr w:type="spellStart"/>
      <w:r w:rsidRPr="00FA5E88">
        <w:rPr>
          <w:rStyle w:val="Style13ptBold"/>
        </w:rPr>
        <w:t>Stroul</w:t>
      </w:r>
      <w:proofErr w:type="spellEnd"/>
      <w:r w:rsidRPr="00FA5E88">
        <w:rPr>
          <w:rStyle w:val="Style13ptBold"/>
        </w:rPr>
        <w:t>, 6-10</w:t>
      </w:r>
      <w:r w:rsidRPr="00FA5E88">
        <w:t xml:space="preserve">-2019, "The Face-Off Over Gulf Arms Sales: ‘Emergency’ or False Alarm?," </w:t>
      </w:r>
      <w:r>
        <w:t>The Washington Institute</w:t>
      </w:r>
      <w:r w:rsidRPr="00FA5E88">
        <w:t xml:space="preserve">, </w:t>
      </w:r>
      <w:hyperlink r:id="rId359" w:history="1">
        <w:r w:rsidRPr="00610E33">
          <w:rPr>
            <w:rStyle w:val="Hyperlink"/>
          </w:rPr>
          <w:t>https://www.washingtoninstitute.org/policy-analysis/view/the-face-off-over-gulf-arms-sales-emergency-or-false-alarm</w:t>
        </w:r>
      </w:hyperlink>
      <w:r>
        <w:t xml:space="preserve"> JEJP</w:t>
      </w:r>
    </w:p>
    <w:p w14:paraId="2F335396" w14:textId="77777777" w:rsidR="00C21F56" w:rsidRPr="00FA5E88" w:rsidRDefault="00C21F56" w:rsidP="00C21F56">
      <w:pPr>
        <w:rPr>
          <w:sz w:val="16"/>
        </w:rPr>
      </w:pPr>
      <w:r w:rsidRPr="00FA5E88">
        <w:rPr>
          <w:sz w:val="16"/>
        </w:rPr>
        <w:t xml:space="preserve">The longer-term implications are more worrisome. </w:t>
      </w:r>
      <w:r w:rsidRPr="00541EE5">
        <w:rPr>
          <w:u w:val="single"/>
        </w:rPr>
        <w:t>The next major national security legislation coming up for congressional debate is the annual National Defense Authorization Act</w:t>
      </w:r>
      <w:r w:rsidRPr="00FA5E88">
        <w:rPr>
          <w:rStyle w:val="Emphasis"/>
        </w:rPr>
        <w:t>. If members of Congress are denied the standard options for expressing concern and dissent, they will likely look to more impactful and longer-lasting options</w:t>
      </w:r>
      <w:r w:rsidRPr="00FA5E88">
        <w:rPr>
          <w:rStyle w:val="StyleUnderline"/>
        </w:rPr>
        <w:t xml:space="preserve"> such as amendments to the NDAA. For example, they could try to limit future arms sales to Saudi Arabia and the UAE specifically. </w:t>
      </w:r>
      <w:r w:rsidRPr="00153379">
        <w:rPr>
          <w:u w:val="single"/>
        </w:rPr>
        <w:t>One could</w:t>
      </w:r>
      <w:r w:rsidRPr="00541EE5">
        <w:rPr>
          <w:u w:val="single"/>
        </w:rPr>
        <w:t xml:space="preserve"> also </w:t>
      </w:r>
      <w:r w:rsidRPr="00153379">
        <w:rPr>
          <w:u w:val="single"/>
        </w:rPr>
        <w:t>imagine</w:t>
      </w:r>
      <w:r w:rsidRPr="00541EE5">
        <w:rPr>
          <w:u w:val="single"/>
        </w:rPr>
        <w:t xml:space="preserve"> </w:t>
      </w:r>
      <w:r w:rsidRPr="00153379">
        <w:rPr>
          <w:u w:val="single"/>
        </w:rPr>
        <w:t>an attempt to raise the bar even higher</w:t>
      </w:r>
      <w:r w:rsidRPr="00541EE5">
        <w:rPr>
          <w:u w:val="single"/>
        </w:rPr>
        <w:t xml:space="preserve"> for future presidents </w:t>
      </w:r>
      <w:r w:rsidRPr="00153379">
        <w:rPr>
          <w:u w:val="single"/>
        </w:rPr>
        <w:t>to use the emergency AECA provision</w:t>
      </w:r>
      <w:r w:rsidRPr="00FA5E88">
        <w:rPr>
          <w:sz w:val="16"/>
        </w:rPr>
        <w:t xml:space="preserve">, potentially hampering the White House in a credible </w:t>
      </w:r>
      <w:proofErr w:type="gramStart"/>
      <w:r w:rsidRPr="00FA5E88">
        <w:rPr>
          <w:sz w:val="16"/>
        </w:rPr>
        <w:t>emergency situation</w:t>
      </w:r>
      <w:proofErr w:type="gramEnd"/>
      <w:r w:rsidRPr="00FA5E88">
        <w:rPr>
          <w:sz w:val="16"/>
        </w:rPr>
        <w:t xml:space="preserve"> down the road. Indeed, </w:t>
      </w:r>
      <w:r w:rsidRPr="00541EE5">
        <w:rPr>
          <w:u w:val="single"/>
        </w:rPr>
        <w:t xml:space="preserve">by invoking the emergency exception, </w:t>
      </w:r>
      <w:r w:rsidRPr="00153379">
        <w:rPr>
          <w:u w:val="single"/>
        </w:rPr>
        <w:t xml:space="preserve">the </w:t>
      </w:r>
      <w:r w:rsidRPr="00FA5E88">
        <w:rPr>
          <w:rStyle w:val="StyleUnderline"/>
        </w:rPr>
        <w:t>White House may have opened a Pandora’s box of foreign and economic policy specters that reach beyond the current Gulf arms deals and Iran threats</w:t>
      </w:r>
      <w:r w:rsidRPr="00FA5E88">
        <w:rPr>
          <w:sz w:val="16"/>
        </w:rPr>
        <w:t xml:space="preserve">. With the precedent set, Saudi Arabia and the UAE may now expect such expeditious treatment for all defense sales given their place on the frontline against Iran. Meanwhile, </w:t>
      </w:r>
      <w:r w:rsidRPr="00FA5E88">
        <w:rPr>
          <w:rStyle w:val="Emphasis"/>
        </w:rPr>
        <w:t>Congress will likely retaliate against the executive branch’s circumvention</w:t>
      </w:r>
      <w:r w:rsidRPr="00153379">
        <w:rPr>
          <w:u w:val="single"/>
        </w:rPr>
        <w:t xml:space="preserve"> of the standard review process by slowing down the approval of future arms </w:t>
      </w:r>
      <w:r w:rsidRPr="00FA5E88">
        <w:rPr>
          <w:rStyle w:val="StyleUnderline"/>
        </w:rPr>
        <w:t>sales to these two governments, further deteriorating their already frayed relations with Washington</w:t>
      </w:r>
      <w:r w:rsidRPr="00FA5E88">
        <w:rPr>
          <w:sz w:val="16"/>
        </w:rPr>
        <w:t>. Other countries may seek preferential treatment as well, citing non-Iran emergencies such as threats from Russia or China. At a time when many foreign officials already view the United States as unreliable, further perceptions of unequal treatment among partners is unlikely to help.</w:t>
      </w:r>
    </w:p>
    <w:p w14:paraId="5F1A7902" w14:textId="77777777" w:rsidR="00C21F56" w:rsidRPr="00341708" w:rsidRDefault="00C21F56" w:rsidP="00C21F56">
      <w:pPr>
        <w:pStyle w:val="Heading4"/>
      </w:pPr>
      <w:r w:rsidRPr="00341708">
        <w:t xml:space="preserve">Congress can override </w:t>
      </w:r>
    </w:p>
    <w:p w14:paraId="15A12190" w14:textId="77777777" w:rsidR="00C21F56" w:rsidRPr="00FA5E88" w:rsidRDefault="00C21F56" w:rsidP="00C21F56">
      <w:r w:rsidRPr="00FA5E88">
        <w:rPr>
          <w:rStyle w:val="Style13ptBold"/>
        </w:rPr>
        <w:t>Congressional Research Service, 4-1</w:t>
      </w:r>
      <w:r w:rsidRPr="00FA5E88">
        <w:t xml:space="preserve">-2019, “Arms Sales: Congressional Review Process” pg. 3, Congressional Research Service, </w:t>
      </w:r>
      <w:hyperlink r:id="rId360" w:history="1">
        <w:r w:rsidRPr="00FA5E88">
          <w:rPr>
            <w:rStyle w:val="Hyperlink"/>
          </w:rPr>
          <w:t>https://fas.org/sgp/crs/weapons/RL31675.pdf</w:t>
        </w:r>
      </w:hyperlink>
      <w:r>
        <w:t xml:space="preserve"> JEJP</w:t>
      </w:r>
    </w:p>
    <w:p w14:paraId="61915100" w14:textId="77777777" w:rsidR="00C21F56" w:rsidRPr="00341708" w:rsidRDefault="00C21F56" w:rsidP="00C21F56">
      <w:pPr>
        <w:rPr>
          <w:rStyle w:val="StyleUnderline"/>
        </w:rPr>
      </w:pPr>
      <w:r w:rsidRPr="00341708">
        <w:rPr>
          <w:rStyle w:val="StyleUnderline"/>
        </w:rPr>
        <w:t>Although Congress has more than one legislative option it can use to block or modify an arms sale, one option explicitly set out in law for blocking a proposed arms sale is the use of a joint resolution of disapproval as provided for in Section 36(b) of the AECA</w:t>
      </w:r>
      <w:r w:rsidRPr="00341708">
        <w:rPr>
          <w:sz w:val="16"/>
        </w:rPr>
        <w:t xml:space="preserve">. Under that law, the formal notification is legally required to be submitted to the chairman of the Senate Foreign Relations Committee and the Speaker of the House. </w:t>
      </w:r>
      <w:r w:rsidRPr="00341708">
        <w:rPr>
          <w:rStyle w:val="StyleUnderline"/>
        </w:rPr>
        <w:t>The Speaker has routinely referred these notifications to the House Foreign Affairs Committee as the committee of jurisdiction. As a courtesy, the Defense Department has submitted a copy of the statutory notification to the House Foreign Affairs Committee when that notification is submitted to the Speaker of the House.</w:t>
      </w:r>
      <w:r w:rsidRPr="00341708">
        <w:rPr>
          <w:sz w:val="16"/>
        </w:rPr>
        <w:t xml:space="preserve"> Under this option, after receiving a statutory Section 36(b) notification from the executive branch, opponents of the arms sale would introduce joint resolutions in the House and Senate drafted </w:t>
      </w:r>
      <w:proofErr w:type="gramStart"/>
      <w:r w:rsidRPr="00341708">
        <w:rPr>
          <w:sz w:val="16"/>
        </w:rPr>
        <w:t>so as to</w:t>
      </w:r>
      <w:proofErr w:type="gramEnd"/>
      <w:r w:rsidRPr="00341708">
        <w:rPr>
          <w:sz w:val="16"/>
        </w:rPr>
        <w:t xml:space="preserve"> forbid by law the sale of the items specified in the formal sale notification(s) submitted to Congress. </w:t>
      </w:r>
      <w:r w:rsidRPr="00341708">
        <w:rPr>
          <w:rStyle w:val="StyleUnderline"/>
        </w:rPr>
        <w:t xml:space="preserve">If no Member introduces such a measure, the AECA’s provisions expediting congressional action, discussed below, do not take effect. The next step would be </w:t>
      </w:r>
      <w:r w:rsidRPr="00341708">
        <w:rPr>
          <w:rStyle w:val="Emphasis"/>
        </w:rPr>
        <w:t>committee hearings in both houses on the arms sale proposal</w:t>
      </w:r>
      <w:r w:rsidRPr="00341708">
        <w:rPr>
          <w:rStyle w:val="StyleUnderline"/>
        </w:rPr>
        <w:t>. If a majority of either the House or the Senate committee supported the joint resolution of disapproval, they would report it to their respective chamber in accordance with its rules. Following this, efforts would be made to seek floor consideration of the resolution.</w:t>
      </w:r>
    </w:p>
    <w:p w14:paraId="1EDD55FA" w14:textId="77777777" w:rsidR="00C21F56" w:rsidRPr="00341708" w:rsidRDefault="00C21F56" w:rsidP="00C21F56">
      <w:pPr>
        <w:pStyle w:val="Heading4"/>
      </w:pPr>
      <w:r w:rsidRPr="00341708">
        <w:t>Congress has the power to block arms sales</w:t>
      </w:r>
    </w:p>
    <w:p w14:paraId="2C381DA8" w14:textId="77777777" w:rsidR="00C21F56" w:rsidRDefault="00C21F56" w:rsidP="00C21F56">
      <w:r w:rsidRPr="00FA5E88">
        <w:rPr>
          <w:rStyle w:val="Style13ptBold"/>
        </w:rPr>
        <w:t>Congressional Research Service, 4-1</w:t>
      </w:r>
      <w:r w:rsidRPr="00FA5E88">
        <w:t xml:space="preserve">-2019, “Arms Sales: Congressional Review Process” pg. 3, Congressional Research Service, </w:t>
      </w:r>
      <w:hyperlink r:id="rId361" w:history="1">
        <w:r w:rsidRPr="00FA5E88">
          <w:rPr>
            <w:rStyle w:val="Hyperlink"/>
          </w:rPr>
          <w:t>https://fas.org/sgp/crs/weapons/RL31675.pdf</w:t>
        </w:r>
      </w:hyperlink>
      <w:r>
        <w:t xml:space="preserve"> JEJP</w:t>
      </w:r>
    </w:p>
    <w:p w14:paraId="7FD67498" w14:textId="77777777" w:rsidR="00C21F56" w:rsidRDefault="00C21F56" w:rsidP="00C21F56">
      <w:pPr>
        <w:rPr>
          <w:u w:val="single"/>
        </w:rPr>
      </w:pPr>
      <w:r w:rsidRPr="00341708">
        <w:rPr>
          <w:rStyle w:val="StyleUnderline"/>
        </w:rPr>
        <w:t xml:space="preserve">In general, the executive branch, after complying with the terms of applicable U.S. law, principally contained in the AECA, is free to proceed with an arms sales proposal unless </w:t>
      </w:r>
      <w:r w:rsidRPr="00341708">
        <w:rPr>
          <w:rStyle w:val="Emphasis"/>
        </w:rPr>
        <w:t>Congress passes legislation prohibiting or modifying the proposed sale</w:t>
      </w:r>
      <w:r w:rsidRPr="00341708">
        <w:rPr>
          <w:sz w:val="16"/>
        </w:rPr>
        <w:t>. Under current law Congress faces two fundamental obstacles to block or modify a presidential sale of military equipment</w:t>
      </w:r>
      <w:r w:rsidRPr="00341708">
        <w:rPr>
          <w:rStyle w:val="StyleUnderline"/>
        </w:rPr>
        <w:t>: it must pass legislation expressing its will on the sale, and it must be capable of overriding a presumptive presidential veto of such legislation</w:t>
      </w:r>
      <w:r w:rsidRPr="00341708">
        <w:rPr>
          <w:rStyle w:val="Emphasis"/>
        </w:rPr>
        <w:t>. Congress, however, is free to pass legislation to block or modify an arms sale at any time up to the point of delivery of the items involved.</w:t>
      </w:r>
      <w:r w:rsidRPr="00341708">
        <w:rPr>
          <w:sz w:val="16"/>
        </w:rPr>
        <w:t xml:space="preserve"> This report will be updated, if notable changes in these review procedures or applicable law occur.</w:t>
      </w:r>
    </w:p>
    <w:p w14:paraId="6143DEC2" w14:textId="77777777" w:rsidR="00C21F56" w:rsidRDefault="00C21F56" w:rsidP="00C21F56">
      <w:pPr>
        <w:pStyle w:val="Heading4"/>
      </w:pPr>
      <w:r>
        <w:t>AECA gives congress the ability to stop Trump’s circumvention</w:t>
      </w:r>
    </w:p>
    <w:p w14:paraId="03C595EB" w14:textId="77777777" w:rsidR="00C21F56" w:rsidRPr="00243129" w:rsidRDefault="00C21F56" w:rsidP="00C21F56">
      <w:r w:rsidRPr="00243129">
        <w:t xml:space="preserve">Patricia </w:t>
      </w:r>
      <w:r w:rsidRPr="00243129">
        <w:rPr>
          <w:rStyle w:val="Style13ptBold"/>
        </w:rPr>
        <w:t>Zengerle, 6-5</w:t>
      </w:r>
      <w:r w:rsidRPr="00243129">
        <w:t xml:space="preserve">-2019, "U.S. lawmakers to push back against Trump on Saudi weapons sales," U.S., </w:t>
      </w:r>
      <w:hyperlink r:id="rId362" w:history="1">
        <w:r w:rsidRPr="00243129">
          <w:rPr>
            <w:rStyle w:val="Hyperlink"/>
          </w:rPr>
          <w:t>https://www.reuters.com/article/us-usa-saudi-arms/u-s-lawmakers-to-push-back-against-trump-on-saudi-weapons-sales-idUSKCN1T6021</w:t>
        </w:r>
      </w:hyperlink>
      <w:r w:rsidRPr="00243129">
        <w:t xml:space="preserve"> JEJP</w:t>
      </w:r>
    </w:p>
    <w:p w14:paraId="4E14F8E4" w14:textId="77777777" w:rsidR="00C21F56" w:rsidRDefault="00C21F56" w:rsidP="00C21F56">
      <w:pPr>
        <w:rPr>
          <w:sz w:val="16"/>
        </w:rPr>
      </w:pPr>
      <w:r w:rsidRPr="00243129">
        <w:rPr>
          <w:sz w:val="16"/>
        </w:rPr>
        <w:t xml:space="preserve">WASHINGTON (Reuters) - </w:t>
      </w:r>
      <w:r w:rsidRPr="004A494F">
        <w:rPr>
          <w:rStyle w:val="StyleUnderline"/>
        </w:rPr>
        <w:t>Members of the U.S. Congress, including some of President Donald Trump’s fellow Republicans as well as Democrats, are preparing legislation seeking to block his plan for $8 billion in weapons sales to Saudi Arabia, the United Arab Emirates and Jordan, congressional aides and lawmakers said on Tuesday</w:t>
      </w:r>
      <w:r w:rsidRPr="00243129">
        <w:rPr>
          <w:sz w:val="16"/>
        </w:rPr>
        <w:t>. The first measures could be introduced within days, congressional aides said. Declaring a national emergency because of tensions with Iran, the Trump administration informed congressional committees on May 24 that it was going ahead with the 22 military deals, circumventing a long-standing precedent for lawmakers to review major weapons sales</w:t>
      </w:r>
      <w:r w:rsidRPr="004A494F">
        <w:rPr>
          <w:rStyle w:val="StyleUnderline"/>
        </w:rPr>
        <w:t>. The decision angered members of both parties, who worried that Trump’s decision to blow through the “holds” process would eliminate Congress’ ability to prevent not just Trump but future presidents from selling weapons where they liked</w:t>
      </w:r>
      <w:r w:rsidRPr="00243129">
        <w:rPr>
          <w:sz w:val="16"/>
        </w:rPr>
        <w:t xml:space="preserve">. The array of military products cleared for sale by Secretary of State Mike Pompeo included offensive equipment like precision-guided munitions, mortars and fighter jet engines, some of which would take many months to be produced and shipped, which lawmakers said belied the administration’s contention that it was addressing an emergency. </w:t>
      </w:r>
      <w:r w:rsidRPr="00243129">
        <w:rPr>
          <w:rStyle w:val="StyleUnderline"/>
        </w:rPr>
        <w:t>Some of the licenses would allow U.S. defense contractors like Raytheon Co and Boeing Co to run production lines in Saudi Arabia. In the House of Representatives, which is controlled by Democrats, lawmakers were considering a bill that would require the 22 licenses approved by the administration to be pulled back and resubmitted through the regular notification procedure, including a 30-day congressional review, Democratic congressional aides said</w:t>
      </w:r>
      <w:r w:rsidRPr="00243129">
        <w:rPr>
          <w:sz w:val="16"/>
        </w:rPr>
        <w:t xml:space="preserve">. </w:t>
      </w:r>
      <w:r w:rsidRPr="00243129">
        <w:rPr>
          <w:rStyle w:val="StyleUnderline"/>
        </w:rPr>
        <w:t>House members also may seek to rewrite the Arms Export Control Act of 1976 to impose tighter restrictions on the use of the “emergency authority” provision, tightening the loophole the Trump administration used to justify the sale so it could only be used for “true emergencies,” aides said.</w:t>
      </w:r>
      <w:r w:rsidRPr="00243129">
        <w:rPr>
          <w:sz w:val="16"/>
        </w:rPr>
        <w:t xml:space="preserve"> House members said they expected any measure would have support from members of both parties. “There’s a bipartisan resolve that we need to re-evaluate our relationship with Saudi Arabia, most especially the weapons that we sell them,” Representative Joaquin Castro, a Democratic member of the House Foreign Affairs Committee, told Reuters. Members of Congress had been blocking sales of offensive military equipment to Saudi Arabia and the United Arab Emirates for months, angry about the huge civilian toll from their air campaign in Yemen, as well as human rights abuses such as the murder of Saudi journalist Jamal Khashoggi at a Saudi consulate in Turkey. When Pompeo announced the sales in May, Representative Mike McCaul, the top Republican on the Foreign Affairs panel, called the action “unfortunate” and likely to damage future White House interactions with Congress. In the Senate, congressional aides said, lawmakers planned to file “resolutions of disapproval,” setting up votes on each of the weapons deals approved by the Trump administration. Senator Bob Menendez, the top Democrat on the Senate Foreign Relations Committee, and Republican Senator Lindsey Graham, a close ally of Trump’s, told the Washington Post that they would work together to introduce 22 resolutions. </w:t>
      </w:r>
      <w:r w:rsidRPr="00243129">
        <w:rPr>
          <w:rStyle w:val="Emphasis"/>
        </w:rPr>
        <w:t>The Arms Export Control Act gives Congress the right to vote on whether to stop major weapons sales by passing a resolution of disapproval.</w:t>
      </w:r>
      <w:r w:rsidRPr="00243129">
        <w:rPr>
          <w:sz w:val="16"/>
        </w:rPr>
        <w:t xml:space="preserve"> Opponents of the weapons sale plan said strong bipartisan support for such resolutions would send a strong message to the administration - as well as defense contractors and the three countries - that Congress was unhappy about the process. Backers of the plan also said it was possible, given the level of congressional anger over Trump’s use of the emergency declaration, that some of the resolutions would garner the two-thirds majorities in the Senate and House needed to override a Trump veto</w:t>
      </w:r>
      <w:r w:rsidRPr="00243129">
        <w:rPr>
          <w:rStyle w:val="StyleUnderline"/>
        </w:rPr>
        <w:t>. Lawmakers could also include legislation related to the weapons sale in a must-pass bill such as the annual National Defense Authorization Act, a massive defense policy measure currently making its way through Congress.</w:t>
      </w:r>
      <w:r w:rsidRPr="00243129">
        <w:rPr>
          <w:sz w:val="16"/>
        </w:rPr>
        <w:t xml:space="preserve"> The U.S. military has cited what it sees as a threat of potential attack by Iran to deploy hundreds of troops to the Middle East, in addition to Patriot missiles, bombers and the accelerated movement of a carrier strike group. However, administration officials have also sought to reassure members of Congress, and the public, that they are not rushing to war with the Islamic republic.</w:t>
      </w:r>
    </w:p>
    <w:p w14:paraId="0006D01B" w14:textId="5423BFCD" w:rsidR="00F415D1" w:rsidRDefault="004C7136" w:rsidP="00F415D1">
      <w:pPr>
        <w:pStyle w:val="Heading3"/>
      </w:pPr>
      <w:r>
        <w:t xml:space="preserve">A2 </w:t>
      </w:r>
      <w:r w:rsidR="00F415D1">
        <w:t>Commerce Control List</w:t>
      </w:r>
    </w:p>
    <w:p w14:paraId="0F39EA4D" w14:textId="77777777" w:rsidR="00F415D1" w:rsidRDefault="00F415D1" w:rsidP="00F415D1">
      <w:pPr>
        <w:pStyle w:val="Heading4"/>
      </w:pPr>
      <w:r>
        <w:t xml:space="preserve">Congress has blocked Trump &amp; will continue to </w:t>
      </w:r>
    </w:p>
    <w:p w14:paraId="3BDE4D3C" w14:textId="77777777" w:rsidR="00F415D1" w:rsidRPr="00F657EA" w:rsidRDefault="00F415D1" w:rsidP="00F415D1">
      <w:r w:rsidRPr="00422313">
        <w:rPr>
          <w:rStyle w:val="Style13ptBold"/>
        </w:rPr>
        <w:t>Pietsch 19</w:t>
      </w:r>
      <w:r>
        <w:t xml:space="preserve"> (Bryan Pietsch is a journalist based in Washington, D.C. with experience reporting on Congress, immigration and business with datelines from Washington to New York to Phoenix, “House votes to block Trump bid to ease small-arms exports,” 7/16/19, </w:t>
      </w:r>
      <w:hyperlink r:id="rId363" w:history="1">
        <w:r>
          <w:rPr>
            <w:rStyle w:val="Hyperlink"/>
          </w:rPr>
          <w:t>https://www.reuters.com/article/us-usa-trump-arms/house-votes-to-block-trump-bid-to-ease-small-arms-exports-idUSKCN1UB2SB</w:t>
        </w:r>
      </w:hyperlink>
      <w:r>
        <w:t>, sg)</w:t>
      </w:r>
    </w:p>
    <w:p w14:paraId="5A45D8A7" w14:textId="77777777" w:rsidR="00F415D1" w:rsidRPr="00F657EA" w:rsidRDefault="00F415D1" w:rsidP="00F415D1">
      <w:pPr>
        <w:rPr>
          <w:u w:val="single"/>
        </w:rPr>
      </w:pPr>
      <w:r w:rsidRPr="00F657EA">
        <w:rPr>
          <w:sz w:val="16"/>
        </w:rPr>
        <w:t xml:space="preserve">WASHINGTON (Reuters) - </w:t>
      </w:r>
      <w:r w:rsidRPr="00454291">
        <w:rPr>
          <w:u w:val="single"/>
        </w:rPr>
        <w:t>Legislation approved by the U.S. House of Representatives would block President Donald Trump’s plan to overhaul small-arms export policy to make it easier for gun makers to sell weapons</w:t>
      </w:r>
      <w:r w:rsidRPr="00F657EA">
        <w:rPr>
          <w:sz w:val="16"/>
        </w:rPr>
        <w:t xml:space="preserve"> like flamethrowers and grenades </w:t>
      </w:r>
      <w:r w:rsidRPr="00454291">
        <w:rPr>
          <w:u w:val="single"/>
        </w:rPr>
        <w:t>to foreign buyers.</w:t>
      </w:r>
      <w:r>
        <w:rPr>
          <w:u w:val="single"/>
        </w:rPr>
        <w:t xml:space="preserve"> </w:t>
      </w:r>
      <w:r w:rsidRPr="00454291">
        <w:rPr>
          <w:u w:val="single"/>
        </w:rPr>
        <w:t>The administration’s proposal would transfer regulation of some firearms exports to</w:t>
      </w:r>
      <w:r w:rsidRPr="00F657EA">
        <w:rPr>
          <w:sz w:val="16"/>
        </w:rPr>
        <w:t xml:space="preserve"> the </w:t>
      </w:r>
      <w:r w:rsidRPr="00454291">
        <w:rPr>
          <w:u w:val="single"/>
        </w:rPr>
        <w:t>Commerce</w:t>
      </w:r>
      <w:r w:rsidRPr="00F657EA">
        <w:rPr>
          <w:sz w:val="16"/>
        </w:rPr>
        <w:t xml:space="preserve"> Department from the State Department, which critics said would lessen oversight of such sales. “</w:t>
      </w:r>
      <w:r w:rsidRPr="00454291">
        <w:rPr>
          <w:u w:val="single"/>
        </w:rPr>
        <w:t>This</w:t>
      </w:r>
      <w:r w:rsidRPr="00F657EA">
        <w:rPr>
          <w:sz w:val="16"/>
        </w:rPr>
        <w:t xml:space="preserve"> doesn’t prevent or create any new restrictions on arms exports. It </w:t>
      </w:r>
      <w:r w:rsidRPr="00454291">
        <w:rPr>
          <w:u w:val="single"/>
        </w:rPr>
        <w:t>simply protects congressional oversight, protects national security, and keeps deadly weapons from falling into the hands of drug cartels and terrorists</w:t>
      </w:r>
      <w:r w:rsidRPr="00F657EA">
        <w:rPr>
          <w:sz w:val="16"/>
        </w:rPr>
        <w:t xml:space="preserve">. I urge its swift passage in the Senate,” Democratic U.S. Representative Norma Torres, who sponsored the amendment, said in a statement on Tuesday. While State is primarily concerned about international threats to stability, Commerce typically focuses more on facilitating trade. </w:t>
      </w:r>
      <w:r w:rsidRPr="00F657EA">
        <w:rPr>
          <w:u w:val="single"/>
        </w:rPr>
        <w:t>The legislation passed the House last week as an amendment to the annual</w:t>
      </w:r>
      <w:r w:rsidRPr="00F657EA">
        <w:rPr>
          <w:sz w:val="16"/>
        </w:rPr>
        <w:t xml:space="preserve"> National Defense Authorization Act, or </w:t>
      </w:r>
      <w:r w:rsidRPr="00F657EA">
        <w:rPr>
          <w:u w:val="single"/>
        </w:rPr>
        <w:t>NDAA</w:t>
      </w:r>
      <w:r w:rsidRPr="00F657EA">
        <w:rPr>
          <w:sz w:val="16"/>
        </w:rPr>
        <w:t xml:space="preserve">, </w:t>
      </w:r>
      <w:r w:rsidRPr="00F657EA">
        <w:rPr>
          <w:u w:val="single"/>
        </w:rPr>
        <w:t>which sets policy for the Pentagon.</w:t>
      </w:r>
    </w:p>
    <w:p w14:paraId="4495610D" w14:textId="77777777" w:rsidR="00F415D1" w:rsidRPr="00665FBE" w:rsidRDefault="00F415D1" w:rsidP="00F415D1">
      <w:pPr>
        <w:pStyle w:val="Heading4"/>
        <w:rPr>
          <w:rStyle w:val="Style13ptBold"/>
          <w:b/>
          <w:bCs w:val="0"/>
        </w:rPr>
      </w:pPr>
      <w:r>
        <w:rPr>
          <w:rStyle w:val="Style13ptBold"/>
          <w:b/>
          <w:bCs w:val="0"/>
        </w:rPr>
        <w:t>Military-grade weapons can’t be placed on the CCL</w:t>
      </w:r>
    </w:p>
    <w:p w14:paraId="31B8F628" w14:textId="77777777" w:rsidR="00F415D1" w:rsidRDefault="00F415D1" w:rsidP="00F415D1">
      <w:r w:rsidRPr="00812BA2">
        <w:rPr>
          <w:rStyle w:val="Style13ptBold"/>
        </w:rPr>
        <w:t xml:space="preserve">Volkov 19 </w:t>
      </w:r>
      <w:r>
        <w:t xml:space="preserve">(Michael Volkov, has over 30 years of experience in practicing law. A former federal prosecutor and veteran white-collar defense attorney, Mike is an expert in compliance, internal investigations and enforcement matters. Mike was a federal prosecutor for over 25 </w:t>
      </w:r>
      <w:proofErr w:type="gramStart"/>
      <w:r>
        <w:t>years, and</w:t>
      </w:r>
      <w:proofErr w:type="gramEnd"/>
      <w:r>
        <w:t xml:space="preserve"> has extensive trial experience in federal court. He also served as chief crime and terrorism counsel for the Senate and House Judiciary Committees, “Export Control Reform: Major Changes for ITAR Regulations for Firearms Industry,” 2/4/19, </w:t>
      </w:r>
      <w:hyperlink r:id="rId364" w:history="1">
        <w:r>
          <w:rPr>
            <w:rStyle w:val="Hyperlink"/>
          </w:rPr>
          <w:t>https://blog.volkovlaw.com/2019/02/export-control-reform-major-changes-for-itar-regulations-for-firearms-industry/</w:t>
        </w:r>
      </w:hyperlink>
      <w:r>
        <w:t>, sg)</w:t>
      </w:r>
    </w:p>
    <w:p w14:paraId="1FC82C7B" w14:textId="77777777" w:rsidR="00F415D1" w:rsidRPr="00665FBE" w:rsidRDefault="00F415D1" w:rsidP="00F415D1">
      <w:pPr>
        <w:rPr>
          <w:sz w:val="16"/>
        </w:rPr>
      </w:pPr>
      <w:r w:rsidRPr="00665FBE">
        <w:rPr>
          <w:sz w:val="16"/>
        </w:rPr>
        <w:t xml:space="preserve">To be clear, </w:t>
      </w:r>
      <w:r w:rsidRPr="00F33C17">
        <w:rPr>
          <w:u w:val="single"/>
        </w:rPr>
        <w:t>the anticipated rules will not deregulate the transfer of firearms and related items</w:t>
      </w:r>
      <w:r w:rsidRPr="00665FBE">
        <w:rPr>
          <w:sz w:val="16"/>
        </w:rPr>
        <w:t xml:space="preserve">.   </w:t>
      </w:r>
      <w:r w:rsidRPr="00F33C17">
        <w:rPr>
          <w:u w:val="single"/>
        </w:rPr>
        <w:t>They will move jurisdiction of</w:t>
      </w:r>
      <w:r w:rsidRPr="00665FBE">
        <w:rPr>
          <w:sz w:val="16"/>
        </w:rPr>
        <w:t xml:space="preserve"> certain firearms – those </w:t>
      </w:r>
      <w:r w:rsidRPr="00F33C17">
        <w:rPr>
          <w:u w:val="single"/>
        </w:rPr>
        <w:t xml:space="preserve">firearms commercial in nature </w:t>
      </w:r>
      <w:r w:rsidRPr="00665FBE">
        <w:rPr>
          <w:sz w:val="16"/>
        </w:rPr>
        <w:t>(</w:t>
      </w:r>
      <w:r w:rsidRPr="00F33C17">
        <w:rPr>
          <w:u w:val="single"/>
        </w:rPr>
        <w:t>semi-automatic and single-shot firearms</w:t>
      </w:r>
      <w:r w:rsidRPr="00665FBE">
        <w:rPr>
          <w:sz w:val="16"/>
        </w:rPr>
        <w:t xml:space="preserve">, i.e., can be found at Wal-Mart) from the USML </w:t>
      </w:r>
      <w:r w:rsidRPr="00F33C17">
        <w:rPr>
          <w:u w:val="single"/>
        </w:rPr>
        <w:t>to the CCL</w:t>
      </w:r>
      <w:r w:rsidRPr="00665FBE">
        <w:rPr>
          <w:sz w:val="16"/>
        </w:rPr>
        <w:t xml:space="preserve">.  </w:t>
      </w:r>
      <w:r w:rsidRPr="00F33C17">
        <w:rPr>
          <w:u w:val="single"/>
        </w:rPr>
        <w:t>Finished products will still require licenses.</w:t>
      </w:r>
      <w:r w:rsidRPr="00665FBE">
        <w:rPr>
          <w:sz w:val="16"/>
        </w:rPr>
        <w:t xml:space="preserve">  </w:t>
      </w:r>
      <w:r w:rsidRPr="00665FBE">
        <w:rPr>
          <w:b/>
          <w:bCs/>
          <w:u w:val="single"/>
        </w:rPr>
        <w:t>Items that provide the U.S. “a critical military advantage or perform an inherently military function” such as automatic weapons, will remain on the USML.</w:t>
      </w:r>
      <w:r w:rsidRPr="00665FBE">
        <w:rPr>
          <w:sz w:val="16"/>
        </w:rPr>
        <w:t xml:space="preserve">  </w:t>
      </w:r>
      <w:r w:rsidRPr="00665FBE">
        <w:rPr>
          <w:u w:val="single"/>
        </w:rPr>
        <w:t>This will enable DDTC to focus on regulating exports key to national security</w:t>
      </w:r>
      <w:r w:rsidRPr="00665FBE">
        <w:rPr>
          <w:sz w:val="16"/>
        </w:rPr>
        <w:t>. Also note that the new rules will not in any way alleviate restrictions on firearms licensing and sales imposed by the Bureau of Alcohol Tobacco and Firearms rules.</w:t>
      </w:r>
    </w:p>
    <w:p w14:paraId="5D5F3D41" w14:textId="77777777" w:rsidR="00F415D1" w:rsidRDefault="00F415D1" w:rsidP="00F415D1">
      <w:pPr>
        <w:pStyle w:val="Heading4"/>
      </w:pPr>
      <w:r>
        <w:t xml:space="preserve">Congress has to approve transfers to the CCL – they won’t </w:t>
      </w:r>
    </w:p>
    <w:p w14:paraId="29BDC6E6" w14:textId="77777777" w:rsidR="00F415D1" w:rsidRPr="00D3001E" w:rsidRDefault="00F415D1" w:rsidP="00F415D1">
      <w:r w:rsidRPr="00730675">
        <w:rPr>
          <w:rStyle w:val="Style13ptBold"/>
        </w:rPr>
        <w:t>Alston &amp; Bird 11</w:t>
      </w:r>
      <w:r>
        <w:t xml:space="preserve"> (Alston &amp; Bird LLP is a leading international law firm experienced in IP, complex litigation, corporate and tax, focusing on healthcare, financial services and public policy, “The USML-to-CCL rule: export control reform takes shape,” 7/28/11, </w:t>
      </w:r>
      <w:hyperlink r:id="rId365" w:history="1">
        <w:r>
          <w:rPr>
            <w:rStyle w:val="Hyperlink"/>
          </w:rPr>
          <w:t>https://www.lexology.com/library/detail.aspx?g=b8c15d60-5342-4d7c-a79e-e631559f7467</w:t>
        </w:r>
      </w:hyperlink>
      <w:r>
        <w:t>, sg)</w:t>
      </w:r>
    </w:p>
    <w:p w14:paraId="50EA8D4D" w14:textId="107B8F62" w:rsidR="00F415D1" w:rsidRPr="00F415D1" w:rsidRDefault="00F415D1" w:rsidP="00F415D1">
      <w:pPr>
        <w:rPr>
          <w:b/>
          <w:bCs/>
          <w:u w:val="single"/>
        </w:rPr>
      </w:pPr>
      <w:r w:rsidRPr="00D03942">
        <w:rPr>
          <w:sz w:val="16"/>
        </w:rPr>
        <w:t xml:space="preserve">The proposed rule lays the groundwork for complying with the notification requirements of Section 38(f) of the Arms Export Control Act (AECA). </w:t>
      </w:r>
      <w:r w:rsidRPr="0046670D">
        <w:rPr>
          <w:u w:val="single"/>
        </w:rPr>
        <w:t xml:space="preserve">Section 38(f) directs the President to periodically review </w:t>
      </w:r>
      <w:r w:rsidRPr="00D03942">
        <w:rPr>
          <w:sz w:val="16"/>
        </w:rPr>
        <w:t xml:space="preserve">the </w:t>
      </w:r>
      <w:r w:rsidRPr="0046670D">
        <w:rPr>
          <w:u w:val="single"/>
        </w:rPr>
        <w:t>items</w:t>
      </w:r>
      <w:r w:rsidRPr="00D03942">
        <w:rPr>
          <w:sz w:val="16"/>
        </w:rPr>
        <w:t xml:space="preserve"> controlled </w:t>
      </w:r>
      <w:r w:rsidRPr="0046670D">
        <w:rPr>
          <w:u w:val="single"/>
        </w:rPr>
        <w:t xml:space="preserve">on the USML </w:t>
      </w:r>
      <w:r w:rsidRPr="00D03942">
        <w:rPr>
          <w:sz w:val="16"/>
        </w:rPr>
        <w:t xml:space="preserve">to determine whether any items no longer warrant such controls </w:t>
      </w:r>
      <w:r w:rsidRPr="0046670D">
        <w:rPr>
          <w:b/>
          <w:bCs/>
          <w:u w:val="single"/>
        </w:rPr>
        <w:t>and requires that the results of such reviews be reported to Congress at least 30 days prior to removing any items from the USML</w:t>
      </w:r>
      <w:r w:rsidRPr="00D03942">
        <w:rPr>
          <w:sz w:val="16"/>
        </w:rPr>
        <w:t xml:space="preserve">. As part of the requirement, </w:t>
      </w:r>
      <w:r w:rsidRPr="0046670D">
        <w:rPr>
          <w:b/>
          <w:bCs/>
          <w:u w:val="single"/>
        </w:rPr>
        <w:t xml:space="preserve">the President must describe the nature of </w:t>
      </w:r>
      <w:r w:rsidRPr="00D03942">
        <w:rPr>
          <w:sz w:val="16"/>
        </w:rPr>
        <w:t xml:space="preserve">any export controls to be imposed on </w:t>
      </w:r>
      <w:r w:rsidRPr="0046670D">
        <w:rPr>
          <w:b/>
          <w:bCs/>
          <w:u w:val="single"/>
        </w:rPr>
        <w:t>the items being removed from the USML</w:t>
      </w:r>
      <w:r w:rsidRPr="00D03942">
        <w:rPr>
          <w:sz w:val="16"/>
        </w:rPr>
        <w:t xml:space="preserve">. </w:t>
      </w:r>
      <w:r w:rsidRPr="0046670D">
        <w:rPr>
          <w:u w:val="single"/>
        </w:rPr>
        <w:t>Key congressional players have previously indicated that they would like a better understanding of where the broader reform effort is heading before the Administration provides notice</w:t>
      </w:r>
      <w:r w:rsidRPr="00D03942">
        <w:rPr>
          <w:sz w:val="16"/>
        </w:rPr>
        <w:t xml:space="preserve"> under Section 38(f) </w:t>
      </w:r>
      <w:r w:rsidRPr="0046670D">
        <w:rPr>
          <w:u w:val="single"/>
        </w:rPr>
        <w:t>of</w:t>
      </w:r>
      <w:r w:rsidRPr="00D03942">
        <w:rPr>
          <w:sz w:val="16"/>
        </w:rPr>
        <w:t xml:space="preserve"> the </w:t>
      </w:r>
      <w:r w:rsidRPr="0046670D">
        <w:rPr>
          <w:u w:val="single"/>
        </w:rPr>
        <w:t>removal</w:t>
      </w:r>
      <w:r w:rsidRPr="00D03942">
        <w:rPr>
          <w:sz w:val="16"/>
        </w:rPr>
        <w:t xml:space="preserve"> of any items from the USML. To that end, after describing the notification requirements, the BIS proposed rule states that “[t]he purpose of this proposed rule is to describe how items that no longer warrant control on the USML will be controlled by the EAR and its CCL.” It remains to be seen whether Congress will react favorably to the proposed rule’s description of subsequent controls of transferred items, or whether Congress will react favorably to the first notifications made under Section 38(f) for former USML Category VII items (assuming that BIS and DDTC, at some point, move forward with a final rule on the Category VII revisions and corresponding EAR and CCL revisions). We expect Congresswoman Ileana Ros-Lehtinen (R-FL), the Chairwoman of the House Foreign Affairs Committee, to lead those who remain critical of the Administration’s reform efforts despite her generally supportive attitude toward efforts to transfer generic parts and components to less onerous licensing controls. It is possible that she, or </w:t>
      </w:r>
      <w:r w:rsidRPr="00D03942">
        <w:rPr>
          <w:u w:val="single"/>
        </w:rPr>
        <w:t>other members of Congress, may take issue with</w:t>
      </w:r>
      <w:r w:rsidRPr="00D03942">
        <w:rPr>
          <w:sz w:val="16"/>
        </w:rPr>
        <w:t xml:space="preserve">, for example, </w:t>
      </w:r>
      <w:r w:rsidRPr="00D03942">
        <w:rPr>
          <w:u w:val="single"/>
        </w:rPr>
        <w:t>the Administration’s decision to determine STA eligibility for 600 series end items on a case-by-case basis following the transfer of jurisdiction.</w:t>
      </w:r>
      <w:r>
        <w:rPr>
          <w:u w:val="single"/>
        </w:rPr>
        <w:t xml:space="preserve"> </w:t>
      </w:r>
      <w:r w:rsidRPr="00D03942">
        <w:rPr>
          <w:sz w:val="16"/>
        </w:rPr>
        <w:t xml:space="preserve">Now that BIS has spoken to the issue, perhaps some in Congress will answer with an indication of how much of its authority — whether grounded in Section 38(f) itself or other sources such as budget and operational oversight — the legislative body will exert in the export control reform process, especially </w:t>
      </w:r>
      <w:proofErr w:type="gramStart"/>
      <w:r w:rsidRPr="00D03942">
        <w:rPr>
          <w:sz w:val="16"/>
        </w:rPr>
        <w:t>with regard to</w:t>
      </w:r>
      <w:proofErr w:type="gramEnd"/>
      <w:r w:rsidRPr="00D03942">
        <w:rPr>
          <w:sz w:val="16"/>
        </w:rPr>
        <w:t xml:space="preserve"> items moving from the USML to the CCL. The AECA does not require actual approval by Congress prior to transferring items from the USML. However, </w:t>
      </w:r>
      <w:r w:rsidRPr="00D03942">
        <w:rPr>
          <w:u w:val="single"/>
        </w:rPr>
        <w:t>Congress could increase its oversight of the overall reform process and hold additional hearings.</w:t>
      </w:r>
      <w:r w:rsidRPr="00D03942">
        <w:rPr>
          <w:sz w:val="16"/>
        </w:rPr>
        <w:t xml:space="preserve"> Moreover, both Congresswoman Ros-Lehtinen and Congressman Howard Berman (D-CA), the Ranking Member of the House Foreign Affairs Committee, have introduced separate pieces of export control legislation and have expressed concern that the Administration’s plan is overly ambitious in scope. While the Administration has developed a bill that would achieve the full sweep of its proposed reforms, it has given no indication of whether or when it will push for its introduction. Congressional support for the proposed transition of items to the CCL would certainly increase the chances of fully achieving the transfers, and </w:t>
      </w:r>
      <w:r w:rsidRPr="00D03942">
        <w:rPr>
          <w:b/>
          <w:bCs/>
          <w:u w:val="single"/>
        </w:rPr>
        <w:t xml:space="preserve">significant opposition would undoubtedly slow down an already arduous and </w:t>
      </w:r>
      <w:proofErr w:type="gramStart"/>
      <w:r w:rsidRPr="00D03942">
        <w:rPr>
          <w:b/>
          <w:bCs/>
          <w:u w:val="single"/>
        </w:rPr>
        <w:t>time consuming</w:t>
      </w:r>
      <w:proofErr w:type="gramEnd"/>
      <w:r w:rsidRPr="00D03942">
        <w:rPr>
          <w:b/>
          <w:bCs/>
          <w:u w:val="single"/>
        </w:rPr>
        <w:t xml:space="preserve"> regulatory process.</w:t>
      </w:r>
    </w:p>
    <w:p w14:paraId="6FC060F6" w14:textId="77777777" w:rsidR="004C7136" w:rsidRPr="004C7136" w:rsidRDefault="004C7136" w:rsidP="004C7136"/>
    <w:p w14:paraId="15666F4A" w14:textId="7A6E2CFA" w:rsidR="00C27145" w:rsidRDefault="004C7136" w:rsidP="00C27145">
      <w:pPr>
        <w:pStyle w:val="Heading3"/>
      </w:pPr>
      <w:r>
        <w:t xml:space="preserve">A2 </w:t>
      </w:r>
      <w:r w:rsidR="00C27145">
        <w:t>Taiwan</w:t>
      </w:r>
    </w:p>
    <w:p w14:paraId="3C36534A" w14:textId="77777777" w:rsidR="00C27145" w:rsidRDefault="00C27145" w:rsidP="00C27145">
      <w:pPr>
        <w:pStyle w:val="Heading4"/>
      </w:pPr>
      <w:r>
        <w:t>Circumvention is irrelevant – it’s the perception of the us selling arms to Taiwan that angers china, not the actual arms</w:t>
      </w:r>
    </w:p>
    <w:p w14:paraId="0B261674" w14:textId="77777777" w:rsidR="00C27145" w:rsidRPr="004A51BA" w:rsidRDefault="00C27145" w:rsidP="00C27145">
      <w:r w:rsidRPr="007E1ABD">
        <w:rPr>
          <w:rStyle w:val="Style13ptBold"/>
        </w:rPr>
        <w:t>Reid 7/9</w:t>
      </w:r>
      <w:r>
        <w:t xml:space="preserve"> (</w:t>
      </w:r>
      <w:r w:rsidRPr="007E1ABD">
        <w:t xml:space="preserve">David Reid, rites for CNBC.com. He previously worked as a Television Producer on CNBC International's Squawk Box Europe, European Closing Bell and Worldwide Exchange. Prior to arriving in London, David was a business reporter for Radio New Zealand. He graduated from the University of Bath with a </w:t>
      </w:r>
      <w:proofErr w:type="spellStart"/>
      <w:proofErr w:type="gramStart"/>
      <w:r w:rsidRPr="007E1ABD">
        <w:t>Masters</w:t>
      </w:r>
      <w:proofErr w:type="spellEnd"/>
      <w:r w:rsidRPr="007E1ABD">
        <w:t xml:space="preserve"> in Business</w:t>
      </w:r>
      <w:proofErr w:type="gramEnd"/>
      <w:r w:rsidRPr="007E1ABD">
        <w:t xml:space="preserve">. </w:t>
      </w:r>
      <w:r>
        <w:t>07</w:t>
      </w:r>
      <w:r w:rsidRPr="007E1ABD">
        <w:t>-</w:t>
      </w:r>
      <w:r>
        <w:t>09</w:t>
      </w:r>
      <w:r w:rsidRPr="007E1ABD">
        <w:t>-</w:t>
      </w:r>
      <w:r>
        <w:t>2019</w:t>
      </w:r>
      <w:r w:rsidRPr="007E1ABD">
        <w:t xml:space="preserve">, “China is urging the US to cancel a $2.2 billion arms sale to Taiwan,” CNBC, </w:t>
      </w:r>
      <w:hyperlink r:id="rId366" w:history="1">
        <w:r w:rsidRPr="000476CE">
          <w:rPr>
            <w:rStyle w:val="Hyperlink"/>
          </w:rPr>
          <w:t>https://www.cnbc.com/2019/07/09/china-wants-trump-to-cancel-a-2point2-billion-weapons-sale-to-taiwan.html</w:t>
        </w:r>
      </w:hyperlink>
      <w:r>
        <w:t xml:space="preserve"> //</w:t>
      </w:r>
      <w:proofErr w:type="spellStart"/>
      <w:r>
        <w:t>ogl</w:t>
      </w:r>
      <w:proofErr w:type="spellEnd"/>
      <w:r>
        <w:t>)</w:t>
      </w:r>
    </w:p>
    <w:p w14:paraId="4F380814" w14:textId="77777777" w:rsidR="00C27145" w:rsidRPr="007E1ABD" w:rsidRDefault="00C27145" w:rsidP="00C27145">
      <w:pPr>
        <w:rPr>
          <w:u w:val="single"/>
        </w:rPr>
      </w:pPr>
      <w:r w:rsidRPr="004A51BA">
        <w:rPr>
          <w:u w:val="single"/>
        </w:rPr>
        <w:t>China has asked the U.S. to cancel any planned arms sale to Taiwan, accusing Washington of interfering in domestic Chinese affairs.</w:t>
      </w:r>
      <w:r>
        <w:rPr>
          <w:u w:val="single"/>
        </w:rPr>
        <w:t xml:space="preserve"> </w:t>
      </w:r>
      <w:r w:rsidRPr="007E1ABD">
        <w:rPr>
          <w:sz w:val="16"/>
        </w:rPr>
        <w:t xml:space="preserve">On Monday, the Pentagon announced to Congress it is likely to make a major sale of arms to the East Asian state when it outlined a $2.2 billion deal to provide tanks, anti-aircraft missiles and related equipment. Taiwan is officially known as the Republic of China (ROC), whereas mainland China to its west is known as the People’s Republic of China (PRC). Beijing policy dictates that China will refuse diplomatic relations with any country that recognizes the island as a sovereign state. </w:t>
      </w:r>
      <w:r w:rsidRPr="007E1ABD">
        <w:rPr>
          <w:u w:val="single"/>
        </w:rPr>
        <w:t>Added to that historical tension, the military sale comes at a time when relations between Washington and Beijing are at a particularly low ebb due to the ongoing trade war.</w:t>
      </w:r>
      <w:r>
        <w:rPr>
          <w:u w:val="single"/>
        </w:rPr>
        <w:t xml:space="preserve"> </w:t>
      </w:r>
      <w:r w:rsidRPr="007E1ABD">
        <w:rPr>
          <w:u w:val="single"/>
        </w:rPr>
        <w:t xml:space="preserve">China’s foreign ministry spokesman </w:t>
      </w:r>
      <w:proofErr w:type="spellStart"/>
      <w:r w:rsidRPr="007E1ABD">
        <w:rPr>
          <w:u w:val="single"/>
        </w:rPr>
        <w:t>Geng</w:t>
      </w:r>
      <w:proofErr w:type="spellEnd"/>
      <w:r w:rsidRPr="007E1ABD">
        <w:rPr>
          <w:u w:val="single"/>
        </w:rPr>
        <w:t xml:space="preserve"> Shuang told reporters Tuesday that the sale of weapons “seriously </w:t>
      </w:r>
      <w:r w:rsidRPr="007E1ABD">
        <w:rPr>
          <w:rStyle w:val="Emphasis"/>
        </w:rPr>
        <w:t>violates the one-China principle</w:t>
      </w:r>
      <w:r w:rsidRPr="007E1ABD">
        <w:rPr>
          <w:u w:val="single"/>
        </w:rPr>
        <w:t>,” and “</w:t>
      </w:r>
      <w:r w:rsidRPr="007E1ABD">
        <w:rPr>
          <w:rStyle w:val="Emphasis"/>
        </w:rPr>
        <w:t>grossly interferes in China’s internal affairs</w:t>
      </w:r>
      <w:r w:rsidRPr="007E1ABD">
        <w:rPr>
          <w:u w:val="single"/>
        </w:rPr>
        <w:t xml:space="preserve"> and undermines China’s sovereignty and security interests.”</w:t>
      </w:r>
      <w:r>
        <w:rPr>
          <w:u w:val="single"/>
        </w:rPr>
        <w:t xml:space="preserve"> </w:t>
      </w:r>
      <w:proofErr w:type="spellStart"/>
      <w:r w:rsidRPr="007E1ABD">
        <w:rPr>
          <w:u w:val="single"/>
        </w:rPr>
        <w:t>Geng</w:t>
      </w:r>
      <w:proofErr w:type="spellEnd"/>
      <w:r w:rsidRPr="007E1ABD">
        <w:rPr>
          <w:u w:val="single"/>
        </w:rPr>
        <w:t xml:space="preserve"> added that China had already lodged formal complaints opposing any sale through “diplomatic channels, “and urged Washington that to avoid to disrupting stability in the Taiwan Strait, it must “immediately cancel the planned arms sale and stop military relations with Taipei.”</w:t>
      </w:r>
    </w:p>
    <w:p w14:paraId="488DE6B0" w14:textId="69EE6A3A" w:rsidR="00C27145" w:rsidRDefault="004C7136" w:rsidP="00C27145">
      <w:pPr>
        <w:pStyle w:val="Heading3"/>
      </w:pPr>
      <w:r>
        <w:t xml:space="preserve">A2 </w:t>
      </w:r>
      <w:r w:rsidR="00C27145">
        <w:t>Ukraine</w:t>
      </w:r>
    </w:p>
    <w:p w14:paraId="06D7BAE5" w14:textId="77777777" w:rsidR="00C27145" w:rsidRPr="00F43B1F" w:rsidRDefault="00C27145" w:rsidP="00C27145">
      <w:pPr>
        <w:pStyle w:val="Heading4"/>
      </w:pPr>
      <w:r>
        <w:t>Circumvention is irrelevant – it’s the perception of the us selling arms to Ukraine that escalates tensions</w:t>
      </w:r>
    </w:p>
    <w:p w14:paraId="1D298536" w14:textId="77777777" w:rsidR="00C27145" w:rsidRPr="00641E10" w:rsidRDefault="00C27145" w:rsidP="00C27145">
      <w:r w:rsidRPr="00641E10">
        <w:t xml:space="preserve">Nicholas </w:t>
      </w:r>
      <w:r w:rsidRPr="00641E10">
        <w:rPr>
          <w:rStyle w:val="Style13ptBold"/>
        </w:rPr>
        <w:t>Watson</w:t>
      </w:r>
      <w:r w:rsidRPr="00641E10">
        <w:t>, 03-01-</w:t>
      </w:r>
      <w:r w:rsidRPr="00641E10">
        <w:rPr>
          <w:rStyle w:val="Style13ptBold"/>
        </w:rPr>
        <w:t>2018</w:t>
      </w:r>
      <w:r w:rsidRPr="00641E10">
        <w:t xml:space="preserve">, "Ukraine expects U.S. weaponry within ‘weeks,’ raising Russia tensions," </w:t>
      </w:r>
      <w:hyperlink r:id="rId367" w:history="1">
        <w:r w:rsidRPr="00641E10">
          <w:rPr>
            <w:rStyle w:val="Hyperlink"/>
          </w:rPr>
          <w:t>https://www.axios.com/ukraine-expects-lethal-us-weaponry-to-arrive-in-a-few-weeks-1519923380-8b1b9186-0977-43c9-8277-9a104fdb516e.html</w:t>
        </w:r>
      </w:hyperlink>
      <w:r w:rsidRPr="00641E10">
        <w:t xml:space="preserve"> JEJP</w:t>
      </w:r>
    </w:p>
    <w:p w14:paraId="22F88CCA" w14:textId="343DEE8F" w:rsidR="00F415D1" w:rsidRPr="00F415D1" w:rsidRDefault="00C27145" w:rsidP="00F415D1">
      <w:pPr>
        <w:rPr>
          <w:rStyle w:val="StyleUnderline"/>
          <w:sz w:val="16"/>
          <w:u w:val="none"/>
        </w:rPr>
      </w:pPr>
      <w:r w:rsidRPr="00641E10">
        <w:rPr>
          <w:rStyle w:val="Emphasis"/>
        </w:rPr>
        <w:t>Tensions between the United States and Russia look set to escalate as Ukrain</w:t>
      </w:r>
      <w:r w:rsidRPr="00641E10">
        <w:rPr>
          <w:sz w:val="16"/>
        </w:rPr>
        <w:t xml:space="preserve">ian president, Petro Poroshenko, has announced that he </w:t>
      </w:r>
      <w:r w:rsidRPr="00641E10">
        <w:rPr>
          <w:rStyle w:val="Emphasis"/>
        </w:rPr>
        <w:t>expects sophisticated weaponry from the US</w:t>
      </w:r>
      <w:r w:rsidRPr="00641E10">
        <w:rPr>
          <w:sz w:val="16"/>
        </w:rPr>
        <w:t xml:space="preserve">, including Javelin anti-tank missiles as well as heavy sniper rifles, to start arriving “in a very few weeks”. Why it matters: </w:t>
      </w:r>
      <w:r w:rsidRPr="00641E10">
        <w:rPr>
          <w:rStyle w:val="Emphasis"/>
        </w:rPr>
        <w:t>The decision</w:t>
      </w:r>
      <w:r w:rsidRPr="00641E10">
        <w:rPr>
          <w:sz w:val="16"/>
        </w:rPr>
        <w:t xml:space="preserve"> </w:t>
      </w:r>
      <w:r w:rsidRPr="00641E10">
        <w:rPr>
          <w:rStyle w:val="StyleUnderline"/>
        </w:rPr>
        <w:t>in December by the US government to provide Ukraine with “enhanced defensive capabilities” for the conflict in the east of the country against pro-Russian separatists</w:t>
      </w:r>
      <w:r w:rsidRPr="00641E10">
        <w:rPr>
          <w:sz w:val="16"/>
        </w:rPr>
        <w:t xml:space="preserve"> </w:t>
      </w:r>
      <w:r w:rsidRPr="00641E10">
        <w:rPr>
          <w:rStyle w:val="Emphasis"/>
        </w:rPr>
        <w:t>could destabilize the shaky ceasefire that currently exists.</w:t>
      </w:r>
      <w:r w:rsidRPr="00641E10">
        <w:rPr>
          <w:sz w:val="16"/>
        </w:rPr>
        <w:t xml:space="preserve"> </w:t>
      </w:r>
      <w:r w:rsidRPr="00641E10">
        <w:rPr>
          <w:rStyle w:val="Emphasis"/>
        </w:rPr>
        <w:t>Russian President Vladimir Putin warned in September that any decision by the US to supply defensive weapons to Ukraine could reignite the conflict</w:t>
      </w:r>
      <w:r w:rsidRPr="00641E10">
        <w:rPr>
          <w:rStyle w:val="StyleUnderline"/>
        </w:rPr>
        <w:t xml:space="preserve">. The backdrop: Ukraine has been battling pro-Russian separatists, backed by Russian personnel and materiel, in the east of the country since April 2014, following Russia’s invasion and annexation of the </w:t>
      </w:r>
      <w:proofErr w:type="gramStart"/>
      <w:r w:rsidRPr="00641E10">
        <w:rPr>
          <w:rStyle w:val="StyleUnderline"/>
        </w:rPr>
        <w:t>Crimean peninsula</w:t>
      </w:r>
      <w:proofErr w:type="gramEnd"/>
      <w:r w:rsidRPr="00641E10">
        <w:rPr>
          <w:rStyle w:val="StyleUnderline"/>
        </w:rPr>
        <w:t xml:space="preserve">. Moscow has fomented the conflict in Ukraine </w:t>
      </w:r>
      <w:proofErr w:type="gramStart"/>
      <w:r w:rsidRPr="00641E10">
        <w:rPr>
          <w:rStyle w:val="StyleUnderline"/>
        </w:rPr>
        <w:t>in an attempt to</w:t>
      </w:r>
      <w:proofErr w:type="gramEnd"/>
      <w:r w:rsidRPr="00641E10">
        <w:rPr>
          <w:rStyle w:val="StyleUnderline"/>
        </w:rPr>
        <w:t xml:space="preserve"> halt the westward drift of the country, which many Russians consider an historic part of the Russian Federation</w:t>
      </w:r>
      <w:r w:rsidRPr="00641E10">
        <w:rPr>
          <w:sz w:val="16"/>
        </w:rPr>
        <w:t xml:space="preserve">. </w:t>
      </w:r>
      <w:r w:rsidRPr="00641E10">
        <w:rPr>
          <w:rStyle w:val="Emphasis"/>
        </w:rPr>
        <w:t>Ukraine has repeatedly requested weapons from NATO</w:t>
      </w:r>
      <w:r w:rsidRPr="00641E10">
        <w:rPr>
          <w:sz w:val="16"/>
        </w:rPr>
        <w:t xml:space="preserve"> </w:t>
      </w:r>
      <w:r w:rsidRPr="00641E10">
        <w:rPr>
          <w:rStyle w:val="StyleUnderline"/>
        </w:rPr>
        <w:t>to help its depleted military defend itself against the well-armed pro-Russian militias,</w:t>
      </w:r>
      <w:r w:rsidRPr="00641E10">
        <w:rPr>
          <w:sz w:val="16"/>
        </w:rPr>
        <w:t xml:space="preserve"> </w:t>
      </w:r>
      <w:r w:rsidRPr="00641E10">
        <w:rPr>
          <w:rStyle w:val="Emphasis"/>
        </w:rPr>
        <w:t>but the alliance worried such a move would fuel the conflict</w:t>
      </w:r>
      <w:r w:rsidRPr="00641E10">
        <w:rPr>
          <w:sz w:val="16"/>
        </w:rPr>
        <w:t xml:space="preserve">. Senators Lindsey Graham and John McCain, though, have pushed for more aggressive steps to confront Russia in Ukraine. </w:t>
      </w:r>
      <w:r w:rsidRPr="00641E10">
        <w:rPr>
          <w:rStyle w:val="StyleUnderline"/>
        </w:rPr>
        <w:t xml:space="preserve">There have been dozens of ceasefires agreed since the start of the conflict, which has seen more than 10,000 people, mostly civilians, killed. </w:t>
      </w:r>
      <w:r w:rsidRPr="00641E10">
        <w:rPr>
          <w:sz w:val="16"/>
        </w:rPr>
        <w:t>The latest ceasefire saw violations decline during the Christmas and New Year period, though they flared up again during February. After repeated violations of the latest ceasefire by the pro-Russian separatists</w:t>
      </w:r>
      <w:r w:rsidRPr="00641E10">
        <w:rPr>
          <w:rStyle w:val="StyleUnderline"/>
        </w:rPr>
        <w:t xml:space="preserve">, the US State Department on December 23 announced the government would </w:t>
      </w:r>
      <w:proofErr w:type="gramStart"/>
      <w:r w:rsidRPr="00641E10">
        <w:rPr>
          <w:rStyle w:val="StyleUnderline"/>
        </w:rPr>
        <w:t>provide assistance</w:t>
      </w:r>
      <w:proofErr w:type="gramEnd"/>
      <w:r w:rsidRPr="00641E10">
        <w:rPr>
          <w:rStyle w:val="StyleUnderline"/>
        </w:rPr>
        <w:t xml:space="preserve"> “entirely defensive in nature” to help Ukraine defend its territorial integrity and “deter further aggression”.</w:t>
      </w:r>
      <w:r w:rsidRPr="00641E10">
        <w:rPr>
          <w:sz w:val="16"/>
        </w:rPr>
        <w:t xml:space="preserve"> The Trilateral Contact Group on Ukraine is preparing a new truce, the Organization for Security and Co-operation in Europe (OSCE)</w:t>
      </w:r>
      <w:hyperlink r:id="rId368" w:history="1">
        <w:r w:rsidRPr="00641E10">
          <w:rPr>
            <w:sz w:val="16"/>
          </w:rPr>
          <w:t xml:space="preserve"> said</w:t>
        </w:r>
      </w:hyperlink>
      <w:r w:rsidRPr="00641E10">
        <w:rPr>
          <w:sz w:val="16"/>
        </w:rPr>
        <w:t xml:space="preserve"> on February 28. The latest: At a press conference on February 28, President Poroshenko said there would be </w:t>
      </w:r>
      <w:proofErr w:type="gramStart"/>
      <w:r w:rsidRPr="00641E10">
        <w:rPr>
          <w:sz w:val="16"/>
        </w:rPr>
        <w:t>a number of</w:t>
      </w:r>
      <w:proofErr w:type="gramEnd"/>
      <w:r w:rsidRPr="00641E10">
        <w:rPr>
          <w:sz w:val="16"/>
        </w:rPr>
        <w:t xml:space="preserve"> different US weapon deliveries, with the first to take place in several weeks, “starting with the anti-sniper devices, because many Ukrainian soldiers were killed by Russian snipers”. Other weapons expected include tools for electronic warfare and air defense. Poroshenko claimed, “the risk posed by Russia’s wide-scale war against Ukraine is decreasing thanks to the strengthening of Ukraine’s armed forces and continuing sanctions against Russia”. Poroshenko also said a recently adopted Ukrainian law on reintegration of the territories controlled by the pro-Russian separatists in the Donetsk and Luhansk regions supports a diplomatic solution to the conflict and the deployment of UN peacekeepers to the region.</w:t>
      </w:r>
    </w:p>
    <w:sectPr w:rsidR="00F415D1" w:rsidRPr="00F41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16540"/>
    <w:multiLevelType w:val="multilevel"/>
    <w:tmpl w:val="226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3568D"/>
    <w:multiLevelType w:val="multilevel"/>
    <w:tmpl w:val="6F0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54A3D"/>
    <w:multiLevelType w:val="multilevel"/>
    <w:tmpl w:val="9AB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8B2D55"/>
    <w:multiLevelType w:val="hybridMultilevel"/>
    <w:tmpl w:val="3F2E127E"/>
    <w:lvl w:ilvl="0" w:tplc="90AC93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607915"/>
    <w:multiLevelType w:val="hybridMultilevel"/>
    <w:tmpl w:val="1B3E6828"/>
    <w:lvl w:ilvl="0" w:tplc="A1C2FAE8">
      <w:start w:val="10"/>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682ACE"/>
    <w:multiLevelType w:val="multilevel"/>
    <w:tmpl w:val="D27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70709"/>
    <w:multiLevelType w:val="multilevel"/>
    <w:tmpl w:val="20F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2"/>
  </w:num>
  <w:num w:numId="13">
    <w:abstractNumId w:val="10"/>
  </w:num>
  <w:num w:numId="14">
    <w:abstractNumId w:val="13"/>
  </w:num>
  <w:num w:numId="15">
    <w:abstractNumId w:val="16"/>
  </w:num>
  <w:num w:numId="16">
    <w:abstractNumId w:val="1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essica Parrish"/>
    <w:docVar w:name="RibbonPointer" w:val="2206051135696"/>
    <w:docVar w:name="VerbatimVersion" w:val="5.1"/>
  </w:docVars>
  <w:rsids>
    <w:rsidRoot w:val="00EA1B2E"/>
    <w:rsid w:val="000014CB"/>
    <w:rsid w:val="00002C18"/>
    <w:rsid w:val="000128EC"/>
    <w:rsid w:val="000139A3"/>
    <w:rsid w:val="00016E10"/>
    <w:rsid w:val="0002103A"/>
    <w:rsid w:val="000213EE"/>
    <w:rsid w:val="00025F0F"/>
    <w:rsid w:val="00033B1E"/>
    <w:rsid w:val="00034A18"/>
    <w:rsid w:val="000E6900"/>
    <w:rsid w:val="00100833"/>
    <w:rsid w:val="00104529"/>
    <w:rsid w:val="00105942"/>
    <w:rsid w:val="00107396"/>
    <w:rsid w:val="00120D0D"/>
    <w:rsid w:val="00134DBC"/>
    <w:rsid w:val="0013572E"/>
    <w:rsid w:val="001367AA"/>
    <w:rsid w:val="00141552"/>
    <w:rsid w:val="0014323F"/>
    <w:rsid w:val="00144A4C"/>
    <w:rsid w:val="001460C9"/>
    <w:rsid w:val="00176AB0"/>
    <w:rsid w:val="00177B7D"/>
    <w:rsid w:val="0018322D"/>
    <w:rsid w:val="001B5776"/>
    <w:rsid w:val="001E48A3"/>
    <w:rsid w:val="001E527A"/>
    <w:rsid w:val="001F2FE5"/>
    <w:rsid w:val="001F78CE"/>
    <w:rsid w:val="00206A06"/>
    <w:rsid w:val="00207EF0"/>
    <w:rsid w:val="00211192"/>
    <w:rsid w:val="00251FC7"/>
    <w:rsid w:val="00253DF2"/>
    <w:rsid w:val="00263D5B"/>
    <w:rsid w:val="00280CFD"/>
    <w:rsid w:val="002855A7"/>
    <w:rsid w:val="00296F2E"/>
    <w:rsid w:val="002A6971"/>
    <w:rsid w:val="002B146A"/>
    <w:rsid w:val="002B5E17"/>
    <w:rsid w:val="002F56F7"/>
    <w:rsid w:val="00315690"/>
    <w:rsid w:val="00316B75"/>
    <w:rsid w:val="00325646"/>
    <w:rsid w:val="00343359"/>
    <w:rsid w:val="003460F2"/>
    <w:rsid w:val="00350232"/>
    <w:rsid w:val="00353A87"/>
    <w:rsid w:val="00356E55"/>
    <w:rsid w:val="0038158C"/>
    <w:rsid w:val="00385B2F"/>
    <w:rsid w:val="003902BA"/>
    <w:rsid w:val="003A09E2"/>
    <w:rsid w:val="003B12D2"/>
    <w:rsid w:val="003C08AE"/>
    <w:rsid w:val="003C21C6"/>
    <w:rsid w:val="003C3FD5"/>
    <w:rsid w:val="003F4DB6"/>
    <w:rsid w:val="003F5112"/>
    <w:rsid w:val="004036D7"/>
    <w:rsid w:val="00407037"/>
    <w:rsid w:val="004135D7"/>
    <w:rsid w:val="004605D6"/>
    <w:rsid w:val="0046285B"/>
    <w:rsid w:val="004720A1"/>
    <w:rsid w:val="004C2774"/>
    <w:rsid w:val="004C2B8D"/>
    <w:rsid w:val="004C60E8"/>
    <w:rsid w:val="004C7136"/>
    <w:rsid w:val="004E3579"/>
    <w:rsid w:val="004E3E52"/>
    <w:rsid w:val="004E728B"/>
    <w:rsid w:val="004F39E0"/>
    <w:rsid w:val="0051528A"/>
    <w:rsid w:val="00537BD5"/>
    <w:rsid w:val="00566E3D"/>
    <w:rsid w:val="0057268A"/>
    <w:rsid w:val="00585DB0"/>
    <w:rsid w:val="00586136"/>
    <w:rsid w:val="005A4C7D"/>
    <w:rsid w:val="005B1779"/>
    <w:rsid w:val="005C46FE"/>
    <w:rsid w:val="005D2912"/>
    <w:rsid w:val="005F0574"/>
    <w:rsid w:val="00600C2B"/>
    <w:rsid w:val="0060291F"/>
    <w:rsid w:val="006065BD"/>
    <w:rsid w:val="00610504"/>
    <w:rsid w:val="00617B65"/>
    <w:rsid w:val="00624C35"/>
    <w:rsid w:val="006255A8"/>
    <w:rsid w:val="00645FA9"/>
    <w:rsid w:val="00647866"/>
    <w:rsid w:val="00660768"/>
    <w:rsid w:val="00665003"/>
    <w:rsid w:val="0067645E"/>
    <w:rsid w:val="006A054B"/>
    <w:rsid w:val="006A2AD0"/>
    <w:rsid w:val="006C2375"/>
    <w:rsid w:val="006D4ECC"/>
    <w:rsid w:val="00722258"/>
    <w:rsid w:val="00722908"/>
    <w:rsid w:val="007243E5"/>
    <w:rsid w:val="00734373"/>
    <w:rsid w:val="0074345B"/>
    <w:rsid w:val="00754586"/>
    <w:rsid w:val="00766EA0"/>
    <w:rsid w:val="00767FAE"/>
    <w:rsid w:val="00777C35"/>
    <w:rsid w:val="00780BC5"/>
    <w:rsid w:val="007A03A3"/>
    <w:rsid w:val="007A2226"/>
    <w:rsid w:val="007C4247"/>
    <w:rsid w:val="007D2DDE"/>
    <w:rsid w:val="007D5AC5"/>
    <w:rsid w:val="007E03D7"/>
    <w:rsid w:val="007F5B66"/>
    <w:rsid w:val="008070B0"/>
    <w:rsid w:val="00822A0C"/>
    <w:rsid w:val="00823A1C"/>
    <w:rsid w:val="00837091"/>
    <w:rsid w:val="00845B9D"/>
    <w:rsid w:val="008460F9"/>
    <w:rsid w:val="008516A7"/>
    <w:rsid w:val="00860984"/>
    <w:rsid w:val="008650AE"/>
    <w:rsid w:val="00874ED6"/>
    <w:rsid w:val="008B3ECB"/>
    <w:rsid w:val="008B4E85"/>
    <w:rsid w:val="008C1B2E"/>
    <w:rsid w:val="008C432F"/>
    <w:rsid w:val="008D056F"/>
    <w:rsid w:val="0091627E"/>
    <w:rsid w:val="00940E16"/>
    <w:rsid w:val="0097032B"/>
    <w:rsid w:val="00974397"/>
    <w:rsid w:val="009801D3"/>
    <w:rsid w:val="00987EE4"/>
    <w:rsid w:val="009A391C"/>
    <w:rsid w:val="009B40FD"/>
    <w:rsid w:val="009C2545"/>
    <w:rsid w:val="009C5E5C"/>
    <w:rsid w:val="009D2EAD"/>
    <w:rsid w:val="009D41BA"/>
    <w:rsid w:val="009D54B2"/>
    <w:rsid w:val="009E1922"/>
    <w:rsid w:val="009F5F38"/>
    <w:rsid w:val="009F7ED2"/>
    <w:rsid w:val="00A6452B"/>
    <w:rsid w:val="00A64FAA"/>
    <w:rsid w:val="00A65EEC"/>
    <w:rsid w:val="00A8436A"/>
    <w:rsid w:val="00A93661"/>
    <w:rsid w:val="00A95652"/>
    <w:rsid w:val="00AA0384"/>
    <w:rsid w:val="00AC0AB8"/>
    <w:rsid w:val="00AF6DD3"/>
    <w:rsid w:val="00B33C6D"/>
    <w:rsid w:val="00B42C15"/>
    <w:rsid w:val="00B44BFB"/>
    <w:rsid w:val="00B4508F"/>
    <w:rsid w:val="00B55AD5"/>
    <w:rsid w:val="00B6735B"/>
    <w:rsid w:val="00B8057C"/>
    <w:rsid w:val="00B9477E"/>
    <w:rsid w:val="00B9714A"/>
    <w:rsid w:val="00BD6238"/>
    <w:rsid w:val="00BF593B"/>
    <w:rsid w:val="00BF773A"/>
    <w:rsid w:val="00BF7E81"/>
    <w:rsid w:val="00C11135"/>
    <w:rsid w:val="00C13773"/>
    <w:rsid w:val="00C17CC8"/>
    <w:rsid w:val="00C21F56"/>
    <w:rsid w:val="00C27145"/>
    <w:rsid w:val="00C361F2"/>
    <w:rsid w:val="00C51FFF"/>
    <w:rsid w:val="00C573C8"/>
    <w:rsid w:val="00C60A7F"/>
    <w:rsid w:val="00C74897"/>
    <w:rsid w:val="00C83417"/>
    <w:rsid w:val="00C9604F"/>
    <w:rsid w:val="00CA19AA"/>
    <w:rsid w:val="00CC0C24"/>
    <w:rsid w:val="00CC5298"/>
    <w:rsid w:val="00CD736E"/>
    <w:rsid w:val="00CD798D"/>
    <w:rsid w:val="00CE161E"/>
    <w:rsid w:val="00CF1B89"/>
    <w:rsid w:val="00CF2550"/>
    <w:rsid w:val="00CF59A8"/>
    <w:rsid w:val="00D325A9"/>
    <w:rsid w:val="00D36A8A"/>
    <w:rsid w:val="00D46AAF"/>
    <w:rsid w:val="00D61409"/>
    <w:rsid w:val="00D6691E"/>
    <w:rsid w:val="00D70F12"/>
    <w:rsid w:val="00D71170"/>
    <w:rsid w:val="00D81A85"/>
    <w:rsid w:val="00DA1C92"/>
    <w:rsid w:val="00DA25D4"/>
    <w:rsid w:val="00DA55A4"/>
    <w:rsid w:val="00DA55F9"/>
    <w:rsid w:val="00DA6538"/>
    <w:rsid w:val="00DD62B7"/>
    <w:rsid w:val="00DD6B2A"/>
    <w:rsid w:val="00DE3933"/>
    <w:rsid w:val="00DF0745"/>
    <w:rsid w:val="00DF6D31"/>
    <w:rsid w:val="00DF6F6A"/>
    <w:rsid w:val="00E15E75"/>
    <w:rsid w:val="00E5262C"/>
    <w:rsid w:val="00E91137"/>
    <w:rsid w:val="00EA1B2E"/>
    <w:rsid w:val="00EC3C15"/>
    <w:rsid w:val="00EC7DC4"/>
    <w:rsid w:val="00ED30CF"/>
    <w:rsid w:val="00ED63F3"/>
    <w:rsid w:val="00EE0D1C"/>
    <w:rsid w:val="00EE7B79"/>
    <w:rsid w:val="00F05B3C"/>
    <w:rsid w:val="00F176EF"/>
    <w:rsid w:val="00F24511"/>
    <w:rsid w:val="00F27D58"/>
    <w:rsid w:val="00F415D1"/>
    <w:rsid w:val="00F45E10"/>
    <w:rsid w:val="00F6364A"/>
    <w:rsid w:val="00F650B6"/>
    <w:rsid w:val="00F7662E"/>
    <w:rsid w:val="00F9113A"/>
    <w:rsid w:val="00F9448F"/>
    <w:rsid w:val="00FB7B5A"/>
    <w:rsid w:val="00FD3A3F"/>
    <w:rsid w:val="00FE2546"/>
    <w:rsid w:val="00FF53A6"/>
    <w:rsid w:val="00FF5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4A73"/>
  <w15:chartTrackingRefBased/>
  <w15:docId w15:val="{D55FF5F2-B55F-4ED7-BFC5-6C258B79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1528A"/>
    <w:pPr>
      <w:spacing w:after="0" w:line="240" w:lineRule="auto"/>
      <w:jc w:val="both"/>
    </w:pPr>
    <w:rPr>
      <w:rFonts w:ascii="Times New Roman" w:hAnsi="Times New Roman" w:cs="Times New Roman"/>
      <w:sz w:val="24"/>
    </w:rPr>
  </w:style>
  <w:style w:type="paragraph" w:styleId="Heading1">
    <w:name w:val="heading 1"/>
    <w:aliases w:val="Pocket"/>
    <w:basedOn w:val="Normal"/>
    <w:next w:val="Normal"/>
    <w:link w:val="Heading1Char"/>
    <w:qFormat/>
    <w:rsid w:val="0051528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1528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1528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Heading 2 Char1 Char Char,small space,Heading 2 Char2 Char,TAG,No Spacing4,No Spacing11111,ta,t,Ta,No Spacing111111,No Spacing1,tags,T"/>
    <w:basedOn w:val="Normal"/>
    <w:next w:val="Normal"/>
    <w:link w:val="Heading4Char"/>
    <w:autoRedefine/>
    <w:uiPriority w:val="3"/>
    <w:unhideWhenUsed/>
    <w:qFormat/>
    <w:rsid w:val="0051528A"/>
    <w:pPr>
      <w:keepNext/>
      <w:keepLines/>
      <w:spacing w:after="120"/>
      <w:outlineLvl w:val="3"/>
    </w:pPr>
    <w:rPr>
      <w:rFonts w:eastAsiaTheme="majorEastAsia" w:cstheme="majorBidi"/>
      <w:b/>
      <w:iCs/>
      <w:smallCaps/>
      <w:sz w:val="26"/>
    </w:rPr>
  </w:style>
  <w:style w:type="paragraph" w:styleId="Heading5">
    <w:name w:val="heading 5"/>
    <w:basedOn w:val="Normal"/>
    <w:next w:val="Normal"/>
    <w:link w:val="Heading5Char"/>
    <w:uiPriority w:val="99"/>
    <w:semiHidden/>
    <w:unhideWhenUsed/>
    <w:qFormat/>
    <w:rsid w:val="008D056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152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28A"/>
  </w:style>
  <w:style w:type="character" w:customStyle="1" w:styleId="Heading1Char">
    <w:name w:val="Heading 1 Char"/>
    <w:aliases w:val="Pocket Char"/>
    <w:basedOn w:val="DefaultParagraphFont"/>
    <w:link w:val="Heading1"/>
    <w:rsid w:val="0051528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1528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1528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Heading 2 Char1 Char Char Char,small space Char,TAG Char,ta Char,t Char"/>
    <w:basedOn w:val="DefaultParagraphFont"/>
    <w:link w:val="Heading4"/>
    <w:uiPriority w:val="3"/>
    <w:rsid w:val="0051528A"/>
    <w:rPr>
      <w:rFonts w:ascii="Times New Roman" w:eastAsiaTheme="majorEastAsia" w:hAnsi="Times New Roman" w:cstheme="majorBidi"/>
      <w:b/>
      <w:iCs/>
      <w:smallCap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51528A"/>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1528A"/>
    <w:rPr>
      <w:rFonts w:ascii="Times New Roman" w:hAnsi="Times New Roman"/>
      <w:b/>
      <w:bCs/>
      <w:caps w:val="0"/>
      <w:smallCaps/>
      <w:sz w:val="26"/>
      <w:u w:val="singl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S"/>
    <w:basedOn w:val="DefaultParagraphFont"/>
    <w:uiPriority w:val="6"/>
    <w:qFormat/>
    <w:rsid w:val="0051528A"/>
    <w:rPr>
      <w:b w:val="0"/>
      <w:sz w:val="24"/>
      <w:u w:val="single"/>
    </w:rPr>
  </w:style>
  <w:style w:type="character" w:styleId="Hyperlink">
    <w:name w:val="Hyperlink"/>
    <w:aliases w:val="heading 1 (block title),Important,Read,Internet Link,Card Text,Analytic Text,Internet link,Underline Char Char Char Char1,Heading 3 Char Char Char Char Char Char Char Char Char Char1,Tags v 2 Char1,Char Char1,Heading 3 Char1,Block Char1,TAG ,C"/>
    <w:basedOn w:val="DefaultParagraphFont"/>
    <w:link w:val="Card"/>
    <w:uiPriority w:val="99"/>
    <w:unhideWhenUsed/>
    <w:rsid w:val="0051528A"/>
    <w:rPr>
      <w:color w:val="auto"/>
      <w:u w:val="none"/>
    </w:rPr>
  </w:style>
  <w:style w:type="character" w:styleId="FollowedHyperlink">
    <w:name w:val="FollowedHyperlink"/>
    <w:basedOn w:val="DefaultParagraphFont"/>
    <w:uiPriority w:val="99"/>
    <w:semiHidden/>
    <w:unhideWhenUsed/>
    <w:rsid w:val="0051528A"/>
    <w:rPr>
      <w:color w:val="auto"/>
      <w:u w:val="none"/>
    </w:rPr>
  </w:style>
  <w:style w:type="character" w:styleId="UnresolvedMention">
    <w:name w:val="Unresolved Mention"/>
    <w:basedOn w:val="DefaultParagraphFont"/>
    <w:uiPriority w:val="99"/>
    <w:semiHidden/>
    <w:unhideWhenUsed/>
    <w:rsid w:val="00EA1B2E"/>
    <w:rPr>
      <w:color w:val="605E5C"/>
      <w:shd w:val="clear" w:color="auto" w:fill="E1DFDD"/>
    </w:rPr>
  </w:style>
  <w:style w:type="character" w:customStyle="1" w:styleId="Heading5Char">
    <w:name w:val="Heading 5 Char"/>
    <w:basedOn w:val="DefaultParagraphFont"/>
    <w:link w:val="Heading5"/>
    <w:uiPriority w:val="99"/>
    <w:semiHidden/>
    <w:rsid w:val="008D056F"/>
    <w:rPr>
      <w:rFonts w:asciiTheme="majorHAnsi" w:eastAsiaTheme="majorEastAsia" w:hAnsiTheme="majorHAnsi" w:cstheme="majorBidi"/>
      <w:color w:val="2E74B5" w:themeColor="accent1" w:themeShade="BF"/>
    </w:rPr>
  </w:style>
  <w:style w:type="paragraph" w:customStyle="1" w:styleId="selectionshareable">
    <w:name w:val="selectionshareable"/>
    <w:basedOn w:val="Normal"/>
    <w:rsid w:val="008D056F"/>
    <w:pPr>
      <w:spacing w:before="100" w:beforeAutospacing="1" w:after="100" w:afterAutospacing="1"/>
    </w:pPr>
    <w:rPr>
      <w:rFonts w:eastAsia="Times New Roman"/>
      <w:szCs w:val="24"/>
    </w:rPr>
  </w:style>
  <w:style w:type="character" w:styleId="Strong">
    <w:name w:val="Strong"/>
    <w:basedOn w:val="DefaultParagraphFont"/>
    <w:uiPriority w:val="22"/>
    <w:qFormat/>
    <w:rsid w:val="00566E3D"/>
    <w:rPr>
      <w:b/>
      <w:bCs/>
    </w:rPr>
  </w:style>
  <w:style w:type="paragraph" w:customStyle="1" w:styleId="preview-module">
    <w:name w:val="preview-module"/>
    <w:basedOn w:val="Normal"/>
    <w:rsid w:val="00566E3D"/>
    <w:pPr>
      <w:spacing w:before="100" w:beforeAutospacing="1" w:after="100" w:afterAutospacing="1"/>
    </w:pPr>
    <w:rPr>
      <w:rFonts w:eastAsia="Times New Roman"/>
      <w:szCs w:val="24"/>
    </w:rPr>
  </w:style>
  <w:style w:type="character" w:customStyle="1" w:styleId="visuallyhidden">
    <w:name w:val="visuallyhidden"/>
    <w:basedOn w:val="DefaultParagraphFont"/>
    <w:rsid w:val="00566E3D"/>
  </w:style>
  <w:style w:type="character" w:customStyle="1" w:styleId="metad-item">
    <w:name w:val="metad-item"/>
    <w:basedOn w:val="DefaultParagraphFont"/>
    <w:rsid w:val="00566E3D"/>
  </w:style>
  <w:style w:type="paragraph" w:styleId="NormalWeb">
    <w:name w:val="Normal (Web)"/>
    <w:basedOn w:val="Normal"/>
    <w:uiPriority w:val="99"/>
    <w:unhideWhenUsed/>
    <w:rsid w:val="00FF55C1"/>
    <w:pPr>
      <w:spacing w:before="100" w:beforeAutospacing="1" w:after="100" w:afterAutospacing="1"/>
    </w:pPr>
    <w:rPr>
      <w:rFonts w:eastAsia="Times New Roman"/>
      <w:szCs w:val="24"/>
    </w:rPr>
  </w:style>
  <w:style w:type="character" w:customStyle="1" w:styleId="articlecaption">
    <w:name w:val="article__caption"/>
    <w:basedOn w:val="DefaultParagraphFont"/>
    <w:rsid w:val="00FF55C1"/>
  </w:style>
  <w:style w:type="paragraph" w:styleId="z-TopofForm">
    <w:name w:val="HTML Top of Form"/>
    <w:basedOn w:val="Normal"/>
    <w:next w:val="Normal"/>
    <w:link w:val="z-TopofFormChar"/>
    <w:hidden/>
    <w:uiPriority w:val="99"/>
    <w:semiHidden/>
    <w:unhideWhenUsed/>
    <w:rsid w:val="00C7489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7489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7489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74897"/>
    <w:rPr>
      <w:rFonts w:ascii="Arial" w:eastAsia="Times New Roman" w:hAnsi="Arial" w:cs="Arial"/>
      <w:vanish/>
      <w:sz w:val="16"/>
      <w:szCs w:val="16"/>
    </w:rPr>
  </w:style>
  <w:style w:type="paragraph" w:styleId="ListParagraph">
    <w:name w:val="List Paragraph"/>
    <w:basedOn w:val="Normal"/>
    <w:uiPriority w:val="99"/>
    <w:unhideWhenUsed/>
    <w:qFormat/>
    <w:rsid w:val="00280CFD"/>
    <w:pPr>
      <w:ind w:left="720"/>
      <w:contextualSpacing/>
    </w:pPr>
  </w:style>
  <w:style w:type="paragraph" w:customStyle="1" w:styleId="textbold">
    <w:name w:val="text bold"/>
    <w:basedOn w:val="Normal"/>
    <w:link w:val="Emphasis"/>
    <w:autoRedefine/>
    <w:uiPriority w:val="7"/>
    <w:qFormat/>
    <w:rsid w:val="00B44BFB"/>
    <w:pPr>
      <w:pBdr>
        <w:top w:val="single" w:sz="24" w:space="0" w:color="auto"/>
        <w:left w:val="single" w:sz="24" w:space="0" w:color="auto"/>
        <w:bottom w:val="single" w:sz="24" w:space="0" w:color="auto"/>
        <w:right w:val="single" w:sz="24" w:space="0" w:color="auto"/>
      </w:pBdr>
      <w:spacing w:line="256" w:lineRule="auto"/>
      <w:ind w:left="720"/>
    </w:pPr>
    <w:rPr>
      <w:b/>
      <w:iCs/>
      <w:u w:val="single"/>
    </w:rPr>
  </w:style>
  <w:style w:type="paragraph" w:customStyle="1" w:styleId="Card">
    <w:name w:val="Card"/>
    <w:aliases w:val="Tags,No Spacing31,No Spacing22,No Spacing3,No Spacing41,No Spacing111112,Dont use,Note Level 2,Tag and Ci,No Spacing1111,tag,No Spacing1121,No Spacing5,No Spacing112,No Spacing11,No Spacing111,No Spacing2,Read stuff,card,Medium Grid 21,Small Text"/>
    <w:basedOn w:val="Heading1"/>
    <w:link w:val="Hyperlink"/>
    <w:autoRedefine/>
    <w:uiPriority w:val="99"/>
    <w:qFormat/>
    <w:rsid w:val="00B44BF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lement">
    <w:name w:val="element"/>
    <w:basedOn w:val="Normal"/>
    <w:rsid w:val="00987EE4"/>
    <w:pPr>
      <w:spacing w:before="100" w:beforeAutospacing="1" w:after="100" w:afterAutospacing="1"/>
    </w:pPr>
    <w:rPr>
      <w:rFonts w:eastAsia="Times New Roman"/>
      <w:szCs w:val="24"/>
    </w:rPr>
  </w:style>
  <w:style w:type="paragraph" w:customStyle="1" w:styleId="generic-articlebody">
    <w:name w:val="generic-article__body"/>
    <w:basedOn w:val="Normal"/>
    <w:rsid w:val="00034A18"/>
    <w:pPr>
      <w:spacing w:before="100" w:beforeAutospacing="1" w:after="100" w:afterAutospacing="1"/>
    </w:pPr>
    <w:rPr>
      <w:rFonts w:eastAsia="Times New Roman"/>
      <w:szCs w:val="24"/>
    </w:rPr>
  </w:style>
  <w:style w:type="character" w:customStyle="1" w:styleId="text">
    <w:name w:val="text"/>
    <w:basedOn w:val="DefaultParagraphFont"/>
    <w:rsid w:val="00034A18"/>
  </w:style>
  <w:style w:type="character" w:customStyle="1" w:styleId="dropdowntitle1zryb">
    <w:name w:val="dropdown_title_1zryb"/>
    <w:basedOn w:val="DefaultParagraphFont"/>
    <w:rsid w:val="00C21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876936">
      <w:bodyDiv w:val="1"/>
      <w:marLeft w:val="0"/>
      <w:marRight w:val="0"/>
      <w:marTop w:val="0"/>
      <w:marBottom w:val="0"/>
      <w:divBdr>
        <w:top w:val="none" w:sz="0" w:space="0" w:color="auto"/>
        <w:left w:val="none" w:sz="0" w:space="0" w:color="auto"/>
        <w:bottom w:val="none" w:sz="0" w:space="0" w:color="auto"/>
        <w:right w:val="none" w:sz="0" w:space="0" w:color="auto"/>
      </w:divBdr>
      <w:divsChild>
        <w:div w:id="382221627">
          <w:marLeft w:val="75"/>
          <w:marRight w:val="75"/>
          <w:marTop w:val="75"/>
          <w:marBottom w:val="75"/>
          <w:divBdr>
            <w:top w:val="none" w:sz="0" w:space="0" w:color="auto"/>
            <w:left w:val="none" w:sz="0" w:space="0" w:color="auto"/>
            <w:bottom w:val="none" w:sz="0" w:space="0" w:color="auto"/>
            <w:right w:val="none" w:sz="0" w:space="0" w:color="auto"/>
          </w:divBdr>
          <w:divsChild>
            <w:div w:id="2302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77744">
      <w:bodyDiv w:val="1"/>
      <w:marLeft w:val="0"/>
      <w:marRight w:val="0"/>
      <w:marTop w:val="0"/>
      <w:marBottom w:val="0"/>
      <w:divBdr>
        <w:top w:val="none" w:sz="0" w:space="0" w:color="auto"/>
        <w:left w:val="none" w:sz="0" w:space="0" w:color="auto"/>
        <w:bottom w:val="none" w:sz="0" w:space="0" w:color="auto"/>
        <w:right w:val="none" w:sz="0" w:space="0" w:color="auto"/>
      </w:divBdr>
      <w:divsChild>
        <w:div w:id="45760803">
          <w:marLeft w:val="75"/>
          <w:marRight w:val="75"/>
          <w:marTop w:val="75"/>
          <w:marBottom w:val="75"/>
          <w:divBdr>
            <w:top w:val="none" w:sz="0" w:space="0" w:color="auto"/>
            <w:left w:val="none" w:sz="0" w:space="0" w:color="auto"/>
            <w:bottom w:val="none" w:sz="0" w:space="0" w:color="auto"/>
            <w:right w:val="none" w:sz="0" w:space="0" w:color="auto"/>
          </w:divBdr>
          <w:divsChild>
            <w:div w:id="20583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1557">
      <w:bodyDiv w:val="1"/>
      <w:marLeft w:val="0"/>
      <w:marRight w:val="0"/>
      <w:marTop w:val="0"/>
      <w:marBottom w:val="0"/>
      <w:divBdr>
        <w:top w:val="none" w:sz="0" w:space="0" w:color="auto"/>
        <w:left w:val="none" w:sz="0" w:space="0" w:color="auto"/>
        <w:bottom w:val="none" w:sz="0" w:space="0" w:color="auto"/>
        <w:right w:val="none" w:sz="0" w:space="0" w:color="auto"/>
      </w:divBdr>
      <w:divsChild>
        <w:div w:id="1293560815">
          <w:marLeft w:val="75"/>
          <w:marRight w:val="75"/>
          <w:marTop w:val="75"/>
          <w:marBottom w:val="75"/>
          <w:divBdr>
            <w:top w:val="none" w:sz="0" w:space="0" w:color="auto"/>
            <w:left w:val="none" w:sz="0" w:space="0" w:color="auto"/>
            <w:bottom w:val="none" w:sz="0" w:space="0" w:color="auto"/>
            <w:right w:val="none" w:sz="0" w:space="0" w:color="auto"/>
          </w:divBdr>
          <w:divsChild>
            <w:div w:id="2473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3548">
      <w:bodyDiv w:val="1"/>
      <w:marLeft w:val="0"/>
      <w:marRight w:val="0"/>
      <w:marTop w:val="0"/>
      <w:marBottom w:val="0"/>
      <w:divBdr>
        <w:top w:val="none" w:sz="0" w:space="0" w:color="auto"/>
        <w:left w:val="none" w:sz="0" w:space="0" w:color="auto"/>
        <w:bottom w:val="none" w:sz="0" w:space="0" w:color="auto"/>
        <w:right w:val="none" w:sz="0" w:space="0" w:color="auto"/>
      </w:divBdr>
      <w:divsChild>
        <w:div w:id="2033800933">
          <w:marLeft w:val="0"/>
          <w:marRight w:val="0"/>
          <w:marTop w:val="0"/>
          <w:marBottom w:val="0"/>
          <w:divBdr>
            <w:top w:val="none" w:sz="0" w:space="0" w:color="auto"/>
            <w:left w:val="none" w:sz="0" w:space="0" w:color="auto"/>
            <w:bottom w:val="none" w:sz="0" w:space="0" w:color="auto"/>
            <w:right w:val="none" w:sz="0" w:space="0" w:color="auto"/>
          </w:divBdr>
        </w:div>
        <w:div w:id="641883911">
          <w:marLeft w:val="0"/>
          <w:marRight w:val="0"/>
          <w:marTop w:val="0"/>
          <w:marBottom w:val="0"/>
          <w:divBdr>
            <w:top w:val="none" w:sz="0" w:space="0" w:color="auto"/>
            <w:left w:val="none" w:sz="0" w:space="0" w:color="auto"/>
            <w:bottom w:val="none" w:sz="0" w:space="0" w:color="auto"/>
            <w:right w:val="none" w:sz="0" w:space="0" w:color="auto"/>
          </w:divBdr>
        </w:div>
        <w:div w:id="597638996">
          <w:marLeft w:val="0"/>
          <w:marRight w:val="0"/>
          <w:marTop w:val="0"/>
          <w:marBottom w:val="0"/>
          <w:divBdr>
            <w:top w:val="none" w:sz="0" w:space="0" w:color="auto"/>
            <w:left w:val="none" w:sz="0" w:space="0" w:color="auto"/>
            <w:bottom w:val="none" w:sz="0" w:space="0" w:color="auto"/>
            <w:right w:val="none" w:sz="0" w:space="0" w:color="auto"/>
          </w:divBdr>
        </w:div>
      </w:divsChild>
    </w:div>
    <w:div w:id="160850394">
      <w:bodyDiv w:val="1"/>
      <w:marLeft w:val="0"/>
      <w:marRight w:val="0"/>
      <w:marTop w:val="0"/>
      <w:marBottom w:val="0"/>
      <w:divBdr>
        <w:top w:val="none" w:sz="0" w:space="0" w:color="auto"/>
        <w:left w:val="none" w:sz="0" w:space="0" w:color="auto"/>
        <w:bottom w:val="none" w:sz="0" w:space="0" w:color="auto"/>
        <w:right w:val="none" w:sz="0" w:space="0" w:color="auto"/>
      </w:divBdr>
      <w:divsChild>
        <w:div w:id="1716925752">
          <w:marLeft w:val="75"/>
          <w:marRight w:val="75"/>
          <w:marTop w:val="75"/>
          <w:marBottom w:val="75"/>
          <w:divBdr>
            <w:top w:val="none" w:sz="0" w:space="0" w:color="auto"/>
            <w:left w:val="none" w:sz="0" w:space="0" w:color="auto"/>
            <w:bottom w:val="none" w:sz="0" w:space="0" w:color="auto"/>
            <w:right w:val="none" w:sz="0" w:space="0" w:color="auto"/>
          </w:divBdr>
          <w:divsChild>
            <w:div w:id="50817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430">
      <w:bodyDiv w:val="1"/>
      <w:marLeft w:val="0"/>
      <w:marRight w:val="0"/>
      <w:marTop w:val="0"/>
      <w:marBottom w:val="0"/>
      <w:divBdr>
        <w:top w:val="none" w:sz="0" w:space="0" w:color="auto"/>
        <w:left w:val="none" w:sz="0" w:space="0" w:color="auto"/>
        <w:bottom w:val="none" w:sz="0" w:space="0" w:color="auto"/>
        <w:right w:val="none" w:sz="0" w:space="0" w:color="auto"/>
      </w:divBdr>
      <w:divsChild>
        <w:div w:id="929196785">
          <w:marLeft w:val="-225"/>
          <w:marRight w:val="-225"/>
          <w:marTop w:val="0"/>
          <w:marBottom w:val="0"/>
          <w:divBdr>
            <w:top w:val="none" w:sz="0" w:space="0" w:color="auto"/>
            <w:left w:val="none" w:sz="0" w:space="0" w:color="auto"/>
            <w:bottom w:val="none" w:sz="0" w:space="0" w:color="auto"/>
            <w:right w:val="none" w:sz="0" w:space="0" w:color="auto"/>
          </w:divBdr>
          <w:divsChild>
            <w:div w:id="1976714036">
              <w:marLeft w:val="0"/>
              <w:marRight w:val="0"/>
              <w:marTop w:val="0"/>
              <w:marBottom w:val="0"/>
              <w:divBdr>
                <w:top w:val="none" w:sz="0" w:space="0" w:color="auto"/>
                <w:left w:val="none" w:sz="0" w:space="0" w:color="auto"/>
                <w:bottom w:val="none" w:sz="0" w:space="0" w:color="auto"/>
                <w:right w:val="none" w:sz="0" w:space="0" w:color="auto"/>
              </w:divBdr>
              <w:divsChild>
                <w:div w:id="1367292678">
                  <w:marLeft w:val="0"/>
                  <w:marRight w:val="0"/>
                  <w:marTop w:val="0"/>
                  <w:marBottom w:val="0"/>
                  <w:divBdr>
                    <w:top w:val="none" w:sz="0" w:space="0" w:color="auto"/>
                    <w:left w:val="none" w:sz="0" w:space="0" w:color="auto"/>
                    <w:bottom w:val="none" w:sz="0" w:space="0" w:color="auto"/>
                    <w:right w:val="none" w:sz="0" w:space="0" w:color="auto"/>
                  </w:divBdr>
                  <w:divsChild>
                    <w:div w:id="1865289337">
                      <w:marLeft w:val="0"/>
                      <w:marRight w:val="0"/>
                      <w:marTop w:val="0"/>
                      <w:marBottom w:val="0"/>
                      <w:divBdr>
                        <w:top w:val="none" w:sz="0" w:space="0" w:color="auto"/>
                        <w:left w:val="none" w:sz="0" w:space="0" w:color="auto"/>
                        <w:bottom w:val="none" w:sz="0" w:space="0" w:color="auto"/>
                        <w:right w:val="none" w:sz="0" w:space="0" w:color="auto"/>
                      </w:divBdr>
                      <w:divsChild>
                        <w:div w:id="490371129">
                          <w:marLeft w:val="0"/>
                          <w:marRight w:val="0"/>
                          <w:marTop w:val="0"/>
                          <w:marBottom w:val="525"/>
                          <w:divBdr>
                            <w:top w:val="none" w:sz="0" w:space="0" w:color="auto"/>
                            <w:left w:val="none" w:sz="0" w:space="0" w:color="auto"/>
                            <w:bottom w:val="none" w:sz="0" w:space="0" w:color="auto"/>
                            <w:right w:val="none" w:sz="0" w:space="0" w:color="auto"/>
                          </w:divBdr>
                          <w:divsChild>
                            <w:div w:id="647782517">
                              <w:marLeft w:val="0"/>
                              <w:marRight w:val="0"/>
                              <w:marTop w:val="0"/>
                              <w:marBottom w:val="0"/>
                              <w:divBdr>
                                <w:top w:val="none" w:sz="0" w:space="0" w:color="auto"/>
                                <w:left w:val="none" w:sz="0" w:space="0" w:color="auto"/>
                                <w:bottom w:val="none" w:sz="0" w:space="0" w:color="auto"/>
                                <w:right w:val="none" w:sz="0" w:space="0" w:color="auto"/>
                              </w:divBdr>
                            </w:div>
                          </w:divsChild>
                        </w:div>
                        <w:div w:id="366174667">
                          <w:marLeft w:val="0"/>
                          <w:marRight w:val="0"/>
                          <w:marTop w:val="0"/>
                          <w:marBottom w:val="525"/>
                          <w:divBdr>
                            <w:top w:val="none" w:sz="0" w:space="0" w:color="auto"/>
                            <w:left w:val="none" w:sz="0" w:space="0" w:color="auto"/>
                            <w:bottom w:val="none" w:sz="0" w:space="0" w:color="auto"/>
                            <w:right w:val="none" w:sz="0" w:space="0" w:color="auto"/>
                          </w:divBdr>
                          <w:divsChild>
                            <w:div w:id="1143813354">
                              <w:marLeft w:val="0"/>
                              <w:marRight w:val="0"/>
                              <w:marTop w:val="0"/>
                              <w:marBottom w:val="0"/>
                              <w:divBdr>
                                <w:top w:val="none" w:sz="0" w:space="0" w:color="auto"/>
                                <w:left w:val="none" w:sz="0" w:space="0" w:color="auto"/>
                                <w:bottom w:val="none" w:sz="0" w:space="0" w:color="auto"/>
                                <w:right w:val="none" w:sz="0" w:space="0" w:color="auto"/>
                              </w:divBdr>
                            </w:div>
                          </w:divsChild>
                        </w:div>
                        <w:div w:id="359597983">
                          <w:marLeft w:val="0"/>
                          <w:marRight w:val="0"/>
                          <w:marTop w:val="0"/>
                          <w:marBottom w:val="525"/>
                          <w:divBdr>
                            <w:top w:val="none" w:sz="0" w:space="0" w:color="auto"/>
                            <w:left w:val="none" w:sz="0" w:space="0" w:color="auto"/>
                            <w:bottom w:val="none" w:sz="0" w:space="0" w:color="auto"/>
                            <w:right w:val="none" w:sz="0" w:space="0" w:color="auto"/>
                          </w:divBdr>
                          <w:divsChild>
                            <w:div w:id="136251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649268">
          <w:marLeft w:val="-225"/>
          <w:marRight w:val="-225"/>
          <w:marTop w:val="0"/>
          <w:marBottom w:val="0"/>
          <w:divBdr>
            <w:top w:val="none" w:sz="0" w:space="0" w:color="auto"/>
            <w:left w:val="none" w:sz="0" w:space="0" w:color="auto"/>
            <w:bottom w:val="none" w:sz="0" w:space="0" w:color="auto"/>
            <w:right w:val="none" w:sz="0" w:space="0" w:color="auto"/>
          </w:divBdr>
          <w:divsChild>
            <w:div w:id="321860821">
              <w:marLeft w:val="0"/>
              <w:marRight w:val="0"/>
              <w:marTop w:val="0"/>
              <w:marBottom w:val="0"/>
              <w:divBdr>
                <w:top w:val="none" w:sz="0" w:space="0" w:color="auto"/>
                <w:left w:val="none" w:sz="0" w:space="0" w:color="auto"/>
                <w:bottom w:val="none" w:sz="0" w:space="0" w:color="auto"/>
                <w:right w:val="none" w:sz="0" w:space="0" w:color="auto"/>
              </w:divBdr>
              <w:divsChild>
                <w:div w:id="244344459">
                  <w:marLeft w:val="0"/>
                  <w:marRight w:val="0"/>
                  <w:marTop w:val="0"/>
                  <w:marBottom w:val="0"/>
                  <w:divBdr>
                    <w:top w:val="none" w:sz="0" w:space="0" w:color="auto"/>
                    <w:left w:val="none" w:sz="0" w:space="0" w:color="auto"/>
                    <w:bottom w:val="none" w:sz="0" w:space="0" w:color="auto"/>
                    <w:right w:val="none" w:sz="0" w:space="0" w:color="auto"/>
                  </w:divBdr>
                  <w:divsChild>
                    <w:div w:id="1149596730">
                      <w:marLeft w:val="0"/>
                      <w:marRight w:val="0"/>
                      <w:marTop w:val="0"/>
                      <w:marBottom w:val="0"/>
                      <w:divBdr>
                        <w:top w:val="none" w:sz="0" w:space="0" w:color="auto"/>
                        <w:left w:val="none" w:sz="0" w:space="0" w:color="auto"/>
                        <w:bottom w:val="none" w:sz="0" w:space="0" w:color="auto"/>
                        <w:right w:val="none" w:sz="0" w:space="0" w:color="auto"/>
                      </w:divBdr>
                      <w:divsChild>
                        <w:div w:id="894511092">
                          <w:marLeft w:val="0"/>
                          <w:marRight w:val="0"/>
                          <w:marTop w:val="0"/>
                          <w:marBottom w:val="525"/>
                          <w:divBdr>
                            <w:top w:val="none" w:sz="0" w:space="0" w:color="auto"/>
                            <w:left w:val="none" w:sz="0" w:space="0" w:color="auto"/>
                            <w:bottom w:val="none" w:sz="0" w:space="0" w:color="auto"/>
                            <w:right w:val="none" w:sz="0" w:space="0" w:color="auto"/>
                          </w:divBdr>
                          <w:divsChild>
                            <w:div w:id="1000232884">
                              <w:marLeft w:val="0"/>
                              <w:marRight w:val="0"/>
                              <w:marTop w:val="0"/>
                              <w:marBottom w:val="0"/>
                              <w:divBdr>
                                <w:top w:val="none" w:sz="0" w:space="0" w:color="auto"/>
                                <w:left w:val="none" w:sz="0" w:space="0" w:color="auto"/>
                                <w:bottom w:val="none" w:sz="0" w:space="0" w:color="auto"/>
                                <w:right w:val="none" w:sz="0" w:space="0" w:color="auto"/>
                              </w:divBdr>
                            </w:div>
                          </w:divsChild>
                        </w:div>
                        <w:div w:id="190342944">
                          <w:marLeft w:val="0"/>
                          <w:marRight w:val="0"/>
                          <w:marTop w:val="0"/>
                          <w:marBottom w:val="525"/>
                          <w:divBdr>
                            <w:top w:val="none" w:sz="0" w:space="0" w:color="auto"/>
                            <w:left w:val="none" w:sz="0" w:space="0" w:color="auto"/>
                            <w:bottom w:val="none" w:sz="0" w:space="0" w:color="auto"/>
                            <w:right w:val="none" w:sz="0" w:space="0" w:color="auto"/>
                          </w:divBdr>
                          <w:divsChild>
                            <w:div w:id="1306278860">
                              <w:marLeft w:val="0"/>
                              <w:marRight w:val="0"/>
                              <w:marTop w:val="0"/>
                              <w:marBottom w:val="0"/>
                              <w:divBdr>
                                <w:top w:val="none" w:sz="0" w:space="0" w:color="auto"/>
                                <w:left w:val="none" w:sz="0" w:space="0" w:color="auto"/>
                                <w:bottom w:val="none" w:sz="0" w:space="0" w:color="auto"/>
                                <w:right w:val="none" w:sz="0" w:space="0" w:color="auto"/>
                              </w:divBdr>
                            </w:div>
                          </w:divsChild>
                        </w:div>
                        <w:div w:id="1611086169">
                          <w:marLeft w:val="0"/>
                          <w:marRight w:val="0"/>
                          <w:marTop w:val="0"/>
                          <w:marBottom w:val="525"/>
                          <w:divBdr>
                            <w:top w:val="none" w:sz="0" w:space="0" w:color="auto"/>
                            <w:left w:val="none" w:sz="0" w:space="0" w:color="auto"/>
                            <w:bottom w:val="none" w:sz="0" w:space="0" w:color="auto"/>
                            <w:right w:val="none" w:sz="0" w:space="0" w:color="auto"/>
                          </w:divBdr>
                          <w:divsChild>
                            <w:div w:id="1427001689">
                              <w:marLeft w:val="0"/>
                              <w:marRight w:val="0"/>
                              <w:marTop w:val="0"/>
                              <w:marBottom w:val="0"/>
                              <w:divBdr>
                                <w:top w:val="none" w:sz="0" w:space="0" w:color="auto"/>
                                <w:left w:val="none" w:sz="0" w:space="0" w:color="auto"/>
                                <w:bottom w:val="none" w:sz="0" w:space="0" w:color="auto"/>
                                <w:right w:val="none" w:sz="0" w:space="0" w:color="auto"/>
                              </w:divBdr>
                            </w:div>
                          </w:divsChild>
                        </w:div>
                        <w:div w:id="688336631">
                          <w:marLeft w:val="0"/>
                          <w:marRight w:val="0"/>
                          <w:marTop w:val="0"/>
                          <w:marBottom w:val="525"/>
                          <w:divBdr>
                            <w:top w:val="none" w:sz="0" w:space="0" w:color="auto"/>
                            <w:left w:val="none" w:sz="0" w:space="0" w:color="auto"/>
                            <w:bottom w:val="none" w:sz="0" w:space="0" w:color="auto"/>
                            <w:right w:val="none" w:sz="0" w:space="0" w:color="auto"/>
                          </w:divBdr>
                          <w:divsChild>
                            <w:div w:id="390033951">
                              <w:marLeft w:val="0"/>
                              <w:marRight w:val="0"/>
                              <w:marTop w:val="0"/>
                              <w:marBottom w:val="0"/>
                              <w:divBdr>
                                <w:top w:val="none" w:sz="0" w:space="0" w:color="auto"/>
                                <w:left w:val="none" w:sz="0" w:space="0" w:color="auto"/>
                                <w:bottom w:val="none" w:sz="0" w:space="0" w:color="auto"/>
                                <w:right w:val="none" w:sz="0" w:space="0" w:color="auto"/>
                              </w:divBdr>
                            </w:div>
                          </w:divsChild>
                        </w:div>
                        <w:div w:id="594368214">
                          <w:marLeft w:val="0"/>
                          <w:marRight w:val="0"/>
                          <w:marTop w:val="0"/>
                          <w:marBottom w:val="525"/>
                          <w:divBdr>
                            <w:top w:val="none" w:sz="0" w:space="0" w:color="auto"/>
                            <w:left w:val="none" w:sz="0" w:space="0" w:color="auto"/>
                            <w:bottom w:val="none" w:sz="0" w:space="0" w:color="auto"/>
                            <w:right w:val="none" w:sz="0" w:space="0" w:color="auto"/>
                          </w:divBdr>
                          <w:divsChild>
                            <w:div w:id="1611475485">
                              <w:marLeft w:val="0"/>
                              <w:marRight w:val="0"/>
                              <w:marTop w:val="0"/>
                              <w:marBottom w:val="0"/>
                              <w:divBdr>
                                <w:top w:val="none" w:sz="0" w:space="0" w:color="auto"/>
                                <w:left w:val="none" w:sz="0" w:space="0" w:color="auto"/>
                                <w:bottom w:val="none" w:sz="0" w:space="0" w:color="auto"/>
                                <w:right w:val="none" w:sz="0" w:space="0" w:color="auto"/>
                              </w:divBdr>
                            </w:div>
                          </w:divsChild>
                        </w:div>
                        <w:div w:id="1500267246">
                          <w:marLeft w:val="0"/>
                          <w:marRight w:val="0"/>
                          <w:marTop w:val="0"/>
                          <w:marBottom w:val="525"/>
                          <w:divBdr>
                            <w:top w:val="none" w:sz="0" w:space="0" w:color="auto"/>
                            <w:left w:val="none" w:sz="0" w:space="0" w:color="auto"/>
                            <w:bottom w:val="none" w:sz="0" w:space="0" w:color="auto"/>
                            <w:right w:val="none" w:sz="0" w:space="0" w:color="auto"/>
                          </w:divBdr>
                          <w:divsChild>
                            <w:div w:id="212437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12884">
          <w:marLeft w:val="-225"/>
          <w:marRight w:val="-225"/>
          <w:marTop w:val="0"/>
          <w:marBottom w:val="0"/>
          <w:divBdr>
            <w:top w:val="none" w:sz="0" w:space="0" w:color="auto"/>
            <w:left w:val="none" w:sz="0" w:space="0" w:color="auto"/>
            <w:bottom w:val="none" w:sz="0" w:space="0" w:color="auto"/>
            <w:right w:val="none" w:sz="0" w:space="0" w:color="auto"/>
          </w:divBdr>
          <w:divsChild>
            <w:div w:id="740953511">
              <w:marLeft w:val="0"/>
              <w:marRight w:val="0"/>
              <w:marTop w:val="0"/>
              <w:marBottom w:val="0"/>
              <w:divBdr>
                <w:top w:val="none" w:sz="0" w:space="0" w:color="auto"/>
                <w:left w:val="none" w:sz="0" w:space="0" w:color="auto"/>
                <w:bottom w:val="none" w:sz="0" w:space="0" w:color="auto"/>
                <w:right w:val="none" w:sz="0" w:space="0" w:color="auto"/>
              </w:divBdr>
              <w:divsChild>
                <w:div w:id="728915358">
                  <w:marLeft w:val="0"/>
                  <w:marRight w:val="0"/>
                  <w:marTop w:val="0"/>
                  <w:marBottom w:val="0"/>
                  <w:divBdr>
                    <w:top w:val="none" w:sz="0" w:space="0" w:color="auto"/>
                    <w:left w:val="none" w:sz="0" w:space="0" w:color="auto"/>
                    <w:bottom w:val="none" w:sz="0" w:space="0" w:color="auto"/>
                    <w:right w:val="none" w:sz="0" w:space="0" w:color="auto"/>
                  </w:divBdr>
                  <w:divsChild>
                    <w:div w:id="41179317">
                      <w:marLeft w:val="0"/>
                      <w:marRight w:val="0"/>
                      <w:marTop w:val="0"/>
                      <w:marBottom w:val="0"/>
                      <w:divBdr>
                        <w:top w:val="none" w:sz="0" w:space="0" w:color="auto"/>
                        <w:left w:val="none" w:sz="0" w:space="0" w:color="auto"/>
                        <w:bottom w:val="none" w:sz="0" w:space="0" w:color="auto"/>
                        <w:right w:val="none" w:sz="0" w:space="0" w:color="auto"/>
                      </w:divBdr>
                      <w:divsChild>
                        <w:div w:id="929660859">
                          <w:marLeft w:val="0"/>
                          <w:marRight w:val="0"/>
                          <w:marTop w:val="0"/>
                          <w:marBottom w:val="525"/>
                          <w:divBdr>
                            <w:top w:val="none" w:sz="0" w:space="0" w:color="auto"/>
                            <w:left w:val="none" w:sz="0" w:space="0" w:color="auto"/>
                            <w:bottom w:val="none" w:sz="0" w:space="0" w:color="auto"/>
                            <w:right w:val="none" w:sz="0" w:space="0" w:color="auto"/>
                          </w:divBdr>
                          <w:divsChild>
                            <w:div w:id="81800560">
                              <w:marLeft w:val="0"/>
                              <w:marRight w:val="0"/>
                              <w:marTop w:val="0"/>
                              <w:marBottom w:val="0"/>
                              <w:divBdr>
                                <w:top w:val="none" w:sz="0" w:space="0" w:color="auto"/>
                                <w:left w:val="none" w:sz="0" w:space="0" w:color="auto"/>
                                <w:bottom w:val="none" w:sz="0" w:space="0" w:color="auto"/>
                                <w:right w:val="none" w:sz="0" w:space="0" w:color="auto"/>
                              </w:divBdr>
                            </w:div>
                          </w:divsChild>
                        </w:div>
                        <w:div w:id="1643726807">
                          <w:marLeft w:val="0"/>
                          <w:marRight w:val="0"/>
                          <w:marTop w:val="0"/>
                          <w:marBottom w:val="525"/>
                          <w:divBdr>
                            <w:top w:val="none" w:sz="0" w:space="0" w:color="auto"/>
                            <w:left w:val="none" w:sz="0" w:space="0" w:color="auto"/>
                            <w:bottom w:val="none" w:sz="0" w:space="0" w:color="auto"/>
                            <w:right w:val="none" w:sz="0" w:space="0" w:color="auto"/>
                          </w:divBdr>
                          <w:divsChild>
                            <w:div w:id="1508518464">
                              <w:marLeft w:val="0"/>
                              <w:marRight w:val="0"/>
                              <w:marTop w:val="0"/>
                              <w:marBottom w:val="0"/>
                              <w:divBdr>
                                <w:top w:val="none" w:sz="0" w:space="0" w:color="auto"/>
                                <w:left w:val="none" w:sz="0" w:space="0" w:color="auto"/>
                                <w:bottom w:val="none" w:sz="0" w:space="0" w:color="auto"/>
                                <w:right w:val="none" w:sz="0" w:space="0" w:color="auto"/>
                              </w:divBdr>
                            </w:div>
                          </w:divsChild>
                        </w:div>
                        <w:div w:id="1117918277">
                          <w:marLeft w:val="0"/>
                          <w:marRight w:val="0"/>
                          <w:marTop w:val="0"/>
                          <w:marBottom w:val="525"/>
                          <w:divBdr>
                            <w:top w:val="none" w:sz="0" w:space="0" w:color="auto"/>
                            <w:left w:val="none" w:sz="0" w:space="0" w:color="auto"/>
                            <w:bottom w:val="none" w:sz="0" w:space="0" w:color="auto"/>
                            <w:right w:val="none" w:sz="0" w:space="0" w:color="auto"/>
                          </w:divBdr>
                          <w:divsChild>
                            <w:div w:id="633486769">
                              <w:marLeft w:val="0"/>
                              <w:marRight w:val="0"/>
                              <w:marTop w:val="0"/>
                              <w:marBottom w:val="0"/>
                              <w:divBdr>
                                <w:top w:val="none" w:sz="0" w:space="0" w:color="auto"/>
                                <w:left w:val="none" w:sz="0" w:space="0" w:color="auto"/>
                                <w:bottom w:val="none" w:sz="0" w:space="0" w:color="auto"/>
                                <w:right w:val="none" w:sz="0" w:space="0" w:color="auto"/>
                              </w:divBdr>
                            </w:div>
                          </w:divsChild>
                        </w:div>
                        <w:div w:id="217740756">
                          <w:marLeft w:val="0"/>
                          <w:marRight w:val="0"/>
                          <w:marTop w:val="0"/>
                          <w:marBottom w:val="525"/>
                          <w:divBdr>
                            <w:top w:val="none" w:sz="0" w:space="0" w:color="auto"/>
                            <w:left w:val="none" w:sz="0" w:space="0" w:color="auto"/>
                            <w:bottom w:val="none" w:sz="0" w:space="0" w:color="auto"/>
                            <w:right w:val="none" w:sz="0" w:space="0" w:color="auto"/>
                          </w:divBdr>
                          <w:divsChild>
                            <w:div w:id="758989906">
                              <w:marLeft w:val="0"/>
                              <w:marRight w:val="0"/>
                              <w:marTop w:val="0"/>
                              <w:marBottom w:val="0"/>
                              <w:divBdr>
                                <w:top w:val="none" w:sz="0" w:space="0" w:color="auto"/>
                                <w:left w:val="none" w:sz="0" w:space="0" w:color="auto"/>
                                <w:bottom w:val="none" w:sz="0" w:space="0" w:color="auto"/>
                                <w:right w:val="none" w:sz="0" w:space="0" w:color="auto"/>
                              </w:divBdr>
                            </w:div>
                          </w:divsChild>
                        </w:div>
                        <w:div w:id="1704355729">
                          <w:marLeft w:val="0"/>
                          <w:marRight w:val="0"/>
                          <w:marTop w:val="0"/>
                          <w:marBottom w:val="525"/>
                          <w:divBdr>
                            <w:top w:val="none" w:sz="0" w:space="0" w:color="auto"/>
                            <w:left w:val="none" w:sz="0" w:space="0" w:color="auto"/>
                            <w:bottom w:val="none" w:sz="0" w:space="0" w:color="auto"/>
                            <w:right w:val="none" w:sz="0" w:space="0" w:color="auto"/>
                          </w:divBdr>
                          <w:divsChild>
                            <w:div w:id="2096703397">
                              <w:marLeft w:val="0"/>
                              <w:marRight w:val="0"/>
                              <w:marTop w:val="0"/>
                              <w:marBottom w:val="0"/>
                              <w:divBdr>
                                <w:top w:val="none" w:sz="0" w:space="0" w:color="auto"/>
                                <w:left w:val="none" w:sz="0" w:space="0" w:color="auto"/>
                                <w:bottom w:val="none" w:sz="0" w:space="0" w:color="auto"/>
                                <w:right w:val="none" w:sz="0" w:space="0" w:color="auto"/>
                              </w:divBdr>
                            </w:div>
                          </w:divsChild>
                        </w:div>
                        <w:div w:id="176576016">
                          <w:marLeft w:val="0"/>
                          <w:marRight w:val="0"/>
                          <w:marTop w:val="0"/>
                          <w:marBottom w:val="525"/>
                          <w:divBdr>
                            <w:top w:val="none" w:sz="0" w:space="0" w:color="auto"/>
                            <w:left w:val="none" w:sz="0" w:space="0" w:color="auto"/>
                            <w:bottom w:val="none" w:sz="0" w:space="0" w:color="auto"/>
                            <w:right w:val="none" w:sz="0" w:space="0" w:color="auto"/>
                          </w:divBdr>
                          <w:divsChild>
                            <w:div w:id="992875051">
                              <w:marLeft w:val="0"/>
                              <w:marRight w:val="0"/>
                              <w:marTop w:val="0"/>
                              <w:marBottom w:val="0"/>
                              <w:divBdr>
                                <w:top w:val="none" w:sz="0" w:space="0" w:color="auto"/>
                                <w:left w:val="none" w:sz="0" w:space="0" w:color="auto"/>
                                <w:bottom w:val="none" w:sz="0" w:space="0" w:color="auto"/>
                                <w:right w:val="none" w:sz="0" w:space="0" w:color="auto"/>
                              </w:divBdr>
                            </w:div>
                          </w:divsChild>
                        </w:div>
                        <w:div w:id="1080634112">
                          <w:marLeft w:val="0"/>
                          <w:marRight w:val="0"/>
                          <w:marTop w:val="0"/>
                          <w:marBottom w:val="525"/>
                          <w:divBdr>
                            <w:top w:val="none" w:sz="0" w:space="0" w:color="auto"/>
                            <w:left w:val="none" w:sz="0" w:space="0" w:color="auto"/>
                            <w:bottom w:val="none" w:sz="0" w:space="0" w:color="auto"/>
                            <w:right w:val="none" w:sz="0" w:space="0" w:color="auto"/>
                          </w:divBdr>
                          <w:divsChild>
                            <w:div w:id="902373914">
                              <w:marLeft w:val="0"/>
                              <w:marRight w:val="0"/>
                              <w:marTop w:val="0"/>
                              <w:marBottom w:val="0"/>
                              <w:divBdr>
                                <w:top w:val="none" w:sz="0" w:space="0" w:color="auto"/>
                                <w:left w:val="none" w:sz="0" w:space="0" w:color="auto"/>
                                <w:bottom w:val="none" w:sz="0" w:space="0" w:color="auto"/>
                                <w:right w:val="none" w:sz="0" w:space="0" w:color="auto"/>
                              </w:divBdr>
                            </w:div>
                          </w:divsChild>
                        </w:div>
                        <w:div w:id="916942334">
                          <w:marLeft w:val="0"/>
                          <w:marRight w:val="0"/>
                          <w:marTop w:val="0"/>
                          <w:marBottom w:val="525"/>
                          <w:divBdr>
                            <w:top w:val="none" w:sz="0" w:space="0" w:color="auto"/>
                            <w:left w:val="none" w:sz="0" w:space="0" w:color="auto"/>
                            <w:bottom w:val="none" w:sz="0" w:space="0" w:color="auto"/>
                            <w:right w:val="none" w:sz="0" w:space="0" w:color="auto"/>
                          </w:divBdr>
                          <w:divsChild>
                            <w:div w:id="921523067">
                              <w:marLeft w:val="0"/>
                              <w:marRight w:val="0"/>
                              <w:marTop w:val="0"/>
                              <w:marBottom w:val="0"/>
                              <w:divBdr>
                                <w:top w:val="none" w:sz="0" w:space="0" w:color="auto"/>
                                <w:left w:val="none" w:sz="0" w:space="0" w:color="auto"/>
                                <w:bottom w:val="none" w:sz="0" w:space="0" w:color="auto"/>
                                <w:right w:val="none" w:sz="0" w:space="0" w:color="auto"/>
                              </w:divBdr>
                            </w:div>
                          </w:divsChild>
                        </w:div>
                        <w:div w:id="967468748">
                          <w:marLeft w:val="0"/>
                          <w:marRight w:val="0"/>
                          <w:marTop w:val="0"/>
                          <w:marBottom w:val="525"/>
                          <w:divBdr>
                            <w:top w:val="none" w:sz="0" w:space="0" w:color="auto"/>
                            <w:left w:val="none" w:sz="0" w:space="0" w:color="auto"/>
                            <w:bottom w:val="none" w:sz="0" w:space="0" w:color="auto"/>
                            <w:right w:val="none" w:sz="0" w:space="0" w:color="auto"/>
                          </w:divBdr>
                          <w:divsChild>
                            <w:div w:id="1241526407">
                              <w:marLeft w:val="0"/>
                              <w:marRight w:val="0"/>
                              <w:marTop w:val="0"/>
                              <w:marBottom w:val="0"/>
                              <w:divBdr>
                                <w:top w:val="none" w:sz="0" w:space="0" w:color="auto"/>
                                <w:left w:val="none" w:sz="0" w:space="0" w:color="auto"/>
                                <w:bottom w:val="none" w:sz="0" w:space="0" w:color="auto"/>
                                <w:right w:val="none" w:sz="0" w:space="0" w:color="auto"/>
                              </w:divBdr>
                            </w:div>
                          </w:divsChild>
                        </w:div>
                        <w:div w:id="168066668">
                          <w:marLeft w:val="0"/>
                          <w:marRight w:val="0"/>
                          <w:marTop w:val="0"/>
                          <w:marBottom w:val="525"/>
                          <w:divBdr>
                            <w:top w:val="none" w:sz="0" w:space="0" w:color="auto"/>
                            <w:left w:val="none" w:sz="0" w:space="0" w:color="auto"/>
                            <w:bottom w:val="none" w:sz="0" w:space="0" w:color="auto"/>
                            <w:right w:val="none" w:sz="0" w:space="0" w:color="auto"/>
                          </w:divBdr>
                          <w:divsChild>
                            <w:div w:id="1507788293">
                              <w:marLeft w:val="0"/>
                              <w:marRight w:val="0"/>
                              <w:marTop w:val="0"/>
                              <w:marBottom w:val="0"/>
                              <w:divBdr>
                                <w:top w:val="none" w:sz="0" w:space="0" w:color="auto"/>
                                <w:left w:val="none" w:sz="0" w:space="0" w:color="auto"/>
                                <w:bottom w:val="none" w:sz="0" w:space="0" w:color="auto"/>
                                <w:right w:val="none" w:sz="0" w:space="0" w:color="auto"/>
                              </w:divBdr>
                            </w:div>
                          </w:divsChild>
                        </w:div>
                        <w:div w:id="1802961456">
                          <w:marLeft w:val="0"/>
                          <w:marRight w:val="0"/>
                          <w:marTop w:val="0"/>
                          <w:marBottom w:val="525"/>
                          <w:divBdr>
                            <w:top w:val="none" w:sz="0" w:space="0" w:color="auto"/>
                            <w:left w:val="none" w:sz="0" w:space="0" w:color="auto"/>
                            <w:bottom w:val="none" w:sz="0" w:space="0" w:color="auto"/>
                            <w:right w:val="none" w:sz="0" w:space="0" w:color="auto"/>
                          </w:divBdr>
                          <w:divsChild>
                            <w:div w:id="4336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05938">
          <w:marLeft w:val="-225"/>
          <w:marRight w:val="-225"/>
          <w:marTop w:val="0"/>
          <w:marBottom w:val="0"/>
          <w:divBdr>
            <w:top w:val="none" w:sz="0" w:space="0" w:color="auto"/>
            <w:left w:val="none" w:sz="0" w:space="0" w:color="auto"/>
            <w:bottom w:val="none" w:sz="0" w:space="0" w:color="auto"/>
            <w:right w:val="none" w:sz="0" w:space="0" w:color="auto"/>
          </w:divBdr>
          <w:divsChild>
            <w:div w:id="1315377557">
              <w:marLeft w:val="0"/>
              <w:marRight w:val="0"/>
              <w:marTop w:val="0"/>
              <w:marBottom w:val="0"/>
              <w:divBdr>
                <w:top w:val="none" w:sz="0" w:space="0" w:color="auto"/>
                <w:left w:val="none" w:sz="0" w:space="0" w:color="auto"/>
                <w:bottom w:val="none" w:sz="0" w:space="0" w:color="auto"/>
                <w:right w:val="none" w:sz="0" w:space="0" w:color="auto"/>
              </w:divBdr>
              <w:divsChild>
                <w:div w:id="789400924">
                  <w:marLeft w:val="0"/>
                  <w:marRight w:val="0"/>
                  <w:marTop w:val="0"/>
                  <w:marBottom w:val="0"/>
                  <w:divBdr>
                    <w:top w:val="none" w:sz="0" w:space="0" w:color="auto"/>
                    <w:left w:val="none" w:sz="0" w:space="0" w:color="auto"/>
                    <w:bottom w:val="none" w:sz="0" w:space="0" w:color="auto"/>
                    <w:right w:val="none" w:sz="0" w:space="0" w:color="auto"/>
                  </w:divBdr>
                  <w:divsChild>
                    <w:div w:id="1021593386">
                      <w:marLeft w:val="0"/>
                      <w:marRight w:val="0"/>
                      <w:marTop w:val="0"/>
                      <w:marBottom w:val="0"/>
                      <w:divBdr>
                        <w:top w:val="none" w:sz="0" w:space="0" w:color="auto"/>
                        <w:left w:val="none" w:sz="0" w:space="0" w:color="auto"/>
                        <w:bottom w:val="none" w:sz="0" w:space="0" w:color="auto"/>
                        <w:right w:val="none" w:sz="0" w:space="0" w:color="auto"/>
                      </w:divBdr>
                      <w:divsChild>
                        <w:div w:id="1783458711">
                          <w:marLeft w:val="0"/>
                          <w:marRight w:val="0"/>
                          <w:marTop w:val="0"/>
                          <w:marBottom w:val="525"/>
                          <w:divBdr>
                            <w:top w:val="none" w:sz="0" w:space="0" w:color="auto"/>
                            <w:left w:val="none" w:sz="0" w:space="0" w:color="auto"/>
                            <w:bottom w:val="none" w:sz="0" w:space="0" w:color="auto"/>
                            <w:right w:val="none" w:sz="0" w:space="0" w:color="auto"/>
                          </w:divBdr>
                          <w:divsChild>
                            <w:div w:id="1489130034">
                              <w:marLeft w:val="0"/>
                              <w:marRight w:val="0"/>
                              <w:marTop w:val="0"/>
                              <w:marBottom w:val="0"/>
                              <w:divBdr>
                                <w:top w:val="none" w:sz="0" w:space="0" w:color="auto"/>
                                <w:left w:val="none" w:sz="0" w:space="0" w:color="auto"/>
                                <w:bottom w:val="none" w:sz="0" w:space="0" w:color="auto"/>
                                <w:right w:val="none" w:sz="0" w:space="0" w:color="auto"/>
                              </w:divBdr>
                            </w:div>
                          </w:divsChild>
                        </w:div>
                        <w:div w:id="87194192">
                          <w:marLeft w:val="0"/>
                          <w:marRight w:val="0"/>
                          <w:marTop w:val="0"/>
                          <w:marBottom w:val="525"/>
                          <w:divBdr>
                            <w:top w:val="none" w:sz="0" w:space="0" w:color="auto"/>
                            <w:left w:val="none" w:sz="0" w:space="0" w:color="auto"/>
                            <w:bottom w:val="none" w:sz="0" w:space="0" w:color="auto"/>
                            <w:right w:val="none" w:sz="0" w:space="0" w:color="auto"/>
                          </w:divBdr>
                          <w:divsChild>
                            <w:div w:id="1021711398">
                              <w:marLeft w:val="0"/>
                              <w:marRight w:val="0"/>
                              <w:marTop w:val="0"/>
                              <w:marBottom w:val="0"/>
                              <w:divBdr>
                                <w:top w:val="none" w:sz="0" w:space="0" w:color="auto"/>
                                <w:left w:val="none" w:sz="0" w:space="0" w:color="auto"/>
                                <w:bottom w:val="none" w:sz="0" w:space="0" w:color="auto"/>
                                <w:right w:val="none" w:sz="0" w:space="0" w:color="auto"/>
                              </w:divBdr>
                            </w:div>
                          </w:divsChild>
                        </w:div>
                        <w:div w:id="1133866459">
                          <w:marLeft w:val="0"/>
                          <w:marRight w:val="0"/>
                          <w:marTop w:val="0"/>
                          <w:marBottom w:val="525"/>
                          <w:divBdr>
                            <w:top w:val="none" w:sz="0" w:space="0" w:color="auto"/>
                            <w:left w:val="none" w:sz="0" w:space="0" w:color="auto"/>
                            <w:bottom w:val="none" w:sz="0" w:space="0" w:color="auto"/>
                            <w:right w:val="none" w:sz="0" w:space="0" w:color="auto"/>
                          </w:divBdr>
                          <w:divsChild>
                            <w:div w:id="1850758392">
                              <w:marLeft w:val="0"/>
                              <w:marRight w:val="0"/>
                              <w:marTop w:val="0"/>
                              <w:marBottom w:val="0"/>
                              <w:divBdr>
                                <w:top w:val="none" w:sz="0" w:space="0" w:color="auto"/>
                                <w:left w:val="none" w:sz="0" w:space="0" w:color="auto"/>
                                <w:bottom w:val="none" w:sz="0" w:space="0" w:color="auto"/>
                                <w:right w:val="none" w:sz="0" w:space="0" w:color="auto"/>
                              </w:divBdr>
                            </w:div>
                          </w:divsChild>
                        </w:div>
                        <w:div w:id="582878267">
                          <w:marLeft w:val="0"/>
                          <w:marRight w:val="0"/>
                          <w:marTop w:val="0"/>
                          <w:marBottom w:val="525"/>
                          <w:divBdr>
                            <w:top w:val="none" w:sz="0" w:space="0" w:color="auto"/>
                            <w:left w:val="none" w:sz="0" w:space="0" w:color="auto"/>
                            <w:bottom w:val="none" w:sz="0" w:space="0" w:color="auto"/>
                            <w:right w:val="none" w:sz="0" w:space="0" w:color="auto"/>
                          </w:divBdr>
                          <w:divsChild>
                            <w:div w:id="187526556">
                              <w:marLeft w:val="0"/>
                              <w:marRight w:val="0"/>
                              <w:marTop w:val="0"/>
                              <w:marBottom w:val="0"/>
                              <w:divBdr>
                                <w:top w:val="none" w:sz="0" w:space="0" w:color="auto"/>
                                <w:left w:val="none" w:sz="0" w:space="0" w:color="auto"/>
                                <w:bottom w:val="none" w:sz="0" w:space="0" w:color="auto"/>
                                <w:right w:val="none" w:sz="0" w:space="0" w:color="auto"/>
                              </w:divBdr>
                            </w:div>
                          </w:divsChild>
                        </w:div>
                        <w:div w:id="761295257">
                          <w:marLeft w:val="0"/>
                          <w:marRight w:val="0"/>
                          <w:marTop w:val="0"/>
                          <w:marBottom w:val="525"/>
                          <w:divBdr>
                            <w:top w:val="none" w:sz="0" w:space="0" w:color="auto"/>
                            <w:left w:val="none" w:sz="0" w:space="0" w:color="auto"/>
                            <w:bottom w:val="none" w:sz="0" w:space="0" w:color="auto"/>
                            <w:right w:val="none" w:sz="0" w:space="0" w:color="auto"/>
                          </w:divBdr>
                          <w:divsChild>
                            <w:div w:id="1329289183">
                              <w:marLeft w:val="0"/>
                              <w:marRight w:val="0"/>
                              <w:marTop w:val="0"/>
                              <w:marBottom w:val="0"/>
                              <w:divBdr>
                                <w:top w:val="none" w:sz="0" w:space="0" w:color="auto"/>
                                <w:left w:val="none" w:sz="0" w:space="0" w:color="auto"/>
                                <w:bottom w:val="none" w:sz="0" w:space="0" w:color="auto"/>
                                <w:right w:val="none" w:sz="0" w:space="0" w:color="auto"/>
                              </w:divBdr>
                            </w:div>
                          </w:divsChild>
                        </w:div>
                        <w:div w:id="1688871500">
                          <w:marLeft w:val="0"/>
                          <w:marRight w:val="0"/>
                          <w:marTop w:val="0"/>
                          <w:marBottom w:val="525"/>
                          <w:divBdr>
                            <w:top w:val="none" w:sz="0" w:space="0" w:color="auto"/>
                            <w:left w:val="none" w:sz="0" w:space="0" w:color="auto"/>
                            <w:bottom w:val="none" w:sz="0" w:space="0" w:color="auto"/>
                            <w:right w:val="none" w:sz="0" w:space="0" w:color="auto"/>
                          </w:divBdr>
                          <w:divsChild>
                            <w:div w:id="3311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678554">
          <w:marLeft w:val="-225"/>
          <w:marRight w:val="-225"/>
          <w:marTop w:val="0"/>
          <w:marBottom w:val="0"/>
          <w:divBdr>
            <w:top w:val="none" w:sz="0" w:space="0" w:color="auto"/>
            <w:left w:val="none" w:sz="0" w:space="0" w:color="auto"/>
            <w:bottom w:val="none" w:sz="0" w:space="0" w:color="auto"/>
            <w:right w:val="none" w:sz="0" w:space="0" w:color="auto"/>
          </w:divBdr>
          <w:divsChild>
            <w:div w:id="1475685746">
              <w:marLeft w:val="0"/>
              <w:marRight w:val="0"/>
              <w:marTop w:val="0"/>
              <w:marBottom w:val="0"/>
              <w:divBdr>
                <w:top w:val="none" w:sz="0" w:space="0" w:color="auto"/>
                <w:left w:val="none" w:sz="0" w:space="0" w:color="auto"/>
                <w:bottom w:val="none" w:sz="0" w:space="0" w:color="auto"/>
                <w:right w:val="none" w:sz="0" w:space="0" w:color="auto"/>
              </w:divBdr>
              <w:divsChild>
                <w:div w:id="1105731045">
                  <w:marLeft w:val="0"/>
                  <w:marRight w:val="0"/>
                  <w:marTop w:val="0"/>
                  <w:marBottom w:val="0"/>
                  <w:divBdr>
                    <w:top w:val="none" w:sz="0" w:space="0" w:color="auto"/>
                    <w:left w:val="none" w:sz="0" w:space="0" w:color="auto"/>
                    <w:bottom w:val="none" w:sz="0" w:space="0" w:color="auto"/>
                    <w:right w:val="none" w:sz="0" w:space="0" w:color="auto"/>
                  </w:divBdr>
                  <w:divsChild>
                    <w:div w:id="1235702368">
                      <w:marLeft w:val="0"/>
                      <w:marRight w:val="0"/>
                      <w:marTop w:val="0"/>
                      <w:marBottom w:val="0"/>
                      <w:divBdr>
                        <w:top w:val="none" w:sz="0" w:space="0" w:color="auto"/>
                        <w:left w:val="none" w:sz="0" w:space="0" w:color="auto"/>
                        <w:bottom w:val="none" w:sz="0" w:space="0" w:color="auto"/>
                        <w:right w:val="none" w:sz="0" w:space="0" w:color="auto"/>
                      </w:divBdr>
                      <w:divsChild>
                        <w:div w:id="1181746193">
                          <w:marLeft w:val="0"/>
                          <w:marRight w:val="0"/>
                          <w:marTop w:val="0"/>
                          <w:marBottom w:val="525"/>
                          <w:divBdr>
                            <w:top w:val="none" w:sz="0" w:space="0" w:color="auto"/>
                            <w:left w:val="none" w:sz="0" w:space="0" w:color="auto"/>
                            <w:bottom w:val="none" w:sz="0" w:space="0" w:color="auto"/>
                            <w:right w:val="none" w:sz="0" w:space="0" w:color="auto"/>
                          </w:divBdr>
                          <w:divsChild>
                            <w:div w:id="1766724895">
                              <w:marLeft w:val="0"/>
                              <w:marRight w:val="0"/>
                              <w:marTop w:val="0"/>
                              <w:marBottom w:val="0"/>
                              <w:divBdr>
                                <w:top w:val="none" w:sz="0" w:space="0" w:color="auto"/>
                                <w:left w:val="none" w:sz="0" w:space="0" w:color="auto"/>
                                <w:bottom w:val="none" w:sz="0" w:space="0" w:color="auto"/>
                                <w:right w:val="none" w:sz="0" w:space="0" w:color="auto"/>
                              </w:divBdr>
                            </w:div>
                          </w:divsChild>
                        </w:div>
                        <w:div w:id="1259019506">
                          <w:marLeft w:val="0"/>
                          <w:marRight w:val="0"/>
                          <w:marTop w:val="0"/>
                          <w:marBottom w:val="525"/>
                          <w:divBdr>
                            <w:top w:val="none" w:sz="0" w:space="0" w:color="auto"/>
                            <w:left w:val="none" w:sz="0" w:space="0" w:color="auto"/>
                            <w:bottom w:val="none" w:sz="0" w:space="0" w:color="auto"/>
                            <w:right w:val="none" w:sz="0" w:space="0" w:color="auto"/>
                          </w:divBdr>
                          <w:divsChild>
                            <w:div w:id="411200011">
                              <w:marLeft w:val="0"/>
                              <w:marRight w:val="0"/>
                              <w:marTop w:val="0"/>
                              <w:marBottom w:val="0"/>
                              <w:divBdr>
                                <w:top w:val="none" w:sz="0" w:space="0" w:color="auto"/>
                                <w:left w:val="none" w:sz="0" w:space="0" w:color="auto"/>
                                <w:bottom w:val="none" w:sz="0" w:space="0" w:color="auto"/>
                                <w:right w:val="none" w:sz="0" w:space="0" w:color="auto"/>
                              </w:divBdr>
                            </w:div>
                          </w:divsChild>
                        </w:div>
                        <w:div w:id="1905989278">
                          <w:marLeft w:val="0"/>
                          <w:marRight w:val="0"/>
                          <w:marTop w:val="0"/>
                          <w:marBottom w:val="525"/>
                          <w:divBdr>
                            <w:top w:val="none" w:sz="0" w:space="0" w:color="auto"/>
                            <w:left w:val="none" w:sz="0" w:space="0" w:color="auto"/>
                            <w:bottom w:val="none" w:sz="0" w:space="0" w:color="auto"/>
                            <w:right w:val="none" w:sz="0" w:space="0" w:color="auto"/>
                          </w:divBdr>
                          <w:divsChild>
                            <w:div w:id="312804492">
                              <w:marLeft w:val="0"/>
                              <w:marRight w:val="0"/>
                              <w:marTop w:val="0"/>
                              <w:marBottom w:val="0"/>
                              <w:divBdr>
                                <w:top w:val="none" w:sz="0" w:space="0" w:color="auto"/>
                                <w:left w:val="none" w:sz="0" w:space="0" w:color="auto"/>
                                <w:bottom w:val="none" w:sz="0" w:space="0" w:color="auto"/>
                                <w:right w:val="none" w:sz="0" w:space="0" w:color="auto"/>
                              </w:divBdr>
                            </w:div>
                          </w:divsChild>
                        </w:div>
                        <w:div w:id="1369840737">
                          <w:marLeft w:val="0"/>
                          <w:marRight w:val="0"/>
                          <w:marTop w:val="0"/>
                          <w:marBottom w:val="525"/>
                          <w:divBdr>
                            <w:top w:val="none" w:sz="0" w:space="0" w:color="auto"/>
                            <w:left w:val="none" w:sz="0" w:space="0" w:color="auto"/>
                            <w:bottom w:val="none" w:sz="0" w:space="0" w:color="auto"/>
                            <w:right w:val="none" w:sz="0" w:space="0" w:color="auto"/>
                          </w:divBdr>
                          <w:divsChild>
                            <w:div w:id="1120562960">
                              <w:marLeft w:val="0"/>
                              <w:marRight w:val="0"/>
                              <w:marTop w:val="0"/>
                              <w:marBottom w:val="0"/>
                              <w:divBdr>
                                <w:top w:val="none" w:sz="0" w:space="0" w:color="auto"/>
                                <w:left w:val="none" w:sz="0" w:space="0" w:color="auto"/>
                                <w:bottom w:val="none" w:sz="0" w:space="0" w:color="auto"/>
                                <w:right w:val="none" w:sz="0" w:space="0" w:color="auto"/>
                              </w:divBdr>
                            </w:div>
                          </w:divsChild>
                        </w:div>
                        <w:div w:id="468019441">
                          <w:marLeft w:val="0"/>
                          <w:marRight w:val="0"/>
                          <w:marTop w:val="0"/>
                          <w:marBottom w:val="525"/>
                          <w:divBdr>
                            <w:top w:val="none" w:sz="0" w:space="0" w:color="auto"/>
                            <w:left w:val="none" w:sz="0" w:space="0" w:color="auto"/>
                            <w:bottom w:val="none" w:sz="0" w:space="0" w:color="auto"/>
                            <w:right w:val="none" w:sz="0" w:space="0" w:color="auto"/>
                          </w:divBdr>
                          <w:divsChild>
                            <w:div w:id="1129469035">
                              <w:marLeft w:val="0"/>
                              <w:marRight w:val="0"/>
                              <w:marTop w:val="0"/>
                              <w:marBottom w:val="0"/>
                              <w:divBdr>
                                <w:top w:val="none" w:sz="0" w:space="0" w:color="auto"/>
                                <w:left w:val="none" w:sz="0" w:space="0" w:color="auto"/>
                                <w:bottom w:val="none" w:sz="0" w:space="0" w:color="auto"/>
                                <w:right w:val="none" w:sz="0" w:space="0" w:color="auto"/>
                              </w:divBdr>
                            </w:div>
                          </w:divsChild>
                        </w:div>
                        <w:div w:id="1412433495">
                          <w:marLeft w:val="0"/>
                          <w:marRight w:val="0"/>
                          <w:marTop w:val="0"/>
                          <w:marBottom w:val="525"/>
                          <w:divBdr>
                            <w:top w:val="none" w:sz="0" w:space="0" w:color="auto"/>
                            <w:left w:val="none" w:sz="0" w:space="0" w:color="auto"/>
                            <w:bottom w:val="none" w:sz="0" w:space="0" w:color="auto"/>
                            <w:right w:val="none" w:sz="0" w:space="0" w:color="auto"/>
                          </w:divBdr>
                          <w:divsChild>
                            <w:div w:id="878319109">
                              <w:marLeft w:val="0"/>
                              <w:marRight w:val="0"/>
                              <w:marTop w:val="0"/>
                              <w:marBottom w:val="0"/>
                              <w:divBdr>
                                <w:top w:val="none" w:sz="0" w:space="0" w:color="auto"/>
                                <w:left w:val="none" w:sz="0" w:space="0" w:color="auto"/>
                                <w:bottom w:val="none" w:sz="0" w:space="0" w:color="auto"/>
                                <w:right w:val="none" w:sz="0" w:space="0" w:color="auto"/>
                              </w:divBdr>
                              <w:divsChild>
                                <w:div w:id="1508980988">
                                  <w:marLeft w:val="0"/>
                                  <w:marRight w:val="0"/>
                                  <w:marTop w:val="0"/>
                                  <w:marBottom w:val="0"/>
                                  <w:divBdr>
                                    <w:top w:val="none" w:sz="0" w:space="0" w:color="auto"/>
                                    <w:left w:val="none" w:sz="0" w:space="0" w:color="auto"/>
                                    <w:bottom w:val="none" w:sz="0" w:space="0" w:color="auto"/>
                                    <w:right w:val="none" w:sz="0" w:space="0" w:color="auto"/>
                                  </w:divBdr>
                                  <w:divsChild>
                                    <w:div w:id="345601197">
                                      <w:marLeft w:val="0"/>
                                      <w:marRight w:val="0"/>
                                      <w:marTop w:val="0"/>
                                      <w:marBottom w:val="0"/>
                                      <w:divBdr>
                                        <w:top w:val="none" w:sz="0" w:space="0" w:color="auto"/>
                                        <w:left w:val="none" w:sz="0" w:space="0" w:color="auto"/>
                                        <w:bottom w:val="none" w:sz="0" w:space="0" w:color="auto"/>
                                        <w:right w:val="none" w:sz="0" w:space="0" w:color="auto"/>
                                      </w:divBdr>
                                    </w:div>
                                    <w:div w:id="1261723518">
                                      <w:marLeft w:val="0"/>
                                      <w:marRight w:val="0"/>
                                      <w:marTop w:val="0"/>
                                      <w:marBottom w:val="0"/>
                                      <w:divBdr>
                                        <w:top w:val="none" w:sz="0" w:space="0" w:color="auto"/>
                                        <w:left w:val="none" w:sz="0" w:space="0" w:color="auto"/>
                                        <w:bottom w:val="none" w:sz="0" w:space="0" w:color="auto"/>
                                        <w:right w:val="none" w:sz="0" w:space="0" w:color="auto"/>
                                      </w:divBdr>
                                    </w:div>
                                    <w:div w:id="213012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13140">
                          <w:marLeft w:val="0"/>
                          <w:marRight w:val="0"/>
                          <w:marTop w:val="0"/>
                          <w:marBottom w:val="525"/>
                          <w:divBdr>
                            <w:top w:val="none" w:sz="0" w:space="0" w:color="auto"/>
                            <w:left w:val="none" w:sz="0" w:space="0" w:color="auto"/>
                            <w:bottom w:val="none" w:sz="0" w:space="0" w:color="auto"/>
                            <w:right w:val="none" w:sz="0" w:space="0" w:color="auto"/>
                          </w:divBdr>
                          <w:divsChild>
                            <w:div w:id="118235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32190">
      <w:bodyDiv w:val="1"/>
      <w:marLeft w:val="0"/>
      <w:marRight w:val="0"/>
      <w:marTop w:val="0"/>
      <w:marBottom w:val="0"/>
      <w:divBdr>
        <w:top w:val="none" w:sz="0" w:space="0" w:color="auto"/>
        <w:left w:val="none" w:sz="0" w:space="0" w:color="auto"/>
        <w:bottom w:val="none" w:sz="0" w:space="0" w:color="auto"/>
        <w:right w:val="none" w:sz="0" w:space="0" w:color="auto"/>
      </w:divBdr>
    </w:div>
    <w:div w:id="187644356">
      <w:bodyDiv w:val="1"/>
      <w:marLeft w:val="0"/>
      <w:marRight w:val="0"/>
      <w:marTop w:val="0"/>
      <w:marBottom w:val="0"/>
      <w:divBdr>
        <w:top w:val="none" w:sz="0" w:space="0" w:color="auto"/>
        <w:left w:val="none" w:sz="0" w:space="0" w:color="auto"/>
        <w:bottom w:val="none" w:sz="0" w:space="0" w:color="auto"/>
        <w:right w:val="none" w:sz="0" w:space="0" w:color="auto"/>
      </w:divBdr>
      <w:divsChild>
        <w:div w:id="290405090">
          <w:marLeft w:val="75"/>
          <w:marRight w:val="75"/>
          <w:marTop w:val="75"/>
          <w:marBottom w:val="75"/>
          <w:divBdr>
            <w:top w:val="none" w:sz="0" w:space="0" w:color="auto"/>
            <w:left w:val="none" w:sz="0" w:space="0" w:color="auto"/>
            <w:bottom w:val="none" w:sz="0" w:space="0" w:color="auto"/>
            <w:right w:val="none" w:sz="0" w:space="0" w:color="auto"/>
          </w:divBdr>
          <w:divsChild>
            <w:div w:id="135207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2729">
      <w:bodyDiv w:val="1"/>
      <w:marLeft w:val="0"/>
      <w:marRight w:val="0"/>
      <w:marTop w:val="0"/>
      <w:marBottom w:val="0"/>
      <w:divBdr>
        <w:top w:val="none" w:sz="0" w:space="0" w:color="auto"/>
        <w:left w:val="none" w:sz="0" w:space="0" w:color="auto"/>
        <w:bottom w:val="none" w:sz="0" w:space="0" w:color="auto"/>
        <w:right w:val="none" w:sz="0" w:space="0" w:color="auto"/>
      </w:divBdr>
      <w:divsChild>
        <w:div w:id="914586637">
          <w:marLeft w:val="0"/>
          <w:marRight w:val="0"/>
          <w:marTop w:val="0"/>
          <w:marBottom w:val="0"/>
          <w:divBdr>
            <w:top w:val="none" w:sz="0" w:space="0" w:color="auto"/>
            <w:left w:val="none" w:sz="0" w:space="0" w:color="auto"/>
            <w:bottom w:val="none" w:sz="0" w:space="0" w:color="auto"/>
            <w:right w:val="none" w:sz="0" w:space="0" w:color="auto"/>
          </w:divBdr>
        </w:div>
        <w:div w:id="478309024">
          <w:marLeft w:val="0"/>
          <w:marRight w:val="0"/>
          <w:marTop w:val="0"/>
          <w:marBottom w:val="0"/>
          <w:divBdr>
            <w:top w:val="none" w:sz="0" w:space="0" w:color="auto"/>
            <w:left w:val="none" w:sz="0" w:space="0" w:color="auto"/>
            <w:bottom w:val="none" w:sz="0" w:space="0" w:color="auto"/>
            <w:right w:val="none" w:sz="0" w:space="0" w:color="auto"/>
          </w:divBdr>
        </w:div>
        <w:div w:id="534542625">
          <w:marLeft w:val="0"/>
          <w:marRight w:val="0"/>
          <w:marTop w:val="0"/>
          <w:marBottom w:val="0"/>
          <w:divBdr>
            <w:top w:val="none" w:sz="0" w:space="0" w:color="auto"/>
            <w:left w:val="none" w:sz="0" w:space="0" w:color="auto"/>
            <w:bottom w:val="none" w:sz="0" w:space="0" w:color="auto"/>
            <w:right w:val="none" w:sz="0" w:space="0" w:color="auto"/>
          </w:divBdr>
        </w:div>
      </w:divsChild>
    </w:div>
    <w:div w:id="215969034">
      <w:bodyDiv w:val="1"/>
      <w:marLeft w:val="0"/>
      <w:marRight w:val="0"/>
      <w:marTop w:val="0"/>
      <w:marBottom w:val="0"/>
      <w:divBdr>
        <w:top w:val="none" w:sz="0" w:space="0" w:color="auto"/>
        <w:left w:val="none" w:sz="0" w:space="0" w:color="auto"/>
        <w:bottom w:val="none" w:sz="0" w:space="0" w:color="auto"/>
        <w:right w:val="none" w:sz="0" w:space="0" w:color="auto"/>
      </w:divBdr>
      <w:divsChild>
        <w:div w:id="1808358805">
          <w:blockQuote w:val="1"/>
          <w:marLeft w:val="-900"/>
          <w:marRight w:val="-900"/>
          <w:marTop w:val="1035"/>
          <w:marBottom w:val="1350"/>
          <w:divBdr>
            <w:top w:val="single" w:sz="36" w:space="31" w:color="635A4F"/>
            <w:left w:val="none" w:sz="0" w:space="0" w:color="auto"/>
            <w:bottom w:val="single" w:sz="6" w:space="31" w:color="635A4F"/>
            <w:right w:val="none" w:sz="0" w:space="0" w:color="auto"/>
          </w:divBdr>
        </w:div>
      </w:divsChild>
    </w:div>
    <w:div w:id="262807701">
      <w:bodyDiv w:val="1"/>
      <w:marLeft w:val="0"/>
      <w:marRight w:val="0"/>
      <w:marTop w:val="0"/>
      <w:marBottom w:val="0"/>
      <w:divBdr>
        <w:top w:val="none" w:sz="0" w:space="0" w:color="auto"/>
        <w:left w:val="none" w:sz="0" w:space="0" w:color="auto"/>
        <w:bottom w:val="none" w:sz="0" w:space="0" w:color="auto"/>
        <w:right w:val="none" w:sz="0" w:space="0" w:color="auto"/>
      </w:divBdr>
      <w:divsChild>
        <w:div w:id="830873422">
          <w:marLeft w:val="900"/>
          <w:marRight w:val="-900"/>
          <w:marTop w:val="450"/>
          <w:marBottom w:val="675"/>
          <w:divBdr>
            <w:top w:val="none" w:sz="0" w:space="0" w:color="auto"/>
            <w:left w:val="none" w:sz="0" w:space="0" w:color="auto"/>
            <w:bottom w:val="none" w:sz="0" w:space="0" w:color="auto"/>
            <w:right w:val="none" w:sz="0" w:space="0" w:color="auto"/>
          </w:divBdr>
          <w:divsChild>
            <w:div w:id="77640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9223">
      <w:bodyDiv w:val="1"/>
      <w:marLeft w:val="0"/>
      <w:marRight w:val="0"/>
      <w:marTop w:val="0"/>
      <w:marBottom w:val="0"/>
      <w:divBdr>
        <w:top w:val="none" w:sz="0" w:space="0" w:color="auto"/>
        <w:left w:val="none" w:sz="0" w:space="0" w:color="auto"/>
        <w:bottom w:val="none" w:sz="0" w:space="0" w:color="auto"/>
        <w:right w:val="none" w:sz="0" w:space="0" w:color="auto"/>
      </w:divBdr>
      <w:divsChild>
        <w:div w:id="1964919210">
          <w:marLeft w:val="0"/>
          <w:marRight w:val="0"/>
          <w:marTop w:val="0"/>
          <w:marBottom w:val="0"/>
          <w:divBdr>
            <w:top w:val="none" w:sz="0" w:space="0" w:color="auto"/>
            <w:left w:val="none" w:sz="0" w:space="0" w:color="auto"/>
            <w:bottom w:val="none" w:sz="0" w:space="0" w:color="auto"/>
            <w:right w:val="none" w:sz="0" w:space="0" w:color="auto"/>
          </w:divBdr>
          <w:divsChild>
            <w:div w:id="19365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5080">
      <w:bodyDiv w:val="1"/>
      <w:marLeft w:val="0"/>
      <w:marRight w:val="0"/>
      <w:marTop w:val="0"/>
      <w:marBottom w:val="0"/>
      <w:divBdr>
        <w:top w:val="none" w:sz="0" w:space="0" w:color="auto"/>
        <w:left w:val="none" w:sz="0" w:space="0" w:color="auto"/>
        <w:bottom w:val="none" w:sz="0" w:space="0" w:color="auto"/>
        <w:right w:val="none" w:sz="0" w:space="0" w:color="auto"/>
      </w:divBdr>
      <w:divsChild>
        <w:div w:id="1543321414">
          <w:marLeft w:val="75"/>
          <w:marRight w:val="75"/>
          <w:marTop w:val="75"/>
          <w:marBottom w:val="75"/>
          <w:divBdr>
            <w:top w:val="none" w:sz="0" w:space="0" w:color="auto"/>
            <w:left w:val="none" w:sz="0" w:space="0" w:color="auto"/>
            <w:bottom w:val="none" w:sz="0" w:space="0" w:color="auto"/>
            <w:right w:val="none" w:sz="0" w:space="0" w:color="auto"/>
          </w:divBdr>
          <w:divsChild>
            <w:div w:id="8330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7191">
      <w:bodyDiv w:val="1"/>
      <w:marLeft w:val="0"/>
      <w:marRight w:val="0"/>
      <w:marTop w:val="0"/>
      <w:marBottom w:val="0"/>
      <w:divBdr>
        <w:top w:val="none" w:sz="0" w:space="0" w:color="auto"/>
        <w:left w:val="none" w:sz="0" w:space="0" w:color="auto"/>
        <w:bottom w:val="none" w:sz="0" w:space="0" w:color="auto"/>
        <w:right w:val="none" w:sz="0" w:space="0" w:color="auto"/>
      </w:divBdr>
    </w:div>
    <w:div w:id="291641880">
      <w:bodyDiv w:val="1"/>
      <w:marLeft w:val="0"/>
      <w:marRight w:val="0"/>
      <w:marTop w:val="0"/>
      <w:marBottom w:val="0"/>
      <w:divBdr>
        <w:top w:val="none" w:sz="0" w:space="0" w:color="auto"/>
        <w:left w:val="none" w:sz="0" w:space="0" w:color="auto"/>
        <w:bottom w:val="none" w:sz="0" w:space="0" w:color="auto"/>
        <w:right w:val="none" w:sz="0" w:space="0" w:color="auto"/>
      </w:divBdr>
      <w:divsChild>
        <w:div w:id="896404544">
          <w:marLeft w:val="75"/>
          <w:marRight w:val="75"/>
          <w:marTop w:val="75"/>
          <w:marBottom w:val="75"/>
          <w:divBdr>
            <w:top w:val="none" w:sz="0" w:space="0" w:color="auto"/>
            <w:left w:val="none" w:sz="0" w:space="0" w:color="auto"/>
            <w:bottom w:val="none" w:sz="0" w:space="0" w:color="auto"/>
            <w:right w:val="none" w:sz="0" w:space="0" w:color="auto"/>
          </w:divBdr>
          <w:divsChild>
            <w:div w:id="18732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9077">
      <w:bodyDiv w:val="1"/>
      <w:marLeft w:val="0"/>
      <w:marRight w:val="0"/>
      <w:marTop w:val="0"/>
      <w:marBottom w:val="0"/>
      <w:divBdr>
        <w:top w:val="none" w:sz="0" w:space="0" w:color="auto"/>
        <w:left w:val="none" w:sz="0" w:space="0" w:color="auto"/>
        <w:bottom w:val="none" w:sz="0" w:space="0" w:color="auto"/>
        <w:right w:val="none" w:sz="0" w:space="0" w:color="auto"/>
      </w:divBdr>
      <w:divsChild>
        <w:div w:id="1852143812">
          <w:marLeft w:val="75"/>
          <w:marRight w:val="75"/>
          <w:marTop w:val="75"/>
          <w:marBottom w:val="75"/>
          <w:divBdr>
            <w:top w:val="none" w:sz="0" w:space="0" w:color="auto"/>
            <w:left w:val="none" w:sz="0" w:space="0" w:color="auto"/>
            <w:bottom w:val="none" w:sz="0" w:space="0" w:color="auto"/>
            <w:right w:val="none" w:sz="0" w:space="0" w:color="auto"/>
          </w:divBdr>
          <w:divsChild>
            <w:div w:id="3471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4890">
      <w:bodyDiv w:val="1"/>
      <w:marLeft w:val="0"/>
      <w:marRight w:val="0"/>
      <w:marTop w:val="0"/>
      <w:marBottom w:val="0"/>
      <w:divBdr>
        <w:top w:val="none" w:sz="0" w:space="0" w:color="auto"/>
        <w:left w:val="none" w:sz="0" w:space="0" w:color="auto"/>
        <w:bottom w:val="none" w:sz="0" w:space="0" w:color="auto"/>
        <w:right w:val="none" w:sz="0" w:space="0" w:color="auto"/>
      </w:divBdr>
      <w:divsChild>
        <w:div w:id="463891036">
          <w:marLeft w:val="0"/>
          <w:marRight w:val="0"/>
          <w:marTop w:val="0"/>
          <w:marBottom w:val="0"/>
          <w:divBdr>
            <w:top w:val="none" w:sz="0" w:space="0" w:color="auto"/>
            <w:left w:val="none" w:sz="0" w:space="0" w:color="auto"/>
            <w:bottom w:val="none" w:sz="0" w:space="0" w:color="auto"/>
            <w:right w:val="none" w:sz="0" w:space="0" w:color="auto"/>
          </w:divBdr>
          <w:divsChild>
            <w:div w:id="536506980">
              <w:marLeft w:val="0"/>
              <w:marRight w:val="0"/>
              <w:marTop w:val="0"/>
              <w:marBottom w:val="0"/>
              <w:divBdr>
                <w:top w:val="none" w:sz="0" w:space="0" w:color="auto"/>
                <w:left w:val="none" w:sz="0" w:space="0" w:color="auto"/>
                <w:bottom w:val="none" w:sz="0" w:space="0" w:color="auto"/>
                <w:right w:val="none" w:sz="0" w:space="0" w:color="auto"/>
              </w:divBdr>
              <w:divsChild>
                <w:div w:id="851647064">
                  <w:marLeft w:val="0"/>
                  <w:marRight w:val="0"/>
                  <w:marTop w:val="0"/>
                  <w:marBottom w:val="0"/>
                  <w:divBdr>
                    <w:top w:val="none" w:sz="0" w:space="0" w:color="auto"/>
                    <w:left w:val="none" w:sz="0" w:space="0" w:color="auto"/>
                    <w:bottom w:val="none" w:sz="0" w:space="0" w:color="auto"/>
                    <w:right w:val="none" w:sz="0" w:space="0" w:color="auto"/>
                  </w:divBdr>
                  <w:divsChild>
                    <w:div w:id="2105177494">
                      <w:marLeft w:val="0"/>
                      <w:marRight w:val="0"/>
                      <w:marTop w:val="0"/>
                      <w:marBottom w:val="0"/>
                      <w:divBdr>
                        <w:top w:val="none" w:sz="0" w:space="0" w:color="auto"/>
                        <w:left w:val="none" w:sz="0" w:space="0" w:color="auto"/>
                        <w:bottom w:val="none" w:sz="0" w:space="0" w:color="auto"/>
                        <w:right w:val="none" w:sz="0" w:space="0" w:color="auto"/>
                      </w:divBdr>
                      <w:divsChild>
                        <w:div w:id="1556113814">
                          <w:marLeft w:val="0"/>
                          <w:marRight w:val="0"/>
                          <w:marTop w:val="0"/>
                          <w:marBottom w:val="0"/>
                          <w:divBdr>
                            <w:top w:val="none" w:sz="0" w:space="0" w:color="auto"/>
                            <w:left w:val="none" w:sz="0" w:space="0" w:color="auto"/>
                            <w:bottom w:val="none" w:sz="0" w:space="0" w:color="auto"/>
                            <w:right w:val="none" w:sz="0" w:space="0" w:color="auto"/>
                          </w:divBdr>
                        </w:div>
                        <w:div w:id="2027823922">
                          <w:marLeft w:val="0"/>
                          <w:marRight w:val="0"/>
                          <w:marTop w:val="0"/>
                          <w:marBottom w:val="0"/>
                          <w:divBdr>
                            <w:top w:val="none" w:sz="0" w:space="0" w:color="auto"/>
                            <w:left w:val="none" w:sz="0" w:space="0" w:color="auto"/>
                            <w:bottom w:val="none" w:sz="0" w:space="0" w:color="auto"/>
                            <w:right w:val="none" w:sz="0" w:space="0" w:color="auto"/>
                          </w:divBdr>
                          <w:divsChild>
                            <w:div w:id="1416898933">
                              <w:marLeft w:val="0"/>
                              <w:marRight w:val="0"/>
                              <w:marTop w:val="0"/>
                              <w:marBottom w:val="0"/>
                              <w:divBdr>
                                <w:top w:val="none" w:sz="0" w:space="0" w:color="auto"/>
                                <w:left w:val="none" w:sz="0" w:space="0" w:color="auto"/>
                                <w:bottom w:val="none" w:sz="0" w:space="0" w:color="auto"/>
                                <w:right w:val="none" w:sz="0" w:space="0" w:color="auto"/>
                              </w:divBdr>
                              <w:divsChild>
                                <w:div w:id="10611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947013">
          <w:marLeft w:val="0"/>
          <w:marRight w:val="0"/>
          <w:marTop w:val="0"/>
          <w:marBottom w:val="0"/>
          <w:divBdr>
            <w:top w:val="none" w:sz="0" w:space="0" w:color="auto"/>
            <w:left w:val="none" w:sz="0" w:space="0" w:color="auto"/>
            <w:bottom w:val="none" w:sz="0" w:space="0" w:color="auto"/>
            <w:right w:val="none" w:sz="0" w:space="0" w:color="auto"/>
          </w:divBdr>
          <w:divsChild>
            <w:div w:id="1299412901">
              <w:marLeft w:val="0"/>
              <w:marRight w:val="0"/>
              <w:marTop w:val="0"/>
              <w:marBottom w:val="0"/>
              <w:divBdr>
                <w:top w:val="none" w:sz="0" w:space="0" w:color="auto"/>
                <w:left w:val="none" w:sz="0" w:space="0" w:color="auto"/>
                <w:bottom w:val="none" w:sz="0" w:space="0" w:color="auto"/>
                <w:right w:val="none" w:sz="0" w:space="0" w:color="auto"/>
              </w:divBdr>
              <w:divsChild>
                <w:div w:id="2145535503">
                  <w:marLeft w:val="0"/>
                  <w:marRight w:val="0"/>
                  <w:marTop w:val="0"/>
                  <w:marBottom w:val="0"/>
                  <w:divBdr>
                    <w:top w:val="none" w:sz="0" w:space="0" w:color="auto"/>
                    <w:left w:val="none" w:sz="0" w:space="0" w:color="auto"/>
                    <w:bottom w:val="none" w:sz="0" w:space="0" w:color="auto"/>
                    <w:right w:val="none" w:sz="0" w:space="0" w:color="auto"/>
                  </w:divBdr>
                  <w:divsChild>
                    <w:div w:id="889533500">
                      <w:marLeft w:val="0"/>
                      <w:marRight w:val="0"/>
                      <w:marTop w:val="0"/>
                      <w:marBottom w:val="0"/>
                      <w:divBdr>
                        <w:top w:val="none" w:sz="0" w:space="0" w:color="auto"/>
                        <w:left w:val="none" w:sz="0" w:space="0" w:color="auto"/>
                        <w:bottom w:val="none" w:sz="0" w:space="0" w:color="auto"/>
                        <w:right w:val="none" w:sz="0" w:space="0" w:color="auto"/>
                      </w:divBdr>
                      <w:divsChild>
                        <w:div w:id="18667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086462">
      <w:bodyDiv w:val="1"/>
      <w:marLeft w:val="0"/>
      <w:marRight w:val="0"/>
      <w:marTop w:val="0"/>
      <w:marBottom w:val="0"/>
      <w:divBdr>
        <w:top w:val="none" w:sz="0" w:space="0" w:color="auto"/>
        <w:left w:val="none" w:sz="0" w:space="0" w:color="auto"/>
        <w:bottom w:val="none" w:sz="0" w:space="0" w:color="auto"/>
        <w:right w:val="none" w:sz="0" w:space="0" w:color="auto"/>
      </w:divBdr>
    </w:div>
    <w:div w:id="491600396">
      <w:bodyDiv w:val="1"/>
      <w:marLeft w:val="0"/>
      <w:marRight w:val="0"/>
      <w:marTop w:val="0"/>
      <w:marBottom w:val="0"/>
      <w:divBdr>
        <w:top w:val="none" w:sz="0" w:space="0" w:color="auto"/>
        <w:left w:val="none" w:sz="0" w:space="0" w:color="auto"/>
        <w:bottom w:val="none" w:sz="0" w:space="0" w:color="auto"/>
        <w:right w:val="none" w:sz="0" w:space="0" w:color="auto"/>
      </w:divBdr>
    </w:div>
    <w:div w:id="520631296">
      <w:bodyDiv w:val="1"/>
      <w:marLeft w:val="0"/>
      <w:marRight w:val="0"/>
      <w:marTop w:val="0"/>
      <w:marBottom w:val="0"/>
      <w:divBdr>
        <w:top w:val="none" w:sz="0" w:space="0" w:color="auto"/>
        <w:left w:val="none" w:sz="0" w:space="0" w:color="auto"/>
        <w:bottom w:val="none" w:sz="0" w:space="0" w:color="auto"/>
        <w:right w:val="none" w:sz="0" w:space="0" w:color="auto"/>
      </w:divBdr>
      <w:divsChild>
        <w:div w:id="728967211">
          <w:marLeft w:val="75"/>
          <w:marRight w:val="75"/>
          <w:marTop w:val="75"/>
          <w:marBottom w:val="75"/>
          <w:divBdr>
            <w:top w:val="none" w:sz="0" w:space="0" w:color="auto"/>
            <w:left w:val="none" w:sz="0" w:space="0" w:color="auto"/>
            <w:bottom w:val="none" w:sz="0" w:space="0" w:color="auto"/>
            <w:right w:val="none" w:sz="0" w:space="0" w:color="auto"/>
          </w:divBdr>
          <w:divsChild>
            <w:div w:id="1119421074">
              <w:marLeft w:val="0"/>
              <w:marRight w:val="0"/>
              <w:marTop w:val="0"/>
              <w:marBottom w:val="0"/>
              <w:divBdr>
                <w:top w:val="none" w:sz="0" w:space="0" w:color="auto"/>
                <w:left w:val="none" w:sz="0" w:space="0" w:color="auto"/>
                <w:bottom w:val="none" w:sz="0" w:space="0" w:color="auto"/>
                <w:right w:val="none" w:sz="0" w:space="0" w:color="auto"/>
              </w:divBdr>
            </w:div>
          </w:divsChild>
        </w:div>
        <w:div w:id="1417092125">
          <w:marLeft w:val="0"/>
          <w:marRight w:val="0"/>
          <w:marTop w:val="0"/>
          <w:marBottom w:val="0"/>
          <w:divBdr>
            <w:top w:val="none" w:sz="0" w:space="0" w:color="auto"/>
            <w:left w:val="none" w:sz="0" w:space="0" w:color="auto"/>
            <w:bottom w:val="none" w:sz="0" w:space="0" w:color="auto"/>
            <w:right w:val="none" w:sz="0" w:space="0" w:color="auto"/>
          </w:divBdr>
          <w:divsChild>
            <w:div w:id="1373845757">
              <w:marLeft w:val="0"/>
              <w:marRight w:val="0"/>
              <w:marTop w:val="0"/>
              <w:marBottom w:val="0"/>
              <w:divBdr>
                <w:top w:val="none" w:sz="0" w:space="0" w:color="auto"/>
                <w:left w:val="none" w:sz="0" w:space="0" w:color="auto"/>
                <w:bottom w:val="none" w:sz="0" w:space="0" w:color="auto"/>
                <w:right w:val="none" w:sz="0" w:space="0" w:color="auto"/>
              </w:divBdr>
              <w:divsChild>
                <w:div w:id="2121756658">
                  <w:marLeft w:val="0"/>
                  <w:marRight w:val="0"/>
                  <w:marTop w:val="0"/>
                  <w:marBottom w:val="0"/>
                  <w:divBdr>
                    <w:top w:val="none" w:sz="0" w:space="0" w:color="auto"/>
                    <w:left w:val="none" w:sz="0" w:space="0" w:color="auto"/>
                    <w:bottom w:val="none" w:sz="0" w:space="0" w:color="auto"/>
                    <w:right w:val="none" w:sz="0" w:space="0" w:color="auto"/>
                  </w:divBdr>
                  <w:divsChild>
                    <w:div w:id="253365512">
                      <w:marLeft w:val="0"/>
                      <w:marRight w:val="0"/>
                      <w:marTop w:val="0"/>
                      <w:marBottom w:val="0"/>
                      <w:divBdr>
                        <w:top w:val="none" w:sz="0" w:space="0" w:color="auto"/>
                        <w:left w:val="none" w:sz="0" w:space="0" w:color="auto"/>
                        <w:bottom w:val="none" w:sz="0" w:space="0" w:color="auto"/>
                        <w:right w:val="none" w:sz="0" w:space="0" w:color="auto"/>
                      </w:divBdr>
                      <w:divsChild>
                        <w:div w:id="4366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854531">
      <w:bodyDiv w:val="1"/>
      <w:marLeft w:val="0"/>
      <w:marRight w:val="0"/>
      <w:marTop w:val="0"/>
      <w:marBottom w:val="0"/>
      <w:divBdr>
        <w:top w:val="none" w:sz="0" w:space="0" w:color="auto"/>
        <w:left w:val="none" w:sz="0" w:space="0" w:color="auto"/>
        <w:bottom w:val="none" w:sz="0" w:space="0" w:color="auto"/>
        <w:right w:val="none" w:sz="0" w:space="0" w:color="auto"/>
      </w:divBdr>
    </w:div>
    <w:div w:id="613294945">
      <w:bodyDiv w:val="1"/>
      <w:marLeft w:val="0"/>
      <w:marRight w:val="0"/>
      <w:marTop w:val="0"/>
      <w:marBottom w:val="0"/>
      <w:divBdr>
        <w:top w:val="none" w:sz="0" w:space="0" w:color="auto"/>
        <w:left w:val="none" w:sz="0" w:space="0" w:color="auto"/>
        <w:bottom w:val="none" w:sz="0" w:space="0" w:color="auto"/>
        <w:right w:val="none" w:sz="0" w:space="0" w:color="auto"/>
      </w:divBdr>
      <w:divsChild>
        <w:div w:id="574902785">
          <w:marLeft w:val="0"/>
          <w:marRight w:val="0"/>
          <w:marTop w:val="0"/>
          <w:marBottom w:val="0"/>
          <w:divBdr>
            <w:top w:val="none" w:sz="0" w:space="0" w:color="auto"/>
            <w:left w:val="none" w:sz="0" w:space="0" w:color="auto"/>
            <w:bottom w:val="none" w:sz="0" w:space="0" w:color="auto"/>
            <w:right w:val="none" w:sz="0" w:space="0" w:color="auto"/>
          </w:divBdr>
          <w:divsChild>
            <w:div w:id="798497931">
              <w:marLeft w:val="0"/>
              <w:marRight w:val="0"/>
              <w:marTop w:val="0"/>
              <w:marBottom w:val="0"/>
              <w:divBdr>
                <w:top w:val="none" w:sz="0" w:space="0" w:color="auto"/>
                <w:left w:val="none" w:sz="0" w:space="0" w:color="auto"/>
                <w:bottom w:val="none" w:sz="0" w:space="0" w:color="auto"/>
                <w:right w:val="none" w:sz="0" w:space="0" w:color="auto"/>
              </w:divBdr>
              <w:divsChild>
                <w:div w:id="287705186">
                  <w:marLeft w:val="0"/>
                  <w:marRight w:val="0"/>
                  <w:marTop w:val="0"/>
                  <w:marBottom w:val="0"/>
                  <w:divBdr>
                    <w:top w:val="none" w:sz="0" w:space="0" w:color="auto"/>
                    <w:left w:val="none" w:sz="0" w:space="0" w:color="auto"/>
                    <w:bottom w:val="none" w:sz="0" w:space="0" w:color="auto"/>
                    <w:right w:val="none" w:sz="0" w:space="0" w:color="auto"/>
                  </w:divBdr>
                  <w:divsChild>
                    <w:div w:id="925649665">
                      <w:marLeft w:val="0"/>
                      <w:marRight w:val="0"/>
                      <w:marTop w:val="0"/>
                      <w:marBottom w:val="0"/>
                      <w:divBdr>
                        <w:top w:val="none" w:sz="0" w:space="0" w:color="auto"/>
                        <w:left w:val="none" w:sz="0" w:space="0" w:color="auto"/>
                        <w:bottom w:val="none" w:sz="0" w:space="0" w:color="auto"/>
                        <w:right w:val="none" w:sz="0" w:space="0" w:color="auto"/>
                      </w:divBdr>
                      <w:divsChild>
                        <w:div w:id="15619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925644">
          <w:marLeft w:val="0"/>
          <w:marRight w:val="0"/>
          <w:marTop w:val="0"/>
          <w:marBottom w:val="0"/>
          <w:divBdr>
            <w:top w:val="none" w:sz="0" w:space="0" w:color="auto"/>
            <w:left w:val="none" w:sz="0" w:space="0" w:color="auto"/>
            <w:bottom w:val="none" w:sz="0" w:space="0" w:color="auto"/>
            <w:right w:val="none" w:sz="0" w:space="0" w:color="auto"/>
          </w:divBdr>
          <w:divsChild>
            <w:div w:id="375394942">
              <w:marLeft w:val="0"/>
              <w:marRight w:val="0"/>
              <w:marTop w:val="0"/>
              <w:marBottom w:val="0"/>
              <w:divBdr>
                <w:top w:val="none" w:sz="0" w:space="0" w:color="auto"/>
                <w:left w:val="none" w:sz="0" w:space="0" w:color="auto"/>
                <w:bottom w:val="none" w:sz="0" w:space="0" w:color="auto"/>
                <w:right w:val="none" w:sz="0" w:space="0" w:color="auto"/>
              </w:divBdr>
              <w:divsChild>
                <w:div w:id="1742019309">
                  <w:marLeft w:val="0"/>
                  <w:marRight w:val="0"/>
                  <w:marTop w:val="0"/>
                  <w:marBottom w:val="0"/>
                  <w:divBdr>
                    <w:top w:val="none" w:sz="0" w:space="0" w:color="auto"/>
                    <w:left w:val="none" w:sz="0" w:space="0" w:color="auto"/>
                    <w:bottom w:val="none" w:sz="0" w:space="0" w:color="auto"/>
                    <w:right w:val="none" w:sz="0" w:space="0" w:color="auto"/>
                  </w:divBdr>
                  <w:divsChild>
                    <w:div w:id="1515731788">
                      <w:marLeft w:val="0"/>
                      <w:marRight w:val="0"/>
                      <w:marTop w:val="0"/>
                      <w:marBottom w:val="0"/>
                      <w:divBdr>
                        <w:top w:val="none" w:sz="0" w:space="0" w:color="auto"/>
                        <w:left w:val="none" w:sz="0" w:space="0" w:color="auto"/>
                        <w:bottom w:val="none" w:sz="0" w:space="0" w:color="auto"/>
                        <w:right w:val="none" w:sz="0" w:space="0" w:color="auto"/>
                      </w:divBdr>
                      <w:divsChild>
                        <w:div w:id="1646398447">
                          <w:marLeft w:val="0"/>
                          <w:marRight w:val="0"/>
                          <w:marTop w:val="0"/>
                          <w:marBottom w:val="0"/>
                          <w:divBdr>
                            <w:top w:val="none" w:sz="0" w:space="0" w:color="auto"/>
                            <w:left w:val="none" w:sz="0" w:space="0" w:color="auto"/>
                            <w:bottom w:val="none" w:sz="0" w:space="0" w:color="auto"/>
                            <w:right w:val="none" w:sz="0" w:space="0" w:color="auto"/>
                          </w:divBdr>
                          <w:divsChild>
                            <w:div w:id="1065252838">
                              <w:marLeft w:val="0"/>
                              <w:marRight w:val="0"/>
                              <w:marTop w:val="0"/>
                              <w:marBottom w:val="0"/>
                              <w:divBdr>
                                <w:top w:val="none" w:sz="0" w:space="0" w:color="auto"/>
                                <w:left w:val="none" w:sz="0" w:space="0" w:color="auto"/>
                                <w:bottom w:val="none" w:sz="0" w:space="0" w:color="auto"/>
                                <w:right w:val="none" w:sz="0" w:space="0" w:color="auto"/>
                              </w:divBdr>
                              <w:divsChild>
                                <w:div w:id="535847737">
                                  <w:marLeft w:val="0"/>
                                  <w:marRight w:val="0"/>
                                  <w:marTop w:val="0"/>
                                  <w:marBottom w:val="0"/>
                                  <w:divBdr>
                                    <w:top w:val="none" w:sz="0" w:space="0" w:color="auto"/>
                                    <w:left w:val="none" w:sz="0" w:space="0" w:color="auto"/>
                                    <w:bottom w:val="none" w:sz="0" w:space="0" w:color="auto"/>
                                    <w:right w:val="none" w:sz="0" w:space="0" w:color="auto"/>
                                  </w:divBdr>
                                </w:div>
                                <w:div w:id="1750809479">
                                  <w:marLeft w:val="0"/>
                                  <w:marRight w:val="0"/>
                                  <w:marTop w:val="0"/>
                                  <w:marBottom w:val="0"/>
                                  <w:divBdr>
                                    <w:top w:val="none" w:sz="0" w:space="0" w:color="auto"/>
                                    <w:left w:val="none" w:sz="0" w:space="0" w:color="auto"/>
                                    <w:bottom w:val="none" w:sz="0" w:space="0" w:color="auto"/>
                                    <w:right w:val="none" w:sz="0" w:space="0" w:color="auto"/>
                                  </w:divBdr>
                                  <w:divsChild>
                                    <w:div w:id="1071997888">
                                      <w:marLeft w:val="0"/>
                                      <w:marRight w:val="0"/>
                                      <w:marTop w:val="0"/>
                                      <w:marBottom w:val="0"/>
                                      <w:divBdr>
                                        <w:top w:val="none" w:sz="0" w:space="0" w:color="auto"/>
                                        <w:left w:val="none" w:sz="0" w:space="0" w:color="auto"/>
                                        <w:bottom w:val="none" w:sz="0" w:space="0" w:color="auto"/>
                                        <w:right w:val="none" w:sz="0" w:space="0" w:color="auto"/>
                                      </w:divBdr>
                                      <w:divsChild>
                                        <w:div w:id="4691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6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019966">
                  <w:marLeft w:val="0"/>
                  <w:marRight w:val="0"/>
                  <w:marTop w:val="0"/>
                  <w:marBottom w:val="0"/>
                  <w:divBdr>
                    <w:top w:val="none" w:sz="0" w:space="0" w:color="auto"/>
                    <w:left w:val="none" w:sz="0" w:space="0" w:color="auto"/>
                    <w:bottom w:val="none" w:sz="0" w:space="0" w:color="auto"/>
                    <w:right w:val="none" w:sz="0" w:space="0" w:color="auto"/>
                  </w:divBdr>
                  <w:divsChild>
                    <w:div w:id="2101096114">
                      <w:marLeft w:val="0"/>
                      <w:marRight w:val="0"/>
                      <w:marTop w:val="0"/>
                      <w:marBottom w:val="0"/>
                      <w:divBdr>
                        <w:top w:val="none" w:sz="0" w:space="0" w:color="auto"/>
                        <w:left w:val="none" w:sz="0" w:space="0" w:color="auto"/>
                        <w:bottom w:val="none" w:sz="0" w:space="0" w:color="auto"/>
                        <w:right w:val="none" w:sz="0" w:space="0" w:color="auto"/>
                      </w:divBdr>
                      <w:divsChild>
                        <w:div w:id="1905262942">
                          <w:marLeft w:val="0"/>
                          <w:marRight w:val="0"/>
                          <w:marTop w:val="0"/>
                          <w:marBottom w:val="0"/>
                          <w:divBdr>
                            <w:top w:val="none" w:sz="0" w:space="0" w:color="auto"/>
                            <w:left w:val="none" w:sz="0" w:space="0" w:color="auto"/>
                            <w:bottom w:val="none" w:sz="0" w:space="0" w:color="auto"/>
                            <w:right w:val="none" w:sz="0" w:space="0" w:color="auto"/>
                          </w:divBdr>
                          <w:divsChild>
                            <w:div w:id="25638498">
                              <w:marLeft w:val="0"/>
                              <w:marRight w:val="0"/>
                              <w:marTop w:val="0"/>
                              <w:marBottom w:val="0"/>
                              <w:divBdr>
                                <w:top w:val="none" w:sz="0" w:space="0" w:color="auto"/>
                                <w:left w:val="none" w:sz="0" w:space="0" w:color="auto"/>
                                <w:bottom w:val="none" w:sz="0" w:space="0" w:color="auto"/>
                                <w:right w:val="none" w:sz="0" w:space="0" w:color="auto"/>
                              </w:divBdr>
                              <w:divsChild>
                                <w:div w:id="1988507260">
                                  <w:marLeft w:val="0"/>
                                  <w:marRight w:val="0"/>
                                  <w:marTop w:val="0"/>
                                  <w:marBottom w:val="0"/>
                                  <w:divBdr>
                                    <w:top w:val="none" w:sz="0" w:space="0" w:color="auto"/>
                                    <w:left w:val="none" w:sz="0" w:space="0" w:color="auto"/>
                                    <w:bottom w:val="none" w:sz="0" w:space="0" w:color="auto"/>
                                    <w:right w:val="none" w:sz="0" w:space="0" w:color="auto"/>
                                  </w:divBdr>
                                </w:div>
                                <w:div w:id="1495799580">
                                  <w:marLeft w:val="0"/>
                                  <w:marRight w:val="0"/>
                                  <w:marTop w:val="0"/>
                                  <w:marBottom w:val="0"/>
                                  <w:divBdr>
                                    <w:top w:val="none" w:sz="0" w:space="0" w:color="auto"/>
                                    <w:left w:val="none" w:sz="0" w:space="0" w:color="auto"/>
                                    <w:bottom w:val="none" w:sz="0" w:space="0" w:color="auto"/>
                                    <w:right w:val="none" w:sz="0" w:space="0" w:color="auto"/>
                                  </w:divBdr>
                                </w:div>
                                <w:div w:id="19007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922052">
      <w:bodyDiv w:val="1"/>
      <w:marLeft w:val="0"/>
      <w:marRight w:val="0"/>
      <w:marTop w:val="0"/>
      <w:marBottom w:val="0"/>
      <w:divBdr>
        <w:top w:val="none" w:sz="0" w:space="0" w:color="auto"/>
        <w:left w:val="none" w:sz="0" w:space="0" w:color="auto"/>
        <w:bottom w:val="none" w:sz="0" w:space="0" w:color="auto"/>
        <w:right w:val="none" w:sz="0" w:space="0" w:color="auto"/>
      </w:divBdr>
      <w:divsChild>
        <w:div w:id="1657489823">
          <w:marLeft w:val="0"/>
          <w:marRight w:val="0"/>
          <w:marTop w:val="0"/>
          <w:marBottom w:val="0"/>
          <w:divBdr>
            <w:top w:val="none" w:sz="0" w:space="0" w:color="auto"/>
            <w:left w:val="none" w:sz="0" w:space="0" w:color="auto"/>
            <w:bottom w:val="none" w:sz="0" w:space="0" w:color="auto"/>
            <w:right w:val="none" w:sz="0" w:space="0" w:color="auto"/>
          </w:divBdr>
          <w:divsChild>
            <w:div w:id="2008744466">
              <w:marLeft w:val="0"/>
              <w:marRight w:val="0"/>
              <w:marTop w:val="0"/>
              <w:marBottom w:val="0"/>
              <w:divBdr>
                <w:top w:val="none" w:sz="0" w:space="0" w:color="auto"/>
                <w:left w:val="none" w:sz="0" w:space="0" w:color="auto"/>
                <w:bottom w:val="none" w:sz="0" w:space="0" w:color="auto"/>
                <w:right w:val="none" w:sz="0" w:space="0" w:color="auto"/>
              </w:divBdr>
              <w:divsChild>
                <w:div w:id="1485851593">
                  <w:marLeft w:val="0"/>
                  <w:marRight w:val="0"/>
                  <w:marTop w:val="0"/>
                  <w:marBottom w:val="0"/>
                  <w:divBdr>
                    <w:top w:val="none" w:sz="0" w:space="0" w:color="auto"/>
                    <w:left w:val="none" w:sz="0" w:space="0" w:color="auto"/>
                    <w:bottom w:val="none" w:sz="0" w:space="0" w:color="auto"/>
                    <w:right w:val="none" w:sz="0" w:space="0" w:color="auto"/>
                  </w:divBdr>
                  <w:divsChild>
                    <w:div w:id="1699699263">
                      <w:marLeft w:val="0"/>
                      <w:marRight w:val="0"/>
                      <w:marTop w:val="0"/>
                      <w:marBottom w:val="0"/>
                      <w:divBdr>
                        <w:top w:val="none" w:sz="0" w:space="0" w:color="auto"/>
                        <w:left w:val="none" w:sz="0" w:space="0" w:color="auto"/>
                        <w:bottom w:val="none" w:sz="0" w:space="0" w:color="auto"/>
                        <w:right w:val="none" w:sz="0" w:space="0" w:color="auto"/>
                      </w:divBdr>
                      <w:divsChild>
                        <w:div w:id="34860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438818">
          <w:marLeft w:val="0"/>
          <w:marRight w:val="0"/>
          <w:marTop w:val="0"/>
          <w:marBottom w:val="0"/>
          <w:divBdr>
            <w:top w:val="none" w:sz="0" w:space="0" w:color="auto"/>
            <w:left w:val="none" w:sz="0" w:space="0" w:color="auto"/>
            <w:bottom w:val="none" w:sz="0" w:space="0" w:color="auto"/>
            <w:right w:val="none" w:sz="0" w:space="0" w:color="auto"/>
          </w:divBdr>
          <w:divsChild>
            <w:div w:id="1708752729">
              <w:marLeft w:val="0"/>
              <w:marRight w:val="0"/>
              <w:marTop w:val="0"/>
              <w:marBottom w:val="0"/>
              <w:divBdr>
                <w:top w:val="none" w:sz="0" w:space="0" w:color="auto"/>
                <w:left w:val="none" w:sz="0" w:space="0" w:color="auto"/>
                <w:bottom w:val="none" w:sz="0" w:space="0" w:color="auto"/>
                <w:right w:val="none" w:sz="0" w:space="0" w:color="auto"/>
              </w:divBdr>
              <w:divsChild>
                <w:div w:id="2059695603">
                  <w:marLeft w:val="0"/>
                  <w:marRight w:val="0"/>
                  <w:marTop w:val="0"/>
                  <w:marBottom w:val="0"/>
                  <w:divBdr>
                    <w:top w:val="none" w:sz="0" w:space="0" w:color="auto"/>
                    <w:left w:val="none" w:sz="0" w:space="0" w:color="auto"/>
                    <w:bottom w:val="none" w:sz="0" w:space="0" w:color="auto"/>
                    <w:right w:val="none" w:sz="0" w:space="0" w:color="auto"/>
                  </w:divBdr>
                  <w:divsChild>
                    <w:div w:id="1748769894">
                      <w:marLeft w:val="0"/>
                      <w:marRight w:val="0"/>
                      <w:marTop w:val="0"/>
                      <w:marBottom w:val="0"/>
                      <w:divBdr>
                        <w:top w:val="none" w:sz="0" w:space="0" w:color="auto"/>
                        <w:left w:val="none" w:sz="0" w:space="0" w:color="auto"/>
                        <w:bottom w:val="none" w:sz="0" w:space="0" w:color="auto"/>
                        <w:right w:val="none" w:sz="0" w:space="0" w:color="auto"/>
                      </w:divBdr>
                      <w:divsChild>
                        <w:div w:id="7997386">
                          <w:marLeft w:val="0"/>
                          <w:marRight w:val="0"/>
                          <w:marTop w:val="0"/>
                          <w:marBottom w:val="0"/>
                          <w:divBdr>
                            <w:top w:val="none" w:sz="0" w:space="0" w:color="auto"/>
                            <w:left w:val="none" w:sz="0" w:space="0" w:color="auto"/>
                            <w:bottom w:val="none" w:sz="0" w:space="0" w:color="auto"/>
                            <w:right w:val="none" w:sz="0" w:space="0" w:color="auto"/>
                          </w:divBdr>
                          <w:divsChild>
                            <w:div w:id="972294745">
                              <w:marLeft w:val="0"/>
                              <w:marRight w:val="0"/>
                              <w:marTop w:val="0"/>
                              <w:marBottom w:val="0"/>
                              <w:divBdr>
                                <w:top w:val="none" w:sz="0" w:space="0" w:color="auto"/>
                                <w:left w:val="none" w:sz="0" w:space="0" w:color="auto"/>
                                <w:bottom w:val="none" w:sz="0" w:space="0" w:color="auto"/>
                                <w:right w:val="none" w:sz="0" w:space="0" w:color="auto"/>
                              </w:divBdr>
                              <w:divsChild>
                                <w:div w:id="54210589">
                                  <w:marLeft w:val="0"/>
                                  <w:marRight w:val="0"/>
                                  <w:marTop w:val="0"/>
                                  <w:marBottom w:val="0"/>
                                  <w:divBdr>
                                    <w:top w:val="none" w:sz="0" w:space="0" w:color="auto"/>
                                    <w:left w:val="none" w:sz="0" w:space="0" w:color="auto"/>
                                    <w:bottom w:val="none" w:sz="0" w:space="0" w:color="auto"/>
                                    <w:right w:val="none" w:sz="0" w:space="0" w:color="auto"/>
                                  </w:divBdr>
                                </w:div>
                                <w:div w:id="381953106">
                                  <w:marLeft w:val="0"/>
                                  <w:marRight w:val="0"/>
                                  <w:marTop w:val="0"/>
                                  <w:marBottom w:val="0"/>
                                  <w:divBdr>
                                    <w:top w:val="none" w:sz="0" w:space="0" w:color="auto"/>
                                    <w:left w:val="none" w:sz="0" w:space="0" w:color="auto"/>
                                    <w:bottom w:val="none" w:sz="0" w:space="0" w:color="auto"/>
                                    <w:right w:val="none" w:sz="0" w:space="0" w:color="auto"/>
                                  </w:divBdr>
                                  <w:divsChild>
                                    <w:div w:id="1564412185">
                                      <w:marLeft w:val="0"/>
                                      <w:marRight w:val="0"/>
                                      <w:marTop w:val="0"/>
                                      <w:marBottom w:val="0"/>
                                      <w:divBdr>
                                        <w:top w:val="none" w:sz="0" w:space="0" w:color="auto"/>
                                        <w:left w:val="none" w:sz="0" w:space="0" w:color="auto"/>
                                        <w:bottom w:val="none" w:sz="0" w:space="0" w:color="auto"/>
                                        <w:right w:val="none" w:sz="0" w:space="0" w:color="auto"/>
                                      </w:divBdr>
                                      <w:divsChild>
                                        <w:div w:id="134663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08683">
                  <w:marLeft w:val="0"/>
                  <w:marRight w:val="0"/>
                  <w:marTop w:val="0"/>
                  <w:marBottom w:val="0"/>
                  <w:divBdr>
                    <w:top w:val="none" w:sz="0" w:space="0" w:color="auto"/>
                    <w:left w:val="none" w:sz="0" w:space="0" w:color="auto"/>
                    <w:bottom w:val="none" w:sz="0" w:space="0" w:color="auto"/>
                    <w:right w:val="none" w:sz="0" w:space="0" w:color="auto"/>
                  </w:divBdr>
                  <w:divsChild>
                    <w:div w:id="1428503955">
                      <w:marLeft w:val="0"/>
                      <w:marRight w:val="0"/>
                      <w:marTop w:val="0"/>
                      <w:marBottom w:val="0"/>
                      <w:divBdr>
                        <w:top w:val="none" w:sz="0" w:space="0" w:color="auto"/>
                        <w:left w:val="none" w:sz="0" w:space="0" w:color="auto"/>
                        <w:bottom w:val="none" w:sz="0" w:space="0" w:color="auto"/>
                        <w:right w:val="none" w:sz="0" w:space="0" w:color="auto"/>
                      </w:divBdr>
                      <w:divsChild>
                        <w:div w:id="97222003">
                          <w:marLeft w:val="0"/>
                          <w:marRight w:val="0"/>
                          <w:marTop w:val="0"/>
                          <w:marBottom w:val="0"/>
                          <w:divBdr>
                            <w:top w:val="none" w:sz="0" w:space="0" w:color="auto"/>
                            <w:left w:val="none" w:sz="0" w:space="0" w:color="auto"/>
                            <w:bottom w:val="none" w:sz="0" w:space="0" w:color="auto"/>
                            <w:right w:val="none" w:sz="0" w:space="0" w:color="auto"/>
                          </w:divBdr>
                          <w:divsChild>
                            <w:div w:id="1006056378">
                              <w:marLeft w:val="0"/>
                              <w:marRight w:val="0"/>
                              <w:marTop w:val="0"/>
                              <w:marBottom w:val="0"/>
                              <w:divBdr>
                                <w:top w:val="none" w:sz="0" w:space="0" w:color="auto"/>
                                <w:left w:val="none" w:sz="0" w:space="0" w:color="auto"/>
                                <w:bottom w:val="none" w:sz="0" w:space="0" w:color="auto"/>
                                <w:right w:val="none" w:sz="0" w:space="0" w:color="auto"/>
                              </w:divBdr>
                              <w:divsChild>
                                <w:div w:id="89666641">
                                  <w:marLeft w:val="0"/>
                                  <w:marRight w:val="0"/>
                                  <w:marTop w:val="0"/>
                                  <w:marBottom w:val="0"/>
                                  <w:divBdr>
                                    <w:top w:val="none" w:sz="0" w:space="0" w:color="auto"/>
                                    <w:left w:val="none" w:sz="0" w:space="0" w:color="auto"/>
                                    <w:bottom w:val="none" w:sz="0" w:space="0" w:color="auto"/>
                                    <w:right w:val="none" w:sz="0" w:space="0" w:color="auto"/>
                                  </w:divBdr>
                                </w:div>
                                <w:div w:id="720518990">
                                  <w:marLeft w:val="0"/>
                                  <w:marRight w:val="0"/>
                                  <w:marTop w:val="0"/>
                                  <w:marBottom w:val="0"/>
                                  <w:divBdr>
                                    <w:top w:val="none" w:sz="0" w:space="0" w:color="auto"/>
                                    <w:left w:val="none" w:sz="0" w:space="0" w:color="auto"/>
                                    <w:bottom w:val="none" w:sz="0" w:space="0" w:color="auto"/>
                                    <w:right w:val="none" w:sz="0" w:space="0" w:color="auto"/>
                                  </w:divBdr>
                                </w:div>
                                <w:div w:id="884440979">
                                  <w:marLeft w:val="0"/>
                                  <w:marRight w:val="0"/>
                                  <w:marTop w:val="0"/>
                                  <w:marBottom w:val="0"/>
                                  <w:divBdr>
                                    <w:top w:val="none" w:sz="0" w:space="0" w:color="auto"/>
                                    <w:left w:val="none" w:sz="0" w:space="0" w:color="auto"/>
                                    <w:bottom w:val="none" w:sz="0" w:space="0" w:color="auto"/>
                                    <w:right w:val="none" w:sz="0" w:space="0" w:color="auto"/>
                                  </w:divBdr>
                                </w:div>
                                <w:div w:id="65684971">
                                  <w:marLeft w:val="0"/>
                                  <w:marRight w:val="0"/>
                                  <w:marTop w:val="0"/>
                                  <w:marBottom w:val="0"/>
                                  <w:divBdr>
                                    <w:top w:val="none" w:sz="0" w:space="0" w:color="auto"/>
                                    <w:left w:val="none" w:sz="0" w:space="0" w:color="auto"/>
                                    <w:bottom w:val="none" w:sz="0" w:space="0" w:color="auto"/>
                                    <w:right w:val="none" w:sz="0" w:space="0" w:color="auto"/>
                                  </w:divBdr>
                                  <w:divsChild>
                                    <w:div w:id="2070373693">
                                      <w:marLeft w:val="0"/>
                                      <w:marRight w:val="0"/>
                                      <w:marTop w:val="0"/>
                                      <w:marBottom w:val="0"/>
                                      <w:divBdr>
                                        <w:top w:val="none" w:sz="0" w:space="0" w:color="auto"/>
                                        <w:left w:val="none" w:sz="0" w:space="0" w:color="auto"/>
                                        <w:bottom w:val="none" w:sz="0" w:space="0" w:color="auto"/>
                                        <w:right w:val="none" w:sz="0" w:space="0" w:color="auto"/>
                                      </w:divBdr>
                                      <w:divsChild>
                                        <w:div w:id="305017789">
                                          <w:marLeft w:val="0"/>
                                          <w:marRight w:val="0"/>
                                          <w:marTop w:val="0"/>
                                          <w:marBottom w:val="0"/>
                                          <w:divBdr>
                                            <w:top w:val="none" w:sz="0" w:space="0" w:color="auto"/>
                                            <w:left w:val="none" w:sz="0" w:space="0" w:color="auto"/>
                                            <w:bottom w:val="none" w:sz="0" w:space="0" w:color="auto"/>
                                            <w:right w:val="none" w:sz="0" w:space="0" w:color="auto"/>
                                          </w:divBdr>
                                          <w:divsChild>
                                            <w:div w:id="2140998120">
                                              <w:marLeft w:val="0"/>
                                              <w:marRight w:val="0"/>
                                              <w:marTop w:val="0"/>
                                              <w:marBottom w:val="0"/>
                                              <w:divBdr>
                                                <w:top w:val="none" w:sz="0" w:space="0" w:color="auto"/>
                                                <w:left w:val="none" w:sz="0" w:space="0" w:color="auto"/>
                                                <w:bottom w:val="none" w:sz="0" w:space="0" w:color="auto"/>
                                                <w:right w:val="none" w:sz="0" w:space="0" w:color="auto"/>
                                              </w:divBdr>
                                              <w:divsChild>
                                                <w:div w:id="1309165129">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387266281">
                                  <w:marLeft w:val="0"/>
                                  <w:marRight w:val="0"/>
                                  <w:marTop w:val="0"/>
                                  <w:marBottom w:val="0"/>
                                  <w:divBdr>
                                    <w:top w:val="none" w:sz="0" w:space="0" w:color="auto"/>
                                    <w:left w:val="none" w:sz="0" w:space="0" w:color="auto"/>
                                    <w:bottom w:val="none" w:sz="0" w:space="0" w:color="auto"/>
                                    <w:right w:val="none" w:sz="0" w:space="0" w:color="auto"/>
                                  </w:divBdr>
                                </w:div>
                                <w:div w:id="647441616">
                                  <w:marLeft w:val="0"/>
                                  <w:marRight w:val="0"/>
                                  <w:marTop w:val="0"/>
                                  <w:marBottom w:val="0"/>
                                  <w:divBdr>
                                    <w:top w:val="none" w:sz="0" w:space="0" w:color="auto"/>
                                    <w:left w:val="none" w:sz="0" w:space="0" w:color="auto"/>
                                    <w:bottom w:val="none" w:sz="0" w:space="0" w:color="auto"/>
                                    <w:right w:val="none" w:sz="0" w:space="0" w:color="auto"/>
                                  </w:divBdr>
                                  <w:divsChild>
                                    <w:div w:id="1326202382">
                                      <w:marLeft w:val="0"/>
                                      <w:marRight w:val="0"/>
                                      <w:marTop w:val="0"/>
                                      <w:marBottom w:val="0"/>
                                      <w:divBdr>
                                        <w:top w:val="none" w:sz="0" w:space="0" w:color="auto"/>
                                        <w:left w:val="none" w:sz="0" w:space="0" w:color="auto"/>
                                        <w:bottom w:val="none" w:sz="0" w:space="0" w:color="auto"/>
                                        <w:right w:val="none" w:sz="0" w:space="0" w:color="auto"/>
                                      </w:divBdr>
                                      <w:divsChild>
                                        <w:div w:id="2018730984">
                                          <w:marLeft w:val="0"/>
                                          <w:marRight w:val="0"/>
                                          <w:marTop w:val="0"/>
                                          <w:marBottom w:val="0"/>
                                          <w:divBdr>
                                            <w:top w:val="none" w:sz="0" w:space="0" w:color="auto"/>
                                            <w:left w:val="none" w:sz="0" w:space="0" w:color="auto"/>
                                            <w:bottom w:val="none" w:sz="0" w:space="0" w:color="auto"/>
                                            <w:right w:val="none" w:sz="0" w:space="0" w:color="auto"/>
                                          </w:divBdr>
                                          <w:divsChild>
                                            <w:div w:id="11351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76700">
                                  <w:marLeft w:val="0"/>
                                  <w:marRight w:val="0"/>
                                  <w:marTop w:val="0"/>
                                  <w:marBottom w:val="0"/>
                                  <w:divBdr>
                                    <w:top w:val="none" w:sz="0" w:space="0" w:color="auto"/>
                                    <w:left w:val="none" w:sz="0" w:space="0" w:color="auto"/>
                                    <w:bottom w:val="none" w:sz="0" w:space="0" w:color="auto"/>
                                    <w:right w:val="none" w:sz="0" w:space="0" w:color="auto"/>
                                  </w:divBdr>
                                </w:div>
                                <w:div w:id="237790242">
                                  <w:marLeft w:val="0"/>
                                  <w:marRight w:val="0"/>
                                  <w:marTop w:val="0"/>
                                  <w:marBottom w:val="0"/>
                                  <w:divBdr>
                                    <w:top w:val="none" w:sz="0" w:space="0" w:color="auto"/>
                                    <w:left w:val="none" w:sz="0" w:space="0" w:color="auto"/>
                                    <w:bottom w:val="none" w:sz="0" w:space="0" w:color="auto"/>
                                    <w:right w:val="none" w:sz="0" w:space="0" w:color="auto"/>
                                  </w:divBdr>
                                </w:div>
                                <w:div w:id="61756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76495">
      <w:bodyDiv w:val="1"/>
      <w:marLeft w:val="0"/>
      <w:marRight w:val="0"/>
      <w:marTop w:val="0"/>
      <w:marBottom w:val="0"/>
      <w:divBdr>
        <w:top w:val="none" w:sz="0" w:space="0" w:color="auto"/>
        <w:left w:val="none" w:sz="0" w:space="0" w:color="auto"/>
        <w:bottom w:val="none" w:sz="0" w:space="0" w:color="auto"/>
        <w:right w:val="none" w:sz="0" w:space="0" w:color="auto"/>
      </w:divBdr>
      <w:divsChild>
        <w:div w:id="1476223040">
          <w:marLeft w:val="0"/>
          <w:marRight w:val="0"/>
          <w:marTop w:val="0"/>
          <w:marBottom w:val="0"/>
          <w:divBdr>
            <w:top w:val="none" w:sz="0" w:space="0" w:color="auto"/>
            <w:left w:val="none" w:sz="0" w:space="0" w:color="auto"/>
            <w:bottom w:val="none" w:sz="0" w:space="0" w:color="auto"/>
            <w:right w:val="none" w:sz="0" w:space="0" w:color="auto"/>
          </w:divBdr>
        </w:div>
        <w:div w:id="184758037">
          <w:marLeft w:val="0"/>
          <w:marRight w:val="0"/>
          <w:marTop w:val="0"/>
          <w:marBottom w:val="0"/>
          <w:divBdr>
            <w:top w:val="none" w:sz="0" w:space="0" w:color="auto"/>
            <w:left w:val="none" w:sz="0" w:space="0" w:color="auto"/>
            <w:bottom w:val="none" w:sz="0" w:space="0" w:color="auto"/>
            <w:right w:val="none" w:sz="0" w:space="0" w:color="auto"/>
          </w:divBdr>
        </w:div>
        <w:div w:id="1592467723">
          <w:marLeft w:val="0"/>
          <w:marRight w:val="0"/>
          <w:marTop w:val="0"/>
          <w:marBottom w:val="0"/>
          <w:divBdr>
            <w:top w:val="none" w:sz="0" w:space="0" w:color="auto"/>
            <w:left w:val="none" w:sz="0" w:space="0" w:color="auto"/>
            <w:bottom w:val="none" w:sz="0" w:space="0" w:color="auto"/>
            <w:right w:val="none" w:sz="0" w:space="0" w:color="auto"/>
          </w:divBdr>
        </w:div>
      </w:divsChild>
    </w:div>
    <w:div w:id="652107249">
      <w:bodyDiv w:val="1"/>
      <w:marLeft w:val="0"/>
      <w:marRight w:val="0"/>
      <w:marTop w:val="0"/>
      <w:marBottom w:val="0"/>
      <w:divBdr>
        <w:top w:val="none" w:sz="0" w:space="0" w:color="auto"/>
        <w:left w:val="none" w:sz="0" w:space="0" w:color="auto"/>
        <w:bottom w:val="none" w:sz="0" w:space="0" w:color="auto"/>
        <w:right w:val="none" w:sz="0" w:space="0" w:color="auto"/>
      </w:divBdr>
      <w:divsChild>
        <w:div w:id="1238394477">
          <w:marLeft w:val="75"/>
          <w:marRight w:val="75"/>
          <w:marTop w:val="75"/>
          <w:marBottom w:val="75"/>
          <w:divBdr>
            <w:top w:val="none" w:sz="0" w:space="0" w:color="auto"/>
            <w:left w:val="none" w:sz="0" w:space="0" w:color="auto"/>
            <w:bottom w:val="none" w:sz="0" w:space="0" w:color="auto"/>
            <w:right w:val="none" w:sz="0" w:space="0" w:color="auto"/>
          </w:divBdr>
          <w:divsChild>
            <w:div w:id="1304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74925">
      <w:bodyDiv w:val="1"/>
      <w:marLeft w:val="0"/>
      <w:marRight w:val="0"/>
      <w:marTop w:val="0"/>
      <w:marBottom w:val="0"/>
      <w:divBdr>
        <w:top w:val="none" w:sz="0" w:space="0" w:color="auto"/>
        <w:left w:val="none" w:sz="0" w:space="0" w:color="auto"/>
        <w:bottom w:val="none" w:sz="0" w:space="0" w:color="auto"/>
        <w:right w:val="none" w:sz="0" w:space="0" w:color="auto"/>
      </w:divBdr>
      <w:divsChild>
        <w:div w:id="13967913">
          <w:marLeft w:val="0"/>
          <w:marRight w:val="0"/>
          <w:marTop w:val="0"/>
          <w:marBottom w:val="0"/>
          <w:divBdr>
            <w:top w:val="none" w:sz="0" w:space="0" w:color="auto"/>
            <w:left w:val="none" w:sz="0" w:space="0" w:color="auto"/>
            <w:bottom w:val="none" w:sz="0" w:space="0" w:color="auto"/>
            <w:right w:val="none" w:sz="0" w:space="0" w:color="auto"/>
          </w:divBdr>
          <w:divsChild>
            <w:div w:id="1504736911">
              <w:marLeft w:val="0"/>
              <w:marRight w:val="0"/>
              <w:marTop w:val="0"/>
              <w:marBottom w:val="0"/>
              <w:divBdr>
                <w:top w:val="none" w:sz="0" w:space="0" w:color="auto"/>
                <w:left w:val="none" w:sz="0" w:space="0" w:color="auto"/>
                <w:bottom w:val="none" w:sz="0" w:space="0" w:color="auto"/>
                <w:right w:val="none" w:sz="0" w:space="0" w:color="auto"/>
              </w:divBdr>
              <w:divsChild>
                <w:div w:id="1769888540">
                  <w:marLeft w:val="0"/>
                  <w:marRight w:val="0"/>
                  <w:marTop w:val="0"/>
                  <w:marBottom w:val="0"/>
                  <w:divBdr>
                    <w:top w:val="none" w:sz="0" w:space="0" w:color="auto"/>
                    <w:left w:val="none" w:sz="0" w:space="0" w:color="auto"/>
                    <w:bottom w:val="none" w:sz="0" w:space="0" w:color="auto"/>
                    <w:right w:val="none" w:sz="0" w:space="0" w:color="auto"/>
                  </w:divBdr>
                  <w:divsChild>
                    <w:div w:id="1164667434">
                      <w:marLeft w:val="0"/>
                      <w:marRight w:val="0"/>
                      <w:marTop w:val="0"/>
                      <w:marBottom w:val="0"/>
                      <w:divBdr>
                        <w:top w:val="none" w:sz="0" w:space="0" w:color="auto"/>
                        <w:left w:val="none" w:sz="0" w:space="0" w:color="auto"/>
                        <w:bottom w:val="none" w:sz="0" w:space="0" w:color="auto"/>
                        <w:right w:val="none" w:sz="0" w:space="0" w:color="auto"/>
                      </w:divBdr>
                      <w:divsChild>
                        <w:div w:id="548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543102">
          <w:marLeft w:val="0"/>
          <w:marRight w:val="0"/>
          <w:marTop w:val="0"/>
          <w:marBottom w:val="0"/>
          <w:divBdr>
            <w:top w:val="none" w:sz="0" w:space="0" w:color="auto"/>
            <w:left w:val="none" w:sz="0" w:space="0" w:color="auto"/>
            <w:bottom w:val="none" w:sz="0" w:space="0" w:color="auto"/>
            <w:right w:val="none" w:sz="0" w:space="0" w:color="auto"/>
          </w:divBdr>
          <w:divsChild>
            <w:div w:id="956255580">
              <w:marLeft w:val="0"/>
              <w:marRight w:val="0"/>
              <w:marTop w:val="0"/>
              <w:marBottom w:val="0"/>
              <w:divBdr>
                <w:top w:val="none" w:sz="0" w:space="0" w:color="auto"/>
                <w:left w:val="none" w:sz="0" w:space="0" w:color="auto"/>
                <w:bottom w:val="none" w:sz="0" w:space="0" w:color="auto"/>
                <w:right w:val="none" w:sz="0" w:space="0" w:color="auto"/>
              </w:divBdr>
              <w:divsChild>
                <w:div w:id="2123113092">
                  <w:marLeft w:val="0"/>
                  <w:marRight w:val="0"/>
                  <w:marTop w:val="0"/>
                  <w:marBottom w:val="0"/>
                  <w:divBdr>
                    <w:top w:val="none" w:sz="0" w:space="0" w:color="auto"/>
                    <w:left w:val="none" w:sz="0" w:space="0" w:color="auto"/>
                    <w:bottom w:val="none" w:sz="0" w:space="0" w:color="auto"/>
                    <w:right w:val="none" w:sz="0" w:space="0" w:color="auto"/>
                  </w:divBdr>
                  <w:divsChild>
                    <w:div w:id="1985114954">
                      <w:marLeft w:val="0"/>
                      <w:marRight w:val="0"/>
                      <w:marTop w:val="0"/>
                      <w:marBottom w:val="0"/>
                      <w:divBdr>
                        <w:top w:val="none" w:sz="0" w:space="0" w:color="auto"/>
                        <w:left w:val="none" w:sz="0" w:space="0" w:color="auto"/>
                        <w:bottom w:val="none" w:sz="0" w:space="0" w:color="auto"/>
                        <w:right w:val="none" w:sz="0" w:space="0" w:color="auto"/>
                      </w:divBdr>
                      <w:divsChild>
                        <w:div w:id="1546332236">
                          <w:marLeft w:val="0"/>
                          <w:marRight w:val="0"/>
                          <w:marTop w:val="0"/>
                          <w:marBottom w:val="0"/>
                          <w:divBdr>
                            <w:top w:val="none" w:sz="0" w:space="0" w:color="auto"/>
                            <w:left w:val="none" w:sz="0" w:space="0" w:color="auto"/>
                            <w:bottom w:val="none" w:sz="0" w:space="0" w:color="auto"/>
                            <w:right w:val="none" w:sz="0" w:space="0" w:color="auto"/>
                          </w:divBdr>
                          <w:divsChild>
                            <w:div w:id="212737092">
                              <w:marLeft w:val="0"/>
                              <w:marRight w:val="0"/>
                              <w:marTop w:val="0"/>
                              <w:marBottom w:val="0"/>
                              <w:divBdr>
                                <w:top w:val="none" w:sz="0" w:space="0" w:color="auto"/>
                                <w:left w:val="none" w:sz="0" w:space="0" w:color="auto"/>
                                <w:bottom w:val="none" w:sz="0" w:space="0" w:color="auto"/>
                                <w:right w:val="none" w:sz="0" w:space="0" w:color="auto"/>
                              </w:divBdr>
                              <w:divsChild>
                                <w:div w:id="263614532">
                                  <w:marLeft w:val="0"/>
                                  <w:marRight w:val="0"/>
                                  <w:marTop w:val="0"/>
                                  <w:marBottom w:val="0"/>
                                  <w:divBdr>
                                    <w:top w:val="none" w:sz="0" w:space="0" w:color="auto"/>
                                    <w:left w:val="none" w:sz="0" w:space="0" w:color="auto"/>
                                    <w:bottom w:val="none" w:sz="0" w:space="0" w:color="auto"/>
                                    <w:right w:val="none" w:sz="0" w:space="0" w:color="auto"/>
                                  </w:divBdr>
                                </w:div>
                                <w:div w:id="331840279">
                                  <w:marLeft w:val="0"/>
                                  <w:marRight w:val="0"/>
                                  <w:marTop w:val="0"/>
                                  <w:marBottom w:val="0"/>
                                  <w:divBdr>
                                    <w:top w:val="none" w:sz="0" w:space="0" w:color="auto"/>
                                    <w:left w:val="none" w:sz="0" w:space="0" w:color="auto"/>
                                    <w:bottom w:val="none" w:sz="0" w:space="0" w:color="auto"/>
                                    <w:right w:val="none" w:sz="0" w:space="0" w:color="auto"/>
                                  </w:divBdr>
                                </w:div>
                                <w:div w:id="16158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428487">
                  <w:marLeft w:val="0"/>
                  <w:marRight w:val="0"/>
                  <w:marTop w:val="0"/>
                  <w:marBottom w:val="0"/>
                  <w:divBdr>
                    <w:top w:val="none" w:sz="0" w:space="0" w:color="auto"/>
                    <w:left w:val="none" w:sz="0" w:space="0" w:color="auto"/>
                    <w:bottom w:val="none" w:sz="0" w:space="0" w:color="auto"/>
                    <w:right w:val="none" w:sz="0" w:space="0" w:color="auto"/>
                  </w:divBdr>
                  <w:divsChild>
                    <w:div w:id="1267544941">
                      <w:marLeft w:val="0"/>
                      <w:marRight w:val="0"/>
                      <w:marTop w:val="0"/>
                      <w:marBottom w:val="0"/>
                      <w:divBdr>
                        <w:top w:val="none" w:sz="0" w:space="0" w:color="auto"/>
                        <w:left w:val="none" w:sz="0" w:space="0" w:color="auto"/>
                        <w:bottom w:val="none" w:sz="0" w:space="0" w:color="auto"/>
                        <w:right w:val="none" w:sz="0" w:space="0" w:color="auto"/>
                      </w:divBdr>
                      <w:divsChild>
                        <w:div w:id="877472429">
                          <w:marLeft w:val="0"/>
                          <w:marRight w:val="0"/>
                          <w:marTop w:val="0"/>
                          <w:marBottom w:val="0"/>
                          <w:divBdr>
                            <w:top w:val="none" w:sz="0" w:space="0" w:color="auto"/>
                            <w:left w:val="none" w:sz="0" w:space="0" w:color="auto"/>
                            <w:bottom w:val="none" w:sz="0" w:space="0" w:color="auto"/>
                            <w:right w:val="none" w:sz="0" w:space="0" w:color="auto"/>
                          </w:divBdr>
                          <w:divsChild>
                            <w:div w:id="147674800">
                              <w:marLeft w:val="0"/>
                              <w:marRight w:val="0"/>
                              <w:marTop w:val="0"/>
                              <w:marBottom w:val="0"/>
                              <w:divBdr>
                                <w:top w:val="none" w:sz="0" w:space="0" w:color="auto"/>
                                <w:left w:val="none" w:sz="0" w:space="0" w:color="auto"/>
                                <w:bottom w:val="none" w:sz="0" w:space="0" w:color="auto"/>
                                <w:right w:val="none" w:sz="0" w:space="0" w:color="auto"/>
                              </w:divBdr>
                              <w:divsChild>
                                <w:div w:id="818379763">
                                  <w:marLeft w:val="0"/>
                                  <w:marRight w:val="0"/>
                                  <w:marTop w:val="0"/>
                                  <w:marBottom w:val="0"/>
                                  <w:divBdr>
                                    <w:top w:val="none" w:sz="0" w:space="0" w:color="auto"/>
                                    <w:left w:val="none" w:sz="0" w:space="0" w:color="auto"/>
                                    <w:bottom w:val="none" w:sz="0" w:space="0" w:color="auto"/>
                                    <w:right w:val="none" w:sz="0" w:space="0" w:color="auto"/>
                                  </w:divBdr>
                                </w:div>
                                <w:div w:id="1275015650">
                                  <w:marLeft w:val="0"/>
                                  <w:marRight w:val="0"/>
                                  <w:marTop w:val="0"/>
                                  <w:marBottom w:val="0"/>
                                  <w:divBdr>
                                    <w:top w:val="none" w:sz="0" w:space="0" w:color="auto"/>
                                    <w:left w:val="none" w:sz="0" w:space="0" w:color="auto"/>
                                    <w:bottom w:val="none" w:sz="0" w:space="0" w:color="auto"/>
                                    <w:right w:val="none" w:sz="0" w:space="0" w:color="auto"/>
                                  </w:divBdr>
                                  <w:divsChild>
                                    <w:div w:id="363095893">
                                      <w:marLeft w:val="0"/>
                                      <w:marRight w:val="0"/>
                                      <w:marTop w:val="0"/>
                                      <w:marBottom w:val="0"/>
                                      <w:divBdr>
                                        <w:top w:val="none" w:sz="0" w:space="0" w:color="auto"/>
                                        <w:left w:val="none" w:sz="0" w:space="0" w:color="auto"/>
                                        <w:bottom w:val="none" w:sz="0" w:space="0" w:color="auto"/>
                                        <w:right w:val="none" w:sz="0" w:space="0" w:color="auto"/>
                                      </w:divBdr>
                                      <w:divsChild>
                                        <w:div w:id="502205054">
                                          <w:marLeft w:val="0"/>
                                          <w:marRight w:val="0"/>
                                          <w:marTop w:val="0"/>
                                          <w:marBottom w:val="0"/>
                                          <w:divBdr>
                                            <w:top w:val="none" w:sz="0" w:space="0" w:color="auto"/>
                                            <w:left w:val="none" w:sz="0" w:space="0" w:color="auto"/>
                                            <w:bottom w:val="none" w:sz="0" w:space="0" w:color="auto"/>
                                            <w:right w:val="none" w:sz="0" w:space="0" w:color="auto"/>
                                          </w:divBdr>
                                          <w:divsChild>
                                            <w:div w:id="1349867056">
                                              <w:marLeft w:val="0"/>
                                              <w:marRight w:val="0"/>
                                              <w:marTop w:val="0"/>
                                              <w:marBottom w:val="0"/>
                                              <w:divBdr>
                                                <w:top w:val="none" w:sz="0" w:space="0" w:color="auto"/>
                                                <w:left w:val="none" w:sz="0" w:space="0" w:color="auto"/>
                                                <w:bottom w:val="none" w:sz="0" w:space="0" w:color="auto"/>
                                                <w:right w:val="none" w:sz="0" w:space="0" w:color="auto"/>
                                              </w:divBdr>
                                              <w:divsChild>
                                                <w:div w:id="943004064">
                                                  <w:marLeft w:val="0"/>
                                                  <w:marRight w:val="0"/>
                                                  <w:marTop w:val="0"/>
                                                  <w:marBottom w:val="0"/>
                                                  <w:divBdr>
                                                    <w:top w:val="none" w:sz="0" w:space="0" w:color="auto"/>
                                                    <w:left w:val="none" w:sz="0" w:space="0" w:color="auto"/>
                                                    <w:bottom w:val="none" w:sz="0" w:space="0" w:color="auto"/>
                                                    <w:right w:val="none" w:sz="0" w:space="0" w:color="auto"/>
                                                  </w:divBdr>
                                                </w:div>
                                                <w:div w:id="121466006">
                                                  <w:marLeft w:val="0"/>
                                                  <w:marRight w:val="0"/>
                                                  <w:marTop w:val="0"/>
                                                  <w:marBottom w:val="0"/>
                                                  <w:divBdr>
                                                    <w:top w:val="none" w:sz="0" w:space="0" w:color="auto"/>
                                                    <w:left w:val="none" w:sz="0" w:space="0" w:color="auto"/>
                                                    <w:bottom w:val="none" w:sz="0" w:space="0" w:color="auto"/>
                                                    <w:right w:val="none" w:sz="0" w:space="0" w:color="auto"/>
                                                  </w:divBdr>
                                                  <w:divsChild>
                                                    <w:div w:id="191387964">
                                                      <w:marLeft w:val="0"/>
                                                      <w:marRight w:val="0"/>
                                                      <w:marTop w:val="0"/>
                                                      <w:marBottom w:val="0"/>
                                                      <w:divBdr>
                                                        <w:top w:val="none" w:sz="0" w:space="0" w:color="auto"/>
                                                        <w:left w:val="none" w:sz="0" w:space="0" w:color="auto"/>
                                                        <w:bottom w:val="none" w:sz="0" w:space="0" w:color="auto"/>
                                                        <w:right w:val="none" w:sz="0" w:space="0" w:color="auto"/>
                                                      </w:divBdr>
                                                      <w:divsChild>
                                                        <w:div w:id="418597096">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sChild>
                                        </w:div>
                                      </w:divsChild>
                                    </w:div>
                                  </w:divsChild>
                                </w:div>
                                <w:div w:id="989796281">
                                  <w:marLeft w:val="0"/>
                                  <w:marRight w:val="0"/>
                                  <w:marTop w:val="0"/>
                                  <w:marBottom w:val="0"/>
                                  <w:divBdr>
                                    <w:top w:val="none" w:sz="0" w:space="0" w:color="auto"/>
                                    <w:left w:val="none" w:sz="0" w:space="0" w:color="auto"/>
                                    <w:bottom w:val="none" w:sz="0" w:space="0" w:color="auto"/>
                                    <w:right w:val="none" w:sz="0" w:space="0" w:color="auto"/>
                                  </w:divBdr>
                                </w:div>
                                <w:div w:id="850338824">
                                  <w:marLeft w:val="0"/>
                                  <w:marRight w:val="0"/>
                                  <w:marTop w:val="0"/>
                                  <w:marBottom w:val="0"/>
                                  <w:divBdr>
                                    <w:top w:val="none" w:sz="0" w:space="0" w:color="auto"/>
                                    <w:left w:val="none" w:sz="0" w:space="0" w:color="auto"/>
                                    <w:bottom w:val="none" w:sz="0" w:space="0" w:color="auto"/>
                                    <w:right w:val="none" w:sz="0" w:space="0" w:color="auto"/>
                                  </w:divBdr>
                                </w:div>
                                <w:div w:id="359362892">
                                  <w:marLeft w:val="0"/>
                                  <w:marRight w:val="0"/>
                                  <w:marTop w:val="0"/>
                                  <w:marBottom w:val="0"/>
                                  <w:divBdr>
                                    <w:top w:val="none" w:sz="0" w:space="0" w:color="auto"/>
                                    <w:left w:val="none" w:sz="0" w:space="0" w:color="auto"/>
                                    <w:bottom w:val="none" w:sz="0" w:space="0" w:color="auto"/>
                                    <w:right w:val="none" w:sz="0" w:space="0" w:color="auto"/>
                                  </w:divBdr>
                                  <w:divsChild>
                                    <w:div w:id="1981692572">
                                      <w:marLeft w:val="0"/>
                                      <w:marRight w:val="0"/>
                                      <w:marTop w:val="0"/>
                                      <w:marBottom w:val="0"/>
                                      <w:divBdr>
                                        <w:top w:val="none" w:sz="0" w:space="0" w:color="auto"/>
                                        <w:left w:val="none" w:sz="0" w:space="0" w:color="auto"/>
                                        <w:bottom w:val="none" w:sz="0" w:space="0" w:color="auto"/>
                                        <w:right w:val="none" w:sz="0" w:space="0" w:color="auto"/>
                                      </w:divBdr>
                                      <w:divsChild>
                                        <w:div w:id="456879575">
                                          <w:marLeft w:val="0"/>
                                          <w:marRight w:val="0"/>
                                          <w:marTop w:val="0"/>
                                          <w:marBottom w:val="0"/>
                                          <w:divBdr>
                                            <w:top w:val="none" w:sz="0" w:space="0" w:color="auto"/>
                                            <w:left w:val="none" w:sz="0" w:space="0" w:color="auto"/>
                                            <w:bottom w:val="none" w:sz="0" w:space="0" w:color="auto"/>
                                            <w:right w:val="none" w:sz="0" w:space="0" w:color="auto"/>
                                          </w:divBdr>
                                          <w:divsChild>
                                            <w:div w:id="1676807977">
                                              <w:marLeft w:val="0"/>
                                              <w:marRight w:val="0"/>
                                              <w:marTop w:val="0"/>
                                              <w:marBottom w:val="0"/>
                                              <w:divBdr>
                                                <w:top w:val="none" w:sz="0" w:space="0" w:color="auto"/>
                                                <w:left w:val="none" w:sz="0" w:space="0" w:color="auto"/>
                                                <w:bottom w:val="none" w:sz="0" w:space="0" w:color="auto"/>
                                                <w:right w:val="none" w:sz="0" w:space="0" w:color="auto"/>
                                              </w:divBdr>
                                              <w:divsChild>
                                                <w:div w:id="1229684113">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569535984">
                                  <w:marLeft w:val="0"/>
                                  <w:marRight w:val="0"/>
                                  <w:marTop w:val="0"/>
                                  <w:marBottom w:val="0"/>
                                  <w:divBdr>
                                    <w:top w:val="none" w:sz="0" w:space="0" w:color="auto"/>
                                    <w:left w:val="none" w:sz="0" w:space="0" w:color="auto"/>
                                    <w:bottom w:val="none" w:sz="0" w:space="0" w:color="auto"/>
                                    <w:right w:val="none" w:sz="0" w:space="0" w:color="auto"/>
                                  </w:divBdr>
                                  <w:divsChild>
                                    <w:div w:id="179859091">
                                      <w:marLeft w:val="0"/>
                                      <w:marRight w:val="0"/>
                                      <w:marTop w:val="0"/>
                                      <w:marBottom w:val="0"/>
                                      <w:divBdr>
                                        <w:top w:val="none" w:sz="0" w:space="0" w:color="auto"/>
                                        <w:left w:val="none" w:sz="0" w:space="0" w:color="auto"/>
                                        <w:bottom w:val="none" w:sz="0" w:space="0" w:color="auto"/>
                                        <w:right w:val="none" w:sz="0" w:space="0" w:color="auto"/>
                                      </w:divBdr>
                                      <w:divsChild>
                                        <w:div w:id="1051030042">
                                          <w:marLeft w:val="0"/>
                                          <w:marRight w:val="0"/>
                                          <w:marTop w:val="0"/>
                                          <w:marBottom w:val="0"/>
                                          <w:divBdr>
                                            <w:top w:val="none" w:sz="0" w:space="0" w:color="auto"/>
                                            <w:left w:val="none" w:sz="0" w:space="0" w:color="auto"/>
                                            <w:bottom w:val="none" w:sz="0" w:space="0" w:color="auto"/>
                                            <w:right w:val="none" w:sz="0" w:space="0" w:color="auto"/>
                                          </w:divBdr>
                                          <w:divsChild>
                                            <w:div w:id="1952011835">
                                              <w:marLeft w:val="0"/>
                                              <w:marRight w:val="0"/>
                                              <w:marTop w:val="0"/>
                                              <w:marBottom w:val="0"/>
                                              <w:divBdr>
                                                <w:top w:val="none" w:sz="0" w:space="0" w:color="auto"/>
                                                <w:left w:val="none" w:sz="0" w:space="0" w:color="auto"/>
                                                <w:bottom w:val="none" w:sz="0" w:space="0" w:color="auto"/>
                                                <w:right w:val="none" w:sz="0" w:space="0" w:color="auto"/>
                                              </w:divBdr>
                                              <w:divsChild>
                                                <w:div w:id="95263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970455">
                                  <w:marLeft w:val="0"/>
                                  <w:marRight w:val="0"/>
                                  <w:marTop w:val="0"/>
                                  <w:marBottom w:val="0"/>
                                  <w:divBdr>
                                    <w:top w:val="none" w:sz="0" w:space="0" w:color="auto"/>
                                    <w:left w:val="none" w:sz="0" w:space="0" w:color="auto"/>
                                    <w:bottom w:val="none" w:sz="0" w:space="0" w:color="auto"/>
                                    <w:right w:val="none" w:sz="0" w:space="0" w:color="auto"/>
                                  </w:divBdr>
                                </w:div>
                                <w:div w:id="725418567">
                                  <w:marLeft w:val="0"/>
                                  <w:marRight w:val="0"/>
                                  <w:marTop w:val="0"/>
                                  <w:marBottom w:val="0"/>
                                  <w:divBdr>
                                    <w:top w:val="none" w:sz="0" w:space="0" w:color="auto"/>
                                    <w:left w:val="none" w:sz="0" w:space="0" w:color="auto"/>
                                    <w:bottom w:val="none" w:sz="0" w:space="0" w:color="auto"/>
                                    <w:right w:val="none" w:sz="0" w:space="0" w:color="auto"/>
                                  </w:divBdr>
                                </w:div>
                                <w:div w:id="1619288915">
                                  <w:marLeft w:val="0"/>
                                  <w:marRight w:val="0"/>
                                  <w:marTop w:val="0"/>
                                  <w:marBottom w:val="0"/>
                                  <w:divBdr>
                                    <w:top w:val="none" w:sz="0" w:space="0" w:color="auto"/>
                                    <w:left w:val="none" w:sz="0" w:space="0" w:color="auto"/>
                                    <w:bottom w:val="none" w:sz="0" w:space="0" w:color="auto"/>
                                    <w:right w:val="none" w:sz="0" w:space="0" w:color="auto"/>
                                  </w:divBdr>
                                </w:div>
                                <w:div w:id="1569613071">
                                  <w:marLeft w:val="0"/>
                                  <w:marRight w:val="0"/>
                                  <w:marTop w:val="0"/>
                                  <w:marBottom w:val="0"/>
                                  <w:divBdr>
                                    <w:top w:val="none" w:sz="0" w:space="0" w:color="auto"/>
                                    <w:left w:val="none" w:sz="0" w:space="0" w:color="auto"/>
                                    <w:bottom w:val="none" w:sz="0" w:space="0" w:color="auto"/>
                                    <w:right w:val="none" w:sz="0" w:space="0" w:color="auto"/>
                                  </w:divBdr>
                                  <w:divsChild>
                                    <w:div w:id="247421350">
                                      <w:marLeft w:val="0"/>
                                      <w:marRight w:val="0"/>
                                      <w:marTop w:val="0"/>
                                      <w:marBottom w:val="0"/>
                                      <w:divBdr>
                                        <w:top w:val="none" w:sz="0" w:space="0" w:color="auto"/>
                                        <w:left w:val="none" w:sz="0" w:space="0" w:color="auto"/>
                                        <w:bottom w:val="none" w:sz="0" w:space="0" w:color="auto"/>
                                        <w:right w:val="none" w:sz="0" w:space="0" w:color="auto"/>
                                      </w:divBdr>
                                      <w:divsChild>
                                        <w:div w:id="653025587">
                                          <w:marLeft w:val="0"/>
                                          <w:marRight w:val="0"/>
                                          <w:marTop w:val="0"/>
                                          <w:marBottom w:val="0"/>
                                          <w:divBdr>
                                            <w:top w:val="none" w:sz="0" w:space="0" w:color="auto"/>
                                            <w:left w:val="none" w:sz="0" w:space="0" w:color="auto"/>
                                            <w:bottom w:val="none" w:sz="0" w:space="0" w:color="auto"/>
                                            <w:right w:val="none" w:sz="0" w:space="0" w:color="auto"/>
                                          </w:divBdr>
                                          <w:divsChild>
                                            <w:div w:id="1192109320">
                                              <w:marLeft w:val="0"/>
                                              <w:marRight w:val="0"/>
                                              <w:marTop w:val="0"/>
                                              <w:marBottom w:val="0"/>
                                              <w:divBdr>
                                                <w:top w:val="none" w:sz="0" w:space="0" w:color="auto"/>
                                                <w:left w:val="none" w:sz="0" w:space="0" w:color="auto"/>
                                                <w:bottom w:val="none" w:sz="0" w:space="0" w:color="auto"/>
                                                <w:right w:val="none" w:sz="0" w:space="0" w:color="auto"/>
                                              </w:divBdr>
                                              <w:divsChild>
                                                <w:div w:id="379673601">
                                                  <w:marLeft w:val="0"/>
                                                  <w:marRight w:val="0"/>
                                                  <w:marTop w:val="0"/>
                                                  <w:marBottom w:val="0"/>
                                                  <w:divBdr>
                                                    <w:top w:val="none" w:sz="0" w:space="0" w:color="auto"/>
                                                    <w:left w:val="none" w:sz="0" w:space="0" w:color="auto"/>
                                                    <w:bottom w:val="none" w:sz="0" w:space="0" w:color="auto"/>
                                                    <w:right w:val="none" w:sz="0" w:space="0" w:color="auto"/>
                                                  </w:divBdr>
                                                </w:div>
                                                <w:div w:id="1299334304">
                                                  <w:marLeft w:val="0"/>
                                                  <w:marRight w:val="0"/>
                                                  <w:marTop w:val="0"/>
                                                  <w:marBottom w:val="0"/>
                                                  <w:divBdr>
                                                    <w:top w:val="none" w:sz="0" w:space="0" w:color="auto"/>
                                                    <w:left w:val="none" w:sz="0" w:space="0" w:color="auto"/>
                                                    <w:bottom w:val="none" w:sz="0" w:space="0" w:color="auto"/>
                                                    <w:right w:val="none" w:sz="0" w:space="0" w:color="auto"/>
                                                  </w:divBdr>
                                                  <w:divsChild>
                                                    <w:div w:id="800804258">
                                                      <w:marLeft w:val="0"/>
                                                      <w:marRight w:val="0"/>
                                                      <w:marTop w:val="0"/>
                                                      <w:marBottom w:val="0"/>
                                                      <w:divBdr>
                                                        <w:top w:val="none" w:sz="0" w:space="0" w:color="auto"/>
                                                        <w:left w:val="none" w:sz="0" w:space="0" w:color="auto"/>
                                                        <w:bottom w:val="none" w:sz="0" w:space="0" w:color="auto"/>
                                                        <w:right w:val="none" w:sz="0" w:space="0" w:color="auto"/>
                                                      </w:divBdr>
                                                      <w:divsChild>
                                                        <w:div w:id="815146912">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sChild>
                                        </w:div>
                                      </w:divsChild>
                                    </w:div>
                                  </w:divsChild>
                                </w:div>
                                <w:div w:id="444663207">
                                  <w:marLeft w:val="0"/>
                                  <w:marRight w:val="0"/>
                                  <w:marTop w:val="0"/>
                                  <w:marBottom w:val="0"/>
                                  <w:divBdr>
                                    <w:top w:val="none" w:sz="0" w:space="0" w:color="auto"/>
                                    <w:left w:val="none" w:sz="0" w:space="0" w:color="auto"/>
                                    <w:bottom w:val="none" w:sz="0" w:space="0" w:color="auto"/>
                                    <w:right w:val="none" w:sz="0" w:space="0" w:color="auto"/>
                                  </w:divBdr>
                                </w:div>
                                <w:div w:id="1736077172">
                                  <w:marLeft w:val="0"/>
                                  <w:marRight w:val="0"/>
                                  <w:marTop w:val="0"/>
                                  <w:marBottom w:val="0"/>
                                  <w:divBdr>
                                    <w:top w:val="none" w:sz="0" w:space="0" w:color="auto"/>
                                    <w:left w:val="none" w:sz="0" w:space="0" w:color="auto"/>
                                    <w:bottom w:val="none" w:sz="0" w:space="0" w:color="auto"/>
                                    <w:right w:val="none" w:sz="0" w:space="0" w:color="auto"/>
                                  </w:divBdr>
                                </w:div>
                                <w:div w:id="1692216851">
                                  <w:marLeft w:val="0"/>
                                  <w:marRight w:val="0"/>
                                  <w:marTop w:val="0"/>
                                  <w:marBottom w:val="0"/>
                                  <w:divBdr>
                                    <w:top w:val="none" w:sz="0" w:space="0" w:color="auto"/>
                                    <w:left w:val="none" w:sz="0" w:space="0" w:color="auto"/>
                                    <w:bottom w:val="none" w:sz="0" w:space="0" w:color="auto"/>
                                    <w:right w:val="none" w:sz="0" w:space="0" w:color="auto"/>
                                  </w:divBdr>
                                </w:div>
                                <w:div w:id="654333569">
                                  <w:marLeft w:val="0"/>
                                  <w:marRight w:val="0"/>
                                  <w:marTop w:val="0"/>
                                  <w:marBottom w:val="0"/>
                                  <w:divBdr>
                                    <w:top w:val="none" w:sz="0" w:space="0" w:color="auto"/>
                                    <w:left w:val="none" w:sz="0" w:space="0" w:color="auto"/>
                                    <w:bottom w:val="none" w:sz="0" w:space="0" w:color="auto"/>
                                    <w:right w:val="none" w:sz="0" w:space="0" w:color="auto"/>
                                  </w:divBdr>
                                </w:div>
                                <w:div w:id="1156453323">
                                  <w:marLeft w:val="0"/>
                                  <w:marRight w:val="0"/>
                                  <w:marTop w:val="0"/>
                                  <w:marBottom w:val="0"/>
                                  <w:divBdr>
                                    <w:top w:val="none" w:sz="0" w:space="0" w:color="auto"/>
                                    <w:left w:val="none" w:sz="0" w:space="0" w:color="auto"/>
                                    <w:bottom w:val="none" w:sz="0" w:space="0" w:color="auto"/>
                                    <w:right w:val="none" w:sz="0" w:space="0" w:color="auto"/>
                                  </w:divBdr>
                                </w:div>
                                <w:div w:id="652442851">
                                  <w:marLeft w:val="0"/>
                                  <w:marRight w:val="0"/>
                                  <w:marTop w:val="0"/>
                                  <w:marBottom w:val="0"/>
                                  <w:divBdr>
                                    <w:top w:val="none" w:sz="0" w:space="0" w:color="auto"/>
                                    <w:left w:val="none" w:sz="0" w:space="0" w:color="auto"/>
                                    <w:bottom w:val="none" w:sz="0" w:space="0" w:color="auto"/>
                                    <w:right w:val="none" w:sz="0" w:space="0" w:color="auto"/>
                                  </w:divBdr>
                                  <w:divsChild>
                                    <w:div w:id="2068454970">
                                      <w:marLeft w:val="0"/>
                                      <w:marRight w:val="0"/>
                                      <w:marTop w:val="0"/>
                                      <w:marBottom w:val="0"/>
                                      <w:divBdr>
                                        <w:top w:val="none" w:sz="0" w:space="0" w:color="auto"/>
                                        <w:left w:val="none" w:sz="0" w:space="0" w:color="auto"/>
                                        <w:bottom w:val="none" w:sz="0" w:space="0" w:color="auto"/>
                                        <w:right w:val="none" w:sz="0" w:space="0" w:color="auto"/>
                                      </w:divBdr>
                                      <w:divsChild>
                                        <w:div w:id="1965965947">
                                          <w:marLeft w:val="0"/>
                                          <w:marRight w:val="0"/>
                                          <w:marTop w:val="0"/>
                                          <w:marBottom w:val="0"/>
                                          <w:divBdr>
                                            <w:top w:val="none" w:sz="0" w:space="0" w:color="auto"/>
                                            <w:left w:val="none" w:sz="0" w:space="0" w:color="auto"/>
                                            <w:bottom w:val="none" w:sz="0" w:space="0" w:color="auto"/>
                                            <w:right w:val="none" w:sz="0" w:space="0" w:color="auto"/>
                                          </w:divBdr>
                                          <w:divsChild>
                                            <w:div w:id="1627858636">
                                              <w:marLeft w:val="0"/>
                                              <w:marRight w:val="0"/>
                                              <w:marTop w:val="0"/>
                                              <w:marBottom w:val="0"/>
                                              <w:divBdr>
                                                <w:top w:val="none" w:sz="0" w:space="0" w:color="auto"/>
                                                <w:left w:val="none" w:sz="0" w:space="0" w:color="auto"/>
                                                <w:bottom w:val="none" w:sz="0" w:space="0" w:color="auto"/>
                                                <w:right w:val="none" w:sz="0" w:space="0" w:color="auto"/>
                                              </w:divBdr>
                                              <w:divsChild>
                                                <w:div w:id="15287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799077">
                                  <w:marLeft w:val="0"/>
                                  <w:marRight w:val="0"/>
                                  <w:marTop w:val="0"/>
                                  <w:marBottom w:val="0"/>
                                  <w:divBdr>
                                    <w:top w:val="none" w:sz="0" w:space="0" w:color="auto"/>
                                    <w:left w:val="none" w:sz="0" w:space="0" w:color="auto"/>
                                    <w:bottom w:val="none" w:sz="0" w:space="0" w:color="auto"/>
                                    <w:right w:val="none" w:sz="0" w:space="0" w:color="auto"/>
                                  </w:divBdr>
                                </w:div>
                                <w:div w:id="1901863019">
                                  <w:marLeft w:val="0"/>
                                  <w:marRight w:val="0"/>
                                  <w:marTop w:val="0"/>
                                  <w:marBottom w:val="0"/>
                                  <w:divBdr>
                                    <w:top w:val="none" w:sz="0" w:space="0" w:color="auto"/>
                                    <w:left w:val="none" w:sz="0" w:space="0" w:color="auto"/>
                                    <w:bottom w:val="none" w:sz="0" w:space="0" w:color="auto"/>
                                    <w:right w:val="none" w:sz="0" w:space="0" w:color="auto"/>
                                  </w:divBdr>
                                </w:div>
                                <w:div w:id="671492631">
                                  <w:marLeft w:val="0"/>
                                  <w:marRight w:val="0"/>
                                  <w:marTop w:val="0"/>
                                  <w:marBottom w:val="0"/>
                                  <w:divBdr>
                                    <w:top w:val="none" w:sz="0" w:space="0" w:color="auto"/>
                                    <w:left w:val="none" w:sz="0" w:space="0" w:color="auto"/>
                                    <w:bottom w:val="none" w:sz="0" w:space="0" w:color="auto"/>
                                    <w:right w:val="none" w:sz="0" w:space="0" w:color="auto"/>
                                  </w:divBdr>
                                </w:div>
                                <w:div w:id="728923779">
                                  <w:marLeft w:val="0"/>
                                  <w:marRight w:val="0"/>
                                  <w:marTop w:val="0"/>
                                  <w:marBottom w:val="0"/>
                                  <w:divBdr>
                                    <w:top w:val="none" w:sz="0" w:space="0" w:color="auto"/>
                                    <w:left w:val="none" w:sz="0" w:space="0" w:color="auto"/>
                                    <w:bottom w:val="none" w:sz="0" w:space="0" w:color="auto"/>
                                    <w:right w:val="none" w:sz="0" w:space="0" w:color="auto"/>
                                  </w:divBdr>
                                  <w:divsChild>
                                    <w:div w:id="380634360">
                                      <w:marLeft w:val="0"/>
                                      <w:marRight w:val="0"/>
                                      <w:marTop w:val="0"/>
                                      <w:marBottom w:val="0"/>
                                      <w:divBdr>
                                        <w:top w:val="none" w:sz="0" w:space="0" w:color="auto"/>
                                        <w:left w:val="none" w:sz="0" w:space="0" w:color="auto"/>
                                        <w:bottom w:val="none" w:sz="0" w:space="0" w:color="auto"/>
                                        <w:right w:val="none" w:sz="0" w:space="0" w:color="auto"/>
                                      </w:divBdr>
                                      <w:divsChild>
                                        <w:div w:id="885067901">
                                          <w:marLeft w:val="0"/>
                                          <w:marRight w:val="0"/>
                                          <w:marTop w:val="0"/>
                                          <w:marBottom w:val="0"/>
                                          <w:divBdr>
                                            <w:top w:val="none" w:sz="0" w:space="0" w:color="auto"/>
                                            <w:left w:val="none" w:sz="0" w:space="0" w:color="auto"/>
                                            <w:bottom w:val="none" w:sz="0" w:space="0" w:color="auto"/>
                                            <w:right w:val="none" w:sz="0" w:space="0" w:color="auto"/>
                                          </w:divBdr>
                                          <w:divsChild>
                                            <w:div w:id="1274023138">
                                              <w:marLeft w:val="0"/>
                                              <w:marRight w:val="0"/>
                                              <w:marTop w:val="0"/>
                                              <w:marBottom w:val="0"/>
                                              <w:divBdr>
                                                <w:top w:val="none" w:sz="0" w:space="0" w:color="auto"/>
                                                <w:left w:val="none" w:sz="0" w:space="0" w:color="auto"/>
                                                <w:bottom w:val="none" w:sz="0" w:space="0" w:color="auto"/>
                                                <w:right w:val="none" w:sz="0" w:space="0" w:color="auto"/>
                                              </w:divBdr>
                                              <w:divsChild>
                                                <w:div w:id="21177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21396">
                                  <w:marLeft w:val="0"/>
                                  <w:marRight w:val="0"/>
                                  <w:marTop w:val="0"/>
                                  <w:marBottom w:val="0"/>
                                  <w:divBdr>
                                    <w:top w:val="none" w:sz="0" w:space="0" w:color="auto"/>
                                    <w:left w:val="none" w:sz="0" w:space="0" w:color="auto"/>
                                    <w:bottom w:val="none" w:sz="0" w:space="0" w:color="auto"/>
                                    <w:right w:val="none" w:sz="0" w:space="0" w:color="auto"/>
                                  </w:divBdr>
                                </w:div>
                                <w:div w:id="1157497201">
                                  <w:marLeft w:val="0"/>
                                  <w:marRight w:val="0"/>
                                  <w:marTop w:val="0"/>
                                  <w:marBottom w:val="0"/>
                                  <w:divBdr>
                                    <w:top w:val="none" w:sz="0" w:space="0" w:color="auto"/>
                                    <w:left w:val="none" w:sz="0" w:space="0" w:color="auto"/>
                                    <w:bottom w:val="none" w:sz="0" w:space="0" w:color="auto"/>
                                    <w:right w:val="none" w:sz="0" w:space="0" w:color="auto"/>
                                  </w:divBdr>
                                </w:div>
                                <w:div w:id="14330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961483">
      <w:bodyDiv w:val="1"/>
      <w:marLeft w:val="0"/>
      <w:marRight w:val="0"/>
      <w:marTop w:val="0"/>
      <w:marBottom w:val="0"/>
      <w:divBdr>
        <w:top w:val="none" w:sz="0" w:space="0" w:color="auto"/>
        <w:left w:val="none" w:sz="0" w:space="0" w:color="auto"/>
        <w:bottom w:val="none" w:sz="0" w:space="0" w:color="auto"/>
        <w:right w:val="none" w:sz="0" w:space="0" w:color="auto"/>
      </w:divBdr>
    </w:div>
    <w:div w:id="689601496">
      <w:bodyDiv w:val="1"/>
      <w:marLeft w:val="0"/>
      <w:marRight w:val="0"/>
      <w:marTop w:val="0"/>
      <w:marBottom w:val="0"/>
      <w:divBdr>
        <w:top w:val="none" w:sz="0" w:space="0" w:color="auto"/>
        <w:left w:val="none" w:sz="0" w:space="0" w:color="auto"/>
        <w:bottom w:val="none" w:sz="0" w:space="0" w:color="auto"/>
        <w:right w:val="none" w:sz="0" w:space="0" w:color="auto"/>
      </w:divBdr>
      <w:divsChild>
        <w:div w:id="813378027">
          <w:marLeft w:val="75"/>
          <w:marRight w:val="75"/>
          <w:marTop w:val="75"/>
          <w:marBottom w:val="75"/>
          <w:divBdr>
            <w:top w:val="none" w:sz="0" w:space="0" w:color="auto"/>
            <w:left w:val="none" w:sz="0" w:space="0" w:color="auto"/>
            <w:bottom w:val="none" w:sz="0" w:space="0" w:color="auto"/>
            <w:right w:val="none" w:sz="0" w:space="0" w:color="auto"/>
          </w:divBdr>
          <w:divsChild>
            <w:div w:id="16029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01883">
      <w:bodyDiv w:val="1"/>
      <w:marLeft w:val="0"/>
      <w:marRight w:val="0"/>
      <w:marTop w:val="0"/>
      <w:marBottom w:val="0"/>
      <w:divBdr>
        <w:top w:val="none" w:sz="0" w:space="0" w:color="auto"/>
        <w:left w:val="none" w:sz="0" w:space="0" w:color="auto"/>
        <w:bottom w:val="none" w:sz="0" w:space="0" w:color="auto"/>
        <w:right w:val="none" w:sz="0" w:space="0" w:color="auto"/>
      </w:divBdr>
      <w:divsChild>
        <w:div w:id="2016766625">
          <w:marLeft w:val="75"/>
          <w:marRight w:val="75"/>
          <w:marTop w:val="75"/>
          <w:marBottom w:val="75"/>
          <w:divBdr>
            <w:top w:val="none" w:sz="0" w:space="0" w:color="auto"/>
            <w:left w:val="none" w:sz="0" w:space="0" w:color="auto"/>
            <w:bottom w:val="none" w:sz="0" w:space="0" w:color="auto"/>
            <w:right w:val="none" w:sz="0" w:space="0" w:color="auto"/>
          </w:divBdr>
          <w:divsChild>
            <w:div w:id="6340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88830">
      <w:bodyDiv w:val="1"/>
      <w:marLeft w:val="0"/>
      <w:marRight w:val="0"/>
      <w:marTop w:val="0"/>
      <w:marBottom w:val="0"/>
      <w:divBdr>
        <w:top w:val="none" w:sz="0" w:space="0" w:color="auto"/>
        <w:left w:val="none" w:sz="0" w:space="0" w:color="auto"/>
        <w:bottom w:val="none" w:sz="0" w:space="0" w:color="auto"/>
        <w:right w:val="none" w:sz="0" w:space="0" w:color="auto"/>
      </w:divBdr>
      <w:divsChild>
        <w:div w:id="1487042716">
          <w:marLeft w:val="75"/>
          <w:marRight w:val="75"/>
          <w:marTop w:val="75"/>
          <w:marBottom w:val="75"/>
          <w:divBdr>
            <w:top w:val="none" w:sz="0" w:space="0" w:color="auto"/>
            <w:left w:val="none" w:sz="0" w:space="0" w:color="auto"/>
            <w:bottom w:val="none" w:sz="0" w:space="0" w:color="auto"/>
            <w:right w:val="none" w:sz="0" w:space="0" w:color="auto"/>
          </w:divBdr>
          <w:divsChild>
            <w:div w:id="6852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88296">
      <w:bodyDiv w:val="1"/>
      <w:marLeft w:val="0"/>
      <w:marRight w:val="0"/>
      <w:marTop w:val="0"/>
      <w:marBottom w:val="0"/>
      <w:divBdr>
        <w:top w:val="none" w:sz="0" w:space="0" w:color="auto"/>
        <w:left w:val="none" w:sz="0" w:space="0" w:color="auto"/>
        <w:bottom w:val="none" w:sz="0" w:space="0" w:color="auto"/>
        <w:right w:val="none" w:sz="0" w:space="0" w:color="auto"/>
      </w:divBdr>
      <w:divsChild>
        <w:div w:id="1612277271">
          <w:marLeft w:val="0"/>
          <w:marRight w:val="0"/>
          <w:marTop w:val="0"/>
          <w:marBottom w:val="0"/>
          <w:divBdr>
            <w:top w:val="none" w:sz="0" w:space="0" w:color="auto"/>
            <w:left w:val="none" w:sz="0" w:space="0" w:color="auto"/>
            <w:bottom w:val="none" w:sz="0" w:space="0" w:color="auto"/>
            <w:right w:val="none" w:sz="0" w:space="0" w:color="auto"/>
          </w:divBdr>
          <w:divsChild>
            <w:div w:id="1281108584">
              <w:marLeft w:val="0"/>
              <w:marRight w:val="0"/>
              <w:marTop w:val="0"/>
              <w:marBottom w:val="0"/>
              <w:divBdr>
                <w:top w:val="none" w:sz="0" w:space="0" w:color="auto"/>
                <w:left w:val="none" w:sz="0" w:space="0" w:color="auto"/>
                <w:bottom w:val="none" w:sz="0" w:space="0" w:color="auto"/>
                <w:right w:val="none" w:sz="0" w:space="0" w:color="auto"/>
              </w:divBdr>
              <w:divsChild>
                <w:div w:id="11163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695272">
      <w:bodyDiv w:val="1"/>
      <w:marLeft w:val="0"/>
      <w:marRight w:val="0"/>
      <w:marTop w:val="0"/>
      <w:marBottom w:val="0"/>
      <w:divBdr>
        <w:top w:val="none" w:sz="0" w:space="0" w:color="auto"/>
        <w:left w:val="none" w:sz="0" w:space="0" w:color="auto"/>
        <w:bottom w:val="none" w:sz="0" w:space="0" w:color="auto"/>
        <w:right w:val="none" w:sz="0" w:space="0" w:color="auto"/>
      </w:divBdr>
      <w:divsChild>
        <w:div w:id="1161508167">
          <w:marLeft w:val="75"/>
          <w:marRight w:val="75"/>
          <w:marTop w:val="75"/>
          <w:marBottom w:val="75"/>
          <w:divBdr>
            <w:top w:val="none" w:sz="0" w:space="0" w:color="auto"/>
            <w:left w:val="none" w:sz="0" w:space="0" w:color="auto"/>
            <w:bottom w:val="none" w:sz="0" w:space="0" w:color="auto"/>
            <w:right w:val="none" w:sz="0" w:space="0" w:color="auto"/>
          </w:divBdr>
          <w:divsChild>
            <w:div w:id="17486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8469">
      <w:bodyDiv w:val="1"/>
      <w:marLeft w:val="0"/>
      <w:marRight w:val="0"/>
      <w:marTop w:val="0"/>
      <w:marBottom w:val="0"/>
      <w:divBdr>
        <w:top w:val="none" w:sz="0" w:space="0" w:color="auto"/>
        <w:left w:val="none" w:sz="0" w:space="0" w:color="auto"/>
        <w:bottom w:val="none" w:sz="0" w:space="0" w:color="auto"/>
        <w:right w:val="none" w:sz="0" w:space="0" w:color="auto"/>
      </w:divBdr>
      <w:divsChild>
        <w:div w:id="2101873963">
          <w:marLeft w:val="75"/>
          <w:marRight w:val="75"/>
          <w:marTop w:val="75"/>
          <w:marBottom w:val="75"/>
          <w:divBdr>
            <w:top w:val="none" w:sz="0" w:space="0" w:color="auto"/>
            <w:left w:val="none" w:sz="0" w:space="0" w:color="auto"/>
            <w:bottom w:val="none" w:sz="0" w:space="0" w:color="auto"/>
            <w:right w:val="none" w:sz="0" w:space="0" w:color="auto"/>
          </w:divBdr>
          <w:divsChild>
            <w:div w:id="12432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5557">
      <w:bodyDiv w:val="1"/>
      <w:marLeft w:val="0"/>
      <w:marRight w:val="0"/>
      <w:marTop w:val="0"/>
      <w:marBottom w:val="0"/>
      <w:divBdr>
        <w:top w:val="none" w:sz="0" w:space="0" w:color="auto"/>
        <w:left w:val="none" w:sz="0" w:space="0" w:color="auto"/>
        <w:bottom w:val="none" w:sz="0" w:space="0" w:color="auto"/>
        <w:right w:val="none" w:sz="0" w:space="0" w:color="auto"/>
      </w:divBdr>
      <w:divsChild>
        <w:div w:id="113253286">
          <w:marLeft w:val="75"/>
          <w:marRight w:val="75"/>
          <w:marTop w:val="75"/>
          <w:marBottom w:val="75"/>
          <w:divBdr>
            <w:top w:val="none" w:sz="0" w:space="0" w:color="auto"/>
            <w:left w:val="none" w:sz="0" w:space="0" w:color="auto"/>
            <w:bottom w:val="none" w:sz="0" w:space="0" w:color="auto"/>
            <w:right w:val="none" w:sz="0" w:space="0" w:color="auto"/>
          </w:divBdr>
          <w:divsChild>
            <w:div w:id="1112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7555">
      <w:bodyDiv w:val="1"/>
      <w:marLeft w:val="0"/>
      <w:marRight w:val="0"/>
      <w:marTop w:val="0"/>
      <w:marBottom w:val="0"/>
      <w:divBdr>
        <w:top w:val="none" w:sz="0" w:space="0" w:color="auto"/>
        <w:left w:val="none" w:sz="0" w:space="0" w:color="auto"/>
        <w:bottom w:val="none" w:sz="0" w:space="0" w:color="auto"/>
        <w:right w:val="none" w:sz="0" w:space="0" w:color="auto"/>
      </w:divBdr>
      <w:divsChild>
        <w:div w:id="266817715">
          <w:marLeft w:val="75"/>
          <w:marRight w:val="75"/>
          <w:marTop w:val="75"/>
          <w:marBottom w:val="75"/>
          <w:divBdr>
            <w:top w:val="none" w:sz="0" w:space="0" w:color="auto"/>
            <w:left w:val="none" w:sz="0" w:space="0" w:color="auto"/>
            <w:bottom w:val="none" w:sz="0" w:space="0" w:color="auto"/>
            <w:right w:val="none" w:sz="0" w:space="0" w:color="auto"/>
          </w:divBdr>
          <w:divsChild>
            <w:div w:id="1617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0949">
      <w:bodyDiv w:val="1"/>
      <w:marLeft w:val="0"/>
      <w:marRight w:val="0"/>
      <w:marTop w:val="0"/>
      <w:marBottom w:val="0"/>
      <w:divBdr>
        <w:top w:val="none" w:sz="0" w:space="0" w:color="auto"/>
        <w:left w:val="none" w:sz="0" w:space="0" w:color="auto"/>
        <w:bottom w:val="none" w:sz="0" w:space="0" w:color="auto"/>
        <w:right w:val="none" w:sz="0" w:space="0" w:color="auto"/>
      </w:divBdr>
      <w:divsChild>
        <w:div w:id="1204514526">
          <w:marLeft w:val="0"/>
          <w:marRight w:val="0"/>
          <w:marTop w:val="0"/>
          <w:marBottom w:val="0"/>
          <w:divBdr>
            <w:top w:val="none" w:sz="0" w:space="0" w:color="auto"/>
            <w:left w:val="none" w:sz="0" w:space="0" w:color="auto"/>
            <w:bottom w:val="none" w:sz="0" w:space="0" w:color="auto"/>
            <w:right w:val="none" w:sz="0" w:space="0" w:color="auto"/>
          </w:divBdr>
        </w:div>
        <w:div w:id="89550265">
          <w:marLeft w:val="0"/>
          <w:marRight w:val="0"/>
          <w:marTop w:val="0"/>
          <w:marBottom w:val="0"/>
          <w:divBdr>
            <w:top w:val="none" w:sz="0" w:space="0" w:color="auto"/>
            <w:left w:val="none" w:sz="0" w:space="0" w:color="auto"/>
            <w:bottom w:val="none" w:sz="0" w:space="0" w:color="auto"/>
            <w:right w:val="none" w:sz="0" w:space="0" w:color="auto"/>
          </w:divBdr>
          <w:divsChild>
            <w:div w:id="992947466">
              <w:marLeft w:val="0"/>
              <w:marRight w:val="0"/>
              <w:marTop w:val="0"/>
              <w:marBottom w:val="0"/>
              <w:divBdr>
                <w:top w:val="none" w:sz="0" w:space="0" w:color="auto"/>
                <w:left w:val="none" w:sz="0" w:space="0" w:color="auto"/>
                <w:bottom w:val="none" w:sz="0" w:space="0" w:color="auto"/>
                <w:right w:val="none" w:sz="0" w:space="0" w:color="auto"/>
              </w:divBdr>
            </w:div>
            <w:div w:id="1582367342">
              <w:marLeft w:val="0"/>
              <w:marRight w:val="0"/>
              <w:marTop w:val="0"/>
              <w:marBottom w:val="0"/>
              <w:divBdr>
                <w:top w:val="none" w:sz="0" w:space="0" w:color="auto"/>
                <w:left w:val="none" w:sz="0" w:space="0" w:color="auto"/>
                <w:bottom w:val="none" w:sz="0" w:space="0" w:color="auto"/>
                <w:right w:val="none" w:sz="0" w:space="0" w:color="auto"/>
              </w:divBdr>
            </w:div>
            <w:div w:id="1252667150">
              <w:marLeft w:val="0"/>
              <w:marRight w:val="0"/>
              <w:marTop w:val="0"/>
              <w:marBottom w:val="0"/>
              <w:divBdr>
                <w:top w:val="none" w:sz="0" w:space="0" w:color="auto"/>
                <w:left w:val="none" w:sz="0" w:space="0" w:color="auto"/>
                <w:bottom w:val="none" w:sz="0" w:space="0" w:color="auto"/>
                <w:right w:val="none" w:sz="0" w:space="0" w:color="auto"/>
              </w:divBdr>
            </w:div>
            <w:div w:id="1161047530">
              <w:marLeft w:val="0"/>
              <w:marRight w:val="0"/>
              <w:marTop w:val="0"/>
              <w:marBottom w:val="0"/>
              <w:divBdr>
                <w:top w:val="none" w:sz="0" w:space="0" w:color="auto"/>
                <w:left w:val="none" w:sz="0" w:space="0" w:color="auto"/>
                <w:bottom w:val="none" w:sz="0" w:space="0" w:color="auto"/>
                <w:right w:val="none" w:sz="0" w:space="0" w:color="auto"/>
              </w:divBdr>
            </w:div>
          </w:divsChild>
        </w:div>
        <w:div w:id="1799640051">
          <w:marLeft w:val="0"/>
          <w:marRight w:val="0"/>
          <w:marTop w:val="0"/>
          <w:marBottom w:val="0"/>
          <w:divBdr>
            <w:top w:val="none" w:sz="0" w:space="0" w:color="auto"/>
            <w:left w:val="none" w:sz="0" w:space="0" w:color="auto"/>
            <w:bottom w:val="none" w:sz="0" w:space="0" w:color="auto"/>
            <w:right w:val="none" w:sz="0" w:space="0" w:color="auto"/>
          </w:divBdr>
        </w:div>
      </w:divsChild>
    </w:div>
    <w:div w:id="969093554">
      <w:bodyDiv w:val="1"/>
      <w:marLeft w:val="0"/>
      <w:marRight w:val="0"/>
      <w:marTop w:val="0"/>
      <w:marBottom w:val="0"/>
      <w:divBdr>
        <w:top w:val="none" w:sz="0" w:space="0" w:color="auto"/>
        <w:left w:val="none" w:sz="0" w:space="0" w:color="auto"/>
        <w:bottom w:val="none" w:sz="0" w:space="0" w:color="auto"/>
        <w:right w:val="none" w:sz="0" w:space="0" w:color="auto"/>
      </w:divBdr>
      <w:divsChild>
        <w:div w:id="725177328">
          <w:marLeft w:val="0"/>
          <w:marRight w:val="0"/>
          <w:marTop w:val="0"/>
          <w:marBottom w:val="0"/>
          <w:divBdr>
            <w:top w:val="none" w:sz="0" w:space="0" w:color="auto"/>
            <w:left w:val="none" w:sz="0" w:space="0" w:color="auto"/>
            <w:bottom w:val="none" w:sz="0" w:space="0" w:color="auto"/>
            <w:right w:val="none" w:sz="0" w:space="0" w:color="auto"/>
          </w:divBdr>
        </w:div>
        <w:div w:id="843975607">
          <w:marLeft w:val="0"/>
          <w:marRight w:val="0"/>
          <w:marTop w:val="0"/>
          <w:marBottom w:val="0"/>
          <w:divBdr>
            <w:top w:val="none" w:sz="0" w:space="0" w:color="auto"/>
            <w:left w:val="none" w:sz="0" w:space="0" w:color="auto"/>
            <w:bottom w:val="none" w:sz="0" w:space="0" w:color="auto"/>
            <w:right w:val="none" w:sz="0" w:space="0" w:color="auto"/>
          </w:divBdr>
        </w:div>
        <w:div w:id="1774327140">
          <w:marLeft w:val="0"/>
          <w:marRight w:val="0"/>
          <w:marTop w:val="0"/>
          <w:marBottom w:val="0"/>
          <w:divBdr>
            <w:top w:val="none" w:sz="0" w:space="0" w:color="auto"/>
            <w:left w:val="none" w:sz="0" w:space="0" w:color="auto"/>
            <w:bottom w:val="none" w:sz="0" w:space="0" w:color="auto"/>
            <w:right w:val="none" w:sz="0" w:space="0" w:color="auto"/>
          </w:divBdr>
        </w:div>
      </w:divsChild>
    </w:div>
    <w:div w:id="1000229896">
      <w:bodyDiv w:val="1"/>
      <w:marLeft w:val="0"/>
      <w:marRight w:val="0"/>
      <w:marTop w:val="0"/>
      <w:marBottom w:val="0"/>
      <w:divBdr>
        <w:top w:val="none" w:sz="0" w:space="0" w:color="auto"/>
        <w:left w:val="none" w:sz="0" w:space="0" w:color="auto"/>
        <w:bottom w:val="none" w:sz="0" w:space="0" w:color="auto"/>
        <w:right w:val="none" w:sz="0" w:space="0" w:color="auto"/>
      </w:divBdr>
      <w:divsChild>
        <w:div w:id="1643001597">
          <w:marLeft w:val="0"/>
          <w:marRight w:val="0"/>
          <w:marTop w:val="0"/>
          <w:marBottom w:val="0"/>
          <w:divBdr>
            <w:top w:val="none" w:sz="0" w:space="0" w:color="auto"/>
            <w:left w:val="none" w:sz="0" w:space="0" w:color="auto"/>
            <w:bottom w:val="none" w:sz="0" w:space="0" w:color="auto"/>
            <w:right w:val="none" w:sz="0" w:space="0" w:color="auto"/>
          </w:divBdr>
        </w:div>
        <w:div w:id="2042315944">
          <w:marLeft w:val="0"/>
          <w:marRight w:val="0"/>
          <w:marTop w:val="0"/>
          <w:marBottom w:val="0"/>
          <w:divBdr>
            <w:top w:val="none" w:sz="0" w:space="0" w:color="auto"/>
            <w:left w:val="none" w:sz="0" w:space="0" w:color="auto"/>
            <w:bottom w:val="none" w:sz="0" w:space="0" w:color="auto"/>
            <w:right w:val="none" w:sz="0" w:space="0" w:color="auto"/>
          </w:divBdr>
          <w:divsChild>
            <w:div w:id="1314288825">
              <w:marLeft w:val="0"/>
              <w:marRight w:val="0"/>
              <w:marTop w:val="0"/>
              <w:marBottom w:val="0"/>
              <w:divBdr>
                <w:top w:val="none" w:sz="0" w:space="0" w:color="auto"/>
                <w:left w:val="none" w:sz="0" w:space="0" w:color="auto"/>
                <w:bottom w:val="none" w:sz="0" w:space="0" w:color="auto"/>
                <w:right w:val="none" w:sz="0" w:space="0" w:color="auto"/>
              </w:divBdr>
            </w:div>
            <w:div w:id="8455219">
              <w:marLeft w:val="0"/>
              <w:marRight w:val="0"/>
              <w:marTop w:val="0"/>
              <w:marBottom w:val="0"/>
              <w:divBdr>
                <w:top w:val="none" w:sz="0" w:space="0" w:color="auto"/>
                <w:left w:val="none" w:sz="0" w:space="0" w:color="auto"/>
                <w:bottom w:val="none" w:sz="0" w:space="0" w:color="auto"/>
                <w:right w:val="none" w:sz="0" w:space="0" w:color="auto"/>
              </w:divBdr>
            </w:div>
            <w:div w:id="382487139">
              <w:marLeft w:val="0"/>
              <w:marRight w:val="0"/>
              <w:marTop w:val="0"/>
              <w:marBottom w:val="0"/>
              <w:divBdr>
                <w:top w:val="none" w:sz="0" w:space="0" w:color="auto"/>
                <w:left w:val="none" w:sz="0" w:space="0" w:color="auto"/>
                <w:bottom w:val="none" w:sz="0" w:space="0" w:color="auto"/>
                <w:right w:val="none" w:sz="0" w:space="0" w:color="auto"/>
              </w:divBdr>
            </w:div>
            <w:div w:id="1400053552">
              <w:marLeft w:val="0"/>
              <w:marRight w:val="0"/>
              <w:marTop w:val="0"/>
              <w:marBottom w:val="0"/>
              <w:divBdr>
                <w:top w:val="none" w:sz="0" w:space="0" w:color="auto"/>
                <w:left w:val="none" w:sz="0" w:space="0" w:color="auto"/>
                <w:bottom w:val="none" w:sz="0" w:space="0" w:color="auto"/>
                <w:right w:val="none" w:sz="0" w:space="0" w:color="auto"/>
              </w:divBdr>
            </w:div>
          </w:divsChild>
        </w:div>
        <w:div w:id="2118331523">
          <w:marLeft w:val="0"/>
          <w:marRight w:val="0"/>
          <w:marTop w:val="0"/>
          <w:marBottom w:val="0"/>
          <w:divBdr>
            <w:top w:val="none" w:sz="0" w:space="0" w:color="auto"/>
            <w:left w:val="none" w:sz="0" w:space="0" w:color="auto"/>
            <w:bottom w:val="none" w:sz="0" w:space="0" w:color="auto"/>
            <w:right w:val="none" w:sz="0" w:space="0" w:color="auto"/>
          </w:divBdr>
        </w:div>
      </w:divsChild>
    </w:div>
    <w:div w:id="1036807959">
      <w:bodyDiv w:val="1"/>
      <w:marLeft w:val="0"/>
      <w:marRight w:val="0"/>
      <w:marTop w:val="0"/>
      <w:marBottom w:val="0"/>
      <w:divBdr>
        <w:top w:val="none" w:sz="0" w:space="0" w:color="auto"/>
        <w:left w:val="none" w:sz="0" w:space="0" w:color="auto"/>
        <w:bottom w:val="none" w:sz="0" w:space="0" w:color="auto"/>
        <w:right w:val="none" w:sz="0" w:space="0" w:color="auto"/>
      </w:divBdr>
      <w:divsChild>
        <w:div w:id="1473058771">
          <w:marLeft w:val="75"/>
          <w:marRight w:val="75"/>
          <w:marTop w:val="75"/>
          <w:marBottom w:val="75"/>
          <w:divBdr>
            <w:top w:val="none" w:sz="0" w:space="0" w:color="auto"/>
            <w:left w:val="none" w:sz="0" w:space="0" w:color="auto"/>
            <w:bottom w:val="none" w:sz="0" w:space="0" w:color="auto"/>
            <w:right w:val="none" w:sz="0" w:space="0" w:color="auto"/>
          </w:divBdr>
          <w:divsChild>
            <w:div w:id="13783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47507">
      <w:bodyDiv w:val="1"/>
      <w:marLeft w:val="0"/>
      <w:marRight w:val="0"/>
      <w:marTop w:val="0"/>
      <w:marBottom w:val="0"/>
      <w:divBdr>
        <w:top w:val="none" w:sz="0" w:space="0" w:color="auto"/>
        <w:left w:val="none" w:sz="0" w:space="0" w:color="auto"/>
        <w:bottom w:val="none" w:sz="0" w:space="0" w:color="auto"/>
        <w:right w:val="none" w:sz="0" w:space="0" w:color="auto"/>
      </w:divBdr>
      <w:divsChild>
        <w:div w:id="1543206878">
          <w:marLeft w:val="75"/>
          <w:marRight w:val="75"/>
          <w:marTop w:val="75"/>
          <w:marBottom w:val="75"/>
          <w:divBdr>
            <w:top w:val="none" w:sz="0" w:space="0" w:color="auto"/>
            <w:left w:val="none" w:sz="0" w:space="0" w:color="auto"/>
            <w:bottom w:val="none" w:sz="0" w:space="0" w:color="auto"/>
            <w:right w:val="none" w:sz="0" w:space="0" w:color="auto"/>
          </w:divBdr>
          <w:divsChild>
            <w:div w:id="188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082">
      <w:bodyDiv w:val="1"/>
      <w:marLeft w:val="0"/>
      <w:marRight w:val="0"/>
      <w:marTop w:val="0"/>
      <w:marBottom w:val="0"/>
      <w:divBdr>
        <w:top w:val="none" w:sz="0" w:space="0" w:color="auto"/>
        <w:left w:val="none" w:sz="0" w:space="0" w:color="auto"/>
        <w:bottom w:val="none" w:sz="0" w:space="0" w:color="auto"/>
        <w:right w:val="none" w:sz="0" w:space="0" w:color="auto"/>
      </w:divBdr>
      <w:divsChild>
        <w:div w:id="1673488775">
          <w:marLeft w:val="75"/>
          <w:marRight w:val="75"/>
          <w:marTop w:val="75"/>
          <w:marBottom w:val="75"/>
          <w:divBdr>
            <w:top w:val="none" w:sz="0" w:space="0" w:color="auto"/>
            <w:left w:val="none" w:sz="0" w:space="0" w:color="auto"/>
            <w:bottom w:val="none" w:sz="0" w:space="0" w:color="auto"/>
            <w:right w:val="none" w:sz="0" w:space="0" w:color="auto"/>
          </w:divBdr>
          <w:divsChild>
            <w:div w:id="17890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7630">
      <w:bodyDiv w:val="1"/>
      <w:marLeft w:val="0"/>
      <w:marRight w:val="0"/>
      <w:marTop w:val="0"/>
      <w:marBottom w:val="0"/>
      <w:divBdr>
        <w:top w:val="none" w:sz="0" w:space="0" w:color="auto"/>
        <w:left w:val="none" w:sz="0" w:space="0" w:color="auto"/>
        <w:bottom w:val="none" w:sz="0" w:space="0" w:color="auto"/>
        <w:right w:val="none" w:sz="0" w:space="0" w:color="auto"/>
      </w:divBdr>
      <w:divsChild>
        <w:div w:id="67924204">
          <w:marLeft w:val="75"/>
          <w:marRight w:val="75"/>
          <w:marTop w:val="75"/>
          <w:marBottom w:val="75"/>
          <w:divBdr>
            <w:top w:val="none" w:sz="0" w:space="0" w:color="auto"/>
            <w:left w:val="none" w:sz="0" w:space="0" w:color="auto"/>
            <w:bottom w:val="none" w:sz="0" w:space="0" w:color="auto"/>
            <w:right w:val="none" w:sz="0" w:space="0" w:color="auto"/>
          </w:divBdr>
          <w:divsChild>
            <w:div w:id="560865259">
              <w:marLeft w:val="0"/>
              <w:marRight w:val="0"/>
              <w:marTop w:val="0"/>
              <w:marBottom w:val="0"/>
              <w:divBdr>
                <w:top w:val="none" w:sz="0" w:space="0" w:color="auto"/>
                <w:left w:val="none" w:sz="0" w:space="0" w:color="auto"/>
                <w:bottom w:val="none" w:sz="0" w:space="0" w:color="auto"/>
                <w:right w:val="none" w:sz="0" w:space="0" w:color="auto"/>
              </w:divBdr>
            </w:div>
          </w:divsChild>
        </w:div>
        <w:div w:id="531067453">
          <w:marLeft w:val="0"/>
          <w:marRight w:val="0"/>
          <w:marTop w:val="0"/>
          <w:marBottom w:val="0"/>
          <w:divBdr>
            <w:top w:val="none" w:sz="0" w:space="0" w:color="auto"/>
            <w:left w:val="none" w:sz="0" w:space="0" w:color="auto"/>
            <w:bottom w:val="none" w:sz="0" w:space="0" w:color="auto"/>
            <w:right w:val="none" w:sz="0" w:space="0" w:color="auto"/>
          </w:divBdr>
        </w:div>
      </w:divsChild>
    </w:div>
    <w:div w:id="1227447906">
      <w:bodyDiv w:val="1"/>
      <w:marLeft w:val="0"/>
      <w:marRight w:val="0"/>
      <w:marTop w:val="0"/>
      <w:marBottom w:val="0"/>
      <w:divBdr>
        <w:top w:val="none" w:sz="0" w:space="0" w:color="auto"/>
        <w:left w:val="none" w:sz="0" w:space="0" w:color="auto"/>
        <w:bottom w:val="none" w:sz="0" w:space="0" w:color="auto"/>
        <w:right w:val="none" w:sz="0" w:space="0" w:color="auto"/>
      </w:divBdr>
    </w:div>
    <w:div w:id="1232236332">
      <w:bodyDiv w:val="1"/>
      <w:marLeft w:val="0"/>
      <w:marRight w:val="0"/>
      <w:marTop w:val="0"/>
      <w:marBottom w:val="0"/>
      <w:divBdr>
        <w:top w:val="none" w:sz="0" w:space="0" w:color="auto"/>
        <w:left w:val="none" w:sz="0" w:space="0" w:color="auto"/>
        <w:bottom w:val="none" w:sz="0" w:space="0" w:color="auto"/>
        <w:right w:val="none" w:sz="0" w:space="0" w:color="auto"/>
      </w:divBdr>
      <w:divsChild>
        <w:div w:id="1857845689">
          <w:marLeft w:val="75"/>
          <w:marRight w:val="75"/>
          <w:marTop w:val="75"/>
          <w:marBottom w:val="75"/>
          <w:divBdr>
            <w:top w:val="none" w:sz="0" w:space="0" w:color="auto"/>
            <w:left w:val="none" w:sz="0" w:space="0" w:color="auto"/>
            <w:bottom w:val="none" w:sz="0" w:space="0" w:color="auto"/>
            <w:right w:val="none" w:sz="0" w:space="0" w:color="auto"/>
          </w:divBdr>
          <w:divsChild>
            <w:div w:id="63761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428">
      <w:bodyDiv w:val="1"/>
      <w:marLeft w:val="0"/>
      <w:marRight w:val="0"/>
      <w:marTop w:val="0"/>
      <w:marBottom w:val="0"/>
      <w:divBdr>
        <w:top w:val="none" w:sz="0" w:space="0" w:color="auto"/>
        <w:left w:val="none" w:sz="0" w:space="0" w:color="auto"/>
        <w:bottom w:val="none" w:sz="0" w:space="0" w:color="auto"/>
        <w:right w:val="none" w:sz="0" w:space="0" w:color="auto"/>
      </w:divBdr>
      <w:divsChild>
        <w:div w:id="2079403166">
          <w:marLeft w:val="0"/>
          <w:marRight w:val="0"/>
          <w:marTop w:val="0"/>
          <w:marBottom w:val="360"/>
          <w:divBdr>
            <w:top w:val="none" w:sz="0" w:space="0" w:color="auto"/>
            <w:left w:val="none" w:sz="0" w:space="0" w:color="auto"/>
            <w:bottom w:val="none" w:sz="0" w:space="0" w:color="auto"/>
            <w:right w:val="none" w:sz="0" w:space="0" w:color="auto"/>
          </w:divBdr>
        </w:div>
        <w:div w:id="780538960">
          <w:marLeft w:val="0"/>
          <w:marRight w:val="0"/>
          <w:marTop w:val="0"/>
          <w:marBottom w:val="360"/>
          <w:divBdr>
            <w:top w:val="none" w:sz="0" w:space="0" w:color="auto"/>
            <w:left w:val="none" w:sz="0" w:space="0" w:color="auto"/>
            <w:bottom w:val="none" w:sz="0" w:space="0" w:color="auto"/>
            <w:right w:val="none" w:sz="0" w:space="0" w:color="auto"/>
          </w:divBdr>
        </w:div>
      </w:divsChild>
    </w:div>
    <w:div w:id="1332954090">
      <w:bodyDiv w:val="1"/>
      <w:marLeft w:val="0"/>
      <w:marRight w:val="0"/>
      <w:marTop w:val="0"/>
      <w:marBottom w:val="0"/>
      <w:divBdr>
        <w:top w:val="none" w:sz="0" w:space="0" w:color="auto"/>
        <w:left w:val="none" w:sz="0" w:space="0" w:color="auto"/>
        <w:bottom w:val="none" w:sz="0" w:space="0" w:color="auto"/>
        <w:right w:val="none" w:sz="0" w:space="0" w:color="auto"/>
      </w:divBdr>
      <w:divsChild>
        <w:div w:id="847216530">
          <w:marLeft w:val="75"/>
          <w:marRight w:val="75"/>
          <w:marTop w:val="75"/>
          <w:marBottom w:val="75"/>
          <w:divBdr>
            <w:top w:val="none" w:sz="0" w:space="0" w:color="auto"/>
            <w:left w:val="none" w:sz="0" w:space="0" w:color="auto"/>
            <w:bottom w:val="none" w:sz="0" w:space="0" w:color="auto"/>
            <w:right w:val="none" w:sz="0" w:space="0" w:color="auto"/>
          </w:divBdr>
          <w:divsChild>
            <w:div w:id="7444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53077">
      <w:bodyDiv w:val="1"/>
      <w:marLeft w:val="0"/>
      <w:marRight w:val="0"/>
      <w:marTop w:val="0"/>
      <w:marBottom w:val="0"/>
      <w:divBdr>
        <w:top w:val="none" w:sz="0" w:space="0" w:color="auto"/>
        <w:left w:val="none" w:sz="0" w:space="0" w:color="auto"/>
        <w:bottom w:val="none" w:sz="0" w:space="0" w:color="auto"/>
        <w:right w:val="none" w:sz="0" w:space="0" w:color="auto"/>
      </w:divBdr>
      <w:divsChild>
        <w:div w:id="791438710">
          <w:marLeft w:val="0"/>
          <w:marRight w:val="0"/>
          <w:marTop w:val="0"/>
          <w:marBottom w:val="0"/>
          <w:divBdr>
            <w:top w:val="none" w:sz="0" w:space="0" w:color="auto"/>
            <w:left w:val="none" w:sz="0" w:space="0" w:color="auto"/>
            <w:bottom w:val="none" w:sz="0" w:space="0" w:color="auto"/>
            <w:right w:val="none" w:sz="0" w:space="0" w:color="auto"/>
          </w:divBdr>
        </w:div>
        <w:div w:id="1928923349">
          <w:marLeft w:val="0"/>
          <w:marRight w:val="0"/>
          <w:marTop w:val="0"/>
          <w:marBottom w:val="0"/>
          <w:divBdr>
            <w:top w:val="none" w:sz="0" w:space="0" w:color="auto"/>
            <w:left w:val="none" w:sz="0" w:space="0" w:color="auto"/>
            <w:bottom w:val="none" w:sz="0" w:space="0" w:color="auto"/>
            <w:right w:val="none" w:sz="0" w:space="0" w:color="auto"/>
          </w:divBdr>
        </w:div>
        <w:div w:id="1597324586">
          <w:marLeft w:val="0"/>
          <w:marRight w:val="0"/>
          <w:marTop w:val="0"/>
          <w:marBottom w:val="0"/>
          <w:divBdr>
            <w:top w:val="none" w:sz="0" w:space="0" w:color="auto"/>
            <w:left w:val="none" w:sz="0" w:space="0" w:color="auto"/>
            <w:bottom w:val="none" w:sz="0" w:space="0" w:color="auto"/>
            <w:right w:val="none" w:sz="0" w:space="0" w:color="auto"/>
          </w:divBdr>
        </w:div>
        <w:div w:id="259023394">
          <w:marLeft w:val="0"/>
          <w:marRight w:val="0"/>
          <w:marTop w:val="0"/>
          <w:marBottom w:val="0"/>
          <w:divBdr>
            <w:top w:val="none" w:sz="0" w:space="0" w:color="auto"/>
            <w:left w:val="none" w:sz="0" w:space="0" w:color="auto"/>
            <w:bottom w:val="none" w:sz="0" w:space="0" w:color="auto"/>
            <w:right w:val="none" w:sz="0" w:space="0" w:color="auto"/>
          </w:divBdr>
        </w:div>
      </w:divsChild>
    </w:div>
    <w:div w:id="1418332687">
      <w:bodyDiv w:val="1"/>
      <w:marLeft w:val="0"/>
      <w:marRight w:val="0"/>
      <w:marTop w:val="0"/>
      <w:marBottom w:val="0"/>
      <w:divBdr>
        <w:top w:val="none" w:sz="0" w:space="0" w:color="auto"/>
        <w:left w:val="none" w:sz="0" w:space="0" w:color="auto"/>
        <w:bottom w:val="none" w:sz="0" w:space="0" w:color="auto"/>
        <w:right w:val="none" w:sz="0" w:space="0" w:color="auto"/>
      </w:divBdr>
      <w:divsChild>
        <w:div w:id="519509310">
          <w:marLeft w:val="0"/>
          <w:marRight w:val="0"/>
          <w:marTop w:val="0"/>
          <w:marBottom w:val="0"/>
          <w:divBdr>
            <w:top w:val="none" w:sz="0" w:space="0" w:color="auto"/>
            <w:left w:val="none" w:sz="0" w:space="0" w:color="auto"/>
            <w:bottom w:val="none" w:sz="0" w:space="0" w:color="auto"/>
            <w:right w:val="none" w:sz="0" w:space="0" w:color="auto"/>
          </w:divBdr>
        </w:div>
        <w:div w:id="2099405350">
          <w:marLeft w:val="0"/>
          <w:marRight w:val="0"/>
          <w:marTop w:val="0"/>
          <w:marBottom w:val="0"/>
          <w:divBdr>
            <w:top w:val="none" w:sz="0" w:space="0" w:color="auto"/>
            <w:left w:val="none" w:sz="0" w:space="0" w:color="auto"/>
            <w:bottom w:val="none" w:sz="0" w:space="0" w:color="auto"/>
            <w:right w:val="none" w:sz="0" w:space="0" w:color="auto"/>
          </w:divBdr>
        </w:div>
        <w:div w:id="2018800140">
          <w:marLeft w:val="0"/>
          <w:marRight w:val="0"/>
          <w:marTop w:val="0"/>
          <w:marBottom w:val="0"/>
          <w:divBdr>
            <w:top w:val="none" w:sz="0" w:space="0" w:color="auto"/>
            <w:left w:val="none" w:sz="0" w:space="0" w:color="auto"/>
            <w:bottom w:val="none" w:sz="0" w:space="0" w:color="auto"/>
            <w:right w:val="none" w:sz="0" w:space="0" w:color="auto"/>
          </w:divBdr>
        </w:div>
        <w:div w:id="1632589414">
          <w:marLeft w:val="0"/>
          <w:marRight w:val="0"/>
          <w:marTop w:val="0"/>
          <w:marBottom w:val="0"/>
          <w:divBdr>
            <w:top w:val="none" w:sz="0" w:space="0" w:color="auto"/>
            <w:left w:val="none" w:sz="0" w:space="0" w:color="auto"/>
            <w:bottom w:val="none" w:sz="0" w:space="0" w:color="auto"/>
            <w:right w:val="none" w:sz="0" w:space="0" w:color="auto"/>
          </w:divBdr>
        </w:div>
        <w:div w:id="912201246">
          <w:marLeft w:val="0"/>
          <w:marRight w:val="0"/>
          <w:marTop w:val="0"/>
          <w:marBottom w:val="0"/>
          <w:divBdr>
            <w:top w:val="none" w:sz="0" w:space="0" w:color="auto"/>
            <w:left w:val="none" w:sz="0" w:space="0" w:color="auto"/>
            <w:bottom w:val="none" w:sz="0" w:space="0" w:color="auto"/>
            <w:right w:val="none" w:sz="0" w:space="0" w:color="auto"/>
          </w:divBdr>
        </w:div>
      </w:divsChild>
    </w:div>
    <w:div w:id="1537693662">
      <w:bodyDiv w:val="1"/>
      <w:marLeft w:val="0"/>
      <w:marRight w:val="0"/>
      <w:marTop w:val="0"/>
      <w:marBottom w:val="0"/>
      <w:divBdr>
        <w:top w:val="none" w:sz="0" w:space="0" w:color="auto"/>
        <w:left w:val="none" w:sz="0" w:space="0" w:color="auto"/>
        <w:bottom w:val="none" w:sz="0" w:space="0" w:color="auto"/>
        <w:right w:val="none" w:sz="0" w:space="0" w:color="auto"/>
      </w:divBdr>
      <w:divsChild>
        <w:div w:id="615719115">
          <w:marLeft w:val="75"/>
          <w:marRight w:val="75"/>
          <w:marTop w:val="75"/>
          <w:marBottom w:val="75"/>
          <w:divBdr>
            <w:top w:val="none" w:sz="0" w:space="0" w:color="auto"/>
            <w:left w:val="none" w:sz="0" w:space="0" w:color="auto"/>
            <w:bottom w:val="none" w:sz="0" w:space="0" w:color="auto"/>
            <w:right w:val="none" w:sz="0" w:space="0" w:color="auto"/>
          </w:divBdr>
          <w:divsChild>
            <w:div w:id="10158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736791">
      <w:bodyDiv w:val="1"/>
      <w:marLeft w:val="0"/>
      <w:marRight w:val="0"/>
      <w:marTop w:val="0"/>
      <w:marBottom w:val="0"/>
      <w:divBdr>
        <w:top w:val="none" w:sz="0" w:space="0" w:color="auto"/>
        <w:left w:val="none" w:sz="0" w:space="0" w:color="auto"/>
        <w:bottom w:val="none" w:sz="0" w:space="0" w:color="auto"/>
        <w:right w:val="none" w:sz="0" w:space="0" w:color="auto"/>
      </w:divBdr>
      <w:divsChild>
        <w:div w:id="1065909780">
          <w:marLeft w:val="75"/>
          <w:marRight w:val="75"/>
          <w:marTop w:val="75"/>
          <w:marBottom w:val="75"/>
          <w:divBdr>
            <w:top w:val="none" w:sz="0" w:space="0" w:color="auto"/>
            <w:left w:val="none" w:sz="0" w:space="0" w:color="auto"/>
            <w:bottom w:val="none" w:sz="0" w:space="0" w:color="auto"/>
            <w:right w:val="none" w:sz="0" w:space="0" w:color="auto"/>
          </w:divBdr>
          <w:divsChild>
            <w:div w:id="98188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61663">
      <w:bodyDiv w:val="1"/>
      <w:marLeft w:val="0"/>
      <w:marRight w:val="0"/>
      <w:marTop w:val="0"/>
      <w:marBottom w:val="0"/>
      <w:divBdr>
        <w:top w:val="none" w:sz="0" w:space="0" w:color="auto"/>
        <w:left w:val="none" w:sz="0" w:space="0" w:color="auto"/>
        <w:bottom w:val="none" w:sz="0" w:space="0" w:color="auto"/>
        <w:right w:val="none" w:sz="0" w:space="0" w:color="auto"/>
      </w:divBdr>
    </w:div>
    <w:div w:id="1784766646">
      <w:bodyDiv w:val="1"/>
      <w:marLeft w:val="0"/>
      <w:marRight w:val="0"/>
      <w:marTop w:val="0"/>
      <w:marBottom w:val="0"/>
      <w:divBdr>
        <w:top w:val="none" w:sz="0" w:space="0" w:color="auto"/>
        <w:left w:val="none" w:sz="0" w:space="0" w:color="auto"/>
        <w:bottom w:val="none" w:sz="0" w:space="0" w:color="auto"/>
        <w:right w:val="none" w:sz="0" w:space="0" w:color="auto"/>
      </w:divBdr>
      <w:divsChild>
        <w:div w:id="573127653">
          <w:marLeft w:val="75"/>
          <w:marRight w:val="75"/>
          <w:marTop w:val="75"/>
          <w:marBottom w:val="75"/>
          <w:divBdr>
            <w:top w:val="none" w:sz="0" w:space="0" w:color="auto"/>
            <w:left w:val="none" w:sz="0" w:space="0" w:color="auto"/>
            <w:bottom w:val="none" w:sz="0" w:space="0" w:color="auto"/>
            <w:right w:val="none" w:sz="0" w:space="0" w:color="auto"/>
          </w:divBdr>
          <w:divsChild>
            <w:div w:id="171785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0129">
      <w:bodyDiv w:val="1"/>
      <w:marLeft w:val="0"/>
      <w:marRight w:val="0"/>
      <w:marTop w:val="0"/>
      <w:marBottom w:val="0"/>
      <w:divBdr>
        <w:top w:val="none" w:sz="0" w:space="0" w:color="auto"/>
        <w:left w:val="none" w:sz="0" w:space="0" w:color="auto"/>
        <w:bottom w:val="none" w:sz="0" w:space="0" w:color="auto"/>
        <w:right w:val="none" w:sz="0" w:space="0" w:color="auto"/>
      </w:divBdr>
      <w:divsChild>
        <w:div w:id="81295859">
          <w:marLeft w:val="75"/>
          <w:marRight w:val="75"/>
          <w:marTop w:val="75"/>
          <w:marBottom w:val="75"/>
          <w:divBdr>
            <w:top w:val="none" w:sz="0" w:space="0" w:color="auto"/>
            <w:left w:val="none" w:sz="0" w:space="0" w:color="auto"/>
            <w:bottom w:val="none" w:sz="0" w:space="0" w:color="auto"/>
            <w:right w:val="none" w:sz="0" w:space="0" w:color="auto"/>
          </w:divBdr>
          <w:divsChild>
            <w:div w:id="20408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28516">
      <w:bodyDiv w:val="1"/>
      <w:marLeft w:val="0"/>
      <w:marRight w:val="0"/>
      <w:marTop w:val="0"/>
      <w:marBottom w:val="0"/>
      <w:divBdr>
        <w:top w:val="none" w:sz="0" w:space="0" w:color="auto"/>
        <w:left w:val="none" w:sz="0" w:space="0" w:color="auto"/>
        <w:bottom w:val="none" w:sz="0" w:space="0" w:color="auto"/>
        <w:right w:val="none" w:sz="0" w:space="0" w:color="auto"/>
      </w:divBdr>
    </w:div>
    <w:div w:id="1841119165">
      <w:bodyDiv w:val="1"/>
      <w:marLeft w:val="0"/>
      <w:marRight w:val="0"/>
      <w:marTop w:val="0"/>
      <w:marBottom w:val="0"/>
      <w:divBdr>
        <w:top w:val="none" w:sz="0" w:space="0" w:color="auto"/>
        <w:left w:val="none" w:sz="0" w:space="0" w:color="auto"/>
        <w:bottom w:val="none" w:sz="0" w:space="0" w:color="auto"/>
        <w:right w:val="none" w:sz="0" w:space="0" w:color="auto"/>
      </w:divBdr>
      <w:divsChild>
        <w:div w:id="1613248384">
          <w:marLeft w:val="75"/>
          <w:marRight w:val="75"/>
          <w:marTop w:val="75"/>
          <w:marBottom w:val="75"/>
          <w:divBdr>
            <w:top w:val="none" w:sz="0" w:space="0" w:color="auto"/>
            <w:left w:val="none" w:sz="0" w:space="0" w:color="auto"/>
            <w:bottom w:val="none" w:sz="0" w:space="0" w:color="auto"/>
            <w:right w:val="none" w:sz="0" w:space="0" w:color="auto"/>
          </w:divBdr>
          <w:divsChild>
            <w:div w:id="104058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517">
      <w:bodyDiv w:val="1"/>
      <w:marLeft w:val="0"/>
      <w:marRight w:val="0"/>
      <w:marTop w:val="0"/>
      <w:marBottom w:val="0"/>
      <w:divBdr>
        <w:top w:val="none" w:sz="0" w:space="0" w:color="auto"/>
        <w:left w:val="none" w:sz="0" w:space="0" w:color="auto"/>
        <w:bottom w:val="none" w:sz="0" w:space="0" w:color="auto"/>
        <w:right w:val="none" w:sz="0" w:space="0" w:color="auto"/>
      </w:divBdr>
      <w:divsChild>
        <w:div w:id="1263994093">
          <w:marLeft w:val="75"/>
          <w:marRight w:val="75"/>
          <w:marTop w:val="75"/>
          <w:marBottom w:val="75"/>
          <w:divBdr>
            <w:top w:val="none" w:sz="0" w:space="0" w:color="auto"/>
            <w:left w:val="none" w:sz="0" w:space="0" w:color="auto"/>
            <w:bottom w:val="none" w:sz="0" w:space="0" w:color="auto"/>
            <w:right w:val="none" w:sz="0" w:space="0" w:color="auto"/>
          </w:divBdr>
          <w:divsChild>
            <w:div w:id="17567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8453">
      <w:bodyDiv w:val="1"/>
      <w:marLeft w:val="0"/>
      <w:marRight w:val="0"/>
      <w:marTop w:val="0"/>
      <w:marBottom w:val="0"/>
      <w:divBdr>
        <w:top w:val="none" w:sz="0" w:space="0" w:color="auto"/>
        <w:left w:val="none" w:sz="0" w:space="0" w:color="auto"/>
        <w:bottom w:val="none" w:sz="0" w:space="0" w:color="auto"/>
        <w:right w:val="none" w:sz="0" w:space="0" w:color="auto"/>
      </w:divBdr>
    </w:div>
    <w:div w:id="1999726173">
      <w:bodyDiv w:val="1"/>
      <w:marLeft w:val="0"/>
      <w:marRight w:val="0"/>
      <w:marTop w:val="0"/>
      <w:marBottom w:val="0"/>
      <w:divBdr>
        <w:top w:val="none" w:sz="0" w:space="0" w:color="auto"/>
        <w:left w:val="none" w:sz="0" w:space="0" w:color="auto"/>
        <w:bottom w:val="none" w:sz="0" w:space="0" w:color="auto"/>
        <w:right w:val="none" w:sz="0" w:space="0" w:color="auto"/>
      </w:divBdr>
      <w:divsChild>
        <w:div w:id="2130128335">
          <w:marLeft w:val="75"/>
          <w:marRight w:val="75"/>
          <w:marTop w:val="75"/>
          <w:marBottom w:val="75"/>
          <w:divBdr>
            <w:top w:val="none" w:sz="0" w:space="0" w:color="auto"/>
            <w:left w:val="none" w:sz="0" w:space="0" w:color="auto"/>
            <w:bottom w:val="none" w:sz="0" w:space="0" w:color="auto"/>
            <w:right w:val="none" w:sz="0" w:space="0" w:color="auto"/>
          </w:divBdr>
          <w:divsChild>
            <w:div w:id="741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5657">
      <w:bodyDiv w:val="1"/>
      <w:marLeft w:val="0"/>
      <w:marRight w:val="0"/>
      <w:marTop w:val="0"/>
      <w:marBottom w:val="0"/>
      <w:divBdr>
        <w:top w:val="none" w:sz="0" w:space="0" w:color="auto"/>
        <w:left w:val="none" w:sz="0" w:space="0" w:color="auto"/>
        <w:bottom w:val="none" w:sz="0" w:space="0" w:color="auto"/>
        <w:right w:val="none" w:sz="0" w:space="0" w:color="auto"/>
      </w:divBdr>
      <w:divsChild>
        <w:div w:id="1127359376">
          <w:marLeft w:val="75"/>
          <w:marRight w:val="75"/>
          <w:marTop w:val="75"/>
          <w:marBottom w:val="75"/>
          <w:divBdr>
            <w:top w:val="none" w:sz="0" w:space="0" w:color="auto"/>
            <w:left w:val="none" w:sz="0" w:space="0" w:color="auto"/>
            <w:bottom w:val="none" w:sz="0" w:space="0" w:color="auto"/>
            <w:right w:val="none" w:sz="0" w:space="0" w:color="auto"/>
          </w:divBdr>
          <w:divsChild>
            <w:div w:id="17245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8125">
      <w:bodyDiv w:val="1"/>
      <w:marLeft w:val="0"/>
      <w:marRight w:val="0"/>
      <w:marTop w:val="0"/>
      <w:marBottom w:val="0"/>
      <w:divBdr>
        <w:top w:val="none" w:sz="0" w:space="0" w:color="auto"/>
        <w:left w:val="none" w:sz="0" w:space="0" w:color="auto"/>
        <w:bottom w:val="none" w:sz="0" w:space="0" w:color="auto"/>
        <w:right w:val="none" w:sz="0" w:space="0" w:color="auto"/>
      </w:divBdr>
      <w:divsChild>
        <w:div w:id="1015381441">
          <w:marLeft w:val="-900"/>
          <w:marRight w:val="900"/>
          <w:marTop w:val="450"/>
          <w:marBottom w:val="450"/>
          <w:divBdr>
            <w:top w:val="none" w:sz="0" w:space="0" w:color="auto"/>
            <w:left w:val="none" w:sz="0" w:space="0" w:color="auto"/>
            <w:bottom w:val="none" w:sz="0" w:space="0" w:color="auto"/>
            <w:right w:val="none" w:sz="0" w:space="0" w:color="auto"/>
          </w:divBdr>
          <w:divsChild>
            <w:div w:id="1537540444">
              <w:marLeft w:val="0"/>
              <w:marRight w:val="0"/>
              <w:marTop w:val="0"/>
              <w:marBottom w:val="0"/>
              <w:divBdr>
                <w:top w:val="none" w:sz="0" w:space="0" w:color="auto"/>
                <w:left w:val="none" w:sz="0" w:space="0" w:color="auto"/>
                <w:bottom w:val="none" w:sz="0" w:space="0" w:color="auto"/>
                <w:right w:val="none" w:sz="0" w:space="0" w:color="auto"/>
              </w:divBdr>
              <w:divsChild>
                <w:div w:id="645009787">
                  <w:marLeft w:val="0"/>
                  <w:marRight w:val="0"/>
                  <w:marTop w:val="0"/>
                  <w:marBottom w:val="0"/>
                  <w:divBdr>
                    <w:top w:val="none" w:sz="0" w:space="0" w:color="auto"/>
                    <w:left w:val="none" w:sz="0" w:space="0" w:color="auto"/>
                    <w:bottom w:val="none" w:sz="0" w:space="0" w:color="auto"/>
                    <w:right w:val="none" w:sz="0" w:space="0" w:color="auto"/>
                  </w:divBdr>
                </w:div>
                <w:div w:id="1214460460">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 w:id="2039775212">
      <w:bodyDiv w:val="1"/>
      <w:marLeft w:val="0"/>
      <w:marRight w:val="0"/>
      <w:marTop w:val="0"/>
      <w:marBottom w:val="0"/>
      <w:divBdr>
        <w:top w:val="none" w:sz="0" w:space="0" w:color="auto"/>
        <w:left w:val="none" w:sz="0" w:space="0" w:color="auto"/>
        <w:bottom w:val="none" w:sz="0" w:space="0" w:color="auto"/>
        <w:right w:val="none" w:sz="0" w:space="0" w:color="auto"/>
      </w:divBdr>
      <w:divsChild>
        <w:div w:id="252319959">
          <w:marLeft w:val="75"/>
          <w:marRight w:val="75"/>
          <w:marTop w:val="75"/>
          <w:marBottom w:val="75"/>
          <w:divBdr>
            <w:top w:val="none" w:sz="0" w:space="0" w:color="auto"/>
            <w:left w:val="none" w:sz="0" w:space="0" w:color="auto"/>
            <w:bottom w:val="none" w:sz="0" w:space="0" w:color="auto"/>
            <w:right w:val="none" w:sz="0" w:space="0" w:color="auto"/>
          </w:divBdr>
          <w:divsChild>
            <w:div w:id="146250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5236">
      <w:bodyDiv w:val="1"/>
      <w:marLeft w:val="0"/>
      <w:marRight w:val="0"/>
      <w:marTop w:val="0"/>
      <w:marBottom w:val="0"/>
      <w:divBdr>
        <w:top w:val="none" w:sz="0" w:space="0" w:color="auto"/>
        <w:left w:val="none" w:sz="0" w:space="0" w:color="auto"/>
        <w:bottom w:val="none" w:sz="0" w:space="0" w:color="auto"/>
        <w:right w:val="none" w:sz="0" w:space="0" w:color="auto"/>
      </w:divBdr>
      <w:divsChild>
        <w:div w:id="1241209919">
          <w:marLeft w:val="75"/>
          <w:marRight w:val="75"/>
          <w:marTop w:val="75"/>
          <w:marBottom w:val="75"/>
          <w:divBdr>
            <w:top w:val="none" w:sz="0" w:space="0" w:color="auto"/>
            <w:left w:val="none" w:sz="0" w:space="0" w:color="auto"/>
            <w:bottom w:val="none" w:sz="0" w:space="0" w:color="auto"/>
            <w:right w:val="none" w:sz="0" w:space="0" w:color="auto"/>
          </w:divBdr>
          <w:divsChild>
            <w:div w:id="12815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efensenews.com/global/asia-pacific/2018/01/23/india-russia-fail-to-finalize-s-400-air-defense-deal/" TargetMode="External"/><Relationship Id="rId299" Type="http://schemas.openxmlformats.org/officeDocument/2006/relationships/hyperlink" Target="https://www.menendez.senate.gov/news-and-events/press/menendez-demands-more-answers-from-trump-admin-before-letting-arms-sales-to-united-arab-emirates-and-saudi-arabia-move-forward" TargetMode="External"/><Relationship Id="rId21" Type="http://schemas.openxmlformats.org/officeDocument/2006/relationships/hyperlink" Target="https://doi.org/10.1177/0022002794038004004" TargetMode="External"/><Relationship Id="rId63" Type="http://schemas.openxmlformats.org/officeDocument/2006/relationships/hyperlink" Target="https://asia.nikkei.com/Politics/Russia-vies-with-US-as-it-steps-up-arms-exports-to-Southeast-Asia" TargetMode="External"/><Relationship Id="rId159" Type="http://schemas.openxmlformats.org/officeDocument/2006/relationships/hyperlink" Target="https://chinapower.csis.org/china-global-arms-trade/" TargetMode="External"/><Relationship Id="rId324" Type="http://schemas.openxmlformats.org/officeDocument/2006/relationships/hyperlink" Target="http://www.washingtonpost.com/wp-dyn/content/article/2005/06/26/AR2005062600544.html" TargetMode="External"/><Relationship Id="rId366" Type="http://schemas.openxmlformats.org/officeDocument/2006/relationships/hyperlink" Target="https://www.cnbc.com/2019/07/09/china-wants-trump-to-cancel-a-2point2-billion-weapons-sale-to-taiwan.html" TargetMode="External"/><Relationship Id="rId170" Type="http://schemas.openxmlformats.org/officeDocument/2006/relationships/hyperlink" Target="https://www.cfr.org/backgrounder/chinas-crackdown-uighurs-xinjiang" TargetMode="External"/><Relationship Id="rId226" Type="http://schemas.openxmlformats.org/officeDocument/2006/relationships/hyperlink" Target="https://www.bbc.com/news/world-africa-26875506" TargetMode="External"/><Relationship Id="rId268" Type="http://schemas.openxmlformats.org/officeDocument/2006/relationships/hyperlink" Target="https://www.democraticunderground.com/101610748" TargetMode="External"/><Relationship Id="rId32" Type="http://schemas.openxmlformats.org/officeDocument/2006/relationships/hyperlink" Target="http://en.people.cn/200306/24/eng20030624_118767.shtml" TargetMode="External"/><Relationship Id="rId74" Type="http://schemas.openxmlformats.org/officeDocument/2006/relationships/hyperlink" Target="https://www.cnbc.com/video/2019/01/28/doj-charges-huawei-with-fraud-seeks-extradition-of-cfo.html" TargetMode="External"/><Relationship Id="rId128" Type="http://schemas.openxmlformats.org/officeDocument/2006/relationships/hyperlink" Target="https://chinapower.csis.org/china-global-arms-trade/" TargetMode="External"/><Relationship Id="rId335" Type="http://schemas.openxmlformats.org/officeDocument/2006/relationships/hyperlink" Target="https://www.sipri.org/databases/armstransfers" TargetMode="External"/><Relationship Id="rId5" Type="http://schemas.openxmlformats.org/officeDocument/2006/relationships/webSettings" Target="webSettings.xml"/><Relationship Id="rId181" Type="http://schemas.openxmlformats.org/officeDocument/2006/relationships/hyperlink" Target="https://breakingdefense.com/2019/03/us-gets-its-ass-handed-to-it-in-wargames-heres-a-24-billion-fix/?utm_campaign=Breaking%20Defense%20Air%20&amp;utm_source=hs_email&amp;utm_medium=email&amp;utm_content=70605729&amp;_hsenc=p2ANqtz-86naFKdrv1JEFe8b9Q2XyIaZ_TZIhHpkfWyoVs7Huk6Hr0S89II1_HKwS3fwqT4D3FZfovAhrsQTmjU9YGl2it6I1rTA&amp;_hsmi=70605729" TargetMode="External"/><Relationship Id="rId237" Type="http://schemas.openxmlformats.org/officeDocument/2006/relationships/hyperlink" Target="https://972mag.com/israels-involvement-in-bosnian-genocide-to-remain-under-wraps/123503/" TargetMode="External"/><Relationship Id="rId279" Type="http://schemas.openxmlformats.org/officeDocument/2006/relationships/hyperlink" Target="https://www.nytimes.com/2019/05/23/us/politics/trump-saudi-arabia-arms-sales.html" TargetMode="External"/><Relationship Id="rId43" Type="http://schemas.openxmlformats.org/officeDocument/2006/relationships/hyperlink" Target="https://rostec.ru/en/news/russia-to-exhibit-naval-pantsir-abroad-for-the-first-time-ever/" TargetMode="External"/><Relationship Id="rId139" Type="http://schemas.openxmlformats.org/officeDocument/2006/relationships/hyperlink" Target="https://www.aljazeera.com/topics/country/china.html" TargetMode="External"/><Relationship Id="rId290" Type="http://schemas.openxmlformats.org/officeDocument/2006/relationships/hyperlink" Target="https://news.un.org/en/story/2019/03/1035501" TargetMode="External"/><Relationship Id="rId304" Type="http://schemas.openxmlformats.org/officeDocument/2006/relationships/hyperlink" Target="https://www.opensocietyfoundations.org/uploads/f405dbbf-18c6-470e-a4fa-505313014346/OPS-No-1-20101015_0.pdf" TargetMode="External"/><Relationship Id="rId346" Type="http://schemas.openxmlformats.org/officeDocument/2006/relationships/hyperlink" Target="https://treaties.un.org/Pages/ViewDetails.aspx?src=TREATY&amp;mtdsg_no=XXVI-8&amp;chapter=26&amp;clang=_en" TargetMode="External"/><Relationship Id="rId85" Type="http://schemas.openxmlformats.org/officeDocument/2006/relationships/hyperlink" Target="http://www.amnesty.org/en/news/russia-lgbti-g20-2013-09-04" TargetMode="External"/><Relationship Id="rId150" Type="http://schemas.openxmlformats.org/officeDocument/2006/relationships/hyperlink" Target="https://www.aljazeera.com/news/2019/05/trump-invoke-emergency-sell-arms-saudis-senators-190524183539273.html" TargetMode="External"/><Relationship Id="rId192" Type="http://schemas.openxmlformats.org/officeDocument/2006/relationships/hyperlink" Target="https://www.scmp.com/topics/china-us-relations" TargetMode="External"/><Relationship Id="rId206" Type="http://schemas.openxmlformats.org/officeDocument/2006/relationships/hyperlink" Target="https://www.scmp.com/news/china/military/article/2189604/china-sells-weapons-more-countries-and-biggest-exporter-armed" TargetMode="External"/><Relationship Id="rId248" Type="http://schemas.openxmlformats.org/officeDocument/2006/relationships/hyperlink" Target="https://www.richardsilverstein.com/2014/12/07/israels-offers-aid-to-radical-islamists-in-syria/" TargetMode="External"/><Relationship Id="rId12" Type="http://schemas.openxmlformats.org/officeDocument/2006/relationships/hyperlink" Target="https://www.kommersant.ru/doc/3915483" TargetMode="External"/><Relationship Id="rId108" Type="http://schemas.openxmlformats.org/officeDocument/2006/relationships/hyperlink" Target="https://www.trtworld.com/middle-east/russia-is-selling-more-weapons-to-saudi-arabia-and-the-uae-24431" TargetMode="External"/><Relationship Id="rId315" Type="http://schemas.openxmlformats.org/officeDocument/2006/relationships/hyperlink" Target="http://www.wttlonline.com/ht/a/GetDocumentAction/i/51993" TargetMode="External"/><Relationship Id="rId357" Type="http://schemas.openxmlformats.org/officeDocument/2006/relationships/hyperlink" Target="https://www.theguardian.com/us-news/2019/jul/25/donald-trump-vetoes-bills-prohibiting-arms-sales-to-saudi-arabia" TargetMode="External"/><Relationship Id="rId54" Type="http://schemas.openxmlformats.org/officeDocument/2006/relationships/hyperlink" Target="http://tass.com/economy/1012269" TargetMode="External"/><Relationship Id="rId96" Type="http://schemas.openxmlformats.org/officeDocument/2006/relationships/hyperlink" Target="https://www.npr.org/sections/money/2018/01/19/579231506/therise-and-fall-and-rise-of-oil-prices" TargetMode="External"/><Relationship Id="rId161" Type="http://schemas.openxmlformats.org/officeDocument/2006/relationships/hyperlink" Target="https://tradingeconomics.com/china/weapons-sales" TargetMode="External"/><Relationship Id="rId217" Type="http://schemas.openxmlformats.org/officeDocument/2006/relationships/hyperlink" Target="https://www.vox.com/world/2018/12/12/18137363/china-rise-decline-usa-xi-trump" TargetMode="External"/><Relationship Id="rId259" Type="http://schemas.openxmlformats.org/officeDocument/2006/relationships/hyperlink" Target="https://www.timesofisrael.com/israel-named-worlds-8th-largest-arms-exporter/" TargetMode="External"/><Relationship Id="rId23" Type="http://schemas.openxmlformats.org/officeDocument/2006/relationships/hyperlink" Target="https://www.everycrsreport.com/files/20180607_RL33003_3e6eaeae1323407105ed93cb4d53cfa18247a7ff.html" TargetMode="External"/><Relationship Id="rId119" Type="http://schemas.openxmlformats.org/officeDocument/2006/relationships/hyperlink" Target="https://www.politico.eu/article/donald-trump-vladimir-putin-nato-crimea-fears-of-world-war-iii-are-overblown/" TargetMode="External"/><Relationship Id="rId270" Type="http://schemas.openxmlformats.org/officeDocument/2006/relationships/hyperlink" Target="https://www.dw.com/en/german-firms-sent-weapons-grade-chemicals-to-syria-despite-sanctions-report/a-49355063" TargetMode="External"/><Relationship Id="rId326" Type="http://schemas.openxmlformats.org/officeDocument/2006/relationships/hyperlink" Target="https://www.foreign.senate.gov/imo/media/doc/ARM19157.pdf" TargetMode="External"/><Relationship Id="rId65" Type="http://schemas.openxmlformats.org/officeDocument/2006/relationships/hyperlink" Target="https://nationalinterest.org/blog/buzz/russias-next-big-military-sale-mexico-26371" TargetMode="External"/><Relationship Id="rId130" Type="http://schemas.openxmlformats.org/officeDocument/2006/relationships/hyperlink" Target="https://fpif.org/china-is-flooding-the-middle-east-with-cheap-drones/" TargetMode="External"/><Relationship Id="rId368" Type="http://schemas.openxmlformats.org/officeDocument/2006/relationships/hyperlink" Target="http://www.xinhuanet.com/english/2018-03/01/c_137007728.htm" TargetMode="External"/><Relationship Id="rId172" Type="http://schemas.openxmlformats.org/officeDocument/2006/relationships/hyperlink" Target="https://www.businessinsider.com/russia-china-backing-japan-in-a-corner-2018-1" TargetMode="External"/><Relationship Id="rId228" Type="http://schemas.openxmlformats.org/officeDocument/2006/relationships/hyperlink" Target="http://archive.is/4xQOl" TargetMode="External"/><Relationship Id="rId281" Type="http://schemas.openxmlformats.org/officeDocument/2006/relationships/hyperlink" Target="https://legcounsel.house.gov/Comps/Arms%20Export%20Control%20Act.pdf" TargetMode="External"/><Relationship Id="rId337" Type="http://schemas.openxmlformats.org/officeDocument/2006/relationships/hyperlink" Target="https://www.dw.com/en/german-firms-sent-weapons-grade-chemicals-to-syria-despite-sanctions-report/a-49355063" TargetMode="External"/><Relationship Id="rId34" Type="http://schemas.openxmlformats.org/officeDocument/2006/relationships/hyperlink" Target="https://thedefensepost.com/2018/02/15/russia-indonesia-su-35-contract-finalized/" TargetMode="External"/><Relationship Id="rId76" Type="http://schemas.openxmlformats.org/officeDocument/2006/relationships/hyperlink" Target="https://www.government.se/articles/2019/02/meeting-at-the-swedish-eu-representation-about-the-situation-for-lbtg-people-in-russia/" TargetMode="External"/><Relationship Id="rId141" Type="http://schemas.openxmlformats.org/officeDocument/2006/relationships/hyperlink" Target="https://www.aljazeera.com/topics/country/united-states.html" TargetMode="External"/><Relationship Id="rId7" Type="http://schemas.openxmlformats.org/officeDocument/2006/relationships/hyperlink" Target="https://www.sipri.org/media/press-release/2019/global-arms-trade-usa-increases-dominance-arms-flows-middle-east-surge-says-sipri" TargetMode="External"/><Relationship Id="rId183" Type="http://schemas.openxmlformats.org/officeDocument/2006/relationships/hyperlink" Target="https://www.rand.org/paf/projects/us-china-scorecard.html" TargetMode="External"/><Relationship Id="rId239" Type="http://schemas.openxmlformats.org/officeDocument/2006/relationships/hyperlink" Target="https://jacobinmag.com/2018/09/rohingya-rakine-state-genocide-palestinians-kashmiri" TargetMode="External"/><Relationship Id="rId250" Type="http://schemas.openxmlformats.org/officeDocument/2006/relationships/hyperlink" Target="https://foreignpolicy.com/2018/09/06/in-secret-program-israel-armed-and-funded-rebel-groups-in-southern-syria/" TargetMode="External"/><Relationship Id="rId292" Type="http://schemas.openxmlformats.org/officeDocument/2006/relationships/hyperlink" Target="https://lobelog.com/once-again-trump-elevates-arms-sales-over-human-rights/" TargetMode="External"/><Relationship Id="rId306" Type="http://schemas.openxmlformats.org/officeDocument/2006/relationships/hyperlink" Target="https://www.gao.gov/assets/690/686720.pdf" TargetMode="External"/><Relationship Id="rId45" Type="http://schemas.openxmlformats.org/officeDocument/2006/relationships/hyperlink" Target="https://www.middleeastmonitor.com/20190219-saudi-arabia-to-domestically-produce-russian-kalashnikov-rifles/" TargetMode="External"/><Relationship Id="rId87" Type="http://schemas.openxmlformats.org/officeDocument/2006/relationships/hyperlink" Target="http://takeaction.amnestyusa.org/siteapps/advocacy/ActionItem.aspx?c=6oJCLQPAJiJUG&amp;b=6645049&amp;aid=519769" TargetMode="External"/><Relationship Id="rId110" Type="http://schemas.openxmlformats.org/officeDocument/2006/relationships/hyperlink" Target="https://www.ft.com/content/3b795a48-f2ee-11e8-ae55-df4bf40f9d0d" TargetMode="External"/><Relationship Id="rId348" Type="http://schemas.openxmlformats.org/officeDocument/2006/relationships/hyperlink" Target="https://foreignpolicy.com/2017/01/31/outgoing-u-s-official-urges-diplomats-to-stay-and-protect-constitution/" TargetMode="External"/><Relationship Id="rId152" Type="http://schemas.openxmlformats.org/officeDocument/2006/relationships/hyperlink" Target="https://www.aljazeera.com/news/2019/01/saudi-ballistic-missiles-satellite-images-suggest-plans-190124065546053.html" TargetMode="External"/><Relationship Id="rId194" Type="http://schemas.openxmlformats.org/officeDocument/2006/relationships/hyperlink" Target="https://www.scmp.com/topics/south-china-sea" TargetMode="External"/><Relationship Id="rId208" Type="http://schemas.openxmlformats.org/officeDocument/2006/relationships/hyperlink" Target="https://www.armyupress.army.mil/Journals/Military-Review/English-Edition-Archives/July-August-2018/Gurrola-China/" TargetMode="External"/><Relationship Id="rId261" Type="http://schemas.openxmlformats.org/officeDocument/2006/relationships/hyperlink" Target="https://www.timesofisrael.com/duterte-says-hell-only-buy-israeli-weapons-because-there-are-no-limitations/" TargetMode="External"/><Relationship Id="rId14" Type="http://schemas.openxmlformats.org/officeDocument/2006/relationships/hyperlink" Target="https://tsargrad.tv/news/indija-i-kitaj-glavnye-klienty-rosteh-zajavil-o-rekordnyh-obemah-jeksporta-rossijskogo-oruzhija_188402" TargetMode="External"/><Relationship Id="rId56" Type="http://schemas.openxmlformats.org/officeDocument/2006/relationships/hyperlink" Target="http://www.dtic.mil/dtic/tr/fulltext/u2/a344634.pdf" TargetMode="External"/><Relationship Id="rId317" Type="http://schemas.openxmlformats.org/officeDocument/2006/relationships/hyperlink" Target="https://www.vox.com/2019/5/24/18638286/us-loophole-saudi-arabia-uae-weapons-sale" TargetMode="External"/><Relationship Id="rId359" Type="http://schemas.openxmlformats.org/officeDocument/2006/relationships/hyperlink" Target="https://www.washingtoninstitute.org/policy-analysis/view/the-face-off-over-gulf-arms-sales-emergency-or-false-alarm" TargetMode="External"/><Relationship Id="rId98" Type="http://schemas.openxmlformats.org/officeDocument/2006/relationships/hyperlink" Target="https://www.hindawi.com/journals/ijeb/2013/571939/" TargetMode="External"/><Relationship Id="rId121" Type="http://schemas.openxmlformats.org/officeDocument/2006/relationships/hyperlink" Target="https://www.politico.eu/article/trump-at-nato-from-sad-to-tremendous/" TargetMode="External"/><Relationship Id="rId163" Type="http://schemas.openxmlformats.org/officeDocument/2006/relationships/hyperlink" Target="http://www.thedailybeast.com/trumps-america-first-approach-abandons-the-monroe-doctrine-and-puts-china-ahead" TargetMode="External"/><Relationship Id="rId219" Type="http://schemas.openxmlformats.org/officeDocument/2006/relationships/hyperlink" Target="https://www.brookings.edu/research/american-leadership-in-development-cooperation/" TargetMode="External"/><Relationship Id="rId370" Type="http://schemas.openxmlformats.org/officeDocument/2006/relationships/theme" Target="theme/theme1.xml"/><Relationship Id="rId230" Type="http://schemas.openxmlformats.org/officeDocument/2006/relationships/hyperlink" Target="https://www.aljazeera.com/indepth/inpictures/great-return-march-months-protests-gaza-strip-180926122828814.html" TargetMode="External"/><Relationship Id="rId25" Type="http://schemas.openxmlformats.org/officeDocument/2006/relationships/hyperlink" Target="https://obamawhitehouse.archives.gov/the-press-office/2015/03/31/readout-president-s-call-president-al-sisi-egypt" TargetMode="External"/><Relationship Id="rId67" Type="http://schemas.openxmlformats.org/officeDocument/2006/relationships/hyperlink" Target="https://www.defensenews.com/unmanned/2018/08/23/russian-firm-may-sell-a-drone-resembling-the-us-predator-to-a-mideast-customer/" TargetMode="External"/><Relationship Id="rId272" Type="http://schemas.openxmlformats.org/officeDocument/2006/relationships/hyperlink" Target="https://www.dw.com/en/hunting-bashar-assads-henchmen-in-syria/a-48810320" TargetMode="External"/><Relationship Id="rId328" Type="http://schemas.openxmlformats.org/officeDocument/2006/relationships/hyperlink" Target="https://www.brookings.edu/opinions/why-did-we-suspend-aid-to-egypt-again/" TargetMode="External"/><Relationship Id="rId132" Type="http://schemas.openxmlformats.org/officeDocument/2006/relationships/hyperlink" Target="https://www.scmp.com/privacy-policy" TargetMode="External"/><Relationship Id="rId174" Type="http://schemas.openxmlformats.org/officeDocument/2006/relationships/hyperlink" Target="https://www.nationalreview.com/2018/12/china-sea-power-challenges-international-order/" TargetMode="External"/><Relationship Id="rId241" Type="http://schemas.openxmlformats.org/officeDocument/2006/relationships/hyperlink" Target="https://www.richardsilverstein.com/2017/11/01/international-uproar-israel-quietly-suspends-arms-trade-burmese-junta/" TargetMode="External"/><Relationship Id="rId15" Type="http://schemas.openxmlformats.org/officeDocument/2006/relationships/hyperlink" Target="https://www.sipri.org/databases/armstransfers/background" TargetMode="External"/><Relationship Id="rId36" Type="http://schemas.openxmlformats.org/officeDocument/2006/relationships/hyperlink" Target="https://www.mei.edu/publications/russia-looks-middle-east-boost-arms-exports" TargetMode="External"/><Relationship Id="rId57" Type="http://schemas.openxmlformats.org/officeDocument/2006/relationships/hyperlink" Target="https://www.nytimes.com/interactive/2017/12/04/world/middleeast/saudi-missile-defense.html" TargetMode="External"/><Relationship Id="rId262" Type="http://schemas.openxmlformats.org/officeDocument/2006/relationships/hyperlink" Target="https://www.timesofisrael.com/chad-said-to-condition-resumed-ties-with-israel-on-extensive-weapons-sales/" TargetMode="External"/><Relationship Id="rId283" Type="http://schemas.openxmlformats.org/officeDocument/2006/relationships/hyperlink" Target="https://www.wsj.com/articles/pentagon-white-house-to-discuss-plan-for-more-mideast-troops-11558627687?mod=hp_listb_pos3" TargetMode="External"/><Relationship Id="rId318" Type="http://schemas.openxmlformats.org/officeDocument/2006/relationships/hyperlink" Target="https://www.cnn.com/2019/05/24/politics/trump-arms-sales-saudi-arabia-uae/index.html%20//" TargetMode="External"/><Relationship Id="rId339" Type="http://schemas.openxmlformats.org/officeDocument/2006/relationships/hyperlink" Target="https://www.justsecurity.org/63968/why-the-arms-trade-treaty-matters-and-why-it-matters-that-the-us-is-walking-away/" TargetMode="External"/><Relationship Id="rId78" Type="http://schemas.openxmlformats.org/officeDocument/2006/relationships/hyperlink" Target="http://www.g20.org/" TargetMode="External"/><Relationship Id="rId99" Type="http://schemas.openxmlformats.org/officeDocument/2006/relationships/hyperlink" Target="https://www.hindawi.com/journals/ijeb/2013/571939/" TargetMode="External"/><Relationship Id="rId101" Type="http://schemas.openxmlformats.org/officeDocument/2006/relationships/hyperlink" Target="https://www.hindawi.com/journals/ijeb/2013/571939/" TargetMode="External"/><Relationship Id="rId122" Type="http://schemas.openxmlformats.org/officeDocument/2006/relationships/hyperlink" Target="https://www.politico.eu/article/donad-trump-nato-montenegro-defending-could-mean-world-war-iii/" TargetMode="External"/><Relationship Id="rId143" Type="http://schemas.openxmlformats.org/officeDocument/2006/relationships/hyperlink" Target="https://www.aljazeera.com/topics/people/barack-obama.html" TargetMode="External"/><Relationship Id="rId164" Type="http://schemas.openxmlformats.org/officeDocument/2006/relationships/hyperlink" Target="https://www.cnbc.com/2019/01/29/china-russia-could-disrupt-us-infrastructure-with-cyber-attacks-odni.html" TargetMode="External"/><Relationship Id="rId185" Type="http://schemas.openxmlformats.org/officeDocument/2006/relationships/hyperlink" Target="https://www.theatlantic.com/international/archive/2018/02/trump-is-preparing-for-a-new-cold-war/554384/" TargetMode="External"/><Relationship Id="rId350" Type="http://schemas.openxmlformats.org/officeDocument/2006/relationships/hyperlink" Target="https://www.middleeasteye.net/news/congress-members-lambast-trump-over-pro-saudi-veto" TargetMode="External"/><Relationship Id="rId9" Type="http://schemas.openxmlformats.org/officeDocument/2006/relationships/hyperlink" Target="https://www.themoscowtimes.com/2018/12/10/russia-overtakes-uk-as-worlds-second-largest-arms-producer-report-says-a63761" TargetMode="External"/><Relationship Id="rId210" Type="http://schemas.openxmlformats.org/officeDocument/2006/relationships/hyperlink" Target="https://www.nationaldefensemagazine.org/articles/2019/1/24/viewpoint-industrial-base-gears-up-for-great-power-conflict" TargetMode="External"/><Relationship Id="rId26" Type="http://schemas.openxmlformats.org/officeDocument/2006/relationships/hyperlink" Target="http://time.com/3766224/united-states-weapons-ban-lifted-egypt/" TargetMode="External"/><Relationship Id="rId231" Type="http://schemas.openxmlformats.org/officeDocument/2006/relationships/hyperlink" Target="https://www.ynetnews.com/articles/0,7340,L-3923309,00.html" TargetMode="External"/><Relationship Id="rId252" Type="http://schemas.openxmlformats.org/officeDocument/2006/relationships/hyperlink" Target="https://blogs.spectator.co.uk/2015/10/israels-neutral-position-towards-syria-has-created-some-strange-bedfellows/" TargetMode="External"/><Relationship Id="rId273" Type="http://schemas.openxmlformats.org/officeDocument/2006/relationships/hyperlink" Target="https://www.dw.com/en/un-syrian-regime-used-sarin-gas-in-april-attack/a-41132871" TargetMode="External"/><Relationship Id="rId294" Type="http://schemas.openxmlformats.org/officeDocument/2006/relationships/hyperlink" Target="https://www.congress.gov/bill/116th-congress/senate-joint-resolution/7?q=%7B%22search%22%3A%5B%22sjres+7%22%5D%7D&amp;s=2&amp;r=1" TargetMode="External"/><Relationship Id="rId308" Type="http://schemas.openxmlformats.org/officeDocument/2006/relationships/hyperlink" Target="https://www.thefreelibrary.com/Foreign+military+sales+(FMS)%2C+pseudo-FMS%2C+and+a+response+to+the+GAO+-...-a0331004242" TargetMode="External"/><Relationship Id="rId329" Type="http://schemas.openxmlformats.org/officeDocument/2006/relationships/hyperlink" Target="https://www.washingtonpost.com/world/middle_east/kerry-in-cairo-egypt-aid-suspension-not-a-punishment/2013/11/03/f5b14242-4491-11e3-a196-3544a03c2351_story.html?utm_term=.ecee58e27fd0" TargetMode="External"/><Relationship Id="rId47" Type="http://schemas.openxmlformats.org/officeDocument/2006/relationships/hyperlink" Target="https://www.middleeastmonitor.com/20190219-saudi-arabia-to-domestically-produce-russian-kalashnikov-rifles/" TargetMode="External"/><Relationship Id="rId68" Type="http://schemas.openxmlformats.org/officeDocument/2006/relationships/hyperlink" Target="https://www.washingtoninstitute.org/uploads/Documents/opeds/Borshchevskaya20171222-Jamestown.pdf" TargetMode="External"/><Relationship Id="rId89" Type="http://schemas.openxmlformats.org/officeDocument/2006/relationships/hyperlink" Target="https://www.olympic.org/sochi-2014-winter-olympics" TargetMode="External"/><Relationship Id="rId112" Type="http://schemas.openxmlformats.org/officeDocument/2006/relationships/hyperlink" Target="https://nationalinterest.org/blog/the-buzz/russia-makes-some-dangerous-guns-the-ammo-big-problem-25792" TargetMode="External"/><Relationship Id="rId133" Type="http://schemas.openxmlformats.org/officeDocument/2006/relationships/hyperlink" Target="https://www.scmp.com/week-asia/geopolitics/article/2169338/khashoggi-killing-could-drive-saudi-arabia-chinas-arms" TargetMode="External"/><Relationship Id="rId154" Type="http://schemas.openxmlformats.org/officeDocument/2006/relationships/hyperlink" Target="https://thediplomat.com/2018/02/us-speaks-its-mind-on-chinas-strengthening-relationship-with-latin-america/" TargetMode="External"/><Relationship Id="rId175" Type="http://schemas.openxmlformats.org/officeDocument/2006/relationships/hyperlink" Target="https://fas.org/sgp/crs/row/RL33740.pdf" TargetMode="External"/><Relationship Id="rId340" Type="http://schemas.openxmlformats.org/officeDocument/2006/relationships/hyperlink" Target="https://undocs.org/A/RES/61/89" TargetMode="External"/><Relationship Id="rId361" Type="http://schemas.openxmlformats.org/officeDocument/2006/relationships/hyperlink" Target="https://fas.org/sgp/crs/weapons/RL31675.pdf" TargetMode="External"/><Relationship Id="rId196" Type="http://schemas.openxmlformats.org/officeDocument/2006/relationships/hyperlink" Target="https://www.scmp.com/topics/singapore" TargetMode="External"/><Relationship Id="rId200" Type="http://schemas.openxmlformats.org/officeDocument/2006/relationships/hyperlink" Target="https://www.opencanada.org/features/a-problematic-nuclear-nonproliferation-treaty/" TargetMode="External"/><Relationship Id="rId16" Type="http://schemas.openxmlformats.org/officeDocument/2006/relationships/hyperlink" Target="https://www.bloomberg.com/opinion/articles/2019-03-12/u-s-is-no-1-in-arms-sales-as-russia-loses-market-share" TargetMode="External"/><Relationship Id="rId221" Type="http://schemas.openxmlformats.org/officeDocument/2006/relationships/hyperlink" Target="https://www.nato.int/docu/review/2018/Also-in-2018/the-nuclear-non-proliferation-treaty-at-fifty-a-midlife-crisis/EN/index.htm" TargetMode="External"/><Relationship Id="rId242" Type="http://schemas.openxmlformats.org/officeDocument/2006/relationships/hyperlink" Target="https://www.middleeasteye.net/news/israeli-court-issue-gag-order-over-myanmar-arms-sales-petition-1594357941" TargetMode="External"/><Relationship Id="rId263" Type="http://schemas.openxmlformats.org/officeDocument/2006/relationships/hyperlink" Target="https://www.timesofisrael.com/india-used-israeli-arms-for-strike-inside-pakistan-report/" TargetMode="External"/><Relationship Id="rId284" Type="http://schemas.openxmlformats.org/officeDocument/2006/relationships/hyperlink" Target="https://www.nytimes.com/2006/07/22/world/middleeast/22military.html" TargetMode="External"/><Relationship Id="rId319" Type="http://schemas.openxmlformats.org/officeDocument/2006/relationships/hyperlink" Target="https://www.strategic-culture.org/news/2019/07/03/trump-admin-dangles-50bn-bribe-for-palestinian-surrender/" TargetMode="External"/><Relationship Id="rId37" Type="http://schemas.openxmlformats.org/officeDocument/2006/relationships/hyperlink" Target="https://www.sipri.org/sites/default/files/2018-03/fssipri_at2017_0.pdf" TargetMode="External"/><Relationship Id="rId58" Type="http://schemas.openxmlformats.org/officeDocument/2006/relationships/hyperlink" Target="https://www.dw.com/en/russia-encroaches-on-us-war-industry-in-middle-east/a-45311054" TargetMode="External"/><Relationship Id="rId79" Type="http://schemas.openxmlformats.org/officeDocument/2006/relationships/hyperlink" Target="https://www.amnestyusa.org/sites/default/files/ai_brief_-_human_rights_in_russia_2013_0.pdf" TargetMode="External"/><Relationship Id="rId102" Type="http://schemas.openxmlformats.org/officeDocument/2006/relationships/hyperlink" Target="https://www.hindawi.com/journals/ijeb/2013/571939/" TargetMode="External"/><Relationship Id="rId123" Type="http://schemas.openxmlformats.org/officeDocument/2006/relationships/hyperlink" Target="https://www.du.edu/korbel/hrhw/researchdigest/russia/military.pdf" TargetMode="External"/><Relationship Id="rId144" Type="http://schemas.openxmlformats.org/officeDocument/2006/relationships/hyperlink" Target="https://www.aljazeera.com/news/2019/06/senators-seek-block-trump-arms-sales-saudi-arabia-190605154958283.html" TargetMode="External"/><Relationship Id="rId330" Type="http://schemas.openxmlformats.org/officeDocument/2006/relationships/hyperlink" Target="https://www.amnesty.org/en/latest/news/2014/08/bad-worse-looming-deadline-compounds-egyptian-ngos-woes/" TargetMode="External"/><Relationship Id="rId90" Type="http://schemas.openxmlformats.org/officeDocument/2006/relationships/hyperlink" Target="https://www.scmp.com/news/world/article/2142410/saudi-russia-alliance-could-spell-doom-opec-cartel-has-ruled-oil-industry" TargetMode="External"/><Relationship Id="rId165" Type="http://schemas.openxmlformats.org/officeDocument/2006/relationships/hyperlink" Target="https://www.linkedin.com/feed/news/us-charges-huawei-and-its-cfo-4957498/" TargetMode="External"/><Relationship Id="rId186" Type="http://schemas.openxmlformats.org/officeDocument/2006/relationships/hyperlink" Target="https://abcnews.go.com/Politics/us-navy-ships-sail-taiwan-strait-5th-time/story?id=61299954" TargetMode="External"/><Relationship Id="rId351" Type="http://schemas.openxmlformats.org/officeDocument/2006/relationships/hyperlink" Target="https://www.vanityfair.com/news/2019/07/donald-trump-saudi-arms-deal-veto" TargetMode="External"/><Relationship Id="rId211" Type="http://schemas.openxmlformats.org/officeDocument/2006/relationships/hyperlink" Target="https://www.scmp.com/news/china/diplomacy/article/2168849/china-may-seek-boost-ties-saudi-arabia-it-cant-fill-us-arms" TargetMode="External"/><Relationship Id="rId232" Type="http://schemas.openxmlformats.org/officeDocument/2006/relationships/hyperlink" Target="https://www.ynetnews.com/articles/0,7340,L-5174345,00.html" TargetMode="External"/><Relationship Id="rId253" Type="http://schemas.openxmlformats.org/officeDocument/2006/relationships/hyperlink" Target="https://www.richardsilverstein.com/2014/05/08/israel-assassinates-syrian-general/" TargetMode="External"/><Relationship Id="rId274" Type="http://schemas.openxmlformats.org/officeDocument/2006/relationships/hyperlink" Target="http://en.rfi.fr/europe/20190412-despite-arms-ban-saudi-arabia-germany-agrees-indirect-arms-sales-uae-yemen" TargetMode="External"/><Relationship Id="rId295" Type="http://schemas.openxmlformats.org/officeDocument/2006/relationships/hyperlink" Target="https://www.undp.org/content/dam/yemen/General/Docs/ImpactOfWarOnDevelopmentInYemen.pdf" TargetMode="External"/><Relationship Id="rId309" Type="http://schemas.openxmlformats.org/officeDocument/2006/relationships/hyperlink" Target="http://psm.du.edu/media/documents/us_research_and_oversight/dod_ig/audits/us_dod_ig_audit_09-050.pdf" TargetMode="External"/><Relationship Id="rId27" Type="http://schemas.openxmlformats.org/officeDocument/2006/relationships/hyperlink" Target="https://www.businessinsider.com/yemen-conflict-explained-2019-2" TargetMode="External"/><Relationship Id="rId48" Type="http://schemas.openxmlformats.org/officeDocument/2006/relationships/hyperlink" Target="https://www.middleeasteye.net/news/uae-signs-deals-buy-54bn-arms-amid-global-outrage-over-yemen-war" TargetMode="External"/><Relationship Id="rId69" Type="http://schemas.openxmlformats.org/officeDocument/2006/relationships/hyperlink" Target="https://www.cnbc.com/2019/01/29/china-russia-could-disrupt-us-infrastructure-with-cyber-attacks-odni.html" TargetMode="External"/><Relationship Id="rId113" Type="http://schemas.openxmlformats.org/officeDocument/2006/relationships/hyperlink" Target="https://www.washingtoninstitute.org/uploads/Documents/opeds/Borshchevskaya20171222-Jamestown.pdf" TargetMode="External"/><Relationship Id="rId134" Type="http://schemas.openxmlformats.org/officeDocument/2006/relationships/hyperlink" Target="https://www.scmp.com/news/world/middle-east/article/2169171/man-linked-saudi-prince-was-consulate-when-jamal-khashoggi" TargetMode="External"/><Relationship Id="rId320" Type="http://schemas.openxmlformats.org/officeDocument/2006/relationships/hyperlink" Target="http://www.scmp.com/topics/united-states" TargetMode="External"/><Relationship Id="rId80" Type="http://schemas.openxmlformats.org/officeDocument/2006/relationships/hyperlink" Target="http://www.boxer.senate.gov/en/press/releases/083013.cfm" TargetMode="External"/><Relationship Id="rId155" Type="http://schemas.openxmlformats.org/officeDocument/2006/relationships/hyperlink" Target="https://www.armyupress.army.mil/Journals/Military-Review/English-Edition-Archives/July-August-2018/Gurrola-China/" TargetMode="External"/><Relationship Id="rId176" Type="http://schemas.openxmlformats.org/officeDocument/2006/relationships/hyperlink" Target="https://www.cambridge.org/core/journals/ethics-and-international-affairs/article/slowing-the-proliferation-of-major-conventional-weapons-the-virtues-of-an-uncompetitive-market/9D39D7CB982F491FF19BBD413779DDA4" TargetMode="External"/><Relationship Id="rId197" Type="http://schemas.openxmlformats.org/officeDocument/2006/relationships/hyperlink" Target="https://www.scmp.com/topics/donald-trump" TargetMode="External"/><Relationship Id="rId341" Type="http://schemas.openxmlformats.org/officeDocument/2006/relationships/hyperlink" Target="https://undocs.org/A/RES/63/240" TargetMode="External"/><Relationship Id="rId362" Type="http://schemas.openxmlformats.org/officeDocument/2006/relationships/hyperlink" Target="https://www.reuters.com/article/us-usa-saudi-arms/u-s-lawmakers-to-push-back-against-trump-on-saudi-weapons-sales-idUSKCN1T6021" TargetMode="External"/><Relationship Id="rId201" Type="http://schemas.openxmlformats.org/officeDocument/2006/relationships/hyperlink" Target="https://www.tandfonline.com/doi/abs/10.1080/10736700.2018.1433575?journalCode=rnpr20" TargetMode="External"/><Relationship Id="rId222" Type="http://schemas.openxmlformats.org/officeDocument/2006/relationships/hyperlink" Target="https://www.isanet.org/Publications/ISQ/Posts/ID/5171/Do-Arms-Control-Treaties-Work-Assessing-the-Effectiveness-of-the-Nuclear-Nonproliferation-Treaty" TargetMode="External"/><Relationship Id="rId243" Type="http://schemas.openxmlformats.org/officeDocument/2006/relationships/hyperlink" Target="https://972mag.com/the-untold-story-of-israeli-military-exports-to-south-sudan/107137/" TargetMode="External"/><Relationship Id="rId264" Type="http://schemas.openxmlformats.org/officeDocument/2006/relationships/hyperlink" Target="https://www.mintpressnews.com/israel-aids-mexico-development-with-arms-drones-and-spy-software/232080/" TargetMode="External"/><Relationship Id="rId285" Type="http://schemas.openxmlformats.org/officeDocument/2006/relationships/hyperlink" Target="https://csis-prod.s3.amazonaws.com/s3fs-public/legacy_files/files/publication/120720_Cordesman_LessonsIsraeliHezbollah.pdf" TargetMode="External"/><Relationship Id="rId17" Type="http://schemas.openxmlformats.org/officeDocument/2006/relationships/hyperlink" Target="https://warontherocks.com/2019/04/the-case-against-arms-embargos-even-for-saudi-arabia/" TargetMode="External"/><Relationship Id="rId38" Type="http://schemas.openxmlformats.org/officeDocument/2006/relationships/hyperlink" Target="https://timep.org/reports-briefings/timep-briefs/european-arms-sales-to-egypt/" TargetMode="External"/><Relationship Id="rId59" Type="http://schemas.openxmlformats.org/officeDocument/2006/relationships/hyperlink" Target="https://www.asiatimes.com/2019/04/article/business-booming-for-russias-arms-traders/" TargetMode="External"/><Relationship Id="rId103" Type="http://schemas.openxmlformats.org/officeDocument/2006/relationships/hyperlink" Target="https://www.hindawi.com/journals/ijeb/2013/571939/" TargetMode="External"/><Relationship Id="rId124" Type="http://schemas.openxmlformats.org/officeDocument/2006/relationships/hyperlink" Target="https://scholar.princeton.edu/sites/default/files/gji3/files/why_the_liberal_world_order_will_survive.pdf" TargetMode="External"/><Relationship Id="rId310" Type="http://schemas.openxmlformats.org/officeDocument/2006/relationships/hyperlink" Target="https://www.securityassistance.org/blog/trump-administrations-gun-exports-plan-implications-national-security-and-human-rights" TargetMode="External"/><Relationship Id="rId70" Type="http://schemas.openxmlformats.org/officeDocument/2006/relationships/hyperlink" Target="https://www.linkedin.com/feed/news/us-charges-huawei-and-its-cfo-4957498/" TargetMode="External"/><Relationship Id="rId91" Type="http://schemas.openxmlformats.org/officeDocument/2006/relationships/hyperlink" Target="https://www.capitaleconomics.com/blog/the-economic-implications-of-the-collapse-in-global-oil-prices/" TargetMode="External"/><Relationship Id="rId145" Type="http://schemas.openxmlformats.org/officeDocument/2006/relationships/hyperlink" Target="https://www.aljazeera.com/news/2019/06/senators-seek-block-trump-arms-sales-saudi-arabia-190605154958283.html" TargetMode="External"/><Relationship Id="rId166" Type="http://schemas.openxmlformats.org/officeDocument/2006/relationships/hyperlink" Target="https://www.cnbc.com/2019/01/29/china-responds-to-us-indictment-against-huawei.html" TargetMode="External"/><Relationship Id="rId187" Type="http://schemas.openxmlformats.org/officeDocument/2006/relationships/hyperlink" Target="https://www.scmp.com/news/china/diplomacy-defence/article/2149062/france-britain-sail-warships-contested-south-china-sea" TargetMode="External"/><Relationship Id="rId331" Type="http://schemas.openxmlformats.org/officeDocument/2006/relationships/hyperlink" Target="https://www.nytimes.com/2015/05/31/world/middleeast/mohamed-soltan-us-citizen-imprisoned-in-egypt-is-released.html" TargetMode="External"/><Relationship Id="rId352" Type="http://schemas.openxmlformats.org/officeDocument/2006/relationships/hyperlink" Target="https://www.apnews.com/2b8c32ada28c4a3eb91a07529320f77c" TargetMode="External"/><Relationship Id="rId1" Type="http://schemas.openxmlformats.org/officeDocument/2006/relationships/customXml" Target="../customXml/item1.xml"/><Relationship Id="rId212" Type="http://schemas.openxmlformats.org/officeDocument/2006/relationships/hyperlink" Target="https://www.cnbc.com/2018/10/23/threats-of-us-sanctions-could-accelerate-a-saudi-shift-eastward.html" TargetMode="External"/><Relationship Id="rId233" Type="http://schemas.openxmlformats.org/officeDocument/2006/relationships/hyperlink" Target="https://bangaloremirror.indiatimes.com/news/india/india-illegally-occupying-kashmir/articleshow/51097746.cms" TargetMode="External"/><Relationship Id="rId254" Type="http://schemas.openxmlformats.org/officeDocument/2006/relationships/hyperlink" Target="https://www.richardsilverstein.com/2015/01/21/idf-military-intelligence-blatantly-lies-about-targeted-assassination-of-iranian-general/" TargetMode="External"/><Relationship Id="rId28" Type="http://schemas.openxmlformats.org/officeDocument/2006/relationships/hyperlink" Target="https://worldpolicy.org/2009/11/13/report-u-s-arms-transfers-to-indonesia-1975-1997-world-policy-institute-research-project/" TargetMode="External"/><Relationship Id="rId49" Type="http://schemas.openxmlformats.org/officeDocument/2006/relationships/hyperlink" Target="http://wam.ae/en/details/1395302740510" TargetMode="External"/><Relationship Id="rId114" Type="http://schemas.openxmlformats.org/officeDocument/2006/relationships/hyperlink" Target="https://www.csis.org/analysis/russia-has-few-interests-mexico" TargetMode="External"/><Relationship Id="rId275" Type="http://schemas.openxmlformats.org/officeDocument/2006/relationships/hyperlink" Target="https://www.presstv.com/Detail/2018/12/07/582228/Germany-arms-exports-Saudi-Khashoggi-Merkel-Yemen" TargetMode="External"/><Relationship Id="rId296" Type="http://schemas.openxmlformats.org/officeDocument/2006/relationships/hyperlink" Target="https://www.al-monitor.com/pulse/files/live/sites/almonitor/files/documents/2019/memorandum_justification_emergency_arms_transfers_saudi_uae_jordan.pdf" TargetMode="External"/><Relationship Id="rId300" Type="http://schemas.openxmlformats.org/officeDocument/2006/relationships/hyperlink" Target="https://www.everycrsreport.com/reports/IN11127.html" TargetMode="External"/><Relationship Id="rId60" Type="http://schemas.openxmlformats.org/officeDocument/2006/relationships/hyperlink" Target="https://fas.org/sgp/crs/mideast/R44984.pdf" TargetMode="External"/><Relationship Id="rId81" Type="http://schemas.openxmlformats.org/officeDocument/2006/relationships/hyperlink" Target="https://www.amnestyusa.org/russia/" TargetMode="External"/><Relationship Id="rId135" Type="http://schemas.openxmlformats.org/officeDocument/2006/relationships/hyperlink" Target="https://www.scmp.com/topics/saudi-arabia" TargetMode="External"/><Relationship Id="rId156" Type="http://schemas.openxmlformats.org/officeDocument/2006/relationships/hyperlink" Target="https://www.scmp.com/news/china/diplomacy-defence/article/2154189/everything-you-need-know-about-weapons-china-sells" TargetMode="External"/><Relationship Id="rId177" Type="http://schemas.openxmlformats.org/officeDocument/2006/relationships/hyperlink" Target="https://www.defensenews.com/outlook/2018/12/10/us-undersecretary-of-state-for-arms-control-creating-a-flexible-effective-foreign-policy-tool/" TargetMode="External"/><Relationship Id="rId198" Type="http://schemas.openxmlformats.org/officeDocument/2006/relationships/hyperlink" Target="https://www.belfercenter.org/publication/inadvertent-escalation-and-entanglement-nuclear-command-and-control-capabilities" TargetMode="External"/><Relationship Id="rId321" Type="http://schemas.openxmlformats.org/officeDocument/2006/relationships/hyperlink" Target="https://apnews.com/16ffe979bc2947ce9373079264232406" TargetMode="External"/><Relationship Id="rId342" Type="http://schemas.openxmlformats.org/officeDocument/2006/relationships/hyperlink" Target="https://undocs.org/A/RES/64/48" TargetMode="External"/><Relationship Id="rId363" Type="http://schemas.openxmlformats.org/officeDocument/2006/relationships/hyperlink" Target="https://www.reuters.com/article/us-usa-trump-arms/house-votes-to-block-trump-bid-to-ease-small-arms-exports-idUSKCN1UB2SB" TargetMode="External"/><Relationship Id="rId202" Type="http://schemas.openxmlformats.org/officeDocument/2006/relationships/hyperlink" Target="https://repository.library.georgetown.edu/bitstream/handle/10822/558060/Bleek_georgetown_0076D_10876.pdf?sequence=1&amp;isAllowed=y" TargetMode="External"/><Relationship Id="rId223" Type="http://schemas.openxmlformats.org/officeDocument/2006/relationships/hyperlink" Target="https://www.versobooks.com/books/303-a-time-to-speak-out" TargetMode="External"/><Relationship Id="rId244" Type="http://schemas.openxmlformats.org/officeDocument/2006/relationships/hyperlink" Target="https://www.nytimes.com/2018/09/26/world/africa/south-sudan-civil-war-deaths.html" TargetMode="External"/><Relationship Id="rId18" Type="http://schemas.openxmlformats.org/officeDocument/2006/relationships/hyperlink" Target="https://doi.org/10.1162/ISEC_a_00250" TargetMode="External"/><Relationship Id="rId39" Type="http://schemas.openxmlformats.org/officeDocument/2006/relationships/hyperlink" Target="https://www.trtworld.com/middle-east/russia-is-selling-more-weapons-to-saudi-arabia-and-the-uae-24431" TargetMode="External"/><Relationship Id="rId265" Type="http://schemas.openxmlformats.org/officeDocument/2006/relationships/hyperlink" Target="https://www.middleeasteye.net/news/revealed-uk-approved-ps14mn-arm-sales-israel-during-gaza-protests" TargetMode="External"/><Relationship Id="rId286" Type="http://schemas.openxmlformats.org/officeDocument/2006/relationships/hyperlink" Target="https://www.aljazeera.com/news/2019/05/yemen-houthi-rebels-attack-saudi-najran-airport-190523140308211.html" TargetMode="External"/><Relationship Id="rId50" Type="http://schemas.openxmlformats.org/officeDocument/2006/relationships/hyperlink" Target="https://sputniknews.com/military/201902171072514845-uae-idex-russia-anti-tank-systems-purchase/" TargetMode="External"/><Relationship Id="rId104" Type="http://schemas.openxmlformats.org/officeDocument/2006/relationships/hyperlink" Target="https://www.nytimes.com/2019/03/31/world/africa/russia-military-africa.html" TargetMode="External"/><Relationship Id="rId125" Type="http://schemas.openxmlformats.org/officeDocument/2006/relationships/hyperlink" Target="https://intpolicydigest.org/2019/06/14/in-brewing-strategic-u-s-china-competition-in-asia-the-united-states-can-get-by-with-a-little-help-from-its-friends/" TargetMode="External"/><Relationship Id="rId146" Type="http://schemas.openxmlformats.org/officeDocument/2006/relationships/hyperlink" Target="https://www.aljazeera.com/topics/country/united-arab-emirates.html" TargetMode="External"/><Relationship Id="rId167" Type="http://schemas.openxmlformats.org/officeDocument/2006/relationships/hyperlink" Target="https://www.warner.senate.gov/public/index.cfm/pressreleases?ID=9D405E99-2E31-4A2D-A79F-9F3FF3B32122" TargetMode="External"/><Relationship Id="rId188" Type="http://schemas.openxmlformats.org/officeDocument/2006/relationships/hyperlink" Target="https://www.atlanticcouncil.org/blogs/new-atlanticist/china-s-global-power-play" TargetMode="External"/><Relationship Id="rId311" Type="http://schemas.openxmlformats.org/officeDocument/2006/relationships/hyperlink" Target="https://www.nytimes.com/2019/01/31/us/politics/gun-exports-trump.html" TargetMode="External"/><Relationship Id="rId332" Type="http://schemas.openxmlformats.org/officeDocument/2006/relationships/hyperlink" Target="https://www.amazon.com/Into-Hands-Soldiers-Freedom-Middle/dp/073522062X" TargetMode="External"/><Relationship Id="rId353" Type="http://schemas.openxmlformats.org/officeDocument/2006/relationships/hyperlink" Target="https://www.vanityfair.com/news/2018/11/trump-saudi-arabia-oil-tweet" TargetMode="External"/><Relationship Id="rId71" Type="http://schemas.openxmlformats.org/officeDocument/2006/relationships/hyperlink" Target="https://www.cnbc.com/2019/01/29/china-responds-to-us-indictment-against-huawei.html" TargetMode="External"/><Relationship Id="rId92" Type="http://schemas.openxmlformats.org/officeDocument/2006/relationships/hyperlink" Target="https://www.npr.org/2018/11/23/670440556/oil-prices-hit-a-new-low-heres-why-that-might-be-a-bad-thing" TargetMode="External"/><Relationship Id="rId213" Type="http://schemas.openxmlformats.org/officeDocument/2006/relationships/hyperlink" Target="https://www.cnbc.com/2018/09/24/trumps-trade-war-threatens-chinese-economy-china-already-has-cracks.html" TargetMode="External"/><Relationship Id="rId234" Type="http://schemas.openxmlformats.org/officeDocument/2006/relationships/hyperlink" Target="https://www.theguardian.com/world/2018/feb/08/icc-claims-crimes-against-humanity-duterte-philippines" TargetMode="External"/><Relationship Id="rId2" Type="http://schemas.openxmlformats.org/officeDocument/2006/relationships/numbering" Target="numbering.xml"/><Relationship Id="rId29" Type="http://schemas.openxmlformats.org/officeDocument/2006/relationships/hyperlink" Target="http://armstrade.sipri.org/armstrade/page/values.php" TargetMode="External"/><Relationship Id="rId255" Type="http://schemas.openxmlformats.org/officeDocument/2006/relationships/hyperlink" Target="https://www.richardsilverstein.com/2016/05/14/hezbollah-blames-syrian-rebels-for-top-commanders-assassination/" TargetMode="External"/><Relationship Id="rId276" Type="http://schemas.openxmlformats.org/officeDocument/2006/relationships/hyperlink" Target="https://www.vox.com/2019/5/24/18638286/us-loophole-saudi-arabia-uae-weapons-sale//" TargetMode="External"/><Relationship Id="rId297" Type="http://schemas.openxmlformats.org/officeDocument/2006/relationships/hyperlink" Target="https://static1.squarespace.com/static/5b3538249d5abb21360e858f/t/5c7f53f7b208fc58dbada030/1551848449753/%2522Day+of+Judgement%2522.pdf" TargetMode="External"/><Relationship Id="rId40" Type="http://schemas.openxmlformats.org/officeDocument/2006/relationships/hyperlink" Target="https://taskandpurpose.com/russian-military-syria-weapons-testing" TargetMode="External"/><Relationship Id="rId115" Type="http://schemas.openxmlformats.org/officeDocument/2006/relationships/hyperlink" Target="https://www.defensenews.com/opinion/commentary/2018/04/17/ukraine-us-are-kicking-russia-out-of-indias-defense-market/" TargetMode="External"/><Relationship Id="rId136" Type="http://schemas.openxmlformats.org/officeDocument/2006/relationships/hyperlink" Target="https://www.scmp.com/topics/donald-trump" TargetMode="External"/><Relationship Id="rId157" Type="http://schemas.openxmlformats.org/officeDocument/2006/relationships/hyperlink" Target="https://chinapower.csis.org/china-global-arms-trade/" TargetMode="External"/><Relationship Id="rId178" Type="http://schemas.openxmlformats.org/officeDocument/2006/relationships/hyperlink" Target="https://dsm.forecastinternational.com/wordpress/2019/05/09/chinas-arms-exports-up-up-and-away/" TargetMode="External"/><Relationship Id="rId301" Type="http://schemas.openxmlformats.org/officeDocument/2006/relationships/hyperlink" Target="https://www.politico.com/story/2019/04/08/trump-iran-revolutionary-guard-pentagon-1261448" TargetMode="External"/><Relationship Id="rId322" Type="http://schemas.openxmlformats.org/officeDocument/2006/relationships/hyperlink" Target="https://warontherocks.com/2019/05/the-case-for-suspending-american-arms-sales-to-saudi-arabia/" TargetMode="External"/><Relationship Id="rId343" Type="http://schemas.openxmlformats.org/officeDocument/2006/relationships/hyperlink" Target="https://undocs.org/A/RES/67/234" TargetMode="External"/><Relationship Id="rId364" Type="http://schemas.openxmlformats.org/officeDocument/2006/relationships/hyperlink" Target="https://blog.volkovlaw.com/2019/02/export-control-reform-major-changes-for-itar-regulations-for-firearms-industry/" TargetMode="External"/><Relationship Id="rId61" Type="http://schemas.openxmlformats.org/officeDocument/2006/relationships/hyperlink" Target="https://www.euromesco.net/wp-content/uploads/2019/03/Brief95-Russia-Arms-transfer-to-the-MENA-region.pdf" TargetMode="External"/><Relationship Id="rId82" Type="http://schemas.openxmlformats.org/officeDocument/2006/relationships/hyperlink" Target="http://decadeofinjustice.com/" TargetMode="External"/><Relationship Id="rId199" Type="http://schemas.openxmlformats.org/officeDocument/2006/relationships/hyperlink" Target="https://ssi.armywarcollege.edu/pubs/display.cfm?pubID=1310" TargetMode="External"/><Relationship Id="rId203" Type="http://schemas.openxmlformats.org/officeDocument/2006/relationships/hyperlink" Target="https://thediplomat.com/2014/03/a-global-zero-world-would-be-mad/" TargetMode="External"/><Relationship Id="rId19" Type="http://schemas.openxmlformats.org/officeDocument/2006/relationships/hyperlink" Target="https://www.jstor.org/stable/2645039" TargetMode="External"/><Relationship Id="rId224" Type="http://schemas.openxmlformats.org/officeDocument/2006/relationships/hyperlink" Target="https://rowman.com/isbn/9781442245075/israel-and-palestine-alternative-perspectives-on-statehood" TargetMode="External"/><Relationship Id="rId245" Type="http://schemas.openxmlformats.org/officeDocument/2006/relationships/hyperlink" Target="https://www.haaretz.com/israel-news/.premium-israelis-exporting-arms-to-south-sudan-should-face-criminal-justice-activists-say-1.5468277" TargetMode="External"/><Relationship Id="rId266" Type="http://schemas.openxmlformats.org/officeDocument/2006/relationships/hyperlink" Target="https://www.defensenews.com/pentagon/2016/11/28/mixed-signs-for-foreign-military-sales-under-trump/" TargetMode="External"/><Relationship Id="rId287" Type="http://schemas.openxmlformats.org/officeDocument/2006/relationships/hyperlink" Target="https://www.cbsnews.com/news/saudi-arabia-is-the-top-buyer-of-u-s-weapons/" TargetMode="External"/><Relationship Id="rId30" Type="http://schemas.openxmlformats.org/officeDocument/2006/relationships/hyperlink" Target="https://www.ainonline.com/aviation-news/defense/2017-08-23/indonesia-barters-commodities-sukhoi-su-35-combat-jets" TargetMode="External"/><Relationship Id="rId105" Type="http://schemas.openxmlformats.org/officeDocument/2006/relationships/hyperlink" Target="https://carnegieendowment.org/2017/12/14/return-of-global-russia-analytical-framework-pub-75003" TargetMode="External"/><Relationship Id="rId126" Type="http://schemas.openxmlformats.org/officeDocument/2006/relationships/hyperlink" Target="https://www.bofit.fi/en/monitoring/weekly/2019/vw201911_5/" TargetMode="External"/><Relationship Id="rId147" Type="http://schemas.openxmlformats.org/officeDocument/2006/relationships/hyperlink" Target="https://www.aljazeera.com/topics/country/jordan.html" TargetMode="External"/><Relationship Id="rId168" Type="http://schemas.openxmlformats.org/officeDocument/2006/relationships/hyperlink" Target="https://www.warner.senate.gov/public/index.cfm/pressreleases?ID=9D405E99-2E31-4A2D-A79F-9F3FF3B32122" TargetMode="External"/><Relationship Id="rId312" Type="http://schemas.openxmlformats.org/officeDocument/2006/relationships/hyperlink" Target="https://blog.volkovlaw.com/2019/02/export-control-reform-major-changes-for-itar-regulations-for-firearms-industry/" TargetMode="External"/><Relationship Id="rId333" Type="http://schemas.openxmlformats.org/officeDocument/2006/relationships/hyperlink" Target="https://twitter.com/seth_binder/status/1043215791045464064" TargetMode="External"/><Relationship Id="rId354" Type="http://schemas.openxmlformats.org/officeDocument/2006/relationships/hyperlink" Target="https://www.nbcnews.com/politics/donald-trump/trump-vetoes-congressional-effort-block-saudi-arms-sales-n1034286" TargetMode="External"/><Relationship Id="rId51" Type="http://schemas.openxmlformats.org/officeDocument/2006/relationships/hyperlink" Target="https://www.amnesty.org/en/latest/news/2019/02/yemen-uae-recklessly-supplying-militias-with-windfall-of-western-arms/" TargetMode="External"/><Relationship Id="rId72" Type="http://schemas.openxmlformats.org/officeDocument/2006/relationships/hyperlink" Target="https://www.warner.senate.gov/public/index.cfm/pressreleases?ID=9D405E99-2E31-4A2D-A79F-9F3FF3B32122" TargetMode="External"/><Relationship Id="rId93" Type="http://schemas.openxmlformats.org/officeDocument/2006/relationships/hyperlink" Target="http://www.wbur.org/hereandnow/2018/11/23/oil-prices-hit-low" TargetMode="External"/><Relationship Id="rId189" Type="http://schemas.openxmlformats.org/officeDocument/2006/relationships/hyperlink" Target="https://blogs.wsj.com/washwire/2011/02/25/gates-never-fight-a-land-war-in-asia/" TargetMode="External"/><Relationship Id="rId3" Type="http://schemas.openxmlformats.org/officeDocument/2006/relationships/styles" Target="styles.xml"/><Relationship Id="rId214" Type="http://schemas.openxmlformats.org/officeDocument/2006/relationships/hyperlink" Target="https://scholar.princeton.edu/sites/default/files/gji3/files/why_the_liberal_world_order_will_survive.pdf" TargetMode="External"/><Relationship Id="rId235" Type="http://schemas.openxmlformats.org/officeDocument/2006/relationships/hyperlink" Target="https://www.timesofisrael.com/duterte-says-hell-only-buy-israeli-weapons-because-there-are-no-limitations/" TargetMode="External"/><Relationship Id="rId256" Type="http://schemas.openxmlformats.org/officeDocument/2006/relationships/hyperlink" Target="http://www.timesofisrael.com/netanyahu-civilized-world-must-unite-and-fight-islamist-terror-plague/?fb_comment_id=885088618266001_885258631582333" TargetMode="External"/><Relationship Id="rId277" Type="http://schemas.openxmlformats.org/officeDocument/2006/relationships/hyperlink" Target="https://www.nytimes.com/2019/05/23/us/politics/trump-saudi-arabia-arms-sales.html" TargetMode="External"/><Relationship Id="rId298" Type="http://schemas.openxmlformats.org/officeDocument/2006/relationships/hyperlink" Target="http://securityassistance.org/fact_sheet/president-trump-expedites-arms-saudi-arabia-uae" TargetMode="External"/><Relationship Id="rId116" Type="http://schemas.openxmlformats.org/officeDocument/2006/relationships/hyperlink" Target="https://www.defensenews.com/global/asia-pacific/2018/02/05/indias-defense-budget-will-rise-but-it-will-get-eaten-up-by-personnel-costs/" TargetMode="External"/><Relationship Id="rId137" Type="http://schemas.openxmlformats.org/officeDocument/2006/relationships/hyperlink" Target="https://www.aljazeera.com/news/2019/06/saudi-buying-ballistic-missile-technology-china-report-190606054204929.html" TargetMode="External"/><Relationship Id="rId158" Type="http://schemas.openxmlformats.org/officeDocument/2006/relationships/hyperlink" Target="https://chinapower.csis.org/china-global-arms-trade/" TargetMode="External"/><Relationship Id="rId302" Type="http://schemas.openxmlformats.org/officeDocument/2006/relationships/hyperlink" Target="https://www.bloomberg.com/opinion/articles/2019-05-24/trump-s-emergency-to-justify-saudi-arms-sales%20//" TargetMode="External"/><Relationship Id="rId323" Type="http://schemas.openxmlformats.org/officeDocument/2006/relationships/hyperlink" Target="https://warontherocks.com/2019/05/the-case-for-arms-embargoes-against-uncooperative-partners/" TargetMode="External"/><Relationship Id="rId344" Type="http://schemas.openxmlformats.org/officeDocument/2006/relationships/hyperlink" Target="https://www.un.org/ga/search/view_doc.asp?symbol=A/67/L.58" TargetMode="External"/><Relationship Id="rId20"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Relationship Id="rId41" Type="http://schemas.openxmlformats.org/officeDocument/2006/relationships/hyperlink" Target="https://www.thetimes.co.uk/article/putin-syria-war-is-priceless-for-testing-our-new-weapons-qkz3qsdqw" TargetMode="External"/><Relationship Id="rId62" Type="http://schemas.openxmlformats.org/officeDocument/2006/relationships/hyperlink" Target="https://www.euromesco.net/wp-content/uploads/2019/03/Brief95-Russia-Arms-transfer-to-the-MENA-region.pdf" TargetMode="External"/><Relationship Id="rId83" Type="http://schemas.openxmlformats.org/officeDocument/2006/relationships/hyperlink" Target="https://www.cbsnews.com/8301-202_162-57495741/punk-band-musicians-get-2-years-for-anti-putin-stunt/" TargetMode="External"/><Relationship Id="rId179" Type="http://schemas.openxmlformats.org/officeDocument/2006/relationships/hyperlink" Target="https://media.defense.gov/2019/May/02/2002127082/-1/-1/1/2019_CHINA_MILITARY_POWER_REPORT.pdf/" TargetMode="External"/><Relationship Id="rId365" Type="http://schemas.openxmlformats.org/officeDocument/2006/relationships/hyperlink" Target="https://www.lexology.com/library/detail.aspx?g=b8c15d60-5342-4d7c-a79e-e631559f7467" TargetMode="External"/><Relationship Id="rId190" Type="http://schemas.openxmlformats.org/officeDocument/2006/relationships/hyperlink" Target="https://www.theatlantic.com/contact/letters/" TargetMode="External"/><Relationship Id="rId204" Type="http://schemas.openxmlformats.org/officeDocument/2006/relationships/hyperlink" Target="https://ssi.armywarcollege.edu/pubs/display.cfm?pubID=1327" TargetMode="External"/><Relationship Id="rId225" Type="http://schemas.openxmlformats.org/officeDocument/2006/relationships/hyperlink" Target="https://jacobinmag.com/2018/11/israel-arms-sales-eitay-mack-idf" TargetMode="External"/><Relationship Id="rId246" Type="http://schemas.openxmlformats.org/officeDocument/2006/relationships/hyperlink" Target="https://www.mintpressnews.com/israel-accepts-billions-from-the-us-but-maintains-ties-with-al-nusra/219124/" TargetMode="External"/><Relationship Id="rId267" Type="http://schemas.openxmlformats.org/officeDocument/2006/relationships/hyperlink" Target="http://www.smallarmssurvey.org/weapons-and-markets/transfers/illicit-trafficking.html?source=post_page---------------------------" TargetMode="External"/><Relationship Id="rId288" Type="http://schemas.openxmlformats.org/officeDocument/2006/relationships/hyperlink" Target="https://www.nytimes.com/2018/12/25/world/middleeast/yemen-us-saudi-civilian-war.html" TargetMode="External"/><Relationship Id="rId106" Type="http://schemas.openxmlformats.org/officeDocument/2006/relationships/hyperlink" Target="https://www.defenseone.com/business/2019/04/pentagons-focus-china-and-russia-expected-alter-us-arms-sales/156079/" TargetMode="External"/><Relationship Id="rId127" Type="http://schemas.openxmlformats.org/officeDocument/2006/relationships/hyperlink" Target="https://chinapower.csis.org/china-global-arms-trade/" TargetMode="External"/><Relationship Id="rId313" Type="http://schemas.openxmlformats.org/officeDocument/2006/relationships/hyperlink" Target="https://thehill.com/opinion/national-security/430829-congress-should-block-rule-changes-for-firearm-exports," TargetMode="External"/><Relationship Id="rId10" Type="http://schemas.openxmlformats.org/officeDocument/2006/relationships/hyperlink" Target="https://www.mei.edu/publications/russia-looks-middle-east-boost-arms-exports" TargetMode="External"/><Relationship Id="rId31" Type="http://schemas.openxmlformats.org/officeDocument/2006/relationships/hyperlink" Target="https://www.hrw.org/legacy/worldreport99/asia/indonesia.html" TargetMode="External"/><Relationship Id="rId52" Type="http://schemas.openxmlformats.org/officeDocument/2006/relationships/hyperlink" Target="https://www.thenational.ae/uae/uae-passport-power-emiratis-now-granted-visa-on-arrival-in-russia-1.827060" TargetMode="External"/><Relationship Id="rId73" Type="http://schemas.openxmlformats.org/officeDocument/2006/relationships/hyperlink" Target="https://www.warner.senate.gov/public/index.cfm/pressreleases?ID=9D405E99-2E31-4A2D-A79F-9F3FF3B32122" TargetMode="External"/><Relationship Id="rId94" Type="http://schemas.openxmlformats.org/officeDocument/2006/relationships/hyperlink" Target="https://www.npr.org/2018/11/21/670142172/heres-what-s-going-on-with-global-oil-markets" TargetMode="External"/><Relationship Id="rId148" Type="http://schemas.openxmlformats.org/officeDocument/2006/relationships/hyperlink" Target="https://www.aljazeera.com/topics/people/jamal-khashoggi.html" TargetMode="External"/><Relationship Id="rId169" Type="http://schemas.openxmlformats.org/officeDocument/2006/relationships/hyperlink" Target="https://www.cnbc.com/video/2019/01/28/doj-charges-huawei-with-fraud-seeks-extradition-of-cfo.html" TargetMode="External"/><Relationship Id="rId334" Type="http://schemas.openxmlformats.org/officeDocument/2006/relationships/hyperlink" Target="https://www.defenseone.com/ideas/2019/04/false-promises-trumps-arms-sales/156071/" TargetMode="External"/><Relationship Id="rId355" Type="http://schemas.openxmlformats.org/officeDocument/2006/relationships/hyperlink" Target="https://www.vanityfair.com/news/2019/06/lindsey-graham-john-mcccain-trump-golf" TargetMode="External"/><Relationship Id="rId4" Type="http://schemas.openxmlformats.org/officeDocument/2006/relationships/settings" Target="settings.xml"/><Relationship Id="rId180" Type="http://schemas.openxmlformats.org/officeDocument/2006/relationships/hyperlink" Target="https://www.theatlantic.com/politics/archive/2019/07/china-us-war/594793/" TargetMode="External"/><Relationship Id="rId215" Type="http://schemas.openxmlformats.org/officeDocument/2006/relationships/hyperlink" Target="https://worldview.stratfor.com/article/contradictory-nature-us-japan-relations" TargetMode="External"/><Relationship Id="rId236" Type="http://schemas.openxmlformats.org/officeDocument/2006/relationships/hyperlink" Target="https://www.cnn.com/2016/09/30/asia/duterte-hitler-comparison/index.html" TargetMode="External"/><Relationship Id="rId257" Type="http://schemas.openxmlformats.org/officeDocument/2006/relationships/hyperlink" Target="https://www.jpost.com/Israel-News/Netanyahu-It-is-time-for-Europe-to-appreciate-Israels-life-saving-intel-565842" TargetMode="External"/><Relationship Id="rId278" Type="http://schemas.openxmlformats.org/officeDocument/2006/relationships/hyperlink" Target="https://www.wsj.com/articles/pentagon-white-house-to-discuss-plan-for-more-mideast-troops-11558627687?mod=hp_listb_pos3" TargetMode="External"/><Relationship Id="rId303" Type="http://schemas.openxmlformats.org/officeDocument/2006/relationships/hyperlink" Target="https://www.huffpost.com/entry/trump-vetoes-saudi-arabia-arms-sales_n_5d38e67ee4b020cd994e33c5" TargetMode="External"/><Relationship Id="rId42" Type="http://schemas.openxmlformats.org/officeDocument/2006/relationships/hyperlink" Target="https://www.defensenews.com/global/europe/2018/09/19/putin-says-russia-perfected-weapons-based-on-syria-campaign/" TargetMode="External"/><Relationship Id="rId84" Type="http://schemas.openxmlformats.org/officeDocument/2006/relationships/hyperlink" Target="https://news.yahoo.com/russias-putin-urges-moderate-changes-ngo-foreign-agent-180952315.html" TargetMode="External"/><Relationship Id="rId138" Type="http://schemas.openxmlformats.org/officeDocument/2006/relationships/hyperlink" Target="https://www.aljazeera.com/topics/country/saudi-arabia.html" TargetMode="External"/><Relationship Id="rId345" Type="http://schemas.openxmlformats.org/officeDocument/2006/relationships/hyperlink" Target="https://undocs.org/A/Res/67/234B" TargetMode="External"/><Relationship Id="rId191" Type="http://schemas.openxmlformats.org/officeDocument/2006/relationships/hyperlink" Target="https://www.scmp.com/week-asia/opinion/article/2170458/these-us-china-military-tussles-are-how-next-world-war-begins" TargetMode="External"/><Relationship Id="rId205" Type="http://schemas.openxmlformats.org/officeDocument/2006/relationships/hyperlink" Target="https://fas.org/blogs/secrecy/2019/05/china-weapons/" TargetMode="External"/><Relationship Id="rId247" Type="http://schemas.openxmlformats.org/officeDocument/2006/relationships/hyperlink" Target="https://www.richardsilverstein.com/2014/12/20/israel-embraces-syrian-islamist-extremists/" TargetMode="External"/><Relationship Id="rId107" Type="http://schemas.openxmlformats.org/officeDocument/2006/relationships/hyperlink" Target="https://www.asiatimes.com/2019/04/article/business-booming-for-russias-arms-traders/" TargetMode="External"/><Relationship Id="rId289" Type="http://schemas.openxmlformats.org/officeDocument/2006/relationships/hyperlink" Target="https://www.cnn.com/2018/08/17/middleeast/us-saudi-yemen-bus-strike-intl/index.html" TargetMode="External"/><Relationship Id="rId11" Type="http://schemas.openxmlformats.org/officeDocument/2006/relationships/hyperlink" Target="https://www.sipri.org/sites/default/files/2019-03/fs_1903_at_2018.pdf" TargetMode="External"/><Relationship Id="rId53" Type="http://schemas.openxmlformats.org/officeDocument/2006/relationships/hyperlink" Target="http://tass.com/economy/1045288" TargetMode="External"/><Relationship Id="rId149" Type="http://schemas.openxmlformats.org/officeDocument/2006/relationships/hyperlink" Target="https://www.aljazeera.com/topics/country/yemen.html" TargetMode="External"/><Relationship Id="rId314" Type="http://schemas.openxmlformats.org/officeDocument/2006/relationships/hyperlink" Target="https://thehill.com/opinion/national-security/430829-congress-should-block-rule-changes-for-firearm-exports" TargetMode="External"/><Relationship Id="rId356" Type="http://schemas.openxmlformats.org/officeDocument/2006/relationships/hyperlink" Target="https://www.cbsnews.com/news/trump-vetoes-bill-that-would-have-prevented-arms-sales-to-saudi-arabia-and-uae/" TargetMode="External"/><Relationship Id="rId95" Type="http://schemas.openxmlformats.org/officeDocument/2006/relationships/hyperlink" Target="https://www.eia.gov/todayinenergy/detail.php?id=37053" TargetMode="External"/><Relationship Id="rId160" Type="http://schemas.openxmlformats.org/officeDocument/2006/relationships/hyperlink" Target="https://fpif.org/china-is-flooding-the-middle-east-with-cheap-drones/" TargetMode="External"/><Relationship Id="rId216" Type="http://schemas.openxmlformats.org/officeDocument/2006/relationships/hyperlink" Target="https://www.nationalreview.com/2019/07/uyghur-human-rights-policy-act-china-atrocities/" TargetMode="External"/><Relationship Id="rId258" Type="http://schemas.openxmlformats.org/officeDocument/2006/relationships/hyperlink" Target="https://www.middleeasteye.net/columns/how-campaign-redefine-anti-semitism-sabotages-legitimate-criticism-israel-1657596820" TargetMode="External"/><Relationship Id="rId22" Type="http://schemas.openxmlformats.org/officeDocument/2006/relationships/hyperlink" Target="https://egyptdefreview.wordpress.com/2017/07/02/egyptian-air-force-repeating-past-mistakes/" TargetMode="External"/><Relationship Id="rId64" Type="http://schemas.openxmlformats.org/officeDocument/2006/relationships/hyperlink" Target="https://www.asiatimes.com/2019/04/article/business-booming-for-russias-arms-traders/" TargetMode="External"/><Relationship Id="rId118" Type="http://schemas.openxmlformats.org/officeDocument/2006/relationships/hyperlink" Target="https://www.c4isrnet.com/air/2017/10/16/india-informs-us-its-ready-to-buy-istar-aircraft-from-raytheon/" TargetMode="External"/><Relationship Id="rId325" Type="http://schemas.openxmlformats.org/officeDocument/2006/relationships/hyperlink" Target="https://www.reuters.com/article/us-usa-arms-yemen/u-s-lawmaker-holds-back-support-for-munitions-sale-to-gulf-allies-due-to-yemen-idUSKBN1JO2HA" TargetMode="External"/><Relationship Id="rId367" Type="http://schemas.openxmlformats.org/officeDocument/2006/relationships/hyperlink" Target="https://www.axios.com/ukraine-expects-lethal-us-weaponry-to-arrive-in-a-few-weeks-1519923380-8b1b9186-0977-43c9-8277-9a104fdb516e.html" TargetMode="External"/><Relationship Id="rId171" Type="http://schemas.openxmlformats.org/officeDocument/2006/relationships/hyperlink" Target="https://www.scmp.com/news/china/society/article/3001594/us-calls-china-one-worst-regimes-human-rights-2018" TargetMode="External"/><Relationship Id="rId227" Type="http://schemas.openxmlformats.org/officeDocument/2006/relationships/hyperlink" Target="https://www.jacobinmag.com/2017/05/israel-palestine-democracy-apartheid-discrimination-settler-colonialism" TargetMode="External"/><Relationship Id="rId269" Type="http://schemas.openxmlformats.org/officeDocument/2006/relationships/hyperlink" Target="https://www.americanprogress.org/wp-content/uploads/kf/TerrorinShadows-Stohl.pdf" TargetMode="External"/><Relationship Id="rId33" Type="http://schemas.openxmlformats.org/officeDocument/2006/relationships/hyperlink" Target="https://www.reuters.com/article/usa-indonesia-arms-idUSL2E8JOGMO20120825" TargetMode="External"/><Relationship Id="rId129" Type="http://schemas.openxmlformats.org/officeDocument/2006/relationships/hyperlink" Target="https://fpif.org/china-is-flooding-the-middle-east-with-cheap-drones/" TargetMode="External"/><Relationship Id="rId280" Type="http://schemas.openxmlformats.org/officeDocument/2006/relationships/hyperlink" Target="https://www.vox.com/world/2018/11/13/18088004/yemen-war-saudi-uae-coalition-houthi-usa-mattis-un" TargetMode="External"/><Relationship Id="rId336" Type="http://schemas.openxmlformats.org/officeDocument/2006/relationships/hyperlink" Target="https://www.heritage.org/africa/commentary/us-arms-embargo-could-hasten-end-the-bloodshed-south-sudan" TargetMode="External"/><Relationship Id="rId75" Type="http://schemas.openxmlformats.org/officeDocument/2006/relationships/hyperlink" Target="https://carnegieendowment.org/2017/12/14/return-of-global-russia-analytical-framework-pub-75003" TargetMode="External"/><Relationship Id="rId140" Type="http://schemas.openxmlformats.org/officeDocument/2006/relationships/hyperlink" Target="https://edition.cnn.com/2019/06/05/politics/us-intelligence-saudi-arabia-ballistic-missile-china/index.html" TargetMode="External"/><Relationship Id="rId182" Type="http://schemas.openxmlformats.org/officeDocument/2006/relationships/hyperlink" Target="https://www.rand.org/pubs/research_reports/RR392.html" TargetMode="External"/><Relationship Id="rId6" Type="http://schemas.openxmlformats.org/officeDocument/2006/relationships/hyperlink" Target="https://www.themoscowtimes.com/2019/03/11/russia-remains-second-largest-arms-exporter-despite-sales-drop-think-tank-a64763" TargetMode="External"/><Relationship Id="rId238" Type="http://schemas.openxmlformats.org/officeDocument/2006/relationships/hyperlink" Target="https://www.independent.co.uk/news/world/middle-east/israel-s-weapon-exports-to-rwanda-during-genocide-to-stay-secret-following-supreme-court-ruling-a6981911.html" TargetMode="External"/><Relationship Id="rId291" Type="http://schemas.openxmlformats.org/officeDocument/2006/relationships/hyperlink" Target="https://www.vox.com/2019/1/30/18203857/yemen-war-deaths-injured-chart-intelligence" TargetMode="External"/><Relationship Id="rId305" Type="http://schemas.openxmlformats.org/officeDocument/2006/relationships/hyperlink" Target="https://www.opensocietyfoundations.org/uploads/f405dbbf-18c6-470e-a4fa-505313014346/OPS-No-1-20101015_0.pdf" TargetMode="External"/><Relationship Id="rId347" Type="http://schemas.openxmlformats.org/officeDocument/2006/relationships/hyperlink" Target="https://www.cnn.com/2013/08/27/world/americas/operation-fast-and-furious-fast-facts/index.html" TargetMode="External"/><Relationship Id="rId44" Type="http://schemas.openxmlformats.org/officeDocument/2006/relationships/hyperlink" Target="https://rostec.ru/en/news/russia-to-exhibit-naval-pantsir-abroad-for-the-first-time-ever/" TargetMode="External"/><Relationship Id="rId86" Type="http://schemas.openxmlformats.org/officeDocument/2006/relationships/hyperlink" Target="https://www.hrw.org/news/2010/06/21/russia-investigate-beating-human-rights-lawyer" TargetMode="External"/><Relationship Id="rId151" Type="http://schemas.openxmlformats.org/officeDocument/2006/relationships/hyperlink" Target="https://www.aljazeera.com/topics/country/iran.html" TargetMode="External"/><Relationship Id="rId193" Type="http://schemas.openxmlformats.org/officeDocument/2006/relationships/hyperlink" Target="https://www.scmp.com/topics/taiwan-0" TargetMode="External"/><Relationship Id="rId207" Type="http://schemas.openxmlformats.org/officeDocument/2006/relationships/hyperlink" Target="https://www.scmp.com/news/asia/diplomacy/article/3012137/short-war-us-cant-help-lose-chinas-rise-asia" TargetMode="External"/><Relationship Id="rId249" Type="http://schemas.openxmlformats.org/officeDocument/2006/relationships/hyperlink" Target="https://www.wsj.com/articles/israel-gives-secret-aid-to-syrian-rebels-1497813430" TargetMode="External"/><Relationship Id="rId13" Type="http://schemas.openxmlformats.org/officeDocument/2006/relationships/hyperlink" Target="https://tass.ru/ekonomika/6205266" TargetMode="External"/><Relationship Id="rId109" Type="http://schemas.openxmlformats.org/officeDocument/2006/relationships/hyperlink" Target="https://chinapower.csis.org/china-global-arms-trade/" TargetMode="External"/><Relationship Id="rId260" Type="http://schemas.openxmlformats.org/officeDocument/2006/relationships/hyperlink" Target="https://www.sipri.org/sites/default/files/2019-03/fs_1903_at_2018_0.pdf" TargetMode="External"/><Relationship Id="rId316" Type="http://schemas.openxmlformats.org/officeDocument/2006/relationships/hyperlink" Target="https://www.aclu.org/blog/national-security/targeted-killing/fatal-flaws-congressional-resolution-end-us-support-saudi%20//" TargetMode="External"/><Relationship Id="rId55" Type="http://schemas.openxmlformats.org/officeDocument/2006/relationships/hyperlink" Target="https://www.arabianbusiness.com/technology/399130-uae-russia-sign-deal-to-send-first-emirati-into-space" TargetMode="External"/><Relationship Id="rId97" Type="http://schemas.openxmlformats.org/officeDocument/2006/relationships/hyperlink" Target="https://www.forbes.com/sites/peterferrara/2014/01/14/why-economic-growth-is-exponentially-more-important-than-income-inequality/" TargetMode="External"/><Relationship Id="rId120" Type="http://schemas.openxmlformats.org/officeDocument/2006/relationships/hyperlink" Target="https://www.politico.eu/article/donald-trump-russia-putin-spin-falls-flat-with-republicans/" TargetMode="External"/><Relationship Id="rId358" Type="http://schemas.openxmlformats.org/officeDocument/2006/relationships/hyperlink" Target="https://theintercept.com/2018/03/21/jared-kushner-saudi-crown-prince-mohammed-bin-salman/" TargetMode="External"/><Relationship Id="rId162" Type="http://schemas.openxmlformats.org/officeDocument/2006/relationships/hyperlink" Target="http://www.evansiegfried.com/2017/08/chinas-aggressive-expansion-bad-us-world/" TargetMode="External"/><Relationship Id="rId218" Type="http://schemas.openxmlformats.org/officeDocument/2006/relationships/hyperlink" Target="https://thediplomat.com/2019/04/the-us-is-pushing-back-against-china-what-happens-if-we-succeed/" TargetMode="External"/><Relationship Id="rId271" Type="http://schemas.openxmlformats.org/officeDocument/2006/relationships/hyperlink" Target="https://www.dw.com/en/syrias-chemical-weapons-explained/a-17045835" TargetMode="External"/><Relationship Id="rId24" Type="http://schemas.openxmlformats.org/officeDocument/2006/relationships/hyperlink" Target="https://www.aljazeera.com/news/2015/04/lifts-arms-embargo-egypt-150401003510492.html" TargetMode="External"/><Relationship Id="rId66" Type="http://schemas.openxmlformats.org/officeDocument/2006/relationships/hyperlink" Target="https://www.reuters.com/article/us-mexico-usa-helicopters/mexicos-president-elect-will-cancel-planned-u-s-helicopter-order-idUSKBN1K1332" TargetMode="External"/><Relationship Id="rId131" Type="http://schemas.openxmlformats.org/officeDocument/2006/relationships/hyperlink" Target="https://www.scmp.com/terms-conditions" TargetMode="External"/><Relationship Id="rId327" Type="http://schemas.openxmlformats.org/officeDocument/2006/relationships/hyperlink" Target="https://osesgy.unmissions.org/full-text-stockholm-agreement" TargetMode="External"/><Relationship Id="rId369" Type="http://schemas.openxmlformats.org/officeDocument/2006/relationships/fontTable" Target="fontTable.xml"/><Relationship Id="rId173" Type="http://schemas.openxmlformats.org/officeDocument/2006/relationships/hyperlink" Target="https://www.cfr.org/interactives/chinas-maritime-disputes?cid=otr-marketing_use-china_sea_InfoGuide" TargetMode="External"/><Relationship Id="rId229" Type="http://schemas.openxmlformats.org/officeDocument/2006/relationships/hyperlink" Target="https://www.bbc.com/news/world-middle-east-28439404" TargetMode="External"/><Relationship Id="rId240" Type="http://schemas.openxmlformats.org/officeDocument/2006/relationships/hyperlink" Target="https://jacobinmag.com/2018/09/rohingya-rakine-state-genocide-palestinians-kashmiri" TargetMode="External"/><Relationship Id="rId35" Type="http://schemas.openxmlformats.org/officeDocument/2006/relationships/hyperlink" Target="https://www.washingtoninstitute.org/uploads/Documents/opeds/Borshchevskaya20171222-Jamestown.pdf" TargetMode="External"/><Relationship Id="rId77" Type="http://schemas.openxmlformats.org/officeDocument/2006/relationships/hyperlink" Target="https://www.amnestyusa.org/6-of-president-vladimir-putins-most-oppressive-laws/" TargetMode="External"/><Relationship Id="rId100" Type="http://schemas.openxmlformats.org/officeDocument/2006/relationships/hyperlink" Target="https://www.hindawi.com/journals/ijeb/2013/571939/" TargetMode="External"/><Relationship Id="rId282" Type="http://schemas.openxmlformats.org/officeDocument/2006/relationships/hyperlink" Target="https://twitter.com/maxbergmann/status/1131737512714678273" TargetMode="External"/><Relationship Id="rId338" Type="http://schemas.openxmlformats.org/officeDocument/2006/relationships/hyperlink" Target="https://www.dw.com/en/sarin-used-in-syria-attack-says-opcw-chemical-weapons-watchdog/a-39486606" TargetMode="External"/><Relationship Id="rId8" Type="http://schemas.openxmlformats.org/officeDocument/2006/relationships/hyperlink" Target="https://ria.ru/20190311/1551688841.html" TargetMode="External"/><Relationship Id="rId142" Type="http://schemas.openxmlformats.org/officeDocument/2006/relationships/hyperlink" Target="https://www.aljazeera.com/topics/people/donald-trump.html" TargetMode="External"/><Relationship Id="rId184" Type="http://schemas.openxmlformats.org/officeDocument/2006/relationships/hyperlink" Target="https://www.washingtonpost.com/archive/politics/1998/06/21/us-and-china-nearly-came-to-blows-in-96/926d105f-1fd8-404c-9995-90984f86a613/?utm_term=.dd86bdaad6a5" TargetMode="External"/><Relationship Id="rId251" Type="http://schemas.openxmlformats.org/officeDocument/2006/relationships/hyperlink" Target="https://www.ynetnews.com/articles/0,7340,L-5299264,00.html" TargetMode="External"/><Relationship Id="rId46" Type="http://schemas.openxmlformats.org/officeDocument/2006/relationships/hyperlink" Target="https://sputniknews.com/military/201902171072504015-russia-saudi-arabia-s-400/" TargetMode="External"/><Relationship Id="rId293" Type="http://schemas.openxmlformats.org/officeDocument/2006/relationships/hyperlink" Target="https://www.justsecurity.org/64413/an-emergency-arms-deal-will-congress-acquiesce-in-another-blow-to-its-authority/" TargetMode="External"/><Relationship Id="rId307" Type="http://schemas.openxmlformats.org/officeDocument/2006/relationships/hyperlink" Target="https://www.thefreelibrary.com/Foreign+military+sales+(FMS)%2C+pseudo-FMS%2C+and+a+response+to+the+GAO+-...-a0331004242" TargetMode="External"/><Relationship Id="rId349" Type="http://schemas.openxmlformats.org/officeDocument/2006/relationships/hyperlink" Target="https://unoda-web.s3-accelerate.amazonaws.com/wp-content/uploads/2013/06/English7.pdf" TargetMode="External"/><Relationship Id="rId88" Type="http://schemas.openxmlformats.org/officeDocument/2006/relationships/hyperlink" Target="http://takeaction.amnestyusa.org/siteapps/advocacy/ActionItem.aspx?c=6oJCLQPAJiJUG&amp;b=6645049&amp;aid=519769" TargetMode="External"/><Relationship Id="rId111" Type="http://schemas.openxmlformats.org/officeDocument/2006/relationships/hyperlink" Target="https://www.brookings.edu/research/american-leadership-in-development-cooperation/" TargetMode="External"/><Relationship Id="rId153" Type="http://schemas.openxmlformats.org/officeDocument/2006/relationships/hyperlink" Target="https://chinapower.csis.org/china-global-arms-trade/" TargetMode="External"/><Relationship Id="rId195" Type="http://schemas.openxmlformats.org/officeDocument/2006/relationships/hyperlink" Target="https://www.scmp.com/news/china/military/article/2165697/china-denies-request-hong-kong-port-call-american-warship" TargetMode="External"/><Relationship Id="rId209" Type="http://schemas.openxmlformats.org/officeDocument/2006/relationships/hyperlink" Target="https://www.brookings.edu/research/american-leadership-in-development-cooperation/" TargetMode="External"/><Relationship Id="rId360" Type="http://schemas.openxmlformats.org/officeDocument/2006/relationships/hyperlink" Target="https://fas.org/sgp/crs/weapons/RL31675.pdf" TargetMode="External"/><Relationship Id="rId220" Type="http://schemas.openxmlformats.org/officeDocument/2006/relationships/hyperlink" Target="https://digitalcommons.wayne.edu/cgi/viewcontent.cgi?referer=&amp;httpsredir=1&amp;article=2324&amp;context=oa_dissert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hard%20A.%20Gar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E7892-217E-4441-80D5-5C542F76A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50</TotalTime>
  <Pages>1</Pages>
  <Words>110398</Words>
  <Characters>629271</Characters>
  <Application>Microsoft Office Word</Application>
  <DocSecurity>0</DocSecurity>
  <Lines>5243</Lines>
  <Paragraphs>1476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williams</dc:creator>
  <cp:keywords>5.1.1</cp:keywords>
  <dc:description/>
  <cp:lastModifiedBy>Richard Garner</cp:lastModifiedBy>
  <cp:revision>8</cp:revision>
  <dcterms:created xsi:type="dcterms:W3CDTF">2019-07-29T20:51:00Z</dcterms:created>
  <dcterms:modified xsi:type="dcterms:W3CDTF">2019-07-29T23:39:00Z</dcterms:modified>
</cp:coreProperties>
</file>