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4636" w:rsidRDefault="008D6304" w:rsidP="00E12C7E">
      <w:pPr>
        <w:pStyle w:val="Heading1"/>
      </w:pPr>
      <w:r>
        <w:t>--</w:t>
      </w:r>
      <w:proofErr w:type="spellStart"/>
      <w:r w:rsidR="00E12C7E">
        <w:t>israel</w:t>
      </w:r>
      <w:proofErr w:type="spellEnd"/>
      <w:r w:rsidR="00E12C7E">
        <w:t xml:space="preserve"> bds </w:t>
      </w:r>
      <w:proofErr w:type="spellStart"/>
      <w:r w:rsidR="00E12C7E">
        <w:t>aff</w:t>
      </w:r>
      <w:proofErr w:type="spellEnd"/>
    </w:p>
    <w:p w:rsidR="00E12C7E" w:rsidRDefault="00BB0719" w:rsidP="00BB0719">
      <w:pPr>
        <w:pStyle w:val="Heading2"/>
      </w:pPr>
      <w:r>
        <w:t>1ac</w:t>
      </w:r>
    </w:p>
    <w:p w:rsidR="00E12C7E" w:rsidRPr="00E12C7E" w:rsidRDefault="00996078" w:rsidP="00A02C96">
      <w:pPr>
        <w:pStyle w:val="Heading4"/>
      </w:pPr>
      <w:bookmarkStart w:id="0" w:name="_Hlk11369307"/>
      <w:r>
        <w:t xml:space="preserve">Activists now are calling for BDS: </w:t>
      </w:r>
      <w:r w:rsidR="00FC52E3">
        <w:t xml:space="preserve">The </w:t>
      </w:r>
      <w:r>
        <w:t>U.S.</w:t>
      </w:r>
      <w:r w:rsidR="00FC52E3">
        <w:t>’s pro-Israel orientation through</w:t>
      </w:r>
      <w:r>
        <w:t xml:space="preserve"> military aid is the main counter</w:t>
      </w:r>
    </w:p>
    <w:p w:rsidR="00E12C7E" w:rsidRPr="00E12C7E" w:rsidRDefault="00E12C7E" w:rsidP="00E12C7E">
      <w:r w:rsidRPr="00E12C7E">
        <w:rPr>
          <w:rStyle w:val="Style13ptBold"/>
        </w:rPr>
        <w:t>Thrall 19</w:t>
      </w:r>
      <w:r>
        <w:t xml:space="preserve"> (Nathan Thrall is an American writer, journalist, and analyst on the Middle East. He is currently a Jerusalem-based Senior Analyst with the Middle East &amp; North Africa Program of the International Crisis Group covering Gaza, Israel, Jordan, and the West Bank. M.A. in political science from Columbia University. “How the Battle Over Israel and Anti-Semitism Is Fracturing American Politics” 3/28/19. </w:t>
      </w:r>
      <w:hyperlink r:id="rId5" w:history="1">
        <w:r w:rsidRPr="00B64C4B">
          <w:rPr>
            <w:rStyle w:val="Hyperlink"/>
          </w:rPr>
          <w:t>https://www.nytimes.com/2019/03/28/magazine/battle-over-bds-israel-palestinians-antisemitism.html</w:t>
        </w:r>
      </w:hyperlink>
      <w:r>
        <w:t>) ME.</w:t>
      </w:r>
    </w:p>
    <w:p w:rsidR="00FC6CEB" w:rsidRDefault="00E12C7E" w:rsidP="00395404">
      <w:r w:rsidRPr="00996078">
        <w:rPr>
          <w:sz w:val="16"/>
        </w:rPr>
        <w:t xml:space="preserve">While Democrats have been unified in opposing anti-Semitism, they are divided over Israel. This split, though </w:t>
      </w:r>
      <w:proofErr w:type="gramStart"/>
      <w:r w:rsidRPr="00996078">
        <w:rPr>
          <w:sz w:val="16"/>
        </w:rPr>
        <w:t>never before</w:t>
      </w:r>
      <w:proofErr w:type="gramEnd"/>
      <w:r w:rsidRPr="00996078">
        <w:rPr>
          <w:sz w:val="16"/>
        </w:rPr>
        <w:t xml:space="preserve"> so pronounced, is not new. At the Democratic National Convention in 2012, a voice vote was taken on whether to reinstate a reference in the party platform to Jerusalem as an “undivided city” that is and will remain the capital of Israel. A two-thirds majority was needed to approve the language. When the D.N.C.’s chairman, Antonio Villaraigosa, called the vote, it seemed that as many people in the auditorium yelled “no” as “aye,” forcing him to call a second vote and a third, each producing the same result. Villaraigosa then declared: “In the opinion of the chair, two-thirds have voted in the affirmative, the motion is </w:t>
      </w:r>
      <w:proofErr w:type="gramStart"/>
      <w:r w:rsidRPr="00996078">
        <w:rPr>
          <w:sz w:val="16"/>
        </w:rPr>
        <w:t>adopted</w:t>
      </w:r>
      <w:proofErr w:type="gramEnd"/>
      <w:r w:rsidRPr="00996078">
        <w:rPr>
          <w:sz w:val="16"/>
        </w:rPr>
        <w:t xml:space="preserve"> and the platform has been amended.” Delegates on the floor erupted in boos. In 2015, when Netanyahu addressed Congress to argue against President Obama’s impending nuclear agreement with Iran, which he would soon characterize as threatening “the very survival of the State of Israel,” 50 House Democrats boycotted the speech; more than half were black or Latino. In 2018, the Pew Research Center conducted a poll of more than 1,500 Americans. Among Democrats who self-identified as liberal, nearly twice as many said they sympathized more with the Palestinians than with Israel</w:t>
      </w:r>
      <w:r w:rsidRPr="00996078">
        <w:rPr>
          <w:b/>
          <w:u w:val="single"/>
        </w:rPr>
        <w:t xml:space="preserve">. In 2016, a University of Maryland poll found that </w:t>
      </w:r>
      <w:r w:rsidRPr="00A02C96">
        <w:rPr>
          <w:b/>
          <w:highlight w:val="green"/>
          <w:u w:val="single"/>
        </w:rPr>
        <w:t>60 percent of Dem</w:t>
      </w:r>
      <w:r w:rsidRPr="00996078">
        <w:rPr>
          <w:b/>
          <w:u w:val="single"/>
        </w:rPr>
        <w:t>ocrat</w:t>
      </w:r>
      <w:r w:rsidRPr="00A02C96">
        <w:rPr>
          <w:b/>
          <w:highlight w:val="green"/>
          <w:u w:val="single"/>
        </w:rPr>
        <w:t>s</w:t>
      </w:r>
      <w:r w:rsidRPr="00996078">
        <w:rPr>
          <w:b/>
          <w:u w:val="single"/>
        </w:rPr>
        <w:t xml:space="preserve"> </w:t>
      </w:r>
      <w:r w:rsidRPr="00A02C96">
        <w:rPr>
          <w:b/>
          <w:highlight w:val="green"/>
          <w:u w:val="single"/>
        </w:rPr>
        <w:t>supported</w:t>
      </w:r>
      <w:r w:rsidRPr="00996078">
        <w:rPr>
          <w:b/>
          <w:u w:val="single"/>
        </w:rPr>
        <w:t xml:space="preserve"> economic </w:t>
      </w:r>
      <w:r w:rsidRPr="00A02C96">
        <w:rPr>
          <w:b/>
          <w:highlight w:val="green"/>
          <w:u w:val="single"/>
        </w:rPr>
        <w:t>sanctions or</w:t>
      </w:r>
      <w:r w:rsidRPr="00996078">
        <w:rPr>
          <w:b/>
          <w:u w:val="single"/>
        </w:rPr>
        <w:t xml:space="preserve"> taking more </w:t>
      </w:r>
      <w:r w:rsidRPr="00A02C96">
        <w:rPr>
          <w:b/>
          <w:highlight w:val="green"/>
          <w:u w:val="single"/>
        </w:rPr>
        <w:t>serious action</w:t>
      </w:r>
      <w:r w:rsidRPr="00996078">
        <w:rPr>
          <w:b/>
          <w:u w:val="single"/>
        </w:rPr>
        <w:t xml:space="preserve"> in response </w:t>
      </w:r>
      <w:r w:rsidRPr="00A02C96">
        <w:rPr>
          <w:b/>
          <w:highlight w:val="green"/>
          <w:u w:val="single"/>
        </w:rPr>
        <w:t>to</w:t>
      </w:r>
      <w:r w:rsidRPr="00996078">
        <w:rPr>
          <w:b/>
          <w:u w:val="single"/>
        </w:rPr>
        <w:t xml:space="preserve"> new </w:t>
      </w:r>
      <w:r w:rsidRPr="00A02C96">
        <w:rPr>
          <w:b/>
          <w:highlight w:val="green"/>
          <w:u w:val="single"/>
        </w:rPr>
        <w:t>Israel</w:t>
      </w:r>
      <w:r w:rsidRPr="00996078">
        <w:rPr>
          <w:b/>
          <w:u w:val="single"/>
        </w:rPr>
        <w:t xml:space="preserve">i settlements. </w:t>
      </w:r>
      <w:r w:rsidRPr="00A02C96">
        <w:rPr>
          <w:b/>
          <w:highlight w:val="green"/>
          <w:u w:val="single"/>
        </w:rPr>
        <w:t>Yet</w:t>
      </w:r>
      <w:r w:rsidRPr="00996078">
        <w:rPr>
          <w:b/>
          <w:u w:val="single"/>
        </w:rPr>
        <w:t xml:space="preserve"> year after year, </w:t>
      </w:r>
      <w:r w:rsidRPr="00A02C96">
        <w:rPr>
          <w:b/>
          <w:highlight w:val="green"/>
          <w:u w:val="single"/>
        </w:rPr>
        <w:t>Congress</w:t>
      </w:r>
      <w:r w:rsidRPr="00996078">
        <w:rPr>
          <w:b/>
          <w:u w:val="single"/>
        </w:rPr>
        <w:t xml:space="preserve">, </w:t>
      </w:r>
      <w:r w:rsidRPr="00A02C96">
        <w:rPr>
          <w:b/>
          <w:highlight w:val="green"/>
          <w:u w:val="single"/>
        </w:rPr>
        <w:t>citing “shared values</w:t>
      </w:r>
      <w:r w:rsidRPr="00996078">
        <w:rPr>
          <w:b/>
          <w:u w:val="single"/>
        </w:rPr>
        <w:t xml:space="preserve">” and Israel’s strategic importance, among other things, </w:t>
      </w:r>
      <w:r w:rsidRPr="00A02C96">
        <w:rPr>
          <w:b/>
          <w:highlight w:val="green"/>
          <w:u w:val="single"/>
        </w:rPr>
        <w:t>votes to give military aid to Israel</w:t>
      </w:r>
      <w:r w:rsidRPr="00996078">
        <w:rPr>
          <w:b/>
          <w:u w:val="single"/>
        </w:rPr>
        <w:t xml:space="preserve">, which is </w:t>
      </w:r>
      <w:r w:rsidRPr="00A02C96">
        <w:rPr>
          <w:rStyle w:val="Emphasis"/>
          <w:highlight w:val="green"/>
        </w:rPr>
        <w:t>currently $3.8 billion per year</w:t>
      </w:r>
      <w:r w:rsidRPr="00996078">
        <w:rPr>
          <w:b/>
          <w:u w:val="single"/>
        </w:rPr>
        <w:t>: $500 million in missile defense and $3.3 billion in foreign military financing, more military financing than the United States provides to the rest of the world combined.</w:t>
      </w:r>
      <w:r w:rsidRPr="00996078">
        <w:rPr>
          <w:sz w:val="16"/>
        </w:rPr>
        <w:t xml:space="preserve"> And </w:t>
      </w:r>
      <w:proofErr w:type="spellStart"/>
      <w:r w:rsidRPr="00996078">
        <w:rPr>
          <w:sz w:val="16"/>
        </w:rPr>
        <w:t>Aipac</w:t>
      </w:r>
      <w:proofErr w:type="spellEnd"/>
      <w:r w:rsidRPr="00996078">
        <w:rPr>
          <w:sz w:val="16"/>
        </w:rPr>
        <w:t xml:space="preserve">, whose positions many on the left regard as rarely distinguishable from those of the Israeli prime minister or the Republican Jewish Coalition, remains the dominant force among Israel-Palestine advocacy groups within the Democratic Caucus. </w:t>
      </w:r>
      <w:proofErr w:type="spellStart"/>
      <w:r w:rsidRPr="00996078">
        <w:rPr>
          <w:sz w:val="16"/>
        </w:rPr>
        <w:t>Aipac’s</w:t>
      </w:r>
      <w:proofErr w:type="spellEnd"/>
      <w:r w:rsidRPr="00996078">
        <w:rPr>
          <w:sz w:val="16"/>
        </w:rPr>
        <w:t xml:space="preserve"> closest Democratic allies occupy top leadership posts and lead the committees and subcommittees of greatest importance to Israel. </w:t>
      </w:r>
      <w:r w:rsidRPr="00A02C96">
        <w:rPr>
          <w:rStyle w:val="Emphasis"/>
          <w:highlight w:val="green"/>
        </w:rPr>
        <w:t>The pro-Israel orientation of</w:t>
      </w:r>
      <w:r w:rsidRPr="00996078">
        <w:rPr>
          <w:rStyle w:val="Emphasis"/>
        </w:rPr>
        <w:t xml:space="preserve"> the </w:t>
      </w:r>
      <w:r w:rsidRPr="00A02C96">
        <w:rPr>
          <w:rStyle w:val="Emphasis"/>
          <w:highlight w:val="green"/>
        </w:rPr>
        <w:t>Dem</w:t>
      </w:r>
      <w:r w:rsidRPr="00996078">
        <w:rPr>
          <w:rStyle w:val="Emphasis"/>
        </w:rPr>
        <w:t>ocrat</w:t>
      </w:r>
      <w:r w:rsidRPr="00A02C96">
        <w:rPr>
          <w:rStyle w:val="Emphasis"/>
          <w:highlight w:val="green"/>
        </w:rPr>
        <w:t>s</w:t>
      </w:r>
      <w:r w:rsidRPr="00996078">
        <w:rPr>
          <w:u w:val="single"/>
        </w:rPr>
        <w:t xml:space="preserve"> extends to the Congressional Progressive Caucus, whose members co-sponsored two bills in 2017 and 2018 — the Anti-Semitism Awareness Act (Jerrold Nadler and Donald Norcross, among others) and the Israel Anti-Boycott Act (Hakeem Jeffries and Ted Lieu, among others) — that </w:t>
      </w:r>
      <w:r w:rsidRPr="00A02C96">
        <w:rPr>
          <w:b/>
          <w:highlight w:val="green"/>
          <w:u w:val="single"/>
        </w:rPr>
        <w:t>counter B.D.S</w:t>
      </w:r>
      <w:r w:rsidRPr="00996078">
        <w:rPr>
          <w:u w:val="single"/>
        </w:rPr>
        <w:t xml:space="preserve">. and were supported by </w:t>
      </w:r>
      <w:proofErr w:type="spellStart"/>
      <w:r w:rsidRPr="00996078">
        <w:rPr>
          <w:u w:val="single"/>
        </w:rPr>
        <w:t>Aipac</w:t>
      </w:r>
      <w:proofErr w:type="spellEnd"/>
      <w:r w:rsidRPr="00996078">
        <w:rPr>
          <w:sz w:val="16"/>
        </w:rPr>
        <w:t xml:space="preserve">. In an October 2018 survey of 800 American voters who identify as Jewish, conducted by the </w:t>
      </w:r>
      <w:proofErr w:type="spellStart"/>
      <w:r w:rsidRPr="00996078">
        <w:rPr>
          <w:sz w:val="16"/>
        </w:rPr>
        <w:t>Mellman</w:t>
      </w:r>
      <w:proofErr w:type="spellEnd"/>
      <w:r w:rsidRPr="00996078">
        <w:rPr>
          <w:sz w:val="16"/>
        </w:rPr>
        <w:t xml:space="preserve"> Group on behalf of the Jewish Electoral Institute, 92 percent said that they are “generally pro-Israel.” In the same poll — conducted after the United States closed the Palestinian diplomatic mission in Washington, moved the U.S. Embassy in Israel from Tel Aviv to Jerusalem, appointed a fund-raiser for the settlements as U.S. ambassador and cut humanitarian aid to Palestinians — roughly half of American Jews said they approved of President Trump’s handling of relations with Israel. On what is considered the most divisive issue in U.S.-Israel relations, the establishment of Israeli settlements in the West Bank, a November 2018 post-midterm election poll of more than 1,000 American Jews that was commissioned by J Street, the pro-Israel lobby aligned with Democrats, found that roughly half said the expansion of settlements had no impact on how they felt about Israel. Members of the Democratic Party’s progressive activist base, by contrast, find themselves light years from their representatives in Washington. </w:t>
      </w:r>
      <w:r w:rsidRPr="00A02C96">
        <w:rPr>
          <w:b/>
          <w:highlight w:val="green"/>
          <w:u w:val="single"/>
        </w:rPr>
        <w:t>The Movement for Black Lives</w:t>
      </w:r>
      <w:r w:rsidRPr="00996078">
        <w:rPr>
          <w:u w:val="single"/>
        </w:rPr>
        <w:t xml:space="preserve">, the racial-justice coalition that includes the Black Lives Matter network, has </w:t>
      </w:r>
      <w:r w:rsidRPr="00A02C96">
        <w:rPr>
          <w:b/>
          <w:highlight w:val="green"/>
          <w:u w:val="single"/>
        </w:rPr>
        <w:t>called for</w:t>
      </w:r>
      <w:r w:rsidRPr="00996078">
        <w:rPr>
          <w:u w:val="single"/>
        </w:rPr>
        <w:t xml:space="preserve"> supporting </w:t>
      </w:r>
      <w:r w:rsidRPr="00996078">
        <w:rPr>
          <w:b/>
          <w:u w:val="single"/>
        </w:rPr>
        <w:t xml:space="preserve">divestment campaigns with the goal of </w:t>
      </w:r>
      <w:r w:rsidRPr="00A02C96">
        <w:rPr>
          <w:b/>
          <w:highlight w:val="green"/>
          <w:u w:val="single"/>
        </w:rPr>
        <w:t>ending</w:t>
      </w:r>
      <w:r w:rsidRPr="00996078">
        <w:rPr>
          <w:b/>
          <w:u w:val="single"/>
        </w:rPr>
        <w:t xml:space="preserve"> American </w:t>
      </w:r>
      <w:r w:rsidRPr="00A02C96">
        <w:rPr>
          <w:b/>
          <w:highlight w:val="green"/>
          <w:u w:val="single"/>
        </w:rPr>
        <w:t>military aid to Israel</w:t>
      </w:r>
      <w:r w:rsidRPr="00996078">
        <w:rPr>
          <w:u w:val="single"/>
        </w:rPr>
        <w:t xml:space="preserve">; the </w:t>
      </w:r>
      <w:r w:rsidRPr="00A02C96">
        <w:rPr>
          <w:b/>
          <w:highlight w:val="green"/>
          <w:u w:val="single"/>
        </w:rPr>
        <w:t>D</w:t>
      </w:r>
      <w:r w:rsidRPr="00996078">
        <w:rPr>
          <w:u w:val="single"/>
        </w:rPr>
        <w:t xml:space="preserve">emocratic </w:t>
      </w:r>
      <w:r w:rsidRPr="00A02C96">
        <w:rPr>
          <w:b/>
          <w:highlight w:val="green"/>
          <w:u w:val="single"/>
        </w:rPr>
        <w:t>S</w:t>
      </w:r>
      <w:r w:rsidRPr="00996078">
        <w:rPr>
          <w:u w:val="single"/>
        </w:rPr>
        <w:t xml:space="preserve">ocialists of </w:t>
      </w:r>
      <w:r w:rsidRPr="00A02C96">
        <w:rPr>
          <w:b/>
          <w:highlight w:val="green"/>
          <w:u w:val="single"/>
        </w:rPr>
        <w:t>A</w:t>
      </w:r>
      <w:r w:rsidRPr="00996078">
        <w:rPr>
          <w:u w:val="single"/>
        </w:rPr>
        <w:t xml:space="preserve">merica has </w:t>
      </w:r>
      <w:r w:rsidRPr="00A02C96">
        <w:rPr>
          <w:b/>
          <w:highlight w:val="green"/>
          <w:u w:val="single"/>
        </w:rPr>
        <w:t>endorsed B.D.S.</w:t>
      </w:r>
      <w:r w:rsidRPr="00996078">
        <w:rPr>
          <w:u w:val="single"/>
        </w:rPr>
        <w:t xml:space="preserve"> Kate Gould, a lobbyist for the Friends Committee on National Legislation, a Quaker group dedicated to peace, justice and environmental stewardship, told me that generally even progressive members of Congress frame development aid for the </w:t>
      </w:r>
      <w:r w:rsidRPr="00A02C96">
        <w:rPr>
          <w:rStyle w:val="Emphasis"/>
          <w:highlight w:val="green"/>
        </w:rPr>
        <w:t>Palestinians</w:t>
      </w:r>
      <w:r w:rsidRPr="00996078">
        <w:rPr>
          <w:u w:val="single"/>
        </w:rPr>
        <w:t xml:space="preserve"> merely as help for people who are suffering.</w:t>
      </w:r>
      <w:r w:rsidRPr="00996078">
        <w:rPr>
          <w:sz w:val="16"/>
        </w:rPr>
        <w:t xml:space="preserve"> There is rarely any acknowledgment, she says,</w:t>
      </w:r>
      <w:r w:rsidRPr="00996078">
        <w:rPr>
          <w:b/>
          <w:u w:val="single"/>
        </w:rPr>
        <w:t xml:space="preserve"> “that they </w:t>
      </w:r>
      <w:r w:rsidRPr="00A02C96">
        <w:rPr>
          <w:rStyle w:val="Emphasis"/>
          <w:highlight w:val="green"/>
        </w:rPr>
        <w:t>are suffering because we are funding their oppression</w:t>
      </w:r>
      <w:r w:rsidRPr="00996078">
        <w:rPr>
          <w:b/>
          <w:u w:val="single"/>
        </w:rPr>
        <w:t>. Hello! You do know that we are funding the occupation?”</w:t>
      </w:r>
    </w:p>
    <w:p w:rsidR="00FC6CEB" w:rsidRPr="00FC6CEB" w:rsidRDefault="00395404" w:rsidP="00FC6CEB">
      <w:pPr>
        <w:pStyle w:val="Heading4"/>
      </w:pPr>
      <w:r>
        <w:t xml:space="preserve">The U.S. is soon to provide for 100% of Israel’s military equipment -- </w:t>
      </w:r>
      <w:r w:rsidR="00A26690">
        <w:t>U.S. military aid cements Israeli colonization, human rights abuse and military occupation in Palestine</w:t>
      </w:r>
    </w:p>
    <w:p w:rsidR="00FC6CEB" w:rsidRPr="00FC6CEB" w:rsidRDefault="00FC6CEB" w:rsidP="00FC6CEB">
      <w:r w:rsidRPr="00FC6CEB">
        <w:rPr>
          <w:rStyle w:val="Style13ptBold"/>
        </w:rPr>
        <w:t>Tolan 16</w:t>
      </w:r>
      <w:r>
        <w:t xml:space="preserve"> (Sandy Tolan is author of the international bestseller, The Lemon Tree, and most recently, Children of Stone, the Power of Music in a Hard Land.  He is associate professor at the Annenberg School for Communication and Journalism at the University of Southern California. He blogs at ramallahcafe.com. “American Weapons Are Blocking True Peace Between Israel and Palestine” 10/18/16. </w:t>
      </w:r>
      <w:hyperlink r:id="rId6" w:history="1">
        <w:r w:rsidRPr="0063239C">
          <w:rPr>
            <w:rStyle w:val="Hyperlink"/>
          </w:rPr>
          <w:t>https://www.thenation.com/article/american-weapons-are-blocking-true-peace-between-israel-and-palestine/</w:t>
        </w:r>
      </w:hyperlink>
      <w:r>
        <w:t>) ME.</w:t>
      </w:r>
    </w:p>
    <w:p w:rsidR="00FC6CEB" w:rsidRDefault="00FC6CEB" w:rsidP="00FC6CEB">
      <w:pPr>
        <w:rPr>
          <w:sz w:val="14"/>
        </w:rPr>
      </w:pPr>
      <w:r w:rsidRPr="00BD5F3C">
        <w:rPr>
          <w:sz w:val="14"/>
        </w:rPr>
        <w:t xml:space="preserve">Washington has finally thrown in the towel on its long, tortured efforts to establish peace between Israel and the Palestinians. You won’t find any acknowledgement of this in the official record. Formally, the United States still supports a two-state solution to the conflict. But the Obama administration’s recent 10-year, $38 billion pledge to renew Israel’s arsenal of weaponry, while still ostensibly pursuing “peace,” makes clear just how bankrupt that policy is. This article originally appeared at TomDispatch.com. To stay on top of important articles like these, sign up to receive the latest updates from TomDispatch.com. For two decades, Israeli leaders and their neoconservative backers in this country, hell-bent on building and expanding settlements on Palestinian land, have worked to undermine America’s stated efforts—and paid no price. Now, with that record weapons package, the United States has made it all too clear that they won’t have to. Ever. </w:t>
      </w:r>
      <w:r w:rsidRPr="00A02C96">
        <w:rPr>
          <w:b/>
          <w:highlight w:val="green"/>
          <w:u w:val="single"/>
        </w:rPr>
        <w:t>The military alliance between the U</w:t>
      </w:r>
      <w:r w:rsidRPr="00FC6CEB">
        <w:rPr>
          <w:b/>
          <w:u w:val="single"/>
        </w:rPr>
        <w:t xml:space="preserve">nited </w:t>
      </w:r>
      <w:r w:rsidRPr="00A02C96">
        <w:rPr>
          <w:b/>
          <w:highlight w:val="green"/>
          <w:u w:val="single"/>
        </w:rPr>
        <w:t>S</w:t>
      </w:r>
      <w:r w:rsidRPr="00FC6CEB">
        <w:rPr>
          <w:b/>
          <w:u w:val="single"/>
        </w:rPr>
        <w:t xml:space="preserve">tates </w:t>
      </w:r>
      <w:r w:rsidRPr="00A02C96">
        <w:rPr>
          <w:b/>
          <w:highlight w:val="green"/>
          <w:u w:val="single"/>
        </w:rPr>
        <w:t>and Israel has</w:t>
      </w:r>
      <w:r w:rsidRPr="00FC6CEB">
        <w:rPr>
          <w:b/>
          <w:u w:val="single"/>
        </w:rPr>
        <w:t xml:space="preserve"> long </w:t>
      </w:r>
      <w:r w:rsidRPr="00A02C96">
        <w:rPr>
          <w:b/>
          <w:highlight w:val="green"/>
          <w:u w:val="single"/>
        </w:rPr>
        <w:t>been at odds with</w:t>
      </w:r>
      <w:r w:rsidRPr="00FC6CEB">
        <w:rPr>
          <w:b/>
          <w:u w:val="single"/>
        </w:rPr>
        <w:t xml:space="preserve"> the stated intentions of successive administrations in Washington to foster </w:t>
      </w:r>
      <w:r w:rsidRPr="00A02C96">
        <w:rPr>
          <w:rStyle w:val="Emphasis"/>
          <w:highlight w:val="green"/>
        </w:rPr>
        <w:t>peace in the Holy Land</w:t>
      </w:r>
      <w:r w:rsidRPr="00FC6CEB">
        <w:rPr>
          <w:b/>
          <w:u w:val="single"/>
        </w:rPr>
        <w:t>.</w:t>
      </w:r>
      <w:r w:rsidRPr="00BD5F3C">
        <w:rPr>
          <w:sz w:val="14"/>
        </w:rPr>
        <w:t xml:space="preserve"> One White House after another has preferred the “solution” of having it both ways: supporting a two-state solution while richly rewarding, with lethal weaponry, an incorrigible client state that was working as fast as it could to undermine just such a solution. This ongoing duality seemed at its most surreal in the last few weeks. First, President Obama announced the new military deal, with its promised delivery of fighter jets and other hardware, citing the “unshakable” American military alliance with Israel. The following week, at the United Nations, he declared, “Israel must recognize that it cannot permanently occupy and settle Palestinian land.” Next, he flew to Israel for the funeral of Shimon Peres, and in a tribute to the Nobel Prize–winning former Israeli president, spoke of a man who grasped that “the Jewish people weren’t born to rule another people” and brought up the “unfinished business” of the Israeli-Palestinian peace process. (Peres is remembered quite differently by Palestinians as an early pioneer of settlement building and the author of the brutal Operation Grapes of Wrath assaults on Lebanon in 1996.) Not long after the funeral, the government of Prime Minister Benjamin Netanyahu brazenly approved a new settlement deep in the West Bank, prompting the State Department to “strongly condemn” the action as “deeply troubling.” Such scolding words, however, shrivel into nothingness in the face of a single number: 38 billion. </w:t>
      </w:r>
      <w:r w:rsidRPr="00A02C96">
        <w:rPr>
          <w:b/>
          <w:highlight w:val="green"/>
          <w:u w:val="single"/>
        </w:rPr>
        <w:t>With</w:t>
      </w:r>
      <w:r w:rsidRPr="00FC6CEB">
        <w:rPr>
          <w:b/>
          <w:u w:val="single"/>
        </w:rPr>
        <w:t xml:space="preserve"> its latest </w:t>
      </w:r>
      <w:r w:rsidRPr="00A02C96">
        <w:rPr>
          <w:b/>
          <w:highlight w:val="green"/>
          <w:u w:val="single"/>
        </w:rPr>
        <w:t>promise of military aid</w:t>
      </w:r>
      <w:r w:rsidRPr="00FC6CEB">
        <w:rPr>
          <w:b/>
          <w:u w:val="single"/>
        </w:rPr>
        <w:t xml:space="preserve">, </w:t>
      </w:r>
      <w:r w:rsidRPr="00A02C96">
        <w:rPr>
          <w:b/>
          <w:highlight w:val="green"/>
          <w:u w:val="single"/>
        </w:rPr>
        <w:t>the U</w:t>
      </w:r>
      <w:r w:rsidRPr="00FC6CEB">
        <w:rPr>
          <w:b/>
          <w:u w:val="single"/>
        </w:rPr>
        <w:t xml:space="preserve">nited </w:t>
      </w:r>
      <w:r w:rsidRPr="00A02C96">
        <w:rPr>
          <w:b/>
          <w:highlight w:val="green"/>
          <w:u w:val="single"/>
        </w:rPr>
        <w:t>S</w:t>
      </w:r>
      <w:r w:rsidRPr="00FC6CEB">
        <w:rPr>
          <w:b/>
          <w:u w:val="single"/>
        </w:rPr>
        <w:t xml:space="preserve">tates </w:t>
      </w:r>
      <w:r w:rsidRPr="00A02C96">
        <w:rPr>
          <w:b/>
          <w:highlight w:val="green"/>
          <w:u w:val="single"/>
        </w:rPr>
        <w:t>has</w:t>
      </w:r>
      <w:r w:rsidRPr="00FC6CEB">
        <w:rPr>
          <w:b/>
          <w:u w:val="single"/>
        </w:rPr>
        <w:t xml:space="preserve"> essentially </w:t>
      </w:r>
      <w:r w:rsidRPr="00A02C96">
        <w:rPr>
          <w:b/>
          <w:highlight w:val="green"/>
          <w:u w:val="single"/>
        </w:rPr>
        <w:t>sanctioned Israel’s impunity</w:t>
      </w:r>
      <w:r w:rsidRPr="00FC6CEB">
        <w:rPr>
          <w:b/>
          <w:u w:val="single"/>
        </w:rPr>
        <w:t xml:space="preserve">, its </w:t>
      </w:r>
      <w:r w:rsidRPr="00A02C96">
        <w:rPr>
          <w:b/>
          <w:highlight w:val="green"/>
          <w:u w:val="single"/>
        </w:rPr>
        <w:t>endless colonization of Palestinian land</w:t>
      </w:r>
      <w:r w:rsidRPr="00FC6CEB">
        <w:rPr>
          <w:b/>
          <w:u w:val="single"/>
        </w:rPr>
        <w:t xml:space="preserve">, its </w:t>
      </w:r>
      <w:r w:rsidRPr="00A02C96">
        <w:rPr>
          <w:b/>
          <w:highlight w:val="green"/>
          <w:u w:val="single"/>
        </w:rPr>
        <w:t>military occupation of the West Bank</w:t>
      </w:r>
      <w:r w:rsidRPr="00FC6CEB">
        <w:rPr>
          <w:b/>
          <w:u w:val="single"/>
        </w:rPr>
        <w:t xml:space="preserve">, </w:t>
      </w:r>
      <w:r w:rsidRPr="00A02C96">
        <w:rPr>
          <w:b/>
          <w:highlight w:val="green"/>
          <w:u w:val="single"/>
        </w:rPr>
        <w:t>and</w:t>
      </w:r>
      <w:r w:rsidRPr="00FC6CEB">
        <w:rPr>
          <w:b/>
          <w:u w:val="single"/>
        </w:rPr>
        <w:t xml:space="preserve"> its periodic attacks by F-16 fighter jets and Apache helicopters using </w:t>
      </w:r>
      <w:r w:rsidRPr="00A02C96">
        <w:rPr>
          <w:b/>
          <w:highlight w:val="green"/>
          <w:u w:val="single"/>
        </w:rPr>
        <w:t>Hellfire missiles on</w:t>
      </w:r>
      <w:r w:rsidRPr="00FC6CEB">
        <w:rPr>
          <w:b/>
          <w:u w:val="single"/>
        </w:rPr>
        <w:t xml:space="preserve"> the </w:t>
      </w:r>
      <w:r w:rsidRPr="00A02C96">
        <w:rPr>
          <w:b/>
          <w:highlight w:val="green"/>
          <w:u w:val="single"/>
        </w:rPr>
        <w:t>civilians of Gaza.</w:t>
      </w:r>
      <w:r w:rsidRPr="00FC6CEB">
        <w:rPr>
          <w:b/>
          <w:u w:val="single"/>
        </w:rPr>
        <w:t xml:space="preserve"> </w:t>
      </w:r>
      <w:r w:rsidRPr="00BD5F3C">
        <w:rPr>
          <w:sz w:val="14"/>
        </w:rPr>
        <w:t xml:space="preserve">Yes, Hamas’s crude and occasionally deadly rockets sometimes help provoke Israeli fire, and human rights investigations have found that both sides have committed war crimes. </w:t>
      </w:r>
      <w:r w:rsidRPr="00FC6CEB">
        <w:rPr>
          <w:b/>
          <w:u w:val="single"/>
        </w:rPr>
        <w:t xml:space="preserve">But </w:t>
      </w:r>
      <w:r w:rsidRPr="00A02C96">
        <w:rPr>
          <w:b/>
          <w:highlight w:val="green"/>
          <w:u w:val="single"/>
        </w:rPr>
        <w:t>Israel’s</w:t>
      </w:r>
      <w:r w:rsidRPr="00FC6CEB">
        <w:rPr>
          <w:b/>
          <w:u w:val="single"/>
        </w:rPr>
        <w:t xml:space="preserve"> explosive </w:t>
      </w:r>
      <w:r w:rsidRPr="00A02C96">
        <w:rPr>
          <w:b/>
          <w:highlight w:val="green"/>
          <w:u w:val="single"/>
        </w:rPr>
        <w:t>power in the</w:t>
      </w:r>
      <w:r w:rsidRPr="00FC6CEB">
        <w:rPr>
          <w:b/>
          <w:u w:val="single"/>
        </w:rPr>
        <w:t xml:space="preserve"> 2014 </w:t>
      </w:r>
      <w:r w:rsidRPr="00A02C96">
        <w:rPr>
          <w:b/>
          <w:highlight w:val="green"/>
          <w:u w:val="single"/>
        </w:rPr>
        <w:t>Gaza war</w:t>
      </w:r>
      <w:r w:rsidRPr="00FC6CEB">
        <w:rPr>
          <w:b/>
          <w:u w:val="single"/>
        </w:rPr>
        <w:t xml:space="preserve">, </w:t>
      </w:r>
      <w:r w:rsidRPr="00A02C96">
        <w:rPr>
          <w:b/>
          <w:highlight w:val="green"/>
          <w:u w:val="single"/>
        </w:rPr>
        <w:t>fueled</w:t>
      </w:r>
      <w:r w:rsidRPr="00FC6CEB">
        <w:rPr>
          <w:b/>
          <w:u w:val="single"/>
        </w:rPr>
        <w:t xml:space="preserve"> in large part </w:t>
      </w:r>
      <w:r w:rsidRPr="00A02C96">
        <w:rPr>
          <w:b/>
          <w:highlight w:val="green"/>
          <w:u w:val="single"/>
        </w:rPr>
        <w:t>by American military aid</w:t>
      </w:r>
      <w:r w:rsidRPr="00FC6CEB">
        <w:rPr>
          <w:b/>
          <w:u w:val="single"/>
        </w:rPr>
        <w:t xml:space="preserve"> and political support, exceeded that of Hamas by an estimated 1,500-to-1. </w:t>
      </w:r>
      <w:r w:rsidRPr="00FC6CEB">
        <w:rPr>
          <w:u w:val="single"/>
        </w:rPr>
        <w:t xml:space="preserve">By one estimate, all of Hamas’s rockets, </w:t>
      </w:r>
      <w:r w:rsidRPr="00A02C96">
        <w:rPr>
          <w:highlight w:val="green"/>
          <w:u w:val="single"/>
        </w:rPr>
        <w:t>measured in explosive power</w:t>
      </w:r>
      <w:r w:rsidRPr="00FC6CEB">
        <w:rPr>
          <w:u w:val="single"/>
        </w:rPr>
        <w:t xml:space="preserve">, were equal to 12 of the one-ton bombs Israel dropped on Gaza. And it </w:t>
      </w:r>
      <w:proofErr w:type="gramStart"/>
      <w:r w:rsidRPr="00FC6CEB">
        <w:rPr>
          <w:u w:val="single"/>
        </w:rPr>
        <w:t>loosed</w:t>
      </w:r>
      <w:proofErr w:type="gramEnd"/>
      <w:r w:rsidRPr="00FC6CEB">
        <w:rPr>
          <w:u w:val="single"/>
        </w:rPr>
        <w:t xml:space="preserve"> hundreds of those, and fired tens of thousands of shells, rockets and mortars. In the process, nearly 250 times more Palestinian civilians died than civilians in Israel. Now, with </w:t>
      </w:r>
      <w:r w:rsidRPr="00A02C96">
        <w:rPr>
          <w:highlight w:val="green"/>
          <w:u w:val="single"/>
        </w:rPr>
        <w:t>Gaza severed from the West Bank</w:t>
      </w:r>
      <w:r w:rsidRPr="00FC6CEB">
        <w:rPr>
          <w:u w:val="single"/>
        </w:rPr>
        <w:t xml:space="preserve">, and </w:t>
      </w:r>
      <w:r w:rsidRPr="00A02C96">
        <w:rPr>
          <w:highlight w:val="green"/>
          <w:u w:val="single"/>
        </w:rPr>
        <w:t>Palestinians facing new waves of settlers amid</w:t>
      </w:r>
      <w:r w:rsidRPr="00FC6CEB">
        <w:rPr>
          <w:u w:val="single"/>
        </w:rPr>
        <w:t xml:space="preserve"> a half-century-long </w:t>
      </w:r>
      <w:r w:rsidRPr="00A02C96">
        <w:rPr>
          <w:highlight w:val="green"/>
          <w:u w:val="single"/>
        </w:rPr>
        <w:t>military occupation</w:t>
      </w:r>
      <w:r w:rsidRPr="00A02C96">
        <w:rPr>
          <w:b/>
          <w:highlight w:val="green"/>
          <w:u w:val="single"/>
        </w:rPr>
        <w:t>,</w:t>
      </w:r>
      <w:r w:rsidRPr="00FC6CEB">
        <w:rPr>
          <w:b/>
          <w:u w:val="single"/>
        </w:rPr>
        <w:t xml:space="preserve"> </w:t>
      </w:r>
      <w:r w:rsidRPr="00A02C96">
        <w:rPr>
          <w:b/>
          <w:highlight w:val="green"/>
          <w:u w:val="single"/>
        </w:rPr>
        <w:t>the U</w:t>
      </w:r>
      <w:r w:rsidRPr="00FC6CEB">
        <w:rPr>
          <w:b/>
          <w:u w:val="single"/>
        </w:rPr>
        <w:t xml:space="preserve">nited </w:t>
      </w:r>
      <w:r w:rsidRPr="00A02C96">
        <w:rPr>
          <w:b/>
          <w:highlight w:val="green"/>
          <w:u w:val="single"/>
        </w:rPr>
        <w:t>S</w:t>
      </w:r>
      <w:r w:rsidRPr="00FC6CEB">
        <w:rPr>
          <w:b/>
          <w:u w:val="single"/>
        </w:rPr>
        <w:t xml:space="preserve">tates has </w:t>
      </w:r>
      <w:r w:rsidRPr="00A02C96">
        <w:rPr>
          <w:b/>
          <w:highlight w:val="green"/>
          <w:u w:val="single"/>
        </w:rPr>
        <w:t>chose</w:t>
      </w:r>
      <w:r w:rsidRPr="00FC6CEB">
        <w:rPr>
          <w:b/>
          <w:u w:val="single"/>
        </w:rPr>
        <w:t xml:space="preserve">n </w:t>
      </w:r>
      <w:r w:rsidRPr="00A02C96">
        <w:rPr>
          <w:b/>
          <w:highlight w:val="green"/>
          <w:u w:val="single"/>
        </w:rPr>
        <w:t>not to apply pressure</w:t>
      </w:r>
      <w:r w:rsidRPr="00FC6CEB">
        <w:rPr>
          <w:b/>
          <w:u w:val="single"/>
        </w:rPr>
        <w:t xml:space="preserve"> to its out-of-control ally, </w:t>
      </w:r>
      <w:r w:rsidRPr="00A02C96">
        <w:rPr>
          <w:b/>
          <w:highlight w:val="green"/>
          <w:u w:val="single"/>
        </w:rPr>
        <w:t>but instead</w:t>
      </w:r>
      <w:r w:rsidRPr="00FC6CEB">
        <w:rPr>
          <w:b/>
          <w:u w:val="single"/>
        </w:rPr>
        <w:t xml:space="preserve"> to </w:t>
      </w:r>
      <w:r w:rsidRPr="00A02C96">
        <w:rPr>
          <w:rStyle w:val="Emphasis"/>
          <w:highlight w:val="green"/>
        </w:rPr>
        <w:t>resupply its armed forces</w:t>
      </w:r>
      <w:r w:rsidRPr="00A26690">
        <w:rPr>
          <w:rStyle w:val="Emphasis"/>
        </w:rPr>
        <w:t xml:space="preserve"> in a massive way. </w:t>
      </w:r>
      <w:r w:rsidRPr="00BD5F3C">
        <w:rPr>
          <w:sz w:val="14"/>
        </w:rPr>
        <w:t xml:space="preserve">This means that we’ve finally arrived at something of a historic (if hardly noticed) moment. After all these decades, the two-state solution, critically flawed as it was, should now officially be declared dead—and </w:t>
      </w:r>
      <w:r w:rsidRPr="00A02C96">
        <w:rPr>
          <w:b/>
          <w:highlight w:val="green"/>
          <w:u w:val="single"/>
        </w:rPr>
        <w:t>consider</w:t>
      </w:r>
      <w:r w:rsidRPr="00A02C96">
        <w:rPr>
          <w:sz w:val="14"/>
          <w:highlight w:val="green"/>
        </w:rPr>
        <w:t xml:space="preserve"> </w:t>
      </w:r>
      <w:r w:rsidRPr="00A02C96">
        <w:rPr>
          <w:b/>
          <w:highlight w:val="green"/>
          <w:u w:val="single"/>
        </w:rPr>
        <w:t>the U</w:t>
      </w:r>
      <w:r w:rsidRPr="00A26690">
        <w:rPr>
          <w:b/>
          <w:u w:val="single"/>
        </w:rPr>
        <w:t xml:space="preserve">nited </w:t>
      </w:r>
      <w:r w:rsidRPr="00A02C96">
        <w:rPr>
          <w:b/>
          <w:highlight w:val="green"/>
          <w:u w:val="single"/>
        </w:rPr>
        <w:t>S</w:t>
      </w:r>
      <w:r w:rsidRPr="00A26690">
        <w:rPr>
          <w:b/>
          <w:u w:val="single"/>
        </w:rPr>
        <w:t xml:space="preserve">tates </w:t>
      </w:r>
      <w:r w:rsidRPr="00A02C96">
        <w:rPr>
          <w:b/>
          <w:highlight w:val="green"/>
          <w:u w:val="single"/>
        </w:rPr>
        <w:t>an accomplice in</w:t>
      </w:r>
      <w:r w:rsidRPr="00A26690">
        <w:rPr>
          <w:b/>
          <w:u w:val="single"/>
        </w:rPr>
        <w:t xml:space="preserve"> its </w:t>
      </w:r>
      <w:r w:rsidRPr="00A02C96">
        <w:rPr>
          <w:b/>
          <w:highlight w:val="green"/>
          <w:u w:val="single"/>
        </w:rPr>
        <w:t>murder</w:t>
      </w:r>
      <w:r w:rsidRPr="00A26690">
        <w:rPr>
          <w:b/>
          <w:u w:val="single"/>
        </w:rPr>
        <w:t>.</w:t>
      </w:r>
      <w:r w:rsidRPr="00BD5F3C">
        <w:rPr>
          <w:sz w:val="14"/>
        </w:rPr>
        <w:t xml:space="preserve"> In other words, </w:t>
      </w:r>
      <w:r w:rsidRPr="00A26690">
        <w:rPr>
          <w:b/>
          <w:u w:val="single"/>
        </w:rPr>
        <w:t xml:space="preserve">the </w:t>
      </w:r>
      <w:r w:rsidRPr="00A02C96">
        <w:rPr>
          <w:b/>
          <w:highlight w:val="green"/>
          <w:u w:val="single"/>
        </w:rPr>
        <w:t>Obama</w:t>
      </w:r>
      <w:r w:rsidRPr="00A26690">
        <w:rPr>
          <w:b/>
          <w:u w:val="single"/>
        </w:rPr>
        <w:t xml:space="preserve"> administration has </w:t>
      </w:r>
      <w:r w:rsidRPr="00A02C96">
        <w:rPr>
          <w:b/>
          <w:highlight w:val="green"/>
          <w:u w:val="single"/>
        </w:rPr>
        <w:t>handed Israel</w:t>
      </w:r>
      <w:r w:rsidRPr="00A26690">
        <w:rPr>
          <w:b/>
          <w:u w:val="single"/>
        </w:rPr>
        <w:t xml:space="preserve">’s leaders </w:t>
      </w:r>
      <w:r w:rsidRPr="00A02C96">
        <w:rPr>
          <w:b/>
          <w:highlight w:val="green"/>
          <w:u w:val="single"/>
        </w:rPr>
        <w:t>and the neocons</w:t>
      </w:r>
      <w:r w:rsidRPr="00A26690">
        <w:rPr>
          <w:b/>
          <w:u w:val="single"/>
        </w:rPr>
        <w:t xml:space="preserve">ervatives who have long championed </w:t>
      </w:r>
      <w:r w:rsidRPr="00A02C96">
        <w:rPr>
          <w:b/>
          <w:highlight w:val="green"/>
          <w:u w:val="single"/>
        </w:rPr>
        <w:t>this path the victory</w:t>
      </w:r>
      <w:r w:rsidRPr="00A26690">
        <w:rPr>
          <w:b/>
          <w:u w:val="single"/>
        </w:rPr>
        <w:t xml:space="preserve"> they’ve sought for more than two decades</w:t>
      </w:r>
      <w:r w:rsidRPr="00BD5F3C">
        <w:rPr>
          <w:sz w:val="14"/>
        </w:rPr>
        <w:t xml:space="preserve">. THE CHAOS KIDS Twenty years ago, the pro-Israel hard right in America designed the core strategy that helped lead to this American capitulation. In 1996, a task force led by neocons Richard </w:t>
      </w:r>
      <w:proofErr w:type="spellStart"/>
      <w:r w:rsidRPr="00BD5F3C">
        <w:rPr>
          <w:sz w:val="14"/>
        </w:rPr>
        <w:t>Perle</w:t>
      </w:r>
      <w:proofErr w:type="spellEnd"/>
      <w:r w:rsidRPr="00BD5F3C">
        <w:rPr>
          <w:sz w:val="14"/>
        </w:rPr>
        <w:t xml:space="preserve"> (future chairman of the Defense Policy Board), David </w:t>
      </w:r>
      <w:proofErr w:type="spellStart"/>
      <w:r w:rsidRPr="00BD5F3C">
        <w:rPr>
          <w:sz w:val="14"/>
        </w:rPr>
        <w:t>Wurmser</w:t>
      </w:r>
      <w:proofErr w:type="spellEnd"/>
      <w:r w:rsidRPr="00BD5F3C">
        <w:rPr>
          <w:sz w:val="14"/>
        </w:rPr>
        <w:t xml:space="preserve"> (future senior Middle East adviser to Vice President Dick Cheney), Douglas </w:t>
      </w:r>
      <w:proofErr w:type="spellStart"/>
      <w:r w:rsidRPr="00BD5F3C">
        <w:rPr>
          <w:sz w:val="14"/>
        </w:rPr>
        <w:t>Feith</w:t>
      </w:r>
      <w:proofErr w:type="spellEnd"/>
      <w:r w:rsidRPr="00BD5F3C">
        <w:rPr>
          <w:sz w:val="14"/>
        </w:rPr>
        <w:t xml:space="preserve"> (future undersecretary of defense), and others issued a policy paper aimed at incoming Israeli Prime Minister Benjamin Netanyahu. “A Clean Break: A New Strategy for Securing the Realm” advocated that Israel walk away from its embrace of the Oslo peace process and Oslo’s focus on territorial concessions. The paper’s essential ingredients included weakening Israel’s neighbors via regime change in Saddam Hussein’s Iraq and “roll back” in Syria and Iran. The authors’ recommendations turned out to be anything but a wish list, given that </w:t>
      </w:r>
      <w:proofErr w:type="gramStart"/>
      <w:r w:rsidRPr="00BD5F3C">
        <w:rPr>
          <w:sz w:val="14"/>
        </w:rPr>
        <w:t>a number of</w:t>
      </w:r>
      <w:proofErr w:type="gramEnd"/>
      <w:r w:rsidRPr="00BD5F3C">
        <w:rPr>
          <w:sz w:val="14"/>
        </w:rPr>
        <w:t xml:space="preserve"> them would soon hold influential positions in the administration of George W. Bush. As journalist Jim Lobe wrote in 2007: [T]he task force, which was chaired by </w:t>
      </w:r>
      <w:proofErr w:type="spellStart"/>
      <w:r w:rsidRPr="00BD5F3C">
        <w:rPr>
          <w:sz w:val="14"/>
        </w:rPr>
        <w:t>Perle</w:t>
      </w:r>
      <w:proofErr w:type="spellEnd"/>
      <w:r w:rsidRPr="00BD5F3C">
        <w:rPr>
          <w:sz w:val="14"/>
        </w:rPr>
        <w:t xml:space="preserve">, argued that regime change in Iraq—of which </w:t>
      </w:r>
      <w:proofErr w:type="spellStart"/>
      <w:r w:rsidRPr="00BD5F3C">
        <w:rPr>
          <w:sz w:val="14"/>
        </w:rPr>
        <w:t>Feith</w:t>
      </w:r>
      <w:proofErr w:type="spellEnd"/>
      <w:r w:rsidRPr="00BD5F3C">
        <w:rPr>
          <w:sz w:val="14"/>
        </w:rPr>
        <w:t xml:space="preserve"> was among the most ardent advocates within the Pentagon—would enable Israel and the U.S. to decisively shift the balance of power in the region so that Israel could make a “clean break” from the Oslo process (or any framework that would require it to give up “land for peace”) and, in so doing, “secure the realm” against Palestinian territorial claims. In other words, as early as 1996, these neocons were already imagining what would become the disastrous invasion of Iraq in 2003. You could argue, of course, that neither the neocons nor Netanyahu could have foreseen the chaos that would follow, with Iraq nearly cracking open and Syria essentially collapsing into horrific civil war and violence, civilians stranded under relentless bombing, and the biggest refugee crisis since World War II gripping Europe and the world. But you would, at least in some sense, be wrong, for certain of the neocon advocates of regime change imagined chaos as an essential part of the process from early on. “One can only hope that we turn the region into a caldron, and faster, please,” wrote Michael Ledeen of the American Enterprise Institute in National Review during the buildup to the invasion of Iraq. (In 1985, as a consultant to the National Security Council and to Oliver North, Ledeen had helped broker the illegal arms-for-hostages deal with Iran by setting up meetings between weapons dealers and Israel.) “The war won’t end in Baghdad,” Ledeen later wrote, in The Wall Street Journal. “We must also topple terror states in Tehran and Damascus.” The neocons got so much more than they bargained for in Iraq, and so much less than they wanted in Syria and Iran. Their recent attempts—with Netanyahu as their chief spokesman—to block the Obama administration’s Iran nuclear deal, for example, went down in flames. Still, it’s stunning to think just how much their strategy of regime change and chaos helped transform our world and the Greater Middle East for the worse, and to be reminded that its </w:t>
      </w:r>
      <w:proofErr w:type="gramStart"/>
      <w:r w:rsidRPr="00BD5F3C">
        <w:rPr>
          <w:sz w:val="14"/>
        </w:rPr>
        <w:t>ultimate goal</w:t>
      </w:r>
      <w:proofErr w:type="gramEnd"/>
      <w:r w:rsidRPr="00BD5F3C">
        <w:rPr>
          <w:sz w:val="14"/>
        </w:rPr>
        <w:t>, at least in those early days, was in large part to keep Israel from having to pursue a peace deal with the Palestinians</w:t>
      </w:r>
      <w:r w:rsidRPr="00A26690">
        <w:rPr>
          <w:b/>
          <w:u w:val="single"/>
        </w:rPr>
        <w:t xml:space="preserve">. </w:t>
      </w:r>
      <w:r w:rsidRPr="00A26690">
        <w:rPr>
          <w:u w:val="single"/>
        </w:rPr>
        <w:t xml:space="preserve">Of course, there were other benefits the </w:t>
      </w:r>
      <w:r w:rsidRPr="00A02C96">
        <w:rPr>
          <w:highlight w:val="green"/>
          <w:u w:val="single"/>
        </w:rPr>
        <w:t>neocons imagine</w:t>
      </w:r>
      <w:r w:rsidRPr="00A26690">
        <w:rPr>
          <w:u w:val="single"/>
        </w:rPr>
        <w:t xml:space="preserve">d back then as part of </w:t>
      </w:r>
      <w:r w:rsidRPr="00A02C96">
        <w:rPr>
          <w:highlight w:val="green"/>
          <w:u w:val="single"/>
        </w:rPr>
        <w:t xml:space="preserve">their historic </w:t>
      </w:r>
      <w:r w:rsidRPr="00A26690">
        <w:rPr>
          <w:u w:val="single"/>
        </w:rPr>
        <w:t xml:space="preserve">attempt to </w:t>
      </w:r>
      <w:r w:rsidRPr="00A02C96">
        <w:rPr>
          <w:highlight w:val="green"/>
          <w:u w:val="single"/>
        </w:rPr>
        <w:t>redraw</w:t>
      </w:r>
      <w:r w:rsidRPr="00A26690">
        <w:rPr>
          <w:u w:val="single"/>
        </w:rPr>
        <w:t xml:space="preserve"> the map </w:t>
      </w:r>
      <w:r w:rsidRPr="00A02C96">
        <w:rPr>
          <w:highlight w:val="green"/>
          <w:u w:val="single"/>
        </w:rPr>
        <w:t>of</w:t>
      </w:r>
      <w:r w:rsidRPr="00A26690">
        <w:rPr>
          <w:u w:val="single"/>
        </w:rPr>
        <w:t xml:space="preserve"> the </w:t>
      </w:r>
      <w:r w:rsidRPr="00A02C96">
        <w:rPr>
          <w:highlight w:val="green"/>
          <w:u w:val="single"/>
        </w:rPr>
        <w:t>M</w:t>
      </w:r>
      <w:r w:rsidRPr="00A26690">
        <w:rPr>
          <w:u w:val="single"/>
        </w:rPr>
        <w:t xml:space="preserve">iddle </w:t>
      </w:r>
      <w:r w:rsidRPr="00A02C96">
        <w:rPr>
          <w:highlight w:val="green"/>
          <w:u w:val="single"/>
        </w:rPr>
        <w:t>E</w:t>
      </w:r>
      <w:r w:rsidRPr="00A26690">
        <w:rPr>
          <w:u w:val="single"/>
        </w:rPr>
        <w:t xml:space="preserve">ast. </w:t>
      </w:r>
      <w:r w:rsidRPr="00A02C96">
        <w:rPr>
          <w:b/>
          <w:highlight w:val="green"/>
          <w:u w:val="single"/>
        </w:rPr>
        <w:t>Controlling</w:t>
      </w:r>
      <w:r w:rsidRPr="00A26690">
        <w:rPr>
          <w:u w:val="single"/>
        </w:rPr>
        <w:t xml:space="preserve"> some of the </w:t>
      </w:r>
      <w:r w:rsidRPr="00A02C96">
        <w:rPr>
          <w:b/>
          <w:highlight w:val="green"/>
          <w:u w:val="single"/>
        </w:rPr>
        <w:t>vast oil reserves</w:t>
      </w:r>
      <w:r w:rsidRPr="00A26690">
        <w:rPr>
          <w:u w:val="single"/>
        </w:rPr>
        <w:t xml:space="preserve"> of that region was one of them, but of course that didn’t exactly turn out to be a “mission accomplished” moment either. Only the Israeli part of the plan seemed to succeed as once imagined. So here we are 20 years later. All around the Holy Land</w:t>
      </w:r>
      <w:r w:rsidRPr="00A02C96">
        <w:rPr>
          <w:rStyle w:val="Emphasis"/>
          <w:highlight w:val="green"/>
        </w:rPr>
        <w:t>, states are collapsing</w:t>
      </w:r>
      <w:r w:rsidRPr="00A26690">
        <w:rPr>
          <w:u w:val="single"/>
        </w:rPr>
        <w:t xml:space="preserve"> or at least their foundations are crumbling, </w:t>
      </w:r>
      <w:r w:rsidRPr="00A02C96">
        <w:rPr>
          <w:b/>
          <w:highlight w:val="green"/>
          <w:u w:val="single"/>
        </w:rPr>
        <w:t>and Israel</w:t>
      </w:r>
      <w:r w:rsidRPr="00A26690">
        <w:rPr>
          <w:u w:val="single"/>
        </w:rPr>
        <w:t xml:space="preserve">’s actions </w:t>
      </w:r>
      <w:r w:rsidRPr="00A02C96">
        <w:rPr>
          <w:b/>
          <w:highlight w:val="green"/>
          <w:u w:val="single"/>
        </w:rPr>
        <w:t>make clear</w:t>
      </w:r>
      <w:r w:rsidRPr="00A26690">
        <w:rPr>
          <w:u w:val="single"/>
        </w:rPr>
        <w:t xml:space="preserve"> that </w:t>
      </w:r>
      <w:r w:rsidRPr="00A02C96">
        <w:rPr>
          <w:b/>
          <w:highlight w:val="green"/>
          <w:u w:val="single"/>
        </w:rPr>
        <w:t>it isn’t about to</w:t>
      </w:r>
      <w:r w:rsidRPr="00A26690">
        <w:rPr>
          <w:u w:val="single"/>
        </w:rPr>
        <w:t xml:space="preserve"> help </w:t>
      </w:r>
      <w:r w:rsidRPr="00A02C96">
        <w:rPr>
          <w:b/>
          <w:highlight w:val="green"/>
          <w:u w:val="single"/>
        </w:rPr>
        <w:t>improve</w:t>
      </w:r>
      <w:r w:rsidRPr="00A26690">
        <w:rPr>
          <w:u w:val="single"/>
        </w:rPr>
        <w:t xml:space="preserve"> the situation in any way. </w:t>
      </w:r>
      <w:r w:rsidRPr="00A02C96">
        <w:rPr>
          <w:b/>
          <w:highlight w:val="green"/>
          <w:u w:val="single"/>
        </w:rPr>
        <w:t>It</w:t>
      </w:r>
      <w:r w:rsidRPr="00A26690">
        <w:rPr>
          <w:b/>
          <w:u w:val="single"/>
        </w:rPr>
        <w:t xml:space="preserve"> visibly </w:t>
      </w:r>
      <w:r w:rsidRPr="00A02C96">
        <w:rPr>
          <w:b/>
          <w:highlight w:val="green"/>
          <w:u w:val="single"/>
        </w:rPr>
        <w:t>intends to pursue</w:t>
      </w:r>
      <w:r w:rsidRPr="00A26690">
        <w:rPr>
          <w:b/>
          <w:u w:val="single"/>
        </w:rPr>
        <w:t xml:space="preserve"> a policy of </w:t>
      </w:r>
      <w:r w:rsidRPr="00A02C96">
        <w:rPr>
          <w:b/>
          <w:highlight w:val="green"/>
          <w:u w:val="single"/>
        </w:rPr>
        <w:t>colonization</w:t>
      </w:r>
      <w:r w:rsidRPr="00A26690">
        <w:rPr>
          <w:b/>
          <w:u w:val="single"/>
        </w:rPr>
        <w:t xml:space="preserve">, </w:t>
      </w:r>
      <w:r w:rsidRPr="00A02C96">
        <w:rPr>
          <w:b/>
          <w:highlight w:val="green"/>
          <w:u w:val="single"/>
        </w:rPr>
        <w:t>permanent h</w:t>
      </w:r>
      <w:r w:rsidRPr="00A26690">
        <w:rPr>
          <w:b/>
          <w:u w:val="single"/>
        </w:rPr>
        <w:t xml:space="preserve">uman </w:t>
      </w:r>
      <w:r w:rsidRPr="00A02C96">
        <w:rPr>
          <w:b/>
          <w:highlight w:val="green"/>
          <w:u w:val="single"/>
        </w:rPr>
        <w:t>r</w:t>
      </w:r>
      <w:r w:rsidRPr="00A26690">
        <w:rPr>
          <w:b/>
          <w:u w:val="single"/>
        </w:rPr>
        <w:t xml:space="preserve">ights </w:t>
      </w:r>
      <w:r w:rsidRPr="00A02C96">
        <w:rPr>
          <w:b/>
          <w:highlight w:val="green"/>
          <w:u w:val="single"/>
        </w:rPr>
        <w:t>vio</w:t>
      </w:r>
      <w:r w:rsidRPr="00A26690">
        <w:rPr>
          <w:b/>
          <w:u w:val="single"/>
        </w:rPr>
        <w:t>lation</w:t>
      </w:r>
      <w:r w:rsidRPr="00A02C96">
        <w:rPr>
          <w:b/>
          <w:highlight w:val="green"/>
          <w:u w:val="single"/>
        </w:rPr>
        <w:t>s, and absolute rule over the Palestinians.</w:t>
      </w:r>
      <w:r w:rsidRPr="00BD5F3C">
        <w:rPr>
          <w:sz w:val="14"/>
        </w:rPr>
        <w:t xml:space="preserve"> These are facts on the ground that former Prime Minister Ariel Sharon, Netanyahu, the Israeli right wing, and those American neocon visionaries fought so hard to establish. A succession of leaders in Washington—at least those who weren’t designing this policy themselves—have been played for fools. In the two-plus decades since the 1993 Oslo Agreement, which some believed would put Israel and the Palestinians on the path to peace, and that “Clean Break” document which was written to undermine it, the West Bank settler population has grown from 109,000 to nearly 400,000 (an estimated 15% of whom are American). </w:t>
      </w:r>
      <w:r w:rsidRPr="00A26690">
        <w:rPr>
          <w:u w:val="single"/>
        </w:rPr>
        <w:t>The would-be capital of a Palestinian state</w:t>
      </w:r>
      <w:r w:rsidRPr="00A02C96">
        <w:rPr>
          <w:b/>
          <w:highlight w:val="green"/>
          <w:u w:val="single"/>
        </w:rPr>
        <w:t>, East Jerusalem, is now surrounded by 17 Jewish settlements</w:t>
      </w:r>
      <w:r w:rsidRPr="00A26690">
        <w:rPr>
          <w:u w:val="single"/>
        </w:rPr>
        <w:t xml:space="preserve">. Palestinians nominally control a mere 18% of the West Bank (also known as Area A), or 4 percent of the entire land base of Israel/Palestine. The Palestinians’ would-be homeland is now </w:t>
      </w:r>
      <w:r w:rsidRPr="00A02C96">
        <w:rPr>
          <w:rStyle w:val="Emphasis"/>
          <w:highlight w:val="green"/>
        </w:rPr>
        <w:t>checkered with military bases, settlements, settlers-only roads, and hundreds of checkpoints and barriers</w:t>
      </w:r>
      <w:r w:rsidRPr="00A26690">
        <w:rPr>
          <w:u w:val="single"/>
        </w:rPr>
        <w:t xml:space="preserve">—all in a West Bank the size of Delaware, our second-smallest state. An </w:t>
      </w:r>
      <w:r w:rsidRPr="00A02C96">
        <w:rPr>
          <w:b/>
          <w:highlight w:val="green"/>
          <w:u w:val="single"/>
        </w:rPr>
        <w:t>estimated 40 percent of adult male Palestinians</w:t>
      </w:r>
      <w:r w:rsidRPr="00A26690">
        <w:rPr>
          <w:u w:val="single"/>
        </w:rPr>
        <w:t xml:space="preserve">, and thousands of children, have seen the </w:t>
      </w:r>
      <w:r w:rsidRPr="00A02C96">
        <w:rPr>
          <w:b/>
          <w:highlight w:val="green"/>
          <w:u w:val="single"/>
        </w:rPr>
        <w:t>in</w:t>
      </w:r>
      <w:r w:rsidRPr="00A26690">
        <w:rPr>
          <w:u w:val="single"/>
        </w:rPr>
        <w:t xml:space="preserve">sides of </w:t>
      </w:r>
      <w:r w:rsidRPr="00A02C96">
        <w:rPr>
          <w:b/>
          <w:highlight w:val="green"/>
          <w:u w:val="single"/>
        </w:rPr>
        <w:t>Israeli jails</w:t>
      </w:r>
      <w:r w:rsidRPr="00A26690">
        <w:rPr>
          <w:u w:val="single"/>
        </w:rPr>
        <w:t xml:space="preserve"> and prisons; many of them languish there without charges</w:t>
      </w:r>
      <w:r w:rsidRPr="00BD5F3C">
        <w:rPr>
          <w:sz w:val="14"/>
        </w:rPr>
        <w:t xml:space="preserve">. Israel has, in essence, created a Jim Crow–like separate and unequal reality there: a one-state “solution” that </w:t>
      </w:r>
      <w:proofErr w:type="gramStart"/>
      <w:r w:rsidRPr="00BD5F3C">
        <w:rPr>
          <w:sz w:val="14"/>
        </w:rPr>
        <w:t>it</w:t>
      </w:r>
      <w:proofErr w:type="gramEnd"/>
      <w:r w:rsidRPr="00BD5F3C">
        <w:rPr>
          <w:sz w:val="14"/>
        </w:rPr>
        <w:t xml:space="preserve"> alone controls. The United States has done almost nothing about this (other than carefully couched, periodic State Department words of complaint), while its ally marched forward unchecked. Not since James Baker was secretary of state under the first President Bush before—notably enough—the signing of the Oslo accords has any US leader threatened to withhold funds unless Israel stops building settlements on Palestinian land. The phrase “friends don’t let friends drive drunk” no longer applies in US-Israeli relations. Rather, what we hear are regular pledges of “absolute, total, unvarnished commitment to Israel’s security.” Those were, in fact, the words of Vice President Joe Biden during a 2010 visit to Israel—a pledge offered, as it turned out, only a few hours before the Netanyahu government announced the construction of 1,600 new apartments in East Jerusalem. </w:t>
      </w:r>
      <w:r w:rsidRPr="00BD5F3C">
        <w:rPr>
          <w:b/>
          <w:u w:val="single"/>
        </w:rPr>
        <w:t>“</w:t>
      </w:r>
      <w:r w:rsidRPr="00A02C96">
        <w:rPr>
          <w:b/>
          <w:highlight w:val="green"/>
          <w:u w:val="single"/>
        </w:rPr>
        <w:t>Unvarnished commitment</w:t>
      </w:r>
      <w:r w:rsidRPr="00BD5F3C">
        <w:rPr>
          <w:b/>
          <w:u w:val="single"/>
        </w:rPr>
        <w:t xml:space="preserve">” in 2016 means that $38 billion for what Obama called “the world’s </w:t>
      </w:r>
      <w:r w:rsidRPr="00A02C96">
        <w:rPr>
          <w:b/>
          <w:highlight w:val="green"/>
          <w:u w:val="single"/>
        </w:rPr>
        <w:t>most advanced weapons tech</w:t>
      </w:r>
      <w:r w:rsidRPr="00BD5F3C">
        <w:rPr>
          <w:b/>
          <w:u w:val="single"/>
        </w:rPr>
        <w:t xml:space="preserve">nology.” That </w:t>
      </w:r>
      <w:r w:rsidRPr="00A02C96">
        <w:rPr>
          <w:b/>
          <w:highlight w:val="green"/>
          <w:u w:val="single"/>
        </w:rPr>
        <w:t>includes</w:t>
      </w:r>
      <w:r w:rsidRPr="00BD5F3C">
        <w:rPr>
          <w:b/>
          <w:u w:val="single"/>
        </w:rPr>
        <w:t xml:space="preserve"> 33 of Lockheed’s </w:t>
      </w:r>
      <w:r w:rsidRPr="00A02C96">
        <w:rPr>
          <w:b/>
          <w:highlight w:val="green"/>
          <w:u w:val="single"/>
        </w:rPr>
        <w:t>F-35</w:t>
      </w:r>
      <w:r w:rsidRPr="00BD5F3C">
        <w:rPr>
          <w:b/>
          <w:u w:val="single"/>
        </w:rPr>
        <w:t xml:space="preserve"> Joint Strike Fighter </w:t>
      </w:r>
      <w:r w:rsidRPr="00A02C96">
        <w:rPr>
          <w:b/>
          <w:highlight w:val="green"/>
          <w:u w:val="single"/>
        </w:rPr>
        <w:t>jets</w:t>
      </w:r>
      <w:r w:rsidRPr="00BD5F3C">
        <w:rPr>
          <w:b/>
          <w:u w:val="single"/>
        </w:rPr>
        <w:t xml:space="preserve">, at $200 million per jet, part of a troubled </w:t>
      </w:r>
      <w:r w:rsidRPr="00A02C96">
        <w:rPr>
          <w:b/>
          <w:highlight w:val="green"/>
          <w:u w:val="single"/>
        </w:rPr>
        <w:t>$1.5 trillion weapons system subsidized by US taxpayers</w:t>
      </w:r>
      <w:r w:rsidRPr="00BD5F3C">
        <w:rPr>
          <w:b/>
          <w:u w:val="single"/>
        </w:rPr>
        <w:t>. Other deadly hardware headed for Israel: cargo planes</w:t>
      </w:r>
      <w:r w:rsidRPr="00A02C96">
        <w:rPr>
          <w:b/>
          <w:highlight w:val="green"/>
          <w:u w:val="single"/>
        </w:rPr>
        <w:t>, F-15 fighter jets</w:t>
      </w:r>
      <w:r w:rsidRPr="00BD5F3C">
        <w:rPr>
          <w:b/>
          <w:u w:val="single"/>
        </w:rPr>
        <w:t xml:space="preserve">, battle </w:t>
      </w:r>
      <w:r w:rsidRPr="00A02C96">
        <w:rPr>
          <w:b/>
          <w:highlight w:val="green"/>
          <w:u w:val="single"/>
        </w:rPr>
        <w:t>tanks</w:t>
      </w:r>
      <w:r w:rsidRPr="00BD5F3C">
        <w:rPr>
          <w:b/>
          <w:u w:val="single"/>
        </w:rPr>
        <w:t xml:space="preserve">, </w:t>
      </w:r>
      <w:r w:rsidRPr="00A02C96">
        <w:rPr>
          <w:b/>
          <w:highlight w:val="green"/>
          <w:u w:val="single"/>
        </w:rPr>
        <w:t>armored personnel carriers</w:t>
      </w:r>
      <w:r w:rsidRPr="00BD5F3C">
        <w:rPr>
          <w:b/>
          <w:u w:val="single"/>
        </w:rPr>
        <w:t xml:space="preserve">, a new class of warships whose guided missiles would undoubtedly be aimed directly at Gaza, and more of Lockheed’s Hellfire missiles. </w:t>
      </w:r>
      <w:r w:rsidRPr="00BD5F3C">
        <w:rPr>
          <w:sz w:val="14"/>
        </w:rPr>
        <w:t>If recent history is any indication, you would need to add fresh supplies of bombs, grenades, torpedoes, rocket launchers, mortars, howitzers, machine guns, shotguns, pistols, and bayonets</w:t>
      </w:r>
      <w:r w:rsidRPr="00BD5F3C">
        <w:rPr>
          <w:b/>
          <w:u w:val="single"/>
        </w:rPr>
        <w:t xml:space="preserve">. As part of the agreement, </w:t>
      </w:r>
      <w:r w:rsidRPr="00A02C96">
        <w:rPr>
          <w:rStyle w:val="Emphasis"/>
          <w:highlight w:val="green"/>
        </w:rPr>
        <w:t>US arms manufacturers will soon supply 100 percent of that weaponry</w:t>
      </w:r>
      <w:r w:rsidRPr="00907B11">
        <w:rPr>
          <w:b/>
          <w:highlight w:val="green"/>
          <w:u w:val="single"/>
        </w:rPr>
        <w:t xml:space="preserve">, while </w:t>
      </w:r>
      <w:r w:rsidRPr="00907B11">
        <w:rPr>
          <w:rStyle w:val="Emphasis"/>
          <w:highlight w:val="green"/>
        </w:rPr>
        <w:t>Israeli we</w:t>
      </w:r>
      <w:r w:rsidRPr="00A02C96">
        <w:rPr>
          <w:rStyle w:val="Emphasis"/>
          <w:highlight w:val="green"/>
        </w:rPr>
        <w:t>apons manufacturers will be phased out of US military aid</w:t>
      </w:r>
      <w:r w:rsidRPr="00BD5F3C">
        <w:rPr>
          <w:b/>
          <w:u w:val="single"/>
        </w:rPr>
        <w:t>. “It’s a win-win for Israeli security and the U.S. economy,”</w:t>
      </w:r>
      <w:r w:rsidRPr="00BD5F3C">
        <w:rPr>
          <w:sz w:val="14"/>
        </w:rPr>
        <w:t xml:space="preserve"> a White House aide cheerily told the Israeli newspaper </w:t>
      </w:r>
      <w:proofErr w:type="spellStart"/>
      <w:r w:rsidRPr="00BD5F3C">
        <w:rPr>
          <w:sz w:val="14"/>
        </w:rPr>
        <w:t>Ha’aretz</w:t>
      </w:r>
      <w:proofErr w:type="spellEnd"/>
      <w:r w:rsidRPr="00BD5F3C">
        <w:rPr>
          <w:sz w:val="14"/>
        </w:rPr>
        <w:t xml:space="preserve">. THE (TRUMP) WHITE HOUSE AND ISRAEL Current policy, if that’s the right word, could perhaps be summed up as weapons, weapons, and more weapons, while Washington otherwise washed its hands of what was always known as “the peace process” (despite that fig leaf still in place). Today, functionally, there’s no such process left. And that’s unlikely to change under either a President Clinton or a President Trump. If anything, it may get worse. During the Democratic primary campaign, for instance, Hillary Clinton promised to invite Netanyahu to the White House “during my first month in office” in order to “reaffirm” Washington’s “unbreakable bond with Israel.” In a speech to the American Israel Public Affairs Committee (AIPAC), which labels itself “America’s pro-Israel lobby,” she was virtually silent on the Israeli settlement issue, except to promise to protect Israel against its own violations of international law. She attacked Trump from the right, denouncing his once-expressed wish to remain “neutral” on the issue of Israel and Palestine. In the 1990s, as first lady, Clinton had stirred controversy by uttering the word “Palestine” and kissing Yasser Arafat’s widow, </w:t>
      </w:r>
      <w:proofErr w:type="spellStart"/>
      <w:r w:rsidRPr="00BD5F3C">
        <w:rPr>
          <w:sz w:val="14"/>
        </w:rPr>
        <w:t>Suha</w:t>
      </w:r>
      <w:proofErr w:type="spellEnd"/>
      <w:r w:rsidRPr="00BD5F3C">
        <w:rPr>
          <w:sz w:val="14"/>
        </w:rPr>
        <w:t xml:space="preserve">, on the cheek. Now she fully embraces those who believe Israel can do no wrong, including Hollywood mogul Haim </w:t>
      </w:r>
      <w:proofErr w:type="spellStart"/>
      <w:r w:rsidRPr="00BD5F3C">
        <w:rPr>
          <w:sz w:val="14"/>
        </w:rPr>
        <w:t>Saban</w:t>
      </w:r>
      <w:proofErr w:type="spellEnd"/>
      <w:r w:rsidRPr="00BD5F3C">
        <w:rPr>
          <w:sz w:val="14"/>
        </w:rPr>
        <w:t xml:space="preserve">, who has donated at least $6.4 million to her campaign, and millions more to the Clinton Foundation and the Democratic National Committee. </w:t>
      </w:r>
      <w:proofErr w:type="spellStart"/>
      <w:r w:rsidRPr="00BD5F3C">
        <w:rPr>
          <w:sz w:val="14"/>
        </w:rPr>
        <w:t>Saban</w:t>
      </w:r>
      <w:proofErr w:type="spellEnd"/>
      <w:r w:rsidRPr="00BD5F3C">
        <w:rPr>
          <w:sz w:val="14"/>
        </w:rPr>
        <w:t xml:space="preserve">, an Israeli-American whose billions came largely from the Mighty </w:t>
      </w:r>
      <w:proofErr w:type="spellStart"/>
      <w:r w:rsidRPr="00BD5F3C">
        <w:rPr>
          <w:sz w:val="14"/>
        </w:rPr>
        <w:t>Morphin</w:t>
      </w:r>
      <w:proofErr w:type="spellEnd"/>
      <w:r w:rsidRPr="00BD5F3C">
        <w:rPr>
          <w:sz w:val="14"/>
        </w:rPr>
        <w:t xml:space="preserve"> Power Rangers franchise, describes himself as “a one-issue guy, and my issue is Israel.” Last year, he convened a “secret” Las Vegas meeting with fellow billionaire Sheldon Adelson, the bankroller of a panoply of Republican candidates and a huge supporter of Israel’s settlement project. Their aim: to shut down, if not criminalize, the pro-Palestinian Boycott, Divestment, and Sanctions movement, or BDS. That boycott movement targets cultural institutions and businesses including those that profit from the occupation of the West Bank. Its approach is akin to the movement to impose sanctions on South Africa during the apartheid era. With </w:t>
      </w:r>
      <w:proofErr w:type="spellStart"/>
      <w:r w:rsidRPr="00BD5F3C">
        <w:rPr>
          <w:sz w:val="14"/>
        </w:rPr>
        <w:t>Saban’s</w:t>
      </w:r>
      <w:proofErr w:type="spellEnd"/>
      <w:r w:rsidRPr="00BD5F3C">
        <w:rPr>
          <w:sz w:val="14"/>
        </w:rPr>
        <w:t xml:space="preserve"> millions destined for her campaign war chest, Clinton wrote to her benefactor to express her “alarm” over BDS, “seeking your thoughts and recommendations” to “work together to counter BDS.” Yet it’s a nonviolent movement that aims to confront Israel’s human rights abuses through direct economic and political pressure, not guns or terror attacks. Would Clinton prefer suicide bombers and rockets? Never mind that the relatively modest movement has been endorsed by an assortment of international trade unions, scholarly associations, church groups, the Jewish Voice for Peace, and Nobel Peace Prize winner Desmond Tutu. At the root of BDS, Clinton has hinted darkly, is anti-Semitism. “At a time when anti-Semitism is on the rise across the world,” she wrote </w:t>
      </w:r>
      <w:proofErr w:type="spellStart"/>
      <w:r w:rsidRPr="00BD5F3C">
        <w:rPr>
          <w:sz w:val="14"/>
        </w:rPr>
        <w:t>Saban</w:t>
      </w:r>
      <w:proofErr w:type="spellEnd"/>
      <w:r w:rsidRPr="00BD5F3C">
        <w:rPr>
          <w:sz w:val="14"/>
        </w:rPr>
        <w:t xml:space="preserve">, “we need to repudiate forceful efforts to malign and undermine Israel and the Jewish people.” As for Trump, some Palestinians were encouraged by his statement to MSNBC’s Joe Scarborough that he might “be sort of a neutral guy” on the issue. He told the AP: “I have a real question as to whether or not both sides want to make it. A lot will have to do with Israel and whether or not Israel wants to make the deal—whether or not Israel’s willing to sacrifice certain things.” Yet Trump subsequently fell in line with Republican orthodoxy, pledging among other things to move the US Embassy to Jerusalem, a litmus test for supporters of the hard right in Israel, and a virtual guarantee that East Jerusalem, at the center of the Palestinian dream of statehood, will remain in Israel’s hands. In the short term, then, the prospect for an American-brokered just peace may be as bleak as it’s ever been—even though US officials know full well that a just solution to the conflict would remove a primary recruiting tool for jihadists. For the next four to eight years, American leadership will, by all indications, shore up the status quo, which means combining all that weaponry and de facto acquiescence in Israel’s land grabs with, perhaps, the occasional hand-wringing State Department statement. “WITH PATIENCE, CHANGE WILL COME” However, like Jim Crow, like South African apartheid, the status quo of this moment simply can’t last forever. Eventually, the future of the region will not be left to the self-proclaimed “honest brokers” of Washington who lecture Palestinians on the proper forms of nonviolence, while offering no genuine alternatives to surrender. Given the long history of Palestinian resistance, it is foolhardy to expect such a surrender now and particularly unwise to slander a movement of nonviolent resistance—especially given what we know about the kinds of resistance that are possible. Whether by peaceful resistance or other means, the status quo will change, in part simply because it must: A structure this twisted cannot stand on its own forever. Already AIPAC’s monumental attempts to scuttle the Iran deal have led to humiliating defeat and that’s just a taste of what, sooner or later, the future could hold. After all, young Americans, including young Jews, are increasingly opposed to Israel’s domination of Palestinian lands, and increasingly supportive of the boycott movement. In addition, the balance of power in the region is shifting. We can’t know how Russia, China, Turkey, and Iran will operate there in the years to come, but amid the ongoing chaos, US influence will undoubtedly diminish over time. As a member of a prominent Gaza family said to me many years ago: “Does Israel think America will always protect them, always give them arms, and that they will always be the biggest power in the Middle East? Do they really expect they can maintain this hold on us forever?” A popular Arab folk ballad, El </w:t>
      </w:r>
      <w:proofErr w:type="spellStart"/>
      <w:r w:rsidRPr="00BD5F3C">
        <w:rPr>
          <w:sz w:val="14"/>
        </w:rPr>
        <w:t>Helwa</w:t>
      </w:r>
      <w:proofErr w:type="spellEnd"/>
      <w:r w:rsidRPr="00BD5F3C">
        <w:rPr>
          <w:sz w:val="14"/>
        </w:rPr>
        <w:t xml:space="preserve"> Di, promises a penniless child who has placed her life in God’s hands: “With patience, change will come. All will be better.” Perhaps it will prove useful, in the end, to abandon the illusions of the now-terminal two-state solution, at least as envisioned in the Oslo process. In the language of those accords, after all, the words “freedom” and “independence” never appear, while “security” is mentioned 12 times. In a regime of growing confinement, the Israelis have steadily undermined Palestinian sovereignty, aided and abetted by an American acquiescence in Israel’s ongoing settlement project. Now, at least, there is an opportunity to lay the foundations for some newer kind of solution grounded in human rights, freedom of movement, complete cessation of settlement building, and equal access to land, water, and places of worship. It will have to be based on a new reality, which Israel and the United States have had such a hand in creating. Think of it as the one-state solution.</w:t>
      </w:r>
    </w:p>
    <w:p w:rsidR="00907B11" w:rsidRDefault="00FC52E3" w:rsidP="00907B11">
      <w:pPr>
        <w:pStyle w:val="Heading4"/>
      </w:pPr>
      <w:r>
        <w:t>T</w:t>
      </w:r>
      <w:r w:rsidR="00907B11">
        <w:t>his Zion</w:t>
      </w:r>
      <w:r>
        <w:t>i</w:t>
      </w:r>
      <w:r w:rsidR="00907B11">
        <w:t>st settler-colonial project won’t stop short of total genocide of the Palestinians</w:t>
      </w:r>
    </w:p>
    <w:p w:rsidR="00FC52E3" w:rsidRPr="003D6D2E" w:rsidRDefault="00FC52E3" w:rsidP="00FC52E3">
      <w:proofErr w:type="spellStart"/>
      <w:r w:rsidRPr="003D6D2E">
        <w:rPr>
          <w:rStyle w:val="Style13ptBold"/>
          <w:sz w:val="28"/>
        </w:rPr>
        <w:t>Rashed</w:t>
      </w:r>
      <w:proofErr w:type="spellEnd"/>
      <w:r w:rsidRPr="003D6D2E">
        <w:rPr>
          <w:rStyle w:val="Style13ptBold"/>
          <w:sz w:val="28"/>
        </w:rPr>
        <w:t xml:space="preserve"> and Short 12 </w:t>
      </w:r>
      <w:r w:rsidRPr="003D6D2E">
        <w:t xml:space="preserve">Haifa </w:t>
      </w:r>
      <w:proofErr w:type="spellStart"/>
      <w:r w:rsidRPr="003D6D2E">
        <w:t>Rashed</w:t>
      </w:r>
      <w:proofErr w:type="spellEnd"/>
      <w:r w:rsidRPr="003D6D2E">
        <w:t>, Human Rights Consortium Department, Department Member, School of Advanced Study, University of London, Damien Short, Director: Human Rights Consortium and Reader in Human Rights, Institute of Commonwealth Studies, School of Advanced Studies, University of London, “Genocide and settler colonialism: can a Lemkin-inspired genocide perspective aid our understanding of the Palestinian situation?” The International Journal of Human Rights vol. 16 no. 8 December 2012 1142-1169 PBM UMKC [modified for gendering in a quotation within this article]</w:t>
      </w:r>
    </w:p>
    <w:p w:rsidR="00FC52E3" w:rsidRPr="003D6D2E" w:rsidRDefault="00FC52E3" w:rsidP="00FC52E3">
      <w:pPr>
        <w:rPr>
          <w:sz w:val="16"/>
        </w:rPr>
      </w:pPr>
      <w:r w:rsidRPr="003D6D2E">
        <w:rPr>
          <w:sz w:val="16"/>
        </w:rPr>
        <w:t xml:space="preserve">Introduction: </w:t>
      </w:r>
      <w:r w:rsidRPr="003D6D2E">
        <w:rPr>
          <w:rStyle w:val="StyleUnderline"/>
        </w:rPr>
        <w:t>Lemkin’s sociological concept Genocide is far more than an international crime or condemnatory label of rhetorical utility</w:t>
      </w:r>
      <w:r w:rsidRPr="003D6D2E">
        <w:rPr>
          <w:sz w:val="16"/>
        </w:rPr>
        <w:t xml:space="preserve">. It is a concept with a rich intellectual history and is now a vibrant field of social scientific inquiry to which numerous sociologists contribute. Writing in this journal, Damien Short1 recently surveyed the history of sociology’s engagement with the concept, from initial reluctance to contemporary engagement, and argued that </w:t>
      </w:r>
      <w:r w:rsidRPr="003D6D2E">
        <w:rPr>
          <w:rStyle w:val="StyleUnderline"/>
        </w:rPr>
        <w:t>what is needed</w:t>
      </w:r>
      <w:r w:rsidRPr="003D6D2E">
        <w:rPr>
          <w:sz w:val="16"/>
        </w:rPr>
        <w:t xml:space="preserve"> from sociologists working in the field of human rights today </w:t>
      </w:r>
      <w:r w:rsidRPr="003D6D2E">
        <w:rPr>
          <w:rStyle w:val="StyleUnderline"/>
        </w:rPr>
        <w:t>is</w:t>
      </w:r>
      <w:r w:rsidRPr="003D6D2E">
        <w:rPr>
          <w:sz w:val="16"/>
        </w:rPr>
        <w:t xml:space="preserve"> </w:t>
      </w:r>
      <w:r w:rsidRPr="003D6D2E">
        <w:rPr>
          <w:rStyle w:val="StyleUnderline"/>
        </w:rPr>
        <w:t>more</w:t>
      </w:r>
      <w:r w:rsidRPr="003D6D2E">
        <w:rPr>
          <w:sz w:val="16"/>
        </w:rPr>
        <w:t xml:space="preserve"> research into the </w:t>
      </w:r>
      <w:r w:rsidRPr="003D6D2E">
        <w:rPr>
          <w:rStyle w:val="StyleUnderline"/>
        </w:rPr>
        <w:t>context</w:t>
      </w:r>
      <w:r w:rsidRPr="003D6D2E">
        <w:rPr>
          <w:sz w:val="16"/>
        </w:rPr>
        <w:t xml:space="preserve"> and manner </w:t>
      </w:r>
      <w:r w:rsidRPr="003D6D2E">
        <w:rPr>
          <w:rStyle w:val="StyleUnderline"/>
        </w:rPr>
        <w:t xml:space="preserve">in which </w:t>
      </w:r>
      <w:r w:rsidRPr="00C020B5">
        <w:rPr>
          <w:rStyle w:val="StyleUnderline"/>
          <w:highlight w:val="green"/>
        </w:rPr>
        <w:t>vulnerable</w:t>
      </w:r>
      <w:r w:rsidRPr="003D6D2E">
        <w:rPr>
          <w:sz w:val="16"/>
        </w:rPr>
        <w:t xml:space="preserve"> distinct cultural </w:t>
      </w:r>
      <w:r w:rsidRPr="00C020B5">
        <w:rPr>
          <w:rStyle w:val="StyleUnderline"/>
          <w:highlight w:val="green"/>
        </w:rPr>
        <w:t>groups are forcibly ‘changing’ in the face of continuing settler colonial expansionist projects driven by global capitalism and a ‘logic of elimination’</w:t>
      </w:r>
      <w:r w:rsidRPr="003D6D2E">
        <w:rPr>
          <w:sz w:val="16"/>
        </w:rPr>
        <w:t xml:space="preserve">.2 </w:t>
      </w:r>
      <w:r w:rsidRPr="003D6D2E">
        <w:rPr>
          <w:rStyle w:val="StyleUnderline"/>
        </w:rPr>
        <w:t>Such research</w:t>
      </w:r>
      <w:r w:rsidRPr="003D6D2E">
        <w:rPr>
          <w:sz w:val="16"/>
        </w:rPr>
        <w:t xml:space="preserve">, he argued, </w:t>
      </w:r>
      <w:r w:rsidRPr="003D6D2E">
        <w:rPr>
          <w:rStyle w:val="StyleUnderline"/>
        </w:rPr>
        <w:t xml:space="preserve">should </w:t>
      </w:r>
      <w:proofErr w:type="spellStart"/>
      <w:r w:rsidRPr="003D6D2E">
        <w:rPr>
          <w:rStyle w:val="StyleUnderline"/>
        </w:rPr>
        <w:t>utilise</w:t>
      </w:r>
      <w:proofErr w:type="spellEnd"/>
      <w:r w:rsidRPr="003D6D2E">
        <w:rPr>
          <w:rStyle w:val="StyleUnderline"/>
        </w:rPr>
        <w:t xml:space="preserve"> the analytical lens of genocide</w:t>
      </w:r>
      <w:r w:rsidRPr="003D6D2E">
        <w:rPr>
          <w:sz w:val="16"/>
        </w:rPr>
        <w:t xml:space="preserve"> </w:t>
      </w:r>
      <w:r w:rsidRPr="003D6D2E">
        <w:rPr>
          <w:rStyle w:val="StyleUnderline"/>
        </w:rPr>
        <w:t>as assaults on the ‘essential foundations of life</w:t>
      </w:r>
      <w:r w:rsidRPr="003D6D2E">
        <w:rPr>
          <w:sz w:val="16"/>
        </w:rPr>
        <w:t xml:space="preserve"> of national groups’ </w:t>
      </w:r>
      <w:r w:rsidRPr="003D6D2E">
        <w:rPr>
          <w:rStyle w:val="StyleUnderline"/>
        </w:rPr>
        <w:t>are what the concept was designed to highlight and prohibit</w:t>
      </w:r>
      <w:r w:rsidRPr="003D6D2E">
        <w:rPr>
          <w:sz w:val="16"/>
        </w:rPr>
        <w:t xml:space="preserve">. Indeed, in 1933 Polish jurist Raphael Lemkin spoke at the International Conference for Unification of Criminal Law in Madrid, and urged the international community to converge on the necessity to ban the destruction, both physical and </w:t>
      </w:r>
      <w:proofErr w:type="spellStart"/>
      <w:proofErr w:type="gramStart"/>
      <w:r w:rsidRPr="003D6D2E">
        <w:rPr>
          <w:sz w:val="16"/>
        </w:rPr>
        <w:t>cultural,of</w:t>
      </w:r>
      <w:proofErr w:type="spellEnd"/>
      <w:proofErr w:type="gramEnd"/>
      <w:r w:rsidRPr="003D6D2E">
        <w:rPr>
          <w:sz w:val="16"/>
        </w:rPr>
        <w:t xml:space="preserve"> human groups, invoking the linked concepts of ‘barbarity’ and ‘vandalism’. In his subsequent seminal text Axis Rule in Occupied Europe Lemkin combined his prior formulations, barbarity and vandalism, to form a new, more comprehensive master concept – genocide, combining the Greek word genos meaning tribe or race and the Latin </w:t>
      </w:r>
      <w:proofErr w:type="spellStart"/>
      <w:r w:rsidRPr="003D6D2E">
        <w:rPr>
          <w:sz w:val="16"/>
        </w:rPr>
        <w:t>cide</w:t>
      </w:r>
      <w:proofErr w:type="spellEnd"/>
      <w:r w:rsidRPr="003D6D2E">
        <w:rPr>
          <w:sz w:val="16"/>
        </w:rPr>
        <w:t xml:space="preserve"> meaning killing.3 In this important book </w:t>
      </w:r>
      <w:r w:rsidRPr="003D6D2E">
        <w:rPr>
          <w:rStyle w:val="StyleUnderline"/>
        </w:rPr>
        <w:t xml:space="preserve">Lemkin constructed </w:t>
      </w:r>
      <w:r w:rsidRPr="00C020B5">
        <w:rPr>
          <w:rStyle w:val="StyleUnderline"/>
          <w:highlight w:val="green"/>
        </w:rPr>
        <w:t>a sociological ontology of genocide</w:t>
      </w:r>
      <w:r w:rsidRPr="003D6D2E">
        <w:rPr>
          <w:sz w:val="16"/>
        </w:rPr>
        <w:t xml:space="preserve"> – with Chapter IX in particular ‘implying </w:t>
      </w:r>
      <w:r w:rsidRPr="003D6D2E">
        <w:rPr>
          <w:rStyle w:val="StyleUnderline"/>
        </w:rPr>
        <w:t>sociological claims about the nature or structure of nations and the necessary conditions for their survival</w:t>
      </w:r>
      <w:r w:rsidRPr="003D6D2E">
        <w:rPr>
          <w:sz w:val="16"/>
        </w:rPr>
        <w:t xml:space="preserve">’4 – and detailed eight ‘techniques’ of genocidal destruction that were employed during the Nazi occupation of Europe: political, social, cultural, economic, biological, physical, religious and moral.5 Lemkin’s sociology, and the analytical framework he constructed in Axis Rule and later unpublished works, is crucial to our understanding of genocide as a socially destructive phenomena and also as an analytical concept. For Lemkin, </w:t>
      </w:r>
      <w:r w:rsidRPr="003D6D2E">
        <w:rPr>
          <w:rStyle w:val="StyleUnderline"/>
        </w:rPr>
        <w:t xml:space="preserve">genocide </w:t>
      </w:r>
      <w:r w:rsidRPr="00C020B5">
        <w:rPr>
          <w:rStyle w:val="StyleUnderline"/>
          <w:highlight w:val="green"/>
        </w:rPr>
        <w:t>was a ‘total social practise’</w:t>
      </w:r>
      <w:r w:rsidRPr="003D6D2E">
        <w:rPr>
          <w:sz w:val="16"/>
        </w:rPr>
        <w:t xml:space="preserve">6 </w:t>
      </w:r>
      <w:r w:rsidRPr="00C020B5">
        <w:rPr>
          <w:rStyle w:val="StyleUnderline"/>
          <w:highlight w:val="green"/>
        </w:rPr>
        <w:t xml:space="preserve">affecting the ‘essential foundations of life’ </w:t>
      </w:r>
      <w:r w:rsidRPr="003D6D2E">
        <w:rPr>
          <w:rStyle w:val="StyleUnderline"/>
        </w:rPr>
        <w:t>of social groups</w:t>
      </w:r>
      <w:r w:rsidRPr="003D6D2E">
        <w:rPr>
          <w:sz w:val="16"/>
        </w:rPr>
        <w:t xml:space="preserve">, and crucially for this article, </w:t>
      </w:r>
      <w:r w:rsidRPr="003D6D2E">
        <w:rPr>
          <w:rStyle w:val="StyleUnderline"/>
        </w:rPr>
        <w:t xml:space="preserve">it is </w:t>
      </w:r>
      <w:r w:rsidRPr="00C020B5">
        <w:rPr>
          <w:rStyle w:val="StyleUnderline"/>
          <w:highlight w:val="green"/>
        </w:rPr>
        <w:t>intrinsically</w:t>
      </w:r>
      <w:r w:rsidRPr="003D6D2E">
        <w:rPr>
          <w:rStyle w:val="StyleUnderline"/>
        </w:rPr>
        <w:t xml:space="preserve"> </w:t>
      </w:r>
      <w:r w:rsidRPr="00C020B5">
        <w:rPr>
          <w:rStyle w:val="StyleUnderline"/>
          <w:highlight w:val="green"/>
        </w:rPr>
        <w:t>linked to</w:t>
      </w:r>
      <w:r w:rsidRPr="003D6D2E">
        <w:rPr>
          <w:rStyle w:val="StyleUnderline"/>
        </w:rPr>
        <w:t xml:space="preserve"> processes of </w:t>
      </w:r>
      <w:proofErr w:type="spellStart"/>
      <w:r w:rsidRPr="00C020B5">
        <w:rPr>
          <w:rStyle w:val="StyleUnderline"/>
          <w:highlight w:val="green"/>
        </w:rPr>
        <w:t>colonisation</w:t>
      </w:r>
      <w:proofErr w:type="spellEnd"/>
      <w:r w:rsidRPr="003D6D2E">
        <w:rPr>
          <w:sz w:val="16"/>
        </w:rPr>
        <w:t xml:space="preserve">: </w:t>
      </w:r>
      <w:r w:rsidRPr="003D6D2E">
        <w:rPr>
          <w:rStyle w:val="StyleUnderline"/>
        </w:rPr>
        <w:t>Genocide has two phases:</w:t>
      </w:r>
      <w:r w:rsidRPr="003D6D2E">
        <w:rPr>
          <w:sz w:val="16"/>
        </w:rPr>
        <w:t xml:space="preserve"> </w:t>
      </w:r>
      <w:r w:rsidRPr="003D6D2E">
        <w:rPr>
          <w:rStyle w:val="StyleUnderline"/>
        </w:rPr>
        <w:t>one, destruction of the national pattern of the oppressed group: the other, the imposition of the national pattern of the oppressor</w:t>
      </w:r>
      <w:r w:rsidRPr="003D6D2E">
        <w:rPr>
          <w:sz w:val="16"/>
        </w:rPr>
        <w:t xml:space="preserve">. This imposition, in turn, may be made upon the oppressed population which is allowed to remain, or upon the territory alone, after removal of the population and the colonization of the area by the oppressor’s own nationals.7 It was with good reason that Lemkin titled his book on the Nazi empire Axis Rule in Occupied Europe in order to place it, as Dirk Moses points out, in the Las Casas influenced ‘tradition of criticizing brutal conquests. </w:t>
      </w:r>
      <w:r w:rsidRPr="003D6D2E">
        <w:rPr>
          <w:rStyle w:val="StyleUnderline"/>
        </w:rPr>
        <w:t>Genocide for Lemkin, then, was a special form of foreign conquest and occupation</w:t>
      </w:r>
      <w:r w:rsidRPr="003D6D2E">
        <w:rPr>
          <w:sz w:val="16"/>
        </w:rPr>
        <w:t xml:space="preserve">. </w:t>
      </w:r>
      <w:r w:rsidRPr="003D6D2E">
        <w:rPr>
          <w:rStyle w:val="StyleUnderline"/>
        </w:rPr>
        <w:t>It was necessarily imperial and colonial in nature</w:t>
      </w:r>
      <w:r w:rsidRPr="003D6D2E">
        <w:rPr>
          <w:sz w:val="16"/>
        </w:rPr>
        <w:t xml:space="preserve">. </w:t>
      </w:r>
      <w:proofErr w:type="gramStart"/>
      <w:r w:rsidRPr="003D6D2E">
        <w:rPr>
          <w:sz w:val="16"/>
        </w:rPr>
        <w:t xml:space="preserve">In particular, </w:t>
      </w:r>
      <w:r w:rsidRPr="003D6D2E">
        <w:rPr>
          <w:rStyle w:val="StyleUnderline"/>
        </w:rPr>
        <w:t>genocide</w:t>
      </w:r>
      <w:proofErr w:type="gramEnd"/>
      <w:r w:rsidRPr="003D6D2E">
        <w:rPr>
          <w:rStyle w:val="StyleUnderline"/>
        </w:rPr>
        <w:t xml:space="preserve"> aimed to permanently tip the demographic balance in favor of the occupier</w:t>
      </w:r>
      <w:r w:rsidRPr="003D6D2E">
        <w:rPr>
          <w:sz w:val="16"/>
        </w:rPr>
        <w:t xml:space="preserve">.’8 This article continues a recent trend in genocide studies that refers back to Lemkin’s work to better understand his intended meaning of the concept and its links to colonial processes. While the terms ‘settler colonial’ and ‘genocidal’ have both been used before by critics of the State of Israel, with reference to its policies towards the Palestinian peoples, this article aims to apply a Lemkin-inspired genocide perspective to the Palestinian situation. Whilst this is not the first attempt to consider the case through the analytical lens of genocide,9 it offers a different approach by closely following Lemkin’s understanding, the ‘techniques’ he elaborated and the nexus with colonialism. Genocide, culture and settler colonialism Due to the tireless lobbying of Lemkin, a modified version of his concept was eventually codified in international law as the 1948 Convention on the Prevention and Punishment of the Crime of Genocide. 10 As </w:t>
      </w:r>
      <w:proofErr w:type="spellStart"/>
      <w:r w:rsidRPr="003D6D2E">
        <w:rPr>
          <w:sz w:val="16"/>
        </w:rPr>
        <w:t>Curthoys</w:t>
      </w:r>
      <w:proofErr w:type="spellEnd"/>
      <w:r w:rsidRPr="003D6D2E">
        <w:rPr>
          <w:sz w:val="16"/>
        </w:rPr>
        <w:t xml:space="preserve"> and Docker point out, this has led to confusion between two definitions for genocide, between ‘the discursive definition in chapter nine of Axis Rule and the codified definition of the 1948 Genocide Convention’.11 The codified definition is the only internationally accepted legal definition of genocide and is enshrined in Article II(a) to (e) of the Genocide Convention,12 currently accepted by the 142 states parties to the Genocide Convention.13 Whilst this definition was based on Lemkin’s initial concept of genocide, due to political influences and adaptations during the drafting process the definition was narrower than Lemkin had originally intended.14 According to Lemkin, ‘</w:t>
      </w:r>
      <w:r w:rsidRPr="003D6D2E">
        <w:rPr>
          <w:rStyle w:val="StyleUnderline"/>
        </w:rPr>
        <w:t>cultural genocide is the most important part of the convention</w:t>
      </w:r>
      <w:r w:rsidRPr="003D6D2E">
        <w:rPr>
          <w:sz w:val="16"/>
        </w:rPr>
        <w:t xml:space="preserve">’15 and he was disappointed that </w:t>
      </w:r>
      <w:r w:rsidRPr="003D6D2E">
        <w:rPr>
          <w:rStyle w:val="StyleUnderline"/>
        </w:rPr>
        <w:t>this aspect</w:t>
      </w:r>
      <w:r w:rsidRPr="003D6D2E">
        <w:rPr>
          <w:sz w:val="16"/>
        </w:rPr>
        <w:t xml:space="preserve"> of genocide </w:t>
      </w:r>
      <w:r w:rsidRPr="003D6D2E">
        <w:rPr>
          <w:rStyle w:val="StyleUnderline"/>
        </w:rPr>
        <w:t>was not ultimately included in the Genocide Convention</w:t>
      </w:r>
      <w:r w:rsidRPr="003D6D2E">
        <w:rPr>
          <w:sz w:val="16"/>
        </w:rPr>
        <w:t xml:space="preserve">.16 An initial draft of Article II of the convention classified as genocidal the destruction of the specific character of a persecuted ‘group’ by forced transfer of children, forced exile (i.e. mass expulsion), prohibition of the use of the national language, destruction of books, documents, monuments and objects of historical, artistic or religious value.17 Even so, out of the two definitions that Lemkin helped to create, the legal definition has, inevitably, been the predominant definition of genocide. Furthermore, the fact that the genocide concept was formed during the context of World War II has meant that the Holocaust deeply influenced its conception and the subsequent understanding of the term by scholars. </w:t>
      </w:r>
      <w:proofErr w:type="spellStart"/>
      <w:r w:rsidRPr="003D6D2E">
        <w:rPr>
          <w:sz w:val="16"/>
        </w:rPr>
        <w:t>Moshman</w:t>
      </w:r>
      <w:proofErr w:type="spellEnd"/>
      <w:r w:rsidRPr="003D6D2E">
        <w:rPr>
          <w:sz w:val="16"/>
        </w:rPr>
        <w:t xml:space="preserve"> argues, ‘</w:t>
      </w:r>
      <w:r w:rsidRPr="003D6D2E">
        <w:rPr>
          <w:rStyle w:val="StyleUnderline"/>
        </w:rPr>
        <w:t>the primary conceptual constraint on thinking about genocide</w:t>
      </w:r>
      <w:r w:rsidRPr="003D6D2E">
        <w:rPr>
          <w:sz w:val="16"/>
        </w:rPr>
        <w:t>...</w:t>
      </w:r>
      <w:r w:rsidRPr="003D6D2E">
        <w:rPr>
          <w:rStyle w:val="StyleUnderline"/>
        </w:rPr>
        <w:t>is the dominance of a Holocaust-based conception</w:t>
      </w:r>
      <w:r w:rsidRPr="003D6D2E">
        <w:rPr>
          <w:sz w:val="16"/>
        </w:rPr>
        <w:t xml:space="preserve"> of genocide’.18 A view of the Holocaust as the ‘ultimate expression’19 of genocide has led to it commonly being the example case that other potential genocides are compared against. By the mid-1980s </w:t>
      </w:r>
      <w:r w:rsidRPr="003D6D2E">
        <w:rPr>
          <w:rStyle w:val="StyleUnderline"/>
        </w:rPr>
        <w:t>the perception that genocide ‘equals mass murder’ was ‘an orthodoxy of sorts’</w:t>
      </w:r>
      <w:r w:rsidRPr="003D6D2E">
        <w:rPr>
          <w:sz w:val="16"/>
        </w:rPr>
        <w:t>.20 As Martin Shaw writes: ‘</w:t>
      </w:r>
      <w:r w:rsidRPr="003D6D2E">
        <w:rPr>
          <w:rStyle w:val="StyleUnderline"/>
        </w:rPr>
        <w:t>because Genocide has been narrowed</w:t>
      </w:r>
      <w:r w:rsidRPr="003D6D2E">
        <w:rPr>
          <w:sz w:val="16"/>
        </w:rPr>
        <w:t xml:space="preserve"> down to Nazi-like extermination policies, </w:t>
      </w:r>
      <w:r w:rsidRPr="003D6D2E">
        <w:rPr>
          <w:rStyle w:val="StyleUnderline"/>
        </w:rPr>
        <w:t xml:space="preserve">few recent cases have been </w:t>
      </w:r>
      <w:proofErr w:type="spellStart"/>
      <w:r w:rsidRPr="003D6D2E">
        <w:rPr>
          <w:rStyle w:val="StyleUnderline"/>
        </w:rPr>
        <w:t>recognised</w:t>
      </w:r>
      <w:proofErr w:type="spellEnd"/>
      <w:r w:rsidRPr="003D6D2E">
        <w:rPr>
          <w:sz w:val="16"/>
        </w:rPr>
        <w:t xml:space="preserve">. Only that of Rwanda (1994) has been overwhelmingly accepted, since the campaign against the Tutsis involved physical destruction’.21 For Dirk Moses, this reductionist interpretation of genocide dismisses the validity of the experience of other genocide victims: </w:t>
      </w:r>
      <w:r w:rsidRPr="00C020B5">
        <w:rPr>
          <w:rStyle w:val="StyleUnderline"/>
          <w:highlight w:val="green"/>
        </w:rPr>
        <w:t>the</w:t>
      </w:r>
      <w:r w:rsidRPr="003D6D2E">
        <w:rPr>
          <w:rStyle w:val="StyleUnderline"/>
        </w:rPr>
        <w:t xml:space="preserve"> establishment of the </w:t>
      </w:r>
      <w:r w:rsidRPr="00C020B5">
        <w:rPr>
          <w:rStyle w:val="StyleUnderline"/>
          <w:highlight w:val="green"/>
        </w:rPr>
        <w:t xml:space="preserve">Holocaust as the threshold </w:t>
      </w:r>
      <w:r w:rsidRPr="003D6D2E">
        <w:rPr>
          <w:rStyle w:val="StyleUnderline"/>
        </w:rPr>
        <w:t>of trauma</w:t>
      </w:r>
      <w:r w:rsidRPr="003D6D2E">
        <w:rPr>
          <w:sz w:val="16"/>
        </w:rPr>
        <w:t xml:space="preserve"> in western modernity conveniently </w:t>
      </w:r>
      <w:r w:rsidRPr="00C020B5">
        <w:rPr>
          <w:rStyle w:val="StyleUnderline"/>
          <w:highlight w:val="green"/>
        </w:rPr>
        <w:t xml:space="preserve">renders invisible the </w:t>
      </w:r>
      <w:r w:rsidRPr="003D6D2E">
        <w:rPr>
          <w:rStyle w:val="StyleUnderline"/>
        </w:rPr>
        <w:t xml:space="preserve">experience of </w:t>
      </w:r>
      <w:r w:rsidRPr="00C020B5">
        <w:rPr>
          <w:rStyle w:val="StyleUnderline"/>
          <w:highlight w:val="green"/>
        </w:rPr>
        <w:t>trauma</w:t>
      </w:r>
      <w:r w:rsidRPr="00C020B5">
        <w:rPr>
          <w:sz w:val="16"/>
          <w:highlight w:val="green"/>
        </w:rPr>
        <w:t xml:space="preserve"> </w:t>
      </w:r>
      <w:r w:rsidRPr="00C020B5">
        <w:rPr>
          <w:rStyle w:val="StyleUnderline"/>
          <w:highlight w:val="green"/>
        </w:rPr>
        <w:t xml:space="preserve">that has driven </w:t>
      </w:r>
      <w:r w:rsidRPr="003D6D2E">
        <w:rPr>
          <w:rStyle w:val="StyleUnderline"/>
        </w:rPr>
        <w:t xml:space="preserve">the vengeful yet redemptive </w:t>
      </w:r>
      <w:r w:rsidRPr="00C020B5">
        <w:rPr>
          <w:rStyle w:val="StyleUnderline"/>
          <w:highlight w:val="green"/>
        </w:rPr>
        <w:t>politics</w:t>
      </w:r>
      <w:r w:rsidRPr="00C020B5">
        <w:rPr>
          <w:sz w:val="16"/>
          <w:highlight w:val="green"/>
        </w:rPr>
        <w:t xml:space="preserve"> </w:t>
      </w:r>
      <w:r w:rsidRPr="00C020B5">
        <w:rPr>
          <w:rStyle w:val="StyleUnderline"/>
          <w:highlight w:val="green"/>
        </w:rPr>
        <w:t>of minorities and displaced peoples</w:t>
      </w:r>
      <w:r w:rsidRPr="003D6D2E">
        <w:rPr>
          <w:sz w:val="16"/>
        </w:rPr>
        <w:t xml:space="preserve"> for centuries, </w:t>
      </w:r>
      <w:r w:rsidRPr="00C020B5">
        <w:rPr>
          <w:rStyle w:val="StyleUnderline"/>
          <w:highlight w:val="green"/>
        </w:rPr>
        <w:t>including</w:t>
      </w:r>
      <w:r w:rsidRPr="003D6D2E">
        <w:rPr>
          <w:sz w:val="16"/>
        </w:rPr>
        <w:t xml:space="preserve">, significantly, </w:t>
      </w:r>
      <w:r w:rsidRPr="00C020B5">
        <w:rPr>
          <w:rStyle w:val="StyleUnderline"/>
          <w:highlight w:val="green"/>
        </w:rPr>
        <w:t>the Palestinian one</w:t>
      </w:r>
      <w:r w:rsidRPr="003D6D2E">
        <w:rPr>
          <w:sz w:val="16"/>
        </w:rPr>
        <w:t xml:space="preserve">.22 This trend has meant that ‘from a legal perspective, genocide unaccompanied by mass killing is rare, and has stood little chance of being prosecuted’,23 even though it is not actually necessary for anyone to be killed in order for genocide to take place under the Genocide Convention’s definition. For Lemkin, however, emphasis was placed more on the destruction of the rudiments of social and cultural existence than on mass murder: </w:t>
      </w:r>
      <w:proofErr w:type="gramStart"/>
      <w:r w:rsidRPr="003D6D2E">
        <w:rPr>
          <w:sz w:val="16"/>
        </w:rPr>
        <w:t xml:space="preserve">Generally speaking, </w:t>
      </w:r>
      <w:r w:rsidRPr="00C020B5">
        <w:rPr>
          <w:rStyle w:val="StyleUnderline"/>
          <w:highlight w:val="green"/>
        </w:rPr>
        <w:t>genocide</w:t>
      </w:r>
      <w:proofErr w:type="gramEnd"/>
      <w:r w:rsidRPr="003D6D2E">
        <w:rPr>
          <w:sz w:val="16"/>
        </w:rPr>
        <w:t xml:space="preserve"> does not necessarily mean the immediate destruction of a nation, except when accomplished by mass killing of all members of a nation. It </w:t>
      </w:r>
      <w:r w:rsidRPr="003D6D2E">
        <w:rPr>
          <w:rStyle w:val="StyleUnderline"/>
        </w:rPr>
        <w:t xml:space="preserve">is </w:t>
      </w:r>
      <w:r w:rsidRPr="00C020B5">
        <w:rPr>
          <w:rStyle w:val="StyleUnderline"/>
          <w:highlight w:val="green"/>
        </w:rPr>
        <w:t>intended</w:t>
      </w:r>
      <w:r w:rsidRPr="003D6D2E">
        <w:rPr>
          <w:sz w:val="16"/>
        </w:rPr>
        <w:t xml:space="preserve"> rather </w:t>
      </w:r>
      <w:r w:rsidRPr="003D6D2E">
        <w:rPr>
          <w:rStyle w:val="StyleUnderline"/>
        </w:rPr>
        <w:t>to signify a coordinated plan of different actions aiming at the destruction of the essential foundations of the life of national groups</w:t>
      </w:r>
      <w:r w:rsidRPr="003D6D2E">
        <w:rPr>
          <w:sz w:val="16"/>
        </w:rPr>
        <w:t xml:space="preserve">, </w:t>
      </w:r>
      <w:r w:rsidRPr="003D6D2E">
        <w:rPr>
          <w:rStyle w:val="StyleUnderline"/>
        </w:rPr>
        <w:t>with the aim of annihilating the groups themselves</w:t>
      </w:r>
      <w:r w:rsidRPr="003D6D2E">
        <w:rPr>
          <w:sz w:val="16"/>
        </w:rPr>
        <w:t xml:space="preserve">. </w:t>
      </w:r>
      <w:r w:rsidRPr="003D6D2E">
        <w:rPr>
          <w:rStyle w:val="StyleUnderline"/>
        </w:rPr>
        <w:t>The objectives</w:t>
      </w:r>
      <w:r w:rsidRPr="003D6D2E">
        <w:rPr>
          <w:sz w:val="16"/>
        </w:rPr>
        <w:t xml:space="preserve"> of such a plan </w:t>
      </w:r>
      <w:r w:rsidRPr="003D6D2E">
        <w:rPr>
          <w:rStyle w:val="StyleUnderline"/>
        </w:rPr>
        <w:t xml:space="preserve">would be </w:t>
      </w:r>
      <w:r w:rsidRPr="00C020B5">
        <w:rPr>
          <w:rStyle w:val="StyleUnderline"/>
          <w:highlight w:val="green"/>
        </w:rPr>
        <w:t xml:space="preserve">disintegration of </w:t>
      </w:r>
      <w:r w:rsidRPr="003D6D2E">
        <w:rPr>
          <w:rStyle w:val="StyleUnderline"/>
        </w:rPr>
        <w:t xml:space="preserve">the </w:t>
      </w:r>
      <w:r w:rsidRPr="00C020B5">
        <w:rPr>
          <w:rStyle w:val="StyleUnderline"/>
          <w:highlight w:val="green"/>
        </w:rPr>
        <w:t>political and social institutions of culture</w:t>
      </w:r>
      <w:r w:rsidRPr="00C020B5">
        <w:rPr>
          <w:sz w:val="16"/>
          <w:highlight w:val="green"/>
        </w:rPr>
        <w:t xml:space="preserve">, </w:t>
      </w:r>
      <w:r w:rsidRPr="00C020B5">
        <w:rPr>
          <w:rStyle w:val="StyleUnderline"/>
          <w:highlight w:val="green"/>
        </w:rPr>
        <w:t>language</w:t>
      </w:r>
      <w:r w:rsidRPr="003D6D2E">
        <w:rPr>
          <w:rStyle w:val="StyleUnderline"/>
        </w:rPr>
        <w:t xml:space="preserve">, national feelings, </w:t>
      </w:r>
      <w:r w:rsidRPr="00C020B5">
        <w:rPr>
          <w:rStyle w:val="StyleUnderline"/>
          <w:highlight w:val="green"/>
        </w:rPr>
        <w:t>religion, and the economic existence</w:t>
      </w:r>
      <w:r w:rsidRPr="003D6D2E">
        <w:rPr>
          <w:rStyle w:val="StyleUnderline"/>
        </w:rPr>
        <w:t xml:space="preserve"> of national groups</w:t>
      </w:r>
      <w:r w:rsidRPr="003D6D2E">
        <w:rPr>
          <w:sz w:val="16"/>
        </w:rPr>
        <w:t xml:space="preserve">, </w:t>
      </w:r>
      <w:r w:rsidRPr="00C020B5">
        <w:rPr>
          <w:rStyle w:val="StyleUnderline"/>
          <w:highlight w:val="green"/>
        </w:rPr>
        <w:t xml:space="preserve">and the destruction of </w:t>
      </w:r>
      <w:r w:rsidRPr="003D6D2E">
        <w:rPr>
          <w:rStyle w:val="StyleUnderline"/>
        </w:rPr>
        <w:t>the personal security, liberty, health, dignity, and</w:t>
      </w:r>
      <w:r w:rsidRPr="003D6D2E">
        <w:rPr>
          <w:sz w:val="16"/>
        </w:rPr>
        <w:t xml:space="preserve"> even the </w:t>
      </w:r>
      <w:r w:rsidRPr="00C020B5">
        <w:rPr>
          <w:rStyle w:val="StyleUnderline"/>
          <w:highlight w:val="green"/>
        </w:rPr>
        <w:t>lives</w:t>
      </w:r>
      <w:r w:rsidRPr="003D6D2E">
        <w:rPr>
          <w:rStyle w:val="StyleUnderline"/>
        </w:rPr>
        <w:t xml:space="preserve"> of the individuals belonging to such groups</w:t>
      </w:r>
      <w:r w:rsidRPr="003D6D2E">
        <w:rPr>
          <w:sz w:val="16"/>
        </w:rPr>
        <w:t xml:space="preserve">. Genocide is directed against the national group as an entity, and the actions involved are directed against individuals, not in their individual capacity, but as members of the national group.24 A key strand of recent genocide scholarship focuses on </w:t>
      </w:r>
      <w:r w:rsidRPr="003D6D2E">
        <w:rPr>
          <w:rStyle w:val="StyleUnderline"/>
        </w:rPr>
        <w:t>the nexus</w:t>
      </w:r>
      <w:r w:rsidRPr="003D6D2E">
        <w:rPr>
          <w:sz w:val="16"/>
        </w:rPr>
        <w:t xml:space="preserve"> we mentioned earlier: </w:t>
      </w:r>
      <w:r w:rsidRPr="003D6D2E">
        <w:rPr>
          <w:rStyle w:val="StyleUnderline"/>
        </w:rPr>
        <w:t xml:space="preserve">between </w:t>
      </w:r>
      <w:proofErr w:type="spellStart"/>
      <w:r w:rsidRPr="003D6D2E">
        <w:rPr>
          <w:rStyle w:val="StyleUnderline"/>
        </w:rPr>
        <w:t>colonisation</w:t>
      </w:r>
      <w:proofErr w:type="spellEnd"/>
      <w:r w:rsidRPr="003D6D2E">
        <w:rPr>
          <w:sz w:val="16"/>
        </w:rPr>
        <w:t xml:space="preserve"> processes25 </w:t>
      </w:r>
      <w:r w:rsidRPr="003D6D2E">
        <w:rPr>
          <w:rStyle w:val="StyleUnderline"/>
        </w:rPr>
        <w:t>and genocidal practices</w:t>
      </w:r>
      <w:r w:rsidRPr="003D6D2E">
        <w:rPr>
          <w:sz w:val="16"/>
        </w:rPr>
        <w:t xml:space="preserve">.26 </w:t>
      </w:r>
      <w:r w:rsidRPr="003D6D2E">
        <w:rPr>
          <w:rStyle w:val="StyleUnderline"/>
        </w:rPr>
        <w:t>Lemkin defines</w:t>
      </w:r>
      <w:r w:rsidRPr="003D6D2E">
        <w:rPr>
          <w:sz w:val="16"/>
        </w:rPr>
        <w:t xml:space="preserve"> </w:t>
      </w:r>
      <w:r w:rsidRPr="003D6D2E">
        <w:rPr>
          <w:rStyle w:val="StyleUnderline"/>
        </w:rPr>
        <w:t>the genocide concept as being ‘intrinsically colonial’</w:t>
      </w:r>
      <w:r w:rsidRPr="003D6D2E">
        <w:rPr>
          <w:sz w:val="16"/>
        </w:rPr>
        <w:t xml:space="preserve">.27 Taking up this connection, some contemporary writers like Churchill28 concur that </w:t>
      </w:r>
      <w:r w:rsidRPr="003D6D2E">
        <w:rPr>
          <w:rStyle w:val="StyleUnderline"/>
        </w:rPr>
        <w:t xml:space="preserve">where </w:t>
      </w:r>
      <w:r w:rsidRPr="00C020B5">
        <w:rPr>
          <w:rStyle w:val="StyleUnderline"/>
          <w:highlight w:val="green"/>
        </w:rPr>
        <w:t>the practice of imposing the ‘national pattern’ of the colonial oppressor is the result</w:t>
      </w:r>
      <w:r w:rsidRPr="003D6D2E">
        <w:rPr>
          <w:rStyle w:val="StyleUnderline"/>
        </w:rPr>
        <w:t xml:space="preserve"> of ‘policy’</w:t>
      </w:r>
      <w:r w:rsidRPr="003D6D2E">
        <w:rPr>
          <w:sz w:val="16"/>
        </w:rPr>
        <w:t xml:space="preserve">, </w:t>
      </w:r>
      <w:r w:rsidRPr="003D6D2E">
        <w:rPr>
          <w:rStyle w:val="StyleUnderline"/>
        </w:rPr>
        <w:t>it should indeed be considered genocidal</w:t>
      </w:r>
      <w:r w:rsidRPr="003D6D2E">
        <w:rPr>
          <w:sz w:val="16"/>
        </w:rPr>
        <w:t>. Jean Paul Sartre stated that ‘</w:t>
      </w:r>
      <w:r w:rsidRPr="00C020B5">
        <w:rPr>
          <w:rStyle w:val="StyleUnderline"/>
          <w:highlight w:val="green"/>
        </w:rPr>
        <w:t>Colonialization is</w:t>
      </w:r>
      <w:r w:rsidRPr="003D6D2E">
        <w:rPr>
          <w:rStyle w:val="StyleUnderline"/>
        </w:rPr>
        <w:t xml:space="preserve">...necessarily a cultural </w:t>
      </w:r>
      <w:r w:rsidRPr="00C020B5">
        <w:rPr>
          <w:rStyle w:val="StyleUnderline"/>
          <w:highlight w:val="green"/>
        </w:rPr>
        <w:t>genocide’</w:t>
      </w:r>
      <w:r w:rsidRPr="003D6D2E">
        <w:rPr>
          <w:sz w:val="16"/>
        </w:rPr>
        <w:t xml:space="preserve">.29 This view has since been expanded by others such as </w:t>
      </w:r>
      <w:r w:rsidRPr="00C020B5">
        <w:rPr>
          <w:rStyle w:val="StyleUnderline"/>
          <w:highlight w:val="green"/>
        </w:rPr>
        <w:t>Card</w:t>
      </w:r>
      <w:r w:rsidRPr="003D6D2E">
        <w:rPr>
          <w:sz w:val="16"/>
        </w:rPr>
        <w:t xml:space="preserve"> who </w:t>
      </w:r>
      <w:r w:rsidRPr="00C020B5">
        <w:rPr>
          <w:rStyle w:val="StyleUnderline"/>
          <w:highlight w:val="green"/>
        </w:rPr>
        <w:t>describes genocide as a</w:t>
      </w:r>
      <w:r w:rsidRPr="00C020B5">
        <w:rPr>
          <w:sz w:val="16"/>
          <w:highlight w:val="green"/>
        </w:rPr>
        <w:t xml:space="preserve"> </w:t>
      </w:r>
      <w:r w:rsidRPr="00C020B5">
        <w:rPr>
          <w:rStyle w:val="Emphasis"/>
          <w:highlight w:val="green"/>
        </w:rPr>
        <w:t>‘social death’</w:t>
      </w:r>
      <w:r w:rsidRPr="003D6D2E">
        <w:rPr>
          <w:sz w:val="16"/>
        </w:rPr>
        <w:t xml:space="preserve">.30 For Abed, </w:t>
      </w:r>
      <w:r w:rsidRPr="003D6D2E">
        <w:rPr>
          <w:rStyle w:val="StyleUnderline"/>
        </w:rPr>
        <w:t xml:space="preserve">it is </w:t>
      </w:r>
      <w:r w:rsidRPr="00C020B5">
        <w:rPr>
          <w:rStyle w:val="StyleUnderline"/>
          <w:highlight w:val="green"/>
        </w:rPr>
        <w:t xml:space="preserve">this </w:t>
      </w:r>
      <w:r w:rsidRPr="003D6D2E">
        <w:rPr>
          <w:rStyle w:val="StyleUnderline"/>
        </w:rPr>
        <w:t>‘social death’</w:t>
      </w:r>
      <w:r w:rsidRPr="003D6D2E">
        <w:rPr>
          <w:sz w:val="16"/>
        </w:rPr>
        <w:t xml:space="preserve"> </w:t>
      </w:r>
      <w:r w:rsidRPr="003D6D2E">
        <w:rPr>
          <w:rStyle w:val="StyleUnderline"/>
        </w:rPr>
        <w:t xml:space="preserve">that </w:t>
      </w:r>
      <w:r w:rsidRPr="00C020B5">
        <w:rPr>
          <w:rStyle w:val="StyleUnderline"/>
          <w:highlight w:val="green"/>
        </w:rPr>
        <w:t>makes acts genocidal</w:t>
      </w:r>
      <w:r w:rsidRPr="003D6D2E">
        <w:rPr>
          <w:sz w:val="16"/>
        </w:rPr>
        <w:t xml:space="preserve">.31 This focus on the genocidal nature of destroying a group culture is, as we have seen, similar to Lemkin’s own position. He wrote: ‘the destruction of cultural symbols is genocide’.32 To destroy their function ‘menaces the existence of the social group which exists by virtue of its common culture’.33 Lemkin also </w:t>
      </w:r>
      <w:proofErr w:type="spellStart"/>
      <w:r w:rsidRPr="003D6D2E">
        <w:rPr>
          <w:sz w:val="16"/>
        </w:rPr>
        <w:t>recognised</w:t>
      </w:r>
      <w:proofErr w:type="spellEnd"/>
      <w:r w:rsidRPr="003D6D2E">
        <w:rPr>
          <w:sz w:val="16"/>
        </w:rPr>
        <w:t xml:space="preserve"> that national groups do not last forever, and differentiated between cultural change and cultural genocide, when nations either ‘fade away after having exhausted their spiritual and physical energies’34 and ‘when they are murdered on the highway of world history. Dying of age or disease is a disaster but genocide is a crime’.35 Due to political opposition, the cultural method of genocide is absent in the final text of the Genocide Convention. It was, however, present in the draft stages and the term ‘cultural genocide’ was also included in Article 7 of the draft United Nations Declaration on the Rights of Indigenous Peoples.36 Whilst the method is not present in the final text, its initial inclusion suggests that the concept is still a valid one, despite the lack of support at state-level. As Moses points out ‘although indigenous people often regard assimilation and development policies as genocidal or at least culturally genocidal, we know that they have no legal protection from the UN Genocide Convention. ‘“Cultural genocide” is of rhetorical effect only’.37 Despite its lack of currency from a legal perspective, ‘cultural genocide’ was integral to Lemkin’s understanding of genocide38 and during the process of construction of the draft UN Convention, Lemkin argued that ‘Cultural Genocide is the most important part of the Convention’39 and consequently we will not ignore this dimension here. When considering genocide within a colonial context it is also important to acknowledge that Lemkin never stipulated that perpetration of the crime of genocide was limited to state actors.40 This is also made explicit in Article 4 of the Convention, which states that ‘persons committing genocide...shall be punished, whether they are constitutionally responsible rulers, public officials or private individuals’.41 This is extremely relevant </w:t>
      </w:r>
      <w:r w:rsidRPr="003D6D2E">
        <w:rPr>
          <w:rStyle w:val="StyleUnderline"/>
        </w:rPr>
        <w:t>when examining the destructive nature of</w:t>
      </w:r>
      <w:r w:rsidRPr="003D6D2E">
        <w:rPr>
          <w:sz w:val="16"/>
        </w:rPr>
        <w:t xml:space="preserve"> </w:t>
      </w:r>
      <w:r w:rsidRPr="003D6D2E">
        <w:rPr>
          <w:rStyle w:val="StyleUnderline"/>
        </w:rPr>
        <w:t>settler colonialist societies</w:t>
      </w:r>
      <w:r w:rsidRPr="003D6D2E">
        <w:rPr>
          <w:sz w:val="16"/>
        </w:rPr>
        <w:t xml:space="preserve">, as in some cases the </w:t>
      </w:r>
      <w:r w:rsidRPr="003D6D2E">
        <w:rPr>
          <w:rStyle w:val="StyleUnderline"/>
        </w:rPr>
        <w:t>settlers may commit acts of genocide despite it not being the official state practice</w:t>
      </w:r>
      <w:r w:rsidRPr="003D6D2E">
        <w:rPr>
          <w:sz w:val="16"/>
        </w:rPr>
        <w:t xml:space="preserve">. This consequently raises the question as to what extent any genocides committed by such settlers </w:t>
      </w:r>
      <w:proofErr w:type="gramStart"/>
      <w:r w:rsidRPr="003D6D2E">
        <w:rPr>
          <w:sz w:val="16"/>
        </w:rPr>
        <w:t>can be seen as</w:t>
      </w:r>
      <w:proofErr w:type="gramEnd"/>
      <w:r w:rsidRPr="003D6D2E">
        <w:rPr>
          <w:sz w:val="16"/>
        </w:rPr>
        <w:t xml:space="preserve"> a function of colonialism itself. If some rogue settlers commit such acts, it would seem unfair to blame the colonial authorities, or assume there was a deliberate intent endorsed and enforced by them. It is, therefore, a complex evidential issue. The Australian academic Tony </w:t>
      </w:r>
      <w:proofErr w:type="spellStart"/>
      <w:r w:rsidRPr="003D6D2E">
        <w:rPr>
          <w:sz w:val="16"/>
        </w:rPr>
        <w:t>Barta</w:t>
      </w:r>
      <w:proofErr w:type="spellEnd"/>
      <w:r w:rsidRPr="003D6D2E">
        <w:rPr>
          <w:sz w:val="16"/>
        </w:rPr>
        <w:t xml:space="preserve"> perceives one possibility as being what he terms </w:t>
      </w:r>
      <w:r w:rsidRPr="003D6D2E">
        <w:rPr>
          <w:rStyle w:val="StyleUnderline"/>
        </w:rPr>
        <w:t>a ‘genocidal society’ – as distinct from a genocidal state</w:t>
      </w:r>
      <w:r w:rsidRPr="003D6D2E">
        <w:rPr>
          <w:sz w:val="16"/>
        </w:rPr>
        <w:t xml:space="preserve"> – one in which the bureaucratic apparatus might officially be directed to protect innocent people but in which a whole race is nevertheless subject to remorseless pressures of destruction inherent in the very nature of the society.42 Thus the motives of the </w:t>
      </w:r>
      <w:proofErr w:type="spellStart"/>
      <w:r w:rsidRPr="003D6D2E">
        <w:rPr>
          <w:sz w:val="16"/>
        </w:rPr>
        <w:t>colonisers</w:t>
      </w:r>
      <w:proofErr w:type="spellEnd"/>
      <w:r w:rsidRPr="003D6D2E">
        <w:rPr>
          <w:sz w:val="16"/>
        </w:rPr>
        <w:t xml:space="preserve"> may be ‘muddled and obscure’.43 It could be argued that such destruction of indigenous peoples cannot be described as ‘genocide’ since they are not intentionally being targeted for who they are, but rather are simply in the way of the </w:t>
      </w:r>
      <w:proofErr w:type="spellStart"/>
      <w:r w:rsidRPr="003D6D2E">
        <w:rPr>
          <w:sz w:val="16"/>
        </w:rPr>
        <w:t>colonisers</w:t>
      </w:r>
      <w:proofErr w:type="spellEnd"/>
      <w:r w:rsidRPr="003D6D2E">
        <w:rPr>
          <w:sz w:val="16"/>
        </w:rPr>
        <w:t xml:space="preserve"> and the land they seek to possess, or as Rose deftly stated ‘to get in the way of settler colonization, all the native has to do is stay at home’.44 Many scholars have sought to counter that argument, including </w:t>
      </w:r>
      <w:proofErr w:type="spellStart"/>
      <w:r w:rsidRPr="003D6D2E">
        <w:rPr>
          <w:sz w:val="16"/>
        </w:rPr>
        <w:t>Ce´saire</w:t>
      </w:r>
      <w:proofErr w:type="spellEnd"/>
      <w:r w:rsidRPr="003D6D2E">
        <w:rPr>
          <w:sz w:val="16"/>
        </w:rPr>
        <w:t xml:space="preserve"> who declared that ‘</w:t>
      </w:r>
      <w:r w:rsidRPr="003D6D2E">
        <w:rPr>
          <w:rStyle w:val="StyleUnderline"/>
        </w:rPr>
        <w:t>no one colonizes innocently</w:t>
      </w:r>
      <w:r w:rsidRPr="003D6D2E">
        <w:rPr>
          <w:sz w:val="16"/>
        </w:rPr>
        <w:t xml:space="preserve">’45 and </w:t>
      </w:r>
      <w:proofErr w:type="spellStart"/>
      <w:r w:rsidRPr="003D6D2E">
        <w:rPr>
          <w:sz w:val="16"/>
        </w:rPr>
        <w:t>Curthoys</w:t>
      </w:r>
      <w:proofErr w:type="spellEnd"/>
      <w:r w:rsidRPr="003D6D2E">
        <w:rPr>
          <w:sz w:val="16"/>
        </w:rPr>
        <w:t xml:space="preserve"> who concluded that: ‘</w:t>
      </w:r>
      <w:r w:rsidRPr="003D6D2E">
        <w:rPr>
          <w:rStyle w:val="StyleUnderline"/>
        </w:rPr>
        <w:t>to seek to take the land whatever the consequences...is surely a genocidal process’</w:t>
      </w:r>
      <w:r w:rsidRPr="003D6D2E">
        <w:rPr>
          <w:sz w:val="16"/>
        </w:rPr>
        <w:t xml:space="preserve">.46 Abed asserts that </w:t>
      </w:r>
      <w:r w:rsidRPr="003D6D2E">
        <w:rPr>
          <w:rStyle w:val="StyleUnderline"/>
        </w:rPr>
        <w:t xml:space="preserve">many </w:t>
      </w:r>
      <w:r w:rsidRPr="00C020B5">
        <w:rPr>
          <w:rStyle w:val="StyleUnderline"/>
          <w:highlight w:val="green"/>
        </w:rPr>
        <w:t>indigenous groups are ‘territorially bounded’</w:t>
      </w:r>
      <w:r w:rsidRPr="00C020B5">
        <w:rPr>
          <w:sz w:val="16"/>
          <w:highlight w:val="green"/>
        </w:rPr>
        <w:t>.</w:t>
      </w:r>
      <w:r w:rsidRPr="003D6D2E">
        <w:rPr>
          <w:sz w:val="16"/>
        </w:rPr>
        <w:t xml:space="preserve">47 For him, therefore, </w:t>
      </w:r>
      <w:r w:rsidRPr="00C020B5">
        <w:rPr>
          <w:rStyle w:val="StyleUnderline"/>
          <w:highlight w:val="green"/>
        </w:rPr>
        <w:t>removing these groups from their land</w:t>
      </w:r>
      <w:r w:rsidRPr="003D6D2E">
        <w:rPr>
          <w:rStyle w:val="StyleUnderline"/>
        </w:rPr>
        <w:t xml:space="preserve"> or to control their interaction with it </w:t>
      </w:r>
      <w:r w:rsidRPr="00C020B5">
        <w:rPr>
          <w:rStyle w:val="StyleUnderline"/>
          <w:highlight w:val="green"/>
        </w:rPr>
        <w:t xml:space="preserve">is </w:t>
      </w:r>
      <w:r w:rsidRPr="00C020B5">
        <w:rPr>
          <w:rStyle w:val="Emphasis"/>
          <w:highlight w:val="green"/>
        </w:rPr>
        <w:t xml:space="preserve">inevitably </w:t>
      </w:r>
      <w:r w:rsidRPr="003D6D2E">
        <w:rPr>
          <w:rStyle w:val="Emphasis"/>
        </w:rPr>
        <w:t>a</w:t>
      </w:r>
      <w:r w:rsidRPr="00C020B5">
        <w:rPr>
          <w:rStyle w:val="Emphasis"/>
          <w:highlight w:val="green"/>
        </w:rPr>
        <w:t xml:space="preserve"> genocidal </w:t>
      </w:r>
      <w:r w:rsidRPr="003D6D2E">
        <w:rPr>
          <w:rStyle w:val="Emphasis"/>
        </w:rPr>
        <w:t>practice.</w:t>
      </w:r>
      <w:r w:rsidRPr="003D6D2E">
        <w:rPr>
          <w:sz w:val="16"/>
        </w:rPr>
        <w:t xml:space="preserve"> As Wolfe explains: ‘</w:t>
      </w:r>
      <w:r w:rsidRPr="00C020B5">
        <w:rPr>
          <w:rStyle w:val="StyleUnderline"/>
          <w:highlight w:val="green"/>
        </w:rPr>
        <w:t>Land is life</w:t>
      </w:r>
      <w:r w:rsidRPr="003D6D2E">
        <w:rPr>
          <w:rStyle w:val="StyleUnderline"/>
        </w:rPr>
        <w:t xml:space="preserve"> – or, at least, land is necessary for life</w:t>
      </w:r>
      <w:r w:rsidRPr="003D6D2E">
        <w:rPr>
          <w:sz w:val="16"/>
        </w:rPr>
        <w:t xml:space="preserve">. Thus </w:t>
      </w:r>
      <w:r w:rsidRPr="003D6D2E">
        <w:rPr>
          <w:rStyle w:val="StyleUnderline"/>
        </w:rPr>
        <w:t>contests for land</w:t>
      </w:r>
      <w:r w:rsidRPr="003D6D2E">
        <w:rPr>
          <w:sz w:val="16"/>
        </w:rPr>
        <w:t xml:space="preserve"> can be – indeed, often </w:t>
      </w:r>
      <w:r w:rsidRPr="003D6D2E">
        <w:rPr>
          <w:rStyle w:val="StyleUnderline"/>
        </w:rPr>
        <w:t>are</w:t>
      </w:r>
      <w:r w:rsidRPr="003D6D2E">
        <w:rPr>
          <w:sz w:val="16"/>
        </w:rPr>
        <w:t xml:space="preserve"> – </w:t>
      </w:r>
      <w:r w:rsidRPr="003D6D2E">
        <w:rPr>
          <w:rStyle w:val="StyleUnderline"/>
        </w:rPr>
        <w:t>contests for life’</w:t>
      </w:r>
      <w:r w:rsidRPr="003D6D2E">
        <w:rPr>
          <w:sz w:val="16"/>
        </w:rPr>
        <w:t xml:space="preserve">.48 </w:t>
      </w:r>
      <w:r w:rsidRPr="00C020B5">
        <w:rPr>
          <w:rStyle w:val="StyleUnderline"/>
          <w:highlight w:val="green"/>
        </w:rPr>
        <w:t>The production of new, permanent societies</w:t>
      </w:r>
      <w:r w:rsidRPr="003D6D2E">
        <w:rPr>
          <w:rStyle w:val="StyleUnderline"/>
        </w:rPr>
        <w:t xml:space="preserve"> – </w:t>
      </w:r>
      <w:r w:rsidRPr="00C020B5">
        <w:rPr>
          <w:rStyle w:val="StyleUnderline"/>
          <w:highlight w:val="green"/>
        </w:rPr>
        <w:t xml:space="preserve">forged on the back of </w:t>
      </w:r>
      <w:r w:rsidRPr="003D6D2E">
        <w:rPr>
          <w:rStyle w:val="StyleUnderline"/>
        </w:rPr>
        <w:t xml:space="preserve">an </w:t>
      </w:r>
      <w:r w:rsidRPr="00C020B5">
        <w:rPr>
          <w:rStyle w:val="StyleUnderline"/>
          <w:highlight w:val="green"/>
        </w:rPr>
        <w:t xml:space="preserve">entrenched </w:t>
      </w:r>
      <w:r w:rsidRPr="003D6D2E">
        <w:rPr>
          <w:rStyle w:val="StyleUnderline"/>
        </w:rPr>
        <w:t xml:space="preserve">logic of </w:t>
      </w:r>
      <w:r w:rsidRPr="00C020B5">
        <w:rPr>
          <w:rStyle w:val="StyleUnderline"/>
          <w:highlight w:val="green"/>
        </w:rPr>
        <w:t>racism</w:t>
      </w:r>
      <w:r w:rsidRPr="003D6D2E">
        <w:rPr>
          <w:rStyle w:val="StyleUnderline"/>
        </w:rPr>
        <w:t xml:space="preserve"> in order </w:t>
      </w:r>
      <w:r w:rsidRPr="00C020B5">
        <w:rPr>
          <w:rStyle w:val="StyleUnderline"/>
          <w:highlight w:val="green"/>
        </w:rPr>
        <w:t>to protect the cultural character of the settler population</w:t>
      </w:r>
      <w:r w:rsidRPr="003D6D2E">
        <w:rPr>
          <w:rStyle w:val="StyleUnderline"/>
        </w:rPr>
        <w:t xml:space="preserve">, </w:t>
      </w:r>
      <w:r w:rsidRPr="00C020B5">
        <w:rPr>
          <w:rStyle w:val="StyleUnderline"/>
          <w:highlight w:val="green"/>
        </w:rPr>
        <w:t>and</w:t>
      </w:r>
      <w:r w:rsidRPr="003D6D2E">
        <w:rPr>
          <w:rStyle w:val="StyleUnderline"/>
        </w:rPr>
        <w:t xml:space="preserve"> </w:t>
      </w:r>
      <w:r w:rsidRPr="00C020B5">
        <w:rPr>
          <w:rStyle w:val="StyleUnderline"/>
          <w:highlight w:val="green"/>
        </w:rPr>
        <w:t>utterly</w:t>
      </w:r>
      <w:r w:rsidRPr="003D6D2E">
        <w:rPr>
          <w:rStyle w:val="StyleUnderline"/>
        </w:rPr>
        <w:t xml:space="preserve"> </w:t>
      </w:r>
      <w:r w:rsidRPr="00C020B5">
        <w:rPr>
          <w:rStyle w:val="StyleUnderline"/>
          <w:highlight w:val="green"/>
        </w:rPr>
        <w:t>destroy the indigenous world</w:t>
      </w:r>
      <w:r w:rsidRPr="003D6D2E">
        <w:rPr>
          <w:rStyle w:val="StyleUnderline"/>
        </w:rPr>
        <w:t xml:space="preserve"> – </w:t>
      </w:r>
      <w:r w:rsidRPr="00C020B5">
        <w:rPr>
          <w:rStyle w:val="StyleUnderline"/>
          <w:highlight w:val="green"/>
        </w:rPr>
        <w:t xml:space="preserve">establishes settler colonialism </w:t>
      </w:r>
      <w:r w:rsidRPr="003D6D2E">
        <w:rPr>
          <w:rStyle w:val="StyleUnderline"/>
        </w:rPr>
        <w:t xml:space="preserve">not </w:t>
      </w:r>
      <w:r w:rsidRPr="00C020B5">
        <w:rPr>
          <w:rStyle w:val="StyleUnderline"/>
          <w:highlight w:val="green"/>
        </w:rPr>
        <w:t>as</w:t>
      </w:r>
      <w:r w:rsidRPr="003D6D2E">
        <w:rPr>
          <w:rStyle w:val="StyleUnderline"/>
        </w:rPr>
        <w:t xml:space="preserve"> ‘an essentially fleeting stage’</w:t>
      </w:r>
      <w:r w:rsidRPr="00C020B5">
        <w:rPr>
          <w:rStyle w:val="StyleUnderline"/>
          <w:highlight w:val="green"/>
        </w:rPr>
        <w:t xml:space="preserve">, </w:t>
      </w:r>
      <w:r w:rsidRPr="003D6D2E">
        <w:rPr>
          <w:rStyle w:val="StyleUnderline"/>
        </w:rPr>
        <w:t xml:space="preserve">but rather </w:t>
      </w:r>
      <w:r w:rsidRPr="00C020B5">
        <w:rPr>
          <w:rStyle w:val="StyleUnderline"/>
          <w:highlight w:val="green"/>
        </w:rPr>
        <w:t>a ‘persistent defining characteristic</w:t>
      </w:r>
      <w:r w:rsidRPr="003D6D2E">
        <w:rPr>
          <w:rStyle w:val="StyleUnderline"/>
        </w:rPr>
        <w:t xml:space="preserve"> of this new world settler society’</w:t>
      </w:r>
      <w:r w:rsidRPr="003D6D2E">
        <w:rPr>
          <w:sz w:val="16"/>
        </w:rPr>
        <w:t>.49 As Wolfe illustrates with reference to Australia, ‘</w:t>
      </w:r>
      <w:r w:rsidRPr="00C020B5">
        <w:rPr>
          <w:rStyle w:val="StyleUnderline"/>
          <w:highlight w:val="green"/>
        </w:rPr>
        <w:t>the</w:t>
      </w:r>
      <w:r w:rsidRPr="003D6D2E">
        <w:rPr>
          <w:rStyle w:val="StyleUnderline"/>
        </w:rPr>
        <w:t xml:space="preserve"> determination “</w:t>
      </w:r>
      <w:r w:rsidRPr="00C020B5">
        <w:rPr>
          <w:rStyle w:val="StyleUnderline"/>
          <w:highlight w:val="green"/>
        </w:rPr>
        <w:t>settler-colonial state</w:t>
      </w:r>
      <w:r w:rsidRPr="00C020B5">
        <w:rPr>
          <w:sz w:val="16"/>
          <w:highlight w:val="green"/>
        </w:rPr>
        <w:t xml:space="preserve">” </w:t>
      </w:r>
      <w:r w:rsidRPr="00C020B5">
        <w:rPr>
          <w:rStyle w:val="StyleUnderline"/>
          <w:highlight w:val="green"/>
        </w:rPr>
        <w:t>is</w:t>
      </w:r>
      <w:r w:rsidRPr="003D6D2E">
        <w:rPr>
          <w:sz w:val="16"/>
        </w:rPr>
        <w:t xml:space="preserve"> Australian </w:t>
      </w:r>
      <w:r w:rsidRPr="00C020B5">
        <w:rPr>
          <w:rStyle w:val="StyleUnderline"/>
          <w:highlight w:val="green"/>
        </w:rPr>
        <w:t xml:space="preserve">society’s </w:t>
      </w:r>
      <w:r w:rsidRPr="00C020B5">
        <w:rPr>
          <w:rStyle w:val="Emphasis"/>
          <w:highlight w:val="green"/>
        </w:rPr>
        <w:t>primary structural characteristic</w:t>
      </w:r>
      <w:r w:rsidRPr="003D6D2E">
        <w:rPr>
          <w:rStyle w:val="StyleUnderline"/>
        </w:rPr>
        <w:t xml:space="preserve"> rather than merely a statement about its origins’</w:t>
      </w:r>
      <w:r w:rsidRPr="003D6D2E">
        <w:rPr>
          <w:sz w:val="16"/>
        </w:rPr>
        <w:t xml:space="preserve">.50 </w:t>
      </w:r>
      <w:r w:rsidRPr="00C020B5">
        <w:rPr>
          <w:rStyle w:val="Emphasis"/>
          <w:highlight w:val="green"/>
        </w:rPr>
        <w:t>Settler colonialism</w:t>
      </w:r>
      <w:r w:rsidRPr="003D6D2E">
        <w:rPr>
          <w:sz w:val="16"/>
        </w:rPr>
        <w:t xml:space="preserve">, therefore, </w:t>
      </w:r>
      <w:r w:rsidRPr="00C020B5">
        <w:rPr>
          <w:rStyle w:val="Emphasis"/>
          <w:highlight w:val="green"/>
        </w:rPr>
        <w:t>is a ‘structure not an</w:t>
      </w:r>
      <w:r w:rsidRPr="00C020B5">
        <w:rPr>
          <w:sz w:val="16"/>
          <w:highlight w:val="green"/>
        </w:rPr>
        <w:t xml:space="preserve"> </w:t>
      </w:r>
      <w:r w:rsidRPr="00C020B5">
        <w:rPr>
          <w:rStyle w:val="Emphasis"/>
          <w:highlight w:val="green"/>
        </w:rPr>
        <w:t>event’</w:t>
      </w:r>
      <w:r w:rsidRPr="003D6D2E">
        <w:rPr>
          <w:sz w:val="16"/>
        </w:rPr>
        <w:t xml:space="preserve">51; </w:t>
      </w:r>
      <w:r w:rsidRPr="003D6D2E">
        <w:rPr>
          <w:rStyle w:val="StyleUnderline"/>
        </w:rPr>
        <w:t>it is a phenomenon, which consists of complex social formations</w:t>
      </w:r>
      <w:r w:rsidRPr="003D6D2E">
        <w:rPr>
          <w:sz w:val="16"/>
        </w:rPr>
        <w:t xml:space="preserve">, </w:t>
      </w:r>
      <w:r w:rsidRPr="003D6D2E">
        <w:rPr>
          <w:rStyle w:val="StyleUnderline"/>
        </w:rPr>
        <w:t>and</w:t>
      </w:r>
      <w:r w:rsidRPr="003D6D2E">
        <w:rPr>
          <w:sz w:val="16"/>
        </w:rPr>
        <w:t xml:space="preserve"> significantly, </w:t>
      </w:r>
      <w:r w:rsidRPr="00C020B5">
        <w:rPr>
          <w:rStyle w:val="StyleUnderline"/>
          <w:highlight w:val="green"/>
        </w:rPr>
        <w:t>it</w:t>
      </w:r>
      <w:r w:rsidRPr="003D6D2E">
        <w:rPr>
          <w:rStyle w:val="StyleUnderline"/>
        </w:rPr>
        <w:t xml:space="preserve"> exists and develops continually with time</w:t>
      </w:r>
      <w:r w:rsidRPr="003D6D2E">
        <w:rPr>
          <w:sz w:val="16"/>
        </w:rPr>
        <w:t xml:space="preserve"> and thus Wolfe proposes that ‘structural genocide’ be the term used in such settler colonial contexts.52 </w:t>
      </w:r>
      <w:r w:rsidRPr="003D6D2E">
        <w:rPr>
          <w:rStyle w:val="StyleUnderline"/>
        </w:rPr>
        <w:t xml:space="preserve">The structurally defining settler colonial logic typically </w:t>
      </w:r>
      <w:r w:rsidRPr="00C020B5">
        <w:rPr>
          <w:rStyle w:val="StyleUnderline"/>
          <w:highlight w:val="green"/>
        </w:rPr>
        <w:t>produces</w:t>
      </w:r>
      <w:r w:rsidRPr="003D6D2E">
        <w:rPr>
          <w:rStyle w:val="StyleUnderline"/>
        </w:rPr>
        <w:t xml:space="preserve"> societies marked by ‘</w:t>
      </w:r>
      <w:r w:rsidRPr="00C020B5">
        <w:rPr>
          <w:rStyle w:val="StyleUnderline"/>
          <w:highlight w:val="green"/>
        </w:rPr>
        <w:t>pervasive inequalities</w:t>
      </w:r>
      <w:r w:rsidRPr="003D6D2E">
        <w:rPr>
          <w:rStyle w:val="StyleUnderline"/>
        </w:rPr>
        <w:t xml:space="preserve">, usually </w:t>
      </w:r>
      <w:r w:rsidRPr="00C020B5">
        <w:rPr>
          <w:rStyle w:val="StyleUnderline"/>
          <w:highlight w:val="green"/>
        </w:rPr>
        <w:t>codified in law</w:t>
      </w:r>
      <w:r w:rsidRPr="003D6D2E">
        <w:rPr>
          <w:rStyle w:val="StyleUnderline"/>
        </w:rPr>
        <w:t>, between the settler and indigenous populations’</w:t>
      </w:r>
      <w:r w:rsidRPr="003D6D2E">
        <w:rPr>
          <w:sz w:val="16"/>
        </w:rPr>
        <w:t xml:space="preserve">.53 </w:t>
      </w:r>
      <w:r w:rsidRPr="003D6D2E">
        <w:rPr>
          <w:rStyle w:val="StyleUnderline"/>
        </w:rPr>
        <w:t xml:space="preserve">This settler-indigene division is usually pervasive </w:t>
      </w:r>
      <w:r w:rsidRPr="00C020B5">
        <w:rPr>
          <w:rStyle w:val="StyleUnderline"/>
          <w:highlight w:val="green"/>
        </w:rPr>
        <w:t>throughout the economy</w:t>
      </w:r>
      <w:r w:rsidRPr="003D6D2E">
        <w:rPr>
          <w:rStyle w:val="StyleUnderline"/>
        </w:rPr>
        <w:t xml:space="preserve"> and the </w:t>
      </w:r>
      <w:r w:rsidRPr="00C020B5">
        <w:rPr>
          <w:rStyle w:val="StyleUnderline"/>
          <w:highlight w:val="green"/>
        </w:rPr>
        <w:t>legal and political systems</w:t>
      </w:r>
      <w:r w:rsidRPr="003D6D2E">
        <w:rPr>
          <w:sz w:val="16"/>
        </w:rPr>
        <w:t xml:space="preserve">, </w:t>
      </w:r>
      <w:r w:rsidRPr="003D6D2E">
        <w:rPr>
          <w:rStyle w:val="StyleUnderline"/>
        </w:rPr>
        <w:t xml:space="preserve">manifested by </w:t>
      </w:r>
      <w:proofErr w:type="spellStart"/>
      <w:r w:rsidRPr="003D6D2E">
        <w:rPr>
          <w:rStyle w:val="StyleUnderline"/>
        </w:rPr>
        <w:t>institutionalised</w:t>
      </w:r>
      <w:proofErr w:type="spellEnd"/>
      <w:r w:rsidRPr="003D6D2E">
        <w:rPr>
          <w:rStyle w:val="StyleUnderline"/>
        </w:rPr>
        <w:t xml:space="preserve"> settler privilege</w:t>
      </w:r>
      <w:r w:rsidRPr="003D6D2E">
        <w:rPr>
          <w:sz w:val="16"/>
        </w:rPr>
        <w:t xml:space="preserve">. </w:t>
      </w:r>
      <w:r w:rsidRPr="003D6D2E">
        <w:rPr>
          <w:rStyle w:val="StyleUnderline"/>
        </w:rPr>
        <w:t>Such privilege</w:t>
      </w:r>
      <w:r w:rsidRPr="003D6D2E">
        <w:rPr>
          <w:sz w:val="16"/>
        </w:rPr>
        <w:t>, inherent in this form of colonialism, arguably ‘</w:t>
      </w:r>
      <w:r w:rsidRPr="003D6D2E">
        <w:rPr>
          <w:rStyle w:val="StyleUnderline"/>
        </w:rPr>
        <w:t>denies human rights to human beings whom it has subdued by violence</w:t>
      </w:r>
      <w:r w:rsidRPr="003D6D2E">
        <w:rPr>
          <w:sz w:val="16"/>
        </w:rPr>
        <w:t>...</w:t>
      </w:r>
      <w:r w:rsidRPr="003D6D2E">
        <w:rPr>
          <w:rStyle w:val="StyleUnderline"/>
        </w:rPr>
        <w:t xml:space="preserve">since </w:t>
      </w:r>
      <w:r w:rsidRPr="00C020B5">
        <w:rPr>
          <w:rStyle w:val="StyleUnderline"/>
          <w:highlight w:val="green"/>
        </w:rPr>
        <w:t>the native is subhuman</w:t>
      </w:r>
      <w:r w:rsidRPr="003D6D2E">
        <w:rPr>
          <w:sz w:val="16"/>
        </w:rPr>
        <w:t xml:space="preserve">, the Declaration of </w:t>
      </w:r>
      <w:r w:rsidRPr="003D6D2E">
        <w:rPr>
          <w:rStyle w:val="StyleUnderline"/>
        </w:rPr>
        <w:t>Human Rights does not apply to [them]</w:t>
      </w:r>
      <w:r w:rsidRPr="003D6D2E">
        <w:rPr>
          <w:sz w:val="16"/>
        </w:rPr>
        <w:t xml:space="preserve"> </w:t>
      </w:r>
      <w:r w:rsidRPr="003D6D2E">
        <w:rPr>
          <w:strike/>
          <w:sz w:val="16"/>
        </w:rPr>
        <w:t>him’</w:t>
      </w:r>
      <w:r w:rsidRPr="003D6D2E">
        <w:rPr>
          <w:sz w:val="16"/>
        </w:rPr>
        <w:t xml:space="preserve">.54 Moreover, </w:t>
      </w:r>
      <w:r w:rsidRPr="003D6D2E">
        <w:rPr>
          <w:rStyle w:val="StyleUnderline"/>
        </w:rPr>
        <w:t xml:space="preserve">under such settler colonialism </w:t>
      </w:r>
      <w:r w:rsidRPr="00C020B5">
        <w:rPr>
          <w:rStyle w:val="StyleUnderline"/>
          <w:highlight w:val="green"/>
        </w:rPr>
        <w:t>collective rights</w:t>
      </w:r>
      <w:r w:rsidRPr="003D6D2E">
        <w:rPr>
          <w:rStyle w:val="StyleUnderline"/>
        </w:rPr>
        <w:t xml:space="preserve"> such as self-determination and political sovereignty </w:t>
      </w:r>
      <w:r w:rsidRPr="00C020B5">
        <w:rPr>
          <w:rStyle w:val="StyleUnderline"/>
          <w:highlight w:val="green"/>
        </w:rPr>
        <w:t xml:space="preserve">are </w:t>
      </w:r>
      <w:r w:rsidRPr="003D6D2E">
        <w:rPr>
          <w:rStyle w:val="StyleUnderline"/>
        </w:rPr>
        <w:t xml:space="preserve">also </w:t>
      </w:r>
      <w:r w:rsidRPr="00C020B5">
        <w:rPr>
          <w:rStyle w:val="StyleUnderline"/>
          <w:highlight w:val="green"/>
        </w:rPr>
        <w:t>denied</w:t>
      </w:r>
      <w:r w:rsidRPr="003D6D2E">
        <w:rPr>
          <w:sz w:val="16"/>
        </w:rPr>
        <w:t xml:space="preserve">. As David Lloyd recently observed: </w:t>
      </w:r>
      <w:r w:rsidRPr="003D6D2E">
        <w:rPr>
          <w:rStyle w:val="StyleUnderline"/>
        </w:rPr>
        <w:t xml:space="preserve">I was </w:t>
      </w:r>
      <w:r w:rsidRPr="00C020B5">
        <w:rPr>
          <w:rStyle w:val="StyleUnderline"/>
          <w:highlight w:val="green"/>
        </w:rPr>
        <w:t>try</w:t>
      </w:r>
      <w:r w:rsidRPr="003D6D2E">
        <w:rPr>
          <w:rStyle w:val="StyleUnderline"/>
        </w:rPr>
        <w:t xml:space="preserve">ing </w:t>
      </w:r>
      <w:r w:rsidRPr="00C020B5">
        <w:rPr>
          <w:rStyle w:val="StyleUnderline"/>
          <w:highlight w:val="green"/>
        </w:rPr>
        <w:t>to think Palestine</w:t>
      </w:r>
      <w:r w:rsidRPr="003D6D2E">
        <w:rPr>
          <w:sz w:val="16"/>
        </w:rPr>
        <w:t xml:space="preserve">, </w:t>
      </w:r>
      <w:r w:rsidRPr="003D6D2E">
        <w:rPr>
          <w:rStyle w:val="StyleUnderline"/>
        </w:rPr>
        <w:t xml:space="preserve">Palestine </w:t>
      </w:r>
      <w:r w:rsidRPr="00C020B5">
        <w:rPr>
          <w:rStyle w:val="StyleUnderline"/>
          <w:highlight w:val="green"/>
        </w:rPr>
        <w:t>for itself</w:t>
      </w:r>
      <w:r w:rsidRPr="003D6D2E">
        <w:rPr>
          <w:rStyle w:val="StyleUnderline"/>
        </w:rPr>
        <w:t>,</w:t>
      </w:r>
      <w:r w:rsidRPr="003D6D2E">
        <w:rPr>
          <w:sz w:val="16"/>
        </w:rPr>
        <w:t xml:space="preserve"> ‘</w:t>
      </w:r>
      <w:r w:rsidRPr="003D6D2E">
        <w:rPr>
          <w:rStyle w:val="StyleUnderline"/>
        </w:rPr>
        <w:t xml:space="preserve">itself </w:t>
      </w:r>
      <w:r w:rsidRPr="00C020B5">
        <w:rPr>
          <w:rStyle w:val="StyleUnderline"/>
          <w:highlight w:val="green"/>
        </w:rPr>
        <w:t>alone’</w:t>
      </w:r>
      <w:r w:rsidRPr="003D6D2E">
        <w:rPr>
          <w:sz w:val="16"/>
        </w:rPr>
        <w:t xml:space="preserve">, as the Irish say. But instead, </w:t>
      </w:r>
      <w:r w:rsidRPr="00C020B5">
        <w:rPr>
          <w:rStyle w:val="StyleUnderline"/>
          <w:highlight w:val="green"/>
        </w:rPr>
        <w:t>I found myself thinking</w:t>
      </w:r>
      <w:r w:rsidRPr="003D6D2E">
        <w:rPr>
          <w:rStyle w:val="StyleUnderline"/>
        </w:rPr>
        <w:t>, and writing,</w:t>
      </w:r>
      <w:r w:rsidRPr="003D6D2E">
        <w:rPr>
          <w:sz w:val="16"/>
        </w:rPr>
        <w:t xml:space="preserve"> </w:t>
      </w:r>
      <w:r w:rsidRPr="003D6D2E">
        <w:rPr>
          <w:rStyle w:val="Emphasis"/>
        </w:rPr>
        <w:t>‘</w:t>
      </w:r>
      <w:r w:rsidRPr="00C020B5">
        <w:rPr>
          <w:rStyle w:val="Emphasis"/>
          <w:highlight w:val="green"/>
        </w:rPr>
        <w:t>Palestine/Israel’</w:t>
      </w:r>
      <w:r w:rsidRPr="003D6D2E">
        <w:rPr>
          <w:sz w:val="16"/>
        </w:rPr>
        <w:t xml:space="preserve">, </w:t>
      </w:r>
      <w:r w:rsidRPr="003D6D2E">
        <w:rPr>
          <w:rStyle w:val="Emphasis"/>
        </w:rPr>
        <w:t xml:space="preserve">as if </w:t>
      </w:r>
      <w:r w:rsidRPr="00C020B5">
        <w:rPr>
          <w:rStyle w:val="Emphasis"/>
          <w:highlight w:val="green"/>
        </w:rPr>
        <w:t>Palestine cannot be thought of and</w:t>
      </w:r>
      <w:r w:rsidRPr="003D6D2E">
        <w:rPr>
          <w:rStyle w:val="Emphasis"/>
        </w:rPr>
        <w:t xml:space="preserve"> </w:t>
      </w:r>
      <w:r w:rsidRPr="00C020B5">
        <w:rPr>
          <w:rStyle w:val="Emphasis"/>
          <w:highlight w:val="green"/>
        </w:rPr>
        <w:t>by itself</w:t>
      </w:r>
      <w:r w:rsidRPr="003D6D2E">
        <w:rPr>
          <w:rStyle w:val="Emphasis"/>
        </w:rPr>
        <w:t>.</w:t>
      </w:r>
      <w:r w:rsidRPr="003D6D2E">
        <w:rPr>
          <w:sz w:val="16"/>
        </w:rPr>
        <w:t xml:space="preserve"> </w:t>
      </w:r>
      <w:r w:rsidRPr="003D6D2E">
        <w:rPr>
          <w:rStyle w:val="StyleUnderline"/>
        </w:rPr>
        <w:t>This gesture</w:t>
      </w:r>
      <w:r w:rsidRPr="003D6D2E">
        <w:rPr>
          <w:sz w:val="16"/>
        </w:rPr>
        <w:t xml:space="preserve"> </w:t>
      </w:r>
      <w:r w:rsidRPr="003D6D2E">
        <w:rPr>
          <w:rStyle w:val="StyleUnderline"/>
        </w:rPr>
        <w:t>is one that</w:t>
      </w:r>
      <w:r w:rsidRPr="003D6D2E">
        <w:rPr>
          <w:sz w:val="16"/>
        </w:rPr>
        <w:t xml:space="preserve"> proponents of </w:t>
      </w:r>
      <w:r w:rsidRPr="00C020B5">
        <w:rPr>
          <w:rStyle w:val="StyleUnderline"/>
          <w:highlight w:val="green"/>
        </w:rPr>
        <w:t>Zionism</w:t>
      </w:r>
      <w:r w:rsidRPr="003D6D2E">
        <w:rPr>
          <w:sz w:val="16"/>
        </w:rPr>
        <w:t xml:space="preserve"> </w:t>
      </w:r>
      <w:r w:rsidRPr="003D6D2E">
        <w:rPr>
          <w:rStyle w:val="StyleUnderline"/>
        </w:rPr>
        <w:t xml:space="preserve">have </w:t>
      </w:r>
      <w:r w:rsidRPr="00C020B5">
        <w:rPr>
          <w:rStyle w:val="StyleUnderline"/>
          <w:highlight w:val="green"/>
        </w:rPr>
        <w:t>succeeded in imposing</w:t>
      </w:r>
      <w:r w:rsidRPr="003D6D2E">
        <w:rPr>
          <w:sz w:val="16"/>
        </w:rPr>
        <w:t xml:space="preserve"> </w:t>
      </w:r>
      <w:r w:rsidRPr="003D6D2E">
        <w:rPr>
          <w:rStyle w:val="Emphasis"/>
        </w:rPr>
        <w:t xml:space="preserve">as </w:t>
      </w:r>
      <w:r w:rsidRPr="00C020B5">
        <w:rPr>
          <w:rStyle w:val="Emphasis"/>
          <w:highlight w:val="green"/>
        </w:rPr>
        <w:t xml:space="preserve">a condition for even thinking </w:t>
      </w:r>
      <w:r w:rsidRPr="003D6D2E">
        <w:rPr>
          <w:rStyle w:val="Emphasis"/>
        </w:rPr>
        <w:t xml:space="preserve">about </w:t>
      </w:r>
      <w:r w:rsidRPr="00C020B5">
        <w:rPr>
          <w:rStyle w:val="Emphasis"/>
          <w:highlight w:val="green"/>
        </w:rPr>
        <w:t>Palestine</w:t>
      </w:r>
      <w:r w:rsidRPr="003D6D2E">
        <w:rPr>
          <w:sz w:val="16"/>
        </w:rPr>
        <w:t xml:space="preserve">: </w:t>
      </w:r>
      <w:r w:rsidRPr="003D6D2E">
        <w:rPr>
          <w:rStyle w:val="Emphasis"/>
        </w:rPr>
        <w:t>it cannot be thought</w:t>
      </w:r>
      <w:r w:rsidRPr="003D6D2E">
        <w:rPr>
          <w:sz w:val="16"/>
        </w:rPr>
        <w:t xml:space="preserve">, rather, </w:t>
      </w:r>
      <w:r w:rsidRPr="003D6D2E">
        <w:rPr>
          <w:rStyle w:val="Emphasis"/>
        </w:rPr>
        <w:t>may not be thought</w:t>
      </w:r>
      <w:r w:rsidRPr="003D6D2E">
        <w:rPr>
          <w:sz w:val="16"/>
        </w:rPr>
        <w:t xml:space="preserve">, </w:t>
      </w:r>
      <w:r w:rsidRPr="003D6D2E">
        <w:rPr>
          <w:rStyle w:val="Emphasis"/>
        </w:rPr>
        <w:t>as an autonomous sovereign entity,</w:t>
      </w:r>
      <w:r w:rsidRPr="003D6D2E">
        <w:rPr>
          <w:sz w:val="16"/>
        </w:rPr>
        <w:t xml:space="preserve"> giving the law to itself. </w:t>
      </w:r>
      <w:r w:rsidRPr="00C020B5">
        <w:rPr>
          <w:rStyle w:val="StyleUnderline"/>
          <w:highlight w:val="green"/>
        </w:rPr>
        <w:t>Palestinian nationality</w:t>
      </w:r>
      <w:r w:rsidRPr="003D6D2E">
        <w:rPr>
          <w:rStyle w:val="StyleUnderline"/>
        </w:rPr>
        <w:t>, Palestinian statehood, if</w:t>
      </w:r>
      <w:r w:rsidRPr="003D6D2E">
        <w:rPr>
          <w:sz w:val="16"/>
        </w:rPr>
        <w:t xml:space="preserve"> they can be contemplated at all, </w:t>
      </w:r>
      <w:r w:rsidRPr="00C020B5">
        <w:rPr>
          <w:rStyle w:val="Emphasis"/>
          <w:highlight w:val="green"/>
        </w:rPr>
        <w:t>can only be proposed by permission of Israel</w:t>
      </w:r>
      <w:r w:rsidRPr="003D6D2E">
        <w:rPr>
          <w:rStyle w:val="Emphasis"/>
        </w:rPr>
        <w:t xml:space="preserve"> and its patrons</w:t>
      </w:r>
      <w:r w:rsidRPr="003D6D2E">
        <w:rPr>
          <w:sz w:val="16"/>
        </w:rPr>
        <w:t xml:space="preserve">.55 </w:t>
      </w:r>
    </w:p>
    <w:p w:rsidR="00907B11" w:rsidRPr="00907B11" w:rsidRDefault="00907B11" w:rsidP="00907B11"/>
    <w:p w:rsidR="00BB0719" w:rsidRDefault="00BB0719" w:rsidP="00BB0719">
      <w:pPr>
        <w:pStyle w:val="Heading4"/>
      </w:pPr>
      <w:proofErr w:type="gramStart"/>
      <w:r>
        <w:t>Thus</w:t>
      </w:r>
      <w:proofErr w:type="gramEnd"/>
      <w:r>
        <w:t xml:space="preserve"> the plan: The United States federal government should substantially reduce Direct Commercial Sales and Foreign Military Sales of arms from the United States</w:t>
      </w:r>
      <w:r w:rsidR="00A02C96">
        <w:t xml:space="preserve"> to the State of Israel.</w:t>
      </w:r>
    </w:p>
    <w:p w:rsidR="00A02C96" w:rsidRPr="003D6D2E" w:rsidRDefault="00A02C96" w:rsidP="00A02C96">
      <w:pPr>
        <w:pStyle w:val="Heading4"/>
        <w:rPr>
          <w:rFonts w:cs="Times New Roman"/>
          <w:sz w:val="28"/>
        </w:rPr>
      </w:pPr>
      <w:r>
        <w:rPr>
          <w:rFonts w:cs="Times New Roman"/>
          <w:sz w:val="28"/>
        </w:rPr>
        <w:t>The plan changes the game for the BDS movement: it’s the only way to align the U.S. in solidarity</w:t>
      </w:r>
      <w:r w:rsidR="00714250">
        <w:rPr>
          <w:rFonts w:cs="Times New Roman"/>
          <w:sz w:val="28"/>
        </w:rPr>
        <w:t xml:space="preserve"> and mobilize direct-action activism</w:t>
      </w:r>
      <w:r>
        <w:rPr>
          <w:rFonts w:cs="Times New Roman"/>
          <w:sz w:val="28"/>
        </w:rPr>
        <w:t xml:space="preserve"> with Palestine as opposed to fueling Israel’s settler-colonial mission</w:t>
      </w:r>
    </w:p>
    <w:p w:rsidR="00A02C96" w:rsidRPr="003D6D2E" w:rsidRDefault="00A02C96" w:rsidP="00A02C96">
      <w:r w:rsidRPr="003D6D2E">
        <w:rPr>
          <w:rStyle w:val="Style13ptBold"/>
          <w:sz w:val="28"/>
        </w:rPr>
        <w:t>Abu-</w:t>
      </w:r>
      <w:proofErr w:type="spellStart"/>
      <w:r w:rsidRPr="003D6D2E">
        <w:rPr>
          <w:rStyle w:val="Style13ptBold"/>
          <w:sz w:val="28"/>
        </w:rPr>
        <w:t>Manneh</w:t>
      </w:r>
      <w:proofErr w:type="spellEnd"/>
      <w:r w:rsidRPr="003D6D2E">
        <w:rPr>
          <w:rStyle w:val="Style13ptBold"/>
          <w:sz w:val="28"/>
        </w:rPr>
        <w:t xml:space="preserve"> 15</w:t>
      </w:r>
      <w:r w:rsidRPr="003D6D2E">
        <w:t>, Bashir Abu-</w:t>
      </w:r>
      <w:proofErr w:type="spellStart"/>
      <w:r w:rsidRPr="003D6D2E">
        <w:t>Manneh</w:t>
      </w:r>
      <w:proofErr w:type="spellEnd"/>
      <w:r w:rsidRPr="003D6D2E">
        <w:t>, BA (Haifa); MA (Warwick); DPhil (Oxon), Lecturer in Postcolonial Literature, School of English, University of Kent, "The Occupation and BDS," Jacobin, 4-23-2015, https://jacobinmag.com/2015/04/palestine-israel-bds-self-determination PBM UMKC</w:t>
      </w:r>
    </w:p>
    <w:p w:rsidR="00A02C96" w:rsidRPr="00A02C96" w:rsidRDefault="00A02C96" w:rsidP="00A02C96">
      <w:pPr>
        <w:rPr>
          <w:sz w:val="16"/>
        </w:rPr>
      </w:pPr>
      <w:r w:rsidRPr="003D6D2E">
        <w:rPr>
          <w:sz w:val="16"/>
        </w:rPr>
        <w:t xml:space="preserve">This June, </w:t>
      </w:r>
      <w:r w:rsidRPr="003D6D2E">
        <w:rPr>
          <w:rStyle w:val="StyleUnderline"/>
        </w:rPr>
        <w:t>the Israeli occupation of the West Bank and Gaza Strip enters its forty-eighth year</w:t>
      </w:r>
      <w:r w:rsidRPr="003D6D2E">
        <w:rPr>
          <w:sz w:val="16"/>
        </w:rPr>
        <w:t xml:space="preserve">. </w:t>
      </w:r>
      <w:r w:rsidRPr="003D6D2E">
        <w:rPr>
          <w:rStyle w:val="StyleUnderline"/>
        </w:rPr>
        <w:t>It’s the longest military occupation in modern times</w:t>
      </w:r>
      <w:r w:rsidRPr="003D6D2E">
        <w:rPr>
          <w:sz w:val="16"/>
        </w:rPr>
        <w:t xml:space="preserve">. For most of its life as a state, Israel has been ruling over millions of Palestinians, depriving them of civil, political, and human rights. Yet we can date the history of conquest earlier — to 1948, giving us an even longer period to consider: not only of the foundational expulsion and dispossession of most of the local Palestinian population, but also the subjugation of the small remainder who stayed behind by a historical fluke (and even fought to gain citizenship rights in Israel) and faced nineteen years of military administration, from 1948 to 1966. Even if we wanted to be overly generous about the nature of the Israeli state, ignoring its illiberal ethno-national self-definition and the violent early days of settlement before 1948, we would have to conclude that the only time that Israel wasn’t ruling over a Palestinian population whose political and human rights were denied was from 1966 to 1967. This was the brief period — from November 8, 1966 to June 5, 1967, to be more precise — when the military administration of Palestinian citizens had </w:t>
      </w:r>
      <w:proofErr w:type="gramStart"/>
      <w:r w:rsidRPr="003D6D2E">
        <w:rPr>
          <w:sz w:val="16"/>
        </w:rPr>
        <w:t>ended</w:t>
      </w:r>
      <w:proofErr w:type="gramEnd"/>
      <w:r w:rsidRPr="003D6D2E">
        <w:rPr>
          <w:sz w:val="16"/>
        </w:rPr>
        <w:t xml:space="preserve"> and the Palestinians in the West Bank and the Gaza Strip had not yet been occupied. </w:t>
      </w:r>
      <w:r w:rsidRPr="003D6D2E">
        <w:rPr>
          <w:rStyle w:val="StyleUnderline"/>
        </w:rPr>
        <w:t xml:space="preserve">To talk about occupation, then, is to talk about Israel. </w:t>
      </w:r>
      <w:r w:rsidRPr="003D6D2E">
        <w:rPr>
          <w:sz w:val="16"/>
        </w:rPr>
        <w:t>Given these ongoing colonial practices</w:t>
      </w:r>
      <w:r w:rsidRPr="003D6D2E">
        <w:rPr>
          <w:rStyle w:val="StyleUnderline"/>
        </w:rPr>
        <w:t xml:space="preserve">, </w:t>
      </w:r>
      <w:r w:rsidRPr="00A02C96">
        <w:rPr>
          <w:rStyle w:val="StyleUnderline"/>
          <w:highlight w:val="green"/>
        </w:rPr>
        <w:t>the key question</w:t>
      </w:r>
      <w:r w:rsidRPr="003D6D2E">
        <w:rPr>
          <w:rStyle w:val="StyleUnderline"/>
        </w:rPr>
        <w:t xml:space="preserve"> for Palestinian</w:t>
      </w:r>
      <w:r w:rsidRPr="003D6D2E">
        <w:rPr>
          <w:sz w:val="16"/>
        </w:rPr>
        <w:t xml:space="preserve"> rights </w:t>
      </w:r>
      <w:r w:rsidRPr="003D6D2E">
        <w:rPr>
          <w:rStyle w:val="StyleUnderline"/>
        </w:rPr>
        <w:t xml:space="preserve">advocates </w:t>
      </w:r>
      <w:r w:rsidRPr="00A02C96">
        <w:rPr>
          <w:rStyle w:val="StyleUnderline"/>
          <w:highlight w:val="green"/>
        </w:rPr>
        <w:t>is, how best can we help Palestinians achieve justice?</w:t>
      </w:r>
      <w:r w:rsidRPr="003D6D2E">
        <w:rPr>
          <w:sz w:val="16"/>
        </w:rPr>
        <w:t xml:space="preserve"> This is not an easy question to answer today, in </w:t>
      </w:r>
      <w:r w:rsidRPr="003D6D2E">
        <w:rPr>
          <w:rStyle w:val="StyleUnderline"/>
        </w:rPr>
        <w:t>the absence of a clear Palestinian strategy for liberation that would organize mass political struggle in Palestine, set national priorities, and inspire</w:t>
      </w:r>
      <w:r w:rsidRPr="003D6D2E">
        <w:rPr>
          <w:sz w:val="16"/>
        </w:rPr>
        <w:t xml:space="preserve"> (not control) </w:t>
      </w:r>
      <w:r w:rsidRPr="003D6D2E">
        <w:rPr>
          <w:rStyle w:val="StyleUnderline"/>
        </w:rPr>
        <w:t>outside solidarity</w:t>
      </w:r>
      <w:r w:rsidRPr="003D6D2E">
        <w:rPr>
          <w:sz w:val="16"/>
        </w:rPr>
        <w:t xml:space="preserve">. </w:t>
      </w:r>
      <w:r w:rsidRPr="00A02C96">
        <w:rPr>
          <w:rStyle w:val="StyleUnderline"/>
          <w:highlight w:val="green"/>
        </w:rPr>
        <w:t>The call for</w:t>
      </w:r>
      <w:r w:rsidRPr="00A02C96">
        <w:rPr>
          <w:sz w:val="16"/>
          <w:highlight w:val="green"/>
        </w:rPr>
        <w:t xml:space="preserve"> </w:t>
      </w:r>
      <w:r w:rsidRPr="00A02C96">
        <w:rPr>
          <w:rStyle w:val="StyleUnderline"/>
          <w:highlight w:val="green"/>
        </w:rPr>
        <w:t>Boycott, Divestment, and Sanctions</w:t>
      </w:r>
      <w:r w:rsidRPr="003D6D2E">
        <w:rPr>
          <w:sz w:val="16"/>
        </w:rPr>
        <w:t xml:space="preserve"> (BDS) </w:t>
      </w:r>
      <w:r w:rsidRPr="00A02C96">
        <w:rPr>
          <w:rStyle w:val="StyleUnderline"/>
          <w:highlight w:val="green"/>
        </w:rPr>
        <w:t>was made by Palestinian</w:t>
      </w:r>
      <w:r w:rsidRPr="00A02C96">
        <w:rPr>
          <w:sz w:val="16"/>
          <w:highlight w:val="green"/>
        </w:rPr>
        <w:t xml:space="preserve"> </w:t>
      </w:r>
      <w:r w:rsidRPr="003D6D2E">
        <w:rPr>
          <w:sz w:val="16"/>
        </w:rPr>
        <w:t xml:space="preserve">civil society </w:t>
      </w:r>
      <w:r w:rsidRPr="00A02C96">
        <w:rPr>
          <w:rStyle w:val="StyleUnderline"/>
          <w:highlight w:val="green"/>
        </w:rPr>
        <w:t>organizations</w:t>
      </w:r>
      <w:r w:rsidRPr="003D6D2E">
        <w:rPr>
          <w:sz w:val="16"/>
        </w:rPr>
        <w:t xml:space="preserve"> in Ramallah on July 9, 2005 </w:t>
      </w:r>
      <w:r w:rsidRPr="003D6D2E">
        <w:rPr>
          <w:rStyle w:val="StyleUnderline"/>
        </w:rPr>
        <w:t>in part as a response to this vacuum</w:t>
      </w:r>
      <w:r w:rsidRPr="003D6D2E">
        <w:rPr>
          <w:sz w:val="16"/>
        </w:rPr>
        <w:t xml:space="preserve">. Its main demand is to force Israel to “comply with international law and universal principles of human rights.” It’s a declaration that is becoming increasingly popular on university campuses, with some trade unions, and with other organizations in Europe and the United States. And now it includes an academic boycott, which has been spreading. Does this bode well for the movement for justice in Palestine? In order to evaluate BDS as a tactic, it is important to emphasize three things about the Israeli-Palestinian conflict — the political nature of Zionism, that of Palestinian resistance, and the role of international law. First, in order </w:t>
      </w:r>
      <w:r w:rsidRPr="003D6D2E">
        <w:rPr>
          <w:rStyle w:val="StyleUnderline"/>
        </w:rPr>
        <w:t>to understand Israel’s behavior</w:t>
      </w:r>
      <w:r w:rsidRPr="003D6D2E">
        <w:rPr>
          <w:sz w:val="16"/>
        </w:rPr>
        <w:t xml:space="preserve"> as a state in relation to the Palestinians, </w:t>
      </w:r>
      <w:r w:rsidRPr="00A02C96">
        <w:rPr>
          <w:rStyle w:val="Emphasis"/>
          <w:highlight w:val="green"/>
        </w:rPr>
        <w:t>we must see Israel as a settler-colonial project</w:t>
      </w:r>
      <w:r w:rsidRPr="003D6D2E">
        <w:rPr>
          <w:rStyle w:val="StyleUnderline"/>
        </w:rPr>
        <w:t>. It is a continuation of late nineteenth century colonization.</w:t>
      </w:r>
      <w:r w:rsidRPr="003D6D2E">
        <w:rPr>
          <w:sz w:val="16"/>
        </w:rPr>
        <w:t xml:space="preserve"> And </w:t>
      </w:r>
      <w:r w:rsidRPr="00A02C96">
        <w:rPr>
          <w:rStyle w:val="StyleUnderline"/>
          <w:highlight w:val="green"/>
        </w:rPr>
        <w:t>its main feature lies in wanting to expel</w:t>
      </w:r>
      <w:r w:rsidRPr="003D6D2E">
        <w:rPr>
          <w:rStyle w:val="StyleUnderline"/>
        </w:rPr>
        <w:t xml:space="preserve"> </w:t>
      </w:r>
      <w:r w:rsidRPr="00A02C96">
        <w:rPr>
          <w:rStyle w:val="StyleUnderline"/>
          <w:highlight w:val="green"/>
        </w:rPr>
        <w:t>rather than exploit the native population</w:t>
      </w:r>
      <w:r w:rsidRPr="003D6D2E">
        <w:rPr>
          <w:sz w:val="16"/>
        </w:rPr>
        <w:t xml:space="preserve">. In contrast to South Africa, for example, where black labor was crucial for state building, </w:t>
      </w:r>
      <w:r w:rsidRPr="00A02C96">
        <w:rPr>
          <w:rStyle w:val="StyleUnderline"/>
          <w:highlight w:val="green"/>
        </w:rPr>
        <w:t>expulsion</w:t>
      </w:r>
      <w:r w:rsidRPr="003D6D2E">
        <w:rPr>
          <w:rStyle w:val="StyleUnderline"/>
        </w:rPr>
        <w:t xml:space="preserve"> in Israel </w:t>
      </w:r>
      <w:r w:rsidRPr="00A02C96">
        <w:rPr>
          <w:rStyle w:val="StyleUnderline"/>
          <w:highlight w:val="green"/>
        </w:rPr>
        <w:t>was key to state formation</w:t>
      </w:r>
      <w:r w:rsidRPr="003D6D2E">
        <w:rPr>
          <w:sz w:val="16"/>
        </w:rPr>
        <w:t xml:space="preserve">. For the Israeli state, </w:t>
      </w:r>
      <w:r w:rsidRPr="00A02C96">
        <w:rPr>
          <w:rStyle w:val="StyleUnderline"/>
          <w:highlight w:val="green"/>
        </w:rPr>
        <w:t>Palestinians are</w:t>
      </w:r>
      <w:r w:rsidRPr="003D6D2E">
        <w:rPr>
          <w:sz w:val="16"/>
        </w:rPr>
        <w:t xml:space="preserve"> basically </w:t>
      </w:r>
      <w:r w:rsidRPr="00A02C96">
        <w:rPr>
          <w:rStyle w:val="StyleUnderline"/>
          <w:highlight w:val="green"/>
        </w:rPr>
        <w:t>dispensable</w:t>
      </w:r>
      <w:r w:rsidRPr="003D6D2E">
        <w:rPr>
          <w:sz w:val="16"/>
        </w:rPr>
        <w:t xml:space="preserve">. Jewish labor and Jewish land are key pillars of the Zionist project in Palestine. </w:t>
      </w:r>
      <w:r w:rsidRPr="003D6D2E">
        <w:rPr>
          <w:rStyle w:val="StyleUnderline"/>
        </w:rPr>
        <w:t xml:space="preserve">Like America’s manifest destiny, political </w:t>
      </w:r>
      <w:r w:rsidRPr="00A02C96">
        <w:rPr>
          <w:rStyle w:val="StyleUnderline"/>
          <w:highlight w:val="green"/>
        </w:rPr>
        <w:t xml:space="preserve">Zionism justifies the conquest of Palestine </w:t>
      </w:r>
      <w:r w:rsidRPr="003D6D2E">
        <w:rPr>
          <w:rStyle w:val="StyleUnderline"/>
        </w:rPr>
        <w:t xml:space="preserve">through notions of </w:t>
      </w:r>
      <w:r w:rsidRPr="00A02C96">
        <w:rPr>
          <w:rStyle w:val="StyleUnderline"/>
          <w:highlight w:val="green"/>
        </w:rPr>
        <w:t>historical-</w:t>
      </w:r>
      <w:r w:rsidRPr="003D6D2E">
        <w:rPr>
          <w:rStyle w:val="StyleUnderline"/>
        </w:rPr>
        <w:t xml:space="preserve">biblical </w:t>
      </w:r>
      <w:r w:rsidRPr="00A02C96">
        <w:rPr>
          <w:rStyle w:val="StyleUnderline"/>
          <w:highlight w:val="green"/>
        </w:rPr>
        <w:t>right</w:t>
      </w:r>
      <w:r w:rsidRPr="003D6D2E">
        <w:rPr>
          <w:sz w:val="16"/>
        </w:rPr>
        <w:t xml:space="preserve">. Its thinking goes like this: the Jews are merely returning to reclaim the lands and properties that are already rightfully theirs. The non-Jewish population that lives there now just happens to be in the way. Why can’t they just leave? And if they don’t want to, we’ll make them leave by force, by political and economic suffocation, by many different means at our disposal that the world will either tolerate or ignore. As historian of the Zionist movement </w:t>
      </w:r>
      <w:proofErr w:type="spellStart"/>
      <w:r w:rsidRPr="003D6D2E">
        <w:rPr>
          <w:sz w:val="16"/>
        </w:rPr>
        <w:t>Zeev</w:t>
      </w:r>
      <w:proofErr w:type="spellEnd"/>
      <w:r w:rsidRPr="003D6D2E">
        <w:rPr>
          <w:sz w:val="16"/>
        </w:rPr>
        <w:t xml:space="preserve"> </w:t>
      </w:r>
      <w:proofErr w:type="spellStart"/>
      <w:r w:rsidRPr="003D6D2E">
        <w:rPr>
          <w:sz w:val="16"/>
        </w:rPr>
        <w:t>Sternhell</w:t>
      </w:r>
      <w:proofErr w:type="spellEnd"/>
      <w:r w:rsidRPr="003D6D2E">
        <w:rPr>
          <w:sz w:val="16"/>
        </w:rPr>
        <w:t xml:space="preserve"> argues in his book The Founding Myths of Israel: “In principle, there were no limits to their nationalist extremism; the limits were fixed by conditions prevailing at a given time, by the limits of power and by that of the Yishuv [pre-state Zionist community].” About founding prime minister David Ben-Gurion, </w:t>
      </w:r>
      <w:proofErr w:type="spellStart"/>
      <w:r w:rsidRPr="003D6D2E">
        <w:rPr>
          <w:sz w:val="16"/>
        </w:rPr>
        <w:t>Sternhell</w:t>
      </w:r>
      <w:proofErr w:type="spellEnd"/>
      <w:r w:rsidRPr="003D6D2E">
        <w:rPr>
          <w:sz w:val="16"/>
        </w:rPr>
        <w:t xml:space="preserve"> concluded: “Ben Gurion was not simply a pragmatist. By no means! He was a fundamentalist who knew how to choose the most appropriate means of action for a particular time and situation, but his adherence to a rigidly nationalist ideology never faltered.” </w:t>
      </w:r>
      <w:r w:rsidRPr="003D6D2E">
        <w:rPr>
          <w:rStyle w:val="StyleUnderline"/>
        </w:rPr>
        <w:t>Founded and nurtured by such nationalist extremism, Israel continues to want as much Palestinian land as possible with as few Palestinians as possible.</w:t>
      </w:r>
      <w:r w:rsidRPr="003D6D2E">
        <w:rPr>
          <w:sz w:val="16"/>
        </w:rPr>
        <w:t xml:space="preserve"> This equation informs Israel’s daily colonial </w:t>
      </w:r>
      <w:proofErr w:type="gramStart"/>
      <w:r w:rsidRPr="003D6D2E">
        <w:rPr>
          <w:sz w:val="16"/>
        </w:rPr>
        <w:t>practices, and</w:t>
      </w:r>
      <w:proofErr w:type="gramEnd"/>
      <w:r w:rsidRPr="003D6D2E">
        <w:rPr>
          <w:sz w:val="16"/>
        </w:rPr>
        <w:t xml:space="preserve"> explains a lot about the Israeli-Palestinian conflict: 1948, the 1967 occupations, the annexation of East Jerusalem and the Golan Heights, the Oslo Accords, closure policies, the separation wall, the siege and wars on the Gaza Strip, and so on. All these things emanate from the politics of colonization and expulsion. Even Israel’s latest elections and Benjamin </w:t>
      </w:r>
      <w:r w:rsidRPr="003D6D2E">
        <w:rPr>
          <w:rStyle w:val="StyleUnderline"/>
        </w:rPr>
        <w:t>Netanyahu’s victory can be explained by recourse to Israel’s colonial frontier</w:t>
      </w:r>
      <w:r w:rsidRPr="003D6D2E">
        <w:rPr>
          <w:sz w:val="16"/>
        </w:rPr>
        <w:t xml:space="preserve">. </w:t>
      </w:r>
      <w:r w:rsidRPr="003D6D2E">
        <w:rPr>
          <w:rStyle w:val="StyleUnderline"/>
        </w:rPr>
        <w:t>What won</w:t>
      </w:r>
      <w:r w:rsidRPr="003D6D2E">
        <w:rPr>
          <w:sz w:val="16"/>
        </w:rPr>
        <w:t xml:space="preserve"> Netanyahu </w:t>
      </w:r>
      <w:r w:rsidRPr="003D6D2E">
        <w:rPr>
          <w:rStyle w:val="StyleUnderline"/>
        </w:rPr>
        <w:t xml:space="preserve">the elections </w:t>
      </w:r>
      <w:proofErr w:type="gramStart"/>
      <w:r w:rsidRPr="003D6D2E">
        <w:rPr>
          <w:rStyle w:val="StyleUnderline"/>
        </w:rPr>
        <w:t>is</w:t>
      </w:r>
      <w:proofErr w:type="gramEnd"/>
      <w:r w:rsidRPr="003D6D2E">
        <w:rPr>
          <w:rStyle w:val="StyleUnderline"/>
        </w:rPr>
        <w:t xml:space="preserve"> </w:t>
      </w:r>
      <w:r w:rsidRPr="00A02C96">
        <w:rPr>
          <w:rStyle w:val="StyleUnderline"/>
          <w:highlight w:val="green"/>
        </w:rPr>
        <w:t>blatant racism against Palestinian citizens</w:t>
      </w:r>
      <w:r w:rsidRPr="003D6D2E">
        <w:rPr>
          <w:rStyle w:val="StyleUnderline"/>
        </w:rPr>
        <w:t xml:space="preserve"> of Israel </w:t>
      </w:r>
      <w:r w:rsidRPr="00A02C96">
        <w:rPr>
          <w:rStyle w:val="StyleUnderline"/>
          <w:highlight w:val="green"/>
        </w:rPr>
        <w:t>and</w:t>
      </w:r>
      <w:r w:rsidRPr="003D6D2E">
        <w:rPr>
          <w:rStyle w:val="StyleUnderline"/>
        </w:rPr>
        <w:t xml:space="preserve"> his </w:t>
      </w:r>
      <w:r w:rsidRPr="00A02C96">
        <w:rPr>
          <w:rStyle w:val="StyleUnderline"/>
          <w:highlight w:val="green"/>
        </w:rPr>
        <w:t>denial of occupied Palestinian</w:t>
      </w:r>
      <w:r w:rsidRPr="003D6D2E">
        <w:rPr>
          <w:rStyle w:val="StyleUnderline"/>
        </w:rPr>
        <w:t xml:space="preserve"> rights and </w:t>
      </w:r>
      <w:r w:rsidRPr="00A02C96">
        <w:rPr>
          <w:rStyle w:val="StyleUnderline"/>
          <w:highlight w:val="green"/>
        </w:rPr>
        <w:t>statehood</w:t>
      </w:r>
      <w:r w:rsidRPr="003D6D2E">
        <w:rPr>
          <w:sz w:val="16"/>
        </w:rPr>
        <w:t xml:space="preserve">. The editor of Haaretz, </w:t>
      </w:r>
      <w:proofErr w:type="spellStart"/>
      <w:r w:rsidRPr="003D6D2E">
        <w:rPr>
          <w:sz w:val="16"/>
        </w:rPr>
        <w:t>Aluf</w:t>
      </w:r>
      <w:proofErr w:type="spellEnd"/>
      <w:r w:rsidRPr="003D6D2E">
        <w:rPr>
          <w:sz w:val="16"/>
        </w:rPr>
        <w:t xml:space="preserve"> Benn, understood exactly what Netanyahu meant when he warned of “the Arabs voting in droves.” In a thoughtful piece a day after the elections, Benn summarized the results as follows: Netanyahu was right. The Israeli-Arab conflict was, is and will remain the main item on Israel’s agenda. Not the cost of housing or banking fees, not even Iran’s nuclear program. Everyone would like cheaper housing, likeable banks and a friendly Iran. However, the Israeli voter does not define his or her identity and place on the political spectrum according to his attitude to Bank Leumi CEO </w:t>
      </w:r>
      <w:proofErr w:type="spellStart"/>
      <w:r w:rsidRPr="003D6D2E">
        <w:rPr>
          <w:sz w:val="16"/>
        </w:rPr>
        <w:t>Rakefet</w:t>
      </w:r>
      <w:proofErr w:type="spellEnd"/>
      <w:r w:rsidRPr="003D6D2E">
        <w:rPr>
          <w:sz w:val="16"/>
        </w:rPr>
        <w:t xml:space="preserve"> </w:t>
      </w:r>
      <w:proofErr w:type="spellStart"/>
      <w:r w:rsidRPr="003D6D2E">
        <w:rPr>
          <w:sz w:val="16"/>
        </w:rPr>
        <w:t>Russak-Aminoach</w:t>
      </w:r>
      <w:proofErr w:type="spellEnd"/>
      <w:r w:rsidRPr="003D6D2E">
        <w:rPr>
          <w:sz w:val="16"/>
        </w:rPr>
        <w:t xml:space="preserve"> or to Ayatollah Ali Khamenei, but according to his attitude towards Palestinians, the Arab minority in Israel and the settlements. This is the dividing line between left and right, between liberals and conservatives and to a large extent between Ashkenazi and Mizrahi Jews and between secular and traditional and religious Jews. </w:t>
      </w:r>
      <w:r w:rsidRPr="003D6D2E">
        <w:rPr>
          <w:rStyle w:val="StyleUnderline"/>
        </w:rPr>
        <w:t xml:space="preserve">Only in a settler-colonial society do attitudes toward the colonized play such an integral role in the national polity. </w:t>
      </w:r>
      <w:r w:rsidRPr="003D6D2E">
        <w:rPr>
          <w:sz w:val="16"/>
        </w:rPr>
        <w:t xml:space="preserve">Neither Iranian bombs nor housing and poverty generates that much consensus. </w:t>
      </w:r>
      <w:r w:rsidRPr="00A02C96">
        <w:rPr>
          <w:rStyle w:val="StyleUnderline"/>
          <w:highlight w:val="green"/>
        </w:rPr>
        <w:t>Fear and loathing of Palestinians is easily mobilized</w:t>
      </w:r>
      <w:r w:rsidRPr="003D6D2E">
        <w:rPr>
          <w:rStyle w:val="StyleUnderline"/>
        </w:rPr>
        <w:t xml:space="preserve"> by the Israeli elite in order to maintain its rule and national priorities</w:t>
      </w:r>
      <w:r w:rsidRPr="003D6D2E">
        <w:rPr>
          <w:sz w:val="16"/>
        </w:rPr>
        <w:t xml:space="preserve">. </w:t>
      </w:r>
      <w:r w:rsidRPr="00A02C96">
        <w:rPr>
          <w:rStyle w:val="StyleUnderline"/>
          <w:highlight w:val="green"/>
        </w:rPr>
        <w:t xml:space="preserve">Colonialism </w:t>
      </w:r>
      <w:r w:rsidRPr="00714250">
        <w:rPr>
          <w:rStyle w:val="StyleUnderline"/>
        </w:rPr>
        <w:t>is</w:t>
      </w:r>
      <w:r w:rsidRPr="003D6D2E">
        <w:rPr>
          <w:rStyle w:val="StyleUnderline"/>
        </w:rPr>
        <w:t xml:space="preserve"> thus not only constitutive of state-formation and nation-building, but </w:t>
      </w:r>
      <w:r w:rsidRPr="00A02C96">
        <w:rPr>
          <w:rStyle w:val="StyleUnderline"/>
          <w:highlight w:val="green"/>
        </w:rPr>
        <w:t>continues to determine the allocation of power</w:t>
      </w:r>
      <w:r w:rsidRPr="003D6D2E">
        <w:rPr>
          <w:sz w:val="16"/>
        </w:rPr>
        <w:t xml:space="preserve">, rights, and privileges </w:t>
      </w:r>
      <w:r w:rsidRPr="003D6D2E">
        <w:rPr>
          <w:rStyle w:val="StyleUnderline"/>
        </w:rPr>
        <w:t>in Israel</w:t>
      </w:r>
      <w:r w:rsidRPr="003D6D2E">
        <w:rPr>
          <w:sz w:val="16"/>
        </w:rPr>
        <w:t xml:space="preserve"> today. What this means for the Palestinians is clear</w:t>
      </w:r>
      <w:r w:rsidRPr="003D6D2E">
        <w:rPr>
          <w:rStyle w:val="StyleUnderline"/>
        </w:rPr>
        <w:t xml:space="preserve">: </w:t>
      </w:r>
      <w:r w:rsidRPr="00A02C96">
        <w:rPr>
          <w:rStyle w:val="StyleUnderline"/>
          <w:highlight w:val="green"/>
        </w:rPr>
        <w:t xml:space="preserve">Israel </w:t>
      </w:r>
      <w:r w:rsidRPr="003D6D2E">
        <w:rPr>
          <w:rStyle w:val="StyleUnderline"/>
        </w:rPr>
        <w:t xml:space="preserve">denies them security and statehood, </w:t>
      </w:r>
      <w:r w:rsidRPr="00A02C96">
        <w:rPr>
          <w:rStyle w:val="StyleUnderline"/>
          <w:highlight w:val="green"/>
        </w:rPr>
        <w:t>cuts them off from its territory</w:t>
      </w:r>
      <w:r w:rsidRPr="003D6D2E">
        <w:rPr>
          <w:rStyle w:val="StyleUnderline"/>
        </w:rPr>
        <w:t xml:space="preserve"> </w:t>
      </w:r>
      <w:r w:rsidRPr="00A02C96">
        <w:rPr>
          <w:rStyle w:val="StyleUnderline"/>
          <w:highlight w:val="green"/>
        </w:rPr>
        <w:t>through a</w:t>
      </w:r>
      <w:r w:rsidRPr="003D6D2E">
        <w:rPr>
          <w:rStyle w:val="StyleUnderline"/>
        </w:rPr>
        <w:t xml:space="preserve"> closure and </w:t>
      </w:r>
      <w:r w:rsidRPr="00A02C96">
        <w:rPr>
          <w:rStyle w:val="StyleUnderline"/>
          <w:highlight w:val="green"/>
        </w:rPr>
        <w:t>segregation regime</w:t>
      </w:r>
      <w:r w:rsidRPr="003D6D2E">
        <w:rPr>
          <w:rStyle w:val="StyleUnderline"/>
        </w:rPr>
        <w:t xml:space="preserve">, </w:t>
      </w:r>
      <w:r w:rsidRPr="00A02C96">
        <w:rPr>
          <w:rStyle w:val="StyleUnderline"/>
          <w:highlight w:val="green"/>
        </w:rPr>
        <w:t>controls</w:t>
      </w:r>
      <w:r w:rsidRPr="003D6D2E">
        <w:rPr>
          <w:rStyle w:val="StyleUnderline"/>
        </w:rPr>
        <w:t xml:space="preserve"> their </w:t>
      </w:r>
      <w:r w:rsidRPr="00A02C96">
        <w:rPr>
          <w:rStyle w:val="StyleUnderline"/>
          <w:highlight w:val="green"/>
        </w:rPr>
        <w:t>entrances and their existence in</w:t>
      </w:r>
      <w:r w:rsidRPr="003D6D2E">
        <w:rPr>
          <w:rStyle w:val="StyleUnderline"/>
        </w:rPr>
        <w:t xml:space="preserve"> their </w:t>
      </w:r>
      <w:r w:rsidRPr="00A02C96">
        <w:rPr>
          <w:rStyle w:val="StyleUnderline"/>
          <w:highlight w:val="green"/>
        </w:rPr>
        <w:t>towns and villages</w:t>
      </w:r>
      <w:r w:rsidRPr="003D6D2E">
        <w:rPr>
          <w:rStyle w:val="StyleUnderline"/>
        </w:rPr>
        <w:t xml:space="preserve">, cordons them off from each other and from the world, </w:t>
      </w:r>
      <w:r w:rsidRPr="00A02C96">
        <w:rPr>
          <w:rStyle w:val="StyleUnderline"/>
          <w:highlight w:val="green"/>
        </w:rPr>
        <w:t>and leaves them oppressed yet unexploited as cheap labor</w:t>
      </w:r>
      <w:r w:rsidRPr="003D6D2E">
        <w:rPr>
          <w:rStyle w:val="StyleUnderline"/>
        </w:rPr>
        <w:t xml:space="preserve"> —</w:t>
      </w:r>
      <w:r w:rsidRPr="00A02C96">
        <w:rPr>
          <w:rStyle w:val="StyleUnderline"/>
          <w:highlight w:val="green"/>
        </w:rPr>
        <w:t xml:space="preserve"> </w:t>
      </w:r>
      <w:r w:rsidRPr="003D6D2E">
        <w:rPr>
          <w:rStyle w:val="StyleUnderline"/>
        </w:rPr>
        <w:t>dominated, yet dispensable</w:t>
      </w:r>
      <w:r w:rsidRPr="003D6D2E">
        <w:rPr>
          <w:sz w:val="16"/>
        </w:rPr>
        <w:t xml:space="preserve">. No wonder Palestinians raise signs of protest saying: “We are not Red Indians.” Because that’s exactly what </w:t>
      </w:r>
      <w:r w:rsidRPr="003D6D2E">
        <w:rPr>
          <w:rStyle w:val="StyleUnderline"/>
        </w:rPr>
        <w:t xml:space="preserve">Israel wants them to be: devastated, scattered, and with no independent economic and political structures to speak of. </w:t>
      </w:r>
      <w:r w:rsidRPr="003D6D2E">
        <w:rPr>
          <w:sz w:val="16"/>
        </w:rPr>
        <w:t xml:space="preserve">But </w:t>
      </w:r>
      <w:r w:rsidRPr="00A02C96">
        <w:rPr>
          <w:rStyle w:val="Emphasis"/>
          <w:highlight w:val="green"/>
        </w:rPr>
        <w:t>it is</w:t>
      </w:r>
      <w:r w:rsidRPr="003D6D2E">
        <w:rPr>
          <w:rStyle w:val="Emphasis"/>
        </w:rPr>
        <w:t xml:space="preserve"> also </w:t>
      </w:r>
      <w:r w:rsidRPr="00A02C96">
        <w:rPr>
          <w:rStyle w:val="Emphasis"/>
          <w:highlight w:val="green"/>
        </w:rPr>
        <w:t>important to emphasize Palestinian resistance</w:t>
      </w:r>
      <w:r w:rsidRPr="003D6D2E">
        <w:rPr>
          <w:sz w:val="16"/>
        </w:rPr>
        <w:t xml:space="preserve">. </w:t>
      </w:r>
      <w:r w:rsidRPr="003D6D2E">
        <w:rPr>
          <w:rStyle w:val="StyleUnderline"/>
        </w:rPr>
        <w:t>Palestinians have done nearly everything they can to stop, reverse, or slow down the colonization of their land and their dispossession</w:t>
      </w:r>
      <w:r w:rsidRPr="003D6D2E">
        <w:rPr>
          <w:sz w:val="16"/>
        </w:rPr>
        <w:t xml:space="preserve">. Historically, this has included both violent armed resistance and mass nonviolent popular resistance (e.g. the first Palestinian intifada), as well as political struggle and diplomacy. And since Israel always harps on about recognition, it is important to understand that the Palestinians have already done so: in order to achieve an independent Palestinian state in the 1967 occupied territories, the Palestinian leadership recognized the State of Israel in 1988 and publicly renounced violence. What the Palestine Liberation Organization (PLO) did back in 1988, Hamas is now being asked to do. Recognize Israel and we’ll negotiate with you, they are told. Yet </w:t>
      </w:r>
      <w:r w:rsidRPr="003D6D2E">
        <w:rPr>
          <w:rStyle w:val="StyleUnderline"/>
        </w:rPr>
        <w:t>what the PLO got in return for recognition was a more entrenched occupation, and a more extreme demand: now recognize the specific Jewish nature of the state</w:t>
      </w:r>
      <w:r w:rsidRPr="003D6D2E">
        <w:rPr>
          <w:sz w:val="16"/>
        </w:rPr>
        <w:t xml:space="preserve">. What the Palestinians didn’t get from Israel in return was a state, recognition of statehood, or recognition of their right to self-determination. When Palestinians in the Occupied Territories had a free hand to elect their representatives and opted for Hamas, Israel refused to accept the result, because it was the wrong answer as far as it was concerned. </w:t>
      </w:r>
      <w:proofErr w:type="gramStart"/>
      <w:r w:rsidRPr="003D6D2E">
        <w:rPr>
          <w:sz w:val="16"/>
        </w:rPr>
        <w:t>So</w:t>
      </w:r>
      <w:proofErr w:type="gramEnd"/>
      <w:r w:rsidRPr="003D6D2E">
        <w:rPr>
          <w:sz w:val="16"/>
        </w:rPr>
        <w:t xml:space="preserve"> Israel boycotted the government, encouraged the world to boycott it, and ultimately besieged and invaded the Gaza Strip several times. For Israel, Palestinian democracy is not a Palestinian right: it’s a privilege the colonial master grants its colonized population. Because its outcome is rather uncertain, why even risk granting it? Of the long series of Palestinian diplomatic concessions to Israel that began in the 1970s, </w:t>
      </w:r>
      <w:r w:rsidRPr="003D6D2E">
        <w:rPr>
          <w:rStyle w:val="StyleUnderline"/>
        </w:rPr>
        <w:t>the Oslo Accords</w:t>
      </w:r>
      <w:r w:rsidRPr="003D6D2E">
        <w:rPr>
          <w:sz w:val="16"/>
        </w:rPr>
        <w:t xml:space="preserve"> were the worst. They essentially </w:t>
      </w:r>
      <w:r w:rsidRPr="003D6D2E">
        <w:rPr>
          <w:rStyle w:val="StyleUnderline"/>
        </w:rPr>
        <w:t>sidelined the one thing that Palestinians had in their favor</w:t>
      </w:r>
      <w:r w:rsidRPr="003D6D2E">
        <w:rPr>
          <w:sz w:val="16"/>
        </w:rPr>
        <w:t xml:space="preserve">: </w:t>
      </w:r>
      <w:r w:rsidRPr="003D6D2E">
        <w:rPr>
          <w:rStyle w:val="StyleUnderline"/>
        </w:rPr>
        <w:t>the fact that international laws and treaties pronounce the illegality of permanent occupation and “the impermissibility of acquiring territory by force,”</w:t>
      </w:r>
      <w:r w:rsidRPr="003D6D2E">
        <w:rPr>
          <w:sz w:val="16"/>
        </w:rPr>
        <w:t xml:space="preserve"> and recognize the Palestinian right of self-determination and their right to a state in the West Bank and Gaza Strip. Oslo, in fact, violated international law: </w:t>
      </w:r>
      <w:r w:rsidRPr="003D6D2E">
        <w:rPr>
          <w:rStyle w:val="StyleUnderline"/>
        </w:rPr>
        <w:t>the word occupation never appeared, settlement was never banned, and the agreement turned a conflict over occupied lands into a dispute between symmetrical parties that had rights and obligations</w:t>
      </w:r>
      <w:r w:rsidRPr="003D6D2E">
        <w:rPr>
          <w:sz w:val="16"/>
        </w:rPr>
        <w:t xml:space="preserve">. Under the accords, the main right that needs safeguarding is Israel’s and </w:t>
      </w:r>
      <w:proofErr w:type="spellStart"/>
      <w:r w:rsidRPr="003D6D2E">
        <w:rPr>
          <w:sz w:val="16"/>
        </w:rPr>
        <w:t>Israelis’s</w:t>
      </w:r>
      <w:proofErr w:type="spellEnd"/>
      <w:r w:rsidRPr="003D6D2E">
        <w:rPr>
          <w:sz w:val="16"/>
        </w:rPr>
        <w:t xml:space="preserve"> right to live in security, and the main obligation of the Palestinians is to provide that. </w:t>
      </w:r>
      <w:r w:rsidRPr="00A02C96">
        <w:rPr>
          <w:rStyle w:val="StyleUnderline"/>
          <w:highlight w:val="green"/>
        </w:rPr>
        <w:t xml:space="preserve">Oslo is </w:t>
      </w:r>
      <w:r w:rsidRPr="003D6D2E">
        <w:rPr>
          <w:rStyle w:val="StyleUnderline"/>
        </w:rPr>
        <w:t xml:space="preserve">not a peace treaty, but </w:t>
      </w:r>
      <w:r w:rsidRPr="00A02C96">
        <w:rPr>
          <w:rStyle w:val="StyleUnderline"/>
          <w:highlight w:val="green"/>
        </w:rPr>
        <w:t>a security treaty that fortified</w:t>
      </w:r>
      <w:r w:rsidRPr="003D6D2E">
        <w:rPr>
          <w:sz w:val="16"/>
        </w:rPr>
        <w:t xml:space="preserve"> what was supposed to be ended: </w:t>
      </w:r>
      <w:r w:rsidRPr="003D6D2E">
        <w:rPr>
          <w:rStyle w:val="StyleUnderline"/>
        </w:rPr>
        <w:t xml:space="preserve">the </w:t>
      </w:r>
      <w:r w:rsidRPr="00A02C96">
        <w:rPr>
          <w:rStyle w:val="StyleUnderline"/>
          <w:highlight w:val="green"/>
        </w:rPr>
        <w:t>Israeli occupation</w:t>
      </w:r>
      <w:r w:rsidRPr="003D6D2E">
        <w:rPr>
          <w:sz w:val="16"/>
        </w:rPr>
        <w:t>. This raises the final issue of international law. The Geneva Convention stipulates that everything that Israel does in the 1967 areas, including building of settlements and walls, transferring its own population there, and changing its demographic and geographic character, is illegal. The practices of the Israeli occupation violate international law and are regularly condemned. Every year the call for a Palestinian state is renewed by the United Nations General Assembly (alongside the endorsement of the right of return for Palestinian refugees). What is clear, therefore, is that in the Palestinian struggle, international law is an asset, as it’s the one thing that can protect the Palestinians from Israel. This international legal consensus on the occupation can be found, to give another example, in the International Court of Justice ruling on the separation wall in 2004. The ruling called for dismantling the Wall and illegal settlements, and ending the occupation: “All States are under an obligation not to recognize the illegal situation resulting from the construction of the wall in the Occupied Palestinian Territory . . . [and] to see to it that any impediment, resulting from the construction of the wall, to the exercise by the Palestinian people of its right to self-determination, is brought to an end.” The court also recommended that “</w:t>
      </w:r>
      <w:r w:rsidRPr="00A02C96">
        <w:rPr>
          <w:rStyle w:val="StyleUnderline"/>
          <w:highlight w:val="green"/>
        </w:rPr>
        <w:t xml:space="preserve">further action is required </w:t>
      </w:r>
      <w:r w:rsidRPr="003D6D2E">
        <w:rPr>
          <w:rStyle w:val="StyleUnderline"/>
        </w:rPr>
        <w:t>to bring to an end the illegal situation resulting from the construction of the wall and the associated regime</w:t>
      </w:r>
      <w:r w:rsidRPr="003D6D2E">
        <w:rPr>
          <w:sz w:val="16"/>
        </w:rPr>
        <w:t xml:space="preserve">.” Even the </w:t>
      </w:r>
      <w:proofErr w:type="spellStart"/>
      <w:r w:rsidRPr="003D6D2E">
        <w:rPr>
          <w:sz w:val="16"/>
        </w:rPr>
        <w:t>one</w:t>
      </w:r>
      <w:proofErr w:type="spellEnd"/>
      <w:r w:rsidRPr="003D6D2E">
        <w:rPr>
          <w:sz w:val="16"/>
        </w:rPr>
        <w:t xml:space="preserve"> dissenter to the opinion, the US justice, agreed that the settlements were illegal. </w:t>
      </w:r>
      <w:r w:rsidRPr="00A02C96">
        <w:rPr>
          <w:rStyle w:val="StyleUnderline"/>
          <w:highlight w:val="green"/>
        </w:rPr>
        <w:t xml:space="preserve">BDS </w:t>
      </w:r>
      <w:proofErr w:type="gramStart"/>
      <w:r w:rsidRPr="00A02C96">
        <w:rPr>
          <w:rStyle w:val="StyleUnderline"/>
          <w:highlight w:val="green"/>
        </w:rPr>
        <w:t>can be</w:t>
      </w:r>
      <w:r w:rsidRPr="003D6D2E">
        <w:rPr>
          <w:sz w:val="16"/>
        </w:rPr>
        <w:t xml:space="preserve"> seen as</w:t>
      </w:r>
      <w:proofErr w:type="gramEnd"/>
      <w:r w:rsidRPr="003D6D2E">
        <w:rPr>
          <w:sz w:val="16"/>
        </w:rPr>
        <w:t xml:space="preserve"> </w:t>
      </w:r>
      <w:r w:rsidRPr="00A02C96">
        <w:rPr>
          <w:rStyle w:val="StyleUnderline"/>
          <w:highlight w:val="green"/>
        </w:rPr>
        <w:t xml:space="preserve">part </w:t>
      </w:r>
      <w:r w:rsidRPr="003D6D2E">
        <w:rPr>
          <w:rStyle w:val="StyleUnderline"/>
        </w:rPr>
        <w:t>of this necessary “further action.”</w:t>
      </w:r>
      <w:r w:rsidRPr="003D6D2E">
        <w:rPr>
          <w:sz w:val="16"/>
        </w:rPr>
        <w:t xml:space="preserve"> </w:t>
      </w:r>
      <w:r w:rsidRPr="00A02C96">
        <w:rPr>
          <w:rStyle w:val="StyleUnderline"/>
          <w:highlight w:val="green"/>
        </w:rPr>
        <w:t>The innovation of BDS is to raise the specter of global action</w:t>
      </w:r>
      <w:r w:rsidRPr="003D6D2E">
        <w:rPr>
          <w:sz w:val="16"/>
        </w:rPr>
        <w:t xml:space="preserve"> against a state that so clearly and persistently violates international law through its longstanding occupation</w:t>
      </w:r>
      <w:r w:rsidRPr="001966BB">
        <w:rPr>
          <w:rStyle w:val="Emphasis"/>
        </w:rPr>
        <w:t xml:space="preserve">. </w:t>
      </w:r>
      <w:r w:rsidRPr="00A02C96">
        <w:rPr>
          <w:rStyle w:val="Emphasis"/>
          <w:highlight w:val="green"/>
        </w:rPr>
        <w:t>Arms sanctions against Israel</w:t>
      </w:r>
      <w:r w:rsidRPr="001966BB">
        <w:rPr>
          <w:rStyle w:val="Emphasis"/>
        </w:rPr>
        <w:t xml:space="preserve">, for example, </w:t>
      </w:r>
      <w:r w:rsidRPr="00A02C96">
        <w:rPr>
          <w:rStyle w:val="Emphasis"/>
          <w:highlight w:val="green"/>
        </w:rPr>
        <w:t>would be a game changer</w:t>
      </w:r>
      <w:r w:rsidRPr="003D6D2E">
        <w:rPr>
          <w:sz w:val="16"/>
        </w:rPr>
        <w:t xml:space="preserve">. Many a UN resolution have made the following request: “Requests once again all States to desist from supplying Israel with military and other forms of aid or any assistance which would enable it to consolidate its occupation or to exploit the natural resources of the occupied territories.” What </w:t>
      </w:r>
      <w:r w:rsidRPr="00A02C96">
        <w:rPr>
          <w:rStyle w:val="StyleUnderline"/>
          <w:highlight w:val="green"/>
        </w:rPr>
        <w:t>we have instead</w:t>
      </w:r>
      <w:r w:rsidRPr="003D6D2E">
        <w:rPr>
          <w:rStyle w:val="StyleUnderline"/>
        </w:rPr>
        <w:t xml:space="preserve"> is not an arms embargo but </w:t>
      </w:r>
      <w:r w:rsidRPr="00A02C96">
        <w:rPr>
          <w:rStyle w:val="StyleUnderline"/>
          <w:highlight w:val="green"/>
        </w:rPr>
        <w:t>the reverse</w:t>
      </w:r>
      <w:r w:rsidRPr="003D6D2E">
        <w:rPr>
          <w:rStyle w:val="StyleUnderline"/>
        </w:rPr>
        <w:t>: the arming of Israel to the teeth</w:t>
      </w:r>
      <w:r w:rsidRPr="003D6D2E">
        <w:rPr>
          <w:sz w:val="16"/>
        </w:rPr>
        <w:t xml:space="preserve">. Why? Simply put, </w:t>
      </w:r>
      <w:r w:rsidRPr="00A02C96">
        <w:rPr>
          <w:rStyle w:val="StyleUnderline"/>
          <w:highlight w:val="green"/>
        </w:rPr>
        <w:t>because of the U</w:t>
      </w:r>
      <w:r w:rsidRPr="003D6D2E">
        <w:rPr>
          <w:rStyle w:val="StyleUnderline"/>
        </w:rPr>
        <w:t xml:space="preserve">nited </w:t>
      </w:r>
      <w:r w:rsidRPr="00714250">
        <w:rPr>
          <w:rStyle w:val="Emphasis"/>
          <w:highlight w:val="green"/>
        </w:rPr>
        <w:t>S</w:t>
      </w:r>
      <w:r w:rsidRPr="00714250">
        <w:rPr>
          <w:rStyle w:val="Emphasis"/>
        </w:rPr>
        <w:t>tates</w:t>
      </w:r>
      <w:r w:rsidRPr="00714250">
        <w:rPr>
          <w:rStyle w:val="Emphasis"/>
          <w:highlight w:val="green"/>
        </w:rPr>
        <w:t>. Without the US</w:t>
      </w:r>
      <w:r w:rsidRPr="00714250">
        <w:rPr>
          <w:rStyle w:val="Emphasis"/>
        </w:rPr>
        <w:t xml:space="preserve"> diplomatic </w:t>
      </w:r>
      <w:r w:rsidRPr="00714250">
        <w:rPr>
          <w:rStyle w:val="Emphasis"/>
          <w:highlight w:val="green"/>
        </w:rPr>
        <w:t>umbrella</w:t>
      </w:r>
      <w:r w:rsidRPr="00714250">
        <w:rPr>
          <w:rStyle w:val="Emphasis"/>
        </w:rPr>
        <w:t xml:space="preserve">, </w:t>
      </w:r>
      <w:r w:rsidRPr="00714250">
        <w:rPr>
          <w:rStyle w:val="Emphasis"/>
          <w:highlight w:val="green"/>
        </w:rPr>
        <w:t>Israel would be a pariah state</w:t>
      </w:r>
      <w:r w:rsidRPr="00714250">
        <w:rPr>
          <w:rStyle w:val="Emphasis"/>
        </w:rPr>
        <w:t>.</w:t>
      </w:r>
      <w:r w:rsidRPr="003D6D2E">
        <w:rPr>
          <w:sz w:val="16"/>
        </w:rPr>
        <w:t xml:space="preserve"> Like Israel, the US rejects the international legal consensus on Israel-Palestine. The US allows Israel to run roughshod over the Palestinians, trampling over those UN resolutions it didn’t succeed in blocking. The United States has its reasons for this support: no other country in the region (including NATO allies like Turkey) can be relied on to do America’s bidding as much as Israel (unencumbered by negative public opinion or popular political constraints against the US, as Turkey was during the Iraq War in 2003). Israel helps the US roll back nationalism in the region (Nasser is the best example) and forms of Islamic fundamentalism that are a threat to the US. Israel is also a source of potential force against </w:t>
      </w:r>
      <w:proofErr w:type="gramStart"/>
      <w:r w:rsidRPr="003D6D2E">
        <w:rPr>
          <w:sz w:val="16"/>
        </w:rPr>
        <w:t>Iran, and</w:t>
      </w:r>
      <w:proofErr w:type="gramEnd"/>
      <w:r w:rsidRPr="003D6D2E">
        <w:rPr>
          <w:sz w:val="16"/>
        </w:rPr>
        <w:t xml:space="preserve"> is allied with the Arab Gulf dictatorships in the region against democracy and popular mobilizations, as well. The US needs to manage and stabilize the region in this way in order to facilitate its control of oil, that stupendous strategic global resource. </w:t>
      </w:r>
      <w:r w:rsidRPr="00714250">
        <w:rPr>
          <w:rStyle w:val="StyleUnderline"/>
          <w:highlight w:val="green"/>
        </w:rPr>
        <w:t>Israel</w:t>
      </w:r>
      <w:r w:rsidRPr="003D6D2E">
        <w:rPr>
          <w:rStyle w:val="StyleUnderline"/>
        </w:rPr>
        <w:t xml:space="preserve"> and the Arab Gulf dictatorships are also </w:t>
      </w:r>
      <w:r w:rsidRPr="00714250">
        <w:rPr>
          <w:rStyle w:val="StyleUnderline"/>
          <w:highlight w:val="green"/>
        </w:rPr>
        <w:t>big importer</w:t>
      </w:r>
      <w:r w:rsidRPr="003D6D2E">
        <w:rPr>
          <w:rStyle w:val="StyleUnderline"/>
        </w:rPr>
        <w:t xml:space="preserve">s </w:t>
      </w:r>
      <w:r w:rsidRPr="00714250">
        <w:rPr>
          <w:rStyle w:val="StyleUnderline"/>
          <w:highlight w:val="green"/>
        </w:rPr>
        <w:t>of major US arms</w:t>
      </w:r>
      <w:r w:rsidRPr="003D6D2E">
        <w:rPr>
          <w:rStyle w:val="StyleUnderline"/>
        </w:rPr>
        <w:t>, fueling the military-industrial complex in America</w:t>
      </w:r>
      <w:r w:rsidRPr="003D6D2E">
        <w:rPr>
          <w:sz w:val="16"/>
        </w:rPr>
        <w:t xml:space="preserve">. Where are the Palestinians in this network of alliances? Since the Palestinians don’t matter regionally these days, </w:t>
      </w:r>
      <w:r w:rsidRPr="00714250">
        <w:rPr>
          <w:rStyle w:val="StyleUnderline"/>
          <w:highlight w:val="green"/>
        </w:rPr>
        <w:t>the US seems happy to let Israel manage its own colonial frontier</w:t>
      </w:r>
      <w:r w:rsidRPr="003D6D2E">
        <w:rPr>
          <w:rStyle w:val="StyleUnderline"/>
        </w:rPr>
        <w:t xml:space="preserve"> with little real interference</w:t>
      </w:r>
      <w:r w:rsidRPr="003D6D2E">
        <w:rPr>
          <w:sz w:val="16"/>
        </w:rPr>
        <w:t xml:space="preserve"> (the only thing it asks is to keep the illusion of the American-sponsored Oslo peace process alive). Why upset your strong and firm strategic ally over an issue that matters very little to you? </w:t>
      </w:r>
      <w:proofErr w:type="gramStart"/>
      <w:r w:rsidRPr="003D6D2E">
        <w:rPr>
          <w:sz w:val="16"/>
        </w:rPr>
        <w:t>So</w:t>
      </w:r>
      <w:proofErr w:type="gramEnd"/>
      <w:r w:rsidRPr="003D6D2E">
        <w:rPr>
          <w:sz w:val="16"/>
        </w:rPr>
        <w:t xml:space="preserve"> the US lets Israel humiliate and abuse Palestinians undisturbed. There is another way that the Palestinian issue is linked to Israel’s role in the region: t</w:t>
      </w:r>
      <w:r w:rsidRPr="003D6D2E">
        <w:rPr>
          <w:rStyle w:val="StyleUnderline"/>
        </w:rPr>
        <w:t>he occupation and settlement enterprise give Israel good and solid internal reasons to remain a militarized society</w:t>
      </w:r>
      <w:r w:rsidRPr="003D6D2E">
        <w:rPr>
          <w:sz w:val="16"/>
        </w:rPr>
        <w:t xml:space="preserve">, </w:t>
      </w:r>
      <w:r w:rsidRPr="003D6D2E">
        <w:rPr>
          <w:rStyle w:val="StyleUnderline"/>
        </w:rPr>
        <w:t>and</w:t>
      </w:r>
      <w:r w:rsidRPr="003D6D2E">
        <w:rPr>
          <w:sz w:val="16"/>
        </w:rPr>
        <w:t xml:space="preserve"> to </w:t>
      </w:r>
      <w:r w:rsidRPr="003D6D2E">
        <w:rPr>
          <w:rStyle w:val="StyleUnderline"/>
        </w:rPr>
        <w:t>continue boosting its military technology</w:t>
      </w:r>
      <w:r w:rsidRPr="003D6D2E">
        <w:rPr>
          <w:sz w:val="16"/>
        </w:rPr>
        <w:t xml:space="preserve">. Even though US interests in the region do not require the Israeli occupation, a militarized Israel is clearly what the US wants. What use would Israel be if it lost its Spartan features? So long as the Israeli occupation doesn’t contradict or seriously disrupt US regional interests, then </w:t>
      </w:r>
      <w:r w:rsidRPr="003D6D2E">
        <w:rPr>
          <w:rStyle w:val="StyleUnderline"/>
        </w:rPr>
        <w:t xml:space="preserve">both </w:t>
      </w:r>
      <w:r w:rsidRPr="00714250">
        <w:rPr>
          <w:rStyle w:val="StyleUnderline"/>
        </w:rPr>
        <w:t>the US and Israel can wo</w:t>
      </w:r>
      <w:r w:rsidRPr="003D6D2E">
        <w:rPr>
          <w:rStyle w:val="StyleUnderline"/>
        </w:rPr>
        <w:t xml:space="preserve">rk </w:t>
      </w:r>
      <w:proofErr w:type="gramStart"/>
      <w:r w:rsidRPr="003D6D2E">
        <w:rPr>
          <w:rStyle w:val="StyleUnderline"/>
        </w:rPr>
        <w:t>hand-in-hand</w:t>
      </w:r>
      <w:proofErr w:type="gramEnd"/>
      <w:r w:rsidRPr="003D6D2E">
        <w:rPr>
          <w:rStyle w:val="StyleUnderline"/>
        </w:rPr>
        <w:t xml:space="preserve"> to thwart peace and to block the implementation of international law and UN resolutions</w:t>
      </w:r>
      <w:r w:rsidRPr="003D6D2E">
        <w:rPr>
          <w:sz w:val="16"/>
        </w:rPr>
        <w:t xml:space="preserve">. BDS needs to be seen in this context. The pragmatic question for Palestine advocates to ask is this: why not utilize and mobilize international law when its implementation in the Palestinian case would mean beginning the process of ending the suffering of a </w:t>
      </w:r>
      <w:proofErr w:type="gramStart"/>
      <w:r w:rsidRPr="003D6D2E">
        <w:rPr>
          <w:sz w:val="16"/>
        </w:rPr>
        <w:t>long oppressed</w:t>
      </w:r>
      <w:proofErr w:type="gramEnd"/>
      <w:r w:rsidRPr="003D6D2E">
        <w:rPr>
          <w:sz w:val="16"/>
        </w:rPr>
        <w:t xml:space="preserve"> people? </w:t>
      </w:r>
      <w:r w:rsidRPr="00A02C96">
        <w:rPr>
          <w:rStyle w:val="StyleUnderline"/>
          <w:highlight w:val="green"/>
        </w:rPr>
        <w:t>BDS</w:t>
      </w:r>
      <w:r w:rsidRPr="003D6D2E">
        <w:rPr>
          <w:rStyle w:val="StyleUnderline"/>
        </w:rPr>
        <w:t xml:space="preserve"> </w:t>
      </w:r>
      <w:r w:rsidRPr="00A02C96">
        <w:rPr>
          <w:rStyle w:val="StyleUnderline"/>
          <w:highlight w:val="green"/>
        </w:rPr>
        <w:t>is an</w:t>
      </w:r>
      <w:r w:rsidRPr="00A02C96">
        <w:rPr>
          <w:sz w:val="16"/>
          <w:highlight w:val="green"/>
        </w:rPr>
        <w:t xml:space="preserve"> </w:t>
      </w:r>
      <w:r w:rsidRPr="00A02C96">
        <w:rPr>
          <w:rStyle w:val="StyleUnderline"/>
          <w:highlight w:val="green"/>
        </w:rPr>
        <w:t>effective</w:t>
      </w:r>
      <w:r w:rsidRPr="00A02C96">
        <w:rPr>
          <w:sz w:val="16"/>
          <w:highlight w:val="green"/>
        </w:rPr>
        <w:t xml:space="preserve"> </w:t>
      </w:r>
      <w:r w:rsidRPr="00A02C96">
        <w:rPr>
          <w:rStyle w:val="StyleUnderline"/>
          <w:highlight w:val="green"/>
        </w:rPr>
        <w:t>tactic</w:t>
      </w:r>
      <w:r w:rsidRPr="003D6D2E">
        <w:rPr>
          <w:sz w:val="16"/>
        </w:rPr>
        <w:t xml:space="preserve"> </w:t>
      </w:r>
      <w:r w:rsidRPr="00A02C96">
        <w:rPr>
          <w:rStyle w:val="StyleUnderline"/>
          <w:highlight w:val="green"/>
        </w:rPr>
        <w:t>that</w:t>
      </w:r>
      <w:r w:rsidRPr="003D6D2E">
        <w:rPr>
          <w:sz w:val="16"/>
        </w:rPr>
        <w:t xml:space="preserve"> nonviolently </w:t>
      </w:r>
      <w:r w:rsidRPr="00A02C96">
        <w:rPr>
          <w:rStyle w:val="StyleUnderline"/>
          <w:highlight w:val="green"/>
        </w:rPr>
        <w:t xml:space="preserve">draws attention </w:t>
      </w:r>
      <w:r w:rsidRPr="003D6D2E">
        <w:rPr>
          <w:rStyle w:val="StyleUnderline"/>
        </w:rPr>
        <w:t>to the cause of conflict in Israel-Palestine</w:t>
      </w:r>
      <w:r w:rsidRPr="003D6D2E">
        <w:rPr>
          <w:sz w:val="16"/>
        </w:rPr>
        <w:t xml:space="preserve">: </w:t>
      </w:r>
      <w:r w:rsidRPr="003D6D2E">
        <w:rPr>
          <w:rStyle w:val="StyleUnderline"/>
        </w:rPr>
        <w:t xml:space="preserve">that is, </w:t>
      </w:r>
      <w:r w:rsidRPr="00A02C96">
        <w:rPr>
          <w:rStyle w:val="StyleUnderline"/>
          <w:highlight w:val="green"/>
        </w:rPr>
        <w:t>to Israel’s colonial policies</w:t>
      </w:r>
      <w:r w:rsidRPr="003D6D2E">
        <w:rPr>
          <w:sz w:val="16"/>
        </w:rPr>
        <w:t xml:space="preserve">. </w:t>
      </w:r>
      <w:r w:rsidRPr="00A02C96">
        <w:rPr>
          <w:rStyle w:val="StyleUnderline"/>
          <w:highlight w:val="green"/>
        </w:rPr>
        <w:t>It</w:t>
      </w:r>
      <w:r w:rsidRPr="003D6D2E">
        <w:rPr>
          <w:rStyle w:val="StyleUnderline"/>
        </w:rPr>
        <w:t>’s also a broad movement</w:t>
      </w:r>
      <w:r w:rsidRPr="003D6D2E">
        <w:rPr>
          <w:sz w:val="16"/>
        </w:rPr>
        <w:t xml:space="preserve"> </w:t>
      </w:r>
      <w:r w:rsidRPr="003D6D2E">
        <w:rPr>
          <w:rStyle w:val="StyleUnderline"/>
        </w:rPr>
        <w:t xml:space="preserve">that </w:t>
      </w:r>
      <w:r w:rsidRPr="00A02C96">
        <w:rPr>
          <w:rStyle w:val="StyleUnderline"/>
          <w:highlight w:val="green"/>
        </w:rPr>
        <w:t>has been gaining political momentum</w:t>
      </w:r>
      <w:r w:rsidRPr="003D6D2E">
        <w:rPr>
          <w:sz w:val="16"/>
        </w:rPr>
        <w:t xml:space="preserve">, especially in the West. As stipulated by the 2005 call, the aim of BDS is for Israel to abide by international laws and resolutions. To do so, Israel must: End its occupation and colonization of all Arab lands and dismantle the Wall; Recognize the fundamental rights of Arab-Palestinian citizens of Israel to fully equality; and Respect, protect, and promote the rights of Palestinian refugees to return to their homes and properties as stipulated in UN resolution 194. This, if you like, is the comprehensive list of Palestinian rights: </w:t>
      </w:r>
      <w:r w:rsidRPr="003D6D2E">
        <w:rPr>
          <w:rStyle w:val="StyleUnderline"/>
        </w:rPr>
        <w:t>no occupation, no denial of the right of return, and no state discrimination against Palestinians in Israel</w:t>
      </w:r>
      <w:r w:rsidRPr="003D6D2E">
        <w:rPr>
          <w:sz w:val="16"/>
        </w:rPr>
        <w:t xml:space="preserve">. </w:t>
      </w:r>
      <w:r w:rsidRPr="00A02C96">
        <w:rPr>
          <w:rStyle w:val="StyleUnderline"/>
          <w:highlight w:val="green"/>
        </w:rPr>
        <w:t xml:space="preserve">The call is </w:t>
      </w:r>
      <w:r w:rsidRPr="003D6D2E">
        <w:rPr>
          <w:rStyle w:val="StyleUnderline"/>
        </w:rPr>
        <w:t xml:space="preserve">an </w:t>
      </w:r>
      <w:r w:rsidRPr="00A02C96">
        <w:rPr>
          <w:rStyle w:val="StyleUnderline"/>
          <w:highlight w:val="green"/>
        </w:rPr>
        <w:t xml:space="preserve">important </w:t>
      </w:r>
      <w:r w:rsidRPr="003D6D2E">
        <w:rPr>
          <w:rStyle w:val="StyleUnderline"/>
        </w:rPr>
        <w:t xml:space="preserve">attempt </w:t>
      </w:r>
      <w:r w:rsidRPr="00A02C96">
        <w:rPr>
          <w:rStyle w:val="StyleUnderline"/>
          <w:highlight w:val="green"/>
        </w:rPr>
        <w:t xml:space="preserve">to detail </w:t>
      </w:r>
      <w:r w:rsidRPr="003D6D2E">
        <w:rPr>
          <w:rStyle w:val="StyleUnderline"/>
        </w:rPr>
        <w:t xml:space="preserve">all </w:t>
      </w:r>
      <w:r w:rsidRPr="00A02C96">
        <w:rPr>
          <w:rStyle w:val="StyleUnderline"/>
          <w:highlight w:val="green"/>
        </w:rPr>
        <w:t xml:space="preserve">historic injuries against the Palestinians and mobilize activists </w:t>
      </w:r>
      <w:r w:rsidRPr="003D6D2E">
        <w:rPr>
          <w:rStyle w:val="StyleUnderline"/>
        </w:rPr>
        <w:t>to support the Palestinians</w:t>
      </w:r>
      <w:r w:rsidRPr="003D6D2E">
        <w:rPr>
          <w:sz w:val="16"/>
        </w:rPr>
        <w:t xml:space="preserve"> </w:t>
      </w:r>
      <w:r w:rsidRPr="003D6D2E">
        <w:rPr>
          <w:rStyle w:val="StyleUnderline"/>
        </w:rPr>
        <w:t>in their struggle</w:t>
      </w:r>
      <w:r w:rsidRPr="003D6D2E">
        <w:rPr>
          <w:sz w:val="16"/>
        </w:rPr>
        <w:t xml:space="preserve"> for freedom. These are rights Palestinians have fought for throughout their history, and they have widespread support from Palestinians — </w:t>
      </w:r>
      <w:proofErr w:type="gramStart"/>
      <w:r w:rsidRPr="003D6D2E">
        <w:rPr>
          <w:sz w:val="16"/>
        </w:rPr>
        <w:t>myself</w:t>
      </w:r>
      <w:proofErr w:type="gramEnd"/>
      <w:r w:rsidRPr="003D6D2E">
        <w:rPr>
          <w:sz w:val="16"/>
        </w:rPr>
        <w:t xml:space="preserve"> included. Some of these rights are clearly unrealistic in current political conditions, and </w:t>
      </w:r>
      <w:proofErr w:type="gramStart"/>
      <w:r w:rsidRPr="003D6D2E">
        <w:rPr>
          <w:sz w:val="16"/>
        </w:rPr>
        <w:t>this is why</w:t>
      </w:r>
      <w:proofErr w:type="gramEnd"/>
      <w:r w:rsidRPr="003D6D2E">
        <w:rPr>
          <w:sz w:val="16"/>
        </w:rPr>
        <w:t xml:space="preserve"> they should not be turned into a loyalty list for solidarity activists. The Palestinian cause is an inclusive, democratic struggle that needs broad, popular support. The key question to ask is how we get as many people as possible to support the Palestinians, and how best to help deepen the commitment of activists and campus organizers to a just cause. </w:t>
      </w:r>
      <w:r w:rsidRPr="003D6D2E">
        <w:rPr>
          <w:rStyle w:val="StyleUnderline"/>
        </w:rPr>
        <w:t xml:space="preserve">To support the Palestinians and to be in </w:t>
      </w:r>
      <w:r w:rsidRPr="00A02C96">
        <w:rPr>
          <w:rStyle w:val="StyleUnderline"/>
          <w:highlight w:val="green"/>
        </w:rPr>
        <w:t>solidarity</w:t>
      </w:r>
      <w:r w:rsidRPr="003D6D2E">
        <w:rPr>
          <w:rStyle w:val="StyleUnderline"/>
        </w:rPr>
        <w:t xml:space="preserve"> with them </w:t>
      </w:r>
      <w:r w:rsidRPr="00A02C96">
        <w:rPr>
          <w:rStyle w:val="StyleUnderline"/>
          <w:highlight w:val="green"/>
        </w:rPr>
        <w:t>requires</w:t>
      </w:r>
      <w:r w:rsidRPr="003D6D2E">
        <w:rPr>
          <w:rStyle w:val="StyleUnderline"/>
        </w:rPr>
        <w:t xml:space="preserve"> just one thing: to </w:t>
      </w:r>
      <w:r w:rsidRPr="00A02C96">
        <w:rPr>
          <w:rStyle w:val="StyleUnderline"/>
          <w:highlight w:val="green"/>
        </w:rPr>
        <w:t>uphold their right to self-determination</w:t>
      </w:r>
      <w:r w:rsidRPr="003D6D2E">
        <w:rPr>
          <w:rStyle w:val="StyleUnderline"/>
        </w:rPr>
        <w:t xml:space="preserve">. </w:t>
      </w:r>
      <w:r w:rsidRPr="00A02C96">
        <w:rPr>
          <w:rStyle w:val="StyleUnderline"/>
          <w:highlight w:val="green"/>
        </w:rPr>
        <w:t xml:space="preserve">It’s not about holding </w:t>
      </w:r>
      <w:r w:rsidRPr="003D6D2E">
        <w:rPr>
          <w:rStyle w:val="StyleUnderline"/>
        </w:rPr>
        <w:t xml:space="preserve">potential </w:t>
      </w:r>
      <w:r w:rsidRPr="00A02C96">
        <w:rPr>
          <w:rStyle w:val="StyleUnderline"/>
          <w:highlight w:val="green"/>
        </w:rPr>
        <w:t>supporters accountable</w:t>
      </w:r>
      <w:r w:rsidRPr="003D6D2E">
        <w:rPr>
          <w:rStyle w:val="StyleUnderline"/>
        </w:rPr>
        <w:t xml:space="preserve"> to a list, </w:t>
      </w:r>
      <w:r w:rsidRPr="00A02C96">
        <w:rPr>
          <w:rStyle w:val="StyleUnderline"/>
          <w:highlight w:val="green"/>
        </w:rPr>
        <w:t>but about regarding</w:t>
      </w:r>
      <w:r w:rsidRPr="003D6D2E">
        <w:rPr>
          <w:rStyle w:val="StyleUnderline"/>
        </w:rPr>
        <w:t xml:space="preserve"> </w:t>
      </w:r>
      <w:r w:rsidRPr="00A02C96">
        <w:rPr>
          <w:rStyle w:val="StyleUnderline"/>
          <w:highlight w:val="green"/>
        </w:rPr>
        <w:t>Palestinians as agents of their own emancipation</w:t>
      </w:r>
      <w:r w:rsidRPr="003D6D2E">
        <w:rPr>
          <w:sz w:val="16"/>
        </w:rPr>
        <w:t xml:space="preserve">, capable of rational political calculation and of democratic self-determination. </w:t>
      </w:r>
      <w:r w:rsidRPr="00A02C96">
        <w:rPr>
          <w:rStyle w:val="StyleUnderline"/>
          <w:highlight w:val="green"/>
        </w:rPr>
        <w:t>It is up to the Palestinians</w:t>
      </w:r>
      <w:r w:rsidRPr="003D6D2E">
        <w:rPr>
          <w:rStyle w:val="StyleUnderline"/>
        </w:rPr>
        <w:t xml:space="preserve"> </w:t>
      </w:r>
      <w:r w:rsidRPr="00A02C96">
        <w:rPr>
          <w:rStyle w:val="StyleUnderline"/>
          <w:highlight w:val="green"/>
        </w:rPr>
        <w:t>to collectively</w:t>
      </w:r>
      <w:r w:rsidRPr="003D6D2E">
        <w:rPr>
          <w:rStyle w:val="StyleUnderline"/>
        </w:rPr>
        <w:t xml:space="preserve"> and democratically </w:t>
      </w:r>
      <w:r w:rsidRPr="00A02C96">
        <w:rPr>
          <w:rStyle w:val="StyleUnderline"/>
          <w:highlight w:val="green"/>
        </w:rPr>
        <w:t xml:space="preserve">decide </w:t>
      </w:r>
      <w:r w:rsidRPr="003D6D2E">
        <w:rPr>
          <w:rStyle w:val="StyleUnderline"/>
        </w:rPr>
        <w:t xml:space="preserve">what rights they can realize and uphold in current conditions and how best to conduct </w:t>
      </w:r>
      <w:r w:rsidRPr="00A02C96">
        <w:rPr>
          <w:rStyle w:val="StyleUnderline"/>
          <w:highlight w:val="green"/>
        </w:rPr>
        <w:t>their struggle</w:t>
      </w:r>
      <w:r w:rsidRPr="003D6D2E">
        <w:rPr>
          <w:rStyle w:val="StyleUnderline"/>
        </w:rPr>
        <w:t xml:space="preserve">. And </w:t>
      </w:r>
      <w:r w:rsidRPr="00A02C96">
        <w:rPr>
          <w:rStyle w:val="StyleUnderline"/>
          <w:highlight w:val="green"/>
        </w:rPr>
        <w:t xml:space="preserve">it is </w:t>
      </w:r>
      <w:r w:rsidRPr="00A02C96">
        <w:rPr>
          <w:rStyle w:val="Emphasis"/>
          <w:highlight w:val="green"/>
        </w:rPr>
        <w:t>up to the solidarity movement to protect their right to do so</w:t>
      </w:r>
      <w:r w:rsidRPr="003D6D2E">
        <w:rPr>
          <w:rStyle w:val="Emphasis"/>
        </w:rPr>
        <w:t>.</w:t>
      </w:r>
      <w:r w:rsidRPr="003D6D2E">
        <w:rPr>
          <w:sz w:val="16"/>
        </w:rPr>
        <w:t xml:space="preserve"> To assume that unelected civil society organizations and NGOs </w:t>
      </w:r>
      <w:proofErr w:type="gramStart"/>
      <w:r w:rsidRPr="003D6D2E">
        <w:rPr>
          <w:sz w:val="16"/>
        </w:rPr>
        <w:t>embody</w:t>
      </w:r>
      <w:proofErr w:type="gramEnd"/>
      <w:r w:rsidRPr="003D6D2E">
        <w:rPr>
          <w:sz w:val="16"/>
        </w:rPr>
        <w:t xml:space="preserve"> or exhaust Palestinian democracy is to assume too much. This means that </w:t>
      </w:r>
      <w:r w:rsidRPr="003D6D2E">
        <w:rPr>
          <w:rStyle w:val="StyleUnderline"/>
        </w:rPr>
        <w:t>there should be no preconditions for solidarity work other than the elementary one of upholding an oppressed people’s right to self-determination</w:t>
      </w:r>
      <w:r w:rsidRPr="003D6D2E">
        <w:rPr>
          <w:sz w:val="16"/>
        </w:rPr>
        <w:t xml:space="preserve">. It also means that </w:t>
      </w:r>
      <w:r w:rsidRPr="003D6D2E">
        <w:rPr>
          <w:rStyle w:val="StyleUnderline"/>
        </w:rPr>
        <w:t>so long as the solidarity movement does that, it should be free to decide how best to pursue that political objective</w:t>
      </w:r>
      <w:r w:rsidRPr="003D6D2E">
        <w:rPr>
          <w:sz w:val="16"/>
        </w:rPr>
        <w:t xml:space="preserve">. </w:t>
      </w:r>
      <w:r w:rsidRPr="003D6D2E">
        <w:rPr>
          <w:rStyle w:val="StyleUnderline"/>
        </w:rPr>
        <w:t>Local activists</w:t>
      </w:r>
      <w:r w:rsidRPr="003D6D2E">
        <w:rPr>
          <w:sz w:val="16"/>
        </w:rPr>
        <w:t xml:space="preserve"> rooted in their own traditions of struggle </w:t>
      </w:r>
      <w:r w:rsidRPr="003D6D2E">
        <w:rPr>
          <w:rStyle w:val="StyleUnderline"/>
        </w:rPr>
        <w:t>know best how to organize and how to be most effective in helping the Palestinians realize their right to self-determination</w:t>
      </w:r>
      <w:r w:rsidRPr="003D6D2E">
        <w:rPr>
          <w:sz w:val="16"/>
        </w:rPr>
        <w:t xml:space="preserve">. In short, what the Palestinians need is a self-organized, democratic solidarity movement free of sectarianism, ideological vetting, and undemocratic practices. </w:t>
      </w:r>
      <w:r w:rsidRPr="003D6D2E">
        <w:rPr>
          <w:rStyle w:val="Emphasis"/>
        </w:rPr>
        <w:t xml:space="preserve">The </w:t>
      </w:r>
      <w:r w:rsidRPr="00A02C96">
        <w:rPr>
          <w:rStyle w:val="Emphasis"/>
          <w:highlight w:val="green"/>
        </w:rPr>
        <w:t>Palestinians</w:t>
      </w:r>
      <w:r w:rsidRPr="003D6D2E">
        <w:rPr>
          <w:sz w:val="16"/>
        </w:rPr>
        <w:t xml:space="preserve"> also </w:t>
      </w:r>
      <w:r w:rsidRPr="00A02C96">
        <w:rPr>
          <w:rStyle w:val="Emphasis"/>
          <w:highlight w:val="green"/>
        </w:rPr>
        <w:t>need a movement that is ambitious enough to turn the international consensus over Palestine</w:t>
      </w:r>
      <w:r w:rsidRPr="003D6D2E">
        <w:rPr>
          <w:rStyle w:val="Emphasis"/>
        </w:rPr>
        <w:t xml:space="preserve"> </w:t>
      </w:r>
      <w:r w:rsidRPr="003D6D2E">
        <w:rPr>
          <w:sz w:val="16"/>
        </w:rPr>
        <w:t xml:space="preserve">(that of ending Israel’s brutal occupation) </w:t>
      </w:r>
      <w:r w:rsidRPr="00A02C96">
        <w:rPr>
          <w:rStyle w:val="Emphasis"/>
          <w:highlight w:val="green"/>
        </w:rPr>
        <w:t>into a reality</w:t>
      </w:r>
      <w:r w:rsidRPr="003D6D2E">
        <w:rPr>
          <w:sz w:val="16"/>
        </w:rPr>
        <w:t xml:space="preserve">. This is the first and core demand of all Palestinian political organizations, even of the Joint List of Palestinians in Israel and of Hamas, which for over a decade now has said that achieving statehood in the West Bank and Gaza is its main priority and would be reciprocated with a long-term ceasefire with Israel. </w:t>
      </w:r>
      <w:r w:rsidRPr="003D6D2E">
        <w:rPr>
          <w:rStyle w:val="StyleUnderline"/>
        </w:rPr>
        <w:t>Palestinians</w:t>
      </w:r>
      <w:r w:rsidRPr="003D6D2E">
        <w:rPr>
          <w:sz w:val="16"/>
        </w:rPr>
        <w:t xml:space="preserve">, like all peoples, </w:t>
      </w:r>
      <w:r w:rsidRPr="003D6D2E">
        <w:rPr>
          <w:rStyle w:val="StyleUnderline"/>
        </w:rPr>
        <w:t>deserve to live in peace and security, without daily harassment, invasions, occupations, wars, killings, siege, and collective punishment</w:t>
      </w:r>
      <w:r w:rsidRPr="003D6D2E">
        <w:rPr>
          <w:sz w:val="16"/>
        </w:rPr>
        <w:t xml:space="preserve">. </w:t>
      </w:r>
      <w:r w:rsidRPr="00A02C96">
        <w:rPr>
          <w:rStyle w:val="Emphasis"/>
          <w:highlight w:val="green"/>
        </w:rPr>
        <w:t>The</w:t>
      </w:r>
      <w:r w:rsidRPr="003D6D2E">
        <w:rPr>
          <w:rStyle w:val="Emphasis"/>
        </w:rPr>
        <w:t xml:space="preserve"> </w:t>
      </w:r>
      <w:r w:rsidRPr="00A02C96">
        <w:rPr>
          <w:rStyle w:val="Emphasis"/>
          <w:highlight w:val="green"/>
        </w:rPr>
        <w:t>most urgent task</w:t>
      </w:r>
      <w:r w:rsidRPr="003D6D2E">
        <w:rPr>
          <w:sz w:val="16"/>
        </w:rPr>
        <w:t xml:space="preserve"> now </w:t>
      </w:r>
      <w:r w:rsidRPr="00A02C96">
        <w:rPr>
          <w:rStyle w:val="StyleUnderline"/>
          <w:highlight w:val="green"/>
        </w:rPr>
        <w:t xml:space="preserve">is to protect them from Israel </w:t>
      </w:r>
      <w:r w:rsidRPr="003D6D2E">
        <w:rPr>
          <w:rStyle w:val="StyleUnderline"/>
        </w:rPr>
        <w:t>and alleviate their daily suffering by ending the occupation</w:t>
      </w:r>
      <w:r w:rsidRPr="003D6D2E">
        <w:rPr>
          <w:sz w:val="16"/>
        </w:rPr>
        <w:t xml:space="preserve">. </w:t>
      </w:r>
      <w:r w:rsidRPr="003D6D2E">
        <w:rPr>
          <w:rStyle w:val="StyleUnderline"/>
        </w:rPr>
        <w:t>Breaking the siege on</w:t>
      </w:r>
      <w:r w:rsidRPr="003D6D2E">
        <w:rPr>
          <w:sz w:val="16"/>
        </w:rPr>
        <w:t xml:space="preserve"> the </w:t>
      </w:r>
      <w:r w:rsidRPr="003D6D2E">
        <w:rPr>
          <w:rStyle w:val="StyleUnderline"/>
        </w:rPr>
        <w:t>Gaza</w:t>
      </w:r>
      <w:r w:rsidRPr="003D6D2E">
        <w:rPr>
          <w:sz w:val="16"/>
        </w:rPr>
        <w:t xml:space="preserve"> Strip, and </w:t>
      </w:r>
      <w:r w:rsidRPr="003D6D2E">
        <w:rPr>
          <w:rStyle w:val="StyleUnderline"/>
        </w:rPr>
        <w:t>allowing reconstruction and free access to the outside world</w:t>
      </w:r>
      <w:r w:rsidRPr="00A02C96">
        <w:rPr>
          <w:sz w:val="16"/>
          <w:highlight w:val="green"/>
        </w:rPr>
        <w:t xml:space="preserve">, </w:t>
      </w:r>
      <w:r w:rsidRPr="00A02C96">
        <w:rPr>
          <w:rStyle w:val="Emphasis"/>
          <w:highlight w:val="green"/>
        </w:rPr>
        <w:t>is</w:t>
      </w:r>
      <w:r w:rsidRPr="003D6D2E">
        <w:rPr>
          <w:sz w:val="16"/>
        </w:rPr>
        <w:t xml:space="preserve"> a </w:t>
      </w:r>
      <w:r w:rsidRPr="00A02C96">
        <w:rPr>
          <w:rStyle w:val="Emphasis"/>
          <w:highlight w:val="green"/>
        </w:rPr>
        <w:t>crucial and tangible</w:t>
      </w:r>
      <w:r w:rsidRPr="003D6D2E">
        <w:rPr>
          <w:sz w:val="16"/>
        </w:rPr>
        <w:t xml:space="preserve"> step. This is where </w:t>
      </w:r>
      <w:r w:rsidRPr="00A02C96">
        <w:rPr>
          <w:rStyle w:val="StyleUnderline"/>
          <w:highlight w:val="green"/>
        </w:rPr>
        <w:t xml:space="preserve">BDS can </w:t>
      </w:r>
      <w:r w:rsidRPr="003D6D2E">
        <w:rPr>
          <w:rStyle w:val="StyleUnderline"/>
        </w:rPr>
        <w:t xml:space="preserve">be most effective, </w:t>
      </w:r>
      <w:r w:rsidRPr="00A02C96">
        <w:rPr>
          <w:rStyle w:val="StyleUnderline"/>
          <w:highlight w:val="green"/>
        </w:rPr>
        <w:t>hit</w:t>
      </w:r>
      <w:r w:rsidRPr="003D6D2E">
        <w:rPr>
          <w:rStyle w:val="StyleUnderline"/>
        </w:rPr>
        <w:t>ting</w:t>
      </w:r>
      <w:r w:rsidRPr="00A02C96">
        <w:rPr>
          <w:rStyle w:val="StyleUnderline"/>
          <w:highlight w:val="green"/>
        </w:rPr>
        <w:t xml:space="preserve"> Israel </w:t>
      </w:r>
      <w:r w:rsidRPr="003D6D2E">
        <w:rPr>
          <w:rStyle w:val="StyleUnderline"/>
        </w:rPr>
        <w:t xml:space="preserve">politically </w:t>
      </w:r>
      <w:r w:rsidRPr="00A02C96">
        <w:rPr>
          <w:rStyle w:val="StyleUnderline"/>
          <w:highlight w:val="green"/>
        </w:rPr>
        <w:t>where it hurts</w:t>
      </w:r>
      <w:r w:rsidRPr="003D6D2E">
        <w:rPr>
          <w:rStyle w:val="StyleUnderline"/>
        </w:rPr>
        <w:t xml:space="preserve"> the most</w:t>
      </w:r>
      <w:r w:rsidRPr="003D6D2E">
        <w:rPr>
          <w:sz w:val="16"/>
        </w:rPr>
        <w:t xml:space="preserve"> — </w:t>
      </w:r>
      <w:r w:rsidRPr="00A02C96">
        <w:rPr>
          <w:rStyle w:val="StyleUnderline"/>
          <w:highlight w:val="green"/>
        </w:rPr>
        <w:t xml:space="preserve">over its </w:t>
      </w:r>
      <w:r w:rsidRPr="003D6D2E">
        <w:rPr>
          <w:rStyle w:val="StyleUnderline"/>
        </w:rPr>
        <w:t xml:space="preserve">illegal </w:t>
      </w:r>
      <w:r w:rsidRPr="00A02C96">
        <w:rPr>
          <w:rStyle w:val="StyleUnderline"/>
          <w:highlight w:val="green"/>
        </w:rPr>
        <w:t xml:space="preserve">occupation </w:t>
      </w:r>
      <w:r w:rsidRPr="003D6D2E">
        <w:rPr>
          <w:rStyle w:val="StyleUnderline"/>
        </w:rPr>
        <w:t>practices</w:t>
      </w:r>
      <w:r w:rsidRPr="003D6D2E">
        <w:rPr>
          <w:sz w:val="16"/>
        </w:rPr>
        <w:t xml:space="preserve">. </w:t>
      </w:r>
      <w:r w:rsidRPr="003D6D2E">
        <w:rPr>
          <w:rStyle w:val="StyleUnderline"/>
        </w:rPr>
        <w:t>Israel knows</w:t>
      </w:r>
      <w:r w:rsidRPr="003D6D2E">
        <w:rPr>
          <w:sz w:val="16"/>
        </w:rPr>
        <w:t xml:space="preserve"> that </w:t>
      </w:r>
      <w:r w:rsidRPr="003D6D2E">
        <w:rPr>
          <w:rStyle w:val="StyleUnderline"/>
        </w:rPr>
        <w:t>the best thing</w:t>
      </w:r>
      <w:r w:rsidRPr="003D6D2E">
        <w:rPr>
          <w:sz w:val="16"/>
        </w:rPr>
        <w:t xml:space="preserve"> to do about its occupation </w:t>
      </w:r>
      <w:r w:rsidRPr="003D6D2E">
        <w:rPr>
          <w:rStyle w:val="StyleUnderline"/>
        </w:rPr>
        <w:t>is not to talk about it, to distract from it and talk about another Israel</w:t>
      </w:r>
      <w:r w:rsidRPr="003D6D2E">
        <w:rPr>
          <w:sz w:val="16"/>
        </w:rPr>
        <w:t xml:space="preserve">, which mostly comes in the form of its foreign office-supported writers and models. The reality is that there’s nothing normal about Israel: no other colonial society I know of wakes up every morning and rules over millions of others by force, against their will, and pretends that it is okay. No other society I know of consistently supports its government’s wars against its occupied and dispossessed victims by an average of 94 percent. What other society has 94 percent of the population that agrees on anything? </w:t>
      </w:r>
      <w:r w:rsidRPr="003D6D2E">
        <w:rPr>
          <w:rStyle w:val="StyleUnderline"/>
        </w:rPr>
        <w:t>BDS is the best way to alert Israelis that their present society</w:t>
      </w:r>
      <w:r w:rsidRPr="003D6D2E">
        <w:rPr>
          <w:sz w:val="16"/>
        </w:rPr>
        <w:t xml:space="preserve">, where racism and occupation is routine, </w:t>
      </w:r>
      <w:r w:rsidRPr="003D6D2E">
        <w:rPr>
          <w:rStyle w:val="StyleUnderline"/>
        </w:rPr>
        <w:t>is abnormal</w:t>
      </w:r>
      <w:r w:rsidRPr="003D6D2E">
        <w:rPr>
          <w:sz w:val="16"/>
        </w:rPr>
        <w:t xml:space="preserve">. It tells Israelis that their leading companies and universities are complicit in upholding the longest occupation in modern times. It lets Israelis know that </w:t>
      </w:r>
      <w:r w:rsidRPr="00A02C96">
        <w:rPr>
          <w:rStyle w:val="StyleUnderline"/>
          <w:highlight w:val="green"/>
        </w:rPr>
        <w:t xml:space="preserve">the IDF is </w:t>
      </w:r>
      <w:r w:rsidRPr="003D6D2E">
        <w:rPr>
          <w:rStyle w:val="StyleUnderline"/>
        </w:rPr>
        <w:t xml:space="preserve">not a defense army at all, but </w:t>
      </w:r>
      <w:proofErr w:type="gramStart"/>
      <w:r w:rsidRPr="00A02C96">
        <w:rPr>
          <w:rStyle w:val="StyleUnderline"/>
          <w:highlight w:val="green"/>
        </w:rPr>
        <w:t>an aggressive colonial police</w:t>
      </w:r>
      <w:proofErr w:type="gramEnd"/>
      <w:r w:rsidRPr="00A02C96">
        <w:rPr>
          <w:rStyle w:val="StyleUnderline"/>
          <w:highlight w:val="green"/>
        </w:rPr>
        <w:t xml:space="preserve">, </w:t>
      </w:r>
      <w:r w:rsidRPr="003D6D2E">
        <w:rPr>
          <w:rStyle w:val="StyleUnderline"/>
        </w:rPr>
        <w:t>and that their troops and their settlers should return home</w:t>
      </w:r>
      <w:r w:rsidRPr="003D6D2E">
        <w:rPr>
          <w:sz w:val="16"/>
        </w:rPr>
        <w:t xml:space="preserve">. After forty-eight years of trying, the difficulties of </w:t>
      </w:r>
      <w:r w:rsidRPr="00A02C96">
        <w:rPr>
          <w:rStyle w:val="StyleUnderline"/>
          <w:highlight w:val="green"/>
        </w:rPr>
        <w:t>ending the occupation</w:t>
      </w:r>
      <w:r w:rsidRPr="003D6D2E">
        <w:rPr>
          <w:sz w:val="16"/>
        </w:rPr>
        <w:t xml:space="preserve"> are obvious. But it </w:t>
      </w:r>
      <w:r w:rsidRPr="00A02C96">
        <w:rPr>
          <w:rStyle w:val="Emphasis"/>
          <w:highlight w:val="green"/>
        </w:rPr>
        <w:t xml:space="preserve">remains </w:t>
      </w:r>
      <w:r w:rsidRPr="003D6D2E">
        <w:rPr>
          <w:rStyle w:val="Emphasis"/>
        </w:rPr>
        <w:t xml:space="preserve">the most </w:t>
      </w:r>
      <w:r w:rsidRPr="00A02C96">
        <w:rPr>
          <w:rStyle w:val="Emphasis"/>
          <w:highlight w:val="green"/>
        </w:rPr>
        <w:t xml:space="preserve">achievable </w:t>
      </w:r>
      <w:r w:rsidRPr="003D6D2E">
        <w:rPr>
          <w:rStyle w:val="Emphasis"/>
        </w:rPr>
        <w:t>task</w:t>
      </w:r>
      <w:r w:rsidRPr="003D6D2E">
        <w:rPr>
          <w:sz w:val="16"/>
        </w:rPr>
        <w:t xml:space="preserve"> </w:t>
      </w:r>
      <w:r w:rsidRPr="00A02C96">
        <w:rPr>
          <w:rStyle w:val="StyleUnderline"/>
          <w:highlight w:val="green"/>
        </w:rPr>
        <w:t>because</w:t>
      </w:r>
      <w:r w:rsidRPr="003D6D2E">
        <w:rPr>
          <w:sz w:val="16"/>
        </w:rPr>
        <w:t xml:space="preserve"> it is </w:t>
      </w:r>
      <w:r w:rsidRPr="003D6D2E">
        <w:rPr>
          <w:rStyle w:val="StyleUnderline"/>
        </w:rPr>
        <w:t>there</w:t>
      </w:r>
      <w:r w:rsidRPr="003D6D2E">
        <w:rPr>
          <w:sz w:val="16"/>
        </w:rPr>
        <w:t xml:space="preserve"> that </w:t>
      </w:r>
      <w:r w:rsidRPr="00A02C96">
        <w:rPr>
          <w:rStyle w:val="StyleUnderline"/>
          <w:highlight w:val="green"/>
        </w:rPr>
        <w:t xml:space="preserve">Palestinians have </w:t>
      </w:r>
      <w:r w:rsidRPr="003D6D2E">
        <w:rPr>
          <w:rStyle w:val="StyleUnderline"/>
        </w:rPr>
        <w:t xml:space="preserve">most </w:t>
      </w:r>
      <w:r w:rsidRPr="00A02C96">
        <w:rPr>
          <w:rStyle w:val="StyleUnderline"/>
          <w:highlight w:val="green"/>
        </w:rPr>
        <w:t>global support</w:t>
      </w:r>
      <w:r w:rsidRPr="003D6D2E">
        <w:rPr>
          <w:rStyle w:val="StyleUnderline"/>
        </w:rPr>
        <w:t xml:space="preserve">. </w:t>
      </w:r>
      <w:r w:rsidRPr="00A02C96">
        <w:rPr>
          <w:rStyle w:val="Emphasis"/>
          <w:highlight w:val="green"/>
        </w:rPr>
        <w:t>If that is impossible, then nothing else</w:t>
      </w:r>
      <w:r w:rsidRPr="003D6D2E">
        <w:rPr>
          <w:rStyle w:val="Emphasis"/>
        </w:rPr>
        <w:t xml:space="preserve"> </w:t>
      </w:r>
      <w:r w:rsidRPr="00A02C96">
        <w:rPr>
          <w:rStyle w:val="Emphasis"/>
          <w:highlight w:val="green"/>
        </w:rPr>
        <w:t>is</w:t>
      </w:r>
      <w:r w:rsidRPr="003D6D2E">
        <w:rPr>
          <w:sz w:val="16"/>
        </w:rPr>
        <w:t xml:space="preserve"> possible, </w:t>
      </w:r>
      <w:r w:rsidRPr="003D6D2E">
        <w:rPr>
          <w:rStyle w:val="Emphasis"/>
        </w:rPr>
        <w:t>and the status quo is permanent</w:t>
      </w:r>
      <w:r w:rsidRPr="003D6D2E">
        <w:rPr>
          <w:sz w:val="16"/>
        </w:rPr>
        <w:t xml:space="preserve">. </w:t>
      </w:r>
      <w:r w:rsidRPr="00A02C96">
        <w:rPr>
          <w:rStyle w:val="StyleUnderline"/>
          <w:highlight w:val="green"/>
        </w:rPr>
        <w:t xml:space="preserve">Palestinians would then be </w:t>
      </w:r>
      <w:r w:rsidRPr="003D6D2E">
        <w:rPr>
          <w:rStyle w:val="StyleUnderline"/>
        </w:rPr>
        <w:t xml:space="preserve">destined to live walled in, dispossessed, and </w:t>
      </w:r>
      <w:r w:rsidRPr="00A02C96">
        <w:rPr>
          <w:rStyle w:val="StyleUnderline"/>
          <w:highlight w:val="green"/>
        </w:rPr>
        <w:t>dominated forever</w:t>
      </w:r>
      <w:r w:rsidRPr="003D6D2E">
        <w:rPr>
          <w:sz w:val="16"/>
        </w:rPr>
        <w:t>. No reasonable human being should accept that for another people — it should violate our elementary morality and sense of justice. A democratic and effective BDS is one of the best ways to express this today. Ending the occupation remains the best route toward achieving the rights that Palestinians have long been denied.</w:t>
      </w:r>
    </w:p>
    <w:p w:rsidR="00BB0719" w:rsidRPr="003D6D2E" w:rsidRDefault="00BB0719" w:rsidP="00BB0719">
      <w:pPr>
        <w:pStyle w:val="Heading4"/>
        <w:rPr>
          <w:sz w:val="28"/>
        </w:rPr>
      </w:pPr>
      <w:r w:rsidRPr="003D6D2E">
        <w:rPr>
          <w:sz w:val="28"/>
        </w:rPr>
        <w:t xml:space="preserve">The </w:t>
      </w:r>
      <w:proofErr w:type="spellStart"/>
      <w:r w:rsidRPr="003D6D2E">
        <w:rPr>
          <w:sz w:val="28"/>
        </w:rPr>
        <w:t>aff</w:t>
      </w:r>
      <w:proofErr w:type="spellEnd"/>
      <w:r w:rsidRPr="003D6D2E">
        <w:rPr>
          <w:sz w:val="28"/>
        </w:rPr>
        <w:t xml:space="preserve"> is a strategy of legal rupture which utilizes political reform to break down settler colonialism in Palestine</w:t>
      </w:r>
    </w:p>
    <w:p w:rsidR="00BB0719" w:rsidRPr="003D6D2E" w:rsidRDefault="00BB0719" w:rsidP="00BB0719">
      <w:pPr>
        <w:rPr>
          <w:sz w:val="14"/>
        </w:rPr>
      </w:pPr>
      <w:proofErr w:type="spellStart"/>
      <w:r w:rsidRPr="003D6D2E">
        <w:rPr>
          <w:rStyle w:val="Style13ptBold"/>
          <w:sz w:val="28"/>
        </w:rPr>
        <w:t>Bhandar</w:t>
      </w:r>
      <w:proofErr w:type="spellEnd"/>
      <w:r w:rsidRPr="003D6D2E">
        <w:rPr>
          <w:rStyle w:val="Style13ptBold"/>
          <w:sz w:val="28"/>
        </w:rPr>
        <w:t xml:space="preserve"> 13</w:t>
      </w:r>
      <w:r w:rsidRPr="003D6D2E">
        <w:t xml:space="preserve"> –</w:t>
      </w:r>
      <w:r w:rsidRPr="003D6D2E">
        <w:rPr>
          <w:sz w:val="14"/>
        </w:rPr>
        <w:t xml:space="preserve"> lecturer at Kent Law School and Queen Mary School of Law – her areas of research and teaching include property law, equity and trusts, indigenous land rights, post-colonial and feminist legal theory, multiculturalism and pluralism, critical legal theory, and critical race theory</w:t>
      </w:r>
    </w:p>
    <w:p w:rsidR="00BB0719" w:rsidRPr="003D6D2E" w:rsidRDefault="00BB0719" w:rsidP="00BB0719">
      <w:pPr>
        <w:rPr>
          <w:sz w:val="14"/>
        </w:rPr>
      </w:pPr>
      <w:r w:rsidRPr="003D6D2E">
        <w:rPr>
          <w:sz w:val="14"/>
        </w:rPr>
        <w:t xml:space="preserve">Brenna, “Strategies of Legal Rupture: the politics of judgment” [http://www.forensic-architecture.org/wp-content/uploads/2013/02/BHANDAR-Brenna.-Strategies-of-Legal-Rupture.pdf] </w:t>
      </w:r>
    </w:p>
    <w:p w:rsidR="00BB0719" w:rsidRPr="00BB0719" w:rsidRDefault="00BB0719" w:rsidP="00BB0719">
      <w:pPr>
        <w:rPr>
          <w:sz w:val="14"/>
        </w:rPr>
      </w:pPr>
      <w:r w:rsidRPr="003D6D2E">
        <w:rPr>
          <w:sz w:val="14"/>
        </w:rPr>
        <w:t xml:space="preserve">In this article, </w:t>
      </w:r>
      <w:r w:rsidRPr="003D6D2E">
        <w:rPr>
          <w:rStyle w:val="StyleUnderline"/>
        </w:rPr>
        <w:t xml:space="preserve">my aim is to consider the use of </w:t>
      </w:r>
      <w:r w:rsidRPr="00A02C96">
        <w:rPr>
          <w:rStyle w:val="StyleUnderline"/>
          <w:highlight w:val="green"/>
        </w:rPr>
        <w:t>law as a political strategy of rupture</w:t>
      </w:r>
      <w:r w:rsidRPr="003D6D2E">
        <w:rPr>
          <w:rStyle w:val="StyleUnderline"/>
        </w:rPr>
        <w:t xml:space="preserve"> in colonial and post - colonial nation states</w:t>
      </w:r>
      <w:r w:rsidRPr="003D6D2E">
        <w:rPr>
          <w:sz w:val="14"/>
        </w:rPr>
        <w:t xml:space="preserve">. </w:t>
      </w:r>
      <w:r w:rsidRPr="00A02C96">
        <w:rPr>
          <w:rStyle w:val="StyleUnderline"/>
          <w:highlight w:val="green"/>
        </w:rPr>
        <w:t>The question</w:t>
      </w:r>
      <w:r w:rsidRPr="003D6D2E">
        <w:rPr>
          <w:rStyle w:val="StyleUnderline"/>
        </w:rPr>
        <w:t xml:space="preserve"> of whether</w:t>
      </w:r>
      <w:r w:rsidRPr="003D6D2E">
        <w:rPr>
          <w:sz w:val="14"/>
        </w:rPr>
        <w:t xml:space="preserve"> and how </w:t>
      </w:r>
      <w:r w:rsidRPr="003D6D2E">
        <w:rPr>
          <w:rStyle w:val="StyleUnderline"/>
        </w:rPr>
        <w:t>to use law</w:t>
      </w:r>
      <w:r w:rsidRPr="003D6D2E">
        <w:rPr>
          <w:sz w:val="14"/>
        </w:rPr>
        <w:t xml:space="preserve"> in order </w:t>
      </w:r>
      <w:r w:rsidRPr="003D6D2E">
        <w:rPr>
          <w:rStyle w:val="StyleUnderline"/>
        </w:rPr>
        <w:t>to</w:t>
      </w:r>
      <w:r w:rsidRPr="003D6D2E">
        <w:rPr>
          <w:sz w:val="14"/>
        </w:rPr>
        <w:t xml:space="preserve"> transform and potentially </w:t>
      </w:r>
      <w:r w:rsidRPr="003D6D2E">
        <w:rPr>
          <w:rStyle w:val="StyleUnderline"/>
        </w:rPr>
        <w:t xml:space="preserve">shatter an existing political - legal order </w:t>
      </w:r>
      <w:r w:rsidRPr="00A02C96">
        <w:rPr>
          <w:rStyle w:val="StyleUnderline"/>
          <w:highlight w:val="green"/>
        </w:rPr>
        <w:t>is one</w:t>
      </w:r>
      <w:r w:rsidRPr="003D6D2E">
        <w:rPr>
          <w:rStyle w:val="StyleUnderline"/>
        </w:rPr>
        <w:t xml:space="preserve"> </w:t>
      </w:r>
      <w:r w:rsidRPr="00A02C96">
        <w:rPr>
          <w:rStyle w:val="StyleUnderline"/>
          <w:highlight w:val="green"/>
        </w:rPr>
        <w:t xml:space="preserve">that continues </w:t>
      </w:r>
      <w:proofErr w:type="spellStart"/>
      <w:r w:rsidRPr="00A02C96">
        <w:rPr>
          <w:rStyle w:val="StyleUnderline"/>
          <w:highlight w:val="green"/>
        </w:rPr>
        <w:t>t o</w:t>
      </w:r>
      <w:proofErr w:type="spellEnd"/>
      <w:r w:rsidRPr="00A02C96">
        <w:rPr>
          <w:rStyle w:val="StyleUnderline"/>
          <w:highlight w:val="green"/>
        </w:rPr>
        <w:t xml:space="preserve"> plague </w:t>
      </w:r>
      <w:r w:rsidRPr="003D6D2E">
        <w:rPr>
          <w:rStyle w:val="StyleUnderline"/>
        </w:rPr>
        <w:t xml:space="preserve">legal </w:t>
      </w:r>
      <w:r w:rsidRPr="00A02C96">
        <w:rPr>
          <w:rStyle w:val="StyleUnderline"/>
          <w:highlight w:val="green"/>
        </w:rPr>
        <w:t>advocates in</w:t>
      </w:r>
      <w:r w:rsidRPr="003D6D2E">
        <w:rPr>
          <w:sz w:val="14"/>
        </w:rPr>
        <w:t xml:space="preserve"> a variety of places, from Australia, to India, to Canada to Israel/</w:t>
      </w:r>
      <w:r w:rsidRPr="00A02C96">
        <w:rPr>
          <w:rStyle w:val="StyleUnderline"/>
          <w:highlight w:val="green"/>
        </w:rPr>
        <w:t>Palestine</w:t>
      </w:r>
      <w:r w:rsidRPr="003D6D2E">
        <w:rPr>
          <w:sz w:val="14"/>
        </w:rPr>
        <w:t xml:space="preserve">. For example, the struggle for the recognition of indigenous rights in the context of colonial settler regimes has often produced pyrrhic victories. 21 </w:t>
      </w:r>
      <w:proofErr w:type="spellStart"/>
      <w:r w:rsidRPr="003D6D2E">
        <w:rPr>
          <w:rStyle w:val="StyleUnderline"/>
        </w:rPr>
        <w:t>T he</w:t>
      </w:r>
      <w:proofErr w:type="spellEnd"/>
      <w:r w:rsidRPr="003D6D2E">
        <w:rPr>
          <w:rStyle w:val="StyleUnderline"/>
        </w:rPr>
        <w:t xml:space="preserve"> </w:t>
      </w:r>
      <w:proofErr w:type="gramStart"/>
      <w:r w:rsidRPr="003D6D2E">
        <w:rPr>
          <w:rStyle w:val="StyleUnderline"/>
        </w:rPr>
        <w:t>question</w:t>
      </w:r>
      <w:proofErr w:type="gramEnd"/>
      <w:r w:rsidRPr="003D6D2E">
        <w:rPr>
          <w:rStyle w:val="StyleUnderline"/>
        </w:rPr>
        <w:t xml:space="preserve"> of indigenous sovereignty is ultimately quashed</w:t>
      </w:r>
      <w:r w:rsidRPr="003D6D2E">
        <w:rPr>
          <w:sz w:val="14"/>
        </w:rPr>
        <w:t xml:space="preserve">, and aboriginal rights are paradoxically </w:t>
      </w:r>
      <w:proofErr w:type="spellStart"/>
      <w:r w:rsidRPr="003D6D2E">
        <w:rPr>
          <w:sz w:val="14"/>
        </w:rPr>
        <w:t>recognised</w:t>
      </w:r>
      <w:proofErr w:type="spellEnd"/>
      <w:r w:rsidRPr="003D6D2E">
        <w:rPr>
          <w:sz w:val="14"/>
        </w:rPr>
        <w:t xml:space="preserve"> </w:t>
      </w:r>
      <w:r w:rsidRPr="003D6D2E">
        <w:rPr>
          <w:rStyle w:val="StyleUnderline"/>
        </w:rPr>
        <w:t>as an interest that derives from the prior occupation of the land</w:t>
      </w:r>
      <w:r w:rsidRPr="003D6D2E">
        <w:rPr>
          <w:sz w:val="14"/>
        </w:rPr>
        <w:t xml:space="preserve"> by aboriginal communities but is at the same time parasitic on underlying Crow n sovereignty</w:t>
      </w:r>
      <w:r w:rsidRPr="003D6D2E">
        <w:rPr>
          <w:rStyle w:val="StyleUnderline"/>
        </w:rPr>
        <w:t>; an interest that can be</w:t>
      </w:r>
      <w:r w:rsidRPr="003D6D2E">
        <w:rPr>
          <w:sz w:val="14"/>
        </w:rPr>
        <w:t xml:space="preserve"> justifiably </w:t>
      </w:r>
      <w:r w:rsidRPr="003D6D2E">
        <w:rPr>
          <w:rStyle w:val="StyleUnderline"/>
        </w:rPr>
        <w:t>limited in the interests of settlement</w:t>
      </w:r>
      <w:r w:rsidRPr="003D6D2E">
        <w:rPr>
          <w:sz w:val="14"/>
        </w:rPr>
        <w:t>. 22 Thus, the primary and inescapable question remains</w:t>
      </w:r>
      <w:r w:rsidRPr="003D6D2E">
        <w:rPr>
          <w:rStyle w:val="StyleUnderline"/>
        </w:rPr>
        <w:t xml:space="preserve">: </w:t>
      </w:r>
      <w:r w:rsidRPr="00A02C96">
        <w:rPr>
          <w:rStyle w:val="StyleUnderline"/>
          <w:highlight w:val="green"/>
        </w:rPr>
        <w:t xml:space="preserve">how does one </w:t>
      </w:r>
      <w:proofErr w:type="spellStart"/>
      <w:r w:rsidRPr="00A02C96">
        <w:rPr>
          <w:rStyle w:val="StyleUnderline"/>
          <w:highlight w:val="green"/>
        </w:rPr>
        <w:t>utilise</w:t>
      </w:r>
      <w:proofErr w:type="spellEnd"/>
      <w:r w:rsidRPr="00A02C96">
        <w:rPr>
          <w:rStyle w:val="StyleUnderline"/>
          <w:highlight w:val="green"/>
        </w:rPr>
        <w:t xml:space="preserve"> </w:t>
      </w:r>
      <w:r w:rsidRPr="003D6D2E">
        <w:rPr>
          <w:rStyle w:val="StyleUnderline"/>
        </w:rPr>
        <w:t xml:space="preserve">the </w:t>
      </w:r>
      <w:r w:rsidRPr="00A02C96">
        <w:rPr>
          <w:rStyle w:val="StyleUnderline"/>
          <w:highlight w:val="green"/>
        </w:rPr>
        <w:t>law without re - inscribing the</w:t>
      </w:r>
      <w:r w:rsidRPr="003D6D2E">
        <w:rPr>
          <w:sz w:val="14"/>
        </w:rPr>
        <w:t xml:space="preserve"> very </w:t>
      </w:r>
      <w:r w:rsidRPr="00A02C96">
        <w:rPr>
          <w:rStyle w:val="StyleUnderline"/>
          <w:highlight w:val="green"/>
        </w:rPr>
        <w:t>colonial legal order</w:t>
      </w:r>
      <w:r w:rsidRPr="003D6D2E">
        <w:rPr>
          <w:rStyle w:val="StyleUnderline"/>
        </w:rPr>
        <w:t xml:space="preserve"> that one is attempting to break down</w:t>
      </w:r>
      <w:r w:rsidRPr="00A02C96">
        <w:rPr>
          <w:rStyle w:val="StyleUnderline"/>
          <w:highlight w:val="green"/>
        </w:rPr>
        <w:t>?</w:t>
      </w:r>
      <w:r w:rsidRPr="003D6D2E">
        <w:rPr>
          <w:sz w:val="14"/>
        </w:rPr>
        <w:t xml:space="preserve"> 23 I argue that this is an inescapable dilemma; </w:t>
      </w:r>
      <w:r w:rsidRPr="003D6D2E">
        <w:rPr>
          <w:rStyle w:val="Emphasis"/>
        </w:rPr>
        <w:t>as</w:t>
      </w:r>
      <w:r w:rsidRPr="003D6D2E">
        <w:rPr>
          <w:sz w:val="14"/>
        </w:rPr>
        <w:t xml:space="preserve"> critical race theorists and </w:t>
      </w:r>
      <w:r w:rsidRPr="003D6D2E">
        <w:rPr>
          <w:rStyle w:val="Emphasis"/>
        </w:rPr>
        <w:t xml:space="preserve">indigenous scholars have shown, to not avail </w:t>
      </w:r>
      <w:proofErr w:type="gramStart"/>
      <w:r w:rsidRPr="003D6D2E">
        <w:rPr>
          <w:rStyle w:val="Emphasis"/>
        </w:rPr>
        <w:t>ourselves</w:t>
      </w:r>
      <w:proofErr w:type="gramEnd"/>
      <w:r w:rsidRPr="003D6D2E">
        <w:rPr>
          <w:rStyle w:val="Emphasis"/>
        </w:rPr>
        <w:t xml:space="preserve"> of the law in an effort to ameliorate social ills</w:t>
      </w:r>
      <w:r w:rsidRPr="003D6D2E">
        <w:rPr>
          <w:sz w:val="14"/>
        </w:rPr>
        <w:t xml:space="preserve">, and to promote and protect the rights of oppressed minorities </w:t>
      </w:r>
      <w:r w:rsidRPr="003D6D2E">
        <w:rPr>
          <w:rStyle w:val="Emphasis"/>
        </w:rPr>
        <w:t>is to</w:t>
      </w:r>
      <w:r w:rsidRPr="003D6D2E">
        <w:rPr>
          <w:sz w:val="14"/>
        </w:rPr>
        <w:t xml:space="preserve"> essentially </w:t>
      </w:r>
      <w:r w:rsidRPr="003D6D2E">
        <w:rPr>
          <w:rStyle w:val="Emphasis"/>
        </w:rPr>
        <w:t>abrogate one’s political responsibilities</w:t>
      </w:r>
      <w:r w:rsidRPr="003D6D2E">
        <w:rPr>
          <w:sz w:val="14"/>
        </w:rPr>
        <w:t xml:space="preserve">. Moreover, </w:t>
      </w:r>
      <w:r w:rsidRPr="00A02C96">
        <w:rPr>
          <w:rStyle w:val="StyleUnderline"/>
          <w:highlight w:val="green"/>
        </w:rPr>
        <w:t>the reality of political struggle</w:t>
      </w:r>
      <w:r w:rsidRPr="003D6D2E">
        <w:rPr>
          <w:sz w:val="14"/>
        </w:rPr>
        <w:t xml:space="preserve"> (particularly </w:t>
      </w:r>
      <w:r w:rsidRPr="00A02C96">
        <w:rPr>
          <w:rStyle w:val="StyleUnderline"/>
          <w:highlight w:val="green"/>
        </w:rPr>
        <w:t>of the anti - colonial variety</w:t>
      </w:r>
      <w:r w:rsidRPr="003D6D2E">
        <w:rPr>
          <w:sz w:val="14"/>
        </w:rPr>
        <w:t xml:space="preserve">) </w:t>
      </w:r>
      <w:r w:rsidRPr="00A02C96">
        <w:rPr>
          <w:rStyle w:val="StyleUnderline"/>
          <w:highlight w:val="green"/>
        </w:rPr>
        <w:t xml:space="preserve">is that it is of a diffuse and varied </w:t>
      </w:r>
      <w:r w:rsidRPr="003D6D2E">
        <w:rPr>
          <w:rStyle w:val="StyleUnderline"/>
        </w:rPr>
        <w:t>nature</w:t>
      </w:r>
      <w:r w:rsidRPr="00A02C96">
        <w:rPr>
          <w:rStyle w:val="StyleUnderline"/>
          <w:highlight w:val="green"/>
        </w:rPr>
        <w:t>,</w:t>
      </w:r>
      <w:r w:rsidRPr="003D6D2E">
        <w:rPr>
          <w:sz w:val="14"/>
        </w:rPr>
        <w:t xml:space="preserve"> </w:t>
      </w:r>
      <w:r w:rsidRPr="003D6D2E">
        <w:rPr>
          <w:rStyle w:val="StyleUnderline"/>
        </w:rPr>
        <w:t>engaging multiple different tactics</w:t>
      </w:r>
      <w:r w:rsidRPr="003D6D2E">
        <w:rPr>
          <w:sz w:val="14"/>
        </w:rPr>
        <w:t xml:space="preserve"> in order to achieve its ends. The notion of the </w:t>
      </w:r>
      <w:proofErr w:type="spellStart"/>
      <w:r w:rsidRPr="003D6D2E">
        <w:rPr>
          <w:sz w:val="14"/>
        </w:rPr>
        <w:t>ruptural</w:t>
      </w:r>
      <w:proofErr w:type="spellEnd"/>
      <w:r w:rsidRPr="003D6D2E">
        <w:rPr>
          <w:sz w:val="14"/>
        </w:rPr>
        <w:t xml:space="preserve"> </w:t>
      </w:r>
      <w:proofErr w:type="spellStart"/>
      <w:r w:rsidRPr="003D6D2E">
        <w:rPr>
          <w:sz w:val="14"/>
        </w:rPr>
        <w:t>defence</w:t>
      </w:r>
      <w:proofErr w:type="spellEnd"/>
      <w:r w:rsidRPr="003D6D2E">
        <w:rPr>
          <w:sz w:val="14"/>
        </w:rPr>
        <w:t xml:space="preserve"> emerges from the work of Jacques </w:t>
      </w:r>
      <w:proofErr w:type="spellStart"/>
      <w:r w:rsidRPr="003D6D2E">
        <w:rPr>
          <w:sz w:val="14"/>
        </w:rPr>
        <w:t>Vergès</w:t>
      </w:r>
      <w:proofErr w:type="spellEnd"/>
      <w:r w:rsidRPr="003D6D2E">
        <w:rPr>
          <w:sz w:val="14"/>
        </w:rPr>
        <w:t xml:space="preserve">, a French advocate and subject of a film by Barbet Schroder entitled Terror’s </w:t>
      </w:r>
      <w:proofErr w:type="gramStart"/>
      <w:r w:rsidRPr="003D6D2E">
        <w:rPr>
          <w:sz w:val="14"/>
        </w:rPr>
        <w:t>Advocate .</w:t>
      </w:r>
      <w:proofErr w:type="gramEnd"/>
      <w:r w:rsidRPr="003D6D2E">
        <w:rPr>
          <w:sz w:val="14"/>
        </w:rPr>
        <w:t xml:space="preserve"> The film is as much a portrait of </w:t>
      </w:r>
      <w:proofErr w:type="spellStart"/>
      <w:r w:rsidRPr="003D6D2E">
        <w:rPr>
          <w:sz w:val="14"/>
        </w:rPr>
        <w:t>Vergès</w:t>
      </w:r>
      <w:proofErr w:type="spellEnd"/>
      <w:r w:rsidRPr="003D6D2E">
        <w:rPr>
          <w:sz w:val="14"/>
        </w:rPr>
        <w:t xml:space="preserve"> ’ life as it is a series of vignettes of armed anti - colonial and anti - imperial struggle during the decades between the late 1940s and the 1980s. I should say at the beginning that I do not perceive </w:t>
      </w:r>
      <w:proofErr w:type="spellStart"/>
      <w:r w:rsidRPr="003D6D2E">
        <w:rPr>
          <w:sz w:val="14"/>
        </w:rPr>
        <w:t>Vergès</w:t>
      </w:r>
      <w:proofErr w:type="spellEnd"/>
      <w:r w:rsidRPr="003D6D2E">
        <w:rPr>
          <w:sz w:val="14"/>
        </w:rPr>
        <w:t xml:space="preserve"> as a heroic figure or defender of the oppressed; we can see from his later decisions to defend Klaus Barbie, for instance, that his desire to reveal the violence wrought by European imperial powers was pursued at any cost. But in </w:t>
      </w:r>
      <w:r w:rsidRPr="003D6D2E">
        <w:rPr>
          <w:rStyle w:val="StyleUnderline"/>
        </w:rPr>
        <w:t>tracing</w:t>
      </w:r>
      <w:r w:rsidRPr="003D6D2E">
        <w:rPr>
          <w:sz w:val="14"/>
        </w:rPr>
        <w:t xml:space="preserve"> the </w:t>
      </w:r>
      <w:r w:rsidRPr="003D6D2E">
        <w:rPr>
          <w:rStyle w:val="StyleUnderline"/>
        </w:rPr>
        <w:t>development of</w:t>
      </w:r>
      <w:r w:rsidRPr="003D6D2E">
        <w:rPr>
          <w:sz w:val="14"/>
        </w:rPr>
        <w:t xml:space="preserve"> what </w:t>
      </w:r>
      <w:proofErr w:type="spellStart"/>
      <w:r w:rsidRPr="003D6D2E">
        <w:rPr>
          <w:sz w:val="14"/>
        </w:rPr>
        <w:t>Vergès</w:t>
      </w:r>
      <w:proofErr w:type="spellEnd"/>
      <w:r w:rsidRPr="003D6D2E">
        <w:rPr>
          <w:sz w:val="14"/>
        </w:rPr>
        <w:t xml:space="preserve"> called </w:t>
      </w:r>
      <w:r w:rsidRPr="003D6D2E">
        <w:rPr>
          <w:rStyle w:val="StyleUnderline"/>
        </w:rPr>
        <w:t xml:space="preserve">the </w:t>
      </w:r>
      <w:proofErr w:type="spellStart"/>
      <w:r w:rsidRPr="003D6D2E">
        <w:rPr>
          <w:rStyle w:val="StyleUnderline"/>
        </w:rPr>
        <w:t>ruptural</w:t>
      </w:r>
      <w:proofErr w:type="spellEnd"/>
      <w:r w:rsidRPr="003D6D2E">
        <w:rPr>
          <w:rStyle w:val="StyleUnderline"/>
        </w:rPr>
        <w:t xml:space="preserve"> </w:t>
      </w:r>
      <w:proofErr w:type="spellStart"/>
      <w:r w:rsidRPr="003D6D2E">
        <w:rPr>
          <w:rStyle w:val="StyleUnderline"/>
        </w:rPr>
        <w:t>defence</w:t>
      </w:r>
      <w:proofErr w:type="spellEnd"/>
      <w:r w:rsidRPr="003D6D2E">
        <w:rPr>
          <w:sz w:val="14"/>
        </w:rPr>
        <w:t xml:space="preserve">, the film </w:t>
      </w:r>
      <w:r w:rsidRPr="003D6D2E">
        <w:rPr>
          <w:rStyle w:val="StyleUnderline"/>
        </w:rPr>
        <w:t>takes us to the heart of</w:t>
      </w:r>
      <w:r w:rsidRPr="003D6D2E">
        <w:rPr>
          <w:sz w:val="14"/>
        </w:rPr>
        <w:t xml:space="preserve"> the </w:t>
      </w:r>
      <w:r w:rsidRPr="003D6D2E">
        <w:rPr>
          <w:rStyle w:val="StyleUnderline"/>
        </w:rPr>
        <w:t>inescapable</w:t>
      </w:r>
      <w:r w:rsidRPr="003D6D2E">
        <w:rPr>
          <w:sz w:val="14"/>
        </w:rPr>
        <w:t xml:space="preserve"> </w:t>
      </w:r>
      <w:r w:rsidRPr="003D6D2E">
        <w:rPr>
          <w:rStyle w:val="StyleUnderline"/>
        </w:rPr>
        <w:t>paradoxes and contradictions involved in using law as a means of political resistance in colonial</w:t>
      </w:r>
      <w:r w:rsidRPr="003D6D2E">
        <w:rPr>
          <w:sz w:val="14"/>
        </w:rPr>
        <w:t xml:space="preserve"> and post - colonial </w:t>
      </w:r>
      <w:r w:rsidRPr="003D6D2E">
        <w:rPr>
          <w:rStyle w:val="StyleUnderline"/>
        </w:rPr>
        <w:t>contexts</w:t>
      </w:r>
      <w:r w:rsidRPr="003D6D2E">
        <w:rPr>
          <w:sz w:val="14"/>
        </w:rPr>
        <w:t xml:space="preserve">. I want to explore the strategy of rupture as developed by </w:t>
      </w:r>
      <w:proofErr w:type="spellStart"/>
      <w:r w:rsidRPr="003D6D2E">
        <w:rPr>
          <w:sz w:val="14"/>
        </w:rPr>
        <w:t>Vergès</w:t>
      </w:r>
      <w:proofErr w:type="spellEnd"/>
      <w:r w:rsidRPr="003D6D2E">
        <w:rPr>
          <w:sz w:val="14"/>
        </w:rPr>
        <w:t xml:space="preserve"> but also in a broader se </w:t>
      </w:r>
      <w:proofErr w:type="spellStart"/>
      <w:r w:rsidRPr="003D6D2E">
        <w:rPr>
          <w:sz w:val="14"/>
        </w:rPr>
        <w:t>nse</w:t>
      </w:r>
      <w:proofErr w:type="spellEnd"/>
      <w:r w:rsidRPr="003D6D2E">
        <w:rPr>
          <w:sz w:val="14"/>
        </w:rPr>
        <w:t xml:space="preserve">, to consider whether there is in this </w:t>
      </w:r>
      <w:proofErr w:type="spellStart"/>
      <w:r w:rsidRPr="003D6D2E">
        <w:rPr>
          <w:sz w:val="14"/>
        </w:rPr>
        <w:t>defence</w:t>
      </w:r>
      <w:proofErr w:type="spellEnd"/>
      <w:r w:rsidRPr="003D6D2E">
        <w:rPr>
          <w:sz w:val="14"/>
        </w:rPr>
        <w:t xml:space="preserve"> strategy that arose in colonial, criminal law contexts, something that is </w:t>
      </w:r>
      <w:proofErr w:type="spellStart"/>
      <w:r w:rsidRPr="003D6D2E">
        <w:rPr>
          <w:sz w:val="14"/>
        </w:rPr>
        <w:t>generalisable</w:t>
      </w:r>
      <w:proofErr w:type="spellEnd"/>
      <w:r w:rsidRPr="003D6D2E">
        <w:rPr>
          <w:sz w:val="14"/>
        </w:rPr>
        <w:t xml:space="preserve">, something that can be drawn out to form a notion of legal rupture more generally. To begin then, an exploration of </w:t>
      </w:r>
      <w:proofErr w:type="spellStart"/>
      <w:r w:rsidRPr="003D6D2E">
        <w:rPr>
          <w:sz w:val="14"/>
        </w:rPr>
        <w:t>Vergès</w:t>
      </w:r>
      <w:proofErr w:type="spellEnd"/>
      <w:r w:rsidRPr="003D6D2E">
        <w:rPr>
          <w:sz w:val="14"/>
        </w:rPr>
        <w:t xml:space="preserve">’ ‘rupture </w:t>
      </w:r>
      <w:proofErr w:type="spellStart"/>
      <w:r w:rsidRPr="003D6D2E">
        <w:rPr>
          <w:sz w:val="14"/>
        </w:rPr>
        <w:t>defence</w:t>
      </w:r>
      <w:proofErr w:type="spellEnd"/>
      <w:r w:rsidRPr="003D6D2E">
        <w:rPr>
          <w:sz w:val="14"/>
        </w:rPr>
        <w:t xml:space="preserve">’, or rendered more eloquently, a strategy of rupture. At the beginning of the film, </w:t>
      </w:r>
      <w:proofErr w:type="spellStart"/>
      <w:r w:rsidRPr="003D6D2E">
        <w:rPr>
          <w:sz w:val="14"/>
        </w:rPr>
        <w:t>Vergès</w:t>
      </w:r>
      <w:proofErr w:type="spellEnd"/>
      <w:r w:rsidRPr="003D6D2E">
        <w:rPr>
          <w:sz w:val="14"/>
        </w:rPr>
        <w:t xml:space="preserve"> comments on his strategy for the trial of </w:t>
      </w:r>
      <w:proofErr w:type="spellStart"/>
      <w:r w:rsidRPr="003D6D2E">
        <w:rPr>
          <w:sz w:val="14"/>
        </w:rPr>
        <w:t>Djamila</w:t>
      </w:r>
      <w:proofErr w:type="spellEnd"/>
      <w:r w:rsidRPr="003D6D2E">
        <w:rPr>
          <w:sz w:val="14"/>
        </w:rPr>
        <w:t xml:space="preserve"> </w:t>
      </w:r>
      <w:proofErr w:type="spellStart"/>
      <w:r w:rsidRPr="003D6D2E">
        <w:rPr>
          <w:sz w:val="14"/>
        </w:rPr>
        <w:t>Bouhired</w:t>
      </w:r>
      <w:proofErr w:type="spellEnd"/>
      <w:r w:rsidRPr="003D6D2E">
        <w:rPr>
          <w:sz w:val="14"/>
        </w:rPr>
        <w:t xml:space="preserve">, a member of the FLN, who was tried in a military court for planting a bomb in a cafe in Algiers in 1956. </w:t>
      </w:r>
      <w:proofErr w:type="spellStart"/>
      <w:r w:rsidRPr="003D6D2E">
        <w:rPr>
          <w:sz w:val="14"/>
        </w:rPr>
        <w:t>Vergès</w:t>
      </w:r>
      <w:proofErr w:type="spellEnd"/>
      <w:r w:rsidRPr="003D6D2E">
        <w:rPr>
          <w:sz w:val="14"/>
        </w:rPr>
        <w:t xml:space="preserve"> states the following in relation to the trial: The problem wasn’t to play for sympathy as left - wing lawyers advised us to do, from the murderous fools who judged us, but to taunt them, to provoke incidents that would </w:t>
      </w:r>
      <w:proofErr w:type="spellStart"/>
      <w:r w:rsidRPr="003D6D2E">
        <w:rPr>
          <w:sz w:val="14"/>
        </w:rPr>
        <w:t>reac</w:t>
      </w:r>
      <w:proofErr w:type="spellEnd"/>
      <w:r w:rsidRPr="003D6D2E">
        <w:rPr>
          <w:sz w:val="14"/>
        </w:rPr>
        <w:t xml:space="preserve"> h people in Paris, London, Brussels and Cairo... </w:t>
      </w:r>
      <w:r w:rsidRPr="003D6D2E">
        <w:rPr>
          <w:rStyle w:val="StyleUnderline"/>
        </w:rPr>
        <w:t>The refusal to play for sympathy from those empowered to uphold the law in a colonial legal order hints at the much more profound refusal</w:t>
      </w:r>
      <w:r w:rsidRPr="003D6D2E">
        <w:rPr>
          <w:sz w:val="14"/>
        </w:rPr>
        <w:t xml:space="preserve"> that lies at the basis of the strategy of rupture, which we see </w:t>
      </w:r>
      <w:proofErr w:type="spellStart"/>
      <w:r w:rsidRPr="003D6D2E">
        <w:rPr>
          <w:sz w:val="14"/>
        </w:rPr>
        <w:t>unf</w:t>
      </w:r>
      <w:proofErr w:type="spellEnd"/>
      <w:r w:rsidRPr="003D6D2E">
        <w:rPr>
          <w:sz w:val="14"/>
        </w:rPr>
        <w:t xml:space="preserve"> old throughout the film. </w:t>
      </w:r>
      <w:r w:rsidRPr="00A02C96">
        <w:rPr>
          <w:rStyle w:val="StyleUnderline"/>
          <w:highlight w:val="green"/>
        </w:rPr>
        <w:t xml:space="preserve">In refusing to accept the </w:t>
      </w:r>
      <w:proofErr w:type="spellStart"/>
      <w:r w:rsidRPr="00A02C96">
        <w:rPr>
          <w:rStyle w:val="StyleUnderline"/>
          <w:highlight w:val="green"/>
        </w:rPr>
        <w:t>characterisation</w:t>
      </w:r>
      <w:proofErr w:type="spellEnd"/>
      <w:r w:rsidRPr="003D6D2E">
        <w:rPr>
          <w:sz w:val="14"/>
        </w:rPr>
        <w:t xml:space="preserve"> of </w:t>
      </w:r>
      <w:proofErr w:type="spellStart"/>
      <w:r w:rsidRPr="003D6D2E">
        <w:rPr>
          <w:sz w:val="14"/>
        </w:rPr>
        <w:t>Djamila’s</w:t>
      </w:r>
      <w:proofErr w:type="spellEnd"/>
      <w:r w:rsidRPr="003D6D2E">
        <w:rPr>
          <w:sz w:val="14"/>
        </w:rPr>
        <w:t xml:space="preserve"> acts </w:t>
      </w:r>
      <w:r w:rsidRPr="00A02C96">
        <w:rPr>
          <w:rStyle w:val="StyleUnderline"/>
          <w:highlight w:val="green"/>
        </w:rPr>
        <w:t>as criminal</w:t>
      </w:r>
      <w:r w:rsidRPr="003D6D2E">
        <w:rPr>
          <w:rStyle w:val="StyleUnderline"/>
        </w:rPr>
        <w:t xml:space="preserve"> acts, </w:t>
      </w:r>
      <w:proofErr w:type="spellStart"/>
      <w:r w:rsidRPr="00A02C96">
        <w:rPr>
          <w:rStyle w:val="StyleUnderline"/>
          <w:highlight w:val="green"/>
        </w:rPr>
        <w:t>Vergès</w:t>
      </w:r>
      <w:proofErr w:type="spellEnd"/>
      <w:r w:rsidRPr="003D6D2E">
        <w:rPr>
          <w:rStyle w:val="StyleUnderline"/>
        </w:rPr>
        <w:t xml:space="preserve"> </w:t>
      </w:r>
      <w:r w:rsidRPr="00A02C96">
        <w:rPr>
          <w:rStyle w:val="StyleUnderline"/>
          <w:highlight w:val="green"/>
        </w:rPr>
        <w:t>challenges the</w:t>
      </w:r>
      <w:r w:rsidRPr="003D6D2E">
        <w:rPr>
          <w:rStyle w:val="StyleUnderline"/>
        </w:rPr>
        <w:t xml:space="preserve"> very </w:t>
      </w:r>
      <w:r w:rsidRPr="00A02C96">
        <w:rPr>
          <w:rStyle w:val="StyleUnderline"/>
          <w:highlight w:val="green"/>
        </w:rPr>
        <w:t>legal categories</w:t>
      </w:r>
      <w:r w:rsidRPr="003D6D2E">
        <w:rPr>
          <w:rStyle w:val="StyleUnderline"/>
        </w:rPr>
        <w:t xml:space="preserve"> that were </w:t>
      </w:r>
      <w:r w:rsidRPr="00A02C96">
        <w:rPr>
          <w:rStyle w:val="StyleUnderline"/>
          <w:highlight w:val="green"/>
        </w:rPr>
        <w:t xml:space="preserve">used to </w:t>
      </w:r>
      <w:proofErr w:type="spellStart"/>
      <w:r w:rsidRPr="00A02C96">
        <w:rPr>
          <w:rStyle w:val="StyleUnderline"/>
          <w:highlight w:val="green"/>
        </w:rPr>
        <w:t>criminalise</w:t>
      </w:r>
      <w:proofErr w:type="spellEnd"/>
      <w:r w:rsidRPr="00A02C96">
        <w:rPr>
          <w:rStyle w:val="StyleUnderline"/>
          <w:highlight w:val="green"/>
        </w:rPr>
        <w:t xml:space="preserve">, condemn and punish </w:t>
      </w:r>
      <w:r w:rsidRPr="003D6D2E">
        <w:rPr>
          <w:rStyle w:val="StyleUnderline"/>
        </w:rPr>
        <w:t xml:space="preserve">anti - colonial </w:t>
      </w:r>
      <w:r w:rsidRPr="00A02C96">
        <w:rPr>
          <w:rStyle w:val="StyleUnderline"/>
          <w:highlight w:val="green"/>
        </w:rPr>
        <w:t>resistance</w:t>
      </w:r>
      <w:r w:rsidRPr="003D6D2E">
        <w:rPr>
          <w:sz w:val="14"/>
        </w:rPr>
        <w:t xml:space="preserve">. The refusal to make the </w:t>
      </w:r>
      <w:proofErr w:type="spellStart"/>
      <w:r w:rsidRPr="003D6D2E">
        <w:rPr>
          <w:sz w:val="14"/>
        </w:rPr>
        <w:t>defendan</w:t>
      </w:r>
      <w:proofErr w:type="spellEnd"/>
      <w:r w:rsidRPr="003D6D2E">
        <w:rPr>
          <w:sz w:val="14"/>
        </w:rPr>
        <w:t xml:space="preserve"> </w:t>
      </w:r>
      <w:proofErr w:type="spellStart"/>
      <w:r w:rsidRPr="003D6D2E">
        <w:rPr>
          <w:sz w:val="14"/>
        </w:rPr>
        <w:t>ts’</w:t>
      </w:r>
      <w:proofErr w:type="spellEnd"/>
      <w:r w:rsidRPr="003D6D2E">
        <w:rPr>
          <w:sz w:val="14"/>
        </w:rPr>
        <w:t xml:space="preserve"> actions </w:t>
      </w:r>
      <w:proofErr w:type="spellStart"/>
      <w:r w:rsidRPr="003D6D2E">
        <w:rPr>
          <w:sz w:val="14"/>
        </w:rPr>
        <w:t>cognisable</w:t>
      </w:r>
      <w:proofErr w:type="spellEnd"/>
      <w:r w:rsidRPr="003D6D2E">
        <w:rPr>
          <w:sz w:val="14"/>
        </w:rPr>
        <w:t xml:space="preserve"> to and intelligible within the colonial legal framework breaks the capacity of the judges to adjudicate in at least two senses. First, their moral authority is radically undermined by an outright rejection of the legal terms of refer </w:t>
      </w:r>
      <w:proofErr w:type="spellStart"/>
      <w:r w:rsidRPr="003D6D2E">
        <w:rPr>
          <w:sz w:val="14"/>
        </w:rPr>
        <w:t>ence</w:t>
      </w:r>
      <w:proofErr w:type="spellEnd"/>
      <w:r w:rsidRPr="003D6D2E">
        <w:rPr>
          <w:sz w:val="14"/>
        </w:rPr>
        <w:t xml:space="preserve"> and categories which they are appointed to uphold. </w:t>
      </w:r>
      <w:r w:rsidRPr="003D6D2E">
        <w:rPr>
          <w:rStyle w:val="StyleUnderline"/>
        </w:rPr>
        <w:t xml:space="preserve">The legal strategy of </w:t>
      </w:r>
      <w:r w:rsidRPr="00A02C96">
        <w:rPr>
          <w:rStyle w:val="StyleUnderline"/>
          <w:highlight w:val="green"/>
        </w:rPr>
        <w:t>rupture is a politics of refusal that calls into question the justiciability of the purported crime by challenging the moral and political jurisdiction of the colonial legal order itself</w:t>
      </w:r>
      <w:r w:rsidRPr="003D6D2E">
        <w:rPr>
          <w:rStyle w:val="StyleUnderline"/>
        </w:rPr>
        <w:t>.</w:t>
      </w:r>
      <w:r w:rsidRPr="003D6D2E">
        <w:rPr>
          <w:sz w:val="14"/>
        </w:rPr>
        <w:t xml:space="preserve"> Second, the refusal of the legal </w:t>
      </w:r>
      <w:proofErr w:type="spellStart"/>
      <w:r w:rsidRPr="003D6D2E">
        <w:rPr>
          <w:sz w:val="14"/>
        </w:rPr>
        <w:t>categorisation</w:t>
      </w:r>
      <w:proofErr w:type="spellEnd"/>
      <w:r w:rsidRPr="003D6D2E">
        <w:rPr>
          <w:sz w:val="14"/>
        </w:rPr>
        <w:t xml:space="preserve">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w:t>
      </w:r>
      <w:proofErr w:type="spellStart"/>
      <w:r w:rsidRPr="003D6D2E">
        <w:rPr>
          <w:sz w:val="14"/>
        </w:rPr>
        <w:t>admis</w:t>
      </w:r>
      <w:proofErr w:type="spellEnd"/>
      <w:r w:rsidRPr="003D6D2E">
        <w:rPr>
          <w:sz w:val="14"/>
        </w:rPr>
        <w:t xml:space="preserve"> sable as evidence (as such violations would normally be used) but to challenge the legitimacy of the imposition of a colonial legal order on the Algerian people made the normal operation of criminal law procedure virtually </w:t>
      </w:r>
      <w:proofErr w:type="gramStart"/>
      <w:r w:rsidRPr="003D6D2E">
        <w:rPr>
          <w:sz w:val="14"/>
        </w:rPr>
        <w:t>impossible .</w:t>
      </w:r>
      <w:proofErr w:type="gramEnd"/>
      <w:r w:rsidRPr="003D6D2E">
        <w:rPr>
          <w:sz w:val="14"/>
        </w:rPr>
        <w:t xml:space="preserve"> 24 And it is in this ma king impossible of the operation of the legal order that the power of the strategy of rupture lies.  In refusing to render his clients’ actions intelligible to a colonial (and later imperial) legal framework, </w:t>
      </w:r>
      <w:proofErr w:type="spellStart"/>
      <w:r w:rsidRPr="003D6D2E">
        <w:rPr>
          <w:sz w:val="14"/>
        </w:rPr>
        <w:t>Vergès</w:t>
      </w:r>
      <w:proofErr w:type="spellEnd"/>
      <w:r w:rsidRPr="003D6D2E">
        <w:rPr>
          <w:sz w:val="14"/>
        </w:rPr>
        <w:t xml:space="preserve">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w:t>
      </w:r>
      <w:proofErr w:type="spellStart"/>
      <w:r w:rsidRPr="003D6D2E">
        <w:rPr>
          <w:sz w:val="14"/>
        </w:rPr>
        <w:t>gitimate</w:t>
      </w:r>
      <w:proofErr w:type="spellEnd"/>
      <w:r w:rsidRPr="003D6D2E">
        <w:rPr>
          <w:sz w:val="14"/>
        </w:rPr>
        <w:t xml:space="preserve"> violence the state holds. </w:t>
      </w:r>
      <w:proofErr w:type="spellStart"/>
      <w:r w:rsidRPr="003D6D2E">
        <w:rPr>
          <w:sz w:val="14"/>
        </w:rPr>
        <w:t>Vergès</w:t>
      </w:r>
      <w:proofErr w:type="spellEnd"/>
      <w:r w:rsidRPr="003D6D2E">
        <w:rPr>
          <w:sz w:val="14"/>
        </w:rPr>
        <w:t xml:space="preserve"> aims to render visible the false distinction between common crimes and political crimes, or more broadly, the separation of law and politics. 25 </w:t>
      </w:r>
      <w:r w:rsidRPr="00A02C96">
        <w:rPr>
          <w:rStyle w:val="StyleUnderline"/>
          <w:highlight w:val="green"/>
        </w:rPr>
        <w:t xml:space="preserve">The </w:t>
      </w:r>
      <w:proofErr w:type="spellStart"/>
      <w:r w:rsidRPr="00A02C96">
        <w:rPr>
          <w:rStyle w:val="StyleUnderline"/>
          <w:highlight w:val="green"/>
        </w:rPr>
        <w:t>ruptural</w:t>
      </w:r>
      <w:proofErr w:type="spellEnd"/>
      <w:r w:rsidRPr="00A02C96">
        <w:rPr>
          <w:rStyle w:val="StyleUnderline"/>
          <w:highlight w:val="green"/>
        </w:rPr>
        <w:t xml:space="preserve"> </w:t>
      </w:r>
      <w:proofErr w:type="spellStart"/>
      <w:r w:rsidRPr="00A02C96">
        <w:rPr>
          <w:rStyle w:val="StyleUnderline"/>
          <w:highlight w:val="green"/>
        </w:rPr>
        <w:t>defence</w:t>
      </w:r>
      <w:proofErr w:type="spellEnd"/>
      <w:r w:rsidRPr="00A02C96">
        <w:rPr>
          <w:rStyle w:val="StyleUnderline"/>
          <w:highlight w:val="green"/>
        </w:rPr>
        <w:t xml:space="preserve"> seeks to subvert </w:t>
      </w:r>
      <w:r w:rsidRPr="003D6D2E">
        <w:rPr>
          <w:rStyle w:val="StyleUnderline"/>
        </w:rPr>
        <w:t xml:space="preserve">the </w:t>
      </w:r>
      <w:r w:rsidRPr="00A02C96">
        <w:rPr>
          <w:rStyle w:val="StyleUnderline"/>
          <w:highlight w:val="green"/>
        </w:rPr>
        <w:t>order</w:t>
      </w:r>
      <w:r w:rsidRPr="003D6D2E">
        <w:rPr>
          <w:sz w:val="14"/>
        </w:rPr>
        <w:t xml:space="preserve"> and structure of the tr </w:t>
      </w:r>
      <w:proofErr w:type="spellStart"/>
      <w:r w:rsidRPr="003D6D2E">
        <w:rPr>
          <w:sz w:val="14"/>
        </w:rPr>
        <w:t>ial</w:t>
      </w:r>
      <w:proofErr w:type="spellEnd"/>
      <w:r w:rsidRPr="003D6D2E">
        <w:rPr>
          <w:sz w:val="14"/>
        </w:rPr>
        <w:t xml:space="preserve"> </w:t>
      </w:r>
      <w:r w:rsidRPr="00A02C96">
        <w:rPr>
          <w:rStyle w:val="StyleUnderline"/>
          <w:highlight w:val="green"/>
        </w:rPr>
        <w:t>by re - defining the relation between accuser and accused</w:t>
      </w:r>
      <w:r w:rsidRPr="003D6D2E">
        <w:rPr>
          <w:sz w:val="14"/>
        </w:rPr>
        <w:t xml:space="preserve">. </w:t>
      </w:r>
      <w:r w:rsidRPr="00A02C96">
        <w:rPr>
          <w:rStyle w:val="StyleUnderline"/>
          <w:highlight w:val="green"/>
        </w:rPr>
        <w:t>This illumination of</w:t>
      </w:r>
      <w:r w:rsidRPr="003D6D2E">
        <w:rPr>
          <w:sz w:val="14"/>
        </w:rPr>
        <w:t xml:space="preserve"> </w:t>
      </w:r>
      <w:r w:rsidRPr="003D6D2E">
        <w:rPr>
          <w:rStyle w:val="StyleUnderline"/>
        </w:rPr>
        <w:t xml:space="preserve">the </w:t>
      </w:r>
      <w:r w:rsidRPr="00A02C96">
        <w:rPr>
          <w:rStyle w:val="StyleUnderline"/>
          <w:highlight w:val="green"/>
        </w:rPr>
        <w:t>hypocrisy of the colonial state questions the authority of its judiciary to adjudicate</w:t>
      </w:r>
      <w:r w:rsidRPr="003D6D2E">
        <w:rPr>
          <w:sz w:val="14"/>
        </w:rPr>
        <w:t xml:space="preserve">. But more than this, his strategy is </w:t>
      </w:r>
      <w:proofErr w:type="spellStart"/>
      <w:r w:rsidRPr="003D6D2E">
        <w:rPr>
          <w:sz w:val="14"/>
        </w:rPr>
        <w:t>ruptural</w:t>
      </w:r>
      <w:proofErr w:type="spellEnd"/>
      <w:r w:rsidRPr="003D6D2E">
        <w:rPr>
          <w:sz w:val="14"/>
        </w:rPr>
        <w:t xml:space="preserve"> in two senses that are fundamental to the operation of the law in the colonial settler and post - colonial contexts. The first is that </w:t>
      </w:r>
      <w:r w:rsidRPr="003D6D2E">
        <w:rPr>
          <w:rStyle w:val="Emphasis"/>
        </w:rPr>
        <w:t>the space of opposition within the legal confrontation is reconfigured</w:t>
      </w:r>
      <w:r w:rsidRPr="003D6D2E">
        <w:rPr>
          <w:sz w:val="14"/>
        </w:rPr>
        <w:t xml:space="preserve">.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w:t>
      </w:r>
      <w:proofErr w:type="spellStart"/>
      <w:r w:rsidRPr="003D6D2E">
        <w:rPr>
          <w:sz w:val="14"/>
        </w:rPr>
        <w:t>coloniser</w:t>
      </w:r>
      <w:proofErr w:type="spellEnd"/>
      <w:r w:rsidRPr="003D6D2E">
        <w:rPr>
          <w:sz w:val="14"/>
        </w:rPr>
        <w:t xml:space="preserve"> and </w:t>
      </w:r>
      <w:proofErr w:type="spellStart"/>
      <w:r w:rsidRPr="003D6D2E">
        <w:rPr>
          <w:sz w:val="14"/>
        </w:rPr>
        <w:t>colonised</w:t>
      </w:r>
      <w:proofErr w:type="spellEnd"/>
      <w:r w:rsidRPr="003D6D2E">
        <w:rPr>
          <w:sz w:val="14"/>
        </w:rPr>
        <w:t xml:space="preserve"> can occur is de </w:t>
      </w:r>
      <w:proofErr w:type="spellStart"/>
      <w:r w:rsidRPr="003D6D2E">
        <w:rPr>
          <w:sz w:val="14"/>
        </w:rPr>
        <w:t>nied</w:t>
      </w:r>
      <w:proofErr w:type="spellEnd"/>
      <w:r w:rsidRPr="003D6D2E">
        <w:rPr>
          <w:sz w:val="14"/>
        </w:rPr>
        <w:t xml:space="preserve"> by spatial and legal - political strategies of containment and segregation. While these strategies also exhibit great </w:t>
      </w:r>
      <w:proofErr w:type="spellStart"/>
      <w:r w:rsidRPr="003D6D2E">
        <w:rPr>
          <w:sz w:val="14"/>
        </w:rPr>
        <w:t>degre</w:t>
      </w:r>
      <w:proofErr w:type="spellEnd"/>
      <w:r w:rsidRPr="003D6D2E">
        <w:rPr>
          <w:sz w:val="14"/>
        </w:rPr>
        <w:t xml:space="preserve"> es of plasticity </w:t>
      </w:r>
      <w:proofErr w:type="gramStart"/>
      <w:r w:rsidRPr="003D6D2E">
        <w:rPr>
          <w:sz w:val="14"/>
        </w:rPr>
        <w:t>26 ,</w:t>
      </w:r>
      <w:proofErr w:type="gramEnd"/>
      <w:r w:rsidRPr="003D6D2E">
        <w:rPr>
          <w:sz w:val="14"/>
        </w:rPr>
        <w:t xml:space="preserve"> the control over such mobility remains to a great degree in the hands of the colonial occupier. </w:t>
      </w:r>
      <w:r w:rsidRPr="00A02C96">
        <w:rPr>
          <w:rStyle w:val="Emphasis"/>
          <w:highlight w:val="green"/>
        </w:rPr>
        <w:t>The legal strategy of rupture creates a space of political opposition</w:t>
      </w:r>
      <w:r w:rsidRPr="003D6D2E">
        <w:rPr>
          <w:rStyle w:val="Emphasis"/>
        </w:rPr>
        <w:t xml:space="preserve"> in the courtroom </w:t>
      </w:r>
      <w:r w:rsidRPr="00A02C96">
        <w:rPr>
          <w:rStyle w:val="Emphasis"/>
          <w:highlight w:val="green"/>
        </w:rPr>
        <w:t>that cannot be</w:t>
      </w:r>
      <w:r w:rsidRPr="003D6D2E">
        <w:rPr>
          <w:sz w:val="14"/>
        </w:rPr>
        <w:t xml:space="preserve"> absorbed or </w:t>
      </w:r>
      <w:r w:rsidRPr="00A02C96">
        <w:rPr>
          <w:rStyle w:val="Emphasis"/>
          <w:highlight w:val="green"/>
        </w:rPr>
        <w:t>appropriated by the legal order</w:t>
      </w:r>
      <w:r w:rsidRPr="003D6D2E">
        <w:rPr>
          <w:sz w:val="14"/>
        </w:rPr>
        <w:t xml:space="preserve">. In </w:t>
      </w:r>
      <w:proofErr w:type="spellStart"/>
      <w:r w:rsidRPr="003D6D2E">
        <w:rPr>
          <w:sz w:val="14"/>
        </w:rPr>
        <w:t>Christodoulidis</w:t>
      </w:r>
      <w:proofErr w:type="spellEnd"/>
      <w:r w:rsidRPr="003D6D2E">
        <w:rPr>
          <w:sz w:val="14"/>
        </w:rPr>
        <w:t xml:space="preserve">’ view, </w:t>
      </w:r>
      <w:r w:rsidRPr="003D6D2E">
        <w:rPr>
          <w:rStyle w:val="Emphasis"/>
        </w:rPr>
        <w:t>this lack of co - option is the crux of the strategy of rupture</w:t>
      </w:r>
      <w:r w:rsidRPr="003D6D2E">
        <w:rPr>
          <w:sz w:val="14"/>
        </w:rPr>
        <w:t xml:space="preserve">. </w:t>
      </w:r>
      <w:r w:rsidRPr="003D6D2E">
        <w:rPr>
          <w:rStyle w:val="StyleUnderline"/>
        </w:rPr>
        <w:t>This strategy</w:t>
      </w:r>
      <w:r w:rsidRPr="003D6D2E">
        <w:rPr>
          <w:sz w:val="14"/>
        </w:rPr>
        <w:t xml:space="preserve"> of rupture also </w:t>
      </w:r>
      <w:proofErr w:type="spellStart"/>
      <w:r w:rsidRPr="003D6D2E">
        <w:rPr>
          <w:sz w:val="14"/>
        </w:rPr>
        <w:t>poin</w:t>
      </w:r>
      <w:proofErr w:type="spellEnd"/>
      <w:r w:rsidRPr="003D6D2E">
        <w:rPr>
          <w:sz w:val="14"/>
        </w:rPr>
        <w:t xml:space="preserve"> </w:t>
      </w:r>
      <w:proofErr w:type="spellStart"/>
      <w:r w:rsidRPr="003D6D2E">
        <w:rPr>
          <w:sz w:val="14"/>
        </w:rPr>
        <w:t>ts</w:t>
      </w:r>
      <w:proofErr w:type="spellEnd"/>
      <w:r w:rsidRPr="003D6D2E">
        <w:rPr>
          <w:sz w:val="14"/>
        </w:rPr>
        <w:t xml:space="preserve"> to a path that </w:t>
      </w:r>
      <w:r w:rsidRPr="003D6D2E">
        <w:rPr>
          <w:rStyle w:val="StyleUnderline"/>
        </w:rPr>
        <w:t>challenges the limits of a politics of recognition</w:t>
      </w:r>
      <w:r w:rsidRPr="003D6D2E">
        <w:rPr>
          <w:sz w:val="14"/>
        </w:rPr>
        <w:t xml:space="preserve">, often one of the key legal and political strategies </w:t>
      </w:r>
      <w:proofErr w:type="spellStart"/>
      <w:r w:rsidRPr="003D6D2E">
        <w:rPr>
          <w:sz w:val="14"/>
        </w:rPr>
        <w:t>utilised</w:t>
      </w:r>
      <w:proofErr w:type="spellEnd"/>
      <w:r w:rsidRPr="003D6D2E">
        <w:rPr>
          <w:sz w:val="14"/>
        </w:rPr>
        <w:t xml:space="preserve"> by indigenous and racial minority communities in their struggles for justice. Claims for recognition in a juridical frame </w:t>
      </w:r>
      <w:proofErr w:type="spellStart"/>
      <w:r w:rsidRPr="003D6D2E">
        <w:rPr>
          <w:sz w:val="14"/>
        </w:rPr>
        <w:t>ine</w:t>
      </w:r>
      <w:proofErr w:type="spellEnd"/>
      <w:r w:rsidRPr="003D6D2E">
        <w:rPr>
          <w:sz w:val="14"/>
        </w:rPr>
        <w:t xml:space="preserve"> </w:t>
      </w:r>
      <w:proofErr w:type="spellStart"/>
      <w:r w:rsidRPr="003D6D2E">
        <w:rPr>
          <w:sz w:val="14"/>
        </w:rPr>
        <w:t>vitably</w:t>
      </w:r>
      <w:proofErr w:type="spellEnd"/>
      <w:r w:rsidRPr="003D6D2E">
        <w:rPr>
          <w:sz w:val="14"/>
        </w:rPr>
        <w:t xml:space="preserve"> involve a variety of onto - epistemological closures. 27 Whether because of the impossible and </w:t>
      </w:r>
      <w:proofErr w:type="spellStart"/>
      <w:r w:rsidRPr="003D6D2E">
        <w:rPr>
          <w:sz w:val="14"/>
        </w:rPr>
        <w:t>irreconciliable</w:t>
      </w:r>
      <w:proofErr w:type="spellEnd"/>
      <w:r w:rsidRPr="003D6D2E">
        <w:rPr>
          <w:sz w:val="14"/>
        </w:rPr>
        <w:t xml:space="preserv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w:t>
      </w:r>
      <w:proofErr w:type="spellStart"/>
      <w:r w:rsidRPr="003D6D2E">
        <w:rPr>
          <w:sz w:val="14"/>
        </w:rPr>
        <w:t>recognised</w:t>
      </w:r>
      <w:proofErr w:type="spellEnd"/>
      <w:r w:rsidRPr="003D6D2E">
        <w:rPr>
          <w:sz w:val="14"/>
        </w:rPr>
        <w:t xml:space="preserve"> by the law. In the Canadian context, for instance, many scholars have elucidated the ways in which the legal doctrine of aboriginal title to land </w:t>
      </w:r>
      <w:proofErr w:type="spellStart"/>
      <w:r w:rsidRPr="003D6D2E">
        <w:rPr>
          <w:sz w:val="14"/>
        </w:rPr>
        <w:t>im</w:t>
      </w:r>
      <w:proofErr w:type="spellEnd"/>
      <w:r w:rsidRPr="003D6D2E">
        <w:rPr>
          <w:sz w:val="14"/>
        </w:rPr>
        <w:t xml:space="preserve"> ports Anglo - American concepts of ownership into the heart of its definition; and moreover, defines aboriginality </w:t>
      </w:r>
      <w:proofErr w:type="gramStart"/>
      <w:r w:rsidRPr="003D6D2E">
        <w:rPr>
          <w:sz w:val="14"/>
        </w:rPr>
        <w:t>on the basis of</w:t>
      </w:r>
      <w:proofErr w:type="gramEnd"/>
      <w:r w:rsidRPr="003D6D2E">
        <w:rPr>
          <w:sz w:val="14"/>
        </w:rPr>
        <w:t xml:space="preserve"> a fixed, static concept of cultural difference. </w:t>
      </w:r>
      <w:r w:rsidRPr="003D6D2E">
        <w:rPr>
          <w:rStyle w:val="StyleUnderline"/>
        </w:rPr>
        <w:t>The strategy of rupture elides the violence of recognition by challenging the legitimacy of the colonial legal order itself.</w:t>
      </w:r>
      <w:r w:rsidRPr="003D6D2E">
        <w:rPr>
          <w:sz w:val="14"/>
        </w:rPr>
        <w:t xml:space="preserve"> In an article discussing </w:t>
      </w:r>
      <w:proofErr w:type="spellStart"/>
      <w:r w:rsidRPr="003D6D2E">
        <w:rPr>
          <w:sz w:val="14"/>
        </w:rPr>
        <w:t>Vergès</w:t>
      </w:r>
      <w:proofErr w:type="spellEnd"/>
      <w:r w:rsidRPr="003D6D2E">
        <w:rPr>
          <w:sz w:val="14"/>
        </w:rPr>
        <w:t xml:space="preserve">’ strategy of rupture, </w:t>
      </w:r>
      <w:proofErr w:type="spellStart"/>
      <w:r w:rsidRPr="003D6D2E">
        <w:rPr>
          <w:sz w:val="14"/>
        </w:rPr>
        <w:t>Emilios</w:t>
      </w:r>
      <w:proofErr w:type="spellEnd"/>
      <w:r w:rsidRPr="003D6D2E">
        <w:rPr>
          <w:sz w:val="14"/>
        </w:rPr>
        <w:t xml:space="preserve"> </w:t>
      </w:r>
      <w:proofErr w:type="spellStart"/>
      <w:r w:rsidRPr="003D6D2E">
        <w:rPr>
          <w:sz w:val="14"/>
        </w:rPr>
        <w:t>Christodoulidis</w:t>
      </w:r>
      <w:proofErr w:type="spellEnd"/>
      <w:r w:rsidRPr="003D6D2E">
        <w:rPr>
          <w:sz w:val="14"/>
        </w:rPr>
        <w:t xml:space="preserve"> takes up a question posed to </w:t>
      </w:r>
      <w:proofErr w:type="spellStart"/>
      <w:r w:rsidRPr="003D6D2E">
        <w:rPr>
          <w:sz w:val="14"/>
        </w:rPr>
        <w:t>Vergès</w:t>
      </w:r>
      <w:proofErr w:type="spellEnd"/>
      <w:r w:rsidRPr="003D6D2E">
        <w:rPr>
          <w:sz w:val="14"/>
        </w:rPr>
        <w:t xml:space="preserve"> by Foucault shortly after the publication of </w:t>
      </w:r>
      <w:proofErr w:type="spellStart"/>
      <w:r w:rsidRPr="003D6D2E">
        <w:rPr>
          <w:sz w:val="14"/>
        </w:rPr>
        <w:t>Vergès</w:t>
      </w:r>
      <w:proofErr w:type="spellEnd"/>
      <w:r w:rsidRPr="003D6D2E">
        <w:rPr>
          <w:sz w:val="14"/>
        </w:rPr>
        <w:t xml:space="preserve">’ book, De La </w:t>
      </w:r>
      <w:proofErr w:type="spellStart"/>
      <w:r w:rsidRPr="003D6D2E">
        <w:rPr>
          <w:sz w:val="14"/>
        </w:rPr>
        <w:t>Stratégie</w:t>
      </w:r>
      <w:proofErr w:type="spellEnd"/>
      <w:r w:rsidRPr="003D6D2E">
        <w:rPr>
          <w:sz w:val="14"/>
        </w:rPr>
        <w:t xml:space="preserve"> </w:t>
      </w:r>
      <w:proofErr w:type="spellStart"/>
      <w:r w:rsidRPr="003D6D2E">
        <w:rPr>
          <w:sz w:val="14"/>
        </w:rPr>
        <w:t>Judiciare</w:t>
      </w:r>
      <w:proofErr w:type="spellEnd"/>
      <w:r w:rsidRPr="003D6D2E">
        <w:rPr>
          <w:sz w:val="14"/>
        </w:rPr>
        <w:t xml:space="preserve">, as to </w:t>
      </w:r>
      <w:proofErr w:type="spellStart"/>
      <w:r w:rsidRPr="003D6D2E">
        <w:rPr>
          <w:sz w:val="14"/>
        </w:rPr>
        <w:t>wh</w:t>
      </w:r>
      <w:proofErr w:type="spellEnd"/>
      <w:r w:rsidRPr="003D6D2E">
        <w:rPr>
          <w:sz w:val="14"/>
        </w:rPr>
        <w:t xml:space="preserve"> ether the </w:t>
      </w:r>
      <w:proofErr w:type="spellStart"/>
      <w:r w:rsidRPr="003D6D2E">
        <w:rPr>
          <w:sz w:val="14"/>
        </w:rPr>
        <w:t>defence</w:t>
      </w:r>
      <w:proofErr w:type="spellEnd"/>
      <w:r w:rsidRPr="003D6D2E">
        <w:rPr>
          <w:sz w:val="14"/>
        </w:rPr>
        <w:t xml:space="preserve"> of rupture in the context of criminal law trials in the colony could be </w:t>
      </w:r>
      <w:proofErr w:type="spellStart"/>
      <w:r w:rsidRPr="003D6D2E">
        <w:rPr>
          <w:sz w:val="14"/>
        </w:rPr>
        <w:t>generalised</w:t>
      </w:r>
      <w:proofErr w:type="spellEnd"/>
      <w:r w:rsidRPr="003D6D2E">
        <w:rPr>
          <w:sz w:val="14"/>
        </w:rPr>
        <w:t xml:space="preserve"> more widely, or whether it was “not in fact caught up in a specific historical conjuncture.” 28 In exploring how the strategy of </w:t>
      </w:r>
      <w:r w:rsidRPr="003D6D2E">
        <w:rPr>
          <w:rStyle w:val="StyleUnderline"/>
        </w:rPr>
        <w:t>rupture could inform practices</w:t>
      </w:r>
      <w:r w:rsidRPr="003D6D2E">
        <w:rPr>
          <w:sz w:val="14"/>
        </w:rPr>
        <w:t xml:space="preserve"> and theory </w:t>
      </w:r>
      <w:r w:rsidRPr="003D6D2E">
        <w:rPr>
          <w:rStyle w:val="StyleUnderline"/>
        </w:rPr>
        <w:t>outside of the courtroom</w:t>
      </w:r>
      <w:r w:rsidRPr="003D6D2E">
        <w:rPr>
          <w:sz w:val="14"/>
        </w:rPr>
        <w:t xml:space="preserve">, </w:t>
      </w:r>
      <w:proofErr w:type="spellStart"/>
      <w:r w:rsidRPr="003D6D2E">
        <w:rPr>
          <w:sz w:val="14"/>
        </w:rPr>
        <w:t>Christodoulidis</w:t>
      </w:r>
      <w:proofErr w:type="spellEnd"/>
      <w:r w:rsidRPr="003D6D2E">
        <w:rPr>
          <w:sz w:val="14"/>
        </w:rPr>
        <w:t xml:space="preserve"> </w:t>
      </w:r>
      <w:proofErr w:type="spellStart"/>
      <w:r w:rsidRPr="003D6D2E">
        <w:rPr>
          <w:sz w:val="14"/>
        </w:rPr>
        <w:t>characterises</w:t>
      </w:r>
      <w:proofErr w:type="spellEnd"/>
      <w:r w:rsidRPr="003D6D2E">
        <w:rPr>
          <w:sz w:val="14"/>
        </w:rPr>
        <w:t xml:space="preserve"> the strategy of rupture as one mode of immanent critique. </w:t>
      </w:r>
      <w:r w:rsidRPr="00A02C96">
        <w:rPr>
          <w:rStyle w:val="StyleUnderline"/>
          <w:highlight w:val="green"/>
        </w:rPr>
        <w:t>As individuals</w:t>
      </w:r>
      <w:r w:rsidRPr="003D6D2E">
        <w:rPr>
          <w:sz w:val="14"/>
        </w:rPr>
        <w:t xml:space="preserve"> and communities </w:t>
      </w:r>
      <w:r w:rsidRPr="00A02C96">
        <w:rPr>
          <w:rStyle w:val="StyleUnderline"/>
          <w:highlight w:val="green"/>
        </w:rPr>
        <w:t>subjected to the force of law, the law itself becomes the object of critique</w:t>
      </w:r>
      <w:r w:rsidRPr="003D6D2E">
        <w:rPr>
          <w:sz w:val="14"/>
        </w:rPr>
        <w:t xml:space="preserve">, the object that ne eds to be taken apart in order to expose its violence. To quote from </w:t>
      </w:r>
      <w:proofErr w:type="spellStart"/>
      <w:r w:rsidRPr="003D6D2E">
        <w:rPr>
          <w:sz w:val="14"/>
        </w:rPr>
        <w:t>Christodoulidis</w:t>
      </w:r>
      <w:proofErr w:type="spellEnd"/>
      <w:r w:rsidRPr="003D6D2E">
        <w:rPr>
          <w:sz w:val="14"/>
        </w:rPr>
        <w:t xml:space="preserve">: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w:t>
      </w:r>
      <w:proofErr w:type="spellStart"/>
      <w:r w:rsidRPr="003D6D2E">
        <w:rPr>
          <w:sz w:val="14"/>
        </w:rPr>
        <w:t>ously</w:t>
      </w:r>
      <w:proofErr w:type="spellEnd"/>
      <w:r w:rsidRPr="003D6D2E">
        <w:rPr>
          <w:sz w:val="14"/>
        </w:rPr>
        <w:t xml:space="preserve"> in Marx’s words, ‘enables the world to clarify its consciousness in waking it from its dream about itself’. 29 </w:t>
      </w:r>
      <w:proofErr w:type="spellStart"/>
      <w:r w:rsidRPr="003D6D2E">
        <w:rPr>
          <w:sz w:val="14"/>
        </w:rPr>
        <w:t>Christodoulidis</w:t>
      </w:r>
      <w:proofErr w:type="spellEnd"/>
      <w:r w:rsidRPr="003D6D2E">
        <w:rPr>
          <w:sz w:val="14"/>
        </w:rPr>
        <w:t xml:space="preserve"> explores how the strategy of </w:t>
      </w:r>
      <w:r w:rsidRPr="003D6D2E">
        <w:rPr>
          <w:rStyle w:val="Emphasis"/>
        </w:rPr>
        <w:t xml:space="preserve">rupture can be </w:t>
      </w:r>
      <w:proofErr w:type="spellStart"/>
      <w:r w:rsidRPr="003D6D2E">
        <w:rPr>
          <w:rStyle w:val="Emphasis"/>
        </w:rPr>
        <w:t>utilised</w:t>
      </w:r>
      <w:proofErr w:type="spellEnd"/>
      <w:r w:rsidRPr="003D6D2E">
        <w:rPr>
          <w:rStyle w:val="Emphasis"/>
        </w:rPr>
        <w:t xml:space="preserve"> as an intellectual resource for critical legal theory</w:t>
      </w:r>
      <w:r w:rsidRPr="003D6D2E">
        <w:rPr>
          <w:sz w:val="14"/>
        </w:rPr>
        <w:t xml:space="preserve"> and more </w:t>
      </w:r>
      <w:proofErr w:type="spellStart"/>
      <w:r w:rsidRPr="003D6D2E">
        <w:rPr>
          <w:sz w:val="14"/>
        </w:rPr>
        <w:t>broadl</w:t>
      </w:r>
      <w:proofErr w:type="spellEnd"/>
      <w:r w:rsidRPr="003D6D2E">
        <w:rPr>
          <w:sz w:val="14"/>
        </w:rPr>
        <w:t xml:space="preserve"> y, as a point of departure for political strategies that could cause a crisis for </w:t>
      </w:r>
      <w:proofErr w:type="spellStart"/>
      <w:r w:rsidRPr="003D6D2E">
        <w:rPr>
          <w:sz w:val="14"/>
        </w:rPr>
        <w:t>globalised</w:t>
      </w:r>
      <w:proofErr w:type="spellEnd"/>
      <w:r w:rsidRPr="003D6D2E">
        <w:rPr>
          <w:sz w:val="14"/>
        </w:rPr>
        <w:t xml:space="preserve">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w:t>
      </w:r>
      <w:proofErr w:type="spellStart"/>
      <w:r w:rsidRPr="003D6D2E">
        <w:rPr>
          <w:sz w:val="14"/>
        </w:rPr>
        <w:t>Christodoulidis</w:t>
      </w:r>
      <w:proofErr w:type="spellEnd"/>
      <w:r w:rsidRPr="003D6D2E">
        <w:rPr>
          <w:sz w:val="14"/>
        </w:rPr>
        <w:t xml:space="preserve"> departs from the question of colonialism to focus on the operation of capitalism in po </w:t>
      </w:r>
      <w:proofErr w:type="spellStart"/>
      <w:r w:rsidRPr="003D6D2E">
        <w:rPr>
          <w:sz w:val="14"/>
        </w:rPr>
        <w:t>st</w:t>
      </w:r>
      <w:proofErr w:type="spellEnd"/>
      <w:r w:rsidRPr="003D6D2E">
        <w:rPr>
          <w:sz w:val="14"/>
        </w:rPr>
        <w:t xml:space="preserve"> - war European states. It is also this bifurcation that I want to question, and rather than a distinction between colonialism and capitalism, to consider how the colonial (as a set of economic and political relations that rely on ideologies of racial diff </w:t>
      </w:r>
      <w:proofErr w:type="spellStart"/>
      <w:r w:rsidRPr="003D6D2E">
        <w:rPr>
          <w:sz w:val="14"/>
        </w:rPr>
        <w:t>erence</w:t>
      </w:r>
      <w:proofErr w:type="spellEnd"/>
      <w:r w:rsidRPr="003D6D2E">
        <w:rPr>
          <w:sz w:val="14"/>
        </w:rPr>
        <w:t xml:space="preserve">, and </w:t>
      </w:r>
      <w:proofErr w:type="spellStart"/>
      <w:r w:rsidRPr="003D6D2E">
        <w:rPr>
          <w:sz w:val="14"/>
        </w:rPr>
        <w:t>civilisational</w:t>
      </w:r>
      <w:proofErr w:type="spellEnd"/>
      <w:r w:rsidRPr="003D6D2E">
        <w:rPr>
          <w:sz w:val="14"/>
        </w:rPr>
        <w:t xml:space="preserve"> discourses that emerged during the period of European colonialism) is continually re - written and re - instantiated through a </w:t>
      </w:r>
      <w:proofErr w:type="spellStart"/>
      <w:r w:rsidRPr="003D6D2E">
        <w:rPr>
          <w:sz w:val="14"/>
        </w:rPr>
        <w:t>globalised</w:t>
      </w:r>
      <w:proofErr w:type="spellEnd"/>
      <w:r w:rsidRPr="003D6D2E">
        <w:rPr>
          <w:sz w:val="14"/>
        </w:rPr>
        <w:t xml:space="preserve"> capitalism. As I elaborate in the discussion of the </w:t>
      </w:r>
      <w:proofErr w:type="spellStart"/>
      <w:r w:rsidRPr="003D6D2E">
        <w:rPr>
          <w:sz w:val="14"/>
        </w:rPr>
        <w:t>Salwa</w:t>
      </w:r>
      <w:proofErr w:type="spellEnd"/>
      <w:r w:rsidRPr="003D6D2E">
        <w:rPr>
          <w:sz w:val="14"/>
        </w:rPr>
        <w:t xml:space="preserve"> </w:t>
      </w:r>
      <w:proofErr w:type="spellStart"/>
      <w:r w:rsidRPr="003D6D2E">
        <w:rPr>
          <w:sz w:val="14"/>
        </w:rPr>
        <w:t>Judum</w:t>
      </w:r>
      <w:proofErr w:type="spellEnd"/>
      <w:r w:rsidRPr="003D6D2E">
        <w:rPr>
          <w:sz w:val="14"/>
        </w:rPr>
        <w:t xml:space="preserve">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w:t>
      </w:r>
      <w:proofErr w:type="spellStart"/>
      <w:r w:rsidRPr="003D6D2E">
        <w:rPr>
          <w:sz w:val="14"/>
        </w:rPr>
        <w:t>eoples</w:t>
      </w:r>
      <w:proofErr w:type="spellEnd"/>
      <w:r w:rsidRPr="003D6D2E">
        <w:rPr>
          <w:sz w:val="14"/>
        </w:rPr>
        <w:t xml:space="preserve"> that constitutes the legal - political conflict at issue. After the Trial: From </w:t>
      </w:r>
      <w:proofErr w:type="spellStart"/>
      <w:r w:rsidRPr="003D6D2E">
        <w:rPr>
          <w:sz w:val="14"/>
        </w:rPr>
        <w:t>Defence</w:t>
      </w:r>
      <w:proofErr w:type="spellEnd"/>
      <w:r w:rsidRPr="003D6D2E">
        <w:rPr>
          <w:sz w:val="14"/>
        </w:rPr>
        <w:t xml:space="preserve"> to Judgment In response to a question from Jean </w:t>
      </w:r>
      <w:proofErr w:type="spellStart"/>
      <w:r w:rsidRPr="003D6D2E">
        <w:rPr>
          <w:sz w:val="14"/>
        </w:rPr>
        <w:t>Lapeyrie</w:t>
      </w:r>
      <w:proofErr w:type="spellEnd"/>
      <w:r w:rsidRPr="003D6D2E">
        <w:rPr>
          <w:sz w:val="14"/>
        </w:rPr>
        <w:t xml:space="preserve"> (a member </w:t>
      </w:r>
      <w:proofErr w:type="spellStart"/>
      <w:r w:rsidRPr="003D6D2E">
        <w:rPr>
          <w:sz w:val="14"/>
        </w:rPr>
        <w:t>o f</w:t>
      </w:r>
      <w:proofErr w:type="spellEnd"/>
      <w:r w:rsidRPr="003D6D2E">
        <w:rPr>
          <w:sz w:val="14"/>
        </w:rPr>
        <w:t xml:space="preserve"> the Action Committee for Prison - Justice) during a discussion of De La </w:t>
      </w:r>
      <w:proofErr w:type="spellStart"/>
      <w:r w:rsidRPr="003D6D2E">
        <w:rPr>
          <w:sz w:val="14"/>
        </w:rPr>
        <w:t>Stratégie</w:t>
      </w:r>
      <w:proofErr w:type="spellEnd"/>
      <w:r w:rsidRPr="003D6D2E">
        <w:rPr>
          <w:sz w:val="14"/>
        </w:rPr>
        <w:t xml:space="preserve"> </w:t>
      </w:r>
      <w:proofErr w:type="spellStart"/>
      <w:r w:rsidRPr="003D6D2E">
        <w:rPr>
          <w:sz w:val="14"/>
        </w:rPr>
        <w:t>Judiciare</w:t>
      </w:r>
      <w:proofErr w:type="spellEnd"/>
      <w:r w:rsidRPr="003D6D2E">
        <w:rPr>
          <w:sz w:val="14"/>
        </w:rPr>
        <w:t xml:space="preserve"> published as the Preface to the second edition, </w:t>
      </w:r>
      <w:proofErr w:type="spellStart"/>
      <w:r w:rsidRPr="003D6D2E">
        <w:rPr>
          <w:sz w:val="14"/>
        </w:rPr>
        <w:t>Vergès</w:t>
      </w:r>
      <w:proofErr w:type="spellEnd"/>
      <w:r w:rsidRPr="003D6D2E">
        <w:rPr>
          <w:sz w:val="14"/>
        </w:rPr>
        <w:t xml:space="preserve"> remarks that there are actually effective judges, but that they are effective when forgetting the essence of what it is to be a judge. 31 </w:t>
      </w:r>
      <w:r w:rsidRPr="003D6D2E">
        <w:rPr>
          <w:rStyle w:val="StyleUnderline"/>
        </w:rPr>
        <w:t xml:space="preserve">The strategy of rupture is a tactic </w:t>
      </w:r>
      <w:proofErr w:type="spellStart"/>
      <w:r w:rsidRPr="003D6D2E">
        <w:rPr>
          <w:rStyle w:val="StyleUnderline"/>
        </w:rPr>
        <w:t>utilised</w:t>
      </w:r>
      <w:proofErr w:type="spellEnd"/>
      <w:r w:rsidRPr="003D6D2E">
        <w:rPr>
          <w:rStyle w:val="StyleUnderline"/>
        </w:rPr>
        <w:t xml:space="preserve"> to</w:t>
      </w:r>
      <w:r w:rsidRPr="003D6D2E">
        <w:rPr>
          <w:sz w:val="14"/>
        </w:rPr>
        <w:t xml:space="preserve"> subvert the order and structure of a trial; to </w:t>
      </w:r>
      <w:r w:rsidRPr="003D6D2E">
        <w:rPr>
          <w:rStyle w:val="StyleUnderline"/>
        </w:rPr>
        <w:t>re - define the very terms upon which the trial is premised</w:t>
      </w:r>
      <w:r w:rsidRPr="003D6D2E">
        <w:rPr>
          <w:sz w:val="14"/>
        </w:rPr>
        <w:t xml:space="preserve">. On this view, the judge, charged with the obligation to uphold the rule </w:t>
      </w:r>
      <w:proofErr w:type="spellStart"/>
      <w:r w:rsidRPr="003D6D2E">
        <w:rPr>
          <w:sz w:val="14"/>
        </w:rPr>
        <w:t>o f</w:t>
      </w:r>
      <w:proofErr w:type="spellEnd"/>
      <w:r w:rsidRPr="003D6D2E">
        <w:rPr>
          <w:sz w:val="14"/>
        </w:rPr>
        <w:t xml:space="preserve"> law is of course by definition not able to do anything but sustain an unjust political order. In the film Terror’s </w:t>
      </w:r>
      <w:proofErr w:type="gramStart"/>
      <w:r w:rsidRPr="003D6D2E">
        <w:rPr>
          <w:sz w:val="14"/>
        </w:rPr>
        <w:t>Advocate ,</w:t>
      </w:r>
      <w:proofErr w:type="gramEnd"/>
      <w:r w:rsidRPr="003D6D2E">
        <w:rPr>
          <w:sz w:val="14"/>
        </w:rPr>
        <w:t xml:space="preserve"> one is left to wonder about the specificities of the judicial responses to the strategy deployed by </w:t>
      </w:r>
      <w:proofErr w:type="spellStart"/>
      <w:r w:rsidRPr="003D6D2E">
        <w:rPr>
          <w:sz w:val="14"/>
        </w:rPr>
        <w:t>Vergès</w:t>
      </w:r>
      <w:proofErr w:type="spellEnd"/>
      <w:r w:rsidRPr="003D6D2E">
        <w:rPr>
          <w:sz w:val="14"/>
        </w:rPr>
        <w:t>. (</w:t>
      </w:r>
      <w:proofErr w:type="spellStart"/>
      <w:r w:rsidRPr="003D6D2E">
        <w:rPr>
          <w:sz w:val="14"/>
        </w:rPr>
        <w:t>Djamila</w:t>
      </w:r>
      <w:proofErr w:type="spellEnd"/>
      <w:r w:rsidRPr="003D6D2E">
        <w:rPr>
          <w:sz w:val="14"/>
        </w:rPr>
        <w:t xml:space="preserve"> </w:t>
      </w:r>
      <w:proofErr w:type="spellStart"/>
      <w:proofErr w:type="gramStart"/>
      <w:r w:rsidRPr="003D6D2E">
        <w:rPr>
          <w:sz w:val="14"/>
        </w:rPr>
        <w:t>Bouhired</w:t>
      </w:r>
      <w:proofErr w:type="spellEnd"/>
      <w:r w:rsidRPr="003D6D2E">
        <w:rPr>
          <w:sz w:val="14"/>
        </w:rPr>
        <w:t xml:space="preserve"> ,</w:t>
      </w:r>
      <w:proofErr w:type="gramEnd"/>
      <w:r w:rsidRPr="003D6D2E">
        <w:rPr>
          <w:sz w:val="14"/>
        </w:rPr>
        <w:t xml:space="preserve"> for instance, was sentenced to death, but as a result of a worldwide media campaign was released from prison in 1962). While I would argue that the judicial response is clearly not what is at stake in the </w:t>
      </w:r>
      <w:proofErr w:type="spellStart"/>
      <w:r w:rsidRPr="003D6D2E">
        <w:rPr>
          <w:sz w:val="14"/>
        </w:rPr>
        <w:t>ruptural</w:t>
      </w:r>
      <w:proofErr w:type="spellEnd"/>
      <w:r w:rsidRPr="003D6D2E">
        <w:rPr>
          <w:sz w:val="14"/>
        </w:rPr>
        <w:t xml:space="preserve"> </w:t>
      </w:r>
      <w:proofErr w:type="spellStart"/>
      <w:r w:rsidRPr="003D6D2E">
        <w:rPr>
          <w:sz w:val="14"/>
        </w:rPr>
        <w:t>defence</w:t>
      </w:r>
      <w:proofErr w:type="spellEnd"/>
      <w:r w:rsidRPr="003D6D2E">
        <w:rPr>
          <w:sz w:val="14"/>
        </w:rPr>
        <w:t xml:space="preserve">, I want to consider the </w:t>
      </w:r>
      <w:proofErr w:type="spellStart"/>
      <w:r w:rsidRPr="003D6D2E">
        <w:rPr>
          <w:sz w:val="14"/>
        </w:rPr>
        <w:t>potentia</w:t>
      </w:r>
      <w:proofErr w:type="spellEnd"/>
      <w:r w:rsidRPr="003D6D2E">
        <w:rPr>
          <w:sz w:val="14"/>
        </w:rPr>
        <w:t xml:space="preserve"> </w:t>
      </w:r>
      <w:proofErr w:type="spellStart"/>
      <w:r w:rsidRPr="003D6D2E">
        <w:rPr>
          <w:sz w:val="14"/>
        </w:rPr>
        <w:t>lity</w:t>
      </w:r>
      <w:proofErr w:type="spellEnd"/>
      <w:r w:rsidRPr="003D6D2E">
        <w:rPr>
          <w:sz w:val="14"/>
        </w:rPr>
        <w:t xml:space="preserve"> of the judgment to be </w:t>
      </w:r>
      <w:proofErr w:type="spellStart"/>
      <w:r w:rsidRPr="003D6D2E">
        <w:rPr>
          <w:sz w:val="14"/>
        </w:rPr>
        <w:t>ruptural</w:t>
      </w:r>
      <w:proofErr w:type="spellEnd"/>
      <w:r w:rsidRPr="003D6D2E">
        <w:rPr>
          <w:sz w:val="14"/>
        </w:rPr>
        <w:t xml:space="preserve"> in the sense </w:t>
      </w:r>
      <w:proofErr w:type="spellStart"/>
      <w:r w:rsidRPr="003D6D2E">
        <w:rPr>
          <w:sz w:val="14"/>
        </w:rPr>
        <w:t>articulat</w:t>
      </w:r>
      <w:proofErr w:type="spellEnd"/>
      <w:r w:rsidRPr="003D6D2E">
        <w:rPr>
          <w:sz w:val="14"/>
        </w:rPr>
        <w:t xml:space="preserve"> ed by </w:t>
      </w:r>
      <w:proofErr w:type="spellStart"/>
      <w:r w:rsidRPr="003D6D2E">
        <w:rPr>
          <w:sz w:val="14"/>
        </w:rPr>
        <w:t>Christodoulidis</w:t>
      </w:r>
      <w:proofErr w:type="spellEnd"/>
      <w:r w:rsidRPr="003D6D2E">
        <w:rPr>
          <w:sz w:val="14"/>
        </w:rPr>
        <w:t xml:space="preserve">, discussed above. </w:t>
      </w:r>
      <w:r w:rsidRPr="003D6D2E">
        <w:rPr>
          <w:rStyle w:val="StyleUnderline"/>
        </w:rPr>
        <w:t>Exposing a law to its own contradictions and violence, revealing the ways</w:t>
      </w:r>
      <w:r w:rsidRPr="003D6D2E">
        <w:rPr>
          <w:sz w:val="14"/>
        </w:rPr>
        <w:t xml:space="preserve"> in which a law or policy contradicts and violates rights to basic political </w:t>
      </w:r>
      <w:proofErr w:type="gramStart"/>
      <w:r w:rsidRPr="003D6D2E">
        <w:rPr>
          <w:sz w:val="14"/>
        </w:rPr>
        <w:t>freedoms ,</w:t>
      </w:r>
      <w:proofErr w:type="gramEnd"/>
      <w:r w:rsidRPr="003D6D2E">
        <w:rPr>
          <w:sz w:val="14"/>
        </w:rPr>
        <w:t xml:space="preserve"> </w:t>
      </w:r>
      <w:r w:rsidRPr="003D6D2E">
        <w:rPr>
          <w:rStyle w:val="StyleUnderline"/>
        </w:rPr>
        <w:t>has clear political - legal effects</w:t>
      </w:r>
      <w:r w:rsidRPr="003D6D2E">
        <w:rPr>
          <w:b/>
          <w:sz w:val="14"/>
        </w:rPr>
        <w:t xml:space="preserve"> </w:t>
      </w:r>
      <w:r w:rsidRPr="003D6D2E">
        <w:rPr>
          <w:sz w:val="14"/>
        </w:rPr>
        <w:t xml:space="preserve">and consequences. Is it possible for members of the judiciary to expose contradictions in the legal order itself, thereby transforming it? Would the redefinition, for instance, of constitutional provisions guaranteeing r </w:t>
      </w:r>
      <w:proofErr w:type="spellStart"/>
      <w:r w:rsidRPr="003D6D2E">
        <w:rPr>
          <w:sz w:val="14"/>
        </w:rPr>
        <w:t>ights</w:t>
      </w:r>
      <w:proofErr w:type="spellEnd"/>
      <w:r w:rsidRPr="003D6D2E">
        <w:rPr>
          <w:sz w:val="14"/>
        </w:rPr>
        <w:t xml:space="preserve"> that come into conflict with capitalist development imperatives constitute such a rupture? In my view, </w:t>
      </w:r>
      <w:r w:rsidRPr="003D6D2E">
        <w:rPr>
          <w:rStyle w:val="StyleUnderline"/>
        </w:rPr>
        <w:t>the re - definition of the limitations on the guarantees of</w:t>
      </w:r>
      <w:r w:rsidRPr="003D6D2E">
        <w:rPr>
          <w:sz w:val="14"/>
        </w:rPr>
        <w:t xml:space="preserve"> individual and group </w:t>
      </w:r>
      <w:r w:rsidRPr="003D6D2E">
        <w:rPr>
          <w:rStyle w:val="StyleUnderline"/>
        </w:rPr>
        <w:t>freedom</w:t>
      </w:r>
      <w:r w:rsidRPr="003D6D2E">
        <w:rPr>
          <w:sz w:val="14"/>
        </w:rPr>
        <w:t xml:space="preserve"> that are inevitably and invariably </w:t>
      </w:r>
      <w:proofErr w:type="spellStart"/>
      <w:r w:rsidRPr="003D6D2E">
        <w:rPr>
          <w:sz w:val="14"/>
        </w:rPr>
        <w:t>utilised</w:t>
      </w:r>
      <w:proofErr w:type="spellEnd"/>
      <w:r w:rsidRPr="003D6D2E">
        <w:rPr>
          <w:sz w:val="14"/>
        </w:rPr>
        <w:t xml:space="preserve"> to justify state repression of rights </w:t>
      </w:r>
      <w:r w:rsidRPr="003D6D2E">
        <w:rPr>
          <w:rStyle w:val="StyleUnderline"/>
        </w:rPr>
        <w:t xml:space="preserve">in </w:t>
      </w:r>
      <w:proofErr w:type="spellStart"/>
      <w:r w:rsidRPr="003D6D2E">
        <w:rPr>
          <w:rStyle w:val="StyleUnderline"/>
        </w:rPr>
        <w:t>favour</w:t>
      </w:r>
      <w:proofErr w:type="spellEnd"/>
      <w:r w:rsidRPr="003D6D2E">
        <w:rPr>
          <w:rStyle w:val="StyleUnderline"/>
        </w:rPr>
        <w:t xml:space="preserve"> of</w:t>
      </w:r>
      <w:r w:rsidRPr="003D6D2E">
        <w:rPr>
          <w:sz w:val="14"/>
        </w:rPr>
        <w:t xml:space="preserve"> capitalist development imperatives, security, or </w:t>
      </w:r>
      <w:r w:rsidRPr="003D6D2E">
        <w:rPr>
          <w:rStyle w:val="StyleUnderline"/>
        </w:rPr>
        <w:t>colonial settlement have the potential to contribute to the re - creation of political orders that could be more just</w:t>
      </w:r>
      <w:r w:rsidRPr="003D6D2E">
        <w:rPr>
          <w:sz w:val="14"/>
        </w:rPr>
        <w:t xml:space="preserve"> and democratic. </w:t>
      </w:r>
      <w:r w:rsidRPr="003D6D2E">
        <w:rPr>
          <w:rStyle w:val="Emphasis"/>
        </w:rPr>
        <w:t xml:space="preserve">We may be reluctant to ever claim a judgment as </w:t>
      </w:r>
      <w:proofErr w:type="spellStart"/>
      <w:r w:rsidRPr="003D6D2E">
        <w:rPr>
          <w:rStyle w:val="Emphasis"/>
        </w:rPr>
        <w:t>ruptural</w:t>
      </w:r>
      <w:proofErr w:type="spellEnd"/>
      <w:r w:rsidRPr="003D6D2E">
        <w:rPr>
          <w:rStyle w:val="Emphasis"/>
        </w:rPr>
        <w:t xml:space="preserve"> out of fear that it would contaminate the radical nature of</w:t>
      </w:r>
      <w:r w:rsidRPr="003D6D2E">
        <w:rPr>
          <w:sz w:val="14"/>
        </w:rPr>
        <w:t xml:space="preserve"> this form of </w:t>
      </w:r>
      <w:r w:rsidRPr="003D6D2E">
        <w:rPr>
          <w:rStyle w:val="Emphasis"/>
        </w:rPr>
        <w:t>immanent critique</w:t>
      </w:r>
      <w:r w:rsidRPr="003D6D2E">
        <w:rPr>
          <w:sz w:val="14"/>
        </w:rPr>
        <w:t xml:space="preserve">. Is to describe a judgment as </w:t>
      </w:r>
      <w:proofErr w:type="spellStart"/>
      <w:r w:rsidRPr="003D6D2E">
        <w:rPr>
          <w:sz w:val="14"/>
        </w:rPr>
        <w:t>ruptural</w:t>
      </w:r>
      <w:proofErr w:type="spellEnd"/>
      <w:r w:rsidRPr="003D6D2E">
        <w:rPr>
          <w:sz w:val="14"/>
        </w:rPr>
        <w:t xml:space="preserve">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w:t>
      </w:r>
      <w:proofErr w:type="spellStart"/>
      <w:r w:rsidRPr="003D6D2E">
        <w:rPr>
          <w:sz w:val="14"/>
        </w:rPr>
        <w:t>ngendered</w:t>
      </w:r>
      <w:proofErr w:type="spellEnd"/>
      <w:r w:rsidRPr="003D6D2E">
        <w:rPr>
          <w:sz w:val="14"/>
        </w:rPr>
        <w:t xml:space="preserve"> by </w:t>
      </w:r>
      <w:proofErr w:type="gramStart"/>
      <w:r w:rsidRPr="003D6D2E">
        <w:rPr>
          <w:sz w:val="14"/>
        </w:rPr>
        <w:t>particular forms</w:t>
      </w:r>
      <w:proofErr w:type="gramEnd"/>
      <w:r w:rsidRPr="003D6D2E">
        <w:rPr>
          <w:sz w:val="14"/>
        </w:rPr>
        <w:t xml:space="preserve"> of political and economic dispossession, through the act of judgment. In my view, basic rights protected by constitutional guarantees (as in the Indian case) have been so compromised in the interests of big business and </w:t>
      </w:r>
      <w:proofErr w:type="spellStart"/>
      <w:r w:rsidRPr="003D6D2E">
        <w:rPr>
          <w:sz w:val="14"/>
        </w:rPr>
        <w:t>develo</w:t>
      </w:r>
      <w:proofErr w:type="spellEnd"/>
      <w:r w:rsidRPr="003D6D2E">
        <w:rPr>
          <w:sz w:val="14"/>
        </w:rPr>
        <w:t xml:space="preserve"> </w:t>
      </w:r>
      <w:proofErr w:type="spellStart"/>
      <w:r w:rsidRPr="003D6D2E">
        <w:rPr>
          <w:sz w:val="14"/>
        </w:rPr>
        <w:t>pment</w:t>
      </w:r>
      <w:proofErr w:type="spellEnd"/>
      <w:r w:rsidRPr="003D6D2E">
        <w:rPr>
          <w:sz w:val="14"/>
        </w:rPr>
        <w:t xml:space="preserve"> imperatives, that </w:t>
      </w:r>
      <w:r w:rsidRPr="00A02C96">
        <w:rPr>
          <w:rStyle w:val="Emphasis"/>
          <w:highlight w:val="green"/>
        </w:rPr>
        <w:t>re - defining</w:t>
      </w:r>
      <w:r w:rsidRPr="003D6D2E">
        <w:rPr>
          <w:rStyle w:val="Emphasis"/>
        </w:rPr>
        <w:t xml:space="preserve"> rights to </w:t>
      </w:r>
      <w:r w:rsidRPr="00A02C96">
        <w:rPr>
          <w:rStyle w:val="Emphasis"/>
          <w:highlight w:val="green"/>
        </w:rPr>
        <w:t>equality</w:t>
      </w:r>
      <w:r w:rsidRPr="003D6D2E">
        <w:rPr>
          <w:sz w:val="14"/>
        </w:rPr>
        <w:t xml:space="preserve">, dignity and security of person, </w:t>
      </w:r>
      <w:r w:rsidRPr="00A02C96">
        <w:rPr>
          <w:rStyle w:val="Emphasis"/>
          <w:highlight w:val="green"/>
        </w:rPr>
        <w:t xml:space="preserve">and subverting the interests of the state - corporate nexus is potentially </w:t>
      </w:r>
      <w:proofErr w:type="spellStart"/>
      <w:r w:rsidRPr="00A02C96">
        <w:rPr>
          <w:rStyle w:val="Emphasis"/>
          <w:highlight w:val="green"/>
        </w:rPr>
        <w:t>ruptural</w:t>
      </w:r>
      <w:proofErr w:type="spellEnd"/>
      <w:r w:rsidRPr="003D6D2E">
        <w:rPr>
          <w:rStyle w:val="Emphasis"/>
        </w:rPr>
        <w:t>, in the sense of causing a crisis for discrete tentacles of global capitalism.</w:t>
      </w:r>
      <w:r w:rsidRPr="003D6D2E">
        <w:rPr>
          <w:sz w:val="14"/>
        </w:rPr>
        <w:t xml:space="preserve"> At </w:t>
      </w:r>
      <w:proofErr w:type="spellStart"/>
      <w:r w:rsidRPr="003D6D2E">
        <w:rPr>
          <w:sz w:val="14"/>
        </w:rPr>
        <w:t>th</w:t>
      </w:r>
      <w:proofErr w:type="spellEnd"/>
      <w:r w:rsidRPr="003D6D2E">
        <w:rPr>
          <w:sz w:val="14"/>
        </w:rPr>
        <w:t xml:space="preserve"> is juncture, we may want to explicitly account for the specific differences between criminal </w:t>
      </w:r>
      <w:proofErr w:type="spellStart"/>
      <w:r w:rsidRPr="003D6D2E">
        <w:rPr>
          <w:sz w:val="14"/>
        </w:rPr>
        <w:t>defence</w:t>
      </w:r>
      <w:proofErr w:type="spellEnd"/>
      <w:r w:rsidRPr="003D6D2E">
        <w:rPr>
          <w:sz w:val="14"/>
        </w:rPr>
        <w:t xml:space="preserve"> cases and </w:t>
      </w:r>
      <w:proofErr w:type="spellStart"/>
      <w:proofErr w:type="gramStart"/>
      <w:r w:rsidRPr="003D6D2E">
        <w:rPr>
          <w:sz w:val="14"/>
        </w:rPr>
        <w:t>Vergès</w:t>
      </w:r>
      <w:proofErr w:type="spellEnd"/>
      <w:r w:rsidRPr="003D6D2E">
        <w:rPr>
          <w:sz w:val="14"/>
        </w:rPr>
        <w:t>‘ basic</w:t>
      </w:r>
      <w:proofErr w:type="gramEnd"/>
      <w:r w:rsidRPr="003D6D2E">
        <w:rPr>
          <w:sz w:val="14"/>
        </w:rPr>
        <w:t xml:space="preserve"> tactic, which is to challenge the very jurisdiction of the court to adjudicate, to define the act of resistance as a criminal one, and constitutional challenges to the violation of rights in cases such as </w:t>
      </w:r>
      <w:proofErr w:type="spellStart"/>
      <w:r w:rsidRPr="003D6D2E">
        <w:rPr>
          <w:sz w:val="14"/>
        </w:rPr>
        <w:t>Salwa</w:t>
      </w:r>
      <w:proofErr w:type="spellEnd"/>
      <w:r w:rsidRPr="003D6D2E">
        <w:rPr>
          <w:sz w:val="14"/>
        </w:rPr>
        <w:t xml:space="preserve"> </w:t>
      </w:r>
      <w:proofErr w:type="spellStart"/>
      <w:r w:rsidRPr="003D6D2E">
        <w:rPr>
          <w:sz w:val="14"/>
        </w:rPr>
        <w:t>Judum</w:t>
      </w:r>
      <w:proofErr w:type="spellEnd"/>
      <w:r w:rsidRPr="003D6D2E">
        <w:rPr>
          <w:sz w:val="14"/>
        </w:rPr>
        <w:t xml:space="preserve"> . </w:t>
      </w:r>
      <w:r w:rsidRPr="003D6D2E">
        <w:rPr>
          <w:rStyle w:val="StyleUnderline"/>
        </w:rPr>
        <w:t xml:space="preserve">While one tactic seeks to render the illegitimacy of the colonial state </w:t>
      </w:r>
      <w:r w:rsidRPr="003D6D2E">
        <w:rPr>
          <w:sz w:val="14"/>
        </w:rPr>
        <w:t xml:space="preserve">bare in its confrontation with anti - colonial resistance, </w:t>
      </w:r>
      <w:r w:rsidRPr="003D6D2E">
        <w:rPr>
          <w:rStyle w:val="StyleUnderline"/>
        </w:rPr>
        <w:t xml:space="preserve">the other is a tactic used to re - define the terms upon which political dissent and resistance take place </w:t>
      </w:r>
      <w:r w:rsidRPr="003D6D2E">
        <w:rPr>
          <w:rStyle w:val="Emphasis"/>
        </w:rPr>
        <w:t>within</w:t>
      </w:r>
      <w:r w:rsidRPr="003D6D2E">
        <w:rPr>
          <w:rStyle w:val="StyleUnderline"/>
        </w:rPr>
        <w:t xml:space="preserve"> the </w:t>
      </w:r>
      <w:r w:rsidRPr="003D6D2E">
        <w:rPr>
          <w:sz w:val="14"/>
        </w:rPr>
        <w:t xml:space="preserve">constitutional </w:t>
      </w:r>
      <w:r w:rsidRPr="003D6D2E">
        <w:rPr>
          <w:rStyle w:val="StyleUnderline"/>
        </w:rPr>
        <w:t>bounds of the post - colonial state</w:t>
      </w:r>
      <w:r w:rsidRPr="003D6D2E">
        <w:rPr>
          <w:b/>
          <w:sz w:val="14"/>
        </w:rPr>
        <w:t xml:space="preserve">. </w:t>
      </w:r>
      <w:r w:rsidRPr="003D6D2E">
        <w:rPr>
          <w:rStyle w:val="StyleUnderline"/>
        </w:rPr>
        <w:t>These two strategies appear to be each other’s opposite</w:t>
      </w:r>
      <w:r w:rsidRPr="003D6D2E">
        <w:rPr>
          <w:sz w:val="14"/>
        </w:rPr>
        <w:t xml:space="preserve">; one challenges the legitimacy of the state itself through refusing the </w:t>
      </w:r>
      <w:proofErr w:type="spellStart"/>
      <w:r w:rsidRPr="003D6D2E">
        <w:rPr>
          <w:sz w:val="14"/>
        </w:rPr>
        <w:t>ju</w:t>
      </w:r>
      <w:proofErr w:type="spellEnd"/>
      <w:r w:rsidRPr="003D6D2E">
        <w:rPr>
          <w:sz w:val="14"/>
        </w:rPr>
        <w:t xml:space="preserve"> </w:t>
      </w:r>
      <w:proofErr w:type="spellStart"/>
      <w:r w:rsidRPr="003D6D2E">
        <w:rPr>
          <w:sz w:val="14"/>
        </w:rPr>
        <w:t>risdiction</w:t>
      </w:r>
      <w:proofErr w:type="spellEnd"/>
      <w:r w:rsidRPr="003D6D2E">
        <w:rPr>
          <w:sz w:val="14"/>
        </w:rPr>
        <w:t xml:space="preserve"> of the court to </w:t>
      </w:r>
      <w:proofErr w:type="spellStart"/>
      <w:r w:rsidRPr="003D6D2E">
        <w:rPr>
          <w:sz w:val="14"/>
        </w:rPr>
        <w:t>criminalise</w:t>
      </w:r>
      <w:proofErr w:type="spellEnd"/>
      <w:r w:rsidRPr="003D6D2E">
        <w:rPr>
          <w:sz w:val="14"/>
        </w:rPr>
        <w:t xml:space="preserve"> freedom fighters, while the other calls on the judiciary to hold the state to account for </w:t>
      </w:r>
      <w:proofErr w:type="spellStart"/>
      <w:r w:rsidRPr="003D6D2E">
        <w:rPr>
          <w:sz w:val="14"/>
        </w:rPr>
        <w:t>criminalising</w:t>
      </w:r>
      <w:proofErr w:type="spellEnd"/>
      <w:r w:rsidRPr="003D6D2E">
        <w:rPr>
          <w:sz w:val="14"/>
        </w:rPr>
        <w:t xml:space="preserve"> and violating the rights of its citizens to engage in political acts of dissent and resistance. </w:t>
      </w:r>
      <w:r w:rsidRPr="00A02C96">
        <w:rPr>
          <w:rStyle w:val="Emphasis"/>
          <w:highlight w:val="green"/>
        </w:rPr>
        <w:t>However, the common thread that situates these strategies within a singular political framework is the fundamental challenge they pose to the state’s monopoly over defining the terms upon which anti - colonial</w:t>
      </w:r>
      <w:r w:rsidRPr="003D6D2E">
        <w:rPr>
          <w:sz w:val="14"/>
        </w:rPr>
        <w:t xml:space="preserve"> and anti - capitalist political </w:t>
      </w:r>
      <w:r w:rsidRPr="00A02C96">
        <w:rPr>
          <w:rStyle w:val="Emphasis"/>
          <w:highlight w:val="green"/>
        </w:rPr>
        <w:t>action takes place</w:t>
      </w:r>
      <w:r w:rsidRPr="003D6D2E">
        <w:rPr>
          <w:rStyle w:val="Emphasis"/>
        </w:rPr>
        <w:t>.</w:t>
      </w:r>
      <w:r w:rsidRPr="003D6D2E">
        <w:rPr>
          <w:sz w:val="14"/>
        </w:rPr>
        <w:t xml:space="preserve"> Here I will turn to consider a post - colonial context in which the colonial is continually being re - written, juridically speaking, </w:t>
      </w:r>
      <w:proofErr w:type="gramStart"/>
      <w:r w:rsidRPr="003D6D2E">
        <w:rPr>
          <w:sz w:val="14"/>
        </w:rPr>
        <w:t>in light of</w:t>
      </w:r>
      <w:proofErr w:type="gramEnd"/>
      <w:r w:rsidRPr="003D6D2E">
        <w:rPr>
          <w:sz w:val="14"/>
        </w:rPr>
        <w:t xml:space="preserve"> neo - liberal economic imperatives unleashed from the late 1980s onwards. </w:t>
      </w:r>
      <w:r w:rsidRPr="003D6D2E">
        <w:rPr>
          <w:rStyle w:val="StyleUnderline"/>
        </w:rPr>
        <w:t xml:space="preserve">A recent judgment of the Indian Supreme Court </w:t>
      </w:r>
      <w:proofErr w:type="gramStart"/>
      <w:r w:rsidRPr="003D6D2E">
        <w:rPr>
          <w:rStyle w:val="StyleUnderline"/>
        </w:rPr>
        <w:t>provide</w:t>
      </w:r>
      <w:proofErr w:type="gramEnd"/>
      <w:r w:rsidRPr="003D6D2E">
        <w:rPr>
          <w:rStyle w:val="StyleUnderline"/>
        </w:rPr>
        <w:t xml:space="preserve"> s an opportunity to consider a moment in which</w:t>
      </w:r>
      <w:r w:rsidRPr="003D6D2E">
        <w:rPr>
          <w:sz w:val="14"/>
        </w:rPr>
        <w:t xml:space="preserve"> capitalist development imperatives and the </w:t>
      </w:r>
      <w:r w:rsidRPr="003D6D2E">
        <w:rPr>
          <w:rStyle w:val="StyleUnderline"/>
        </w:rPr>
        <w:t>exploitation of tribal peoples by the state</w:t>
      </w:r>
      <w:r w:rsidRPr="003D6D2E">
        <w:rPr>
          <w:sz w:val="14"/>
        </w:rPr>
        <w:t xml:space="preserve"> of </w:t>
      </w:r>
      <w:proofErr w:type="spellStart"/>
      <w:r w:rsidRPr="003D6D2E">
        <w:rPr>
          <w:sz w:val="14"/>
        </w:rPr>
        <w:t>Chattisgarh</w:t>
      </w:r>
      <w:proofErr w:type="spellEnd"/>
      <w:r w:rsidRPr="003D6D2E">
        <w:rPr>
          <w:sz w:val="14"/>
        </w:rPr>
        <w:t xml:space="preserve"> </w:t>
      </w:r>
      <w:r w:rsidRPr="003D6D2E">
        <w:rPr>
          <w:rStyle w:val="StyleUnderline"/>
        </w:rPr>
        <w:t>are put on trial by a group of</w:t>
      </w:r>
      <w:r w:rsidRPr="003D6D2E">
        <w:rPr>
          <w:sz w:val="14"/>
        </w:rPr>
        <w:t xml:space="preserve"> three </w:t>
      </w:r>
      <w:r w:rsidRPr="003D6D2E">
        <w:rPr>
          <w:rStyle w:val="StyleUnderline"/>
        </w:rPr>
        <w:t>plaintiffs</w:t>
      </w:r>
      <w:r w:rsidRPr="003D6D2E">
        <w:rPr>
          <w:sz w:val="14"/>
        </w:rPr>
        <w:t xml:space="preserve">. The judgment provides, amongst other things, an </w:t>
      </w:r>
      <w:proofErr w:type="spellStart"/>
      <w:r w:rsidRPr="003D6D2E">
        <w:rPr>
          <w:sz w:val="14"/>
        </w:rPr>
        <w:t>opportunit</w:t>
      </w:r>
      <w:proofErr w:type="spellEnd"/>
      <w:r w:rsidRPr="003D6D2E">
        <w:rPr>
          <w:sz w:val="14"/>
        </w:rPr>
        <w:t xml:space="preserve"> y to consider the strategy of the plaintiffs </w:t>
      </w:r>
      <w:proofErr w:type="gramStart"/>
      <w:r w:rsidRPr="003D6D2E">
        <w:rPr>
          <w:sz w:val="14"/>
        </w:rPr>
        <w:t>and also</w:t>
      </w:r>
      <w:proofErr w:type="gramEnd"/>
      <w:r w:rsidRPr="003D6D2E">
        <w:rPr>
          <w:sz w:val="14"/>
        </w:rPr>
        <w:t xml:space="preserve"> the judicial response. As I argue below, </w:t>
      </w:r>
      <w:r w:rsidRPr="003D6D2E">
        <w:rPr>
          <w:rStyle w:val="StyleUnderline"/>
        </w:rPr>
        <w:t>this</w:t>
      </w:r>
      <w:r w:rsidRPr="003D6D2E">
        <w:rPr>
          <w:sz w:val="14"/>
        </w:rPr>
        <w:t xml:space="preserve"> </w:t>
      </w:r>
      <w:r w:rsidRPr="003D6D2E">
        <w:rPr>
          <w:rStyle w:val="StyleUnderline"/>
        </w:rPr>
        <w:t>judgment presents an instance of rupture</w:t>
      </w:r>
      <w:r w:rsidRPr="003D6D2E">
        <w:rPr>
          <w:sz w:val="14"/>
        </w:rPr>
        <w:t xml:space="preserve"> precisely </w:t>
      </w:r>
      <w:r w:rsidRPr="003D6D2E">
        <w:rPr>
          <w:rStyle w:val="StyleUnderline"/>
        </w:rPr>
        <w:t xml:space="preserve">because the fundamental freedoms of the people </w:t>
      </w:r>
      <w:r w:rsidRPr="003D6D2E">
        <w:rPr>
          <w:sz w:val="14"/>
        </w:rPr>
        <w:t xml:space="preserve">of </w:t>
      </w:r>
      <w:proofErr w:type="spellStart"/>
      <w:r w:rsidRPr="003D6D2E">
        <w:rPr>
          <w:sz w:val="14"/>
        </w:rPr>
        <w:t>Chattisgarh</w:t>
      </w:r>
      <w:proofErr w:type="spellEnd"/>
      <w:r w:rsidRPr="003D6D2E">
        <w:rPr>
          <w:sz w:val="14"/>
        </w:rPr>
        <w:t xml:space="preserve"> </w:t>
      </w:r>
      <w:r w:rsidRPr="003D6D2E">
        <w:rPr>
          <w:rStyle w:val="StyleUnderline"/>
        </w:rPr>
        <w:t>are redefined</w:t>
      </w:r>
      <w:r w:rsidRPr="003D6D2E">
        <w:rPr>
          <w:sz w:val="14"/>
        </w:rPr>
        <w:t xml:space="preserve"> by the Court </w:t>
      </w:r>
      <w:r w:rsidRPr="003D6D2E">
        <w:rPr>
          <w:rStyle w:val="StyleUnderline"/>
        </w:rPr>
        <w:t xml:space="preserve">in such a way as to </w:t>
      </w:r>
      <w:r w:rsidRPr="003D6D2E">
        <w:rPr>
          <w:sz w:val="14"/>
        </w:rPr>
        <w:t xml:space="preserve">challenge and </w:t>
      </w:r>
      <w:r w:rsidRPr="003D6D2E">
        <w:rPr>
          <w:rStyle w:val="StyleUnderline"/>
        </w:rPr>
        <w:t>condemn</w:t>
      </w:r>
      <w:r w:rsidRPr="003D6D2E">
        <w:rPr>
          <w:sz w:val="14"/>
        </w:rPr>
        <w:t xml:space="preserve"> the </w:t>
      </w:r>
      <w:r w:rsidRPr="003D6D2E">
        <w:rPr>
          <w:rStyle w:val="StyleUnderline"/>
        </w:rPr>
        <w:t>capitalist</w:t>
      </w:r>
      <w:r w:rsidRPr="003D6D2E">
        <w:rPr>
          <w:sz w:val="14"/>
        </w:rPr>
        <w:t xml:space="preserve"> development </w:t>
      </w:r>
      <w:r w:rsidRPr="003D6D2E">
        <w:rPr>
          <w:rStyle w:val="StyleUnderline"/>
        </w:rPr>
        <w:t>imperatives that have put their lives</w:t>
      </w:r>
      <w:r w:rsidRPr="003D6D2E">
        <w:rPr>
          <w:sz w:val="14"/>
        </w:rPr>
        <w:t xml:space="preserve"> and livelihoods </w:t>
      </w:r>
      <w:r w:rsidRPr="003D6D2E">
        <w:rPr>
          <w:rStyle w:val="StyleUnderline"/>
        </w:rPr>
        <w:t>at risk.</w:t>
      </w:r>
      <w:r w:rsidRPr="003D6D2E">
        <w:rPr>
          <w:sz w:val="14"/>
        </w:rPr>
        <w:t xml:space="preserve"> </w:t>
      </w:r>
      <w:proofErr w:type="spellStart"/>
      <w:r w:rsidRPr="003D6D2E">
        <w:rPr>
          <w:sz w:val="14"/>
        </w:rPr>
        <w:t>Salwa</w:t>
      </w:r>
      <w:proofErr w:type="spellEnd"/>
      <w:r w:rsidRPr="003D6D2E">
        <w:rPr>
          <w:sz w:val="14"/>
        </w:rPr>
        <w:t xml:space="preserve"> </w:t>
      </w:r>
      <w:proofErr w:type="spellStart"/>
      <w:r w:rsidRPr="003D6D2E">
        <w:rPr>
          <w:sz w:val="14"/>
        </w:rPr>
        <w:t>Judum</w:t>
      </w:r>
      <w:proofErr w:type="spellEnd"/>
      <w:r w:rsidRPr="003D6D2E">
        <w:rPr>
          <w:sz w:val="14"/>
        </w:rPr>
        <w:t xml:space="preserve"> The Indian Supreme Court rendered judgment in the case of Nandini Sundar and others v the State of Chhattisgarh on July 5th, 2011. In this case, Sundar, a professor of Sociology at the Delhi University, along with Ramachandra Guha, an eminent Indian historian, and Mr. E.A.S. </w:t>
      </w:r>
      <w:proofErr w:type="spellStart"/>
      <w:r w:rsidRPr="003D6D2E">
        <w:rPr>
          <w:sz w:val="14"/>
        </w:rPr>
        <w:t>Sarma</w:t>
      </w:r>
      <w:proofErr w:type="spellEnd"/>
      <w:r w:rsidRPr="003D6D2E">
        <w:rPr>
          <w:sz w:val="14"/>
        </w:rPr>
        <w:t xml:space="preserve">, former Secretary to Government of India and former Commissioner, Tribal Welfare, Government of And </w:t>
      </w:r>
      <w:proofErr w:type="spellStart"/>
      <w:r w:rsidRPr="003D6D2E">
        <w:rPr>
          <w:sz w:val="14"/>
        </w:rPr>
        <w:t>hra</w:t>
      </w:r>
      <w:proofErr w:type="spellEnd"/>
      <w:r w:rsidRPr="003D6D2E">
        <w:rPr>
          <w:sz w:val="14"/>
        </w:rPr>
        <w:t xml:space="preserve"> Pradesh, petitioned the Supreme Court of India alleging, inter alia , that widespread violations of human rights were occurring in the State of </w:t>
      </w:r>
      <w:proofErr w:type="spellStart"/>
      <w:r w:rsidRPr="003D6D2E">
        <w:rPr>
          <w:sz w:val="14"/>
        </w:rPr>
        <w:t>Chattisgarh</w:t>
      </w:r>
      <w:proofErr w:type="spellEnd"/>
      <w:r w:rsidRPr="003D6D2E">
        <w:rPr>
          <w:sz w:val="14"/>
        </w:rPr>
        <w:t xml:space="preserve">, on account of the ongoing Naxalite/Maoist insurgency and the counter - insurgency activities of </w:t>
      </w:r>
      <w:proofErr w:type="spellStart"/>
      <w:r w:rsidRPr="003D6D2E">
        <w:rPr>
          <w:sz w:val="14"/>
        </w:rPr>
        <w:t>th</w:t>
      </w:r>
      <w:proofErr w:type="spellEnd"/>
      <w:r w:rsidRPr="003D6D2E">
        <w:rPr>
          <w:sz w:val="14"/>
        </w:rPr>
        <w:t xml:space="preserve"> e State government and the Union of India (or the national government). More specifically, the petitioners alleged that the State was in violation of Articles 14 and 21 of the Indian Constitution. Article 14 guarantees equality before the law of each </w:t>
      </w:r>
      <w:proofErr w:type="spellStart"/>
      <w:r w:rsidRPr="003D6D2E">
        <w:rPr>
          <w:sz w:val="14"/>
        </w:rPr>
        <w:t>citiz</w:t>
      </w:r>
      <w:proofErr w:type="spellEnd"/>
      <w:r w:rsidRPr="003D6D2E">
        <w:rPr>
          <w:sz w:val="14"/>
        </w:rPr>
        <w:t xml:space="preserve"> </w:t>
      </w:r>
      <w:proofErr w:type="spellStart"/>
      <w:r w:rsidRPr="003D6D2E">
        <w:rPr>
          <w:sz w:val="14"/>
        </w:rPr>
        <w:t>en</w:t>
      </w:r>
      <w:proofErr w:type="spellEnd"/>
      <w:r w:rsidRPr="003D6D2E">
        <w:rPr>
          <w:sz w:val="14"/>
        </w:rPr>
        <w:t xml:space="preserve"> and freedom from discrimination </w:t>
      </w:r>
      <w:proofErr w:type="gramStart"/>
      <w:r w:rsidRPr="003D6D2E">
        <w:rPr>
          <w:sz w:val="14"/>
        </w:rPr>
        <w:t>on the basis of</w:t>
      </w:r>
      <w:proofErr w:type="gramEnd"/>
      <w:r w:rsidRPr="003D6D2E">
        <w:rPr>
          <w:sz w:val="14"/>
        </w:rPr>
        <w:t xml:space="preserve"> race, religion, caste, sex or place of birth. Article 21 of the Constitution guarantees the protection of life and personal liberty. </w:t>
      </w:r>
    </w:p>
    <w:p w:rsidR="00FC52E3" w:rsidRPr="003D6D2E" w:rsidRDefault="00FC52E3" w:rsidP="00FC52E3">
      <w:pPr>
        <w:pStyle w:val="Heading4"/>
        <w:rPr>
          <w:sz w:val="28"/>
        </w:rPr>
      </w:pPr>
      <w:r w:rsidRPr="003D6D2E">
        <w:rPr>
          <w:sz w:val="28"/>
        </w:rPr>
        <w:t xml:space="preserve">Prefer the </w:t>
      </w:r>
      <w:proofErr w:type="spellStart"/>
      <w:r w:rsidRPr="003D6D2E">
        <w:rPr>
          <w:sz w:val="28"/>
        </w:rPr>
        <w:t>aff’s</w:t>
      </w:r>
      <w:proofErr w:type="spellEnd"/>
      <w:r w:rsidRPr="003D6D2E">
        <w:rPr>
          <w:sz w:val="28"/>
        </w:rPr>
        <w:t xml:space="preserve"> analysis of urgent bodies processed for elimination by settler violence--fear of large-scale future events strengthens the structure of security and enabling the smooth functioning of settler colonial violence. </w:t>
      </w:r>
    </w:p>
    <w:p w:rsidR="00FC52E3" w:rsidRPr="003D6D2E" w:rsidRDefault="00FC52E3" w:rsidP="00FC52E3">
      <w:r w:rsidRPr="003D6D2E">
        <w:rPr>
          <w:rStyle w:val="Style13ptBold"/>
          <w:sz w:val="28"/>
        </w:rPr>
        <w:t xml:space="preserve">Olson 15 </w:t>
      </w:r>
      <w:r w:rsidRPr="003D6D2E">
        <w:t>Elizabeth Olson, Professor of Geography and Global Studies at University of North Carolina at Chapel Hill, “Geography and ethics I: Waiting and urgency” (progress report), Progress in Human Geography, 2015, Vol. 39*(4) 517-526 PBM UMKC</w:t>
      </w:r>
    </w:p>
    <w:p w:rsidR="00FC52E3" w:rsidRPr="00FC52E3" w:rsidRDefault="00FC52E3" w:rsidP="00FC52E3">
      <w:pPr>
        <w:rPr>
          <w:sz w:val="16"/>
        </w:rPr>
      </w:pPr>
      <w:r w:rsidRPr="003D6D2E">
        <w:rPr>
          <w:sz w:val="16"/>
        </w:rPr>
        <w:t xml:space="preserve">III The body and the emergency Though the body is often presumed to be the most basic unit where urgency might be detected, only some dictionaries link urgency and the body through a ‘medical’ reference to the compelling need to defecate or urinate.5 Focusing on the different meanings of urgency runs the risk of obscuring language categories, but pushing together the two definitions – urgency as the need to defecate and urinate, and urgency as overwhelming force – is useful here, because my aim is to illustrate that </w:t>
      </w:r>
      <w:r w:rsidRPr="003D6D2E">
        <w:rPr>
          <w:rStyle w:val="StyleUnderline"/>
        </w:rPr>
        <w:t>the ethical work of urgency has been hijacked by an hierarchical organization of scales of moral deliberation</w:t>
      </w:r>
      <w:r w:rsidRPr="003D6D2E">
        <w:rPr>
          <w:sz w:val="16"/>
        </w:rPr>
        <w:t xml:space="preserve">. Specifically, our research suggests that </w:t>
      </w:r>
      <w:r w:rsidRPr="003D6D2E">
        <w:rPr>
          <w:rStyle w:val="StyleUnderline"/>
        </w:rPr>
        <w:t>the urgent body is cast as subjective and impulsive, while larger scales, such as the region, state or society, emerge as the scale of a rational ethics</w:t>
      </w:r>
      <w:r w:rsidRPr="003D6D2E">
        <w:rPr>
          <w:sz w:val="16"/>
        </w:rPr>
        <w:t xml:space="preserve">. While these are not new arguments about states (Scott, 1998) and their institutions (Foucault, 1995), geographic insights into toileting and securitizations suggest that </w:t>
      </w:r>
      <w:r w:rsidRPr="001B1C9B">
        <w:rPr>
          <w:rStyle w:val="Emphasis"/>
          <w:highlight w:val="green"/>
        </w:rPr>
        <w:t>technocratic practices</w:t>
      </w:r>
      <w:r w:rsidRPr="003D6D2E">
        <w:rPr>
          <w:rStyle w:val="Emphasis"/>
        </w:rPr>
        <w:t xml:space="preserve"> both </w:t>
      </w:r>
      <w:r w:rsidRPr="001B1C9B">
        <w:rPr>
          <w:rStyle w:val="Emphasis"/>
          <w:highlight w:val="green"/>
        </w:rPr>
        <w:t>require and perpetuate an ethical distinction between the body and the large-scale future event</w:t>
      </w:r>
      <w:r w:rsidRPr="003D6D2E">
        <w:rPr>
          <w:sz w:val="16"/>
        </w:rPr>
        <w:t xml:space="preserve">, </w:t>
      </w:r>
      <w:r w:rsidRPr="001B1C9B">
        <w:rPr>
          <w:rStyle w:val="Emphasis"/>
          <w:highlight w:val="green"/>
        </w:rPr>
        <w:t>with the latter emerging as the only legitimate site of urgent claims and</w:t>
      </w:r>
      <w:r w:rsidRPr="003D6D2E">
        <w:rPr>
          <w:rStyle w:val="Emphasis"/>
        </w:rPr>
        <w:t xml:space="preserve"> thus </w:t>
      </w:r>
      <w:r w:rsidRPr="001B1C9B">
        <w:rPr>
          <w:rStyle w:val="Emphasis"/>
          <w:highlight w:val="green"/>
        </w:rPr>
        <w:t xml:space="preserve">the dominant subject of moral </w:t>
      </w:r>
      <w:proofErr w:type="spellStart"/>
      <w:r w:rsidRPr="001B1C9B">
        <w:rPr>
          <w:rStyle w:val="Emphasis"/>
          <w:highlight w:val="green"/>
        </w:rPr>
        <w:t>reasoning</w:t>
      </w:r>
      <w:r w:rsidRPr="003D6D2E">
        <w:rPr>
          <w:sz w:val="16"/>
        </w:rPr>
        <w:t>.</w:t>
      </w:r>
      <w:r w:rsidRPr="003D6D2E">
        <w:rPr>
          <w:rStyle w:val="StyleUnderline"/>
        </w:rPr>
        <w:t>In</w:t>
      </w:r>
      <w:proofErr w:type="spellEnd"/>
      <w:r w:rsidRPr="003D6D2E">
        <w:rPr>
          <w:rStyle w:val="StyleUnderline"/>
        </w:rPr>
        <w:t xml:space="preserve"> research related to contemporary global toileting, the defecating body’s status as a legitimate ethical concern is more likely to be acknowledged when </w:t>
      </w:r>
      <w:r w:rsidRPr="003D6D2E">
        <w:rPr>
          <w:rStyle w:val="Emphasis"/>
        </w:rPr>
        <w:t>threatening the sanitation aims of cities and states</w:t>
      </w:r>
      <w:r w:rsidRPr="003D6D2E">
        <w:rPr>
          <w:sz w:val="16"/>
        </w:rPr>
        <w:t xml:space="preserve">. This is perhaps most evident in large metropolitan areas where uneven access to toilets amplifies social inequalities and human suffering (McFarlane, 2013). </w:t>
      </w:r>
      <w:proofErr w:type="spellStart"/>
      <w:r w:rsidRPr="003D6D2E">
        <w:rPr>
          <w:sz w:val="16"/>
        </w:rPr>
        <w:t>Jewitt’s</w:t>
      </w:r>
      <w:proofErr w:type="spellEnd"/>
      <w:r w:rsidRPr="003D6D2E">
        <w:rPr>
          <w:sz w:val="16"/>
        </w:rPr>
        <w:t xml:space="preserve"> (2011) examination of waste management in India and other countries in the Global South reveals that taboos around feces often justify inequality in two ways; first, by creating conditions of precarity through taboos in discussing personal sanitation and toilet practices, and second, by justifying social exclusion </w:t>
      </w:r>
      <w:proofErr w:type="gramStart"/>
      <w:r w:rsidRPr="003D6D2E">
        <w:rPr>
          <w:sz w:val="16"/>
        </w:rPr>
        <w:t>on the basis of</w:t>
      </w:r>
      <w:proofErr w:type="gramEnd"/>
      <w:r w:rsidRPr="003D6D2E">
        <w:rPr>
          <w:sz w:val="16"/>
        </w:rPr>
        <w:t xml:space="preserve"> inferior sanitation practices. The lack of access to sanitation infrastructure can also provide reasons for excluding informally settled populations from ambitiously modernizing cities. In cities like Kampala, Uganda, planners, development workers, and community organizers frame those who cannot use modern toilet facilities as threatening (</w:t>
      </w:r>
      <w:proofErr w:type="spellStart"/>
      <w:r w:rsidRPr="003D6D2E">
        <w:rPr>
          <w:sz w:val="16"/>
        </w:rPr>
        <w:t>Terreni</w:t>
      </w:r>
      <w:proofErr w:type="spellEnd"/>
      <w:r w:rsidRPr="003D6D2E">
        <w:rPr>
          <w:sz w:val="16"/>
        </w:rPr>
        <w:t xml:space="preserve">-Brown, 2014a). </w:t>
      </w:r>
      <w:proofErr w:type="spellStart"/>
      <w:r w:rsidRPr="003D6D2E">
        <w:rPr>
          <w:sz w:val="16"/>
        </w:rPr>
        <w:t>Terreni</w:t>
      </w:r>
      <w:proofErr w:type="spellEnd"/>
      <w:r w:rsidRPr="003D6D2E">
        <w:rPr>
          <w:sz w:val="16"/>
        </w:rPr>
        <w:t xml:space="preserve">-Brown (2014b) describes a group of female migrants selling goods outside of a large, upscale mall in Kampala, and their strategies for balancing the lack of access to a toilet with the danger and humiliation of going in the area behind their street-side location. Their desperate pain, induced by waiting hours until they can finally return to a more private location, contrasts with complaints of city planners and NGO workers who point to moral lethargy in the informal settlements that puts the city at risk. </w:t>
      </w:r>
      <w:r w:rsidRPr="003D6D2E">
        <w:rPr>
          <w:rStyle w:val="StyleUnderline"/>
        </w:rPr>
        <w:t>The poor, illegal, marginalized body is not a reasonable scale of urgency, nor is it the product of a thoughtful weighing of circumstances; in the face of a morally rational prioritization of a future</w:t>
      </w:r>
      <w:r w:rsidRPr="003D6D2E">
        <w:rPr>
          <w:sz w:val="16"/>
        </w:rPr>
        <w:t xml:space="preserve"> Kampala</w:t>
      </w:r>
      <w:r w:rsidRPr="003D6D2E">
        <w:rPr>
          <w:rStyle w:val="StyleUnderline"/>
        </w:rPr>
        <w:t>, these bodily urgencies literally have no place in the modern city</w:t>
      </w:r>
      <w:r w:rsidRPr="003D6D2E">
        <w:rPr>
          <w:sz w:val="16"/>
        </w:rPr>
        <w:t xml:space="preserve">. Though toileting might be thought of as a special case of bodily urgency, geographic research suggests that </w:t>
      </w:r>
      <w:r w:rsidRPr="001B1C9B">
        <w:rPr>
          <w:rStyle w:val="StyleUnderline"/>
          <w:highlight w:val="green"/>
        </w:rPr>
        <w:t>the body is</w:t>
      </w:r>
      <w:r w:rsidRPr="003D6D2E">
        <w:rPr>
          <w:rStyle w:val="StyleUnderline"/>
        </w:rPr>
        <w:t xml:space="preserve"> increasingly </w:t>
      </w:r>
      <w:r w:rsidRPr="001B1C9B">
        <w:rPr>
          <w:rStyle w:val="StyleUnderline"/>
          <w:highlight w:val="green"/>
        </w:rPr>
        <w:t>set</w:t>
      </w:r>
      <w:r w:rsidRPr="003D6D2E">
        <w:rPr>
          <w:rStyle w:val="StyleUnderline"/>
        </w:rPr>
        <w:t xml:space="preserve"> </w:t>
      </w:r>
      <w:r w:rsidRPr="001B1C9B">
        <w:rPr>
          <w:rStyle w:val="StyleUnderline"/>
          <w:highlight w:val="green"/>
        </w:rPr>
        <w:t>at odds</w:t>
      </w:r>
      <w:r w:rsidRPr="003D6D2E">
        <w:rPr>
          <w:rStyle w:val="StyleUnderline"/>
        </w:rPr>
        <w:t xml:space="preserve"> </w:t>
      </w:r>
      <w:r w:rsidRPr="001B1C9B">
        <w:rPr>
          <w:rStyle w:val="StyleUnderline"/>
          <w:highlight w:val="green"/>
        </w:rPr>
        <w:t xml:space="preserve">with </w:t>
      </w:r>
      <w:r w:rsidRPr="003D6D2E">
        <w:rPr>
          <w:rStyle w:val="StyleUnderline"/>
        </w:rPr>
        <w:t xml:space="preserve">larger scale ethical concerns, especially </w:t>
      </w:r>
      <w:r w:rsidRPr="001B1C9B">
        <w:rPr>
          <w:rStyle w:val="Emphasis"/>
          <w:highlight w:val="green"/>
        </w:rPr>
        <w:t>large-scale future events of forecasted suffering</w:t>
      </w:r>
      <w:r w:rsidRPr="003D6D2E">
        <w:rPr>
          <w:sz w:val="16"/>
        </w:rPr>
        <w:t xml:space="preserve">. Emergency planning is a particularly good example in which the large-scale threats of future suffering can distort moral reasoning. </w:t>
      </w:r>
      <w:proofErr w:type="spellStart"/>
      <w:r w:rsidRPr="003D6D2E">
        <w:rPr>
          <w:sz w:val="16"/>
        </w:rPr>
        <w:t>Zˇizˇek</w:t>
      </w:r>
      <w:proofErr w:type="spellEnd"/>
      <w:r w:rsidRPr="003D6D2E">
        <w:rPr>
          <w:sz w:val="16"/>
        </w:rPr>
        <w:t xml:space="preserve"> (2006) lightly develops this point in the context of the war on terror, where </w:t>
      </w:r>
      <w:r w:rsidRPr="003D6D2E">
        <w:rPr>
          <w:rStyle w:val="StyleUnderline"/>
        </w:rPr>
        <w:t xml:space="preserve">in the presence of fictitious and real ticking clocks and warning systems, the urgent body must be bypassed because there are bigger scales to worry about: What does this all-pervasive sense of urgency mean ethically? The pressure of events is so overbearing, the </w:t>
      </w:r>
      <w:r w:rsidRPr="001B1C9B">
        <w:rPr>
          <w:rStyle w:val="StyleUnderline"/>
          <w:highlight w:val="green"/>
        </w:rPr>
        <w:t xml:space="preserve">stakes are so high, </w:t>
      </w:r>
      <w:r w:rsidRPr="003D6D2E">
        <w:rPr>
          <w:rStyle w:val="StyleUnderline"/>
        </w:rPr>
        <w:t xml:space="preserve">that </w:t>
      </w:r>
      <w:r w:rsidRPr="001B1C9B">
        <w:rPr>
          <w:rStyle w:val="StyleUnderline"/>
          <w:highlight w:val="green"/>
        </w:rPr>
        <w:t xml:space="preserve">they </w:t>
      </w:r>
      <w:r w:rsidRPr="001B1C9B">
        <w:rPr>
          <w:rStyle w:val="Emphasis"/>
          <w:highlight w:val="green"/>
        </w:rPr>
        <w:t xml:space="preserve">necessitate </w:t>
      </w:r>
      <w:r w:rsidRPr="003D6D2E">
        <w:rPr>
          <w:rStyle w:val="Emphasis"/>
        </w:rPr>
        <w:t>a</w:t>
      </w:r>
      <w:r w:rsidRPr="001B1C9B">
        <w:rPr>
          <w:rStyle w:val="Emphasis"/>
          <w:highlight w:val="green"/>
        </w:rPr>
        <w:t xml:space="preserve"> suspension of ordinary ethical concerns</w:t>
      </w:r>
      <w:r w:rsidRPr="003D6D2E">
        <w:rPr>
          <w:rStyle w:val="StyleUnderline"/>
        </w:rPr>
        <w:t xml:space="preserve">. </w:t>
      </w:r>
      <w:r w:rsidRPr="003D6D2E">
        <w:rPr>
          <w:sz w:val="16"/>
        </w:rPr>
        <w:t xml:space="preserve">After all, </w:t>
      </w:r>
      <w:r w:rsidRPr="003D6D2E">
        <w:rPr>
          <w:rStyle w:val="StyleUnderline"/>
        </w:rPr>
        <w:t>displaying moral qualms when the lives of millions are at stake plays into the hands of the enemy</w:t>
      </w:r>
      <w:r w:rsidRPr="003D6D2E">
        <w:rPr>
          <w:sz w:val="16"/>
        </w:rPr>
        <w:t>. (</w:t>
      </w:r>
      <w:proofErr w:type="spellStart"/>
      <w:r w:rsidRPr="003D6D2E">
        <w:rPr>
          <w:sz w:val="16"/>
        </w:rPr>
        <w:t>Zˇizˇek</w:t>
      </w:r>
      <w:proofErr w:type="spellEnd"/>
      <w:r w:rsidRPr="003D6D2E">
        <w:rPr>
          <w:sz w:val="16"/>
        </w:rPr>
        <w:t xml:space="preserve">, 2006) </w:t>
      </w:r>
      <w:r w:rsidRPr="003D6D2E">
        <w:rPr>
          <w:rStyle w:val="StyleUnderline"/>
        </w:rPr>
        <w:t xml:space="preserve">In the presence of large-scale future emergency, </w:t>
      </w:r>
      <w:r w:rsidRPr="001B1C9B">
        <w:rPr>
          <w:rStyle w:val="StyleUnderline"/>
          <w:highlight w:val="green"/>
        </w:rPr>
        <w:t xml:space="preserve">the urgency to secure </w:t>
      </w:r>
      <w:r w:rsidRPr="003D6D2E">
        <w:rPr>
          <w:rStyle w:val="StyleUnderline"/>
        </w:rPr>
        <w:t xml:space="preserve">the </w:t>
      </w:r>
      <w:r w:rsidRPr="001B1C9B">
        <w:rPr>
          <w:rStyle w:val="StyleUnderline"/>
          <w:highlight w:val="green"/>
        </w:rPr>
        <w:t xml:space="preserve">state, </w:t>
      </w:r>
      <w:r w:rsidRPr="003D6D2E">
        <w:rPr>
          <w:rStyle w:val="StyleUnderline"/>
        </w:rPr>
        <w:t xml:space="preserve">the </w:t>
      </w:r>
      <w:r w:rsidRPr="001B1C9B">
        <w:rPr>
          <w:rStyle w:val="StyleUnderline"/>
          <w:highlight w:val="green"/>
        </w:rPr>
        <w:t xml:space="preserve">citizenry, </w:t>
      </w:r>
      <w:r w:rsidRPr="003D6D2E">
        <w:rPr>
          <w:rStyle w:val="StyleUnderline"/>
        </w:rPr>
        <w:t xml:space="preserve">the </w:t>
      </w:r>
      <w:r w:rsidRPr="001B1C9B">
        <w:rPr>
          <w:rStyle w:val="StyleUnderline"/>
          <w:highlight w:val="green"/>
        </w:rPr>
        <w:t xml:space="preserve">economy, or </w:t>
      </w:r>
      <w:r w:rsidRPr="003D6D2E">
        <w:rPr>
          <w:rStyle w:val="StyleUnderline"/>
        </w:rPr>
        <w:t xml:space="preserve">the </w:t>
      </w:r>
      <w:r w:rsidRPr="001B1C9B">
        <w:rPr>
          <w:rStyle w:val="StyleUnderline"/>
          <w:highlight w:val="green"/>
        </w:rPr>
        <w:t xml:space="preserve">climate creates </w:t>
      </w:r>
      <w:r w:rsidRPr="001B1C9B">
        <w:rPr>
          <w:rStyle w:val="Emphasis"/>
          <w:highlight w:val="green"/>
        </w:rPr>
        <w:t xml:space="preserve">new scales and </w:t>
      </w:r>
      <w:r w:rsidRPr="003D6D2E">
        <w:rPr>
          <w:rStyle w:val="Emphasis"/>
        </w:rPr>
        <w:t xml:space="preserve">new </w:t>
      </w:r>
      <w:r w:rsidRPr="001B1C9B">
        <w:rPr>
          <w:rStyle w:val="Emphasis"/>
          <w:highlight w:val="green"/>
        </w:rPr>
        <w:t>temporal orders of response</w:t>
      </w:r>
      <w:r w:rsidRPr="003D6D2E">
        <w:rPr>
          <w:sz w:val="16"/>
        </w:rPr>
        <w:t xml:space="preserve"> (see Anderson, 2010; Baldwin, 2012; Dalby, 2013; Morrissey, 2012), </w:t>
      </w:r>
      <w:r w:rsidRPr="003D6D2E">
        <w:rPr>
          <w:rStyle w:val="Emphasis"/>
        </w:rPr>
        <w:t xml:space="preserve">many of </w:t>
      </w:r>
      <w:r w:rsidRPr="001B1C9B">
        <w:rPr>
          <w:rStyle w:val="Emphasis"/>
          <w:highlight w:val="green"/>
        </w:rPr>
        <w:t>which treat the urgent body as impulsive and</w:t>
      </w:r>
      <w:r w:rsidRPr="003D6D2E">
        <w:rPr>
          <w:rStyle w:val="Emphasis"/>
        </w:rPr>
        <w:t xml:space="preserve"> thus </w:t>
      </w:r>
      <w:r w:rsidRPr="001B1C9B">
        <w:rPr>
          <w:rStyle w:val="Emphasis"/>
          <w:highlight w:val="green"/>
        </w:rPr>
        <w:t>requiring management</w:t>
      </w:r>
      <w:r w:rsidRPr="003D6D2E">
        <w:rPr>
          <w:sz w:val="16"/>
        </w:rPr>
        <w:t xml:space="preserve">. McDonald’s (2013) analysis of </w:t>
      </w:r>
      <w:proofErr w:type="spellStart"/>
      <w:r w:rsidRPr="003D6D2E">
        <w:rPr>
          <w:sz w:val="16"/>
        </w:rPr>
        <w:t>threeinterconnected</w:t>
      </w:r>
      <w:proofErr w:type="spellEnd"/>
      <w:r w:rsidRPr="003D6D2E">
        <w:rPr>
          <w:sz w:val="16"/>
        </w:rPr>
        <w:t xml:space="preserve"> discourses of ‘climate security’ illustrates how bodily urgency in climate change is also recast as a menacing impulse that might require exclusion from moral reckoning. </w:t>
      </w:r>
      <w:r w:rsidRPr="003D6D2E">
        <w:rPr>
          <w:rStyle w:val="StyleUnderline"/>
        </w:rPr>
        <w:t xml:space="preserve">The logics of </w:t>
      </w:r>
      <w:r w:rsidRPr="001B1C9B">
        <w:rPr>
          <w:rStyle w:val="StyleUnderline"/>
          <w:highlight w:val="green"/>
        </w:rPr>
        <w:t>climate security</w:t>
      </w:r>
      <w:r w:rsidRPr="003D6D2E">
        <w:rPr>
          <w:sz w:val="16"/>
        </w:rPr>
        <w:t xml:space="preserve">, </w:t>
      </w:r>
      <w:r w:rsidRPr="003D6D2E">
        <w:rPr>
          <w:rStyle w:val="StyleUnderline"/>
        </w:rPr>
        <w:t xml:space="preserve">especially those related to national security, ‘can encourage perverse political responses that not only fail to respond effectively to climate change but may </w:t>
      </w:r>
      <w:r w:rsidRPr="001B1C9B">
        <w:rPr>
          <w:rStyle w:val="StyleUnderline"/>
          <w:highlight w:val="green"/>
        </w:rPr>
        <w:t>present victims</w:t>
      </w:r>
      <w:r w:rsidRPr="003D6D2E">
        <w:rPr>
          <w:rStyle w:val="StyleUnderline"/>
        </w:rPr>
        <w:t xml:space="preserve"> of it </w:t>
      </w:r>
      <w:r w:rsidRPr="001B1C9B">
        <w:rPr>
          <w:rStyle w:val="StyleUnderline"/>
          <w:highlight w:val="green"/>
        </w:rPr>
        <w:t>as a threat’</w:t>
      </w:r>
      <w:r w:rsidRPr="003D6D2E">
        <w:rPr>
          <w:sz w:val="16"/>
        </w:rPr>
        <w:t xml:space="preserve"> (McDonald, 2013: 49). </w:t>
      </w:r>
      <w:r w:rsidRPr="003D6D2E">
        <w:rPr>
          <w:rStyle w:val="StyleUnderline"/>
        </w:rPr>
        <w:t>Bodies</w:t>
      </w:r>
      <w:r w:rsidRPr="003D6D2E">
        <w:rPr>
          <w:sz w:val="16"/>
        </w:rPr>
        <w:t xml:space="preserve"> </w:t>
      </w:r>
      <w:r w:rsidRPr="003D6D2E">
        <w:rPr>
          <w:rStyle w:val="StyleUnderline"/>
        </w:rPr>
        <w:t>that are currently suffering cannot be urgent, because they are excluded from the potential collectivity that could be suffering everywhere in some future time</w:t>
      </w:r>
      <w:r w:rsidRPr="003D6D2E">
        <w:rPr>
          <w:sz w:val="16"/>
        </w:rPr>
        <w:t xml:space="preserve">. Similar bypassing of existing bodily urgency is echoed </w:t>
      </w:r>
      <w:r w:rsidRPr="003D6D2E">
        <w:rPr>
          <w:rStyle w:val="StyleUnderline"/>
        </w:rPr>
        <w:t>in writing about violent securitization, such as drone warfare</w:t>
      </w:r>
      <w:r w:rsidRPr="003D6D2E">
        <w:rPr>
          <w:sz w:val="16"/>
        </w:rPr>
        <w:t xml:space="preserve"> (Shaw and Akhter, 2012), </w:t>
      </w:r>
      <w:proofErr w:type="gramStart"/>
      <w:r w:rsidRPr="003D6D2E">
        <w:rPr>
          <w:rStyle w:val="StyleUnderline"/>
        </w:rPr>
        <w:t>and also</w:t>
      </w:r>
      <w:proofErr w:type="gramEnd"/>
      <w:r w:rsidRPr="003D6D2E">
        <w:rPr>
          <w:rStyle w:val="StyleUnderline"/>
        </w:rPr>
        <w:t xml:space="preserve"> in intimate scales like the street and the school</w:t>
      </w:r>
      <w:r w:rsidRPr="003D6D2E">
        <w:rPr>
          <w:sz w:val="16"/>
        </w:rPr>
        <w:t xml:space="preserve">, </w:t>
      </w:r>
      <w:r w:rsidRPr="003D6D2E">
        <w:rPr>
          <w:rStyle w:val="StyleUnderline"/>
        </w:rPr>
        <w:t>especially in relation to race</w:t>
      </w:r>
      <w:r w:rsidRPr="003D6D2E">
        <w:rPr>
          <w:sz w:val="16"/>
        </w:rPr>
        <w:t xml:space="preserve"> (Mitchell, 2009; Young et al., 2014). </w:t>
      </w:r>
      <w:r w:rsidRPr="003D6D2E">
        <w:rPr>
          <w:rStyle w:val="StyleUnderline"/>
        </w:rPr>
        <w:t xml:space="preserve">As large-scale urgent concerns are institutionalized, </w:t>
      </w:r>
      <w:r w:rsidRPr="001B1C9B">
        <w:rPr>
          <w:rStyle w:val="StyleUnderline"/>
          <w:highlight w:val="green"/>
        </w:rPr>
        <w:t>the urgent body is increasingly obscured</w:t>
      </w:r>
      <w:r w:rsidRPr="003D6D2E">
        <w:rPr>
          <w:rStyle w:val="StyleUnderline"/>
        </w:rPr>
        <w:t xml:space="preserve"> through technical planning and coordination </w:t>
      </w:r>
      <w:r w:rsidRPr="003D6D2E">
        <w:rPr>
          <w:sz w:val="16"/>
        </w:rPr>
        <w:t>(Anderson and Adey, 2012). The predominant characteristic of this institutionalization of large-scale emergency is a ‘built-in bias for action’ (</w:t>
      </w:r>
      <w:proofErr w:type="spellStart"/>
      <w:r w:rsidRPr="003D6D2E">
        <w:rPr>
          <w:sz w:val="16"/>
        </w:rPr>
        <w:t>Wuthnow</w:t>
      </w:r>
      <w:proofErr w:type="spellEnd"/>
      <w:r w:rsidRPr="003D6D2E">
        <w:rPr>
          <w:sz w:val="16"/>
        </w:rPr>
        <w:t xml:space="preserve">, 2010: 212) that circumvents contingencies. </w:t>
      </w:r>
      <w:r w:rsidRPr="003D6D2E">
        <w:rPr>
          <w:rStyle w:val="StyleUnderline"/>
        </w:rPr>
        <w:t>The urgent body is</w:t>
      </w:r>
      <w:r w:rsidRPr="003D6D2E">
        <w:rPr>
          <w:sz w:val="16"/>
        </w:rPr>
        <w:t xml:space="preserve"> at best an assumed eventuality, </w:t>
      </w:r>
      <w:r w:rsidRPr="003D6D2E">
        <w:rPr>
          <w:rStyle w:val="StyleUnderline"/>
        </w:rPr>
        <w:t>one that will likely require another state of waiting</w:t>
      </w:r>
      <w:r w:rsidRPr="003D6D2E">
        <w:rPr>
          <w:sz w:val="16"/>
        </w:rPr>
        <w:t xml:space="preserve">, such as triage (e.g. </w:t>
      </w:r>
      <w:proofErr w:type="spellStart"/>
      <w:r w:rsidRPr="003D6D2E">
        <w:rPr>
          <w:sz w:val="16"/>
        </w:rPr>
        <w:t>Greatbach</w:t>
      </w:r>
      <w:proofErr w:type="spellEnd"/>
      <w:r w:rsidRPr="003D6D2E">
        <w:rPr>
          <w:sz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t>
      </w:r>
      <w:proofErr w:type="gramStart"/>
      <w:r w:rsidRPr="003D6D2E">
        <w:rPr>
          <w:sz w:val="16"/>
        </w:rPr>
        <w:t>whom‘</w:t>
      </w:r>
      <w:proofErr w:type="gramEnd"/>
      <w:r w:rsidRPr="003D6D2E">
        <w:rPr>
          <w:sz w:val="16"/>
        </w:rPr>
        <w:t xml:space="preserve">[t]he difference between abjection and bearable survival’ (Amin, 2013: 153) will not be determined by emergency planning, but in the material infrastructure of the city. In short, </w:t>
      </w:r>
      <w:r w:rsidRPr="003D6D2E">
        <w:rPr>
          <w:rStyle w:val="StyleUnderline"/>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3D6D2E">
        <w:rPr>
          <w:sz w:val="16"/>
        </w:rPr>
        <w:t xml:space="preserve">. </w:t>
      </w:r>
      <w:proofErr w:type="spellStart"/>
      <w:r w:rsidRPr="003D6D2E">
        <w:rPr>
          <w:sz w:val="16"/>
        </w:rPr>
        <w:t>Zˇizˇek</w:t>
      </w:r>
      <w:proofErr w:type="spellEnd"/>
      <w:r w:rsidRPr="003D6D2E">
        <w:rPr>
          <w:sz w:val="16"/>
        </w:rPr>
        <w:t xml:space="preserve"> references Arendt’s (2006) analysis of the banality of evil to explain the current state of ethical reasoning under the war on terror, noting that people who perform morally reprehensible actions under the conditions of urgency assume a ‘tragic-ethic grandeur’ (</w:t>
      </w:r>
      <w:proofErr w:type="spellStart"/>
      <w:r w:rsidRPr="003D6D2E">
        <w:rPr>
          <w:sz w:val="16"/>
        </w:rPr>
        <w:t>Zˇizˇek</w:t>
      </w:r>
      <w:proofErr w:type="spellEnd"/>
      <w:r w:rsidRPr="003D6D2E">
        <w:rPr>
          <w:sz w:val="16"/>
        </w:rPr>
        <w:t xml:space="preserve">, 2006) by sacrificing their own morality for the good of the state. But his analysis fails to note that bodies are today so rarely legitimate sites for claiming urgency. In the context of the assumed priority of the largescale future emergency, the urgent body becomes literally nonsense, a non sequitur within societies, states and worlds that will always be more urgent. IV Waiting and the denial of urgency </w:t>
      </w:r>
      <w:r w:rsidRPr="003D6D2E">
        <w:rPr>
          <w:rStyle w:val="StyleUnderline"/>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3D6D2E">
        <w:rPr>
          <w:sz w:val="16"/>
        </w:rPr>
        <w:t>.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1B1C9B">
        <w:rPr>
          <w:rStyle w:val="Emphasis"/>
          <w:highlight w:val="green"/>
        </w:rPr>
        <w:t>waiting ... produces hierarchies</w:t>
      </w:r>
      <w:r w:rsidRPr="003D6D2E">
        <w:rPr>
          <w:rStyle w:val="Emphasis"/>
        </w:rPr>
        <w:t xml:space="preserve"> </w:t>
      </w:r>
      <w:r w:rsidRPr="001B1C9B">
        <w:rPr>
          <w:rStyle w:val="Emphasis"/>
          <w:highlight w:val="green"/>
        </w:rPr>
        <w:t>which segregate people and places</w:t>
      </w:r>
      <w:r w:rsidRPr="003D6D2E">
        <w:rPr>
          <w:rStyle w:val="Emphasis"/>
        </w:rPr>
        <w:t xml:space="preserve"> into </w:t>
      </w:r>
      <w:proofErr w:type="gramStart"/>
      <w:r w:rsidRPr="003D6D2E">
        <w:rPr>
          <w:rStyle w:val="Emphasis"/>
        </w:rPr>
        <w:t>those which matter</w:t>
      </w:r>
      <w:proofErr w:type="gramEnd"/>
      <w:r w:rsidRPr="003D6D2E">
        <w:rPr>
          <w:rStyle w:val="Emphasis"/>
        </w:rPr>
        <w:t xml:space="preserve"> and those which do not’</w:t>
      </w:r>
      <w:r w:rsidRPr="003D6D2E">
        <w:rPr>
          <w:sz w:val="16"/>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3D6D2E">
        <w:rPr>
          <w:sz w:val="16"/>
        </w:rPr>
        <w:t>Jat</w:t>
      </w:r>
      <w:proofErr w:type="spellEnd"/>
      <w:r w:rsidRPr="003D6D2E">
        <w:rPr>
          <w:sz w:val="16"/>
        </w:rPr>
        <w:t xml:space="preserve"> youth who spend days and years waiting </w:t>
      </w:r>
      <w:proofErr w:type="spellStart"/>
      <w:r w:rsidRPr="003D6D2E">
        <w:rPr>
          <w:sz w:val="16"/>
        </w:rPr>
        <w:t>fordesired</w:t>
      </w:r>
      <w:proofErr w:type="spellEnd"/>
      <w:r w:rsidRPr="003D6D2E">
        <w:rPr>
          <w:sz w:val="16"/>
        </w:rPr>
        <w:t xml:space="preserve">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w:t>
      </w:r>
      <w:proofErr w:type="spellStart"/>
      <w:proofErr w:type="gramStart"/>
      <w:r w:rsidRPr="003D6D2E">
        <w:rPr>
          <w:sz w:val="16"/>
        </w:rPr>
        <w:t>urgency.In</w:t>
      </w:r>
      <w:proofErr w:type="spellEnd"/>
      <w:proofErr w:type="gramEnd"/>
      <w:r w:rsidRPr="003D6D2E">
        <w:rPr>
          <w:sz w:val="16"/>
        </w:rPr>
        <w:t xml:space="preserve"> other contexts, however, our descriptions of waiting indicate a strong condemnation of its effects upon the subjects of study. </w:t>
      </w:r>
      <w:r w:rsidRPr="003D6D2E">
        <w:rPr>
          <w:rStyle w:val="StyleUnderline"/>
        </w:rPr>
        <w:t xml:space="preserve">Waiting can demobilize radical reform, </w:t>
      </w:r>
      <w:r w:rsidRPr="001B1C9B">
        <w:rPr>
          <w:rStyle w:val="StyleUnderline"/>
          <w:highlight w:val="green"/>
        </w:rPr>
        <w:t>depoliticizing ‘</w:t>
      </w:r>
      <w:r w:rsidRPr="003D6D2E">
        <w:rPr>
          <w:rStyle w:val="StyleUnderline"/>
        </w:rPr>
        <w:t xml:space="preserve">the </w:t>
      </w:r>
      <w:r w:rsidRPr="001B1C9B">
        <w:rPr>
          <w:rStyle w:val="StyleUnderline"/>
          <w:highlight w:val="green"/>
        </w:rPr>
        <w:t>insurrectionary possibilities of the present by delaying the revolutionary imperative to a future moment</w:t>
      </w:r>
      <w:r w:rsidRPr="003D6D2E">
        <w:rPr>
          <w:rStyle w:val="StyleUnderline"/>
        </w:rPr>
        <w:t xml:space="preserve"> that is </w:t>
      </w:r>
      <w:r w:rsidRPr="001B1C9B">
        <w:rPr>
          <w:rStyle w:val="StyleUnderline"/>
          <w:highlight w:val="green"/>
        </w:rPr>
        <w:t>forever drifting towards infinity’</w:t>
      </w:r>
      <w:r w:rsidRPr="003D6D2E">
        <w:rPr>
          <w:rStyle w:val="StyleUnderline"/>
        </w:rPr>
        <w:t xml:space="preserve"> </w:t>
      </w:r>
      <w:r w:rsidRPr="003D6D2E">
        <w:rPr>
          <w:sz w:val="16"/>
        </w:rPr>
        <w:t xml:space="preserve">(Springer, 2014: 407). </w:t>
      </w:r>
      <w:proofErr w:type="spellStart"/>
      <w:r w:rsidRPr="003D6D2E">
        <w:rPr>
          <w:sz w:val="16"/>
        </w:rPr>
        <w:t>Yonucu’s</w:t>
      </w:r>
      <w:proofErr w:type="spellEnd"/>
      <w:r w:rsidRPr="003D6D2E">
        <w:rPr>
          <w:sz w:val="16"/>
        </w:rPr>
        <w:t xml:space="preserve"> (2011) analysis of the self-destructive activities of disrespected working-class youth in Istanbul suggests that this sense of </w:t>
      </w:r>
      <w:r w:rsidRPr="003D6D2E">
        <w:rPr>
          <w:rStyle w:val="StyleUnderline"/>
        </w:rPr>
        <w:t>infinite waiting can lead not only to depoliticization, but also to a disbelief in the possibility of a future self of any value</w:t>
      </w:r>
      <w:r w:rsidRPr="003D6D2E">
        <w:rPr>
          <w:sz w:val="16"/>
        </w:rPr>
        <w:t>. Waiting, like urgency, can undermine the possibility of self-care two-fold, first by making people wait for essential needs, and again by reinforcing that waiting is ‘[s]</w:t>
      </w:r>
      <w:proofErr w:type="spellStart"/>
      <w:r w:rsidRPr="003D6D2E">
        <w:rPr>
          <w:sz w:val="16"/>
        </w:rPr>
        <w:t>omething</w:t>
      </w:r>
      <w:proofErr w:type="spellEnd"/>
      <w:r w:rsidRPr="003D6D2E">
        <w:rPr>
          <w:sz w:val="16"/>
        </w:rPr>
        <w:t xml:space="preserve"> to be ashamed of because it may be noted or taken as evidence of indolence or low status, seen as a symptom of rejection or a signal to exclude’ (Bauman, 2004: 109). </w:t>
      </w:r>
      <w:proofErr w:type="gramStart"/>
      <w:r w:rsidRPr="003D6D2E">
        <w:rPr>
          <w:sz w:val="16"/>
        </w:rPr>
        <w:t>This is why</w:t>
      </w:r>
      <w:proofErr w:type="gramEnd"/>
      <w:r w:rsidRPr="003D6D2E">
        <w:rPr>
          <w:sz w:val="16"/>
        </w:rPr>
        <w:t xml:space="preserve"> </w:t>
      </w:r>
      <w:proofErr w:type="spellStart"/>
      <w:r w:rsidRPr="003D6D2E">
        <w:rPr>
          <w:sz w:val="16"/>
        </w:rPr>
        <w:t>Auyero</w:t>
      </w:r>
      <w:proofErr w:type="spellEnd"/>
      <w:r w:rsidRPr="003D6D2E">
        <w:rPr>
          <w:sz w:val="16"/>
        </w:rPr>
        <w:t xml:space="preserve"> (2012) suggests that waiting creates an ideal state subject, providing ‘temporal processes in and through which political subordination is produced’ (</w:t>
      </w:r>
      <w:proofErr w:type="spellStart"/>
      <w:r w:rsidRPr="003D6D2E">
        <w:rPr>
          <w:sz w:val="16"/>
        </w:rPr>
        <w:t>Auyero</w:t>
      </w:r>
      <w:proofErr w:type="spellEnd"/>
      <w:r w:rsidRPr="003D6D2E">
        <w:rPr>
          <w:sz w:val="16"/>
        </w:rPr>
        <w:t xml:space="preserve">, 2012: loc. 90; see also </w:t>
      </w:r>
      <w:proofErr w:type="spellStart"/>
      <w:r w:rsidRPr="003D6D2E">
        <w:rPr>
          <w:sz w:val="16"/>
        </w:rPr>
        <w:t>Secor</w:t>
      </w:r>
      <w:proofErr w:type="spellEnd"/>
      <w:r w:rsidRPr="003D6D2E">
        <w:rPr>
          <w:sz w:val="16"/>
        </w:rPr>
        <w:t xml:space="preserve">, 2007). Furthermore, </w:t>
      </w:r>
      <w:proofErr w:type="spellStart"/>
      <w:r w:rsidRPr="003D6D2E">
        <w:rPr>
          <w:sz w:val="16"/>
        </w:rPr>
        <w:t>Auyero</w:t>
      </w:r>
      <w:proofErr w:type="spellEnd"/>
      <w:r w:rsidRPr="003D6D2E">
        <w:rPr>
          <w:sz w:val="16"/>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3D6D2E">
        <w:rPr>
          <w:sz w:val="16"/>
        </w:rPr>
        <w:t>Auyero</w:t>
      </w:r>
      <w:proofErr w:type="spellEnd"/>
      <w:r w:rsidRPr="003D6D2E">
        <w:rPr>
          <w:sz w:val="16"/>
        </w:rPr>
        <w:t xml:space="preserve">, 2012: loc. 123). Waiting can therefore function as a potentially important spatial technology of the elite and powerful, mobilized not only for the purpose of governing individuals, but also to retain claims over moral urgency. But </w:t>
      </w:r>
      <w:r w:rsidRPr="003D6D2E">
        <w:rPr>
          <w:rStyle w:val="StyleUnderline"/>
        </w:rPr>
        <w:t xml:space="preserve">there is growing resistance to the capture of claims of urgency by the elite, and it is important to note that </w:t>
      </w:r>
      <w:r w:rsidRPr="001B1C9B">
        <w:rPr>
          <w:rStyle w:val="StyleUnderline"/>
          <w:highlight w:val="green"/>
        </w:rPr>
        <w:t xml:space="preserve">even in cases </w:t>
      </w:r>
      <w:r w:rsidRPr="003D6D2E">
        <w:rPr>
          <w:rStyle w:val="StyleUnderline"/>
        </w:rPr>
        <w:t xml:space="preserve">where the </w:t>
      </w:r>
      <w:r w:rsidRPr="001B1C9B">
        <w:rPr>
          <w:rStyle w:val="StyleUnderline"/>
          <w:highlight w:val="green"/>
        </w:rPr>
        <w:t>material conditions of containment are currently impenetrable</w:t>
      </w:r>
      <w:r w:rsidRPr="003D6D2E">
        <w:rPr>
          <w:rStyle w:val="StyleUnderline"/>
        </w:rPr>
        <w:t xml:space="preserve">, </w:t>
      </w:r>
      <w:r w:rsidRPr="001B1C9B">
        <w:rPr>
          <w:rStyle w:val="StyleUnderline"/>
          <w:highlight w:val="green"/>
        </w:rPr>
        <w:t>arguments based on human value are at the forefront of reclaiming urgency for the body</w:t>
      </w:r>
      <w:r w:rsidRPr="003D6D2E">
        <w:rPr>
          <w:rStyle w:val="StyleUnderline"/>
        </w:rPr>
        <w:t>. In detention centers, clandestine prisons, state borders and refugee camps, geographers point to ongoing struggles against the ethical impossibility of bodily urgency and a rejection of states of waiting</w:t>
      </w:r>
      <w:r w:rsidRPr="003D6D2E">
        <w:rPr>
          <w:sz w:val="16"/>
        </w:rPr>
        <w:t xml:space="preserve"> (see Conlon, 2011; Darling, 2009, 2011; </w:t>
      </w:r>
      <w:proofErr w:type="spellStart"/>
      <w:r w:rsidRPr="003D6D2E">
        <w:rPr>
          <w:sz w:val="16"/>
        </w:rPr>
        <w:t>Garmany</w:t>
      </w:r>
      <w:proofErr w:type="spellEnd"/>
      <w:r w:rsidRPr="003D6D2E">
        <w:rPr>
          <w:sz w:val="16"/>
        </w:rPr>
        <w:t xml:space="preserve">, 2012; Mountz et al., 2013; Schuster, 2011). Ramakrishnan’s (2014) analysis of a Delhi resettlement colony and </w:t>
      </w:r>
      <w:proofErr w:type="spellStart"/>
      <w:r w:rsidRPr="003D6D2E">
        <w:rPr>
          <w:sz w:val="16"/>
        </w:rPr>
        <w:t>Shewly’s</w:t>
      </w:r>
      <w:proofErr w:type="spellEnd"/>
      <w:r w:rsidRPr="003D6D2E">
        <w:rPr>
          <w:sz w:val="16"/>
        </w:rPr>
        <w:t xml:space="preserve"> (2013) discussion of the enclave between India and Bangladesh describe </w:t>
      </w:r>
      <w:r w:rsidRPr="003D6D2E">
        <w:rPr>
          <w:rStyle w:val="StyleUnderline"/>
        </w:rPr>
        <w:t xml:space="preserve">people </w:t>
      </w:r>
      <w:r w:rsidRPr="003D6D2E">
        <w:rPr>
          <w:sz w:val="16"/>
        </w:rPr>
        <w:t>who</w:t>
      </w:r>
      <w:r w:rsidRPr="003D6D2E">
        <w:rPr>
          <w:rStyle w:val="StyleUnderline"/>
        </w:rPr>
        <w:t xml:space="preserve"> refuse to give up their own status as legitimately urgent</w:t>
      </w:r>
      <w:r w:rsidRPr="003D6D2E">
        <w:rPr>
          <w:sz w:val="16"/>
        </w:rPr>
        <w:t xml:space="preserve">, </w:t>
      </w:r>
      <w:r w:rsidRPr="003D6D2E">
        <w:rPr>
          <w:rStyle w:val="StyleUnderline"/>
        </w:rPr>
        <w:t>even in the context of larger scale politics</w:t>
      </w:r>
      <w:r w:rsidRPr="003D6D2E">
        <w:rPr>
          <w:sz w:val="16"/>
        </w:rPr>
        <w:t xml:space="preserve">. Similarly, Tyler’s (2013) account of desperate female detainees stripping off their clothes to expose their humanness and suffering in the </w:t>
      </w:r>
      <w:proofErr w:type="spellStart"/>
      <w:r w:rsidRPr="003D6D2E">
        <w:rPr>
          <w:sz w:val="16"/>
        </w:rPr>
        <w:t>Yarl’s</w:t>
      </w:r>
      <w:proofErr w:type="spellEnd"/>
      <w:r w:rsidRPr="003D6D2E">
        <w:rPr>
          <w:sz w:val="16"/>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3D6D2E">
        <w:rPr>
          <w:sz w:val="16"/>
        </w:rPr>
        <w:t>Yarl’s</w:t>
      </w:r>
      <w:proofErr w:type="spellEnd"/>
      <w:r w:rsidRPr="003D6D2E">
        <w:rPr>
          <w:sz w:val="16"/>
        </w:rPr>
        <w:t xml:space="preserve"> Wood and similar institutions in the USA nonetheless points to the challenge of exposing the urgent body as a moral priority when it is so easily hidden from view, </w:t>
      </w:r>
      <w:proofErr w:type="gramStart"/>
      <w:r w:rsidRPr="003D6D2E">
        <w:rPr>
          <w:sz w:val="16"/>
        </w:rPr>
        <w:t>and also</w:t>
      </w:r>
      <w:proofErr w:type="gramEnd"/>
      <w:r w:rsidRPr="003D6D2E">
        <w:rPr>
          <w:sz w:val="16"/>
        </w:rPr>
        <w:t xml:space="preserve"> reminds us that our research can help to explain the relationships between normative dimensions and the political and social conditions of struggle. In closing, </w:t>
      </w:r>
      <w:r w:rsidRPr="003D6D2E">
        <w:rPr>
          <w:rStyle w:val="StyleUnderline"/>
        </w:rPr>
        <w:t>geographic depictions of waiting do seem to evocatively describe otherwise obscured suffering</w:t>
      </w:r>
      <w:r w:rsidRPr="003D6D2E">
        <w:rPr>
          <w:sz w:val="16"/>
        </w:rPr>
        <w:t xml:space="preserve"> (e.g. Bennett, 2011), but it is striking how rarely these descriptions also use the language of urgency. Given the discussion above, </w:t>
      </w:r>
      <w:r w:rsidRPr="003D6D2E">
        <w:rPr>
          <w:rStyle w:val="StyleUnderline"/>
        </w:rPr>
        <w:t>what might be accomplished</w:t>
      </w:r>
      <w:r w:rsidRPr="003D6D2E">
        <w:rPr>
          <w:sz w:val="16"/>
        </w:rPr>
        <w:t xml:space="preserve"> – and risked – by incorporating urgency more overtly and deliberately into our discussions of waiting, surplus and abandoned bodies? Urgency can clarify the implicit but understated ethical </w:t>
      </w:r>
      <w:proofErr w:type="spellStart"/>
      <w:r w:rsidRPr="003D6D2E">
        <w:rPr>
          <w:sz w:val="16"/>
        </w:rPr>
        <w:t>consequencesand</w:t>
      </w:r>
      <w:proofErr w:type="spellEnd"/>
      <w:r w:rsidRPr="003D6D2E">
        <w:rPr>
          <w:sz w:val="16"/>
        </w:rPr>
        <w:t xml:space="preserve"> normativity associated with </w:t>
      </w:r>
      <w:proofErr w:type="gramStart"/>
      <w:r w:rsidRPr="003D6D2E">
        <w:rPr>
          <w:sz w:val="16"/>
        </w:rPr>
        <w:t>waiting, and</w:t>
      </w:r>
      <w:proofErr w:type="gramEnd"/>
      <w:r w:rsidRPr="003D6D2E">
        <w:rPr>
          <w:sz w:val="16"/>
        </w:rPr>
        <w:t xml:space="preserve"> encourage explicit discussion about harmful suffering. Waiting can be productive or unproductive for radical praxis, but </w:t>
      </w:r>
      <w:r w:rsidRPr="003D6D2E">
        <w:rPr>
          <w:rStyle w:val="StyleUnderline"/>
        </w:rPr>
        <w:t>urgency compels and requires response</w:t>
      </w:r>
      <w:r w:rsidRPr="003D6D2E">
        <w:rPr>
          <w:sz w:val="16"/>
        </w:rPr>
        <w:t xml:space="preserve">. </w:t>
      </w:r>
      <w:r w:rsidRPr="003D6D2E">
        <w:rPr>
          <w:rStyle w:val="StyleUnderline"/>
        </w:rPr>
        <w:t>Geographers could be instrumental in reclaiming the ethical work of urgency in ways that leave it open for critique, clarifying common spatial misunderstandings and representations</w:t>
      </w:r>
      <w:r w:rsidRPr="003D6D2E">
        <w:rPr>
          <w:sz w:val="16"/>
        </w:rPr>
        <w:t xml:space="preserve">. There is good reason to be thoughtful in this process, since </w:t>
      </w:r>
      <w:r w:rsidRPr="003D6D2E">
        <w:rPr>
          <w:rStyle w:val="StyleUnderline"/>
        </w:rPr>
        <w:t>moral outrage towards inhumanity</w:t>
      </w:r>
      <w:r w:rsidRPr="003D6D2E">
        <w:rPr>
          <w:sz w:val="16"/>
        </w:rPr>
        <w:t xml:space="preserve"> </w:t>
      </w:r>
      <w:r w:rsidRPr="003D6D2E">
        <w:rPr>
          <w:rStyle w:val="StyleUnderline"/>
        </w:rPr>
        <w:t>can itself obscure differentiated experiences of being human</w:t>
      </w:r>
      <w:r w:rsidRPr="003D6D2E">
        <w:rPr>
          <w:sz w:val="16"/>
        </w:rPr>
        <w:t xml:space="preserve">,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 impulsive, disgusting, animalistic (see also McKittrick, 2006). Feminist theory insists that the urgent body, whose encounters of violence are ‘usually framed as private, apolitical and mundane’ (Pain, 2014: 8), are as deeply political, public, and exceptional as other forms of violence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w:t>
      </w:r>
      <w:proofErr w:type="spellStart"/>
      <w:proofErr w:type="gramStart"/>
      <w:r w:rsidRPr="003D6D2E">
        <w:rPr>
          <w:sz w:val="16"/>
        </w:rPr>
        <w:t>care.V</w:t>
      </w:r>
      <w:proofErr w:type="spellEnd"/>
      <w:proofErr w:type="gramEnd"/>
      <w:r w:rsidRPr="003D6D2E">
        <w:rPr>
          <w:sz w:val="16"/>
        </w:rPr>
        <w:t xml:space="preserve"> Feeling urgent? In this report, I have explored old and new reflections on the ethical work of urgency and waiting. </w:t>
      </w:r>
      <w:r w:rsidRPr="001B1C9B">
        <w:rPr>
          <w:rStyle w:val="StyleUnderline"/>
          <w:highlight w:val="green"/>
        </w:rPr>
        <w:t xml:space="preserve">Geographic research suggests </w:t>
      </w:r>
      <w:r w:rsidRPr="001B1C9B">
        <w:rPr>
          <w:rStyle w:val="Emphasis"/>
          <w:highlight w:val="green"/>
        </w:rPr>
        <w:t>a contemporary popular bias</w:t>
      </w:r>
      <w:r w:rsidRPr="001B1C9B">
        <w:rPr>
          <w:sz w:val="16"/>
          <w:highlight w:val="green"/>
        </w:rPr>
        <w:t xml:space="preserve"> </w:t>
      </w:r>
      <w:r w:rsidRPr="001B1C9B">
        <w:rPr>
          <w:rStyle w:val="Emphasis"/>
          <w:highlight w:val="green"/>
        </w:rPr>
        <w:t>towards the urgency of large-scale futures</w:t>
      </w:r>
      <w:r w:rsidRPr="003D6D2E">
        <w:rPr>
          <w:sz w:val="16"/>
        </w:rPr>
        <w:t xml:space="preserve">, </w:t>
      </w:r>
      <w:r w:rsidRPr="001B1C9B">
        <w:rPr>
          <w:rStyle w:val="Emphasis"/>
          <w:highlight w:val="green"/>
        </w:rPr>
        <w:t>institutionalized</w:t>
      </w:r>
      <w:r w:rsidRPr="003D6D2E">
        <w:rPr>
          <w:rStyle w:val="StyleUnderline"/>
        </w:rPr>
        <w:t xml:space="preserve"> </w:t>
      </w:r>
      <w:r w:rsidRPr="001B1C9B">
        <w:rPr>
          <w:rStyle w:val="StyleUnderline"/>
          <w:highlight w:val="green"/>
        </w:rPr>
        <w:t>in ways that</w:t>
      </w:r>
      <w:r w:rsidRPr="001B1C9B">
        <w:rPr>
          <w:sz w:val="16"/>
          <w:highlight w:val="green"/>
        </w:rPr>
        <w:t xml:space="preserve"> </w:t>
      </w:r>
      <w:r w:rsidRPr="003D6D2E">
        <w:rPr>
          <w:rStyle w:val="Emphasis"/>
        </w:rPr>
        <w:t xml:space="preserve">further </w:t>
      </w:r>
      <w:r w:rsidRPr="001B1C9B">
        <w:rPr>
          <w:rStyle w:val="Emphasis"/>
          <w:highlight w:val="green"/>
        </w:rPr>
        <w:t xml:space="preserve">obscure and discredit </w:t>
      </w:r>
      <w:r w:rsidRPr="003D6D2E">
        <w:rPr>
          <w:rStyle w:val="Emphasis"/>
        </w:rPr>
        <w:t xml:space="preserve">the </w:t>
      </w:r>
      <w:r w:rsidRPr="001B1C9B">
        <w:rPr>
          <w:rStyle w:val="Emphasis"/>
          <w:highlight w:val="green"/>
        </w:rPr>
        <w:t>urgencies of the body</w:t>
      </w:r>
      <w:r w:rsidRPr="001B1C9B">
        <w:rPr>
          <w:sz w:val="16"/>
          <w:highlight w:val="green"/>
        </w:rPr>
        <w:t>.</w:t>
      </w:r>
      <w:r w:rsidRPr="003D6D2E">
        <w:rPr>
          <w:sz w:val="16"/>
        </w:rPr>
        <w:t xml:space="preserve"> </w:t>
      </w:r>
      <w:r w:rsidRPr="001B1C9B">
        <w:rPr>
          <w:rStyle w:val="StyleUnderline"/>
          <w:highlight w:val="green"/>
        </w:rPr>
        <w:t>This bias</w:t>
      </w:r>
      <w:r w:rsidRPr="003D6D2E">
        <w:rPr>
          <w:rStyle w:val="StyleUnderline"/>
        </w:rPr>
        <w:t xml:space="preserve"> also </w:t>
      </w:r>
      <w:r w:rsidRPr="001B1C9B">
        <w:rPr>
          <w:rStyle w:val="StyleUnderline"/>
          <w:highlight w:val="green"/>
        </w:rPr>
        <w:t>justifies</w:t>
      </w:r>
      <w:r w:rsidRPr="003D6D2E">
        <w:rPr>
          <w:sz w:val="16"/>
        </w:rPr>
        <w:t xml:space="preserve"> the production of </w:t>
      </w:r>
      <w:r w:rsidRPr="001B1C9B">
        <w:rPr>
          <w:rStyle w:val="StyleUnderline"/>
          <w:highlight w:val="green"/>
        </w:rPr>
        <w:t>new waiting places</w:t>
      </w:r>
      <w:r w:rsidRPr="003D6D2E">
        <w:rPr>
          <w:rStyle w:val="StyleUnderline"/>
        </w:rPr>
        <w:t xml:space="preserve"> in</w:t>
      </w:r>
      <w:r w:rsidRPr="003D6D2E">
        <w:rPr>
          <w:sz w:val="16"/>
        </w:rPr>
        <w:t xml:space="preserve"> our material landscape, places </w:t>
      </w:r>
      <w:r w:rsidRPr="003D6D2E">
        <w:rPr>
          <w:rStyle w:val="StyleUnderline"/>
        </w:rPr>
        <w:t>like the detention center</w:t>
      </w:r>
      <w:r w:rsidRPr="003D6D2E">
        <w:rPr>
          <w:sz w:val="16"/>
        </w:rPr>
        <w:t xml:space="preserve"> and the waiting room. In some cases, waiting is normatively neutral, even providing opportunities for alternative politics. In others, </w:t>
      </w:r>
      <w:r w:rsidRPr="003D6D2E">
        <w:rPr>
          <w:rStyle w:val="StyleUnderline"/>
        </w:rPr>
        <w:t xml:space="preserve">the technologies of waiting serve </w:t>
      </w:r>
      <w:r w:rsidRPr="001B1C9B">
        <w:rPr>
          <w:rStyle w:val="StyleUnderline"/>
          <w:highlight w:val="green"/>
        </w:rPr>
        <w:t>to manage</w:t>
      </w:r>
      <w:r w:rsidRPr="003D6D2E">
        <w:rPr>
          <w:rStyle w:val="StyleUnderline"/>
        </w:rPr>
        <w:t xml:space="preserve"> potentially problematic </w:t>
      </w:r>
      <w:r w:rsidRPr="001B1C9B">
        <w:rPr>
          <w:rStyle w:val="StyleUnderline"/>
          <w:highlight w:val="green"/>
        </w:rPr>
        <w:t>bodies</w:t>
      </w:r>
      <w:r w:rsidRPr="003D6D2E">
        <w:rPr>
          <w:rStyle w:val="StyleUnderline"/>
        </w:rPr>
        <w:t xml:space="preserve">, </w:t>
      </w:r>
      <w:r w:rsidRPr="001B1C9B">
        <w:rPr>
          <w:rStyle w:val="StyleUnderline"/>
          <w:highlight w:val="green"/>
        </w:rPr>
        <w:t xml:space="preserve">leading to </w:t>
      </w:r>
      <w:r w:rsidRPr="003D6D2E">
        <w:rPr>
          <w:rStyle w:val="StyleUnderline"/>
        </w:rPr>
        <w:t xml:space="preserve">suspended </w:t>
      </w:r>
      <w:r w:rsidRPr="001B1C9B">
        <w:rPr>
          <w:rStyle w:val="StyleUnderline"/>
          <w:highlight w:val="green"/>
        </w:rPr>
        <w:t>suffering</w:t>
      </w:r>
      <w:r w:rsidRPr="003D6D2E">
        <w:rPr>
          <w:rStyle w:val="StyleUnderline"/>
        </w:rPr>
        <w:t xml:space="preserve"> </w:t>
      </w:r>
      <w:r w:rsidRPr="001B1C9B">
        <w:rPr>
          <w:rStyle w:val="StyleUnderline"/>
          <w:highlight w:val="green"/>
        </w:rPr>
        <w:t>and</w:t>
      </w:r>
      <w:r w:rsidRPr="003D6D2E">
        <w:rPr>
          <w:rStyle w:val="StyleUnderline"/>
        </w:rPr>
        <w:t xml:space="preserve"> </w:t>
      </w:r>
      <w:r w:rsidRPr="003D6D2E">
        <w:rPr>
          <w:rStyle w:val="Emphasis"/>
        </w:rPr>
        <w:t xml:space="preserve">even to </w:t>
      </w:r>
      <w:r w:rsidRPr="001B1C9B">
        <w:rPr>
          <w:rStyle w:val="Emphasis"/>
          <w:highlight w:val="green"/>
        </w:rPr>
        <w:t>extermination</w:t>
      </w:r>
      <w:r w:rsidRPr="003D6D2E">
        <w:rPr>
          <w:sz w:val="16"/>
        </w:rPr>
        <w:t xml:space="preserve"> (e.g. Wright, 2013). One of my aims has been to suggest that </w:t>
      </w:r>
      <w:r w:rsidRPr="001B1C9B">
        <w:rPr>
          <w:rStyle w:val="StyleUnderline"/>
          <w:highlight w:val="green"/>
        </w:rPr>
        <w:t>moral reasoning</w:t>
      </w:r>
      <w:r w:rsidRPr="003D6D2E">
        <w:rPr>
          <w:rStyle w:val="StyleUnderline"/>
        </w:rPr>
        <w:t xml:space="preserve"> is important both because it exposes normative biases against subjugated people, and</w:t>
      </w:r>
      <w:r w:rsidRPr="003D6D2E">
        <w:rPr>
          <w:sz w:val="16"/>
        </w:rPr>
        <w:t xml:space="preserve"> because it </w:t>
      </w:r>
      <w:r w:rsidRPr="003D6D2E">
        <w:rPr>
          <w:rStyle w:val="StyleUnderline"/>
        </w:rPr>
        <w:t>potentially provides routes toward struggle where claims to urgency</w:t>
      </w:r>
      <w:r w:rsidRPr="003D6D2E">
        <w:rPr>
          <w:sz w:val="16"/>
        </w:rPr>
        <w:t xml:space="preserve"> seem to </w:t>
      </w:r>
      <w:r w:rsidRPr="003D6D2E">
        <w:rPr>
          <w:rStyle w:val="StyleUnderline"/>
        </w:rPr>
        <w:t>foreclose the possibilities of alleviation of suffering</w:t>
      </w:r>
      <w:r w:rsidRPr="003D6D2E">
        <w:rPr>
          <w:sz w:val="16"/>
        </w:rPr>
        <w:t xml:space="preserve">. </w:t>
      </w:r>
      <w:r w:rsidRPr="001B1C9B">
        <w:rPr>
          <w:rStyle w:val="Emphasis"/>
          <w:highlight w:val="green"/>
        </w:rPr>
        <w:t xml:space="preserve">Saving the world </w:t>
      </w:r>
      <w:r w:rsidRPr="003D6D2E">
        <w:rPr>
          <w:rStyle w:val="Emphasis"/>
        </w:rPr>
        <w:t xml:space="preserve">still </w:t>
      </w:r>
      <w:r w:rsidRPr="001B1C9B">
        <w:rPr>
          <w:rStyle w:val="Emphasis"/>
          <w:highlight w:val="green"/>
        </w:rPr>
        <w:t>should require a debate about whose world is being saved, when, and at what cost</w:t>
      </w:r>
      <w:r w:rsidRPr="003D6D2E">
        <w:rPr>
          <w:sz w:val="16"/>
        </w:rPr>
        <w:t xml:space="preserve"> – and </w:t>
      </w:r>
      <w:r w:rsidRPr="003D6D2E">
        <w:rPr>
          <w:rStyle w:val="StyleUnderline"/>
        </w:rPr>
        <w:t>this requires a debate about what really cannot wait</w:t>
      </w:r>
      <w:r w:rsidRPr="003D6D2E">
        <w:rPr>
          <w:sz w:val="16"/>
        </w:rPr>
        <w:t xml:space="preserve">. My next report will extend some of these concerns by reviewing how feelings of urgency, as well as hope, fear, and other emotions, have played a role in geography and ethical reasoning. I conclude, however, by pulling together past and present. In 1972, Gilbert White asked why </w:t>
      </w:r>
      <w:r w:rsidRPr="003D6D2E">
        <w:rPr>
          <w:rStyle w:val="StyleUnderline"/>
        </w:rPr>
        <w:t>geographers were not engaging</w:t>
      </w:r>
      <w:r w:rsidRPr="003D6D2E">
        <w:rPr>
          <w:sz w:val="16"/>
        </w:rPr>
        <w:t xml:space="preserve"> ‘</w:t>
      </w:r>
      <w:r w:rsidRPr="003D6D2E">
        <w:rPr>
          <w:rStyle w:val="StyleUnderline"/>
        </w:rPr>
        <w:t>the truly urgent questions’</w:t>
      </w:r>
      <w:r w:rsidRPr="003D6D2E">
        <w:rPr>
          <w:sz w:val="16"/>
        </w:rPr>
        <w:t xml:space="preserve"> (1972: 101) </w:t>
      </w:r>
      <w:r w:rsidRPr="003D6D2E">
        <w:rPr>
          <w:rStyle w:val="StyleUnderline"/>
        </w:rPr>
        <w:t>such as racial repression, decaying cities, economic inequality, and global environmental destruction</w:t>
      </w:r>
      <w:r w:rsidRPr="003D6D2E">
        <w:rPr>
          <w:sz w:val="16"/>
        </w:rPr>
        <w:t xml:space="preserve">. His question highlights just how much the discipline has changed, but it is also unnerving in its echoes of our contemporary problems. Since White’s writing, </w:t>
      </w:r>
      <w:r w:rsidRPr="003D6D2E">
        <w:rPr>
          <w:rStyle w:val="StyleUnderline"/>
        </w:rPr>
        <w:t xml:space="preserve">our moral reasoning has been </w:t>
      </w:r>
      <w:r w:rsidRPr="003D6D2E">
        <w:rPr>
          <w:rStyle w:val="Emphasis"/>
        </w:rPr>
        <w:t>stretched to consider the future body and the more-than-human, alongside the presently urgent body</w:t>
      </w:r>
      <w:r w:rsidRPr="003D6D2E">
        <w:rPr>
          <w:sz w:val="16"/>
        </w:rPr>
        <w:t xml:space="preserve"> – topics and concerns that I have not taken up in this </w:t>
      </w:r>
      <w:proofErr w:type="gramStart"/>
      <w:r w:rsidRPr="003D6D2E">
        <w:rPr>
          <w:sz w:val="16"/>
        </w:rPr>
        <w:t>review</w:t>
      </w:r>
      <w:proofErr w:type="gramEnd"/>
      <w:r w:rsidRPr="003D6D2E">
        <w:rPr>
          <w:sz w:val="16"/>
        </w:rPr>
        <w:t xml:space="preserve"> but which will provide their own new possibilities for urgent concerns. My own hope presently is drawn from an acknowledgement that the</w:t>
      </w:r>
      <w:r w:rsidRPr="003D6D2E">
        <w:rPr>
          <w:rStyle w:val="StyleUnderline"/>
        </w:rPr>
        <w:t xml:space="preserve"> temporal characteristics of contemporary capitalism can be interrupted in creative ways </w:t>
      </w:r>
      <w:r w:rsidRPr="003D6D2E">
        <w:rPr>
          <w:sz w:val="16"/>
        </w:rPr>
        <w:t xml:space="preserve">(Sharma, 2014), </w:t>
      </w:r>
      <w:r w:rsidRPr="003D6D2E">
        <w:rPr>
          <w:rStyle w:val="StyleUnderline"/>
        </w:rPr>
        <w:t>with the possibility of squaring the urgent body with our large-scale future concerns</w:t>
      </w:r>
      <w:r w:rsidRPr="003D6D2E">
        <w:rPr>
          <w:sz w:val="16"/>
        </w:rPr>
        <w:t>. Temporal alternatives already exist in ongoing and emerging revolutions and the disruption of claims of cycles and circular political processes (e.g. Lombard, 2013; Reyes, 2012). Though calls for urgency will certainly be used to obscure evasion of responsibility (</w:t>
      </w:r>
      <w:proofErr w:type="spellStart"/>
      <w:proofErr w:type="gramStart"/>
      <w:r w:rsidRPr="003D6D2E">
        <w:rPr>
          <w:sz w:val="16"/>
        </w:rPr>
        <w:t>e.gGilmore</w:t>
      </w:r>
      <w:proofErr w:type="spellEnd"/>
      <w:proofErr w:type="gramEnd"/>
      <w:r w:rsidRPr="003D6D2E">
        <w:rPr>
          <w:sz w:val="16"/>
        </w:rPr>
        <w:t xml:space="preserve">, 2008: 56, </w:t>
      </w:r>
      <w:proofErr w:type="spellStart"/>
      <w:r w:rsidRPr="003D6D2E">
        <w:rPr>
          <w:sz w:val="16"/>
        </w:rPr>
        <w:t>fn</w:t>
      </w:r>
      <w:proofErr w:type="spellEnd"/>
      <w:r w:rsidRPr="003D6D2E">
        <w:rPr>
          <w:sz w:val="16"/>
        </w:rPr>
        <w:t xml:space="preserve"> 6), they may also serve as fertile ground for radical critique, a truly fierce urgency for now.</w:t>
      </w:r>
    </w:p>
    <w:p w:rsidR="00BB0719" w:rsidRPr="003D6D2E" w:rsidRDefault="00BB0719" w:rsidP="00BB0719">
      <w:pPr>
        <w:pStyle w:val="Heading4"/>
        <w:rPr>
          <w:sz w:val="28"/>
        </w:rPr>
      </w:pPr>
      <w:r>
        <w:rPr>
          <w:sz w:val="28"/>
        </w:rPr>
        <w:t>The academy depoliticizes BDS now--opposition and resistance within this site is key to build solidarity and oppose silencing of Palestinian violence</w:t>
      </w:r>
    </w:p>
    <w:p w:rsidR="00BB0719" w:rsidRPr="003D6D2E" w:rsidRDefault="00BB0719" w:rsidP="00BB0719">
      <w:r w:rsidRPr="003D6D2E">
        <w:rPr>
          <w:rStyle w:val="Style13ptBold"/>
          <w:sz w:val="28"/>
        </w:rPr>
        <w:t>Salahi 11</w:t>
      </w:r>
      <w:r w:rsidRPr="003D6D2E">
        <w:t xml:space="preserve">, </w:t>
      </w:r>
      <w:proofErr w:type="spellStart"/>
      <w:r w:rsidRPr="003D6D2E">
        <w:t>Yaman</w:t>
      </w:r>
      <w:proofErr w:type="spellEnd"/>
      <w:r w:rsidRPr="003D6D2E">
        <w:t xml:space="preserve"> Salahi, civil rights lawyer in Los Angeles, California, "Behind the scenes with Israel's campus lobby," Al Jazeera, 9-26-2011, https://www.aljazeera.com/indepth/opinion/2011/09/201192384847314840.html PBM UMKC</w:t>
      </w:r>
    </w:p>
    <w:p w:rsidR="00BB0719" w:rsidRDefault="00BB0719" w:rsidP="00BB0719">
      <w:pPr>
        <w:rPr>
          <w:sz w:val="16"/>
        </w:rPr>
      </w:pPr>
      <w:r w:rsidRPr="003D6D2E">
        <w:rPr>
          <w:sz w:val="16"/>
        </w:rPr>
        <w:t>Over the past year</w:t>
      </w:r>
      <w:r w:rsidRPr="003D6D2E">
        <w:rPr>
          <w:rStyle w:val="StyleUnderline"/>
        </w:rPr>
        <w:t>, I have obtained public records that shed light on how the Israel lobby works on US campuses</w:t>
      </w:r>
      <w:r w:rsidRPr="003D6D2E">
        <w:rPr>
          <w:sz w:val="16"/>
        </w:rPr>
        <w:t xml:space="preserve">. At UC Berkeley, my alma mater, as well as at UC Hastings School of Law, the documents reveal how the Israel lobby pressures university administrators to interfere with campus activity - both academic and political - that addresses Israel's policies towards and treatment of the Palestinian people. My requests were made in the shadow of two high-profile backlash campaigns to counter events at UC Berkeley and UC Hastings School of Law. In March 2011, esteemed legal academics and practitioners attended a conference called "Litigating Palestine" at UC Hastings School of Law. On the eve of the conference, </w:t>
      </w:r>
      <w:r w:rsidRPr="003D6D2E">
        <w:rPr>
          <w:rStyle w:val="StyleUnderline"/>
        </w:rPr>
        <w:t>the UC Hastings Board of Directors voted in a closed emergency meeting to withdraw its sponsorship of the event without explanation</w:t>
      </w:r>
      <w:r w:rsidRPr="003D6D2E">
        <w:rPr>
          <w:sz w:val="16"/>
        </w:rPr>
        <w:t xml:space="preserve">. Though the conference was permitted to proceed, the Dean of the Law School was asked not to give opening remarks as planned.  A year earlier, </w:t>
      </w:r>
      <w:r w:rsidRPr="00A02C96">
        <w:rPr>
          <w:rStyle w:val="StyleUnderline"/>
          <w:highlight w:val="green"/>
        </w:rPr>
        <w:t>a historic decision</w:t>
      </w:r>
      <w:r w:rsidRPr="003D6D2E">
        <w:rPr>
          <w:rStyle w:val="StyleUnderline"/>
        </w:rPr>
        <w:t xml:space="preserve"> by UC Berkeley's student government </w:t>
      </w:r>
      <w:r w:rsidRPr="00A02C96">
        <w:rPr>
          <w:rStyle w:val="StyleUnderline"/>
          <w:highlight w:val="green"/>
        </w:rPr>
        <w:t>to divest from companies profiting from Israeli</w:t>
      </w:r>
      <w:r w:rsidRPr="003D6D2E">
        <w:rPr>
          <w:rStyle w:val="StyleUnderline"/>
        </w:rPr>
        <w:t xml:space="preserve"> human rights violations and </w:t>
      </w:r>
      <w:r w:rsidRPr="00A02C96">
        <w:rPr>
          <w:rStyle w:val="StyleUnderline"/>
          <w:highlight w:val="green"/>
        </w:rPr>
        <w:t>war crimes and occupation</w:t>
      </w:r>
      <w:r w:rsidRPr="003D6D2E">
        <w:rPr>
          <w:rStyle w:val="StyleUnderline"/>
        </w:rPr>
        <w:t xml:space="preserve"> </w:t>
      </w:r>
      <w:r w:rsidRPr="00A02C96">
        <w:rPr>
          <w:rStyle w:val="StyleUnderline"/>
          <w:highlight w:val="green"/>
        </w:rPr>
        <w:t>was overturned</w:t>
      </w:r>
      <w:r w:rsidRPr="003D6D2E">
        <w:rPr>
          <w:rStyle w:val="StyleUnderline"/>
        </w:rPr>
        <w:t xml:space="preserve"> in response to similar pressure</w:t>
      </w:r>
      <w:r w:rsidRPr="003D6D2E">
        <w:rPr>
          <w:sz w:val="16"/>
        </w:rPr>
        <w:t xml:space="preserve">. Though the bill initially passed with a 16-4 majority, the student body president vetoed it and, after weeks of intense lobbying, the student senate was one vote short of overcoming the veto. Though the fact of lobby pressure is a matter of common knowledge, it requires demystification. The records I obtained tend to reveal some of the ways in which the lobby </w:t>
      </w:r>
      <w:proofErr w:type="gramStart"/>
      <w:r w:rsidRPr="003D6D2E">
        <w:rPr>
          <w:sz w:val="16"/>
        </w:rPr>
        <w:t>actually applies</w:t>
      </w:r>
      <w:proofErr w:type="gramEnd"/>
      <w:r w:rsidRPr="003D6D2E">
        <w:rPr>
          <w:sz w:val="16"/>
        </w:rPr>
        <w:t xml:space="preserve"> its pressure. They contain valuable lessons for those who wish to defeat it. I draw several hypotheses from these documents. Foremost among them is </w:t>
      </w:r>
      <w:r w:rsidRPr="003D6D2E">
        <w:rPr>
          <w:rStyle w:val="StyleUnderline"/>
        </w:rPr>
        <w:t xml:space="preserve">the proposition that the lobby's influence stems primarily from the fact that, despite public criticism, it is largely uncontested by </w:t>
      </w:r>
      <w:proofErr w:type="spellStart"/>
      <w:r w:rsidRPr="003D6D2E">
        <w:rPr>
          <w:rStyle w:val="StyleUnderline"/>
        </w:rPr>
        <w:t>organised</w:t>
      </w:r>
      <w:proofErr w:type="spellEnd"/>
      <w:r w:rsidRPr="003D6D2E">
        <w:rPr>
          <w:rStyle w:val="StyleUnderline"/>
        </w:rPr>
        <w:t xml:space="preserve"> campaigns</w:t>
      </w:r>
      <w:r w:rsidRPr="003D6D2E">
        <w:rPr>
          <w:sz w:val="16"/>
        </w:rPr>
        <w:t xml:space="preserve">. Subject to intense pressure, university administrators often make decisions they do not like because they feel they have no other choice.  </w:t>
      </w:r>
      <w:r w:rsidRPr="003D6D2E">
        <w:rPr>
          <w:rStyle w:val="StyleUnderline"/>
        </w:rPr>
        <w:t xml:space="preserve">No Arab, Muslim, or progressive Jewish voices </w:t>
      </w:r>
      <w:r w:rsidRPr="003D6D2E">
        <w:rPr>
          <w:sz w:val="16"/>
        </w:rPr>
        <w:t xml:space="preserve"> In hundreds of pages I obtained from UC Berkeley, UC office of the president, and UC Hastings School of Law, I saw communications between the highest level university administrators - people who students can rarely meet or address - and lobbyists in Washington DC at the Anti-Defamation League, the American Jewish Committee, the Zionist </w:t>
      </w:r>
      <w:proofErr w:type="spellStart"/>
      <w:r w:rsidRPr="003D6D2E">
        <w:rPr>
          <w:sz w:val="16"/>
        </w:rPr>
        <w:t>Organisation</w:t>
      </w:r>
      <w:proofErr w:type="spellEnd"/>
      <w:r w:rsidRPr="003D6D2E">
        <w:rPr>
          <w:sz w:val="16"/>
        </w:rPr>
        <w:t xml:space="preserve"> of America, and more. Yet not a single letter came to these administrators on issues like UC Berkeley's divestment campaign or the UC Hastings' conference from similarly high-profile national community </w:t>
      </w:r>
      <w:proofErr w:type="spellStart"/>
      <w:r w:rsidRPr="003D6D2E">
        <w:rPr>
          <w:sz w:val="16"/>
        </w:rPr>
        <w:t>organisations</w:t>
      </w:r>
      <w:proofErr w:type="spellEnd"/>
      <w:r w:rsidRPr="003D6D2E">
        <w:rPr>
          <w:sz w:val="16"/>
        </w:rPr>
        <w:t xml:space="preserve"> like the Arab American Anti-Discrimination Committee, the Arab American Institute, the Council for American-Islamic Relations, or the Muslim Public Affairs Council. As a result, </w:t>
      </w:r>
      <w:r w:rsidRPr="00A02C96">
        <w:rPr>
          <w:rStyle w:val="StyleUnderline"/>
          <w:highlight w:val="green"/>
        </w:rPr>
        <w:t xml:space="preserve">university administrators were presented with a one-sided view and the impression that the only </w:t>
      </w:r>
      <w:proofErr w:type="spellStart"/>
      <w:r w:rsidRPr="00A02C96">
        <w:rPr>
          <w:rStyle w:val="StyleUnderline"/>
          <w:highlight w:val="green"/>
        </w:rPr>
        <w:t>organised</w:t>
      </w:r>
      <w:proofErr w:type="spellEnd"/>
      <w:r w:rsidRPr="00A02C96">
        <w:rPr>
          <w:rStyle w:val="StyleUnderline"/>
          <w:highlight w:val="green"/>
        </w:rPr>
        <w:t xml:space="preserve"> feedback was negative</w:t>
      </w:r>
      <w:r w:rsidRPr="003D6D2E">
        <w:rPr>
          <w:sz w:val="16"/>
        </w:rPr>
        <w:t xml:space="preserve">. In both cases, they ultimately adopted the view in front of them, caving into pressure on policy decisions without </w:t>
      </w:r>
      <w:proofErr w:type="gramStart"/>
      <w:r w:rsidRPr="003D6D2E">
        <w:rPr>
          <w:sz w:val="16"/>
        </w:rPr>
        <w:t>making an effort</w:t>
      </w:r>
      <w:proofErr w:type="gramEnd"/>
      <w:r w:rsidRPr="003D6D2E">
        <w:rPr>
          <w:sz w:val="16"/>
        </w:rPr>
        <w:t xml:space="preserve"> to solicit the input of other groups. Where issues were clearly important not only to Jews but also to Arabs, Muslims, and others, administrators only took into consideration the position represented by the Israel lobby. But there is no rational reason why one group's perspective should be privileged over the others.  Israeli government on US </w:t>
      </w:r>
      <w:proofErr w:type="gramStart"/>
      <w:r w:rsidRPr="003D6D2E">
        <w:rPr>
          <w:sz w:val="16"/>
        </w:rPr>
        <w:t>campuses  Pro</w:t>
      </w:r>
      <w:proofErr w:type="gramEnd"/>
      <w:r w:rsidRPr="003D6D2E">
        <w:rPr>
          <w:sz w:val="16"/>
        </w:rPr>
        <w:t xml:space="preserve">-Palestinian campus groups must find a language of protest that administrators respond to [GALLO/GETTY] In some cases, the relationship was inappropriately cozy. On March 18, 2010, hours after the student government passed the divestment initiative at UC Berkeley, the Israeli consul in Northern California had called the chancellor's office to request a meeting.  A meeting was not possible at the time, but the chancellor's office faxed a letter to Israeli Consul General </w:t>
      </w:r>
      <w:proofErr w:type="spellStart"/>
      <w:r w:rsidRPr="003D6D2E">
        <w:rPr>
          <w:sz w:val="16"/>
        </w:rPr>
        <w:t>Akiva</w:t>
      </w:r>
      <w:proofErr w:type="spellEnd"/>
      <w:r w:rsidRPr="003D6D2E">
        <w:rPr>
          <w:sz w:val="16"/>
        </w:rPr>
        <w:t xml:space="preserve"> Tor the same day and a direct phone call was arranged the next day. In the letter, written in Chancellor Robert Birgeneau's name and addressed to </w:t>
      </w:r>
      <w:proofErr w:type="spellStart"/>
      <w:r w:rsidRPr="003D6D2E">
        <w:rPr>
          <w:sz w:val="16"/>
        </w:rPr>
        <w:t>Akiva</w:t>
      </w:r>
      <w:proofErr w:type="spellEnd"/>
      <w:r w:rsidRPr="003D6D2E">
        <w:rPr>
          <w:sz w:val="16"/>
        </w:rPr>
        <w:t xml:space="preserve"> Tor, the university distanced itself from the student government's decision and conveyed a willingness to express its opposition to any concerned party.  The next day, March 19, 2010, UC Berkeley spokesman Dan </w:t>
      </w:r>
      <w:proofErr w:type="spellStart"/>
      <w:r w:rsidRPr="003D6D2E">
        <w:rPr>
          <w:sz w:val="16"/>
        </w:rPr>
        <w:t>Mogulof</w:t>
      </w:r>
      <w:proofErr w:type="spellEnd"/>
      <w:r w:rsidRPr="003D6D2E">
        <w:rPr>
          <w:sz w:val="16"/>
        </w:rPr>
        <w:t xml:space="preserve"> wrote to Dean of Students Jonathan </w:t>
      </w:r>
      <w:proofErr w:type="spellStart"/>
      <w:r w:rsidRPr="003D6D2E">
        <w:rPr>
          <w:sz w:val="16"/>
        </w:rPr>
        <w:t>Poullard</w:t>
      </w:r>
      <w:proofErr w:type="spellEnd"/>
      <w:r w:rsidRPr="003D6D2E">
        <w:rPr>
          <w:sz w:val="16"/>
        </w:rPr>
        <w:t xml:space="preserve"> and Dean of Equity and Inclusion </w:t>
      </w:r>
      <w:proofErr w:type="spellStart"/>
      <w:r w:rsidRPr="003D6D2E">
        <w:rPr>
          <w:sz w:val="16"/>
        </w:rPr>
        <w:t>Gibor</w:t>
      </w:r>
      <w:proofErr w:type="spellEnd"/>
      <w:r w:rsidRPr="003D6D2E">
        <w:rPr>
          <w:sz w:val="16"/>
        </w:rPr>
        <w:t xml:space="preserve"> </w:t>
      </w:r>
      <w:proofErr w:type="spellStart"/>
      <w:r w:rsidRPr="003D6D2E">
        <w:rPr>
          <w:sz w:val="16"/>
        </w:rPr>
        <w:t>Basri</w:t>
      </w:r>
      <w:proofErr w:type="spellEnd"/>
      <w:r w:rsidRPr="003D6D2E">
        <w:rPr>
          <w:sz w:val="16"/>
        </w:rPr>
        <w:t xml:space="preserve">: "The consulate is quite pleased with this approach and understands that issuing a proactive statement to the press at this point would only serve to </w:t>
      </w:r>
      <w:proofErr w:type="spellStart"/>
      <w:r w:rsidRPr="003D6D2E">
        <w:rPr>
          <w:sz w:val="16"/>
        </w:rPr>
        <w:t>catalyse</w:t>
      </w:r>
      <w:proofErr w:type="spellEnd"/>
      <w:r w:rsidRPr="003D6D2E">
        <w:rPr>
          <w:sz w:val="16"/>
        </w:rPr>
        <w:t xml:space="preserve"> coverage that, so far, is non-existent in mainstream media."  </w:t>
      </w:r>
      <w:proofErr w:type="spellStart"/>
      <w:r w:rsidRPr="003D6D2E">
        <w:rPr>
          <w:sz w:val="16"/>
        </w:rPr>
        <w:t>Mogulof's</w:t>
      </w:r>
      <w:proofErr w:type="spellEnd"/>
      <w:r w:rsidRPr="003D6D2E">
        <w:rPr>
          <w:sz w:val="16"/>
        </w:rPr>
        <w:t xml:space="preserve"> email gives the impression that the chancellor's office adopted a media strategy of silence in consultation with the Israeli consul general. </w:t>
      </w:r>
      <w:r w:rsidRPr="003D6D2E">
        <w:rPr>
          <w:rStyle w:val="StyleUnderline"/>
        </w:rPr>
        <w:t>Their mutual silence on the matter was aimed at reducing the likelihood that the national press would cover the historic</w:t>
      </w:r>
      <w:r w:rsidRPr="003D6D2E">
        <w:rPr>
          <w:sz w:val="16"/>
        </w:rPr>
        <w:t xml:space="preserve"> 16-4 vote by UC Berkeley's student government to divest from </w:t>
      </w:r>
      <w:proofErr w:type="spellStart"/>
      <w:r w:rsidRPr="003D6D2E">
        <w:rPr>
          <w:sz w:val="16"/>
        </w:rPr>
        <w:t>twocompanies</w:t>
      </w:r>
      <w:proofErr w:type="spellEnd"/>
      <w:r w:rsidRPr="003D6D2E">
        <w:rPr>
          <w:sz w:val="16"/>
        </w:rPr>
        <w:t xml:space="preserve"> due to Israel's violations of international law. Power, not rational </w:t>
      </w:r>
      <w:proofErr w:type="gramStart"/>
      <w:r w:rsidRPr="003D6D2E">
        <w:rPr>
          <w:sz w:val="16"/>
        </w:rPr>
        <w:t>argument  But</w:t>
      </w:r>
      <w:proofErr w:type="gramEnd"/>
      <w:r w:rsidRPr="003D6D2E">
        <w:rPr>
          <w:sz w:val="16"/>
        </w:rPr>
        <w:t xml:space="preserve">, overwhelmingly, the correspondence between third parties and university administrators was more mundane. Communication mainly took place in the form of phone calls, letters, and press advisories, consisting of little more than the expression of displeasure and a request for meetings or corrective action. Often, alumni sent messages threatening to withhold future gifts if corrective action was not taken.  </w:t>
      </w:r>
      <w:r w:rsidRPr="003D6D2E">
        <w:rPr>
          <w:rStyle w:val="StyleUnderline"/>
        </w:rPr>
        <w:t>The techniques are startling - not only in their simplicity</w:t>
      </w:r>
      <w:r w:rsidRPr="003D6D2E">
        <w:rPr>
          <w:sz w:val="16"/>
        </w:rPr>
        <w:t xml:space="preserve"> (similar campaigns might be replicated by well-networked Arab, Muslim, and progressive Jewish </w:t>
      </w:r>
      <w:proofErr w:type="spellStart"/>
      <w:r w:rsidRPr="003D6D2E">
        <w:rPr>
          <w:sz w:val="16"/>
        </w:rPr>
        <w:t>organisations</w:t>
      </w:r>
      <w:proofErr w:type="spellEnd"/>
      <w:r w:rsidRPr="003D6D2E">
        <w:rPr>
          <w:sz w:val="16"/>
        </w:rPr>
        <w:t xml:space="preserve">) - </w:t>
      </w:r>
      <w:r w:rsidRPr="003D6D2E">
        <w:rPr>
          <w:rStyle w:val="StyleUnderline"/>
        </w:rPr>
        <w:t>but also for their lack of sound argument</w:t>
      </w:r>
      <w:r w:rsidRPr="003D6D2E">
        <w:rPr>
          <w:sz w:val="16"/>
        </w:rPr>
        <w:t xml:space="preserve">. </w:t>
      </w:r>
      <w:r w:rsidRPr="00A02C96">
        <w:rPr>
          <w:rStyle w:val="StyleUnderline"/>
          <w:highlight w:val="green"/>
        </w:rPr>
        <w:t>Letters relied heavily on misrepresentations of the Israeli/Palestinian issue</w:t>
      </w:r>
      <w:r w:rsidRPr="003D6D2E">
        <w:rPr>
          <w:sz w:val="16"/>
        </w:rPr>
        <w:t xml:space="preserve"> or the specific actions they attacked. Others, in </w:t>
      </w:r>
      <w:r w:rsidRPr="00A02C96">
        <w:rPr>
          <w:rStyle w:val="StyleUnderline"/>
          <w:highlight w:val="green"/>
        </w:rPr>
        <w:t>equating criticism of Israel with anti-Semitism</w:t>
      </w:r>
      <w:r w:rsidRPr="003D6D2E">
        <w:rPr>
          <w:sz w:val="16"/>
        </w:rPr>
        <w:t xml:space="preserve">, rely on logical fallacies and non sequitur. </w:t>
      </w:r>
      <w:r w:rsidRPr="003D6D2E">
        <w:rPr>
          <w:rStyle w:val="StyleUnderline"/>
        </w:rPr>
        <w:t>Many contained shocking undertones of racism, bigotry</w:t>
      </w:r>
      <w:r w:rsidRPr="003D6D2E">
        <w:rPr>
          <w:sz w:val="16"/>
        </w:rPr>
        <w:t xml:space="preserve">, and unfair ad hominem attacks. Yet </w:t>
      </w:r>
      <w:r w:rsidRPr="003D6D2E">
        <w:rPr>
          <w:rStyle w:val="StyleUnderline"/>
        </w:rPr>
        <w:t>they managed to persuade university administrators to take reactionary steps</w:t>
      </w:r>
      <w:r w:rsidRPr="003D6D2E">
        <w:rPr>
          <w:sz w:val="16"/>
        </w:rPr>
        <w:t xml:space="preserve">, not through the power of reason but by using power as reason. At UC Hastings, for example, the campaign to stop the conference began when a member of the Hastings Foundation's Board of Advisors threatened to resign from her position if sponsorship of the conference was not withdrawn. She offered no fair criticism of the conference, but quickly </w:t>
      </w:r>
      <w:proofErr w:type="spellStart"/>
      <w:r w:rsidRPr="003D6D2E">
        <w:rPr>
          <w:sz w:val="16"/>
        </w:rPr>
        <w:t>organised</w:t>
      </w:r>
      <w:proofErr w:type="spellEnd"/>
      <w:r w:rsidRPr="003D6D2E">
        <w:rPr>
          <w:sz w:val="16"/>
        </w:rPr>
        <w:t xml:space="preserve"> a campaign of alumni to withhold support if action was not taken to stop the conference or withdraw sponsorship. Many letters came into UC Hastings, and they often provoked the concern of administrators even when the same administrators disliked the style and substance of their engagement. </w:t>
      </w:r>
      <w:r w:rsidRPr="003D6D2E">
        <w:rPr>
          <w:rStyle w:val="StyleUnderline"/>
        </w:rPr>
        <w:t xml:space="preserve">Students </w:t>
      </w:r>
      <w:proofErr w:type="gramStart"/>
      <w:r w:rsidRPr="003D6D2E">
        <w:rPr>
          <w:rStyle w:val="StyleUnderline"/>
        </w:rPr>
        <w:t xml:space="preserve">alone </w:t>
      </w:r>
      <w:r w:rsidRPr="003D6D2E">
        <w:rPr>
          <w:sz w:val="16"/>
        </w:rPr>
        <w:t xml:space="preserve"> The</w:t>
      </w:r>
      <w:proofErr w:type="gramEnd"/>
      <w:r w:rsidRPr="003D6D2E">
        <w:rPr>
          <w:sz w:val="16"/>
        </w:rPr>
        <w:t xml:space="preserve"> other overarching theme evident from these documents is that university administrators care more about third-party </w:t>
      </w:r>
      <w:proofErr w:type="spellStart"/>
      <w:r w:rsidRPr="003D6D2E">
        <w:rPr>
          <w:sz w:val="16"/>
        </w:rPr>
        <w:t>organisations</w:t>
      </w:r>
      <w:proofErr w:type="spellEnd"/>
      <w:r w:rsidRPr="003D6D2E">
        <w:rPr>
          <w:sz w:val="16"/>
        </w:rPr>
        <w:t xml:space="preserve"> and alumni than student opinion. </w:t>
      </w:r>
      <w:r w:rsidRPr="003D6D2E">
        <w:rPr>
          <w:rStyle w:val="StyleUnderline"/>
        </w:rPr>
        <w:t>Despite turnout of thousands of students</w:t>
      </w:r>
      <w:r w:rsidRPr="003D6D2E">
        <w:rPr>
          <w:sz w:val="16"/>
        </w:rPr>
        <w:t xml:space="preserve"> at UC Berkeley's student government to support divestment, and only a fraction of that number in opposition, </w:t>
      </w:r>
      <w:r w:rsidRPr="003D6D2E">
        <w:rPr>
          <w:rStyle w:val="StyleUnderline"/>
        </w:rPr>
        <w:t>at no time were university administrators seriously engaging with supporters of the initiative</w:t>
      </w:r>
      <w:r w:rsidRPr="003D6D2E">
        <w:rPr>
          <w:sz w:val="16"/>
        </w:rPr>
        <w:t xml:space="preserve">. Instead, they gave their full attention to off-campus </w:t>
      </w:r>
      <w:proofErr w:type="spellStart"/>
      <w:r w:rsidRPr="003D6D2E">
        <w:rPr>
          <w:sz w:val="16"/>
        </w:rPr>
        <w:t>organisations</w:t>
      </w:r>
      <w:proofErr w:type="spellEnd"/>
      <w:r w:rsidRPr="003D6D2E">
        <w:rPr>
          <w:sz w:val="16"/>
        </w:rPr>
        <w:t xml:space="preserve">.  Moreover, while grassroots </w:t>
      </w:r>
      <w:proofErr w:type="spellStart"/>
      <w:r w:rsidRPr="003D6D2E">
        <w:rPr>
          <w:sz w:val="16"/>
        </w:rPr>
        <w:t>organisations</w:t>
      </w:r>
      <w:proofErr w:type="spellEnd"/>
      <w:r w:rsidRPr="003D6D2E">
        <w:rPr>
          <w:sz w:val="16"/>
        </w:rPr>
        <w:t xml:space="preserve"> at UC Berkeley were focusing their efforts horizontally on the student government, the Israel lobby went over the heads of the student body directly to university administrators. They knew administrators had a greater sense of responsibility to them than ordinary students, who do not feel the pressure of alumni anger and potential institutional instability. Perhaps they already knew these people were also their allies - Chancellor Birgeneau, for example, privately expressed support for the student body president's decision to veto the divestment resolution, despite publicly remaining neutral on the issue. </w:t>
      </w:r>
      <w:r w:rsidRPr="00A02C96">
        <w:rPr>
          <w:rStyle w:val="StyleUnderline"/>
          <w:highlight w:val="green"/>
        </w:rPr>
        <w:t>The effect of this divergence in strategy</w:t>
      </w:r>
      <w:r w:rsidRPr="003D6D2E">
        <w:rPr>
          <w:sz w:val="16"/>
        </w:rPr>
        <w:t xml:space="preserve"> - focus on the grassroots versus focus on institutional engagement - </w:t>
      </w:r>
      <w:r w:rsidRPr="003D6D2E">
        <w:rPr>
          <w:rStyle w:val="StyleUnderline"/>
        </w:rPr>
        <w:t>is evident in the aftermath of Berkeley divestment</w:t>
      </w:r>
      <w:r w:rsidRPr="003D6D2E">
        <w:rPr>
          <w:sz w:val="16"/>
        </w:rPr>
        <w:t xml:space="preserve">. </w:t>
      </w:r>
      <w:r w:rsidRPr="00A02C96">
        <w:rPr>
          <w:rStyle w:val="StyleUnderline"/>
          <w:highlight w:val="green"/>
        </w:rPr>
        <w:t xml:space="preserve">Palestine solidarity groups </w:t>
      </w:r>
      <w:proofErr w:type="gramStart"/>
      <w:r w:rsidRPr="00A02C96">
        <w:rPr>
          <w:rStyle w:val="StyleUnderline"/>
          <w:highlight w:val="green"/>
        </w:rPr>
        <w:t>more or less ceased</w:t>
      </w:r>
      <w:proofErr w:type="gramEnd"/>
      <w:r w:rsidRPr="00A02C96">
        <w:rPr>
          <w:rStyle w:val="StyleUnderline"/>
          <w:highlight w:val="green"/>
        </w:rPr>
        <w:t xml:space="preserve"> their engagement with the institution</w:t>
      </w:r>
      <w:r w:rsidRPr="003D6D2E">
        <w:rPr>
          <w:sz w:val="16"/>
        </w:rPr>
        <w:t xml:space="preserve">. In contrast, the Israel lobby continued the conversation for weeks afterwards.  Chancellor Birgeneau met with Israeli Consul General </w:t>
      </w:r>
      <w:proofErr w:type="spellStart"/>
      <w:r w:rsidRPr="003D6D2E">
        <w:rPr>
          <w:sz w:val="16"/>
        </w:rPr>
        <w:t>Akiva</w:t>
      </w:r>
      <w:proofErr w:type="spellEnd"/>
      <w:r w:rsidRPr="003D6D2E">
        <w:rPr>
          <w:sz w:val="16"/>
        </w:rPr>
        <w:t xml:space="preserve"> Tor on June 18, 2010, several months after the divestment resolution had already been overturned. The reason for the meeting was that "The Consul General feels strongly that the campus has not made an effort to work with the local Jewish community" on the issue of divestment. Tor must not have thought that the local Jewish community included groups like Jewish Voice for Peace and </w:t>
      </w:r>
      <w:proofErr w:type="spellStart"/>
      <w:r w:rsidRPr="003D6D2E">
        <w:rPr>
          <w:sz w:val="16"/>
        </w:rPr>
        <w:t>Kesher</w:t>
      </w:r>
      <w:proofErr w:type="spellEnd"/>
      <w:r w:rsidRPr="003D6D2E">
        <w:rPr>
          <w:sz w:val="16"/>
        </w:rPr>
        <w:t xml:space="preserve"> </w:t>
      </w:r>
      <w:proofErr w:type="spellStart"/>
      <w:r w:rsidRPr="003D6D2E">
        <w:rPr>
          <w:sz w:val="16"/>
        </w:rPr>
        <w:t>Enoshi</w:t>
      </w:r>
      <w:proofErr w:type="spellEnd"/>
      <w:r w:rsidRPr="003D6D2E">
        <w:rPr>
          <w:sz w:val="16"/>
        </w:rPr>
        <w:t xml:space="preserve">, many of whose members, in addition to Israeli and Jewish members of Students for Justice in Palestine, supported the bid. Chancellor Birgeneau was joined at the meeting by a team of the highest-level administrators, including three Vice Chancellors, an Associate Chancellor, a Dean, and a Director. Tor, for his part, led a delegation of the CEO of the Jewish Community Federation, the executive director of the Jewish Community Relations Council, and the executive director of the Berkeley Hillel. Notably absent were any students. I am aware of no similar meeting between Chancellor Birgeneau and off-campus individuals or </w:t>
      </w:r>
      <w:proofErr w:type="spellStart"/>
      <w:r w:rsidRPr="003D6D2E">
        <w:rPr>
          <w:sz w:val="16"/>
        </w:rPr>
        <w:t>organisations</w:t>
      </w:r>
      <w:proofErr w:type="spellEnd"/>
      <w:r w:rsidRPr="003D6D2E">
        <w:rPr>
          <w:sz w:val="16"/>
        </w:rPr>
        <w:t xml:space="preserve"> representing a pro-divestment viewpoint. Institutional </w:t>
      </w:r>
      <w:proofErr w:type="gramStart"/>
      <w:r w:rsidRPr="003D6D2E">
        <w:rPr>
          <w:sz w:val="16"/>
        </w:rPr>
        <w:t xml:space="preserve">fidelity  </w:t>
      </w:r>
      <w:r w:rsidRPr="00A02C96">
        <w:rPr>
          <w:rStyle w:val="StyleUnderline"/>
          <w:highlight w:val="green"/>
        </w:rPr>
        <w:t>Pro</w:t>
      </w:r>
      <w:proofErr w:type="gramEnd"/>
      <w:r w:rsidRPr="00A02C96">
        <w:rPr>
          <w:rStyle w:val="StyleUnderline"/>
          <w:highlight w:val="green"/>
        </w:rPr>
        <w:t>-Israel campus groups have the support of powerful lobbies</w:t>
      </w:r>
      <w:r w:rsidRPr="003D6D2E">
        <w:rPr>
          <w:rStyle w:val="StyleUnderline"/>
        </w:rPr>
        <w:t xml:space="preserve"> and wealthy supporters</w:t>
      </w:r>
      <w:r w:rsidRPr="003D6D2E">
        <w:rPr>
          <w:sz w:val="16"/>
        </w:rPr>
        <w:t xml:space="preserve"> [GALLO/GETTY] </w:t>
      </w:r>
      <w:r w:rsidRPr="003D6D2E">
        <w:rPr>
          <w:rStyle w:val="StyleUnderline"/>
        </w:rPr>
        <w:t>For the most part, university administrators made their decisions on the basis of two things</w:t>
      </w:r>
      <w:r w:rsidRPr="003D6D2E">
        <w:rPr>
          <w:sz w:val="16"/>
        </w:rPr>
        <w:t xml:space="preserve">: First, they worked to avoid negative publicity. UC Hastings Dean Frank Wu instructed his staff to "keep track of the negative effects of the conference", including "not just tangible costs, but intangible costs". Intangible costs, presumably, referred to reputational costs. They were particularly concerned that national media would pay attention. As previously mentioned, UC Berkeley deliberately refrained from issuing a statement about the divestment bill in order to avoid catching the attention of national media. University administrators were hyper-aware of media coverage, even as they ignored thousands of individual emails from students and their supporters.  This fact suggests that university-based activists and </w:t>
      </w:r>
      <w:proofErr w:type="spellStart"/>
      <w:r w:rsidRPr="003D6D2E">
        <w:rPr>
          <w:sz w:val="16"/>
        </w:rPr>
        <w:t>organisations</w:t>
      </w:r>
      <w:proofErr w:type="spellEnd"/>
      <w:r w:rsidRPr="003D6D2E">
        <w:rPr>
          <w:sz w:val="16"/>
        </w:rPr>
        <w:t xml:space="preserve"> should be conscious of the potential for publicity campaigns to grant them greater negotiating power on their own campuses. National </w:t>
      </w:r>
      <w:proofErr w:type="spellStart"/>
      <w:r w:rsidRPr="003D6D2E">
        <w:rPr>
          <w:sz w:val="16"/>
        </w:rPr>
        <w:t>organisations</w:t>
      </w:r>
      <w:proofErr w:type="spellEnd"/>
      <w:r w:rsidRPr="003D6D2E">
        <w:rPr>
          <w:sz w:val="16"/>
        </w:rPr>
        <w:t xml:space="preserve"> like the ADC and CAIR should consider helping them by issuing press releases and media advisories that may help provoke national media coverage. An otherwise local issue can become a matter of national import by the mere fact that a high-profile national </w:t>
      </w:r>
      <w:proofErr w:type="spellStart"/>
      <w:r w:rsidRPr="003D6D2E">
        <w:rPr>
          <w:sz w:val="16"/>
        </w:rPr>
        <w:t>organisation</w:t>
      </w:r>
      <w:proofErr w:type="spellEnd"/>
      <w:r w:rsidRPr="003D6D2E">
        <w:rPr>
          <w:sz w:val="16"/>
        </w:rPr>
        <w:t xml:space="preserve"> sees fit to intervene. The ADL uses this strategy to great effect. Second, administrators paid great attention to the impact alumni displeasure could have on funding. Correspondence from alumni donors was taken most seriously. At UC Berkeley and UC Hastings, administrators received emails and letters from angry alumni who promised never to donate again if divestment succeeded at UC Berkeley and if the conference proceeded at UC Hastings. Low-level administrators often forwarded these missives to the highest officials. Notably, administrators paid attention to these angry letters even when they used blatantly racist, hateful, and vitriolic language. University administrators opted to take the safer path even without proof that the number of alumni cutting ties would be </w:t>
      </w:r>
      <w:proofErr w:type="gramStart"/>
      <w:r w:rsidRPr="003D6D2E">
        <w:rPr>
          <w:sz w:val="16"/>
        </w:rPr>
        <w:t>sufficient</w:t>
      </w:r>
      <w:proofErr w:type="gramEnd"/>
      <w:r w:rsidRPr="003D6D2E">
        <w:rPr>
          <w:sz w:val="16"/>
        </w:rPr>
        <w:t xml:space="preserve"> to endanger the university.  </w:t>
      </w:r>
      <w:r w:rsidRPr="003D6D2E">
        <w:rPr>
          <w:rStyle w:val="StyleUnderline"/>
        </w:rPr>
        <w:t xml:space="preserve">These patterns teach an important lesson. </w:t>
      </w:r>
      <w:r w:rsidRPr="00A02C96">
        <w:rPr>
          <w:rStyle w:val="StyleUnderline"/>
          <w:highlight w:val="green"/>
        </w:rPr>
        <w:t>University administrators typically do not censor perceived support for Palestinians because they themselves support</w:t>
      </w:r>
      <w:r w:rsidRPr="003D6D2E">
        <w:rPr>
          <w:rStyle w:val="StyleUnderline"/>
        </w:rPr>
        <w:t xml:space="preserve"> </w:t>
      </w:r>
      <w:r w:rsidRPr="00A02C96">
        <w:rPr>
          <w:rStyle w:val="StyleUnderline"/>
          <w:highlight w:val="green"/>
        </w:rPr>
        <w:t>Israel</w:t>
      </w:r>
      <w:r w:rsidRPr="003D6D2E">
        <w:rPr>
          <w:sz w:val="16"/>
        </w:rPr>
        <w:t xml:space="preserve">. </w:t>
      </w:r>
      <w:r w:rsidRPr="00A02C96">
        <w:rPr>
          <w:rStyle w:val="StyleUnderline"/>
          <w:highlight w:val="green"/>
        </w:rPr>
        <w:t>They do it because</w:t>
      </w:r>
      <w:r w:rsidRPr="003D6D2E">
        <w:rPr>
          <w:rStyle w:val="StyleUnderline"/>
        </w:rPr>
        <w:t xml:space="preserve"> </w:t>
      </w:r>
      <w:r w:rsidRPr="00A02C96">
        <w:rPr>
          <w:rStyle w:val="StyleUnderline"/>
          <w:highlight w:val="green"/>
        </w:rPr>
        <w:t>they feel</w:t>
      </w:r>
      <w:r w:rsidRPr="003D6D2E">
        <w:rPr>
          <w:rStyle w:val="StyleUnderline"/>
        </w:rPr>
        <w:t xml:space="preserve">, rightly or wrongly, </w:t>
      </w:r>
      <w:r w:rsidRPr="00A02C96">
        <w:rPr>
          <w:rStyle w:val="StyleUnderline"/>
          <w:highlight w:val="green"/>
        </w:rPr>
        <w:t>that their duty to alumni requires them to do it</w:t>
      </w:r>
      <w:r w:rsidRPr="003D6D2E">
        <w:rPr>
          <w:sz w:val="16"/>
        </w:rPr>
        <w:t xml:space="preserve">. </w:t>
      </w:r>
      <w:r w:rsidRPr="00A02C96">
        <w:rPr>
          <w:rStyle w:val="StyleUnderline"/>
          <w:highlight w:val="green"/>
        </w:rPr>
        <w:t>While that</w:t>
      </w:r>
      <w:r w:rsidRPr="003D6D2E">
        <w:rPr>
          <w:rStyle w:val="StyleUnderline"/>
        </w:rPr>
        <w:t xml:space="preserve"> reality </w:t>
      </w:r>
      <w:r w:rsidRPr="00A02C96">
        <w:rPr>
          <w:rStyle w:val="StyleUnderline"/>
          <w:highlight w:val="green"/>
        </w:rPr>
        <w:t>is embarrassing</w:t>
      </w:r>
      <w:r w:rsidRPr="003D6D2E">
        <w:rPr>
          <w:rStyle w:val="StyleUnderline"/>
        </w:rPr>
        <w:t xml:space="preserve"> </w:t>
      </w:r>
      <w:r w:rsidRPr="003D6D2E">
        <w:rPr>
          <w:sz w:val="16"/>
        </w:rPr>
        <w:t xml:space="preserve">because </w:t>
      </w:r>
      <w:r w:rsidRPr="003D6D2E">
        <w:rPr>
          <w:rStyle w:val="StyleUnderline"/>
        </w:rPr>
        <w:t xml:space="preserve">it means many university administrators lack solid judgment or a realistic assessment of institutional </w:t>
      </w:r>
      <w:proofErr w:type="spellStart"/>
      <w:r w:rsidRPr="003D6D2E">
        <w:rPr>
          <w:rStyle w:val="StyleUnderline"/>
        </w:rPr>
        <w:t>well being</w:t>
      </w:r>
      <w:proofErr w:type="spellEnd"/>
      <w:r w:rsidRPr="003D6D2E">
        <w:rPr>
          <w:sz w:val="16"/>
        </w:rPr>
        <w:t xml:space="preserve">, </w:t>
      </w:r>
      <w:r w:rsidRPr="00A02C96">
        <w:rPr>
          <w:rStyle w:val="StyleUnderline"/>
          <w:highlight w:val="green"/>
        </w:rPr>
        <w:t xml:space="preserve">it is promising </w:t>
      </w:r>
      <w:r w:rsidRPr="00A02C96">
        <w:rPr>
          <w:rStyle w:val="Emphasis"/>
          <w:highlight w:val="green"/>
        </w:rPr>
        <w:t>because it means opportunities exist to change the situation</w:t>
      </w:r>
      <w:r w:rsidRPr="003D6D2E">
        <w:rPr>
          <w:sz w:val="16"/>
        </w:rPr>
        <w:t xml:space="preserve">.  While Palestine solidarity groups use moralistic language about human rights and progressive values, institutional administrators think in terms of funding, reputation, and legal obligations. </w:t>
      </w:r>
      <w:r w:rsidRPr="00A02C96">
        <w:rPr>
          <w:rStyle w:val="StyleUnderline"/>
          <w:highlight w:val="green"/>
        </w:rPr>
        <w:t>Pro-Palestine</w:t>
      </w:r>
      <w:r w:rsidRPr="003D6D2E">
        <w:rPr>
          <w:rStyle w:val="StyleUnderline"/>
        </w:rPr>
        <w:t xml:space="preserve"> </w:t>
      </w:r>
      <w:r w:rsidRPr="00A02C96">
        <w:rPr>
          <w:rStyle w:val="StyleUnderline"/>
          <w:highlight w:val="green"/>
        </w:rPr>
        <w:t>groups must figure out how to deploy</w:t>
      </w:r>
      <w:r w:rsidRPr="003D6D2E">
        <w:rPr>
          <w:rStyle w:val="StyleUnderline"/>
        </w:rPr>
        <w:t xml:space="preserve"> two </w:t>
      </w:r>
      <w:r w:rsidRPr="00A02C96">
        <w:rPr>
          <w:rStyle w:val="StyleUnderline"/>
          <w:highlight w:val="green"/>
        </w:rPr>
        <w:t>parallel arguments</w:t>
      </w:r>
      <w:r w:rsidRPr="003D6D2E">
        <w:rPr>
          <w:sz w:val="16"/>
        </w:rPr>
        <w:t xml:space="preserve">. One is the argument about the immorality of Israel's treatment of the Palestinians and the Palestinian struggle for freedom. </w:t>
      </w:r>
      <w:r w:rsidRPr="003D6D2E">
        <w:rPr>
          <w:rStyle w:val="StyleUnderline"/>
        </w:rPr>
        <w:t xml:space="preserve">The other is an argument </w:t>
      </w:r>
      <w:r w:rsidRPr="00A02C96">
        <w:rPr>
          <w:rStyle w:val="StyleUnderline"/>
          <w:highlight w:val="green"/>
        </w:rPr>
        <w:t xml:space="preserve">about proper and responsible institutional </w:t>
      </w:r>
      <w:proofErr w:type="spellStart"/>
      <w:r w:rsidRPr="00A02C96">
        <w:rPr>
          <w:rStyle w:val="StyleUnderline"/>
          <w:highlight w:val="green"/>
        </w:rPr>
        <w:t>behaviour</w:t>
      </w:r>
      <w:proofErr w:type="spellEnd"/>
      <w:r w:rsidRPr="003D6D2E">
        <w:rPr>
          <w:rStyle w:val="StyleUnderline"/>
        </w:rPr>
        <w:t xml:space="preserve"> requiring adherence to the ethical duty not to contribute to oppression</w:t>
      </w:r>
      <w:r w:rsidRPr="003D6D2E">
        <w:rPr>
          <w:sz w:val="16"/>
        </w:rPr>
        <w:t xml:space="preserve">.  There are also university-specific arguments that stress the importance of free speech and academic inquiry on campus. These arguments must be </w:t>
      </w:r>
      <w:proofErr w:type="spellStart"/>
      <w:r w:rsidRPr="003D6D2E">
        <w:rPr>
          <w:sz w:val="16"/>
        </w:rPr>
        <w:t>harmonised</w:t>
      </w:r>
      <w:proofErr w:type="spellEnd"/>
      <w:r w:rsidRPr="003D6D2E">
        <w:rPr>
          <w:sz w:val="16"/>
        </w:rPr>
        <w:t xml:space="preserve"> in order to lead to more progressive policies on Israel. It is not clear that these aims can be accomplished with a strictly identity-based theory of </w:t>
      </w:r>
      <w:proofErr w:type="spellStart"/>
      <w:r w:rsidRPr="003D6D2E">
        <w:rPr>
          <w:sz w:val="16"/>
        </w:rPr>
        <w:t>organising</w:t>
      </w:r>
      <w:proofErr w:type="spellEnd"/>
      <w:r w:rsidRPr="003D6D2E">
        <w:rPr>
          <w:sz w:val="16"/>
        </w:rPr>
        <w:t xml:space="preserve">. Out of all correspondence I obtained from UC Hastings, only one letter came from an Arab alumnus who promised to halt donations because the school withdrew its support from the Litigating Palestine conference. While this is surely a sign that Arab alumni are generally not as </w:t>
      </w:r>
      <w:proofErr w:type="spellStart"/>
      <w:r w:rsidRPr="003D6D2E">
        <w:rPr>
          <w:sz w:val="16"/>
        </w:rPr>
        <w:t>organised</w:t>
      </w:r>
      <w:proofErr w:type="spellEnd"/>
      <w:r w:rsidRPr="003D6D2E">
        <w:rPr>
          <w:sz w:val="16"/>
        </w:rPr>
        <w:t xml:space="preserve"> or engaged, it is not clear that, if they were, they would have the numerical force necessary to counter the influence of the Israel lobby. </w:t>
      </w:r>
      <w:r w:rsidRPr="003D6D2E">
        <w:rPr>
          <w:rStyle w:val="StyleUnderline"/>
        </w:rPr>
        <w:t xml:space="preserve">Rather than reducing the Palestinian issue from a human rights and ethical issue to an "Arab", "Muslim", or "Jewish" issue, </w:t>
      </w:r>
      <w:r w:rsidRPr="00A02C96">
        <w:rPr>
          <w:rStyle w:val="StyleUnderline"/>
          <w:highlight w:val="green"/>
        </w:rPr>
        <w:t xml:space="preserve">it is more important to build bridges with other communities and interest groups </w:t>
      </w:r>
      <w:proofErr w:type="gramStart"/>
      <w:r w:rsidRPr="00A02C96">
        <w:rPr>
          <w:rStyle w:val="StyleUnderline"/>
          <w:highlight w:val="green"/>
        </w:rPr>
        <w:t>on the basis of</w:t>
      </w:r>
      <w:proofErr w:type="gramEnd"/>
      <w:r w:rsidRPr="00A02C96">
        <w:rPr>
          <w:rStyle w:val="StyleUnderline"/>
          <w:highlight w:val="green"/>
        </w:rPr>
        <w:t xml:space="preserve"> shared values</w:t>
      </w:r>
      <w:r w:rsidRPr="003D6D2E">
        <w:rPr>
          <w:sz w:val="16"/>
        </w:rPr>
        <w:t>.</w:t>
      </w:r>
    </w:p>
    <w:p w:rsidR="00BB0719" w:rsidRDefault="00BB0719" w:rsidP="00FC6CEB">
      <w:pPr>
        <w:rPr>
          <w:sz w:val="14"/>
        </w:rPr>
      </w:pPr>
    </w:p>
    <w:bookmarkEnd w:id="0"/>
    <w:p w:rsidR="00063F50" w:rsidRDefault="00063F50" w:rsidP="005F0D23">
      <w:pPr>
        <w:pStyle w:val="Heading2"/>
      </w:pPr>
      <w:r>
        <w:t xml:space="preserve">2ac at: </w:t>
      </w:r>
      <w:proofErr w:type="spellStart"/>
      <w:r>
        <w:t>pess</w:t>
      </w:r>
      <w:proofErr w:type="spellEnd"/>
    </w:p>
    <w:p w:rsidR="00063F50" w:rsidRDefault="00D12B32" w:rsidP="00063F50">
      <w:pPr>
        <w:pStyle w:val="Heading3"/>
      </w:pPr>
      <w:r>
        <w:t>link</w:t>
      </w:r>
    </w:p>
    <w:p w:rsidR="00B02230" w:rsidRDefault="00EE7048" w:rsidP="00B02230">
      <w:pPr>
        <w:pStyle w:val="Heading4"/>
      </w:pPr>
      <w:r>
        <w:t xml:space="preserve">BDS is key to avert anti-blackness at the core of </w:t>
      </w:r>
      <w:r w:rsidR="00B02230">
        <w:t>Zionism</w:t>
      </w:r>
    </w:p>
    <w:p w:rsidR="00B02230" w:rsidRPr="00B02230" w:rsidRDefault="00B02230" w:rsidP="00B02230">
      <w:r w:rsidRPr="00B02230">
        <w:rPr>
          <w:rStyle w:val="Style13ptBold"/>
        </w:rPr>
        <w:t>Springer 17</w:t>
      </w:r>
      <w:r>
        <w:t xml:space="preserve"> (Devyn Springer is an Atlanta writer, activist and artist who recently published his debut book "Grayish-Black.” Bachelor’s in African-</w:t>
      </w:r>
      <w:proofErr w:type="spellStart"/>
      <w:r>
        <w:t>american</w:t>
      </w:r>
      <w:proofErr w:type="spellEnd"/>
      <w:r>
        <w:t xml:space="preserve">/Black Studies from Kennesaw State University. “Anti-blackness and the core logic of Zionism” 10/12/17. </w:t>
      </w:r>
      <w:hyperlink r:id="rId7" w:history="1">
        <w:r w:rsidRPr="001603AA">
          <w:rPr>
            <w:rStyle w:val="Hyperlink"/>
          </w:rPr>
          <w:t>https://mondoweiss.net/2017/10/blackness-logic-zionism/</w:t>
        </w:r>
      </w:hyperlink>
      <w:r>
        <w:t>) ME.</w:t>
      </w:r>
    </w:p>
    <w:p w:rsidR="00B02230" w:rsidRPr="00EE7048" w:rsidRDefault="00B02230" w:rsidP="00B02230">
      <w:pPr>
        <w:rPr>
          <w:sz w:val="16"/>
        </w:rPr>
      </w:pPr>
      <w:r w:rsidRPr="00EE7048">
        <w:rPr>
          <w:sz w:val="16"/>
        </w:rPr>
        <w:t xml:space="preserve">In 2012, Pulitzer Prize winning Black author, Alice Walker, came under fire by Zionists when she refused to allow her internationally acclaimed book The Color Purple be translated, published, and sold by an Israeli publishing company. When asked about her decision, Walker compared what she’d seen on her multiple trips to Palestine to the Jim Crow south that she grew up in, stating, “the unfairness of it is so much like the South. It’s so much </w:t>
      </w:r>
      <w:proofErr w:type="gramStart"/>
      <w:r w:rsidRPr="00EE7048">
        <w:rPr>
          <w:sz w:val="16"/>
        </w:rPr>
        <w:t>like</w:t>
      </w:r>
      <w:proofErr w:type="gramEnd"/>
      <w:r w:rsidRPr="00EE7048">
        <w:rPr>
          <w:sz w:val="16"/>
        </w:rPr>
        <w:t xml:space="preserve"> the South of 50 years ago, really, and actually more brutal, because in Palestine so many more people are wounded, shot, killed, imprisoned.” Following this decision and her statements, outrage flowed as the Anti-Defamation League and other Israeli-backed organizations issued a </w:t>
      </w:r>
      <w:proofErr w:type="gramStart"/>
      <w:r w:rsidRPr="00EE7048">
        <w:rPr>
          <w:sz w:val="16"/>
        </w:rPr>
        <w:t>statements</w:t>
      </w:r>
      <w:proofErr w:type="gramEnd"/>
      <w:r w:rsidRPr="00EE7048">
        <w:rPr>
          <w:sz w:val="16"/>
        </w:rPr>
        <w:t xml:space="preserve"> against her. Several journalists, including Alan Dershowitz, referred to her as “bigoted,” and compared her choice to use her book to support the BDS cultural boycott to “the moral and legal equivalent of neo-Nazi author David Duke disallowing his books to be sold to Black and Jewish readers.” The underlying assumption in the overwhelmingly angry responses to Walker’s decision to support BDS were ironically simple: she is </w:t>
      </w:r>
      <w:proofErr w:type="gramStart"/>
      <w:r w:rsidRPr="00EE7048">
        <w:rPr>
          <w:sz w:val="16"/>
        </w:rPr>
        <w:t>ignorant, and</w:t>
      </w:r>
      <w:proofErr w:type="gramEnd"/>
      <w:r w:rsidRPr="00EE7048">
        <w:rPr>
          <w:sz w:val="16"/>
        </w:rPr>
        <w:t xml:space="preserve"> doesn’t know what she’s talking about. Lambasted by writers and pro-Israel activists alike, the common notion dwelling underneath the responses and critiques is the assumption of Black people’s ignorance, inferiority, and lack ability to relate to Palestinians. By invoking the notion of the Jim Crow era South as a proper comparison for Israeli apartheid, Walker is making a concise comparison on violence: state violence and structured violence. During Jim Crow, much like Palestine, Walker describes having to use different walking paths than white citizens, not being allowed in certain stores and restaurants, and segregation as an extension of structured violence. Along with this similarity, we know that Jim Crow was a time of extreme police brutality and police presence, a condition easily related to the experiences of Palestinians under constant threat of violence from Israel’s military occupation. </w:t>
      </w:r>
      <w:r w:rsidRPr="00B02230">
        <w:rPr>
          <w:u w:val="single"/>
        </w:rPr>
        <w:t xml:space="preserve">Then once again, in 2016 and 2017, </w:t>
      </w:r>
      <w:r w:rsidRPr="00B02230">
        <w:rPr>
          <w:highlight w:val="green"/>
          <w:u w:val="single"/>
        </w:rPr>
        <w:t>we have watched</w:t>
      </w:r>
      <w:r w:rsidRPr="00B02230">
        <w:rPr>
          <w:u w:val="single"/>
        </w:rPr>
        <w:t xml:space="preserve"> as a new wave of </w:t>
      </w:r>
      <w:proofErr w:type="gramStart"/>
      <w:r w:rsidRPr="00B02230">
        <w:rPr>
          <w:u w:val="single"/>
        </w:rPr>
        <w:t>high profile</w:t>
      </w:r>
      <w:proofErr w:type="gramEnd"/>
      <w:r w:rsidRPr="00B02230">
        <w:rPr>
          <w:u w:val="single"/>
        </w:rPr>
        <w:t xml:space="preserve"> </w:t>
      </w:r>
      <w:r w:rsidRPr="00B02230">
        <w:rPr>
          <w:highlight w:val="green"/>
          <w:u w:val="single"/>
        </w:rPr>
        <w:t>Black leaders</w:t>
      </w:r>
      <w:r w:rsidRPr="00B02230">
        <w:rPr>
          <w:u w:val="single"/>
        </w:rPr>
        <w:t xml:space="preserve"> have </w:t>
      </w:r>
      <w:r w:rsidRPr="00B02230">
        <w:rPr>
          <w:highlight w:val="green"/>
          <w:u w:val="single"/>
        </w:rPr>
        <w:t>come under fire for their choices to support</w:t>
      </w:r>
      <w:r w:rsidRPr="00B02230">
        <w:rPr>
          <w:u w:val="single"/>
        </w:rPr>
        <w:t xml:space="preserve"> the </w:t>
      </w:r>
      <w:r w:rsidRPr="00B02230">
        <w:rPr>
          <w:highlight w:val="green"/>
          <w:u w:val="single"/>
        </w:rPr>
        <w:t>BDS</w:t>
      </w:r>
      <w:r w:rsidRPr="00B02230">
        <w:rPr>
          <w:u w:val="single"/>
        </w:rPr>
        <w:t xml:space="preserve"> movement. Most notably, rappers Princess Nokia and Lauryn Hill, and several NFL players cancelling tour dates within Israel. Following an open letter cosigned by several activists including Angela Davis, Alice Walker, Marc Lamont Hill, Alicia Garza, and </w:t>
      </w:r>
      <w:proofErr w:type="spellStart"/>
      <w:r w:rsidRPr="00B02230">
        <w:rPr>
          <w:u w:val="single"/>
        </w:rPr>
        <w:t>Jasiri</w:t>
      </w:r>
      <w:proofErr w:type="spellEnd"/>
      <w:r w:rsidRPr="00B02230">
        <w:rPr>
          <w:u w:val="single"/>
        </w:rPr>
        <w:t xml:space="preserve"> X, NFL players announced they refused to go on the propaganda tour of Israel. Noting Apartheid violence, segregation, and propaganda manipulation as some of these reasons, one football player stated he wants to “see how the Palestinians, who have called this land home for thousands of years, live their lives. I want to be a voice for the voiceless, and I cannot do that by going on this kind of trip to Israel.”</w:t>
      </w:r>
      <w:r w:rsidRPr="00EE7048">
        <w:rPr>
          <w:sz w:val="16"/>
        </w:rPr>
        <w:t xml:space="preserve"> Much like what occurred with Alice Walker’s </w:t>
      </w:r>
      <w:proofErr w:type="gramStart"/>
      <w:r w:rsidRPr="00EE7048">
        <w:rPr>
          <w:sz w:val="16"/>
        </w:rPr>
        <w:t>high profile</w:t>
      </w:r>
      <w:proofErr w:type="gramEnd"/>
      <w:r w:rsidRPr="00EE7048">
        <w:rPr>
          <w:sz w:val="16"/>
        </w:rPr>
        <w:t xml:space="preserve"> support of BDS, the NFL players were met with harsh criticism and, unsurprisingly, the assumption of ignorance as a basis for their refusal of participation. Atlanta Jewish Times writer Michael Jacobs called the open letter to the NFL players rife with “emphasizing false parallels between Palestinians and black Americans.” He then continues to use coded language with purpose of insinuating ignorance, stating that several of the NFL players “fell for” the “anti-Israel propaganda.” What about their decision assumes they </w:t>
      </w:r>
      <w:proofErr w:type="spellStart"/>
      <w:r w:rsidRPr="00EE7048">
        <w:rPr>
          <w:sz w:val="16"/>
        </w:rPr>
        <w:t>they</w:t>
      </w:r>
      <w:proofErr w:type="spellEnd"/>
      <w:r w:rsidRPr="00EE7048">
        <w:rPr>
          <w:sz w:val="16"/>
        </w:rPr>
        <w:t xml:space="preserve"> “fell for” anything, rather they learned and were educated on the human rights violations of Israel, and the collectives struggles Palestinians and Black Americans similarly </w:t>
      </w:r>
      <w:proofErr w:type="gramStart"/>
      <w:r w:rsidRPr="00EE7048">
        <w:rPr>
          <w:sz w:val="16"/>
        </w:rPr>
        <w:t>face, and</w:t>
      </w:r>
      <w:proofErr w:type="gramEnd"/>
      <w:r w:rsidRPr="00EE7048">
        <w:rPr>
          <w:sz w:val="16"/>
        </w:rPr>
        <w:t xml:space="preserve"> made their own decision to pull out of the trip. What we see is a clear pattern, whether it is local rabbis blasting Black Lives Matter activists as “ignorant” for including support of BDS in their demands, Zionist white feminists attacking the women’s movement for standing against Zionism, or the coded language against Alice Walker and NFL players that assumes they simply ‘don’t know what they’re talking about.’ </w:t>
      </w:r>
      <w:r w:rsidRPr="00B02230">
        <w:rPr>
          <w:b/>
          <w:highlight w:val="green"/>
          <w:u w:val="single"/>
        </w:rPr>
        <w:t>The pattern is the use of</w:t>
      </w:r>
      <w:r w:rsidRPr="00B02230">
        <w:rPr>
          <w:b/>
          <w:u w:val="single"/>
        </w:rPr>
        <w:t xml:space="preserve"> anti-Black rhetoric and, in turn, </w:t>
      </w:r>
      <w:r w:rsidRPr="00B02230">
        <w:rPr>
          <w:b/>
          <w:highlight w:val="green"/>
          <w:u w:val="single"/>
        </w:rPr>
        <w:t>anti-Blackness</w:t>
      </w:r>
      <w:r w:rsidRPr="00B02230">
        <w:rPr>
          <w:b/>
          <w:u w:val="single"/>
        </w:rPr>
        <w:t xml:space="preserve"> in whole, </w:t>
      </w:r>
      <w:r w:rsidRPr="00B02230">
        <w:rPr>
          <w:b/>
          <w:highlight w:val="green"/>
          <w:u w:val="single"/>
        </w:rPr>
        <w:t>to perpetuate the assumption of Black ignorance to silence</w:t>
      </w:r>
      <w:r w:rsidRPr="00B02230">
        <w:rPr>
          <w:b/>
          <w:u w:val="single"/>
        </w:rPr>
        <w:t xml:space="preserve"> and belittle </w:t>
      </w:r>
      <w:r w:rsidRPr="00B02230">
        <w:rPr>
          <w:b/>
          <w:highlight w:val="green"/>
          <w:u w:val="single"/>
        </w:rPr>
        <w:t>Black BDS advocates</w:t>
      </w:r>
      <w:r w:rsidRPr="00B02230">
        <w:rPr>
          <w:b/>
          <w:u w:val="single"/>
        </w:rPr>
        <w:t>.</w:t>
      </w:r>
      <w:r w:rsidRPr="00EE7048">
        <w:rPr>
          <w:sz w:val="16"/>
        </w:rPr>
        <w:t xml:space="preserve"> The idea that Black people, particularly Black Americans, can be elaborately educated on global politics and the intricacies of the Palestinian conflict seems foreign to them, because anti-Blackness is an inherent result of Zionism. To assume that folks like Angela Davis and Alice Walker, Black women who were raised in the Jim Crow South, surrounded by church bombings, segregation, police violence, and systemic poverty are unable to make clear connections between their experiences and those of Palestinians is nothing less of a racist assumption of ignorance. The latest in this trend of anti-Black rhetoric as a means of Zionism comes from director of the Georgia International Law Enforcement Exchange (GILEE) Robbie Friedmann, whose recent article is an anti-Black assault on the praxes of intersectionality and Black activism masked underneath a defense of BDS and the GILEE program. GILEE is a law enforcement exchange program, which writer Anna Simonton describes as a “Georgia-based program that has sent thousands of American law enforcement officials to Israel for counter-terrorism training.” Conjuring a fear-mongering tone in the beginning of the article by evoking remembrance of the famous September 11th terrorist attacks, his first mistake is stating that this was the “worst terrorist atrocity in the world’s history.” Given the context of the conversation Friedmann is putting forth on policing and Black activism, it seems dubious to position the events of September 11th as the “worst terrorist atrocity in the world’s history” despite the Transatlantic Slave Trade, systemic </w:t>
      </w:r>
      <w:proofErr w:type="spellStart"/>
      <w:r w:rsidRPr="00EE7048">
        <w:rPr>
          <w:sz w:val="16"/>
        </w:rPr>
        <w:t>lynchings</w:t>
      </w:r>
      <w:proofErr w:type="spellEnd"/>
      <w:r w:rsidRPr="00EE7048">
        <w:rPr>
          <w:sz w:val="16"/>
        </w:rPr>
        <w:t xml:space="preserve"> and police killings, Black church bombings, and dozens of other actions which call for us to redefine the notion of terrorism and the word’s use altogether. One must ask: in framing his piece with such a statement, is he setting up to invalidate and challenge Black and Palestinian oppression, respectively? He then continues to describe terrorism in the following paragraphs in </w:t>
      </w:r>
      <w:proofErr w:type="spellStart"/>
      <w:proofErr w:type="gramStart"/>
      <w:r w:rsidRPr="00EE7048">
        <w:rPr>
          <w:sz w:val="16"/>
        </w:rPr>
        <w:t>great;y</w:t>
      </w:r>
      <w:proofErr w:type="spellEnd"/>
      <w:proofErr w:type="gramEnd"/>
      <w:r w:rsidRPr="00EE7048">
        <w:rPr>
          <w:sz w:val="16"/>
        </w:rPr>
        <w:t xml:space="preserve"> opinionated detail, slipping into islamophobia to paint the anti-Semitic rants of a singular person as the voice of majority Muslims around the world. The purpose of this terrorism discussions seems to be nothing more than setting up to compare BDS to a form of terrorism, much like Republican state Senator Leah Vukmir’s reference of BDS as “economic terrorism,” and Marco Rubio’s “economic warfare” comments from last year. This positioning, which is espoused throughout the duration of the article, is purposefully steeped in facetious language, and while Friedmann mentions criticism of Israel are “valid,” not once does he list any of those criticisms or their magnitude. The second portion of Friedmann’s piece rests solely on the same anti-Black rhetoric that was used against </w:t>
      </w:r>
      <w:proofErr w:type="gramStart"/>
      <w:r w:rsidRPr="00EE7048">
        <w:rPr>
          <w:sz w:val="16"/>
        </w:rPr>
        <w:t>aforementioned Alice</w:t>
      </w:r>
      <w:proofErr w:type="gramEnd"/>
      <w:r w:rsidRPr="00EE7048">
        <w:rPr>
          <w:sz w:val="16"/>
        </w:rPr>
        <w:t xml:space="preserve"> Walker, the NFL players, and countless other Black people who have publicly supported the BDS movement. Referring to the GILEE program, he states: “In Atlanta, as in other cities, BDS is focusing on cutting the ties between local police and the Israel Police through the efforts of a coalition of pro-Palestinian groups joining forces as strange bedfellows driven by “intersectionality.”” True to the nature of anti-Blackness, this statement is tied to the assumption that Black activists lack to intellectual agency to come to Palestine-related conclusions ourselves. I was in the room last year when Activists from the Black organizing coalition </w:t>
      </w:r>
      <w:proofErr w:type="spellStart"/>
      <w:r w:rsidRPr="00EE7048">
        <w:rPr>
          <w:sz w:val="16"/>
        </w:rPr>
        <w:t>ATLisReady</w:t>
      </w:r>
      <w:proofErr w:type="spellEnd"/>
      <w:r w:rsidRPr="00EE7048">
        <w:rPr>
          <w:sz w:val="16"/>
        </w:rPr>
        <w:t xml:space="preserve"> decided to demand an end to the GILEE program, and I can tell you with certainty it was a swiftly supported decision we’d all naturally come to agree on</w:t>
      </w:r>
      <w:r w:rsidRPr="00EE7048">
        <w:rPr>
          <w:b/>
          <w:highlight w:val="green"/>
          <w:u w:val="single"/>
        </w:rPr>
        <w:t>. We were not persuaded by</w:t>
      </w:r>
      <w:r w:rsidRPr="00B02230">
        <w:rPr>
          <w:b/>
          <w:u w:val="single"/>
        </w:rPr>
        <w:t xml:space="preserve"> any form of </w:t>
      </w:r>
      <w:r w:rsidRPr="00EE7048">
        <w:rPr>
          <w:b/>
          <w:highlight w:val="green"/>
          <w:u w:val="single"/>
        </w:rPr>
        <w:t>anti-Semitism</w:t>
      </w:r>
      <w:r w:rsidRPr="00B02230">
        <w:rPr>
          <w:b/>
          <w:u w:val="single"/>
        </w:rPr>
        <w:t xml:space="preserve">, nor mesmerized by </w:t>
      </w:r>
      <w:proofErr w:type="gramStart"/>
      <w:r w:rsidRPr="00B02230">
        <w:rPr>
          <w:b/>
          <w:u w:val="single"/>
        </w:rPr>
        <w:t>some ”pro</w:t>
      </w:r>
      <w:proofErr w:type="gramEnd"/>
      <w:r w:rsidRPr="00B02230">
        <w:rPr>
          <w:b/>
          <w:u w:val="single"/>
        </w:rPr>
        <w:t xml:space="preserve">-Palestinian group” as Friedmann vaguely claims; </w:t>
      </w:r>
      <w:r w:rsidRPr="00EE7048">
        <w:rPr>
          <w:b/>
          <w:highlight w:val="green"/>
          <w:u w:val="single"/>
        </w:rPr>
        <w:t>we were educated on the ways</w:t>
      </w:r>
      <w:r w:rsidRPr="00B02230">
        <w:rPr>
          <w:b/>
          <w:u w:val="single"/>
        </w:rPr>
        <w:t xml:space="preserve"> the </w:t>
      </w:r>
      <w:r w:rsidRPr="00EE7048">
        <w:rPr>
          <w:b/>
          <w:highlight w:val="green"/>
          <w:u w:val="single"/>
        </w:rPr>
        <w:t>IDF create</w:t>
      </w:r>
      <w:r w:rsidRPr="00B02230">
        <w:rPr>
          <w:b/>
          <w:u w:val="single"/>
        </w:rPr>
        <w:t xml:space="preserve">, reinforce, </w:t>
      </w:r>
      <w:r w:rsidRPr="00EE7048">
        <w:rPr>
          <w:b/>
          <w:highlight w:val="green"/>
          <w:u w:val="single"/>
        </w:rPr>
        <w:t>and sustain violence against</w:t>
      </w:r>
      <w:r w:rsidRPr="00B02230">
        <w:rPr>
          <w:b/>
          <w:u w:val="single"/>
        </w:rPr>
        <w:t xml:space="preserve"> both </w:t>
      </w:r>
      <w:r w:rsidRPr="00EE7048">
        <w:rPr>
          <w:b/>
          <w:highlight w:val="green"/>
          <w:u w:val="single"/>
        </w:rPr>
        <w:t>Palestinians and Israelis of color.</w:t>
      </w:r>
      <w:r w:rsidRPr="00EE7048">
        <w:rPr>
          <w:sz w:val="16"/>
        </w:rPr>
        <w:t xml:space="preserve"> Many in the room had been to Palestine before and witnessed the police violence with their own eyes, and many of us had experienced police violence in some form here, in Atlanta, and the connection became unavoidable</w:t>
      </w:r>
      <w:r w:rsidRPr="00B02230">
        <w:rPr>
          <w:u w:val="single"/>
        </w:rPr>
        <w:t xml:space="preserve">. What becomes clear when proponents of Zionism and the GILEE program argue against Black activists demand their cities cut ties with the program is the extent to which </w:t>
      </w:r>
      <w:r w:rsidRPr="00EE7048">
        <w:rPr>
          <w:rStyle w:val="Emphasis"/>
          <w:highlight w:val="green"/>
        </w:rPr>
        <w:t xml:space="preserve">anti-Blackness </w:t>
      </w:r>
      <w:proofErr w:type="gramStart"/>
      <w:r w:rsidRPr="003D1E0C">
        <w:rPr>
          <w:rStyle w:val="Emphasis"/>
        </w:rPr>
        <w:t xml:space="preserve">actually </w:t>
      </w:r>
      <w:r w:rsidRPr="00EE7048">
        <w:rPr>
          <w:rStyle w:val="Emphasis"/>
          <w:highlight w:val="green"/>
        </w:rPr>
        <w:t>is</w:t>
      </w:r>
      <w:proofErr w:type="gramEnd"/>
      <w:r w:rsidRPr="00EE7048">
        <w:rPr>
          <w:rStyle w:val="Emphasis"/>
          <w:highlight w:val="green"/>
        </w:rPr>
        <w:t xml:space="preserve"> a core result of Zionism</w:t>
      </w:r>
      <w:r w:rsidRPr="00B02230">
        <w:rPr>
          <w:u w:val="single"/>
        </w:rPr>
        <w:t xml:space="preserve">, </w:t>
      </w:r>
      <w:r w:rsidRPr="00EE7048">
        <w:rPr>
          <w:u w:val="single"/>
        </w:rPr>
        <w:t>even for those</w:t>
      </w:r>
      <w:r w:rsidRPr="00B02230">
        <w:rPr>
          <w:u w:val="single"/>
        </w:rPr>
        <w:t xml:space="preserve"> liberal Zionists who claim to be progressive. It would be an ahistoricism to </w:t>
      </w:r>
      <w:r w:rsidRPr="00EE7048">
        <w:rPr>
          <w:u w:val="single"/>
        </w:rPr>
        <w:t>argue</w:t>
      </w:r>
      <w:r w:rsidRPr="00B02230">
        <w:rPr>
          <w:u w:val="single"/>
        </w:rPr>
        <w:t xml:space="preserve"> that </w:t>
      </w:r>
      <w:r w:rsidRPr="00EE7048">
        <w:rPr>
          <w:highlight w:val="green"/>
          <w:u w:val="single"/>
        </w:rPr>
        <w:t>US policing has</w:t>
      </w:r>
      <w:r w:rsidRPr="00B02230">
        <w:rPr>
          <w:u w:val="single"/>
        </w:rPr>
        <w:t xml:space="preserve"> not </w:t>
      </w:r>
      <w:r w:rsidRPr="00EE7048">
        <w:rPr>
          <w:highlight w:val="green"/>
          <w:u w:val="single"/>
        </w:rPr>
        <w:t>always been a constant antagonism to the Black identity</w:t>
      </w:r>
      <w:r w:rsidRPr="00B02230">
        <w:rPr>
          <w:u w:val="single"/>
        </w:rPr>
        <w:t xml:space="preserve">, with our criminalization dating back to the slave patrol origins of policing in the US. Thus, </w:t>
      </w:r>
      <w:r w:rsidRPr="00EE7048">
        <w:rPr>
          <w:highlight w:val="green"/>
          <w:u w:val="single"/>
        </w:rPr>
        <w:t>this criminalization has been</w:t>
      </w:r>
      <w:r w:rsidRPr="00B02230">
        <w:rPr>
          <w:u w:val="single"/>
        </w:rPr>
        <w:t xml:space="preserve"> one </w:t>
      </w:r>
      <w:proofErr w:type="spellStart"/>
      <w:r w:rsidRPr="00B02230">
        <w:rPr>
          <w:u w:val="single"/>
        </w:rPr>
        <w:t>one</w:t>
      </w:r>
      <w:proofErr w:type="spellEnd"/>
      <w:r w:rsidRPr="00B02230">
        <w:rPr>
          <w:u w:val="single"/>
        </w:rPr>
        <w:t xml:space="preserve"> of </w:t>
      </w:r>
      <w:r w:rsidRPr="003D1E0C">
        <w:rPr>
          <w:u w:val="single"/>
        </w:rPr>
        <w:t xml:space="preserve">both </w:t>
      </w:r>
      <w:r w:rsidRPr="00EE7048">
        <w:rPr>
          <w:highlight w:val="green"/>
          <w:u w:val="single"/>
        </w:rPr>
        <w:t>rhetoric and actions</w:t>
      </w:r>
      <w:r w:rsidRPr="00B02230">
        <w:rPr>
          <w:u w:val="single"/>
        </w:rPr>
        <w:t xml:space="preserve">, the former often leading to the ladder; terms like ‘terrorist action’ and ‘counterterrorism’ which the GILEE programs boasts have historically been used against Black people to justify police oversight and violence. </w:t>
      </w:r>
      <w:r w:rsidRPr="00EE7048">
        <w:rPr>
          <w:highlight w:val="green"/>
          <w:u w:val="single"/>
        </w:rPr>
        <w:t>Our mistrust</w:t>
      </w:r>
      <w:r w:rsidRPr="00B02230">
        <w:rPr>
          <w:u w:val="single"/>
        </w:rPr>
        <w:t xml:space="preserve"> of the GILEE program </w:t>
      </w:r>
      <w:r w:rsidRPr="00EE7048">
        <w:rPr>
          <w:highlight w:val="green"/>
          <w:u w:val="single"/>
        </w:rPr>
        <w:t>does not lie in anti-</w:t>
      </w:r>
      <w:r w:rsidRPr="003D1E0C">
        <w:rPr>
          <w:highlight w:val="green"/>
          <w:u w:val="single"/>
        </w:rPr>
        <w:t>Semitism or lack of understanding</w:t>
      </w:r>
      <w:r w:rsidRPr="00EE7048">
        <w:rPr>
          <w:highlight w:val="green"/>
          <w:u w:val="single"/>
        </w:rPr>
        <w:t>, to the contrary</w:t>
      </w:r>
      <w:r w:rsidRPr="00B02230">
        <w:rPr>
          <w:u w:val="single"/>
        </w:rPr>
        <w:t xml:space="preserve">, </w:t>
      </w:r>
      <w:r w:rsidRPr="00EE7048">
        <w:rPr>
          <w:rStyle w:val="Emphasis"/>
          <w:highlight w:val="green"/>
        </w:rPr>
        <w:t>it lies within our positional similarity to the violence enacted against Palestinians</w:t>
      </w:r>
      <w:r w:rsidRPr="00B02230">
        <w:rPr>
          <w:u w:val="single"/>
        </w:rPr>
        <w:t xml:space="preserve">, </w:t>
      </w:r>
      <w:r w:rsidRPr="00EE7048">
        <w:rPr>
          <w:highlight w:val="green"/>
          <w:u w:val="single"/>
        </w:rPr>
        <w:t>and how our</w:t>
      </w:r>
      <w:r w:rsidRPr="00B02230">
        <w:rPr>
          <w:u w:val="single"/>
        </w:rPr>
        <w:t xml:space="preserve"> material </w:t>
      </w:r>
      <w:r w:rsidRPr="00EE7048">
        <w:rPr>
          <w:rStyle w:val="Emphasis"/>
          <w:highlight w:val="green"/>
        </w:rPr>
        <w:t>conditions let us know the same violence will be used against us</w:t>
      </w:r>
      <w:r w:rsidRPr="00B02230">
        <w:rPr>
          <w:u w:val="single"/>
        </w:rPr>
        <w:t>.</w:t>
      </w:r>
      <w:r w:rsidRPr="00EE7048">
        <w:rPr>
          <w:sz w:val="16"/>
        </w:rPr>
        <w:t xml:space="preserve"> To argue with this is to deny both the history and current conditions of police brutality, and to essentially slap us in the face while claiming to care about ‘human rights’ and ‘safety.’</w:t>
      </w:r>
    </w:p>
    <w:p w:rsidR="00D12B32" w:rsidRPr="003D6D2E" w:rsidRDefault="00D12B32" w:rsidP="00D12B32">
      <w:pPr>
        <w:pStyle w:val="Heading4"/>
        <w:rPr>
          <w:sz w:val="28"/>
        </w:rPr>
      </w:pPr>
      <w:r>
        <w:rPr>
          <w:sz w:val="28"/>
        </w:rPr>
        <w:t>Link turn: race- and class-conscious movements are the best way to overthrow the state</w:t>
      </w:r>
    </w:p>
    <w:p w:rsidR="00D12B32" w:rsidRPr="003D6D2E" w:rsidRDefault="00D12B32" w:rsidP="00D12B32">
      <w:r w:rsidRPr="003D6D2E">
        <w:rPr>
          <w:rStyle w:val="Style13ptBold"/>
          <w:sz w:val="28"/>
        </w:rPr>
        <w:t>Ervin 16</w:t>
      </w:r>
      <w:r w:rsidRPr="003D6D2E">
        <w:t xml:space="preserve">, Lorenzo </w:t>
      </w:r>
      <w:proofErr w:type="spellStart"/>
      <w:r w:rsidRPr="003D6D2E">
        <w:t>Kom’boa</w:t>
      </w:r>
      <w:proofErr w:type="spellEnd"/>
      <w:r w:rsidRPr="003D6D2E">
        <w:t xml:space="preserve"> Ervin, "The Progressive Plantation: racism inside white radical social change groups," Anarchist Library, 2016, https://theanarchistlibrary.org/library/lorenzo-kom-boa-ervin-the-progressive-plantation-racism-inside-white-radical-groups PBM UMKC</w:t>
      </w:r>
    </w:p>
    <w:p w:rsidR="00D12B32" w:rsidRPr="003D6D2E" w:rsidRDefault="00D12B32" w:rsidP="00D12B32">
      <w:pPr>
        <w:rPr>
          <w:sz w:val="16"/>
        </w:rPr>
      </w:pPr>
      <w:r w:rsidRPr="003D6D2E">
        <w:rPr>
          <w:sz w:val="16"/>
        </w:rPr>
        <w:t xml:space="preserve">Building an Anti-Racist Liberation Support Movement For </w:t>
      </w:r>
      <w:r w:rsidRPr="003D6D2E">
        <w:rPr>
          <w:rStyle w:val="StyleUnderline"/>
        </w:rPr>
        <w:t xml:space="preserve">years it has been known there are some very simple components to </w:t>
      </w:r>
      <w:r w:rsidRPr="00A02C96">
        <w:rPr>
          <w:rStyle w:val="StyleUnderline"/>
          <w:highlight w:val="green"/>
        </w:rPr>
        <w:t>an anti-racist tendency on the Left</w:t>
      </w:r>
      <w:r w:rsidRPr="00A02C96">
        <w:rPr>
          <w:sz w:val="16"/>
          <w:highlight w:val="green"/>
        </w:rPr>
        <w:t>.</w:t>
      </w:r>
      <w:r w:rsidRPr="003D6D2E">
        <w:rPr>
          <w:sz w:val="16"/>
        </w:rPr>
        <w:t xml:space="preserve"> </w:t>
      </w:r>
      <w:r w:rsidRPr="003D6D2E">
        <w:rPr>
          <w:rStyle w:val="StyleUnderline"/>
        </w:rPr>
        <w:t>The type</w:t>
      </w:r>
      <w:r w:rsidRPr="003D6D2E">
        <w:rPr>
          <w:sz w:val="16"/>
        </w:rPr>
        <w:t xml:space="preserve"> </w:t>
      </w:r>
      <w:r w:rsidRPr="003D6D2E">
        <w:rPr>
          <w:rStyle w:val="StyleUnderline"/>
        </w:rPr>
        <w:t>of organization</w:t>
      </w:r>
      <w:r w:rsidRPr="003D6D2E">
        <w:rPr>
          <w:sz w:val="16"/>
        </w:rPr>
        <w:t xml:space="preserve"> needed </w:t>
      </w:r>
      <w:r w:rsidRPr="00A02C96">
        <w:rPr>
          <w:rStyle w:val="StyleUnderline"/>
          <w:highlight w:val="green"/>
        </w:rPr>
        <w:t>must be a "mass" organization working to unite all workers</w:t>
      </w:r>
      <w:r w:rsidRPr="00A02C96">
        <w:rPr>
          <w:sz w:val="16"/>
          <w:highlight w:val="green"/>
        </w:rPr>
        <w:t xml:space="preserve"> </w:t>
      </w:r>
      <w:r w:rsidRPr="00A02C96">
        <w:rPr>
          <w:rStyle w:val="StyleUnderline"/>
          <w:highlight w:val="green"/>
        </w:rPr>
        <w:t>and poor people in common class struggle</w:t>
      </w:r>
      <w:r w:rsidRPr="003D6D2E">
        <w:rPr>
          <w:sz w:val="16"/>
        </w:rPr>
        <w:t xml:space="preserve">, but that </w:t>
      </w:r>
      <w:r w:rsidRPr="00A02C96">
        <w:rPr>
          <w:rStyle w:val="StyleUnderline"/>
          <w:highlight w:val="green"/>
        </w:rPr>
        <w:t>it must</w:t>
      </w:r>
      <w:r w:rsidRPr="003D6D2E">
        <w:rPr>
          <w:rStyle w:val="StyleUnderline"/>
        </w:rPr>
        <w:t xml:space="preserve"> also be able to </w:t>
      </w:r>
      <w:r w:rsidRPr="00A02C96">
        <w:rPr>
          <w:rStyle w:val="StyleUnderline"/>
          <w:highlight w:val="green"/>
        </w:rPr>
        <w:t>recognize</w:t>
      </w:r>
      <w:r w:rsidRPr="003D6D2E">
        <w:rPr>
          <w:sz w:val="16"/>
        </w:rPr>
        <w:t xml:space="preserve"> the duty to support and adopt </w:t>
      </w:r>
      <w:r w:rsidRPr="003D6D2E">
        <w:rPr>
          <w:rStyle w:val="StyleUnderline"/>
        </w:rPr>
        <w:t xml:space="preserve">the </w:t>
      </w:r>
      <w:r w:rsidRPr="00A02C96">
        <w:rPr>
          <w:rStyle w:val="StyleUnderline"/>
          <w:highlight w:val="green"/>
        </w:rPr>
        <w:t>special demands of the Black</w:t>
      </w:r>
      <w:r w:rsidRPr="003D6D2E">
        <w:rPr>
          <w:rStyle w:val="StyleUnderline"/>
        </w:rPr>
        <w:t xml:space="preserve"> and other non-white </w:t>
      </w:r>
      <w:r w:rsidRPr="00A02C96">
        <w:rPr>
          <w:rStyle w:val="StyleUnderline"/>
          <w:highlight w:val="green"/>
        </w:rPr>
        <w:t>peoples as those of the entire working class</w:t>
      </w:r>
      <w:r w:rsidRPr="003D6D2E">
        <w:rPr>
          <w:sz w:val="16"/>
        </w:rPr>
        <w:t xml:space="preserve">. It must challenge white supremacy on a daily basis in both white </w:t>
      </w:r>
      <w:proofErr w:type="gramStart"/>
      <w:r w:rsidRPr="003D6D2E">
        <w:rPr>
          <w:sz w:val="16"/>
        </w:rPr>
        <w:t>working class</w:t>
      </w:r>
      <w:proofErr w:type="gramEnd"/>
      <w:r w:rsidRPr="003D6D2E">
        <w:rPr>
          <w:sz w:val="16"/>
        </w:rPr>
        <w:t xml:space="preserve"> communities and radical social change organizations; it must refute racist philosophy and propaganda and must counter racist mobilizations and attacks, with armed self-defense and street fighting, when necessary. </w:t>
      </w:r>
      <w:r w:rsidRPr="00A02C96">
        <w:rPr>
          <w:rStyle w:val="StyleUnderline"/>
          <w:highlight w:val="green"/>
        </w:rPr>
        <w:t>The objective</w:t>
      </w:r>
      <w:r w:rsidRPr="003D6D2E">
        <w:rPr>
          <w:rStyle w:val="StyleUnderline"/>
        </w:rPr>
        <w:t xml:space="preserve"> of such a mass movement </w:t>
      </w:r>
      <w:r w:rsidRPr="00A02C96">
        <w:rPr>
          <w:rStyle w:val="StyleUnderline"/>
          <w:highlight w:val="green"/>
        </w:rPr>
        <w:t>was</w:t>
      </w:r>
      <w:r w:rsidRPr="003D6D2E">
        <w:rPr>
          <w:rStyle w:val="StyleUnderline"/>
        </w:rPr>
        <w:t xml:space="preserve"> to win elements of the white working class over to an anti-white supremacy, class-conscious position</w:t>
      </w:r>
      <w:r w:rsidRPr="003D6D2E">
        <w:rPr>
          <w:rStyle w:val="Emphasis"/>
        </w:rPr>
        <w:t xml:space="preserve">; </w:t>
      </w:r>
      <w:r w:rsidRPr="00A02C96">
        <w:rPr>
          <w:rStyle w:val="Emphasis"/>
          <w:highlight w:val="green"/>
        </w:rPr>
        <w:t>to unite the -entire- working class</w:t>
      </w:r>
      <w:r w:rsidRPr="003D6D2E">
        <w:rPr>
          <w:sz w:val="16"/>
        </w:rPr>
        <w:t xml:space="preserve">; </w:t>
      </w:r>
      <w:r w:rsidRPr="003D6D2E">
        <w:rPr>
          <w:rStyle w:val="StyleUnderline"/>
        </w:rPr>
        <w:t>and to directly confront the right wing</w:t>
      </w:r>
      <w:r w:rsidRPr="003D6D2E">
        <w:rPr>
          <w:sz w:val="16"/>
        </w:rPr>
        <w:t xml:space="preserve">. </w:t>
      </w:r>
      <w:proofErr w:type="gramStart"/>
      <w:r w:rsidRPr="003D6D2E">
        <w:rPr>
          <w:rStyle w:val="StyleUnderline"/>
        </w:rPr>
        <w:t>This program,</w:t>
      </w:r>
      <w:proofErr w:type="gramEnd"/>
      <w:r w:rsidRPr="003D6D2E">
        <w:rPr>
          <w:rStyle w:val="StyleUnderline"/>
        </w:rPr>
        <w:t xml:space="preserve"> must </w:t>
      </w:r>
      <w:r w:rsidRPr="00A02C96">
        <w:rPr>
          <w:rStyle w:val="StyleUnderline"/>
          <w:highlight w:val="green"/>
        </w:rPr>
        <w:t>function in conjunction with pre-existing struggles in communities of color,</w:t>
      </w:r>
      <w:r w:rsidRPr="003D6D2E">
        <w:rPr>
          <w:rStyle w:val="StyleUnderline"/>
        </w:rPr>
        <w:t xml:space="preserve"> not as a white Left vanguard dominating the entire movement. </w:t>
      </w:r>
      <w:proofErr w:type="gramStart"/>
      <w:r w:rsidRPr="003D6D2E">
        <w:rPr>
          <w:sz w:val="16"/>
        </w:rPr>
        <w:t>So</w:t>
      </w:r>
      <w:proofErr w:type="gramEnd"/>
      <w:r w:rsidRPr="003D6D2E">
        <w:rPr>
          <w:sz w:val="16"/>
        </w:rPr>
        <w:t xml:space="preserve"> I have never called for a white-led or "white rights" organization like those I have criticized. </w:t>
      </w:r>
      <w:r w:rsidRPr="003D6D2E">
        <w:rPr>
          <w:rStyle w:val="Emphasis"/>
        </w:rPr>
        <w:t xml:space="preserve">The </w:t>
      </w:r>
      <w:r w:rsidRPr="00A02C96">
        <w:rPr>
          <w:rStyle w:val="Emphasis"/>
          <w:highlight w:val="green"/>
        </w:rPr>
        <w:t>cooperation of and solidarity of all workers and poor people</w:t>
      </w:r>
      <w:r w:rsidRPr="003D6D2E">
        <w:rPr>
          <w:rStyle w:val="Emphasis"/>
        </w:rPr>
        <w:t xml:space="preserve"> is essential for full social revolution</w:t>
      </w:r>
      <w:r w:rsidRPr="003D6D2E">
        <w:rPr>
          <w:sz w:val="16"/>
        </w:rPr>
        <w:t xml:space="preserve">, not just its privileged white sector. They must be willing to follow the lead of poor and oppressed workers and activists of color, as was done during the civil rights movement of the 1960s. That is something that the white Left has not been able to do and is why they set up their own all-white groups, which in no time at all lapse into liberalism and racial exclusion. </w:t>
      </w:r>
      <w:r w:rsidRPr="00A02C96">
        <w:rPr>
          <w:rStyle w:val="StyleUnderline"/>
          <w:highlight w:val="green"/>
        </w:rPr>
        <w:t>As revolutionaries</w:t>
      </w:r>
      <w:r w:rsidRPr="003D6D2E">
        <w:rPr>
          <w:rStyle w:val="StyleUnderline"/>
        </w:rPr>
        <w:t xml:space="preserve">, we must always understand </w:t>
      </w:r>
      <w:r w:rsidRPr="00A02C96">
        <w:rPr>
          <w:rStyle w:val="StyleUnderline"/>
          <w:highlight w:val="green"/>
        </w:rPr>
        <w:t>our objective is to overthrow</w:t>
      </w:r>
      <w:r w:rsidRPr="003D6D2E">
        <w:rPr>
          <w:rStyle w:val="StyleUnderline"/>
        </w:rPr>
        <w:t xml:space="preserve"> </w:t>
      </w:r>
      <w:r w:rsidRPr="00A02C96">
        <w:rPr>
          <w:rStyle w:val="StyleUnderline"/>
          <w:highlight w:val="green"/>
        </w:rPr>
        <w:t>the Capitalist state</w:t>
      </w:r>
      <w:r w:rsidRPr="003D6D2E">
        <w:rPr>
          <w:rStyle w:val="StyleUnderline"/>
        </w:rPr>
        <w:t xml:space="preserve"> and its rulers,</w:t>
      </w:r>
      <w:r w:rsidRPr="003D6D2E">
        <w:rPr>
          <w:sz w:val="16"/>
        </w:rPr>
        <w:t xml:space="preserve"> </w:t>
      </w:r>
      <w:r w:rsidRPr="003D6D2E">
        <w:rPr>
          <w:rStyle w:val="StyleUnderline"/>
        </w:rPr>
        <w:t>and that we must live the politics we preach</w:t>
      </w:r>
      <w:r w:rsidRPr="003D6D2E">
        <w:rPr>
          <w:sz w:val="16"/>
        </w:rPr>
        <w:t xml:space="preserve">. Racism is intolerable. This movement must have the potential to deconstruct the racist capitalist state and construct an entirely new society on anti-authoritarian principles. It </w:t>
      </w:r>
      <w:proofErr w:type="gramStart"/>
      <w:r w:rsidRPr="003D6D2E">
        <w:rPr>
          <w:sz w:val="16"/>
        </w:rPr>
        <w:t>has to</w:t>
      </w:r>
      <w:proofErr w:type="gramEnd"/>
      <w:r w:rsidRPr="003D6D2E">
        <w:rPr>
          <w:sz w:val="16"/>
        </w:rPr>
        <w:t xml:space="preserve"> go beyond white Left campaigns of the past, or it's just empty rhetoric. </w:t>
      </w:r>
      <w:proofErr w:type="gramStart"/>
      <w:r w:rsidRPr="003D6D2E">
        <w:rPr>
          <w:sz w:val="16"/>
        </w:rPr>
        <w:t>So</w:t>
      </w:r>
      <w:proofErr w:type="gramEnd"/>
      <w:r w:rsidRPr="003D6D2E">
        <w:rPr>
          <w:sz w:val="16"/>
        </w:rPr>
        <w:t xml:space="preserve"> I am proposing something </w:t>
      </w:r>
      <w:r w:rsidRPr="003D6D2E">
        <w:rPr>
          <w:rStyle w:val="StyleUnderline"/>
        </w:rPr>
        <w:t xml:space="preserve">different: an anti-racist tendency as a political movement to change society itself. </w:t>
      </w:r>
      <w:r w:rsidRPr="00A02C96">
        <w:rPr>
          <w:rStyle w:val="Emphasis"/>
          <w:highlight w:val="green"/>
        </w:rPr>
        <w:t>This would be a race and class based revolutionary movement</w:t>
      </w:r>
      <w:r w:rsidRPr="003D6D2E">
        <w:rPr>
          <w:sz w:val="16"/>
        </w:rPr>
        <w:t xml:space="preserve">, not content to sit around and read books, elect a few Black politicians or "friends of Labor" to Congress or the State Legislature, write protest letters, circulate petitions, or other such tame liberal reform tactics. It also would not be concerned with white </w:t>
      </w:r>
      <w:proofErr w:type="gramStart"/>
      <w:r w:rsidRPr="003D6D2E">
        <w:rPr>
          <w:sz w:val="16"/>
        </w:rPr>
        <w:t>middle class</w:t>
      </w:r>
      <w:proofErr w:type="gramEnd"/>
      <w:r w:rsidRPr="003D6D2E">
        <w:rPr>
          <w:sz w:val="16"/>
        </w:rPr>
        <w:t xml:space="preserve"> leftist issues like "Nazi youth music", the so-called "vanguard role" of white workers, animal rights, world trade reform and other white rights campaigns. For years, I have asked these white radicals: What about racial profiling, mass imprisonment of Blacks/Latinos and the poor, police murder and brutality, etc. and other hallmarks of a racist society? Why are you not uniting with Black and other non-white peoples? I have never got a satisfactory response to these questions. This proposed campaign I am speaking of is around issues that could also act as a pole of attraction for peoples of color to this movement, because they directly affect them. Further, raising issues of the crushing of the human rights of poor and working people of color, especially the millions of homeless and unemployed in the inner cities could push it further than the agenda of the old civil rights movement, which only tepidly raised issues of racial discrimination and exploitation of the poor to demand reforms of capitalism, but shied away from anything that sounded vaguely like "Socialism". </w:t>
      </w:r>
      <w:r w:rsidRPr="003D6D2E">
        <w:rPr>
          <w:rStyle w:val="StyleUnderline"/>
        </w:rPr>
        <w:t>We must be willing to fight in the streets with the poor, racially oppressed and economically down-pressed peoples</w:t>
      </w:r>
      <w:r w:rsidRPr="003D6D2E">
        <w:rPr>
          <w:sz w:val="16"/>
        </w:rPr>
        <w:t>, because that is who we are</w:t>
      </w:r>
      <w:r w:rsidRPr="00A02C96">
        <w:rPr>
          <w:sz w:val="16"/>
          <w:highlight w:val="green"/>
        </w:rPr>
        <w:t xml:space="preserve">. </w:t>
      </w:r>
      <w:r w:rsidRPr="00A02C96">
        <w:rPr>
          <w:rStyle w:val="Emphasis"/>
          <w:highlight w:val="green"/>
        </w:rPr>
        <w:t>It would take the examples of the early radical labor movements like the IWW</w:t>
      </w:r>
      <w:r w:rsidRPr="003D6D2E">
        <w:rPr>
          <w:sz w:val="16"/>
        </w:rPr>
        <w:t xml:space="preserve">, as well as the later Civil Rights/ Black Power movements of the 1960s and the Welfare Rights movement, to show that only </w:t>
      </w:r>
      <w:proofErr w:type="gramStart"/>
      <w:r w:rsidRPr="003D6D2E">
        <w:rPr>
          <w:sz w:val="16"/>
        </w:rPr>
        <w:t>direct action</w:t>
      </w:r>
      <w:proofErr w:type="gramEnd"/>
      <w:r w:rsidRPr="003D6D2E">
        <w:rPr>
          <w:sz w:val="16"/>
        </w:rPr>
        <w:t xml:space="preserve"> tactics of confrontation and militant protest will yield any results at all.</w:t>
      </w:r>
    </w:p>
    <w:p w:rsidR="00D12B32" w:rsidRPr="00D12B32" w:rsidRDefault="00D12B32" w:rsidP="00D12B32">
      <w:pPr>
        <w:pStyle w:val="Heading3"/>
      </w:pPr>
      <w:r>
        <w:t>alt</w:t>
      </w:r>
    </w:p>
    <w:p w:rsidR="00063F50" w:rsidRDefault="00063F50" w:rsidP="00063F50">
      <w:pPr>
        <w:pStyle w:val="Heading4"/>
        <w:rPr>
          <w:rFonts w:cs="Times New Roman"/>
          <w:sz w:val="28"/>
        </w:rPr>
      </w:pPr>
      <w:r>
        <w:rPr>
          <w:rFonts w:cs="Times New Roman"/>
          <w:sz w:val="28"/>
        </w:rPr>
        <w:t xml:space="preserve">[alt] </w:t>
      </w:r>
      <w:r w:rsidR="00D12B32">
        <w:rPr>
          <w:rFonts w:cs="Times New Roman"/>
          <w:sz w:val="28"/>
        </w:rPr>
        <w:t>lacks</w:t>
      </w:r>
      <w:r>
        <w:rPr>
          <w:rFonts w:cs="Times New Roman"/>
          <w:sz w:val="28"/>
        </w:rPr>
        <w:t xml:space="preserve"> an analysis of coalitions</w:t>
      </w:r>
      <w:r w:rsidR="00D12B32">
        <w:rPr>
          <w:rFonts w:cs="Times New Roman"/>
          <w:sz w:val="28"/>
        </w:rPr>
        <w:t xml:space="preserve"> which kills</w:t>
      </w:r>
      <w:r w:rsidRPr="003D6D2E">
        <w:rPr>
          <w:rFonts w:cs="Times New Roman"/>
          <w:sz w:val="28"/>
        </w:rPr>
        <w:t xml:space="preserve"> solidarity. Their definitions of social death </w:t>
      </w:r>
      <w:proofErr w:type="gramStart"/>
      <w:r w:rsidR="00D12B32">
        <w:rPr>
          <w:rFonts w:cs="Times New Roman"/>
          <w:sz w:val="28"/>
        </w:rPr>
        <w:t>obfuscates</w:t>
      </w:r>
      <w:proofErr w:type="gramEnd"/>
      <w:r w:rsidR="00D12B32">
        <w:rPr>
          <w:rFonts w:cs="Times New Roman"/>
          <w:sz w:val="28"/>
        </w:rPr>
        <w:t xml:space="preserve"> the unmatched strength of coalitions such as</w:t>
      </w:r>
      <w:r w:rsidRPr="003D6D2E">
        <w:rPr>
          <w:rFonts w:cs="Times New Roman"/>
          <w:sz w:val="28"/>
        </w:rPr>
        <w:t xml:space="preserve"> Ferguson</w:t>
      </w:r>
      <w:r w:rsidR="00D12B32">
        <w:rPr>
          <w:rFonts w:cs="Times New Roman"/>
          <w:sz w:val="28"/>
        </w:rPr>
        <w:t>-Palestine.</w:t>
      </w:r>
    </w:p>
    <w:p w:rsidR="00063F50" w:rsidRPr="003D6D2E" w:rsidRDefault="00063F50" w:rsidP="00063F50">
      <w:bookmarkStart w:id="1" w:name="_GoBack"/>
      <w:bookmarkEnd w:id="1"/>
      <w:r w:rsidRPr="003D6D2E">
        <w:rPr>
          <w:rStyle w:val="Style13ptBold"/>
          <w:sz w:val="28"/>
        </w:rPr>
        <w:t xml:space="preserve">Haider 18 </w:t>
      </w:r>
      <w:proofErr w:type="spellStart"/>
      <w:r w:rsidRPr="003D6D2E">
        <w:t>Asad</w:t>
      </w:r>
      <w:proofErr w:type="spellEnd"/>
      <w:r w:rsidRPr="003D6D2E">
        <w:t xml:space="preserve"> Haider, PhD candidate in the History of Consciousness at UC Santa Cruz, member of UAW-2865, founding Editor of Viewpoint Magazine, Mistaken Identity, 2018, Verso. pp. 36-40 PBM UMKC</w:t>
      </w:r>
    </w:p>
    <w:p w:rsidR="00063F50" w:rsidRPr="001556EB" w:rsidRDefault="00063F50" w:rsidP="00063F50">
      <w:pPr>
        <w:rPr>
          <w:b/>
          <w:iCs/>
          <w:u w:val="single"/>
        </w:rPr>
      </w:pPr>
      <w:r w:rsidRPr="003D6D2E">
        <w:rPr>
          <w:sz w:val="16"/>
        </w:rPr>
        <w:t xml:space="preserve">Among intellectuals, </w:t>
      </w:r>
      <w:r w:rsidRPr="003D6D2E">
        <w:rPr>
          <w:rStyle w:val="StyleUnderline"/>
        </w:rPr>
        <w:t xml:space="preserve">the most </w:t>
      </w:r>
      <w:r w:rsidRPr="00A02C96">
        <w:rPr>
          <w:rStyle w:val="StyleUnderline"/>
          <w:highlight w:val="green"/>
        </w:rPr>
        <w:t>reactionary separatist tendencies</w:t>
      </w:r>
      <w:r w:rsidRPr="003D6D2E">
        <w:rPr>
          <w:sz w:val="16"/>
        </w:rPr>
        <w:t xml:space="preserve"> </w:t>
      </w:r>
      <w:r w:rsidRPr="00A02C96">
        <w:rPr>
          <w:rStyle w:val="StyleUnderline"/>
          <w:highlight w:val="green"/>
        </w:rPr>
        <w:t>were granted</w:t>
      </w:r>
      <w:r w:rsidRPr="003D6D2E">
        <w:rPr>
          <w:rStyle w:val="StyleUnderline"/>
        </w:rPr>
        <w:t xml:space="preserve"> the status of a </w:t>
      </w:r>
      <w:r w:rsidRPr="000318CB">
        <w:rPr>
          <w:rStyle w:val="StyleUnderline"/>
        </w:rPr>
        <w:t>pseudo-philosophy with the ascendance of</w:t>
      </w:r>
      <w:r w:rsidRPr="000318CB">
        <w:rPr>
          <w:sz w:val="16"/>
        </w:rPr>
        <w:t xml:space="preserve"> Frank </w:t>
      </w:r>
      <w:proofErr w:type="spellStart"/>
      <w:r w:rsidRPr="000318CB">
        <w:rPr>
          <w:rStyle w:val="StyleUnderline"/>
        </w:rPr>
        <w:t>Wilderson’s</w:t>
      </w:r>
      <w:proofErr w:type="spellEnd"/>
      <w:r w:rsidRPr="000318CB">
        <w:rPr>
          <w:sz w:val="16"/>
        </w:rPr>
        <w:t xml:space="preserve"> so-called </w:t>
      </w:r>
      <w:r w:rsidRPr="000318CB">
        <w:rPr>
          <w:rStyle w:val="StyleUnderline"/>
        </w:rPr>
        <w:t>Afro-pessimism</w:t>
      </w:r>
      <w:r w:rsidRPr="000318CB">
        <w:rPr>
          <w:sz w:val="16"/>
        </w:rPr>
        <w:t xml:space="preserve">. </w:t>
      </w:r>
      <w:r w:rsidRPr="000318CB">
        <w:rPr>
          <w:rStyle w:val="StyleUnderline"/>
        </w:rPr>
        <w:t>A fundamental symptom</w:t>
      </w:r>
      <w:r w:rsidRPr="000318CB">
        <w:rPr>
          <w:sz w:val="16"/>
        </w:rPr>
        <w:t xml:space="preserve"> of this trend </w:t>
      </w:r>
      <w:r w:rsidRPr="000318CB">
        <w:rPr>
          <w:rStyle w:val="StyleUnderline"/>
        </w:rPr>
        <w:t>was</w:t>
      </w:r>
      <w:r w:rsidRPr="003D6D2E">
        <w:rPr>
          <w:rStyle w:val="StyleUnderline"/>
        </w:rPr>
        <w:t xml:space="preserve"> </w:t>
      </w:r>
      <w:r w:rsidRPr="00A02C96">
        <w:rPr>
          <w:rStyle w:val="StyleUnderline"/>
          <w:highlight w:val="green"/>
        </w:rPr>
        <w:t>the proliferation</w:t>
      </w:r>
      <w:r w:rsidRPr="003D6D2E">
        <w:rPr>
          <w:rStyle w:val="StyleUnderline"/>
        </w:rPr>
        <w:t xml:space="preserve"> </w:t>
      </w:r>
      <w:r w:rsidRPr="00A02C96">
        <w:rPr>
          <w:rStyle w:val="StyleUnderline"/>
          <w:highlight w:val="green"/>
        </w:rPr>
        <w:t>of</w:t>
      </w:r>
      <w:r w:rsidRPr="003D6D2E">
        <w:rPr>
          <w:rStyle w:val="StyleUnderline"/>
        </w:rPr>
        <w:t xml:space="preserve"> </w:t>
      </w:r>
      <w:r w:rsidRPr="00A02C96">
        <w:rPr>
          <w:rStyle w:val="StyleUnderline"/>
          <w:highlight w:val="green"/>
        </w:rPr>
        <w:t>the term antiblackness</w:t>
      </w:r>
      <w:r w:rsidRPr="003D6D2E">
        <w:rPr>
          <w:rStyle w:val="StyleUnderline"/>
        </w:rPr>
        <w:t xml:space="preserve"> </w:t>
      </w:r>
      <w:r w:rsidRPr="00A02C96">
        <w:rPr>
          <w:rStyle w:val="StyleUnderline"/>
          <w:highlight w:val="green"/>
        </w:rPr>
        <w:t>in</w:t>
      </w:r>
      <w:r w:rsidRPr="003D6D2E">
        <w:rPr>
          <w:rStyle w:val="StyleUnderline"/>
        </w:rPr>
        <w:t xml:space="preserve"> the </w:t>
      </w:r>
      <w:r w:rsidRPr="00A02C96">
        <w:rPr>
          <w:rStyle w:val="StyleUnderline"/>
          <w:highlight w:val="green"/>
        </w:rPr>
        <w:t>place of racism</w:t>
      </w:r>
      <w:r w:rsidRPr="003D6D2E">
        <w:rPr>
          <w:sz w:val="16"/>
        </w:rPr>
        <w:t xml:space="preserve">. </w:t>
      </w:r>
      <w:r w:rsidRPr="00A02C96">
        <w:rPr>
          <w:rStyle w:val="StyleUnderline"/>
          <w:highlight w:val="green"/>
        </w:rPr>
        <w:t>The</w:t>
      </w:r>
      <w:r w:rsidRPr="003D6D2E">
        <w:rPr>
          <w:rStyle w:val="StyleUnderline"/>
        </w:rPr>
        <w:t xml:space="preserve"> latter, more </w:t>
      </w:r>
      <w:r w:rsidRPr="00A02C96">
        <w:rPr>
          <w:rStyle w:val="StyleUnderline"/>
          <w:highlight w:val="green"/>
        </w:rPr>
        <w:t>quotidian</w:t>
      </w:r>
      <w:r w:rsidRPr="003D6D2E">
        <w:rPr>
          <w:rStyle w:val="StyleUnderline"/>
        </w:rPr>
        <w:t xml:space="preserve"> </w:t>
      </w:r>
      <w:r w:rsidRPr="00A02C96">
        <w:rPr>
          <w:rStyle w:val="StyleUnderline"/>
          <w:highlight w:val="green"/>
        </w:rPr>
        <w:t>term</w:t>
      </w:r>
      <w:r w:rsidRPr="003D6D2E">
        <w:rPr>
          <w:rStyle w:val="StyleUnderline"/>
        </w:rPr>
        <w:t xml:space="preserve"> </w:t>
      </w:r>
      <w:r w:rsidRPr="00A02C96">
        <w:rPr>
          <w:rStyle w:val="StyleUnderline"/>
          <w:highlight w:val="green"/>
        </w:rPr>
        <w:t>implies an antiracist struggle</w:t>
      </w:r>
      <w:r w:rsidRPr="003D6D2E">
        <w:rPr>
          <w:rStyle w:val="StyleUnderline"/>
        </w:rPr>
        <w:t xml:space="preserve"> </w:t>
      </w:r>
      <w:r w:rsidRPr="00A02C96">
        <w:rPr>
          <w:rStyle w:val="StyleUnderline"/>
          <w:highlight w:val="green"/>
        </w:rPr>
        <w:t>that unites oppressed groups</w:t>
      </w:r>
      <w:r w:rsidRPr="003D6D2E">
        <w:rPr>
          <w:rStyle w:val="StyleUnderline"/>
        </w:rPr>
        <w:t>. The “</w:t>
      </w:r>
      <w:r w:rsidRPr="00A02C96">
        <w:rPr>
          <w:rStyle w:val="StyleUnderline"/>
          <w:highlight w:val="green"/>
        </w:rPr>
        <w:t>antiblackness</w:t>
      </w:r>
      <w:r w:rsidRPr="003D6D2E">
        <w:rPr>
          <w:rStyle w:val="StyleUnderline"/>
        </w:rPr>
        <w:t xml:space="preserve">” problematic radicalizes and </w:t>
      </w:r>
      <w:r w:rsidRPr="00A02C96">
        <w:rPr>
          <w:rStyle w:val="StyleUnderline"/>
          <w:highlight w:val="green"/>
        </w:rPr>
        <w:t>ontologizes</w:t>
      </w:r>
      <w:r w:rsidRPr="003D6D2E">
        <w:rPr>
          <w:rStyle w:val="StyleUnderline"/>
        </w:rPr>
        <w:t xml:space="preserve"> </w:t>
      </w:r>
      <w:r w:rsidRPr="00A02C96">
        <w:rPr>
          <w:rStyle w:val="StyleUnderline"/>
          <w:highlight w:val="green"/>
        </w:rPr>
        <w:t>a separatist</w:t>
      </w:r>
      <w:r w:rsidRPr="003D6D2E">
        <w:rPr>
          <w:rStyle w:val="StyleUnderline"/>
        </w:rPr>
        <w:t>, black-</w:t>
      </w:r>
      <w:proofErr w:type="spellStart"/>
      <w:r w:rsidRPr="003D6D2E">
        <w:rPr>
          <w:rStyle w:val="StyleUnderline"/>
        </w:rPr>
        <w:t>exceptionalist</w:t>
      </w:r>
      <w:proofErr w:type="spellEnd"/>
      <w:r w:rsidRPr="003D6D2E">
        <w:rPr>
          <w:rStyle w:val="StyleUnderline"/>
        </w:rPr>
        <w:t xml:space="preserve"> </w:t>
      </w:r>
      <w:r w:rsidRPr="00A02C96">
        <w:rPr>
          <w:rStyle w:val="StyleUnderline"/>
          <w:highlight w:val="green"/>
        </w:rPr>
        <w:t>perspective</w:t>
      </w:r>
      <w:r w:rsidRPr="003D6D2E">
        <w:rPr>
          <w:rStyle w:val="StyleUnderline"/>
        </w:rPr>
        <w:t xml:space="preserve">, </w:t>
      </w:r>
      <w:r w:rsidRPr="00A02C96">
        <w:rPr>
          <w:rStyle w:val="StyleUnderline"/>
          <w:highlight w:val="green"/>
        </w:rPr>
        <w:t>rejecting</w:t>
      </w:r>
      <w:r w:rsidRPr="003D6D2E">
        <w:rPr>
          <w:rStyle w:val="StyleUnderline"/>
        </w:rPr>
        <w:t xml:space="preserve"> </w:t>
      </w:r>
      <w:r w:rsidRPr="00A02C96">
        <w:rPr>
          <w:rStyle w:val="StyleUnderline"/>
          <w:highlight w:val="green"/>
        </w:rPr>
        <w:t>even the minimal gesture toward</w:t>
      </w:r>
      <w:r w:rsidRPr="003D6D2E">
        <w:rPr>
          <w:rStyle w:val="StyleUnderline"/>
        </w:rPr>
        <w:t xml:space="preserve"> </w:t>
      </w:r>
      <w:r w:rsidRPr="00A02C96">
        <w:rPr>
          <w:rStyle w:val="StyleUnderline"/>
          <w:highlight w:val="green"/>
        </w:rPr>
        <w:t>coalitions</w:t>
      </w:r>
      <w:r w:rsidRPr="003D6D2E">
        <w:rPr>
          <w:rStyle w:val="StyleUnderline"/>
        </w:rPr>
        <w:t xml:space="preserve"> implied by the term people of color. </w:t>
      </w:r>
      <w:r w:rsidRPr="00A02C96">
        <w:rPr>
          <w:rStyle w:val="StyleUnderline"/>
          <w:highlight w:val="green"/>
        </w:rPr>
        <w:t>It claims</w:t>
      </w:r>
      <w:r w:rsidRPr="003D6D2E">
        <w:rPr>
          <w:rStyle w:val="StyleUnderline"/>
        </w:rPr>
        <w:t>, on the basis of dubious interpretations of Gramsci and the historiography of slavery, that “</w:t>
      </w:r>
      <w:r w:rsidRPr="00A02C96">
        <w:rPr>
          <w:rStyle w:val="StyleUnderline"/>
          <w:highlight w:val="green"/>
        </w:rPr>
        <w:t>blackness</w:t>
      </w:r>
      <w:r w:rsidRPr="003D6D2E">
        <w:rPr>
          <w:rStyle w:val="StyleUnderline"/>
        </w:rPr>
        <w:t xml:space="preserve">” </w:t>
      </w:r>
      <w:r w:rsidRPr="00A02C96">
        <w:rPr>
          <w:rStyle w:val="StyleUnderline"/>
          <w:highlight w:val="green"/>
        </w:rPr>
        <w:t>is founded on</w:t>
      </w:r>
      <w:r w:rsidRPr="003D6D2E">
        <w:rPr>
          <w:rStyle w:val="StyleUnderline"/>
        </w:rPr>
        <w:t xml:space="preserve"> “</w:t>
      </w:r>
      <w:r w:rsidRPr="00A02C96">
        <w:rPr>
          <w:rStyle w:val="StyleUnderline"/>
          <w:highlight w:val="green"/>
        </w:rPr>
        <w:t>social death</w:t>
      </w:r>
      <w:r w:rsidRPr="003D6D2E">
        <w:rPr>
          <w:rStyle w:val="StyleUnderline"/>
        </w:rPr>
        <w:t>,” the loss of identity and total domination imposed upon slaves at birth—</w:t>
      </w:r>
      <w:r w:rsidRPr="00A02C96">
        <w:rPr>
          <w:rStyle w:val="StyleUnderline"/>
          <w:highlight w:val="green"/>
        </w:rPr>
        <w:t>despite</w:t>
      </w:r>
      <w:r w:rsidRPr="003D6D2E">
        <w:rPr>
          <w:rStyle w:val="StyleUnderline"/>
        </w:rPr>
        <w:t xml:space="preserve"> the fact </w:t>
      </w:r>
      <w:r w:rsidRPr="00A02C96">
        <w:rPr>
          <w:rStyle w:val="StyleUnderline"/>
          <w:highlight w:val="green"/>
        </w:rPr>
        <w:t>that the source of this term</w:t>
      </w:r>
      <w:r w:rsidRPr="003D6D2E">
        <w:rPr>
          <w:sz w:val="16"/>
        </w:rPr>
        <w:t xml:space="preserve">, sociologist Orlando Patterson, </w:t>
      </w:r>
      <w:r w:rsidRPr="00A02C96">
        <w:rPr>
          <w:rStyle w:val="StyleUnderline"/>
          <w:highlight w:val="green"/>
        </w:rPr>
        <w:t>used it to define all forms of slavery</w:t>
      </w:r>
      <w:r w:rsidRPr="003D6D2E">
        <w:rPr>
          <w:sz w:val="16"/>
        </w:rPr>
        <w:t xml:space="preserve">, </w:t>
      </w:r>
      <w:r w:rsidRPr="003D6D2E">
        <w:rPr>
          <w:rStyle w:val="StyleUnderline"/>
        </w:rPr>
        <w:t xml:space="preserve">including </w:t>
      </w:r>
      <w:proofErr w:type="spellStart"/>
      <w:r w:rsidRPr="003D6D2E">
        <w:rPr>
          <w:rStyle w:val="StyleUnderline"/>
        </w:rPr>
        <w:t>nonracialized</w:t>
      </w:r>
      <w:proofErr w:type="spellEnd"/>
      <w:r w:rsidRPr="003D6D2E">
        <w:rPr>
          <w:rStyle w:val="StyleUnderline"/>
        </w:rPr>
        <w:t xml:space="preserve"> ones</w:t>
      </w:r>
      <w:r w:rsidRPr="003D6D2E">
        <w:rPr>
          <w:sz w:val="16"/>
        </w:rPr>
        <w:t xml:space="preserve">.7 </w:t>
      </w:r>
      <w:r w:rsidRPr="003D6D2E">
        <w:rPr>
          <w:rStyle w:val="StyleUnderline"/>
        </w:rPr>
        <w:t>It follow</w:t>
      </w:r>
      <w:r w:rsidRPr="000318CB">
        <w:rPr>
          <w:rStyle w:val="StyleUnderline"/>
        </w:rPr>
        <w:t xml:space="preserve">s from </w:t>
      </w:r>
      <w:proofErr w:type="spellStart"/>
      <w:r w:rsidRPr="000318CB">
        <w:rPr>
          <w:rStyle w:val="StyleUnderline"/>
        </w:rPr>
        <w:t>Wilderson’s</w:t>
      </w:r>
      <w:proofErr w:type="spellEnd"/>
      <w:r w:rsidRPr="000318CB">
        <w:rPr>
          <w:rStyle w:val="StyleUnderline"/>
        </w:rPr>
        <w:t xml:space="preserve"> reasoning that the whole of “white” civil society is founded on this absolute violence, the entire history of which is reduced to an effect of a purported white enjoyment of black suffering</w:t>
      </w:r>
      <w:r w:rsidRPr="003D6D2E">
        <w:rPr>
          <w:rStyle w:val="StyleUnderline"/>
        </w:rPr>
        <w:t>—“</w:t>
      </w:r>
      <w:r w:rsidRPr="00A02C96">
        <w:rPr>
          <w:rStyle w:val="StyleUnderline"/>
          <w:highlight w:val="green"/>
        </w:rPr>
        <w:t>as though the chief business of slavery</w:t>
      </w:r>
      <w:r w:rsidRPr="003D6D2E">
        <w:rPr>
          <w:rStyle w:val="StyleUnderline"/>
        </w:rPr>
        <w:t>,”</w:t>
      </w:r>
      <w:r w:rsidRPr="003D6D2E">
        <w:rPr>
          <w:sz w:val="16"/>
        </w:rPr>
        <w:t xml:space="preserve"> in the inimitable words of historian Barbara Fields, “</w:t>
      </w:r>
      <w:r w:rsidRPr="00A02C96">
        <w:rPr>
          <w:rStyle w:val="StyleUnderline"/>
          <w:highlight w:val="green"/>
        </w:rPr>
        <w:t>were</w:t>
      </w:r>
      <w:r w:rsidRPr="003D6D2E">
        <w:rPr>
          <w:rStyle w:val="StyleUnderline"/>
        </w:rPr>
        <w:t xml:space="preserve"> </w:t>
      </w:r>
      <w:r w:rsidRPr="00A02C96">
        <w:rPr>
          <w:rStyle w:val="StyleUnderline"/>
          <w:highlight w:val="green"/>
        </w:rPr>
        <w:t>the production of white supremacy rather than the production of cotton, sugar, rice and tobacco</w:t>
      </w:r>
      <w:r w:rsidRPr="003D6D2E">
        <w:rPr>
          <w:sz w:val="16"/>
        </w:rPr>
        <w:t xml:space="preserve">.”8 With ideologies of racial unity functioning as a clear block to </w:t>
      </w:r>
      <w:r w:rsidRPr="003D6D2E">
        <w:rPr>
          <w:rStyle w:val="StyleUnderline"/>
        </w:rPr>
        <w:t>the</w:t>
      </w:r>
      <w:r w:rsidRPr="003D6D2E">
        <w:rPr>
          <w:sz w:val="16"/>
        </w:rPr>
        <w:t xml:space="preserve"> development of mass antagonistic politics, it is no wonder that </w:t>
      </w:r>
      <w:r w:rsidRPr="00A02C96">
        <w:rPr>
          <w:rStyle w:val="StyleUnderline"/>
          <w:highlight w:val="green"/>
        </w:rPr>
        <w:t>the</w:t>
      </w:r>
      <w:r w:rsidRPr="003D6D2E">
        <w:rPr>
          <w:sz w:val="16"/>
        </w:rPr>
        <w:t xml:space="preserve"> seemingly </w:t>
      </w:r>
      <w:r w:rsidRPr="003D6D2E">
        <w:rPr>
          <w:rStyle w:val="Emphasis"/>
        </w:rPr>
        <w:t xml:space="preserve">extremist </w:t>
      </w:r>
      <w:r w:rsidRPr="00A02C96">
        <w:rPr>
          <w:rStyle w:val="Emphasis"/>
          <w:highlight w:val="green"/>
        </w:rPr>
        <w:t>languages of blackness</w:t>
      </w:r>
      <w:r w:rsidRPr="003D6D2E">
        <w:rPr>
          <w:rStyle w:val="Emphasis"/>
        </w:rPr>
        <w:t xml:space="preserve"> and antiblackness </w:t>
      </w:r>
      <w:r w:rsidRPr="00A02C96">
        <w:rPr>
          <w:rStyle w:val="Emphasis"/>
          <w:highlight w:val="green"/>
        </w:rPr>
        <w:t>seduced intellectuals into reconciliation with the status quo</w:t>
      </w:r>
      <w:r w:rsidRPr="003D6D2E">
        <w:rPr>
          <w:sz w:val="16"/>
        </w:rPr>
        <w:t xml:space="preserve">. Of course, </w:t>
      </w:r>
      <w:r w:rsidRPr="003D6D2E">
        <w:rPr>
          <w:rStyle w:val="StyleUnderline"/>
        </w:rPr>
        <w:t>when Afro-pessimist discourse occasionally did discuss the black political class</w:t>
      </w:r>
      <w:r w:rsidRPr="003D6D2E">
        <w:rPr>
          <w:sz w:val="16"/>
        </w:rPr>
        <w:t xml:space="preserve">, </w:t>
      </w:r>
      <w:r w:rsidRPr="003D6D2E">
        <w:rPr>
          <w:rStyle w:val="StyleUnderline"/>
        </w:rPr>
        <w:t>its</w:t>
      </w:r>
      <w:r w:rsidRPr="003D6D2E">
        <w:rPr>
          <w:sz w:val="16"/>
        </w:rPr>
        <w:t xml:space="preserve"> tone was one of severe </w:t>
      </w:r>
      <w:r w:rsidRPr="003D6D2E">
        <w:rPr>
          <w:rStyle w:val="StyleUnderline"/>
        </w:rPr>
        <w:t>criticism</w:t>
      </w:r>
      <w:r w:rsidRPr="003D6D2E">
        <w:rPr>
          <w:sz w:val="16"/>
        </w:rPr>
        <w:t xml:space="preserve">. But this criticism </w:t>
      </w:r>
      <w:r w:rsidRPr="003D6D2E">
        <w:rPr>
          <w:rStyle w:val="StyleUnderline"/>
        </w:rPr>
        <w:t>reproduced the political dynamics that led to its rise in the first place:</w:t>
      </w:r>
      <w:r w:rsidRPr="003D6D2E">
        <w:rPr>
          <w:sz w:val="16"/>
        </w:rPr>
        <w:t xml:space="preserve"> </w:t>
      </w:r>
      <w:r w:rsidRPr="00A02C96">
        <w:rPr>
          <w:rStyle w:val="Emphasis"/>
          <w:highlight w:val="green"/>
        </w:rPr>
        <w:t>black leaders were castigated for</w:t>
      </w:r>
      <w:r w:rsidRPr="003D6D2E">
        <w:rPr>
          <w:rStyle w:val="Emphasis"/>
        </w:rPr>
        <w:t xml:space="preserve"> their </w:t>
      </w:r>
      <w:proofErr w:type="spellStart"/>
      <w:r w:rsidRPr="00A02C96">
        <w:rPr>
          <w:rStyle w:val="Emphasis"/>
          <w:highlight w:val="green"/>
        </w:rPr>
        <w:t>coalitionism</w:t>
      </w:r>
      <w:proofErr w:type="spellEnd"/>
      <w:r w:rsidRPr="003D6D2E">
        <w:rPr>
          <w:sz w:val="16"/>
        </w:rPr>
        <w:t xml:space="preserve">, thus </w:t>
      </w:r>
      <w:r w:rsidRPr="003D6D2E">
        <w:rPr>
          <w:rStyle w:val="Emphasis"/>
        </w:rPr>
        <w:t xml:space="preserve">reinforcing the ideology of racial unity </w:t>
      </w:r>
      <w:r w:rsidRPr="00A02C96">
        <w:rPr>
          <w:rStyle w:val="Emphasis"/>
          <w:highlight w:val="green"/>
        </w:rPr>
        <w:t>that obscured their class positions</w:t>
      </w:r>
      <w:r w:rsidRPr="003D6D2E">
        <w:rPr>
          <w:sz w:val="16"/>
        </w:rPr>
        <w:t xml:space="preserve">; </w:t>
      </w:r>
      <w:r w:rsidRPr="003D6D2E">
        <w:rPr>
          <w:rStyle w:val="StyleUnderline"/>
        </w:rPr>
        <w:t>their reformist program of bringing black people greater citizenship rights was rejected in language reminiscent of earlier critiques of integration</w:t>
      </w:r>
      <w:r w:rsidRPr="003D6D2E">
        <w:rPr>
          <w:sz w:val="16"/>
        </w:rPr>
        <w:t xml:space="preserve">, </w:t>
      </w:r>
      <w:r w:rsidRPr="003D6D2E">
        <w:rPr>
          <w:rStyle w:val="StyleUnderline"/>
        </w:rPr>
        <w:t>obscuring the political incorporation of the black elite that has been taking place since the end of segregation</w:t>
      </w:r>
      <w:r w:rsidRPr="003D6D2E">
        <w:rPr>
          <w:sz w:val="16"/>
        </w:rPr>
        <w:t xml:space="preserve">.9 </w:t>
      </w:r>
      <w:r w:rsidRPr="003D6D2E">
        <w:rPr>
          <w:rStyle w:val="Emphasis"/>
        </w:rPr>
        <w:t xml:space="preserve">The ideology of blackness in </w:t>
      </w:r>
      <w:proofErr w:type="spellStart"/>
      <w:r w:rsidRPr="003D6D2E">
        <w:rPr>
          <w:rStyle w:val="Emphasis"/>
        </w:rPr>
        <w:t>Wilderson’s</w:t>
      </w:r>
      <w:proofErr w:type="spellEnd"/>
      <w:r w:rsidRPr="003D6D2E">
        <w:rPr>
          <w:rStyle w:val="Emphasis"/>
        </w:rPr>
        <w:t xml:space="preserve"> Afro-pessimism functions as a disavowal of the real integration of black elites into “civil society,” now hardly a “white” thing.</w:t>
      </w:r>
      <w:r w:rsidRPr="003D6D2E">
        <w:rPr>
          <w:sz w:val="16"/>
        </w:rPr>
        <w:t xml:space="preserve"> </w:t>
      </w:r>
      <w:r w:rsidRPr="003D6D2E">
        <w:rPr>
          <w:rStyle w:val="StyleUnderline"/>
        </w:rPr>
        <w:t>When</w:t>
      </w:r>
      <w:r w:rsidRPr="003D6D2E">
        <w:rPr>
          <w:sz w:val="16"/>
        </w:rPr>
        <w:t xml:space="preserve"> the lethal effects of </w:t>
      </w:r>
      <w:r w:rsidRPr="003D6D2E">
        <w:rPr>
          <w:rStyle w:val="StyleUnderline"/>
        </w:rPr>
        <w:t>white supremacy are exerted by a racially integrated ruling class</w:t>
      </w:r>
      <w:r w:rsidRPr="003D6D2E">
        <w:rPr>
          <w:sz w:val="16"/>
        </w:rPr>
        <w:t xml:space="preserve">, </w:t>
      </w:r>
      <w:r w:rsidRPr="00A02C96">
        <w:rPr>
          <w:rStyle w:val="Emphasis"/>
          <w:highlight w:val="green"/>
        </w:rPr>
        <w:t>blackness as an antipolitical void becomes a convenient subject position for the performance of marginality</w:t>
      </w:r>
      <w:r w:rsidRPr="003D6D2E">
        <w:rPr>
          <w:sz w:val="16"/>
        </w:rPr>
        <w:t xml:space="preserve">. </w:t>
      </w:r>
      <w:r w:rsidRPr="00A02C96">
        <w:rPr>
          <w:rStyle w:val="StyleUnderline"/>
          <w:highlight w:val="green"/>
        </w:rPr>
        <w:t>Separatist ideology prevents</w:t>
      </w:r>
      <w:r w:rsidRPr="003D6D2E">
        <w:rPr>
          <w:rStyle w:val="StyleUnderline"/>
        </w:rPr>
        <w:t xml:space="preserve"> the </w:t>
      </w:r>
      <w:r w:rsidRPr="00A02C96">
        <w:rPr>
          <w:rStyle w:val="StyleUnderline"/>
          <w:highlight w:val="green"/>
        </w:rPr>
        <w:t>construction</w:t>
      </w:r>
      <w:r w:rsidRPr="003D6D2E">
        <w:rPr>
          <w:rStyle w:val="StyleUnderline"/>
        </w:rPr>
        <w:t xml:space="preserve"> </w:t>
      </w:r>
      <w:r w:rsidRPr="003D6D2E">
        <w:rPr>
          <w:sz w:val="16"/>
        </w:rPr>
        <w:t xml:space="preserve">of unity among the marginalized, the kind </w:t>
      </w:r>
      <w:r w:rsidRPr="00A02C96">
        <w:rPr>
          <w:rStyle w:val="StyleUnderline"/>
          <w:highlight w:val="green"/>
        </w:rPr>
        <w:t>of</w:t>
      </w:r>
      <w:r w:rsidRPr="003D6D2E">
        <w:rPr>
          <w:rStyle w:val="StyleUnderline"/>
        </w:rPr>
        <w:t xml:space="preserve"> </w:t>
      </w:r>
      <w:r w:rsidRPr="00A02C96">
        <w:rPr>
          <w:rStyle w:val="StyleUnderline"/>
          <w:highlight w:val="green"/>
        </w:rPr>
        <w:t>unity</w:t>
      </w:r>
      <w:r w:rsidRPr="003D6D2E">
        <w:rPr>
          <w:sz w:val="16"/>
        </w:rPr>
        <w:t xml:space="preserve"> </w:t>
      </w:r>
      <w:r w:rsidRPr="00A02C96">
        <w:rPr>
          <w:rStyle w:val="StyleUnderline"/>
          <w:highlight w:val="green"/>
        </w:rPr>
        <w:t>that could</w:t>
      </w:r>
      <w:r w:rsidRPr="003D6D2E">
        <w:rPr>
          <w:rStyle w:val="StyleUnderline"/>
        </w:rPr>
        <w:t xml:space="preserve"> </w:t>
      </w:r>
      <w:proofErr w:type="gramStart"/>
      <w:r w:rsidRPr="003D6D2E">
        <w:rPr>
          <w:rStyle w:val="StyleUnderline"/>
        </w:rPr>
        <w:t xml:space="preserve">actually </w:t>
      </w:r>
      <w:r w:rsidRPr="00A02C96">
        <w:rPr>
          <w:rStyle w:val="StyleUnderline"/>
          <w:highlight w:val="green"/>
        </w:rPr>
        <w:t>overcome</w:t>
      </w:r>
      <w:proofErr w:type="gramEnd"/>
      <w:r w:rsidRPr="003D6D2E">
        <w:rPr>
          <w:sz w:val="16"/>
        </w:rPr>
        <w:t xml:space="preserve"> their </w:t>
      </w:r>
      <w:r w:rsidRPr="00A02C96">
        <w:rPr>
          <w:rStyle w:val="StyleUnderline"/>
          <w:highlight w:val="green"/>
        </w:rPr>
        <w:t>marginalization</w:t>
      </w:r>
      <w:r w:rsidRPr="003D6D2E">
        <w:rPr>
          <w:sz w:val="16"/>
        </w:rPr>
        <w:t xml:space="preserve">. </w:t>
      </w:r>
      <w:r w:rsidRPr="003D6D2E">
        <w:rPr>
          <w:rStyle w:val="StyleUnderline"/>
        </w:rPr>
        <w:t xml:space="preserve">In a 2014 radio interview, </w:t>
      </w:r>
      <w:proofErr w:type="spellStart"/>
      <w:r w:rsidRPr="003D6D2E">
        <w:rPr>
          <w:rStyle w:val="StyleUnderline"/>
        </w:rPr>
        <w:t>Wilderson</w:t>
      </w:r>
      <w:proofErr w:type="spellEnd"/>
      <w:r w:rsidRPr="003D6D2E">
        <w:rPr>
          <w:rStyle w:val="StyleUnderline"/>
        </w:rPr>
        <w:t xml:space="preserve"> attacked the</w:t>
      </w:r>
      <w:r w:rsidRPr="003D6D2E">
        <w:rPr>
          <w:sz w:val="16"/>
        </w:rPr>
        <w:t xml:space="preserve"> </w:t>
      </w:r>
      <w:r w:rsidRPr="003D6D2E">
        <w:rPr>
          <w:rStyle w:val="StyleUnderline"/>
        </w:rPr>
        <w:t>view that the experience of black people in Ferguson was</w:t>
      </w:r>
      <w:r w:rsidRPr="003D6D2E">
        <w:rPr>
          <w:sz w:val="16"/>
        </w:rPr>
        <w:t xml:space="preserve"> in any way </w:t>
      </w:r>
      <w:r w:rsidRPr="003D6D2E">
        <w:rPr>
          <w:rStyle w:val="StyleUnderline"/>
        </w:rPr>
        <w:t>comparable to that of Palestinians</w:t>
      </w:r>
      <w:r w:rsidRPr="003D6D2E">
        <w:rPr>
          <w:sz w:val="16"/>
        </w:rPr>
        <w:t xml:space="preserve">.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trade—the creation of blackness as social death—as anyone else … Antiblackness is as important and necessary to the formation of Arab psychic life as it is to the formation of Jewish psychic life.”10 </w:t>
      </w:r>
      <w:r w:rsidRPr="00A02C96">
        <w:rPr>
          <w:rStyle w:val="StyleUnderline"/>
          <w:highlight w:val="green"/>
        </w:rPr>
        <w:t xml:space="preserve">Listening to </w:t>
      </w:r>
      <w:proofErr w:type="spellStart"/>
      <w:r w:rsidRPr="00A02C96">
        <w:rPr>
          <w:rStyle w:val="StyleUnderline"/>
          <w:highlight w:val="green"/>
        </w:rPr>
        <w:t>Wilderson’s</w:t>
      </w:r>
      <w:proofErr w:type="spellEnd"/>
      <w:r w:rsidRPr="00A02C96">
        <w:rPr>
          <w:rStyle w:val="StyleUnderline"/>
          <w:highlight w:val="green"/>
        </w:rPr>
        <w:t xml:space="preserve"> </w:t>
      </w:r>
      <w:r w:rsidRPr="00A02C96">
        <w:rPr>
          <w:rStyle w:val="Emphasis"/>
          <w:highlight w:val="green"/>
        </w:rPr>
        <w:t>bewildering repetitions of neoconservative Orientalist</w:t>
      </w:r>
      <w:r w:rsidRPr="00A02C96">
        <w:rPr>
          <w:rStyle w:val="StyleUnderline"/>
          <w:highlight w:val="green"/>
        </w:rPr>
        <w:t xml:space="preserve"> </w:t>
      </w:r>
      <w:r w:rsidRPr="00A02C96">
        <w:rPr>
          <w:rStyle w:val="Emphasis"/>
          <w:highlight w:val="green"/>
        </w:rPr>
        <w:t>tropes</w:t>
      </w:r>
      <w:r w:rsidRPr="003D6D2E">
        <w:rPr>
          <w:rStyle w:val="StyleUnderline"/>
        </w:rPr>
        <w:t xml:space="preserve">, </w:t>
      </w:r>
      <w:r w:rsidRPr="00A02C96">
        <w:rPr>
          <w:rStyle w:val="StyleUnderline"/>
          <w:highlight w:val="green"/>
        </w:rPr>
        <w:t>you wouldn’t know</w:t>
      </w:r>
      <w:r w:rsidRPr="003D6D2E">
        <w:rPr>
          <w:rStyle w:val="StyleUnderline"/>
        </w:rPr>
        <w:t xml:space="preserve"> that </w:t>
      </w:r>
      <w:r w:rsidRPr="00A02C96">
        <w:rPr>
          <w:rStyle w:val="Emphasis"/>
          <w:highlight w:val="green"/>
        </w:rPr>
        <w:t>activists in</w:t>
      </w:r>
      <w:r w:rsidRPr="00A02C96">
        <w:rPr>
          <w:rStyle w:val="StyleUnderline"/>
          <w:highlight w:val="green"/>
        </w:rPr>
        <w:t xml:space="preserve"> </w:t>
      </w:r>
      <w:r w:rsidRPr="00A02C96">
        <w:rPr>
          <w:rStyle w:val="Emphasis"/>
          <w:highlight w:val="green"/>
        </w:rPr>
        <w:t>Ferguson had been in close contact with Palestinians</w:t>
      </w:r>
      <w:r w:rsidRPr="003D6D2E">
        <w:rPr>
          <w:sz w:val="16"/>
        </w:rPr>
        <w:t xml:space="preserve">, </w:t>
      </w:r>
      <w:r w:rsidRPr="003D6D2E">
        <w:rPr>
          <w:rStyle w:val="StyleUnderline"/>
        </w:rPr>
        <w:t xml:space="preserve">who pointed out that </w:t>
      </w:r>
      <w:r w:rsidRPr="00A02C96">
        <w:rPr>
          <w:rStyle w:val="StyleUnderline"/>
          <w:highlight w:val="green"/>
        </w:rPr>
        <w:t>the same tear-gas canisters were being fired at them</w:t>
      </w:r>
      <w:r w:rsidRPr="003D6D2E">
        <w:rPr>
          <w:rStyle w:val="StyleUnderline"/>
        </w:rPr>
        <w:t xml:space="preserve"> and </w:t>
      </w:r>
      <w:r w:rsidRPr="00A02C96">
        <w:rPr>
          <w:rStyle w:val="StyleUnderline"/>
          <w:highlight w:val="green"/>
        </w:rPr>
        <w:t>shared street-fighting tactics</w:t>
      </w:r>
      <w:r w:rsidRPr="003D6D2E">
        <w:rPr>
          <w:rStyle w:val="StyleUnderline"/>
        </w:rPr>
        <w:t xml:space="preserve"> learned from bitter experience</w:t>
      </w:r>
      <w:r w:rsidRPr="003D6D2E">
        <w:rPr>
          <w:sz w:val="16"/>
        </w:rPr>
        <w:t xml:space="preserve">. </w:t>
      </w:r>
      <w:r w:rsidRPr="003D6D2E">
        <w:rPr>
          <w:rStyle w:val="StyleUnderline"/>
        </w:rPr>
        <w:t>A solidarity statement signed</w:t>
      </w:r>
      <w:r w:rsidRPr="003D6D2E">
        <w:rPr>
          <w:sz w:val="16"/>
        </w:rPr>
        <w:t xml:space="preserve"> </w:t>
      </w:r>
      <w:r w:rsidRPr="003D6D2E">
        <w:rPr>
          <w:rStyle w:val="StyleUnderline"/>
        </w:rPr>
        <w:t>by</w:t>
      </w:r>
      <w:r w:rsidRPr="003D6D2E">
        <w:rPr>
          <w:sz w:val="16"/>
        </w:rPr>
        <w:t xml:space="preserve"> a range of </w:t>
      </w:r>
      <w:r w:rsidRPr="00A02C96">
        <w:rPr>
          <w:rStyle w:val="StyleUnderline"/>
          <w:highlight w:val="green"/>
        </w:rPr>
        <w:t>Palestinian activists</w:t>
      </w:r>
      <w:r w:rsidRPr="003D6D2E">
        <w:rPr>
          <w:sz w:val="16"/>
        </w:rPr>
        <w:t xml:space="preserve"> and organizations </w:t>
      </w:r>
      <w:r w:rsidRPr="003D6D2E">
        <w:rPr>
          <w:rStyle w:val="StyleUnderline"/>
        </w:rPr>
        <w:t>declared</w:t>
      </w:r>
      <w:r w:rsidRPr="003D6D2E">
        <w:rPr>
          <w:sz w:val="16"/>
        </w:rPr>
        <w:t>: “</w:t>
      </w:r>
      <w:r w:rsidRPr="003D6D2E">
        <w:rPr>
          <w:rStyle w:val="StyleUnderline"/>
        </w:rPr>
        <w:t xml:space="preserve">With a Black Power fist in the air, we </w:t>
      </w:r>
      <w:r w:rsidRPr="00A02C96">
        <w:rPr>
          <w:rStyle w:val="StyleUnderline"/>
          <w:highlight w:val="green"/>
        </w:rPr>
        <w:t>salute the people of Ferguson and join in</w:t>
      </w:r>
      <w:r w:rsidRPr="003D6D2E">
        <w:rPr>
          <w:rStyle w:val="StyleUnderline"/>
        </w:rPr>
        <w:t xml:space="preserve"> your </w:t>
      </w:r>
      <w:r w:rsidRPr="00A02C96">
        <w:rPr>
          <w:rStyle w:val="StyleUnderline"/>
          <w:highlight w:val="green"/>
        </w:rPr>
        <w:t>demands for justice.”</w:t>
      </w:r>
      <w:r w:rsidRPr="00A02C96">
        <w:rPr>
          <w:sz w:val="16"/>
          <w:highlight w:val="green"/>
        </w:rPr>
        <w:t xml:space="preserve"> </w:t>
      </w:r>
      <w:r w:rsidRPr="00A02C96">
        <w:rPr>
          <w:rStyle w:val="StyleUnderline"/>
          <w:highlight w:val="green"/>
        </w:rPr>
        <w:t>This solidarity was returned</w:t>
      </w:r>
      <w:r w:rsidRPr="003D6D2E">
        <w:rPr>
          <w:sz w:val="16"/>
        </w:rPr>
        <w:t xml:space="preserve"> in January </w:t>
      </w:r>
      <w:r w:rsidRPr="003D6D2E">
        <w:rPr>
          <w:rStyle w:val="StyleUnderline"/>
        </w:rPr>
        <w:t>when</w:t>
      </w:r>
      <w:r w:rsidRPr="003D6D2E">
        <w:rPr>
          <w:sz w:val="16"/>
        </w:rPr>
        <w:t xml:space="preserve"> a group of </w:t>
      </w:r>
      <w:r w:rsidRPr="003D6D2E">
        <w:rPr>
          <w:rStyle w:val="StyleUnderline"/>
        </w:rPr>
        <w:t>movement</w:t>
      </w:r>
      <w:r w:rsidRPr="003D6D2E">
        <w:rPr>
          <w:sz w:val="16"/>
        </w:rPr>
        <w:t xml:space="preserve"> </w:t>
      </w:r>
      <w:r w:rsidRPr="003D6D2E">
        <w:rPr>
          <w:rStyle w:val="StyleUnderline"/>
        </w:rPr>
        <w:t>activists visited Palestine</w:t>
      </w:r>
      <w:r w:rsidRPr="003D6D2E">
        <w:rPr>
          <w:sz w:val="16"/>
        </w:rPr>
        <w:t xml:space="preserve">. During the peak of the Black Lives Matter movement, </w:t>
      </w:r>
      <w:r w:rsidRPr="003D6D2E">
        <w:rPr>
          <w:rStyle w:val="StyleUnderline"/>
        </w:rPr>
        <w:t xml:space="preserve">Afro-pessimist language spread rapidly on Twitter and Tumblr, encouraging </w:t>
      </w:r>
      <w:r w:rsidRPr="00A02C96">
        <w:rPr>
          <w:rStyle w:val="StyleUnderline"/>
          <w:highlight w:val="green"/>
        </w:rPr>
        <w:t>a wide range of activists</w:t>
      </w:r>
      <w:r w:rsidRPr="003D6D2E">
        <w:rPr>
          <w:rStyle w:val="StyleUnderline"/>
        </w:rPr>
        <w:t xml:space="preserve"> to </w:t>
      </w:r>
      <w:r w:rsidRPr="00A02C96">
        <w:rPr>
          <w:rStyle w:val="StyleUnderline"/>
          <w:highlight w:val="green"/>
        </w:rPr>
        <w:t>describe police violence in terms of</w:t>
      </w:r>
      <w:r w:rsidRPr="003D6D2E">
        <w:rPr>
          <w:rStyle w:val="StyleUnderline"/>
        </w:rPr>
        <w:t xml:space="preserve"> the suffering imposed upon “black </w:t>
      </w:r>
      <w:r w:rsidRPr="00A02C96">
        <w:rPr>
          <w:rStyle w:val="StyleUnderline"/>
          <w:highlight w:val="green"/>
        </w:rPr>
        <w:t>bodies</w:t>
      </w:r>
      <w:r w:rsidRPr="003D6D2E">
        <w:rPr>
          <w:rStyle w:val="StyleUnderline"/>
        </w:rPr>
        <w:t xml:space="preserve">” </w:t>
      </w:r>
      <w:r w:rsidRPr="00A02C96">
        <w:rPr>
          <w:rStyle w:val="StyleUnderline"/>
          <w:highlight w:val="green"/>
        </w:rPr>
        <w:t>and to</w:t>
      </w:r>
      <w:r w:rsidRPr="003D6D2E">
        <w:rPr>
          <w:rStyle w:val="StyleUnderline"/>
        </w:rPr>
        <w:t xml:space="preserve"> try to </w:t>
      </w:r>
      <w:r w:rsidRPr="00A02C96">
        <w:rPr>
          <w:rStyle w:val="StyleUnderline"/>
          <w:highlight w:val="green"/>
        </w:rPr>
        <w:t>monopolize the</w:t>
      </w:r>
      <w:r w:rsidRPr="003D6D2E">
        <w:rPr>
          <w:rStyle w:val="StyleUnderline"/>
        </w:rPr>
        <w:t xml:space="preserve"> very </w:t>
      </w:r>
      <w:r w:rsidRPr="00A02C96">
        <w:rPr>
          <w:rStyle w:val="StyleUnderline"/>
          <w:highlight w:val="green"/>
        </w:rPr>
        <w:t>category of death</w:t>
      </w:r>
      <w:r w:rsidRPr="003D6D2E">
        <w:rPr>
          <w:sz w:val="16"/>
        </w:rPr>
        <w:t xml:space="preserve">. </w:t>
      </w:r>
      <w:r w:rsidRPr="003D6D2E">
        <w:rPr>
          <w:rStyle w:val="StyleUnderline"/>
        </w:rPr>
        <w:t>It was</w:t>
      </w:r>
      <w:r w:rsidRPr="003D6D2E">
        <w:rPr>
          <w:sz w:val="16"/>
        </w:rPr>
        <w:t xml:space="preserve"> a somewhat </w:t>
      </w:r>
      <w:r w:rsidRPr="003D6D2E">
        <w:rPr>
          <w:rStyle w:val="StyleUnderline"/>
        </w:rPr>
        <w:t>stupefying</w:t>
      </w:r>
      <w:r w:rsidRPr="003D6D2E">
        <w:rPr>
          <w:sz w:val="16"/>
        </w:rPr>
        <w:t xml:space="preserve"> choice of words at a time </w:t>
      </w:r>
      <w:r w:rsidRPr="003D6D2E">
        <w:rPr>
          <w:rStyle w:val="StyleUnderline"/>
        </w:rPr>
        <w:t xml:space="preserve">when </w:t>
      </w:r>
      <w:r w:rsidRPr="00A02C96">
        <w:rPr>
          <w:rStyle w:val="StyleUnderline"/>
          <w:highlight w:val="green"/>
        </w:rPr>
        <w:t xml:space="preserve">black people in Ferguson were constituting </w:t>
      </w:r>
      <w:r w:rsidRPr="00A02C96">
        <w:rPr>
          <w:rStyle w:val="Emphasis"/>
          <w:highlight w:val="green"/>
        </w:rPr>
        <w:t>part of a global struggle to refuse to accept suffering</w:t>
      </w:r>
      <w:r w:rsidRPr="00A02C96">
        <w:rPr>
          <w:sz w:val="16"/>
          <w:highlight w:val="green"/>
        </w:rPr>
        <w:t xml:space="preserve">, </w:t>
      </w:r>
      <w:r w:rsidRPr="00A02C96">
        <w:rPr>
          <w:rStyle w:val="Emphasis"/>
          <w:highlight w:val="green"/>
        </w:rPr>
        <w:t>to refuse to die</w:t>
      </w:r>
      <w:r w:rsidRPr="003D6D2E">
        <w:rPr>
          <w:sz w:val="16"/>
        </w:rPr>
        <w:t xml:space="preserve">. As Robin D. G. Kelley has pointed out, </w:t>
      </w:r>
      <w:r w:rsidRPr="00A02C96">
        <w:rPr>
          <w:rStyle w:val="StyleUnderline"/>
          <w:highlight w:val="green"/>
        </w:rPr>
        <w:t>reading black experience through trauma can</w:t>
      </w:r>
      <w:r w:rsidRPr="003D6D2E">
        <w:rPr>
          <w:rStyle w:val="StyleUnderline"/>
        </w:rPr>
        <w:t xml:space="preserve"> easily </w:t>
      </w:r>
      <w:r w:rsidRPr="00A02C96">
        <w:rPr>
          <w:rStyle w:val="StyleUnderline"/>
          <w:highlight w:val="green"/>
        </w:rPr>
        <w:t>slip into thinking of ourselves as victims</w:t>
      </w:r>
      <w:r w:rsidRPr="003D6D2E">
        <w:rPr>
          <w:rStyle w:val="StyleUnderline"/>
        </w:rPr>
        <w:t xml:space="preserve"> </w:t>
      </w:r>
      <w:r w:rsidRPr="00A02C96">
        <w:rPr>
          <w:rStyle w:val="StyleUnderline"/>
          <w:highlight w:val="green"/>
        </w:rPr>
        <w:t>and objects rather than agents</w:t>
      </w:r>
      <w:r w:rsidRPr="003D6D2E">
        <w:rPr>
          <w:rStyle w:val="StyleUnderline"/>
        </w:rPr>
        <w:t>, subjected to centuries of gratuitous violence that have structured and overdetermined our very being</w:t>
      </w:r>
      <w:r w:rsidRPr="003D6D2E">
        <w:rPr>
          <w:sz w:val="16"/>
        </w:rPr>
        <w:t xml:space="preserve">. In the argot of our day, </w:t>
      </w:r>
      <w:r w:rsidRPr="003D6D2E">
        <w:rPr>
          <w:rStyle w:val="StyleUnderline"/>
        </w:rPr>
        <w:t>“</w:t>
      </w:r>
      <w:r w:rsidRPr="00A02C96">
        <w:rPr>
          <w:rStyle w:val="StyleUnderline"/>
          <w:highlight w:val="green"/>
        </w:rPr>
        <w:t>bodies</w:t>
      </w:r>
      <w:r w:rsidRPr="003D6D2E">
        <w:rPr>
          <w:rStyle w:val="StyleUnderline"/>
        </w:rPr>
        <w:t>”—</w:t>
      </w:r>
      <w:r w:rsidRPr="003D6D2E">
        <w:rPr>
          <w:sz w:val="16"/>
        </w:rPr>
        <w:t>vulnerable and threatening bodies—</w:t>
      </w:r>
      <w:r w:rsidRPr="003D6D2E">
        <w:rPr>
          <w:rStyle w:val="StyleUnderline"/>
        </w:rPr>
        <w:t xml:space="preserve">increasingly </w:t>
      </w:r>
      <w:r w:rsidRPr="00A02C96">
        <w:rPr>
          <w:rStyle w:val="StyleUnderline"/>
          <w:highlight w:val="green"/>
        </w:rPr>
        <w:t>stand in for actual people</w:t>
      </w:r>
      <w:r w:rsidRPr="003D6D2E">
        <w:rPr>
          <w:rStyle w:val="StyleUnderline"/>
        </w:rPr>
        <w:t xml:space="preserve"> with names, experiences, dreams, and desires</w:t>
      </w:r>
      <w:r w:rsidRPr="003D6D2E">
        <w:rPr>
          <w:sz w:val="16"/>
        </w:rPr>
        <w:t>. But in fact, Kelley points out, “</w:t>
      </w:r>
      <w:r w:rsidRPr="00A02C96">
        <w:rPr>
          <w:rStyle w:val="Emphasis"/>
          <w:highlight w:val="green"/>
        </w:rPr>
        <w:t>what sustained enslaved African people was a memory of freedom,</w:t>
      </w:r>
      <w:r w:rsidRPr="003D6D2E">
        <w:rPr>
          <w:rStyle w:val="Emphasis"/>
        </w:rPr>
        <w:t xml:space="preserve"> </w:t>
      </w:r>
      <w:r w:rsidRPr="00A02C96">
        <w:rPr>
          <w:rStyle w:val="Emphasis"/>
          <w:highlight w:val="green"/>
        </w:rPr>
        <w:t>dreams of seizing it, and conspiracies to enact it</w:t>
      </w:r>
      <w:r w:rsidRPr="003D6D2E">
        <w:rPr>
          <w:sz w:val="16"/>
        </w:rPr>
        <w:t>”—</w:t>
      </w:r>
      <w:r w:rsidRPr="00A02C96">
        <w:rPr>
          <w:rStyle w:val="Emphasis"/>
          <w:highlight w:val="green"/>
        </w:rPr>
        <w:t>a heritage of resistance</w:t>
      </w:r>
      <w:r w:rsidRPr="003D6D2E">
        <w:rPr>
          <w:rStyle w:val="Emphasis"/>
        </w:rPr>
        <w:t xml:space="preserve"> that is </w:t>
      </w:r>
      <w:r w:rsidRPr="00A02C96">
        <w:rPr>
          <w:rStyle w:val="Emphasis"/>
          <w:highlight w:val="green"/>
        </w:rPr>
        <w:t>erased by the rhetoric of “black bodies.”</w:t>
      </w:r>
      <w:r w:rsidRPr="003D6D2E">
        <w:rPr>
          <w:sz w:val="16"/>
        </w:rPr>
        <w:t xml:space="preserve"> Furthermore, Kelley argues, </w:t>
      </w:r>
      <w:r w:rsidRPr="003D6D2E">
        <w:rPr>
          <w:rStyle w:val="StyleUnderline"/>
        </w:rPr>
        <w:t>if we argue that state violence is merely a manifestation of antiblackness</w:t>
      </w:r>
      <w:r w:rsidRPr="003D6D2E">
        <w:rPr>
          <w:sz w:val="16"/>
        </w:rPr>
        <w:t xml:space="preserve"> because that is what we see and feel, </w:t>
      </w:r>
      <w:r w:rsidRPr="003D6D2E">
        <w:rPr>
          <w:rStyle w:val="Emphasis"/>
        </w:rPr>
        <w:t>w</w:t>
      </w:r>
      <w:r w:rsidRPr="00A02C96">
        <w:rPr>
          <w:rStyle w:val="Emphasis"/>
          <w:highlight w:val="green"/>
        </w:rPr>
        <w:t>e are left with no theory of the state and have no way of understanding racialized police violence</w:t>
      </w:r>
      <w:r w:rsidRPr="003D6D2E">
        <w:rPr>
          <w:rStyle w:val="Emphasis"/>
        </w:rPr>
        <w:t xml:space="preserve"> in places</w:t>
      </w:r>
      <w:r w:rsidRPr="003D6D2E">
        <w:rPr>
          <w:sz w:val="16"/>
        </w:rPr>
        <w:t xml:space="preserve"> such as Atlanta and Detroit, </w:t>
      </w:r>
      <w:r w:rsidRPr="00A02C96">
        <w:rPr>
          <w:rStyle w:val="Emphasis"/>
          <w:highlight w:val="green"/>
        </w:rPr>
        <w:t>where most cops are black, unless we turn to some metaphysical explanation</w:t>
      </w:r>
      <w:r w:rsidRPr="003D6D2E">
        <w:rPr>
          <w:sz w:val="16"/>
        </w:rPr>
        <w:t xml:space="preserve">.11 Here we get to the crux of the problem. </w:t>
      </w:r>
      <w:r w:rsidRPr="00A02C96">
        <w:rPr>
          <w:rStyle w:val="StyleUnderline"/>
          <w:highlight w:val="green"/>
        </w:rPr>
        <w:t>The “metaphysical explanation</w:t>
      </w:r>
      <w:r w:rsidRPr="003D6D2E">
        <w:rPr>
          <w:sz w:val="16"/>
        </w:rPr>
        <w:t>”—</w:t>
      </w:r>
      <w:r w:rsidRPr="003D6D2E">
        <w:rPr>
          <w:rStyle w:val="StyleUnderline"/>
        </w:rPr>
        <w:t>the classic mode of ideological superstition</w:t>
      </w:r>
      <w:r w:rsidRPr="003D6D2E">
        <w:rPr>
          <w:sz w:val="16"/>
        </w:rPr>
        <w:t>—</w:t>
      </w:r>
      <w:r w:rsidRPr="00A02C96">
        <w:rPr>
          <w:rStyle w:val="StyleUnderline"/>
          <w:highlight w:val="green"/>
        </w:rPr>
        <w:t>obscures not only the social relations of the state</w:t>
      </w:r>
      <w:r w:rsidRPr="003D6D2E">
        <w:rPr>
          <w:rStyle w:val="StyleUnderline"/>
        </w:rPr>
        <w:t xml:space="preserve">, </w:t>
      </w:r>
      <w:r w:rsidRPr="00A02C96">
        <w:rPr>
          <w:rStyle w:val="StyleUnderline"/>
          <w:highlight w:val="green"/>
        </w:rPr>
        <w:t xml:space="preserve">but also </w:t>
      </w:r>
      <w:r w:rsidRPr="00A02C96">
        <w:rPr>
          <w:rStyle w:val="Emphasis"/>
          <w:highlight w:val="green"/>
        </w:rPr>
        <w:t>the contradiction between mass insurgency and the rising black elite</w:t>
      </w:r>
      <w:r w:rsidRPr="003D6D2E">
        <w:rPr>
          <w:rStyle w:val="Emphasis"/>
        </w:rPr>
        <w:t xml:space="preserve"> that claimed to represent it.</w:t>
      </w:r>
      <w:r w:rsidRPr="003D6D2E">
        <w:rPr>
          <w:sz w:val="16"/>
        </w:rPr>
        <w:t xml:space="preserve"> </w:t>
      </w:r>
      <w:proofErr w:type="spellStart"/>
      <w:r w:rsidRPr="003D6D2E">
        <w:rPr>
          <w:rStyle w:val="StyleUnderline"/>
        </w:rPr>
        <w:t>Wilderson</w:t>
      </w:r>
      <w:proofErr w:type="spellEnd"/>
      <w:r w:rsidRPr="003D6D2E">
        <w:rPr>
          <w:rStyle w:val="StyleUnderline"/>
        </w:rPr>
        <w:t xml:space="preserve"> claims that Afro-pessimism seeks to “destroy the world” </w:t>
      </w:r>
      <w:r w:rsidRPr="003D6D2E">
        <w:rPr>
          <w:sz w:val="16"/>
        </w:rPr>
        <w:t xml:space="preserve">rather than build a better one, since the world is irredeemably founded on “antiblackness.” </w:t>
      </w:r>
      <w:proofErr w:type="gramStart"/>
      <w:r w:rsidRPr="003D6D2E">
        <w:rPr>
          <w:rStyle w:val="StyleUnderline"/>
        </w:rPr>
        <w:t>In reality</w:t>
      </w:r>
      <w:r w:rsidRPr="003D6D2E">
        <w:rPr>
          <w:rStyle w:val="Emphasis"/>
        </w:rPr>
        <w:t xml:space="preserve">, </w:t>
      </w:r>
      <w:r w:rsidRPr="00A02C96">
        <w:rPr>
          <w:rStyle w:val="Emphasis"/>
          <w:highlight w:val="green"/>
        </w:rPr>
        <w:t>Afro-pessimism</w:t>
      </w:r>
      <w:proofErr w:type="gramEnd"/>
      <w:r w:rsidRPr="00A02C96">
        <w:rPr>
          <w:rStyle w:val="Emphasis"/>
          <w:highlight w:val="green"/>
        </w:rPr>
        <w:t xml:space="preserve"> has served as an ideological ballast for the emergent bureaucracies in Ferguson and beyond</w:t>
      </w:r>
      <w:r w:rsidRPr="003D6D2E">
        <w:rPr>
          <w:sz w:val="16"/>
        </w:rPr>
        <w:t xml:space="preserve">, </w:t>
      </w:r>
      <w:r w:rsidRPr="003D6D2E">
        <w:rPr>
          <w:rStyle w:val="StyleUnderline"/>
        </w:rPr>
        <w:t xml:space="preserve">since the supposedly radical rhetoric of </w:t>
      </w:r>
      <w:r w:rsidRPr="00A02C96">
        <w:rPr>
          <w:rStyle w:val="StyleUnderline"/>
          <w:highlight w:val="green"/>
        </w:rPr>
        <w:t>separatism and the reformism of the elite leadership have converged to foreclose the possibilities of building a mass movement</w:t>
      </w:r>
      <w:r w:rsidRPr="003D6D2E">
        <w:rPr>
          <w:sz w:val="16"/>
        </w:rPr>
        <w:t>. The “</w:t>
      </w:r>
      <w:r w:rsidRPr="003D6D2E">
        <w:rPr>
          <w:rStyle w:val="StyleUnderline"/>
        </w:rPr>
        <w:t>representatives</w:t>
      </w:r>
      <w:r w:rsidRPr="003D6D2E">
        <w:rPr>
          <w:sz w:val="16"/>
        </w:rPr>
        <w:t xml:space="preserve">” </w:t>
      </w:r>
      <w:r w:rsidRPr="003D6D2E">
        <w:rPr>
          <w:rStyle w:val="StyleUnderline"/>
        </w:rPr>
        <w:t>of</w:t>
      </w:r>
      <w:r w:rsidRPr="003D6D2E">
        <w:rPr>
          <w:sz w:val="16"/>
        </w:rPr>
        <w:t xml:space="preserve"> the </w:t>
      </w:r>
      <w:r w:rsidRPr="003D6D2E">
        <w:rPr>
          <w:rStyle w:val="StyleUnderline"/>
        </w:rPr>
        <w:t>Black Lives Matter</w:t>
      </w:r>
      <w:r w:rsidRPr="003D6D2E">
        <w:rPr>
          <w:sz w:val="16"/>
        </w:rPr>
        <w:t xml:space="preserve"> movement </w:t>
      </w:r>
      <w:r w:rsidRPr="003D6D2E">
        <w:rPr>
          <w:rStyle w:val="StyleUnderline"/>
        </w:rPr>
        <w:t>who got the most media play included the</w:t>
      </w:r>
      <w:r w:rsidRPr="003D6D2E">
        <w:rPr>
          <w:sz w:val="16"/>
        </w:rPr>
        <w:t xml:space="preserve"> executive </w:t>
      </w:r>
      <w:r w:rsidRPr="003D6D2E">
        <w:rPr>
          <w:rStyle w:val="StyleUnderline"/>
        </w:rPr>
        <w:t>director of</w:t>
      </w:r>
      <w:r w:rsidRPr="003D6D2E">
        <w:rPr>
          <w:sz w:val="16"/>
        </w:rPr>
        <w:t xml:space="preserve"> Saint Louis Teach for America, </w:t>
      </w:r>
      <w:r w:rsidRPr="003D6D2E">
        <w:rPr>
          <w:rStyle w:val="StyleUnderline"/>
        </w:rPr>
        <w:t>an organization that has played a driving role in</w:t>
      </w:r>
      <w:r w:rsidRPr="003D6D2E">
        <w:rPr>
          <w:sz w:val="16"/>
        </w:rPr>
        <w:t xml:space="preserve"> the </w:t>
      </w:r>
      <w:r w:rsidRPr="003D6D2E">
        <w:rPr>
          <w:rStyle w:val="StyleUnderline"/>
        </w:rPr>
        <w:t>privatization of education</w:t>
      </w:r>
      <w:r w:rsidRPr="003D6D2E">
        <w:rPr>
          <w:sz w:val="16"/>
        </w:rPr>
        <w:t xml:space="preserve"> and the assault on teachers’ unions. In fact, a </w:t>
      </w:r>
      <w:r w:rsidRPr="003D6D2E">
        <w:rPr>
          <w:rStyle w:val="StyleUnderline"/>
        </w:rPr>
        <w:t>group of these “representatives” enthusiastically met with</w:t>
      </w:r>
      <w:r w:rsidRPr="003D6D2E">
        <w:rPr>
          <w:sz w:val="16"/>
        </w:rPr>
        <w:t xml:space="preserve"> </w:t>
      </w:r>
      <w:r w:rsidRPr="003D6D2E">
        <w:rPr>
          <w:rStyle w:val="StyleUnderline"/>
        </w:rPr>
        <w:t>the</w:t>
      </w:r>
      <w:r w:rsidRPr="003D6D2E">
        <w:rPr>
          <w:sz w:val="16"/>
        </w:rPr>
        <w:t xml:space="preserve"> </w:t>
      </w:r>
      <w:r w:rsidRPr="003D6D2E">
        <w:rPr>
          <w:rStyle w:val="StyleUnderline"/>
        </w:rPr>
        <w:t>aggressively pro-charter</w:t>
      </w:r>
      <w:r w:rsidRPr="003D6D2E">
        <w:rPr>
          <w:sz w:val="16"/>
        </w:rPr>
        <w:t xml:space="preserve"> and pro-testing </w:t>
      </w:r>
      <w:r w:rsidRPr="003D6D2E">
        <w:rPr>
          <w:rStyle w:val="StyleUnderline"/>
        </w:rPr>
        <w:t>secretary of education</w:t>
      </w:r>
      <w:r w:rsidRPr="003D6D2E">
        <w:rPr>
          <w:sz w:val="16"/>
        </w:rPr>
        <w:t xml:space="preserve"> Arne </w:t>
      </w:r>
      <w:r w:rsidRPr="003D6D2E">
        <w:rPr>
          <w:rStyle w:val="StyleUnderline"/>
        </w:rPr>
        <w:t>Duncan</w:t>
      </w:r>
      <w:r w:rsidRPr="003D6D2E">
        <w:rPr>
          <w:sz w:val="16"/>
        </w:rPr>
        <w:t xml:space="preserve"> during his visit to Ferguson—</w:t>
      </w:r>
      <w:r w:rsidRPr="003D6D2E">
        <w:rPr>
          <w:rStyle w:val="StyleUnderline"/>
        </w:rPr>
        <w:t>white civil society or not</w:t>
      </w:r>
      <w:r w:rsidRPr="003D6D2E">
        <w:rPr>
          <w:sz w:val="16"/>
        </w:rPr>
        <w:t xml:space="preserve">. </w:t>
      </w:r>
      <w:r w:rsidRPr="00A02C96">
        <w:rPr>
          <w:rStyle w:val="StyleUnderline"/>
          <w:highlight w:val="green"/>
        </w:rPr>
        <w:t xml:space="preserve">If such tendencies continue unchecked, </w:t>
      </w:r>
      <w:r w:rsidRPr="00A02C96">
        <w:rPr>
          <w:rStyle w:val="Emphasis"/>
          <w:highlight w:val="green"/>
        </w:rPr>
        <w:t>the only world that will be destroyed is the one in which poor black students can attend public school or expect to get a job with benefits</w:t>
      </w:r>
      <w:r w:rsidRPr="003D6D2E">
        <w:rPr>
          <w:sz w:val="16"/>
        </w:rPr>
        <w:t xml:space="preserve">. </w:t>
      </w:r>
    </w:p>
    <w:p w:rsidR="00BB0719" w:rsidRPr="003D6D2E" w:rsidRDefault="00BB0719" w:rsidP="00BB0719">
      <w:pPr>
        <w:pStyle w:val="Heading4"/>
        <w:rPr>
          <w:rFonts w:cs="Times New Roman"/>
          <w:sz w:val="28"/>
        </w:rPr>
      </w:pPr>
      <w:r>
        <w:rPr>
          <w:rFonts w:cs="Times New Roman"/>
          <w:sz w:val="28"/>
        </w:rPr>
        <w:t>T</w:t>
      </w:r>
      <w:r w:rsidRPr="003D6D2E">
        <w:rPr>
          <w:rFonts w:cs="Times New Roman"/>
          <w:sz w:val="28"/>
        </w:rPr>
        <w:t xml:space="preserve">heir pessimist inquiry is </w:t>
      </w:r>
      <w:r>
        <w:rPr>
          <w:rFonts w:cs="Times New Roman"/>
          <w:sz w:val="28"/>
        </w:rPr>
        <w:t>prescriptive but not productive: the alt is destined to fail but future-orientation solves</w:t>
      </w:r>
    </w:p>
    <w:p w:rsidR="00BB0719" w:rsidRPr="003D6D2E" w:rsidRDefault="00BB0719" w:rsidP="00BB0719">
      <w:r w:rsidRPr="003D6D2E">
        <w:rPr>
          <w:rStyle w:val="Style13ptBold"/>
          <w:sz w:val="28"/>
        </w:rPr>
        <w:t xml:space="preserve">Lloyd 15 </w:t>
      </w:r>
      <w:r w:rsidRPr="003D6D2E">
        <w:t xml:space="preserve">Vincent Lloyd, 2015, assistant prof. religion @ Syracuse University, “Afro-Pessimism and Christian Hope,” Forthcoming in Grace, Governance, and Globalization: Theology and Public Life, edited by Lieven </w:t>
      </w:r>
      <w:proofErr w:type="spellStart"/>
      <w:r w:rsidRPr="003D6D2E">
        <w:t>Boeve</w:t>
      </w:r>
      <w:proofErr w:type="spellEnd"/>
      <w:r w:rsidRPr="003D6D2E">
        <w:t xml:space="preserve">, Stephan van </w:t>
      </w:r>
      <w:proofErr w:type="spellStart"/>
      <w:r w:rsidRPr="003D6D2E">
        <w:t>Erp</w:t>
      </w:r>
      <w:proofErr w:type="spellEnd"/>
      <w:r w:rsidRPr="003D6D2E">
        <w:t xml:space="preserve">, and Martin </w:t>
      </w:r>
      <w:proofErr w:type="spellStart"/>
      <w:r w:rsidRPr="003D6D2E">
        <w:t>Poulsom</w:t>
      </w:r>
      <w:proofErr w:type="spellEnd"/>
      <w:r w:rsidRPr="003D6D2E">
        <w:t xml:space="preserve">, Bloomsbury Press, </w:t>
      </w:r>
      <w:hyperlink r:id="rId8" w:history="1">
        <w:r w:rsidRPr="003D6D2E">
          <w:rPr>
            <w:rStyle w:val="Hyperlink"/>
          </w:rPr>
          <w:t>http://vwlloyd.mysite.syr.edu/afro-pessimism-christian-hope.pdf</w:t>
        </w:r>
      </w:hyperlink>
      <w:r w:rsidRPr="003D6D2E">
        <w:t xml:space="preserve"> **</w:t>
      </w:r>
      <w:proofErr w:type="spellStart"/>
      <w:r w:rsidRPr="003D6D2E">
        <w:t>umkc</w:t>
      </w:r>
      <w:proofErr w:type="spellEnd"/>
      <w:r w:rsidRPr="003D6D2E">
        <w:t xml:space="preserve"> disagrees with the ability metaphors Lloyd uses**</w:t>
      </w:r>
    </w:p>
    <w:p w:rsidR="00BB0719" w:rsidRPr="003D6D2E" w:rsidRDefault="00BB0719" w:rsidP="00BB0719">
      <w:pPr>
        <w:rPr>
          <w:bCs/>
          <w:u w:val="single"/>
        </w:rPr>
      </w:pPr>
      <w:r w:rsidRPr="003D6D2E">
        <w:rPr>
          <w:sz w:val="12"/>
        </w:rPr>
        <w:t xml:space="preserve">Deep Racism and Secular Hope </w:t>
      </w:r>
      <w:r w:rsidRPr="003D6D2E">
        <w:rPr>
          <w:rStyle w:val="StyleUnderline"/>
        </w:rPr>
        <w:t>Afro-pessimist scholarship itself rarely turns towards practical questions and rarely asks: what are we to do, or how are we to hope</w:t>
      </w:r>
      <w:r w:rsidRPr="003D6D2E">
        <w:rPr>
          <w:sz w:val="12"/>
        </w:rPr>
        <w:t xml:space="preserve">?12 [Footnote] 12 For an exception, </w:t>
      </w:r>
      <w:r w:rsidRPr="003D6D2E">
        <w:rPr>
          <w:rStyle w:val="StyleUnderline"/>
        </w:rPr>
        <w:t>concluding that Afro-pessimism must reject hope and embrace nihilism, see</w:t>
      </w:r>
      <w:r w:rsidRPr="003D6D2E">
        <w:rPr>
          <w:sz w:val="12"/>
        </w:rPr>
        <w:t xml:space="preserve"> Calvin L. </w:t>
      </w:r>
      <w:r w:rsidRPr="00A02C96">
        <w:rPr>
          <w:rStyle w:val="StyleUnderline"/>
          <w:highlight w:val="green"/>
        </w:rPr>
        <w:t>Warren</w:t>
      </w:r>
      <w:r w:rsidRPr="003D6D2E">
        <w:rPr>
          <w:rStyle w:val="StyleUnderline"/>
        </w:rPr>
        <w:t xml:space="preserve">, “Black Nihilism </w:t>
      </w:r>
      <w:r w:rsidRPr="00A02C96">
        <w:rPr>
          <w:rStyle w:val="StyleUnderline"/>
          <w:highlight w:val="green"/>
        </w:rPr>
        <w:t>and</w:t>
      </w:r>
      <w:r w:rsidRPr="003D6D2E">
        <w:rPr>
          <w:rStyle w:val="StyleUnderline"/>
        </w:rPr>
        <w:t xml:space="preserve"> the Politics of Hope</w:t>
      </w:r>
      <w:r w:rsidRPr="003D6D2E">
        <w:rPr>
          <w:sz w:val="12"/>
        </w:rPr>
        <w:t xml:space="preserve">,” CR: The New Centennial Review 15:1 (2015): 215-248. [End Footnote] </w:t>
      </w:r>
      <w:r w:rsidRPr="00A02C96">
        <w:rPr>
          <w:rStyle w:val="StyleUnderline"/>
          <w:highlight w:val="green"/>
        </w:rPr>
        <w:t>Afro-pessimist scholarship is largely descriptive work, taking political events</w:t>
      </w:r>
      <w:r w:rsidRPr="003D6D2E">
        <w:rPr>
          <w:sz w:val="12"/>
        </w:rPr>
        <w:t xml:space="preserve"> (</w:t>
      </w:r>
      <w:proofErr w:type="spellStart"/>
      <w:r w:rsidRPr="003D6D2E">
        <w:rPr>
          <w:sz w:val="12"/>
        </w:rPr>
        <w:t>lynchings</w:t>
      </w:r>
      <w:proofErr w:type="spellEnd"/>
      <w:r w:rsidRPr="003D6D2E">
        <w:rPr>
          <w:sz w:val="12"/>
        </w:rPr>
        <w:t xml:space="preserve"> and police shootings, for example) </w:t>
      </w:r>
      <w:r w:rsidRPr="00A02C96">
        <w:rPr>
          <w:rStyle w:val="StyleUnderline"/>
          <w:highlight w:val="green"/>
        </w:rPr>
        <w:t>as symptomatic of a deeper, racialized metaphysics</w:t>
      </w:r>
      <w:r w:rsidRPr="003D6D2E">
        <w:rPr>
          <w:sz w:val="12"/>
        </w:rPr>
        <w:t xml:space="preserve">. There is, however, a broader scholarly conversation about deep pessimism caused by difference that may be instructive. </w:t>
      </w:r>
      <w:r w:rsidRPr="003D6D2E">
        <w:rPr>
          <w:rStyle w:val="StyleUnderline"/>
        </w:rPr>
        <w:t>Scholars</w:t>
      </w:r>
      <w:r w:rsidRPr="003D6D2E">
        <w:rPr>
          <w:sz w:val="12"/>
        </w:rPr>
        <w:t xml:space="preserve"> of Native American studies, immigration, and queer studies </w:t>
      </w:r>
      <w:r w:rsidRPr="003D6D2E">
        <w:rPr>
          <w:rStyle w:val="StyleUnderline"/>
        </w:rPr>
        <w:t>have</w:t>
      </w:r>
      <w:r w:rsidRPr="003D6D2E">
        <w:rPr>
          <w:sz w:val="12"/>
        </w:rPr>
        <w:t xml:space="preserve"> also explored </w:t>
      </w:r>
      <w:r w:rsidRPr="003D6D2E">
        <w:rPr>
          <w:rStyle w:val="StyleUnderline"/>
        </w:rPr>
        <w:t xml:space="preserve">how these categories of difference are deeply embedded in Western culture, but in some </w:t>
      </w:r>
      <w:proofErr w:type="gramStart"/>
      <w:r w:rsidRPr="003D6D2E">
        <w:rPr>
          <w:rStyle w:val="StyleUnderline"/>
        </w:rPr>
        <w:t>cases</w:t>
      </w:r>
      <w:proofErr w:type="gramEnd"/>
      <w:r w:rsidRPr="003D6D2E">
        <w:rPr>
          <w:rStyle w:val="StyleUnderline"/>
        </w:rPr>
        <w:t xml:space="preserve"> they have grappled more explicitly with questions of hope.</w:t>
      </w:r>
      <w:r w:rsidRPr="003D6D2E">
        <w:rPr>
          <w:rStyle w:val="StyleUnderline"/>
          <w:sz w:val="12"/>
        </w:rPr>
        <w:t xml:space="preserve"> </w:t>
      </w:r>
      <w:r w:rsidRPr="003D6D2E">
        <w:rPr>
          <w:sz w:val="12"/>
        </w:rPr>
        <w:t xml:space="preserve">Jonathan Lear has identified a virtue he labels “radical hope” in Native American communities facing the elimination of their ways of life.13 Focusing on Plenty Coups, the last chief of the Crow, Lear studies a context where the social practices that constituted the Crow world were no longer possible. For example, with lands stolen by the US government and traditional means of resolving conflicts disrupted by firearms, the practice of bravery in battle -which involved face painting by a wife, care for horses, and recounting the victory post-battle, so was woven into Crow life in many ways - was no longer possible. To be a Crow meant to do the social practices of the Crow, but when those social practices are foreclosed, Lear echoes Plenty Coups in concluding that “nothing happened.” Crow continued to live, but with their culture gone it was only the barest form of biological existence. The good life, its meaning culturally determined, could no longer be pursued; practical reasoning went haywire when there were no longer goods to be pursued. However, all was not lost. As Lear tells it, Plenty Coup had a dream (significant because it indicates a break with practical reason) which the chief interpreted to mean that the Crow must acknowledge their traditional way of life was coming to an end, but they also must be committed to the notion that the Crow will survive and new social practices and new goods will come about, even if it is impossible to know what they are or how they will come about now. This radical hope rejected as futile practical reasoning, self-destruction, and fantasy. </w:t>
      </w:r>
      <w:r w:rsidRPr="003D6D2E">
        <w:rPr>
          <w:rStyle w:val="StyleUnderline"/>
        </w:rPr>
        <w:t>Soberly assessing the world as it is, radical hope persists in acting as if a wholly new world is possible – and so exercises the virtues of adaptability and perceptiveness</w:t>
      </w:r>
      <w:r w:rsidRPr="003D6D2E">
        <w:rPr>
          <w:sz w:val="12"/>
        </w:rPr>
        <w:t xml:space="preserve">. Yet radical hope only works, Lear argues, because of the Crow’s premise that God exists and is good. </w:t>
      </w:r>
      <w:r w:rsidRPr="003D6D2E">
        <w:rPr>
          <w:rStyle w:val="StyleUnderline"/>
        </w:rPr>
        <w:t xml:space="preserve">Might radical hope offer a way for Black theology to respond to the problem of </w:t>
      </w:r>
      <w:proofErr w:type="spellStart"/>
      <w:r w:rsidRPr="003D6D2E">
        <w:rPr>
          <w:rStyle w:val="StyleUnderline"/>
        </w:rPr>
        <w:t>Afropessimism</w:t>
      </w:r>
      <w:proofErr w:type="spellEnd"/>
      <w:r w:rsidRPr="003D6D2E">
        <w:rPr>
          <w:rStyle w:val="StyleUnderline"/>
        </w:rPr>
        <w:t>?</w:t>
      </w:r>
      <w:r w:rsidRPr="003D6D2E">
        <w:rPr>
          <w:sz w:val="12"/>
        </w:rPr>
        <w:t xml:space="preserve"> There are clear similarities between the cultural devastation faced by the Native American community Lear studies and the cultural devastation wrought on Blacks through, among other things, the slave trade and the prison system. Unlike the Crow, Black cultural devastation was not a one-off event but, according to the Afro-pessimist critique, is an ongoing process inherent in Euro-American culture itself, continually grinding away at the social practices of Blacks. Or, put another way, the continual pressures on Black individuals and communities tend not simply to take away social practices but to corrupt them, changing them at times from incubators of virtue to incubators of vice (one thinks of the corporate appropriation of Black music or the performance of Black respectability necessary for success in the white business world). Lear’s account of radical hope depends on a robust culture that once, in the </w:t>
      </w:r>
      <w:proofErr w:type="spellStart"/>
      <w:r w:rsidRPr="003D6D2E">
        <w:rPr>
          <w:sz w:val="12"/>
        </w:rPr>
        <w:t>nottoo</w:t>
      </w:r>
      <w:proofErr w:type="spellEnd"/>
      <w:r w:rsidRPr="003D6D2E">
        <w:rPr>
          <w:sz w:val="12"/>
        </w:rPr>
        <w:t xml:space="preserve">-distant past, existed to fuel hope for the future (this past is the source of the chickadee, the symbol of hope in Plenty Coups’ dream, along with the Crow view of God and the crucial practice of dream interpretation). The Afro-pessimist charges that Western anti-Blackness is so deep-seeded that there was never a robust culture from which such a radical hope could flow; even if there was, the centuries of fruitless hope and embattled community would surely lead to the collapse of the virtue. </w:t>
      </w:r>
      <w:r w:rsidRPr="003D6D2E">
        <w:rPr>
          <w:rStyle w:val="StyleUnderline"/>
        </w:rPr>
        <w:t>Another approach to deep racism found in recent secular scholarship is to reject hope altogether</w:t>
      </w:r>
      <w:r w:rsidRPr="003D6D2E">
        <w:rPr>
          <w:sz w:val="12"/>
        </w:rPr>
        <w:t xml:space="preserve">. Such approaches propose two different sorts of alternatives: an embrace of grief or an embrace of the present. Anne Cheng’s The Melancholy of Race exemplifies the former approach.14 She agrees that racialization has an enormous, persistent impact – in the context of her study, on African Americans and Asian Americans. She agrees that race shapes the ideological foundations of the West. On her view, the usual response to racism, articulating grievances and pressing for them to be addressed, does not adequately address the depths of the problem; indeed, it masks those depths. By formulating a list of grievances and putting one’s hopes in the possibility that they will be rectified, the racialized subject imagines that she will achieve equality and dignity. Then, she will be just like everyone else: the world will be </w:t>
      </w:r>
      <w:proofErr w:type="spellStart"/>
      <w:r w:rsidRPr="003D6D2E">
        <w:rPr>
          <w:sz w:val="12"/>
        </w:rPr>
        <w:t>postracial</w:t>
      </w:r>
      <w:proofErr w:type="spellEnd"/>
      <w:r w:rsidRPr="003D6D2E">
        <w:rPr>
          <w:sz w:val="12"/>
        </w:rPr>
        <w:t xml:space="preserve">. Cheng argues that grievances obscure grief, the deeper process that afflicts the psyche of racialized subjects who know they will never be “normal” – and grief distorts the psyche of white subjects as well since white identity is constituted in relation to the racialized other. In the face of deep pessimism, the proper response, on this view, is to look beyond the specific grievances (and hopes) of a racial minority and instead explore the varied ways that the wound of racism sabotages the affective economy of that minority. Acknowledging and interrogating rather than rejecting grief – racial melancholia – is the only way to see the world rightly and so is the prerequisite for any properly directed social or political action. </w:t>
      </w:r>
      <w:r w:rsidRPr="003D6D2E">
        <w:rPr>
          <w:rStyle w:val="StyleUnderline"/>
        </w:rPr>
        <w:t>Cheng’s response to deep racial pessimism is</w:t>
      </w:r>
      <w:r w:rsidRPr="003D6D2E">
        <w:rPr>
          <w:sz w:val="12"/>
        </w:rPr>
        <w:t xml:space="preserve"> decidedly secular and </w:t>
      </w:r>
      <w:r w:rsidRPr="003D6D2E">
        <w:rPr>
          <w:rStyle w:val="StyleUnderline"/>
        </w:rPr>
        <w:t>decidedly individualist</w:t>
      </w:r>
      <w:r w:rsidRPr="003D6D2E">
        <w:rPr>
          <w:sz w:val="12"/>
        </w:rPr>
        <w:t xml:space="preserve">. </w:t>
      </w:r>
      <w:r w:rsidRPr="003D6D2E">
        <w:rPr>
          <w:rStyle w:val="StyleUnderline"/>
        </w:rPr>
        <w:t>Her critique of grievance, which could be read as a critique of hope directed at specific objects or as desire for specific goals masked as hope</w:t>
      </w:r>
      <w:r w:rsidRPr="003D6D2E">
        <w:rPr>
          <w:sz w:val="12"/>
        </w:rPr>
        <w:t xml:space="preserve">, is in a sense of critique of idolatry, </w:t>
      </w:r>
      <w:r w:rsidRPr="003D6D2E">
        <w:rPr>
          <w:rStyle w:val="StyleUnderline"/>
        </w:rPr>
        <w:t>but her response</w:t>
      </w:r>
      <w:r w:rsidRPr="003D6D2E">
        <w:rPr>
          <w:sz w:val="12"/>
        </w:rPr>
        <w:t xml:space="preserve"> to idolatry </w:t>
      </w:r>
      <w:r w:rsidRPr="003D6D2E">
        <w:rPr>
          <w:rStyle w:val="StyleUnderline"/>
        </w:rPr>
        <w:t xml:space="preserve">is to reject transcendence altogether in favor of the folds and wrinkles of immanence – of our affective economies. But </w:t>
      </w:r>
      <w:r w:rsidRPr="00A02C96">
        <w:rPr>
          <w:rStyle w:val="StyleUnderline"/>
          <w:highlight w:val="green"/>
        </w:rPr>
        <w:t xml:space="preserve">what if we consider grievances not as ends in themselves but </w:t>
      </w:r>
      <w:r w:rsidRPr="003D6D2E">
        <w:rPr>
          <w:rStyle w:val="StyleUnderline"/>
        </w:rPr>
        <w:t xml:space="preserve">as </w:t>
      </w:r>
      <w:r w:rsidRPr="00A02C96">
        <w:rPr>
          <w:rStyle w:val="Emphasis"/>
          <w:highlight w:val="green"/>
        </w:rPr>
        <w:t>instrumentally</w:t>
      </w:r>
      <w:r w:rsidRPr="00A02C96">
        <w:rPr>
          <w:rStyle w:val="StyleUnderline"/>
          <w:highlight w:val="green"/>
        </w:rPr>
        <w:t xml:space="preserve"> used in collective (</w:t>
      </w:r>
      <w:r w:rsidRPr="003D6D2E">
        <w:rPr>
          <w:rStyle w:val="StyleUnderline"/>
        </w:rPr>
        <w:t>anti-racist</w:t>
      </w:r>
      <w:r w:rsidRPr="00A02C96">
        <w:rPr>
          <w:rStyle w:val="StyleUnderline"/>
          <w:highlight w:val="green"/>
        </w:rPr>
        <w:t>) struggle</w:t>
      </w:r>
      <w:r w:rsidRPr="003D6D2E">
        <w:rPr>
          <w:sz w:val="12"/>
        </w:rPr>
        <w:t xml:space="preserve">? </w:t>
      </w:r>
      <w:r w:rsidRPr="00A02C96">
        <w:rPr>
          <w:rStyle w:val="Emphasis"/>
          <w:highlight w:val="green"/>
        </w:rPr>
        <w:t xml:space="preserve">Might the process of </w:t>
      </w:r>
      <w:r w:rsidRPr="003D6D2E">
        <w:rPr>
          <w:rStyle w:val="Emphasis"/>
        </w:rPr>
        <w:t xml:space="preserve">collective </w:t>
      </w:r>
      <w:r w:rsidRPr="00A02C96">
        <w:rPr>
          <w:rStyle w:val="Emphasis"/>
          <w:highlight w:val="green"/>
        </w:rPr>
        <w:t xml:space="preserve">struggle, and not any </w:t>
      </w:r>
      <w:proofErr w:type="gramStart"/>
      <w:r w:rsidRPr="00A02C96">
        <w:rPr>
          <w:rStyle w:val="Emphasis"/>
          <w:highlight w:val="green"/>
        </w:rPr>
        <w:t>particular goal</w:t>
      </w:r>
      <w:proofErr w:type="gramEnd"/>
      <w:r w:rsidRPr="00A02C96">
        <w:rPr>
          <w:rStyle w:val="Emphasis"/>
          <w:highlight w:val="green"/>
        </w:rPr>
        <w:t>, provide a means of healing psyches damaged by racism</w:t>
      </w:r>
      <w:r w:rsidRPr="003D6D2E">
        <w:rPr>
          <w:rStyle w:val="Emphasis"/>
        </w:rPr>
        <w:t>?</w:t>
      </w:r>
      <w:r w:rsidRPr="003D6D2E">
        <w:rPr>
          <w:sz w:val="12"/>
        </w:rPr>
        <w:t xml:space="preserve"> </w:t>
      </w:r>
      <w:r w:rsidRPr="00A02C96">
        <w:rPr>
          <w:rStyle w:val="StyleUnderline"/>
          <w:highlight w:val="green"/>
        </w:rPr>
        <w:t>Tracking and probing this damage seems less important than commending the forms of collective practice and community organizing that could cultivate the virtues which serve as a buffer against</w:t>
      </w:r>
      <w:r w:rsidRPr="003D6D2E">
        <w:rPr>
          <w:sz w:val="12"/>
        </w:rPr>
        <w:t xml:space="preserve"> disabling </w:t>
      </w:r>
      <w:r w:rsidRPr="00A02C96">
        <w:rPr>
          <w:rStyle w:val="StyleUnderline"/>
          <w:highlight w:val="green"/>
        </w:rPr>
        <w:t>grief</w:t>
      </w:r>
      <w:r w:rsidRPr="003D6D2E">
        <w:rPr>
          <w:rStyle w:val="StyleUnderline"/>
        </w:rPr>
        <w:t>.</w:t>
      </w:r>
      <w:r w:rsidRPr="003D6D2E">
        <w:rPr>
          <w:sz w:val="12"/>
        </w:rPr>
        <w:t xml:space="preserve"> </w:t>
      </w:r>
      <w:r w:rsidRPr="003D6D2E">
        <w:rPr>
          <w:rStyle w:val="StyleUnderline"/>
        </w:rPr>
        <w:t>Indeed, this is a point made forcefully by the first and second generations of Black theologians: Black communities are essentially communities of struggle and, as such, shape character in a way that holds off despair.</w:t>
      </w:r>
      <w:r w:rsidRPr="003D6D2E">
        <w:rPr>
          <w:rStyle w:val="StyleUnderline"/>
          <w:sz w:val="12"/>
        </w:rPr>
        <w:t xml:space="preserve"> </w:t>
      </w:r>
      <w:r w:rsidRPr="003D6D2E">
        <w:rPr>
          <w:rStyle w:val="StyleUnderline"/>
        </w:rPr>
        <w:t>Like Cheng</w:t>
      </w:r>
      <w:r w:rsidRPr="003D6D2E">
        <w:rPr>
          <w:sz w:val="12"/>
        </w:rPr>
        <w:t xml:space="preserve">, Lee </w:t>
      </w:r>
      <w:r w:rsidRPr="003D6D2E">
        <w:rPr>
          <w:rStyle w:val="StyleUnderline"/>
        </w:rPr>
        <w:t>Edelman rejects hope and acknowledges the radical exclusions faced by minority communities</w:t>
      </w:r>
      <w:r w:rsidRPr="003D6D2E">
        <w:rPr>
          <w:sz w:val="12"/>
        </w:rPr>
        <w:t xml:space="preserve">.15 Edelman is particularly concerned with queer men, and </w:t>
      </w:r>
      <w:r w:rsidRPr="003D6D2E">
        <w:rPr>
          <w:rStyle w:val="StyleUnderline"/>
        </w:rPr>
        <w:t>for him queer identity is fundamentally opposed to any future orientation – and so to any hope</w:t>
      </w:r>
      <w:r w:rsidRPr="003D6D2E">
        <w:rPr>
          <w:sz w:val="12"/>
        </w:rPr>
        <w:t xml:space="preserve">. The normative, heterosexual world is concerned with the future because it is concerned with reproduction: individuals with reproducing themselves through their children and societies with reproducing themselves from generation to generation. The figure of the child is sanctified, according to Edelman, because she or he represents this reproduction of the way things are. Yet queers, as incapable of reproduction, are excluded from this heteronormative way of seeing the world. Indeed, queers disrupt the smooth reproduction of the ways of the world – and, Edelman contends, they ought to embrace this role. They ought to embrace pleasure in the moment rather than pleasure deferred to the next generation; they will not suffer now so that a child can have a better life. In short, queers are a minority structurally excluded from Western metaphysics, and the proper response for the minority is to happily embrace hopelessness along with all temporality other than the now. Edelman helpfully demonstrates the way that interest in the future is closely tied to </w:t>
      </w:r>
      <w:proofErr w:type="spellStart"/>
      <w:r w:rsidRPr="003D6D2E">
        <w:rPr>
          <w:sz w:val="12"/>
        </w:rPr>
        <w:t>selfinterest</w:t>
      </w:r>
      <w:proofErr w:type="spellEnd"/>
      <w:r w:rsidRPr="003D6D2E">
        <w:rPr>
          <w:sz w:val="12"/>
        </w:rPr>
        <w:t xml:space="preserve"> and to the powers that be in the present. He also helpfully demonstrates the way that minority groups whose exclusion is fundamental to regnant ideology can potentially short-circuit that ideology by refusing to participate in normative future-directed practices. Indeed, there is at times a messianic tone to Edelman’s project, finding the fullness of time in the present moment. Yet the heart of Edelman’s project is an extension of Cheng’s, an extension from the critique of idolatry to the critique of ideology. Where Cheng took issue with specific hopes, Edelman presents himself as taking issue with hope as such – but in fact he is taking issue with hope motivated by present social structures and institutions. In other words, Edelman is warning against an embrace of hope that is </w:t>
      </w:r>
      <w:proofErr w:type="gramStart"/>
      <w:r w:rsidRPr="003D6D2E">
        <w:rPr>
          <w:sz w:val="12"/>
        </w:rPr>
        <w:t>really not</w:t>
      </w:r>
      <w:proofErr w:type="gramEnd"/>
      <w:r w:rsidRPr="003D6D2E">
        <w:rPr>
          <w:sz w:val="12"/>
        </w:rPr>
        <w:t xml:space="preserve"> about the wholly new, hope that advances the interests of the old with the rhetoric of the wholly new. For Edelman, as for Cheng, the only alternative is making ourselves into gods: an even deeper form of idolatry (an even subtler rouse of ideology). Black theologians grappling with Afro-pessimism can learn much from these secular efforts and their sharp critical perspectives, but Black theologians also bring to the problem of racism a view of hope directed towards a God who is irreducible to worldly terms or desires. God the Future of Blacks The quick and easy response of Black theologians to Afro-pessimism is to simply present Christ as the solution. In the Afro-pessimist framework, Black being is an oxymoron: Blackness has no being, is defined by its exclusion from being. Christ raises the dead, turning non-being into being, flesh defined by death into flesh defined by life. Participation in Christ means participation in His resurrection: denying the world’s denial of being. Such a stance does not take the form of overcoming Blackness, of becoming white. That Blackness is defined by death does not mean that whiteness is defined by life. To the contrary, whiteness hubristically claims life, being, on its own – whiteness claims ontology without theology and that is idolatry. Blackness is not outside of being but paradoxically inside and outside at once, being that is not counted as being, that thus disturbs the regime that would define being. J. Kameron Carter, working along these lines, labels Blackness “paraontological.”16 Concealing the being of the slave, or the prisoner, or the native, takes much ideological work, for the principle of Black non-being must overcome the stubbornness of lived reality. Blackness points to the precariousness of ontology, reminds that the present order of being is not natural, not universal. Blackness essentially destabilizes the order of things, so the resurrection of Black being is not the assimilation of Blackness into the order of things, into whiteness, but rather is triumph of the theological over the ontological. What does this mean concretely? The resurrection of Black being means Black agency: Black writing, Black art, Black rhetoric, Black creativity that is unexpected, unauthorized, and, from the perspective of the white world, often unintelligible. The slave writes, the prisoner paints, or the native imagines. The objects of these verbs, these acts, need not be God – indeed cannot be God, for that would be idolatry. Independent of their object, these verbs represent participation in God because they represent the resurrection of non-being into being, Blackness triumphant, Christ triumphant. This account of Black theology responsive to Afro-pessimism is appealing but ultimately deeply flawed. It suffers from individualism, a profoundly secular ailment – the ailment that defines the secular. The creativity and strength of the Black man (for such creative agency is gendered) will save the world from itself. In this theology there is no space for community, for love, or, crucially, for hope. There are no virtues of Blackness developed in community, just the act of individual rebellion against the powers that be. And there is no vision of a future world transformed, just a set of disconnected Black men doing art in their attics, as it were. The Black theologian inclined to such a view may respond that “church” would consist of the informal networks created among these, what Fred Moten calls the “undercommons.”17 But such networks seem a far cry from communities of virtue that could nurture, sustain, and properly order the Black rebellious spirit. Indeed, such a theological perspective suffers from an extreme </w:t>
      </w:r>
      <w:proofErr w:type="spellStart"/>
      <w:r w:rsidRPr="003D6D2E">
        <w:rPr>
          <w:sz w:val="12"/>
        </w:rPr>
        <w:t>Christocentrism</w:t>
      </w:r>
      <w:proofErr w:type="spellEnd"/>
      <w:r w:rsidRPr="003D6D2E">
        <w:rPr>
          <w:sz w:val="12"/>
        </w:rPr>
        <w:t xml:space="preserve">, the theological vice corresponding to the secular vice of individualism. Christ cleaved from God and Spirit defines all value; indeed, what matters on this account is not even a Christ who loves or suffers but exclusively a Christ who is risen. </w:t>
      </w:r>
      <w:r w:rsidRPr="00A02C96">
        <w:rPr>
          <w:rStyle w:val="StyleUnderline"/>
          <w:highlight w:val="green"/>
        </w:rPr>
        <w:t xml:space="preserve">What is needed is a Black theology responsive to Afro-pessimism but also concerned with the </w:t>
      </w:r>
      <w:r w:rsidRPr="00A02C96">
        <w:rPr>
          <w:rStyle w:val="Emphasis"/>
          <w:highlight w:val="green"/>
        </w:rPr>
        <w:t>social world</w:t>
      </w:r>
      <w:r w:rsidRPr="003D6D2E">
        <w:rPr>
          <w:rStyle w:val="StyleUnderline"/>
        </w:rPr>
        <w:t xml:space="preserve">, with love, </w:t>
      </w:r>
      <w:r w:rsidRPr="00A02C96">
        <w:rPr>
          <w:rStyle w:val="StyleUnderline"/>
          <w:highlight w:val="green"/>
        </w:rPr>
        <w:t>and with justice</w:t>
      </w:r>
      <w:r w:rsidRPr="003D6D2E">
        <w:rPr>
          <w:rStyle w:val="StyleUnderline"/>
        </w:rPr>
        <w:t>.</w:t>
      </w:r>
      <w:r w:rsidRPr="003D6D2E">
        <w:rPr>
          <w:sz w:val="12"/>
        </w:rPr>
        <w:t xml:space="preserve"> The theological reflections of Edward </w:t>
      </w:r>
      <w:proofErr w:type="spellStart"/>
      <w:r w:rsidRPr="003D6D2E">
        <w:rPr>
          <w:sz w:val="12"/>
        </w:rPr>
        <w:t>Schillebeeckx</w:t>
      </w:r>
      <w:proofErr w:type="spellEnd"/>
      <w:r w:rsidRPr="003D6D2E">
        <w:rPr>
          <w:sz w:val="12"/>
        </w:rPr>
        <w:t xml:space="preserve"> offer a useful if unexpected resource to accomplish this task. Of </w:t>
      </w:r>
      <w:proofErr w:type="spellStart"/>
      <w:r w:rsidRPr="003D6D2E">
        <w:rPr>
          <w:sz w:val="12"/>
        </w:rPr>
        <w:t>Schillebeeckx’s</w:t>
      </w:r>
      <w:proofErr w:type="spellEnd"/>
      <w:r w:rsidRPr="003D6D2E">
        <w:rPr>
          <w:sz w:val="12"/>
        </w:rPr>
        <w:t xml:space="preserve"> extensive, learned corpus, I will focus exclusively on one essay, “The New Image of God, Secularization and Man’s Future on Earth,” the final chapter of God the Future of Man. 18 This is a particularly important essay, consolidating much of </w:t>
      </w:r>
      <w:proofErr w:type="spellStart"/>
      <w:r w:rsidRPr="003D6D2E">
        <w:rPr>
          <w:sz w:val="12"/>
        </w:rPr>
        <w:t>Schillebeeckx’s</w:t>
      </w:r>
      <w:proofErr w:type="spellEnd"/>
      <w:r w:rsidRPr="003D6D2E">
        <w:rPr>
          <w:sz w:val="12"/>
        </w:rPr>
        <w:t xml:space="preserve"> thought and clearly developing the themes that are central to much of his writing over the decades before and after. In this essay, </w:t>
      </w:r>
      <w:proofErr w:type="spellStart"/>
      <w:r w:rsidRPr="003D6D2E">
        <w:rPr>
          <w:sz w:val="12"/>
        </w:rPr>
        <w:t>Schillebeeckx</w:t>
      </w:r>
      <w:proofErr w:type="spellEnd"/>
      <w:r w:rsidRPr="003D6D2E">
        <w:rPr>
          <w:sz w:val="12"/>
        </w:rPr>
        <w:t xml:space="preserve"> makes three key points. First, he offers a new way to think about secularization. Christians, instead of lamenting declining church membership rolls, should see secularization as part of a re-orientation away from the past and towards the future. Science and technology hold new possibilities while changing social arrangements create new ways of living. Life no longer consists of repeating the past or interpreting the past for lessons on the present. </w:t>
      </w:r>
      <w:r w:rsidRPr="00A02C96">
        <w:rPr>
          <w:rStyle w:val="Emphasis"/>
          <w:highlight w:val="green"/>
        </w:rPr>
        <w:t xml:space="preserve">Instead of looking backwards we </w:t>
      </w:r>
      <w:r w:rsidRPr="003D6D2E">
        <w:rPr>
          <w:rStyle w:val="Emphasis"/>
        </w:rPr>
        <w:t xml:space="preserve">now </w:t>
      </w:r>
      <w:r w:rsidRPr="00A02C96">
        <w:rPr>
          <w:rStyle w:val="Emphasis"/>
          <w:highlight w:val="green"/>
        </w:rPr>
        <w:t>look forwards</w:t>
      </w:r>
      <w:r w:rsidRPr="00A02C96">
        <w:rPr>
          <w:sz w:val="12"/>
          <w:highlight w:val="green"/>
        </w:rPr>
        <w:t xml:space="preserve">. </w:t>
      </w:r>
      <w:r w:rsidRPr="00A02C96">
        <w:rPr>
          <w:rStyle w:val="StyleUnderline"/>
          <w:highlight w:val="green"/>
        </w:rPr>
        <w:t xml:space="preserve">To determine what ought to be done </w:t>
      </w:r>
      <w:r w:rsidRPr="003D6D2E">
        <w:rPr>
          <w:rStyle w:val="StyleUnderline"/>
        </w:rPr>
        <w:t xml:space="preserve">now </w:t>
      </w:r>
      <w:r w:rsidRPr="00A02C96">
        <w:rPr>
          <w:rStyle w:val="StyleUnderline"/>
          <w:highlight w:val="green"/>
        </w:rPr>
        <w:t xml:space="preserve">we look less to what has </w:t>
      </w:r>
      <w:r w:rsidRPr="003D6D2E">
        <w:rPr>
          <w:rStyle w:val="StyleUnderline"/>
        </w:rPr>
        <w:t xml:space="preserve">always </w:t>
      </w:r>
      <w:r w:rsidRPr="00A02C96">
        <w:rPr>
          <w:rStyle w:val="StyleUnderline"/>
          <w:highlight w:val="green"/>
        </w:rPr>
        <w:t xml:space="preserve">been done than to what might </w:t>
      </w:r>
      <w:r w:rsidRPr="003D6D2E">
        <w:rPr>
          <w:rStyle w:val="StyleUnderline"/>
        </w:rPr>
        <w:t xml:space="preserve">eventually </w:t>
      </w:r>
      <w:r w:rsidRPr="00A02C96">
        <w:rPr>
          <w:rStyle w:val="StyleUnderline"/>
          <w:highlight w:val="green"/>
        </w:rPr>
        <w:t>be done</w:t>
      </w:r>
      <w:r w:rsidRPr="003D6D2E">
        <w:rPr>
          <w:rStyle w:val="StyleUnderline"/>
        </w:rPr>
        <w:t>. We act on our hopes instead of on our memories.</w:t>
      </w:r>
      <w:r w:rsidRPr="003D6D2E">
        <w:rPr>
          <w:rStyle w:val="StyleUnderline"/>
          <w:sz w:val="12"/>
        </w:rPr>
        <w:t xml:space="preserve"> </w:t>
      </w:r>
      <w:proofErr w:type="spellStart"/>
      <w:r w:rsidRPr="003D6D2E">
        <w:rPr>
          <w:sz w:val="12"/>
        </w:rPr>
        <w:t>Schillebeeckx’s</w:t>
      </w:r>
      <w:proofErr w:type="spellEnd"/>
      <w:r w:rsidRPr="003D6D2E">
        <w:rPr>
          <w:sz w:val="12"/>
        </w:rPr>
        <w:t xml:space="preserve"> second point is that God is, as his book’s title suggests, our future. Where the Christian tradition has embraced the slogan that God is the first and the last, the emphasis has too often been on the first, in the beginning, according to </w:t>
      </w:r>
      <w:proofErr w:type="spellStart"/>
      <w:r w:rsidRPr="003D6D2E">
        <w:rPr>
          <w:sz w:val="12"/>
        </w:rPr>
        <w:t>Schillebeeckx</w:t>
      </w:r>
      <w:proofErr w:type="spellEnd"/>
      <w:r w:rsidRPr="003D6D2E">
        <w:rPr>
          <w:sz w:val="12"/>
        </w:rPr>
        <w:t xml:space="preserve">. Shifting this emphasis, </w:t>
      </w:r>
      <w:proofErr w:type="spellStart"/>
      <w:r w:rsidRPr="003D6D2E">
        <w:rPr>
          <w:sz w:val="12"/>
        </w:rPr>
        <w:t>Schillebeeckx</w:t>
      </w:r>
      <w:proofErr w:type="spellEnd"/>
      <w:r w:rsidRPr="003D6D2E">
        <w:rPr>
          <w:sz w:val="12"/>
        </w:rPr>
        <w:t xml:space="preserve"> encourages us to think of God as the “wholly New,” that which is to come, and he encourages us to think of Christ as demonstrating that we ourselves can participate in God by creating </w:t>
      </w:r>
      <w:proofErr w:type="spellStart"/>
      <w:r w:rsidRPr="003D6D2E">
        <w:rPr>
          <w:sz w:val="12"/>
        </w:rPr>
        <w:t>anew</w:t>
      </w:r>
      <w:proofErr w:type="spellEnd"/>
      <w:r w:rsidRPr="003D6D2E">
        <w:rPr>
          <w:sz w:val="12"/>
        </w:rPr>
        <w:t xml:space="preserve">, leaving behind the sin of our past. For </w:t>
      </w:r>
      <w:proofErr w:type="spellStart"/>
      <w:r w:rsidRPr="003D6D2E">
        <w:rPr>
          <w:sz w:val="12"/>
        </w:rPr>
        <w:t>Schillebeeckx</w:t>
      </w:r>
      <w:proofErr w:type="spellEnd"/>
      <w:r w:rsidRPr="003D6D2E">
        <w:rPr>
          <w:sz w:val="12"/>
        </w:rPr>
        <w:t xml:space="preserve">, God is the future not of any individual but of humanity collectively: our future. Given this second point, </w:t>
      </w:r>
      <w:proofErr w:type="spellStart"/>
      <w:r w:rsidRPr="003D6D2E">
        <w:rPr>
          <w:sz w:val="12"/>
        </w:rPr>
        <w:t>Schillebeeckx</w:t>
      </w:r>
      <w:proofErr w:type="spellEnd"/>
      <w:r w:rsidRPr="003D6D2E">
        <w:rPr>
          <w:sz w:val="12"/>
        </w:rPr>
        <w:t xml:space="preserve"> </w:t>
      </w:r>
      <w:proofErr w:type="gramStart"/>
      <w:r w:rsidRPr="003D6D2E">
        <w:rPr>
          <w:sz w:val="12"/>
        </w:rPr>
        <w:t>is able to</w:t>
      </w:r>
      <w:proofErr w:type="gramEnd"/>
      <w:r w:rsidRPr="003D6D2E">
        <w:rPr>
          <w:sz w:val="12"/>
        </w:rPr>
        <w:t xml:space="preserve"> view modernization and secularization cheerfully. Instead of mourning a decline in religiosity, </w:t>
      </w:r>
      <w:proofErr w:type="spellStart"/>
      <w:r w:rsidRPr="003D6D2E">
        <w:rPr>
          <w:sz w:val="12"/>
        </w:rPr>
        <w:t>Schillebeeckx</w:t>
      </w:r>
      <w:proofErr w:type="spellEnd"/>
      <w:r w:rsidRPr="003D6D2E">
        <w:rPr>
          <w:sz w:val="12"/>
        </w:rPr>
        <w:t xml:space="preserve"> sees secularization bringing with it a better religiosity, one based on a more correct understanding of God. Secularization strips away old idols that tied Christianity to this world, that made God an object of this world, determined by history. The shift in human orientation towards the future that happens with secularization is a shift in orientation towards God. The problem with an orientation towards the future is that humans find themselves unmoored from norms of the past – so it would seem as though anything goes. It is clear how to look backwards for normativity, to judge based on what has been done before, but it is not clear what it would mean to look forwards for normativity. If God is the future of humankind, must this be a God without standards or morality? </w:t>
      </w:r>
      <w:proofErr w:type="spellStart"/>
      <w:r w:rsidRPr="003D6D2E">
        <w:rPr>
          <w:sz w:val="12"/>
        </w:rPr>
        <w:t>Schillebeeckx’s</w:t>
      </w:r>
      <w:proofErr w:type="spellEnd"/>
      <w:r w:rsidRPr="003D6D2E">
        <w:rPr>
          <w:sz w:val="12"/>
        </w:rPr>
        <w:t xml:space="preserve"> third point in “The New Image of God” is meant to address this worry: “The Christian inspiration in socio-economic and political life is therefore directed, by its ‘critical negativity,’ against every image of man whose lines are strictly drawn or which presents itself as a positive and total definition and against the illusory expectation that science and technology are capable of solving the ultimate problems of man’s existence.”19 In short, </w:t>
      </w:r>
      <w:proofErr w:type="spellStart"/>
      <w:r w:rsidRPr="003D6D2E">
        <w:rPr>
          <w:sz w:val="12"/>
        </w:rPr>
        <w:t>Schillebeeckx</w:t>
      </w:r>
      <w:proofErr w:type="spellEnd"/>
      <w:r w:rsidRPr="003D6D2E">
        <w:rPr>
          <w:sz w:val="12"/>
        </w:rPr>
        <w:t xml:space="preserve"> embraces negative theology, or theology as the critique of idolatry (and ideology). The future must remain </w:t>
      </w:r>
      <w:proofErr w:type="spellStart"/>
      <w:r w:rsidRPr="003D6D2E">
        <w:rPr>
          <w:sz w:val="12"/>
        </w:rPr>
        <w:t>unnameable</w:t>
      </w:r>
      <w:proofErr w:type="spellEnd"/>
      <w:r w:rsidRPr="003D6D2E">
        <w:rPr>
          <w:sz w:val="12"/>
        </w:rPr>
        <w:t xml:space="preserve">. If it is named, as so often happens when humans are oriented towards the future, this must be criticized by theology for so naming ascribes a worldly identity to the divine. Christian hope is distinguished from secular optimism because the former refuses to be sated with any object or concept. Secularization’s reorientation of humans towards the future can be a proper orientation towards God or it can be another form of idolatry, like the orientation to the past. </w:t>
      </w:r>
      <w:proofErr w:type="spellStart"/>
      <w:r w:rsidRPr="003D6D2E">
        <w:rPr>
          <w:sz w:val="12"/>
        </w:rPr>
        <w:t>Schillebeeckx’s</w:t>
      </w:r>
      <w:proofErr w:type="spellEnd"/>
      <w:r w:rsidRPr="003D6D2E">
        <w:rPr>
          <w:sz w:val="12"/>
        </w:rPr>
        <w:t xml:space="preserve"> third point, about negative theology, is necessary to render judgment on whether this future orientation is properly theological. Such judgment is rendered in a community that keeps alive the vision of God as wholly New: in church. Might we think of Black experience as involving a form of secularization? </w:t>
      </w:r>
      <w:r w:rsidRPr="003D6D2E">
        <w:rPr>
          <w:rStyle w:val="StyleUnderline"/>
        </w:rPr>
        <w:t>Might the experiences of slavery, segregation, imprisonment, and genocide offer the possibility of shifting Black orientation from the past to the future?</w:t>
      </w:r>
      <w:r w:rsidRPr="003D6D2E">
        <w:rPr>
          <w:sz w:val="12"/>
        </w:rPr>
        <w:t xml:space="preserve"> Where the social transformations accompanying modernity severed the normative force of the past for whites, the normative force of the past was severed much more directly for Blacks: through violent displacement, incarceration, and death. Mothers and fathers, grandmothers and grandfathers, were taken away – are being taken away. </w:t>
      </w:r>
      <w:r w:rsidRPr="00A02C96">
        <w:rPr>
          <w:rStyle w:val="StyleUnderline"/>
          <w:highlight w:val="green"/>
        </w:rPr>
        <w:t xml:space="preserve">One response is a </w:t>
      </w:r>
      <w:r w:rsidRPr="003D6D2E">
        <w:rPr>
          <w:rStyle w:val="StyleUnderline"/>
        </w:rPr>
        <w:t xml:space="preserve">nostalgic </w:t>
      </w:r>
      <w:r w:rsidRPr="00A02C96">
        <w:rPr>
          <w:rStyle w:val="StyleUnderline"/>
          <w:highlight w:val="green"/>
        </w:rPr>
        <w:t>turn backwards to an impossible past</w:t>
      </w:r>
      <w:r w:rsidRPr="003D6D2E">
        <w:rPr>
          <w:sz w:val="12"/>
        </w:rPr>
        <w:t xml:space="preserve">: fantasy images of Africa, newly created rituals to remember “the ancestors,” and, at the intellectual level, </w:t>
      </w:r>
      <w:r w:rsidRPr="00A02C96">
        <w:rPr>
          <w:rStyle w:val="StyleUnderline"/>
          <w:highlight w:val="green"/>
        </w:rPr>
        <w:t>a fixation on the experience of slavery as overdetermining Black experience</w:t>
      </w:r>
      <w:r w:rsidRPr="003D6D2E">
        <w:rPr>
          <w:sz w:val="12"/>
        </w:rPr>
        <w:t xml:space="preserve">.20 </w:t>
      </w:r>
      <w:r w:rsidRPr="00A02C96">
        <w:rPr>
          <w:rStyle w:val="Emphasis"/>
          <w:highlight w:val="green"/>
        </w:rPr>
        <w:t>Another response is to hope</w:t>
      </w:r>
      <w:r w:rsidRPr="00A02C96">
        <w:rPr>
          <w:sz w:val="12"/>
          <w:highlight w:val="green"/>
        </w:rPr>
        <w:t xml:space="preserve">. </w:t>
      </w:r>
      <w:r w:rsidRPr="00A02C96">
        <w:rPr>
          <w:rStyle w:val="StyleUnderline"/>
          <w:highlight w:val="green"/>
        </w:rPr>
        <w:t>Here hope means an orientation towards the future, necessitated by the inaccessibility of the past</w:t>
      </w:r>
      <w:r w:rsidRPr="003D6D2E">
        <w:rPr>
          <w:rStyle w:val="StyleUnderline"/>
        </w:rPr>
        <w:t>.</w:t>
      </w:r>
      <w:r w:rsidRPr="003D6D2E">
        <w:rPr>
          <w:sz w:val="12"/>
        </w:rPr>
        <w:t xml:space="preserve"> When God is understood as wholly New, as God is for </w:t>
      </w:r>
      <w:proofErr w:type="spellStart"/>
      <w:r w:rsidRPr="003D6D2E">
        <w:rPr>
          <w:sz w:val="12"/>
        </w:rPr>
        <w:t>Schillebeeckx</w:t>
      </w:r>
      <w:proofErr w:type="spellEnd"/>
      <w:r w:rsidRPr="003D6D2E">
        <w:rPr>
          <w:sz w:val="12"/>
        </w:rPr>
        <w:t xml:space="preserve">, experience can be said to orient Blacks towards God. Moreover, </w:t>
      </w:r>
      <w:proofErr w:type="spellStart"/>
      <w:r w:rsidRPr="003D6D2E">
        <w:rPr>
          <w:sz w:val="12"/>
        </w:rPr>
        <w:t>Schillebeeckx</w:t>
      </w:r>
      <w:proofErr w:type="spellEnd"/>
      <w:r w:rsidRPr="003D6D2E">
        <w:rPr>
          <w:sz w:val="12"/>
        </w:rPr>
        <w:t xml:space="preserve"> offers “critical negativity,” nurtured in loving community, as a tool to determine when this orientation goes wrong. On this view, Black theology is essentially negative theology on the conceptual level; on the level of practice, it embraces the theological virtues. Moreover, the sudden, severe breaks with the past experienced by Blacks suggest that, for </w:t>
      </w:r>
      <w:proofErr w:type="spellStart"/>
      <w:r w:rsidRPr="003D6D2E">
        <w:rPr>
          <w:sz w:val="12"/>
        </w:rPr>
        <w:t>Schillebeeckx</w:t>
      </w:r>
      <w:proofErr w:type="spellEnd"/>
      <w:r w:rsidRPr="003D6D2E">
        <w:rPr>
          <w:sz w:val="12"/>
        </w:rPr>
        <w:t xml:space="preserve">, Black theology ought to be paradigmatic for all theology: it offers a much more intense version of the gradual reorientation from </w:t>
      </w:r>
      <w:proofErr w:type="spellStart"/>
      <w:r w:rsidRPr="003D6D2E">
        <w:rPr>
          <w:sz w:val="12"/>
        </w:rPr>
        <w:t>backwardslooking</w:t>
      </w:r>
      <w:proofErr w:type="spellEnd"/>
      <w:r w:rsidRPr="003D6D2E">
        <w:rPr>
          <w:sz w:val="12"/>
        </w:rPr>
        <w:t xml:space="preserve"> to forwards-looking that </w:t>
      </w:r>
      <w:proofErr w:type="spellStart"/>
      <w:r w:rsidRPr="003D6D2E">
        <w:rPr>
          <w:sz w:val="12"/>
        </w:rPr>
        <w:t>Schillebeeckx</w:t>
      </w:r>
      <w:proofErr w:type="spellEnd"/>
      <w:r w:rsidRPr="003D6D2E">
        <w:rPr>
          <w:sz w:val="12"/>
        </w:rPr>
        <w:t xml:space="preserve"> identifies and commends in European modernity. This </w:t>
      </w:r>
      <w:proofErr w:type="spellStart"/>
      <w:r w:rsidRPr="003D6D2E">
        <w:rPr>
          <w:sz w:val="12"/>
        </w:rPr>
        <w:t>Schillebeeckxian</w:t>
      </w:r>
      <w:proofErr w:type="spellEnd"/>
      <w:r w:rsidRPr="003D6D2E">
        <w:rPr>
          <w:sz w:val="12"/>
        </w:rPr>
        <w:t xml:space="preserve"> reading of Black theology is responsive to the worries of </w:t>
      </w:r>
      <w:proofErr w:type="spellStart"/>
      <w:r w:rsidRPr="003D6D2E">
        <w:rPr>
          <w:sz w:val="12"/>
        </w:rPr>
        <w:t>Afropessimism</w:t>
      </w:r>
      <w:proofErr w:type="spellEnd"/>
      <w:r w:rsidRPr="003D6D2E">
        <w:rPr>
          <w:sz w:val="12"/>
        </w:rPr>
        <w:t xml:space="preserve"> because it takes as its starting point that the denial of Black being is deeply entwined with the metaphysics of the West. This is the mechanism, in the realm of ideas, resulting in the violence, in the realm of practice, that severs Blacks from the past. A missing father can be found; an impossible father is irretrievable – resulting in melancholy, or in an orientation towards the future.21 The foreclosure of Black being is not just about police stops and incarceration rates, where humans are treated as non-human. Those practices are authorized by a metaphysics: that is the Afro-pessimist insight. According to such metaphysics, Blacks have no history; they are excluded from the unfolding of being through world history. Black community, and particularly Black religious community, church, gathers individuals who cannot be oriented towards the past and negotiates an orientation towards the future – towards God. That community is founded on the memory and real presence of Christ: the possibility for Black being to be resurrected. Christ offers the foundational norm for that community, a model of how death can become life and a model of how false hopes (in objects, in law, in self) are to be quashed. Together, as community, as Body of Christ, the Black church negotiates proper orientation towards the future – and so properly worships God. Unlike the first generation of Black theology, this </w:t>
      </w:r>
      <w:proofErr w:type="spellStart"/>
      <w:r w:rsidRPr="003D6D2E">
        <w:rPr>
          <w:sz w:val="12"/>
        </w:rPr>
        <w:t>Schillebeeckxian</w:t>
      </w:r>
      <w:proofErr w:type="spellEnd"/>
      <w:r w:rsidRPr="003D6D2E">
        <w:rPr>
          <w:sz w:val="12"/>
        </w:rPr>
        <w:t xml:space="preserve"> inflection of Black theology accounts for the depths of anti-Blackness in the West. Unlike the second generation of Black theology, this </w:t>
      </w:r>
      <w:proofErr w:type="spellStart"/>
      <w:r w:rsidRPr="003D6D2E">
        <w:rPr>
          <w:sz w:val="12"/>
        </w:rPr>
        <w:t>Schillebeeckxian</w:t>
      </w:r>
      <w:proofErr w:type="spellEnd"/>
      <w:r w:rsidRPr="003D6D2E">
        <w:rPr>
          <w:sz w:val="12"/>
        </w:rPr>
        <w:t xml:space="preserve"> approach does not take culture or community as an end point. They do not provide the norms for Black theology; Christ does. But culture and community, for those forcibly detached from their past, provide a way to maintain proper orientation towards the future – to hope rightly. Like the secular theories of deep racism discussed above, the approach outlined here acknowledges how problematic hope is for </w:t>
      </w:r>
      <w:proofErr w:type="gramStart"/>
      <w:r w:rsidRPr="003D6D2E">
        <w:rPr>
          <w:sz w:val="12"/>
        </w:rPr>
        <w:t>those enduring intractable wretchedness</w:t>
      </w:r>
      <w:proofErr w:type="gramEnd"/>
      <w:r w:rsidRPr="003D6D2E">
        <w:rPr>
          <w:sz w:val="12"/>
        </w:rPr>
        <w:t xml:space="preserve">, but unlike the secular theories theological hope can now be cleaved from idolatrous hope. But is this </w:t>
      </w:r>
      <w:proofErr w:type="spellStart"/>
      <w:r w:rsidRPr="003D6D2E">
        <w:rPr>
          <w:sz w:val="12"/>
        </w:rPr>
        <w:t>Schillebeeckxian</w:t>
      </w:r>
      <w:proofErr w:type="spellEnd"/>
      <w:r w:rsidRPr="003D6D2E">
        <w:rPr>
          <w:sz w:val="12"/>
        </w:rPr>
        <w:t xml:space="preserve"> inflection of Black theology at all political or is the hope it commends simply a religious ethical practice? The critique of idolatry and ideology is always political, and such critique is, first and foremost, the task commended by this account. This critique goes hand in hand with hope. It is a critique of those who would turn police into gods, prisons into hell, and settlers into saviors. </w:t>
      </w:r>
      <w:r w:rsidRPr="00A02C96">
        <w:rPr>
          <w:rStyle w:val="Emphasis"/>
          <w:highlight w:val="green"/>
        </w:rPr>
        <w:t>The virtue of hope is political because it entails such critique, but it also fuels the activity of communities oriented towards the future, committed to building new practices and institutions together</w:t>
      </w:r>
      <w:r w:rsidRPr="003D6D2E">
        <w:rPr>
          <w:sz w:val="12"/>
        </w:rPr>
        <w:t xml:space="preserve">. It is not for theology to specify in advance what those practices and institutions will be – that would be idolatry. </w:t>
      </w:r>
      <w:r w:rsidRPr="00A02C96">
        <w:rPr>
          <w:rStyle w:val="StyleUnderline"/>
          <w:highlight w:val="green"/>
        </w:rPr>
        <w:t>The task</w:t>
      </w:r>
      <w:r w:rsidRPr="003D6D2E">
        <w:rPr>
          <w:rStyle w:val="StyleUnderline"/>
        </w:rPr>
        <w:t xml:space="preserve">, rather, </w:t>
      </w:r>
      <w:r w:rsidRPr="00A02C96">
        <w:rPr>
          <w:rStyle w:val="StyleUnderline"/>
          <w:highlight w:val="green"/>
        </w:rPr>
        <w:t>is to clear the intellectual space necessary for this essential, life-giving work to be sustained.</w:t>
      </w:r>
    </w:p>
    <w:p w:rsidR="00063F50" w:rsidRPr="00063F50" w:rsidRDefault="00063F50" w:rsidP="00063F50"/>
    <w:p w:rsidR="00D12B32" w:rsidRDefault="00D12B32" w:rsidP="00D12B32">
      <w:pPr>
        <w:pStyle w:val="Heading2"/>
      </w:pPr>
      <w:r>
        <w:t>2ac at: cap</w:t>
      </w:r>
    </w:p>
    <w:p w:rsidR="00D12B32" w:rsidRDefault="006B3F75" w:rsidP="00D12B32">
      <w:pPr>
        <w:pStyle w:val="Heading3"/>
      </w:pPr>
      <w:r>
        <w:t>l</w:t>
      </w:r>
      <w:r w:rsidR="00D12B32">
        <w:t>ink</w:t>
      </w:r>
    </w:p>
    <w:p w:rsidR="006B3F75" w:rsidRDefault="006B3F75" w:rsidP="006B3F75">
      <w:pPr>
        <w:pStyle w:val="Heading4"/>
      </w:pPr>
      <w:r>
        <w:t xml:space="preserve">BDS motivates socialist activism and pushes </w:t>
      </w:r>
      <w:proofErr w:type="spellStart"/>
      <w:r>
        <w:t>dems</w:t>
      </w:r>
      <w:proofErr w:type="spellEnd"/>
      <w:r>
        <w:t xml:space="preserve"> more left</w:t>
      </w:r>
    </w:p>
    <w:p w:rsidR="006B3F75" w:rsidRPr="006B3F75" w:rsidRDefault="006B3F75" w:rsidP="006B3F75">
      <w:r w:rsidRPr="006B3F75">
        <w:rPr>
          <w:rStyle w:val="Style13ptBold"/>
        </w:rPr>
        <w:t>Campanile 18</w:t>
      </w:r>
      <w:r>
        <w:t xml:space="preserve"> (Carl Campanile: Reporter ate the NYP. “Democratic Socialists have become a political force in NYC” 12/2/18. </w:t>
      </w:r>
      <w:hyperlink r:id="rId9" w:history="1">
        <w:r w:rsidRPr="00A51C60">
          <w:rPr>
            <w:rStyle w:val="Hyperlink"/>
          </w:rPr>
          <w:t>https://nypost.com/2018/12/02/democratic-socialists-have-become-a-political-force-in-nyc/</w:t>
        </w:r>
      </w:hyperlink>
      <w:r>
        <w:t>) ME.</w:t>
      </w:r>
    </w:p>
    <w:p w:rsidR="006B3F75" w:rsidRPr="006B3F75" w:rsidRDefault="006B3F75" w:rsidP="006B3F75">
      <w:pPr>
        <w:rPr>
          <w:u w:val="single"/>
        </w:rPr>
      </w:pPr>
      <w:r w:rsidRPr="006B3F75">
        <w:rPr>
          <w:sz w:val="16"/>
        </w:rPr>
        <w:t xml:space="preserve">Spurred by the election of Alexandria Ocasio-Cortez to Congress and Julia Salazar to the state Senate, </w:t>
      </w:r>
      <w:r w:rsidRPr="006B3F75">
        <w:rPr>
          <w:b/>
          <w:u w:val="single"/>
        </w:rPr>
        <w:t>the Democratic Socialists of America has become a potent political force to be reckoned with in New York City politics. The far-left group was once seen as part of a fringe movement.</w:t>
      </w:r>
      <w:r w:rsidRPr="006B3F75">
        <w:rPr>
          <w:sz w:val="16"/>
        </w:rPr>
        <w:t xml:space="preserve"> But at least eight candidates for public advocate — considered a stepping stone to the mayoralty — have filled out the DSA’s 42-question questionnaire in a bid to win its endorsement in the special election to replace incoming state Attorney General-elect Letitia James, who currently holds the post. In a special, nonpartisan election that will take place in the middle of winter and could include as many as a dozen candidates, a bloc of votes from committed Democratic socialists could determine the winner. Among the candidates cozying up to the DSA are Brooklyn Councilmembers Jumaane Williams and Rafael Espinal, Assemblyman Daniel O’Donnell of Manhattan’s West Side and liberal activist and DSA member </w:t>
      </w:r>
      <w:proofErr w:type="spellStart"/>
      <w:r w:rsidRPr="006B3F75">
        <w:rPr>
          <w:sz w:val="16"/>
        </w:rPr>
        <w:t>Nomiki</w:t>
      </w:r>
      <w:proofErr w:type="spellEnd"/>
      <w:r w:rsidRPr="006B3F75">
        <w:rPr>
          <w:sz w:val="16"/>
        </w:rPr>
        <w:t xml:space="preserve"> </w:t>
      </w:r>
      <w:proofErr w:type="spellStart"/>
      <w:r w:rsidRPr="006B3F75">
        <w:rPr>
          <w:sz w:val="16"/>
        </w:rPr>
        <w:t>Konst</w:t>
      </w:r>
      <w:proofErr w:type="spellEnd"/>
      <w:r w:rsidRPr="006B3F75">
        <w:rPr>
          <w:sz w:val="16"/>
        </w:rPr>
        <w:t xml:space="preserve">. </w:t>
      </w:r>
      <w:r w:rsidRPr="006B3F75">
        <w:rPr>
          <w:b/>
          <w:u w:val="single"/>
        </w:rPr>
        <w:t xml:space="preserve">The </w:t>
      </w:r>
      <w:r w:rsidRPr="006B3F75">
        <w:rPr>
          <w:b/>
          <w:highlight w:val="green"/>
          <w:u w:val="single"/>
        </w:rPr>
        <w:t>candidates’</w:t>
      </w:r>
      <w:r w:rsidRPr="006B3F75">
        <w:rPr>
          <w:b/>
          <w:u w:val="single"/>
        </w:rPr>
        <w:t xml:space="preserve"> answers </w:t>
      </w:r>
      <w:r w:rsidRPr="006B3F75">
        <w:rPr>
          <w:b/>
          <w:highlight w:val="green"/>
          <w:u w:val="single"/>
        </w:rPr>
        <w:t>show they back nearly the entirety of the DSA</w:t>
      </w:r>
      <w:r w:rsidRPr="006B3F75">
        <w:rPr>
          <w:b/>
          <w:u w:val="single"/>
        </w:rPr>
        <w:t xml:space="preserve">’s leftist agenda, </w:t>
      </w:r>
      <w:r w:rsidRPr="006B3F75">
        <w:rPr>
          <w:b/>
          <w:highlight w:val="green"/>
          <w:u w:val="single"/>
        </w:rPr>
        <w:t>including</w:t>
      </w:r>
      <w:r w:rsidRPr="006B3F75">
        <w:rPr>
          <w:b/>
          <w:u w:val="single"/>
        </w:rPr>
        <w:t xml:space="preserve">: giving noncitizens the right to vote in municipal elections; </w:t>
      </w:r>
      <w:r w:rsidRPr="006B3F75">
        <w:rPr>
          <w:b/>
          <w:highlight w:val="green"/>
          <w:u w:val="single"/>
        </w:rPr>
        <w:t>supporting</w:t>
      </w:r>
      <w:r w:rsidRPr="006B3F75">
        <w:rPr>
          <w:b/>
          <w:u w:val="single"/>
        </w:rPr>
        <w:t xml:space="preserve"> illegal </w:t>
      </w:r>
      <w:r w:rsidRPr="006B3F75">
        <w:rPr>
          <w:b/>
          <w:highlight w:val="green"/>
          <w:u w:val="single"/>
        </w:rPr>
        <w:t>strikes</w:t>
      </w:r>
      <w:r w:rsidRPr="006B3F75">
        <w:rPr>
          <w:b/>
          <w:u w:val="single"/>
        </w:rPr>
        <w:t xml:space="preserve"> by government workers; allowing public </w:t>
      </w:r>
      <w:r w:rsidRPr="006B3F75">
        <w:rPr>
          <w:b/>
          <w:highlight w:val="green"/>
          <w:u w:val="single"/>
        </w:rPr>
        <w:t>funding</w:t>
      </w:r>
      <w:r w:rsidRPr="006B3F75">
        <w:rPr>
          <w:b/>
          <w:u w:val="single"/>
        </w:rPr>
        <w:t xml:space="preserve"> for </w:t>
      </w:r>
      <w:r w:rsidRPr="006B3F75">
        <w:rPr>
          <w:b/>
          <w:highlight w:val="green"/>
          <w:u w:val="single"/>
        </w:rPr>
        <w:t>pro-Palestinian groups that support</w:t>
      </w:r>
      <w:r w:rsidRPr="006B3F75">
        <w:rPr>
          <w:b/>
          <w:u w:val="single"/>
        </w:rPr>
        <w:t xml:space="preserve"> the boycott, divestment and sanctions [</w:t>
      </w:r>
      <w:r w:rsidRPr="006B3F75">
        <w:rPr>
          <w:b/>
          <w:highlight w:val="green"/>
          <w:u w:val="single"/>
        </w:rPr>
        <w:t>BDS</w:t>
      </w:r>
      <w:r w:rsidRPr="006B3F75">
        <w:rPr>
          <w:b/>
          <w:u w:val="single"/>
        </w:rPr>
        <w:t xml:space="preserve">] movement against Israel; a pledge to refuse campaign contributions from the real-estate industry; </w:t>
      </w:r>
      <w:r w:rsidRPr="006B3F75">
        <w:rPr>
          <w:b/>
          <w:highlight w:val="green"/>
          <w:u w:val="single"/>
        </w:rPr>
        <w:t>endorsing</w:t>
      </w:r>
      <w:r w:rsidRPr="006B3F75">
        <w:rPr>
          <w:b/>
          <w:u w:val="single"/>
        </w:rPr>
        <w:t xml:space="preserve"> government-controlled “</w:t>
      </w:r>
      <w:r w:rsidRPr="006B3F75">
        <w:rPr>
          <w:b/>
          <w:highlight w:val="green"/>
          <w:u w:val="single"/>
        </w:rPr>
        <w:t>universal” rent control and health car</w:t>
      </w:r>
      <w:r w:rsidRPr="006B3F75">
        <w:rPr>
          <w:b/>
          <w:u w:val="single"/>
        </w:rPr>
        <w:t xml:space="preserve">e; </w:t>
      </w:r>
      <w:r w:rsidRPr="006B3F75">
        <w:rPr>
          <w:b/>
          <w:highlight w:val="green"/>
          <w:u w:val="single"/>
        </w:rPr>
        <w:t>lessening criminal sentences</w:t>
      </w:r>
      <w:r w:rsidRPr="006B3F75">
        <w:rPr>
          <w:b/>
          <w:u w:val="single"/>
        </w:rPr>
        <w:t xml:space="preserve"> for violent criminals; </w:t>
      </w:r>
      <w:r w:rsidRPr="006B3F75">
        <w:rPr>
          <w:b/>
          <w:highlight w:val="green"/>
          <w:u w:val="single"/>
        </w:rPr>
        <w:t>protecting sex work</w:t>
      </w:r>
      <w:r w:rsidRPr="006B3F75">
        <w:rPr>
          <w:b/>
          <w:u w:val="single"/>
        </w:rPr>
        <w:t xml:space="preserve">ers; </w:t>
      </w:r>
      <w:r w:rsidRPr="006B3F75">
        <w:rPr>
          <w:b/>
          <w:highlight w:val="green"/>
          <w:u w:val="single"/>
        </w:rPr>
        <w:t>and providing free CUNY tuition</w:t>
      </w:r>
      <w:r w:rsidRPr="006B3F75">
        <w:rPr>
          <w:b/>
          <w:u w:val="single"/>
        </w:rPr>
        <w:t xml:space="preserve"> for all</w:t>
      </w:r>
      <w:r w:rsidRPr="006B3F75">
        <w:rPr>
          <w:sz w:val="16"/>
        </w:rPr>
        <w:t>. Analysts said the surge in popularity for democratic socialism has been propelled by younger voters first inspired by the 2016 presidential candidacy of Bernie Sanders. But it was Ocasio-Cortez’s stunning upset victory over veteran Queens-Bronx Rep. Joe Crowley in the June Democratic primary that provided clear evidence of the DSA’s growing clout in the Big Apple. She whipped Crowley, also the Queens Democratic Party chairman, in a 15-point landslide, thanks to a surge in young voters in neighborhoods like Astoria. Salazar trounced veteran Brooklyn state Sen. Martin Dilan in gentrifying Williamsburg, Greenpoint and Bushwick. “</w:t>
      </w:r>
      <w:r w:rsidRPr="006B3F75">
        <w:rPr>
          <w:rStyle w:val="Emphasis"/>
          <w:highlight w:val="green"/>
        </w:rPr>
        <w:t>Everyone wants DSA’s endorsement</w:t>
      </w:r>
      <w:r w:rsidRPr="006B3F75">
        <w:rPr>
          <w:rStyle w:val="Emphasis"/>
        </w:rPr>
        <w:t xml:space="preserve">. </w:t>
      </w:r>
      <w:r w:rsidRPr="006B3F75">
        <w:rPr>
          <w:rStyle w:val="Emphasis"/>
          <w:highlight w:val="green"/>
        </w:rPr>
        <w:t>When they endorse a candidate</w:t>
      </w:r>
      <w:r w:rsidRPr="006B3F75">
        <w:rPr>
          <w:rStyle w:val="Emphasis"/>
        </w:rPr>
        <w:t xml:space="preserve">, </w:t>
      </w:r>
      <w:r w:rsidRPr="006B3F75">
        <w:rPr>
          <w:rStyle w:val="Emphasis"/>
          <w:highlight w:val="green"/>
        </w:rPr>
        <w:t>they go all out</w:t>
      </w:r>
      <w:r w:rsidRPr="006B3F75">
        <w:rPr>
          <w:rStyle w:val="Emphasis"/>
        </w:rPr>
        <w:t>. They show up. They knock on doors,”</w:t>
      </w:r>
      <w:r w:rsidRPr="006B3F75">
        <w:rPr>
          <w:sz w:val="16"/>
        </w:rPr>
        <w:t xml:space="preserve"> said political consultant Rebecca Katz, who worked for Cynthia Nixon, a candidate for governor who was endorsed by the DSA. “DSA is growing in importance every year. They’re getting some wind.” And the DSA holds its candidates accountable. The group endorsed Williams for lieutenant governor earlier this year, but during a candidates’ meeting last week, a DSA questioner grilled him for taking tens of thousands of dollars in campaign donations from real-estate interests after vowing he would not, according to an audio recording of the meeting obtained by The Post. A DSA leader said the gain in popularity is no fluke, and politicians who cater to the corporate class have been put on notice. “</w:t>
      </w:r>
      <w:r w:rsidRPr="006B3F75">
        <w:rPr>
          <w:highlight w:val="green"/>
          <w:u w:val="single"/>
        </w:rPr>
        <w:t>DSA has</w:t>
      </w:r>
      <w:r w:rsidRPr="006B3F75">
        <w:rPr>
          <w:u w:val="single"/>
        </w:rPr>
        <w:t xml:space="preserve"> definitely </w:t>
      </w:r>
      <w:r w:rsidRPr="006B3F75">
        <w:rPr>
          <w:highlight w:val="green"/>
          <w:u w:val="single"/>
        </w:rPr>
        <w:t>proven</w:t>
      </w:r>
      <w:r w:rsidRPr="006B3F75">
        <w:rPr>
          <w:u w:val="single"/>
        </w:rPr>
        <w:t xml:space="preserve"> itself </w:t>
      </w:r>
      <w:r w:rsidRPr="006B3F75">
        <w:rPr>
          <w:highlight w:val="green"/>
          <w:u w:val="single"/>
        </w:rPr>
        <w:t>to be a force</w:t>
      </w:r>
      <w:r w:rsidRPr="006B3F75">
        <w:rPr>
          <w:u w:val="single"/>
        </w:rPr>
        <w:t xml:space="preserve"> in NYC politics this year,” the group’s Sam Lewis said. </w:t>
      </w:r>
      <w:proofErr w:type="gramStart"/>
      <w:r w:rsidRPr="006B3F75">
        <w:rPr>
          <w:u w:val="single"/>
        </w:rPr>
        <w:t>”</w:t>
      </w:r>
      <w:r w:rsidRPr="006B3F75">
        <w:rPr>
          <w:highlight w:val="green"/>
          <w:u w:val="single"/>
        </w:rPr>
        <w:t>We</w:t>
      </w:r>
      <w:proofErr w:type="gramEnd"/>
      <w:r w:rsidRPr="006B3F75">
        <w:rPr>
          <w:highlight w:val="green"/>
          <w:u w:val="single"/>
        </w:rPr>
        <w:t xml:space="preserve"> are</w:t>
      </w:r>
      <w:r w:rsidRPr="006B3F75">
        <w:rPr>
          <w:u w:val="single"/>
        </w:rPr>
        <w:t xml:space="preserve"> going to stay focused on </w:t>
      </w:r>
      <w:r w:rsidRPr="006B3F75">
        <w:rPr>
          <w:highlight w:val="green"/>
          <w:u w:val="single"/>
        </w:rPr>
        <w:t>building grass-roots power this</w:t>
      </w:r>
      <w:r w:rsidRPr="006B3F75">
        <w:rPr>
          <w:u w:val="single"/>
        </w:rPr>
        <w:t xml:space="preserve"> year, </w:t>
      </w:r>
      <w:r w:rsidRPr="006B3F75">
        <w:rPr>
          <w:rStyle w:val="Emphasis"/>
          <w:highlight w:val="green"/>
        </w:rPr>
        <w:t>but more</w:t>
      </w:r>
      <w:r w:rsidRPr="006B3F75">
        <w:rPr>
          <w:rStyle w:val="Emphasis"/>
        </w:rPr>
        <w:t xml:space="preserve"> </w:t>
      </w:r>
      <w:r w:rsidRPr="006B3F75">
        <w:rPr>
          <w:u w:val="single"/>
        </w:rPr>
        <w:t xml:space="preserve">and more </w:t>
      </w:r>
      <w:r w:rsidRPr="006B3F75">
        <w:rPr>
          <w:rStyle w:val="Emphasis"/>
          <w:highlight w:val="green"/>
        </w:rPr>
        <w:t>candidates are realizing they need to pick a side</w:t>
      </w:r>
      <w:r w:rsidRPr="006B3F75">
        <w:rPr>
          <w:u w:val="single"/>
        </w:rPr>
        <w:t>. You can’t stand with working people if you are bankrolled by the powerful and privileged.”</w:t>
      </w:r>
    </w:p>
    <w:p w:rsidR="00277D48" w:rsidRDefault="0063230B" w:rsidP="00D12B32">
      <w:pPr>
        <w:pStyle w:val="Heading4"/>
        <w:rPr>
          <w:sz w:val="28"/>
        </w:rPr>
      </w:pPr>
      <w:r>
        <w:rPr>
          <w:sz w:val="28"/>
        </w:rPr>
        <w:t xml:space="preserve">BDS is key to align Americans with Palestinians and end Israeli </w:t>
      </w:r>
      <w:proofErr w:type="spellStart"/>
      <w:r>
        <w:rPr>
          <w:sz w:val="28"/>
        </w:rPr>
        <w:t>setcol</w:t>
      </w:r>
      <w:proofErr w:type="spellEnd"/>
    </w:p>
    <w:p w:rsidR="0063230B" w:rsidRPr="0063230B" w:rsidRDefault="0063230B" w:rsidP="0063230B">
      <w:proofErr w:type="spellStart"/>
      <w:r w:rsidRPr="0063230B">
        <w:rPr>
          <w:rStyle w:val="Style13ptBold"/>
        </w:rPr>
        <w:t>Assi</w:t>
      </w:r>
      <w:proofErr w:type="spellEnd"/>
      <w:r w:rsidRPr="0063230B">
        <w:rPr>
          <w:rStyle w:val="Style13ptBold"/>
        </w:rPr>
        <w:t xml:space="preserve"> 18</w:t>
      </w:r>
      <w:r>
        <w:t xml:space="preserve"> (</w:t>
      </w:r>
      <w:proofErr w:type="spellStart"/>
      <w:r>
        <w:t>Seraj</w:t>
      </w:r>
      <w:proofErr w:type="spellEnd"/>
      <w:r>
        <w:t xml:space="preserve"> </w:t>
      </w:r>
      <w:proofErr w:type="spellStart"/>
      <w:r>
        <w:t>Assi</w:t>
      </w:r>
      <w:proofErr w:type="spellEnd"/>
      <w:r>
        <w:t xml:space="preserve"> is the author of The History and Politics of the Bedouin. He is a visiting fellow at Georgetown University. “We Have a Right to Boycott Israel. December 2018. </w:t>
      </w:r>
      <w:hyperlink r:id="rId10" w:history="1">
        <w:r w:rsidRPr="00A51C60">
          <w:rPr>
            <w:rStyle w:val="Hyperlink"/>
          </w:rPr>
          <w:t>https://jacobinmag.com/2018/12/boycott-divestment-sanctions-movement-cardin-portman-bill</w:t>
        </w:r>
      </w:hyperlink>
      <w:r>
        <w:t>) ME.</w:t>
      </w:r>
    </w:p>
    <w:p w:rsidR="00277D48" w:rsidRPr="0063230B" w:rsidRDefault="00277D48" w:rsidP="00277D48">
      <w:pPr>
        <w:rPr>
          <w:sz w:val="16"/>
        </w:rPr>
      </w:pPr>
      <w:r w:rsidRPr="0063230B">
        <w:rPr>
          <w:sz w:val="16"/>
        </w:rPr>
        <w:t xml:space="preserve">The Senate measure was conceived after the United Nations Human Rights Council voted in 2016 to create a “blacklist” of companies that do business in Israeli settlements in the West Bank and East Jerusalem. Building on a 1979 law designed to counteract the Arab League’s boycott of Israel, the Cardin-Portman legislation would extend the existing prohibition to cover boycotts against Israel called for by international organizations like the United Nations and the European Union. The legislation, which currently enjoys the support of fifty senators, both Democrats and Republicans, faces uncertain prospects in the new Congress, where Democrats will control the House and new members, like Rashida </w:t>
      </w:r>
      <w:proofErr w:type="spellStart"/>
      <w:r w:rsidRPr="0063230B">
        <w:rPr>
          <w:sz w:val="16"/>
        </w:rPr>
        <w:t>Tlaib</w:t>
      </w:r>
      <w:proofErr w:type="spellEnd"/>
      <w:r w:rsidRPr="0063230B">
        <w:rPr>
          <w:sz w:val="16"/>
        </w:rPr>
        <w:t xml:space="preserve"> (D-MI) and </w:t>
      </w:r>
      <w:proofErr w:type="spellStart"/>
      <w:r w:rsidRPr="0063230B">
        <w:rPr>
          <w:sz w:val="16"/>
        </w:rPr>
        <w:t>Ilhan</w:t>
      </w:r>
      <w:proofErr w:type="spellEnd"/>
      <w:r w:rsidRPr="0063230B">
        <w:rPr>
          <w:sz w:val="16"/>
        </w:rPr>
        <w:t xml:space="preserve"> Omar (D-MN), have publicly endorsed the Boycott, Divestment, Sanctions movement (BDS). Senators like Bernie Sanders and, more surprisingly, Dianne Feinstein have also pushed back against the Cardin-Portman bill, and a lawsuit filed by Bahia </w:t>
      </w:r>
      <w:proofErr w:type="spellStart"/>
      <w:r w:rsidRPr="0063230B">
        <w:rPr>
          <w:sz w:val="16"/>
        </w:rPr>
        <w:t>Amawi</w:t>
      </w:r>
      <w:proofErr w:type="spellEnd"/>
      <w:r w:rsidRPr="0063230B">
        <w:rPr>
          <w:sz w:val="16"/>
        </w:rPr>
        <w:t xml:space="preserve"> — a Palestinian-American who recently lost her job at a Texas elementary school for refusing to sign a “pro-Israel loyalty oath” — has provided additional ammunition. But whether the bill passes or not, it is part of an ominous trend to curb Palestinian grassroots activism and silence political speech critical of Israel. “Since 2014,” the advocacy group Palestine Legal reports, “at least 102 anti-BDS measures have been introduced in state/local legislatures across the country. As of November 2018, 26 states have enacted anti-BDS laws.” The law that ensnared </w:t>
      </w:r>
      <w:proofErr w:type="spellStart"/>
      <w:r w:rsidRPr="0063230B">
        <w:rPr>
          <w:sz w:val="16"/>
        </w:rPr>
        <w:t>Amawi</w:t>
      </w:r>
      <w:proofErr w:type="spellEnd"/>
      <w:r w:rsidRPr="0063230B">
        <w:rPr>
          <w:sz w:val="16"/>
        </w:rPr>
        <w:t xml:space="preserve"> mandated that she promise that she wouldn’t boycott or “otherwise </w:t>
      </w:r>
      <w:proofErr w:type="spellStart"/>
      <w:r w:rsidRPr="0063230B">
        <w:rPr>
          <w:sz w:val="16"/>
        </w:rPr>
        <w:t>tak</w:t>
      </w:r>
      <w:proofErr w:type="spellEnd"/>
      <w:r w:rsidRPr="0063230B">
        <w:rPr>
          <w:sz w:val="16"/>
        </w:rPr>
        <w:t>[e] any action that is intended to inflict economic harm” on Israel</w:t>
      </w:r>
      <w:r w:rsidRPr="0063230B">
        <w:rPr>
          <w:rStyle w:val="Emphasis"/>
          <w:highlight w:val="green"/>
        </w:rPr>
        <w:t xml:space="preserve">. Boycotting </w:t>
      </w:r>
      <w:r w:rsidRPr="0063230B">
        <w:rPr>
          <w:rStyle w:val="Emphasis"/>
        </w:rPr>
        <w:t xml:space="preserve">goods </w:t>
      </w:r>
      <w:r w:rsidRPr="0063230B">
        <w:rPr>
          <w:rStyle w:val="Emphasis"/>
          <w:highlight w:val="green"/>
        </w:rPr>
        <w:t>is a longstanding American tradition</w:t>
      </w:r>
      <w:r w:rsidRPr="0063230B">
        <w:rPr>
          <w:sz w:val="16"/>
        </w:rPr>
        <w:t xml:space="preserve">. The American Colonists refused to buy imported British manufacturers to protest excessive taxes. Abolitionists and antislavery activists swore off slave labor–produced products in favor of “free goods.” The New York Manumission Society organized boycotts against New York merchants and newspaper owners involved in the slave trade. The tradition carried over into the twentieth century. In March 1933, the Jewish War Veterans of America staged a mass rally in New York City, where congressman William W. Cohen told those gathered that “any Jew buying one penny’s worth of merchandise made in Germany is a traitor to his people.” Civil rights activists staged boycotts of segregated buses and streetcars in the South in the middle of the century. Antiwar activists boycotted US defense contractors during the Vietnam War and published detailed lists of military contracts held by GE and other companies. The anti-apartheid movement refused to purchase South African wines and oranges, declined to compete with all-white Olympics teams, and shamed US businesses that profited from the racist system. The fundamental principle guiding these activists was that boycotting goods to protest injustice was not only a civil right, but also a civic duty. </w:t>
      </w:r>
      <w:r w:rsidRPr="0063230B">
        <w:rPr>
          <w:b/>
          <w:u w:val="single"/>
        </w:rPr>
        <w:t xml:space="preserve">Today, </w:t>
      </w:r>
      <w:r w:rsidRPr="0063230B">
        <w:rPr>
          <w:b/>
          <w:highlight w:val="green"/>
          <w:u w:val="single"/>
        </w:rPr>
        <w:t>Americans acting in solidarity with Palestinians are</w:t>
      </w:r>
      <w:r w:rsidRPr="0063230B">
        <w:rPr>
          <w:b/>
          <w:u w:val="single"/>
        </w:rPr>
        <w:t xml:space="preserve"> doing the same thing: </w:t>
      </w:r>
      <w:r w:rsidRPr="0063230B">
        <w:rPr>
          <w:rStyle w:val="Emphasis"/>
          <w:highlight w:val="green"/>
        </w:rPr>
        <w:t>boycotting goods from Israeli settlements to pressure the country to end its decades-long occupation and expansionist policies</w:t>
      </w:r>
      <w:r w:rsidRPr="0063230B">
        <w:rPr>
          <w:b/>
          <w:u w:val="single"/>
        </w:rPr>
        <w:t xml:space="preserve">. Rooting themselves in previous struggles, boycotters compare Israel’s oppressive policies to those of apartheid South Africa. Many cite Israel’s separation barrier, which runs deep into Palestinian lands, displacing Palestinian communities and cutting off their towns and villages from one another. </w:t>
      </w:r>
      <w:r w:rsidRPr="0063230B">
        <w:rPr>
          <w:sz w:val="16"/>
        </w:rPr>
        <w:t xml:space="preserve">Others point to Israel’s two-tiered system in the West Bank, which provides preferential treatment to Israeli settlers while imposing harsh restrictions on Palestinians. American advocates for Palestinian rights also draw inspiration from the legacy of the Civil Rights Movement. </w:t>
      </w:r>
      <w:proofErr w:type="spellStart"/>
      <w:r w:rsidRPr="0063230B">
        <w:rPr>
          <w:sz w:val="16"/>
        </w:rPr>
        <w:t>Ahed</w:t>
      </w:r>
      <w:proofErr w:type="spellEnd"/>
      <w:r w:rsidRPr="0063230B">
        <w:rPr>
          <w:sz w:val="16"/>
        </w:rPr>
        <w:t xml:space="preserve"> Tamimi, the West Bank teenager who was jailed for defying occupation and shoving a heavily armed Israeli soldier, has been hailed as “the Palestinian Rosa Parks.” Bahia </w:t>
      </w:r>
      <w:proofErr w:type="spellStart"/>
      <w:r w:rsidRPr="0063230B">
        <w:rPr>
          <w:sz w:val="16"/>
        </w:rPr>
        <w:t>Amawi</w:t>
      </w:r>
      <w:proofErr w:type="spellEnd"/>
      <w:r w:rsidRPr="0063230B">
        <w:rPr>
          <w:sz w:val="16"/>
        </w:rPr>
        <w:t xml:space="preserve"> is now competing for a similar title</w:t>
      </w:r>
      <w:r w:rsidRPr="0063230B">
        <w:rPr>
          <w:b/>
          <w:u w:val="single"/>
        </w:rPr>
        <w:t xml:space="preserve">. </w:t>
      </w:r>
      <w:r w:rsidRPr="0063230B">
        <w:rPr>
          <w:b/>
          <w:highlight w:val="green"/>
          <w:u w:val="single"/>
        </w:rPr>
        <w:t>Like their American counterparts, Palestinian activists see nonviolent resistance, including</w:t>
      </w:r>
      <w:r w:rsidRPr="0063230B">
        <w:rPr>
          <w:b/>
          <w:u w:val="single"/>
        </w:rPr>
        <w:t xml:space="preserve"> the use of </w:t>
      </w:r>
      <w:r w:rsidRPr="0063230B">
        <w:rPr>
          <w:b/>
          <w:highlight w:val="green"/>
          <w:u w:val="single"/>
        </w:rPr>
        <w:t>boycotts, as the best path to justice and freedom</w:t>
      </w:r>
      <w:r w:rsidRPr="0063230B">
        <w:rPr>
          <w:b/>
          <w:u w:val="single"/>
        </w:rPr>
        <w:t xml:space="preserve">. The idea is </w:t>
      </w:r>
      <w:r w:rsidRPr="0063230B">
        <w:rPr>
          <w:b/>
          <w:highlight w:val="green"/>
          <w:u w:val="single"/>
        </w:rPr>
        <w:t>not to “single out Israel for punishment</w:t>
      </w:r>
      <w:r w:rsidRPr="0063230B">
        <w:rPr>
          <w:b/>
          <w:u w:val="single"/>
        </w:rPr>
        <w:t>,” as Israel’s advocates insist, but to remind them that occupation and segregation and apartheid bear a price.</w:t>
      </w:r>
      <w:r w:rsidRPr="0063230B">
        <w:rPr>
          <w:sz w:val="16"/>
        </w:rPr>
        <w:t xml:space="preserve"> Americans have a civil right to boycott Israel, both as a matter of conscience and as means of pressuring it to change its unjust policies. It’s a right both enshrined in the constitution and rooted in the country’s dissident political tradition.</w:t>
      </w:r>
      <w:r w:rsidRPr="0063230B">
        <w:rPr>
          <w:rStyle w:val="Emphasis"/>
        </w:rPr>
        <w:t xml:space="preserve"> To deny this right is to threaten to turn the clock back to the days of McCarthyite repression.</w:t>
      </w:r>
    </w:p>
    <w:p w:rsidR="00D12B32" w:rsidRPr="003D6D2E" w:rsidRDefault="0063230B" w:rsidP="00D12B32">
      <w:pPr>
        <w:pStyle w:val="Heading4"/>
        <w:rPr>
          <w:sz w:val="28"/>
        </w:rPr>
      </w:pPr>
      <w:r>
        <w:rPr>
          <w:sz w:val="28"/>
        </w:rPr>
        <w:t>R</w:t>
      </w:r>
      <w:r w:rsidR="00D12B32">
        <w:rPr>
          <w:sz w:val="28"/>
        </w:rPr>
        <w:t>ace- and class-conscious movements are the best way to overthrow capitalism</w:t>
      </w:r>
    </w:p>
    <w:p w:rsidR="00D12B32" w:rsidRPr="003D6D2E" w:rsidRDefault="00D12B32" w:rsidP="00D12B32">
      <w:r w:rsidRPr="003D6D2E">
        <w:rPr>
          <w:rStyle w:val="Style13ptBold"/>
          <w:sz w:val="28"/>
        </w:rPr>
        <w:t>Ervin 16</w:t>
      </w:r>
      <w:r w:rsidRPr="003D6D2E">
        <w:t xml:space="preserve">, Lorenzo </w:t>
      </w:r>
      <w:proofErr w:type="spellStart"/>
      <w:r w:rsidRPr="003D6D2E">
        <w:t>Kom’boa</w:t>
      </w:r>
      <w:proofErr w:type="spellEnd"/>
      <w:r w:rsidRPr="003D6D2E">
        <w:t xml:space="preserve"> Ervin, "The Progressive Plantation: racism inside white radical social change groups," Anarchist Library, 2016, https://theanarchistlibrary.org/library/lorenzo-kom-boa-ervin-the-progressive-plantation-racism-inside-white-radical-groups PBM UMKC</w:t>
      </w:r>
    </w:p>
    <w:p w:rsidR="00D12B32" w:rsidRPr="003D6D2E" w:rsidRDefault="00D12B32" w:rsidP="00D12B32">
      <w:pPr>
        <w:rPr>
          <w:sz w:val="16"/>
        </w:rPr>
      </w:pPr>
      <w:r w:rsidRPr="003D6D2E">
        <w:rPr>
          <w:sz w:val="16"/>
        </w:rPr>
        <w:t xml:space="preserve">Building an Anti-Racist Liberation Support Movement For </w:t>
      </w:r>
      <w:r w:rsidRPr="003D6D2E">
        <w:rPr>
          <w:rStyle w:val="StyleUnderline"/>
        </w:rPr>
        <w:t xml:space="preserve">years it has been known there are some very simple components to </w:t>
      </w:r>
      <w:r w:rsidRPr="00A02C96">
        <w:rPr>
          <w:rStyle w:val="StyleUnderline"/>
          <w:highlight w:val="green"/>
        </w:rPr>
        <w:t>an anti-racist tendency on the Left</w:t>
      </w:r>
      <w:r w:rsidRPr="00A02C96">
        <w:rPr>
          <w:sz w:val="16"/>
          <w:highlight w:val="green"/>
        </w:rPr>
        <w:t>.</w:t>
      </w:r>
      <w:r w:rsidRPr="003D6D2E">
        <w:rPr>
          <w:sz w:val="16"/>
        </w:rPr>
        <w:t xml:space="preserve"> </w:t>
      </w:r>
      <w:r w:rsidRPr="003D6D2E">
        <w:rPr>
          <w:rStyle w:val="StyleUnderline"/>
        </w:rPr>
        <w:t>The type</w:t>
      </w:r>
      <w:r w:rsidRPr="003D6D2E">
        <w:rPr>
          <w:sz w:val="16"/>
        </w:rPr>
        <w:t xml:space="preserve"> </w:t>
      </w:r>
      <w:r w:rsidRPr="003D6D2E">
        <w:rPr>
          <w:rStyle w:val="StyleUnderline"/>
        </w:rPr>
        <w:t>of organization</w:t>
      </w:r>
      <w:r w:rsidRPr="003D6D2E">
        <w:rPr>
          <w:sz w:val="16"/>
        </w:rPr>
        <w:t xml:space="preserve"> needed </w:t>
      </w:r>
      <w:r w:rsidRPr="00A02C96">
        <w:rPr>
          <w:rStyle w:val="StyleUnderline"/>
          <w:highlight w:val="green"/>
        </w:rPr>
        <w:t>must be a "mass" organization working to unite all workers</w:t>
      </w:r>
      <w:r w:rsidRPr="00A02C96">
        <w:rPr>
          <w:sz w:val="16"/>
          <w:highlight w:val="green"/>
        </w:rPr>
        <w:t xml:space="preserve"> </w:t>
      </w:r>
      <w:r w:rsidRPr="00A02C96">
        <w:rPr>
          <w:rStyle w:val="StyleUnderline"/>
          <w:highlight w:val="green"/>
        </w:rPr>
        <w:t>and poor people in common class struggle</w:t>
      </w:r>
      <w:r w:rsidRPr="003D6D2E">
        <w:rPr>
          <w:sz w:val="16"/>
        </w:rPr>
        <w:t xml:space="preserve">, but that </w:t>
      </w:r>
      <w:r w:rsidRPr="00A02C96">
        <w:rPr>
          <w:rStyle w:val="StyleUnderline"/>
          <w:highlight w:val="green"/>
        </w:rPr>
        <w:t>it must</w:t>
      </w:r>
      <w:r w:rsidRPr="003D6D2E">
        <w:rPr>
          <w:rStyle w:val="StyleUnderline"/>
        </w:rPr>
        <w:t xml:space="preserve"> also be able to </w:t>
      </w:r>
      <w:r w:rsidRPr="00A02C96">
        <w:rPr>
          <w:rStyle w:val="StyleUnderline"/>
          <w:highlight w:val="green"/>
        </w:rPr>
        <w:t>recognize</w:t>
      </w:r>
      <w:r w:rsidRPr="003D6D2E">
        <w:rPr>
          <w:sz w:val="16"/>
        </w:rPr>
        <w:t xml:space="preserve"> the duty to support and adopt </w:t>
      </w:r>
      <w:r w:rsidRPr="003D6D2E">
        <w:rPr>
          <w:rStyle w:val="StyleUnderline"/>
        </w:rPr>
        <w:t xml:space="preserve">the </w:t>
      </w:r>
      <w:r w:rsidRPr="00A02C96">
        <w:rPr>
          <w:rStyle w:val="StyleUnderline"/>
          <w:highlight w:val="green"/>
        </w:rPr>
        <w:t>special demands of the Black</w:t>
      </w:r>
      <w:r w:rsidRPr="003D6D2E">
        <w:rPr>
          <w:rStyle w:val="StyleUnderline"/>
        </w:rPr>
        <w:t xml:space="preserve"> and other non-white </w:t>
      </w:r>
      <w:r w:rsidRPr="00A02C96">
        <w:rPr>
          <w:rStyle w:val="StyleUnderline"/>
          <w:highlight w:val="green"/>
        </w:rPr>
        <w:t>peoples as those of the entire working class</w:t>
      </w:r>
      <w:r w:rsidRPr="003D6D2E">
        <w:rPr>
          <w:sz w:val="16"/>
        </w:rPr>
        <w:t xml:space="preserve">. It must challenge white supremacy on a daily basis in both white </w:t>
      </w:r>
      <w:proofErr w:type="gramStart"/>
      <w:r w:rsidRPr="003D6D2E">
        <w:rPr>
          <w:sz w:val="16"/>
        </w:rPr>
        <w:t>working class</w:t>
      </w:r>
      <w:proofErr w:type="gramEnd"/>
      <w:r w:rsidRPr="003D6D2E">
        <w:rPr>
          <w:sz w:val="16"/>
        </w:rPr>
        <w:t xml:space="preserve"> communities and radical social change organizations; it must refute racist philosophy and propaganda and must counter racist mobilizations and attacks, with armed self-defense and street fighting, when necessary. </w:t>
      </w:r>
      <w:r w:rsidRPr="00A02C96">
        <w:rPr>
          <w:rStyle w:val="StyleUnderline"/>
          <w:highlight w:val="green"/>
        </w:rPr>
        <w:t>The objective</w:t>
      </w:r>
      <w:r w:rsidRPr="003D6D2E">
        <w:rPr>
          <w:rStyle w:val="StyleUnderline"/>
        </w:rPr>
        <w:t xml:space="preserve"> of such a mass movement </w:t>
      </w:r>
      <w:r w:rsidRPr="00A02C96">
        <w:rPr>
          <w:rStyle w:val="StyleUnderline"/>
          <w:highlight w:val="green"/>
        </w:rPr>
        <w:t>was</w:t>
      </w:r>
      <w:r w:rsidRPr="003D6D2E">
        <w:rPr>
          <w:rStyle w:val="StyleUnderline"/>
        </w:rPr>
        <w:t xml:space="preserve"> to win elements of the white working class over to an anti-white supremacy, class-conscious position</w:t>
      </w:r>
      <w:r w:rsidRPr="003D6D2E">
        <w:rPr>
          <w:rStyle w:val="Emphasis"/>
        </w:rPr>
        <w:t xml:space="preserve">; </w:t>
      </w:r>
      <w:r w:rsidRPr="00A02C96">
        <w:rPr>
          <w:rStyle w:val="Emphasis"/>
          <w:highlight w:val="green"/>
        </w:rPr>
        <w:t>to unite the -entire- working class</w:t>
      </w:r>
      <w:r w:rsidRPr="003D6D2E">
        <w:rPr>
          <w:sz w:val="16"/>
        </w:rPr>
        <w:t xml:space="preserve">; </w:t>
      </w:r>
      <w:r w:rsidRPr="003D6D2E">
        <w:rPr>
          <w:rStyle w:val="StyleUnderline"/>
        </w:rPr>
        <w:t>and to directly confront the right wing</w:t>
      </w:r>
      <w:r w:rsidRPr="003D6D2E">
        <w:rPr>
          <w:sz w:val="16"/>
        </w:rPr>
        <w:t xml:space="preserve">. </w:t>
      </w:r>
      <w:proofErr w:type="gramStart"/>
      <w:r w:rsidRPr="003D6D2E">
        <w:rPr>
          <w:rStyle w:val="StyleUnderline"/>
        </w:rPr>
        <w:t>This program,</w:t>
      </w:r>
      <w:proofErr w:type="gramEnd"/>
      <w:r w:rsidRPr="003D6D2E">
        <w:rPr>
          <w:rStyle w:val="StyleUnderline"/>
        </w:rPr>
        <w:t xml:space="preserve"> must </w:t>
      </w:r>
      <w:r w:rsidRPr="00A02C96">
        <w:rPr>
          <w:rStyle w:val="StyleUnderline"/>
          <w:highlight w:val="green"/>
        </w:rPr>
        <w:t>function in conjunction with pre-existing struggles in communities of color,</w:t>
      </w:r>
      <w:r w:rsidRPr="003D6D2E">
        <w:rPr>
          <w:rStyle w:val="StyleUnderline"/>
        </w:rPr>
        <w:t xml:space="preserve"> not as a white Left vanguard dominating the entire movement. </w:t>
      </w:r>
      <w:proofErr w:type="gramStart"/>
      <w:r w:rsidRPr="003D6D2E">
        <w:rPr>
          <w:sz w:val="16"/>
        </w:rPr>
        <w:t>So</w:t>
      </w:r>
      <w:proofErr w:type="gramEnd"/>
      <w:r w:rsidRPr="003D6D2E">
        <w:rPr>
          <w:sz w:val="16"/>
        </w:rPr>
        <w:t xml:space="preserve"> I have never called for a white-led or "white rights" organization like those I have criticized. </w:t>
      </w:r>
      <w:r w:rsidRPr="003D6D2E">
        <w:rPr>
          <w:rStyle w:val="Emphasis"/>
        </w:rPr>
        <w:t xml:space="preserve">The </w:t>
      </w:r>
      <w:r w:rsidRPr="00A02C96">
        <w:rPr>
          <w:rStyle w:val="Emphasis"/>
          <w:highlight w:val="green"/>
        </w:rPr>
        <w:t>cooperation of and solidarity of all workers and poor people</w:t>
      </w:r>
      <w:r w:rsidRPr="003D6D2E">
        <w:rPr>
          <w:rStyle w:val="Emphasis"/>
        </w:rPr>
        <w:t xml:space="preserve"> is essential for full social revolution</w:t>
      </w:r>
      <w:r w:rsidRPr="003D6D2E">
        <w:rPr>
          <w:sz w:val="16"/>
        </w:rPr>
        <w:t xml:space="preserve">, not just its privileged white sector. They must be willing to follow the lead of poor and oppressed workers and activists of color, as was done during the civil rights movement of the 1960s. That is something that the white Left has not been able to do and is why they set up their own all-white groups, which in no time at all lapse into liberalism and racial exclusion. </w:t>
      </w:r>
      <w:r w:rsidRPr="00A02C96">
        <w:rPr>
          <w:rStyle w:val="StyleUnderline"/>
          <w:highlight w:val="green"/>
        </w:rPr>
        <w:t>As revolutionaries</w:t>
      </w:r>
      <w:r w:rsidRPr="003D6D2E">
        <w:rPr>
          <w:rStyle w:val="StyleUnderline"/>
        </w:rPr>
        <w:t xml:space="preserve">, we must always understand </w:t>
      </w:r>
      <w:r w:rsidRPr="00A02C96">
        <w:rPr>
          <w:rStyle w:val="StyleUnderline"/>
          <w:highlight w:val="green"/>
        </w:rPr>
        <w:t>our objective is to overthrow</w:t>
      </w:r>
      <w:r w:rsidRPr="003D6D2E">
        <w:rPr>
          <w:rStyle w:val="StyleUnderline"/>
        </w:rPr>
        <w:t xml:space="preserve"> </w:t>
      </w:r>
      <w:r w:rsidRPr="00A02C96">
        <w:rPr>
          <w:rStyle w:val="StyleUnderline"/>
          <w:highlight w:val="green"/>
        </w:rPr>
        <w:t>the Capitalist state</w:t>
      </w:r>
      <w:r w:rsidRPr="003D6D2E">
        <w:rPr>
          <w:rStyle w:val="StyleUnderline"/>
        </w:rPr>
        <w:t xml:space="preserve"> and its rulers,</w:t>
      </w:r>
      <w:r w:rsidRPr="003D6D2E">
        <w:rPr>
          <w:sz w:val="16"/>
        </w:rPr>
        <w:t xml:space="preserve"> </w:t>
      </w:r>
      <w:r w:rsidRPr="003D6D2E">
        <w:rPr>
          <w:rStyle w:val="StyleUnderline"/>
        </w:rPr>
        <w:t>and that we must live the politics we preach</w:t>
      </w:r>
      <w:r w:rsidRPr="003D6D2E">
        <w:rPr>
          <w:sz w:val="16"/>
        </w:rPr>
        <w:t xml:space="preserve">. Racism is intolerable. This movement must have the potential to deconstruct the racist capitalist state and construct an entirely new society on anti-authoritarian principles. It </w:t>
      </w:r>
      <w:proofErr w:type="gramStart"/>
      <w:r w:rsidRPr="003D6D2E">
        <w:rPr>
          <w:sz w:val="16"/>
        </w:rPr>
        <w:t>has to</w:t>
      </w:r>
      <w:proofErr w:type="gramEnd"/>
      <w:r w:rsidRPr="003D6D2E">
        <w:rPr>
          <w:sz w:val="16"/>
        </w:rPr>
        <w:t xml:space="preserve"> go beyond white Left campaigns of the past, or it's just empty rhetoric. </w:t>
      </w:r>
      <w:proofErr w:type="gramStart"/>
      <w:r w:rsidRPr="003D6D2E">
        <w:rPr>
          <w:sz w:val="16"/>
        </w:rPr>
        <w:t>So</w:t>
      </w:r>
      <w:proofErr w:type="gramEnd"/>
      <w:r w:rsidRPr="003D6D2E">
        <w:rPr>
          <w:sz w:val="16"/>
        </w:rPr>
        <w:t xml:space="preserve"> I am proposing something </w:t>
      </w:r>
      <w:r w:rsidRPr="003D6D2E">
        <w:rPr>
          <w:rStyle w:val="StyleUnderline"/>
        </w:rPr>
        <w:t xml:space="preserve">different: an anti-racist tendency as a political movement to change society itself. </w:t>
      </w:r>
      <w:r w:rsidRPr="00A02C96">
        <w:rPr>
          <w:rStyle w:val="Emphasis"/>
          <w:highlight w:val="green"/>
        </w:rPr>
        <w:t>This would be a race and class based revolutionary movement</w:t>
      </w:r>
      <w:r w:rsidRPr="003D6D2E">
        <w:rPr>
          <w:sz w:val="16"/>
        </w:rPr>
        <w:t xml:space="preserve">, not content to sit around and read books, elect a few Black politicians or "friends of Labor" to Congress or the State Legislature, write protest letters, circulate petitions, or other such tame liberal reform tactics. It also would not be concerned with white </w:t>
      </w:r>
      <w:proofErr w:type="gramStart"/>
      <w:r w:rsidRPr="003D6D2E">
        <w:rPr>
          <w:sz w:val="16"/>
        </w:rPr>
        <w:t>middle class</w:t>
      </w:r>
      <w:proofErr w:type="gramEnd"/>
      <w:r w:rsidRPr="003D6D2E">
        <w:rPr>
          <w:sz w:val="16"/>
        </w:rPr>
        <w:t xml:space="preserve"> leftist issues like "Nazi youth music", the so-called "vanguard role" of white workers, animal rights, world trade reform and other white rights campaigns. For years, I have asked these white radicals: What about racial profiling, mass imprisonment of Blacks/Latinos and the poor, police murder and brutality, etc. and other hallmarks of a racist society? Why are you not uniting with Black and other non-white peoples? I have never got a satisfactory response to these questions. This proposed campaign I am speaking of is around issues that could also act as a pole of attraction for peoples of color to this movement, because they directly affect them. Further, raising issues of the crushing of the human rights of poor and working people of color, especially the millions of homeless and unemployed in the inner cities could push it further than the agenda of the old civil rights movement, which only tepidly raised issues of racial discrimination and exploitation of the poor to demand reforms of capitalism, but shied away from anything that sounded vaguely like "Socialism". </w:t>
      </w:r>
      <w:r w:rsidRPr="003D6D2E">
        <w:rPr>
          <w:rStyle w:val="StyleUnderline"/>
        </w:rPr>
        <w:t>We must be willing to fight in the streets with the poor, racially oppressed and economically down-pressed peoples</w:t>
      </w:r>
      <w:r w:rsidRPr="003D6D2E">
        <w:rPr>
          <w:sz w:val="16"/>
        </w:rPr>
        <w:t>, because that is who we are</w:t>
      </w:r>
      <w:r w:rsidRPr="00A02C96">
        <w:rPr>
          <w:sz w:val="16"/>
          <w:highlight w:val="green"/>
        </w:rPr>
        <w:t xml:space="preserve">. </w:t>
      </w:r>
      <w:r w:rsidRPr="00A02C96">
        <w:rPr>
          <w:rStyle w:val="Emphasis"/>
          <w:highlight w:val="green"/>
        </w:rPr>
        <w:t>It would take the examples of the early radical labor movements like the IWW</w:t>
      </w:r>
      <w:r w:rsidRPr="003D6D2E">
        <w:rPr>
          <w:sz w:val="16"/>
        </w:rPr>
        <w:t xml:space="preserve">, as well as the later Civil Rights/ Black Power movements of the 1960s and the Welfare Rights movement, to show that only </w:t>
      </w:r>
      <w:proofErr w:type="gramStart"/>
      <w:r w:rsidRPr="003D6D2E">
        <w:rPr>
          <w:sz w:val="16"/>
        </w:rPr>
        <w:t>direct action</w:t>
      </w:r>
      <w:proofErr w:type="gramEnd"/>
      <w:r w:rsidRPr="003D6D2E">
        <w:rPr>
          <w:sz w:val="16"/>
        </w:rPr>
        <w:t xml:space="preserve"> tactics of confrontation and militant protest will yield any results at all.</w:t>
      </w:r>
    </w:p>
    <w:p w:rsidR="00D12B32" w:rsidRPr="00D12B32" w:rsidRDefault="00D12B32" w:rsidP="00D12B32"/>
    <w:p w:rsidR="005F0D23" w:rsidRDefault="00063F50" w:rsidP="005F0D23">
      <w:pPr>
        <w:pStyle w:val="Heading2"/>
      </w:pPr>
      <w:r>
        <w:t xml:space="preserve">2ac </w:t>
      </w:r>
      <w:r w:rsidR="005F0D23">
        <w:t>at</w:t>
      </w:r>
      <w:r w:rsidR="00BD5F3C">
        <w:t>:</w:t>
      </w:r>
      <w:r w:rsidR="005F0D23">
        <w:t xml:space="preserve"> </w:t>
      </w:r>
      <w:proofErr w:type="spellStart"/>
      <w:r w:rsidR="00BD5F3C">
        <w:t>i</w:t>
      </w:r>
      <w:r w:rsidR="005F0D23">
        <w:t>srael</w:t>
      </w:r>
      <w:proofErr w:type="spellEnd"/>
      <w:r w:rsidR="005F0D23">
        <w:t xml:space="preserve"> good turns</w:t>
      </w:r>
    </w:p>
    <w:p w:rsidR="00C72F97" w:rsidRDefault="00C72F97" w:rsidP="005F0D23">
      <w:pPr>
        <w:pStyle w:val="Heading3"/>
      </w:pPr>
      <w:r>
        <w:t xml:space="preserve">at: </w:t>
      </w:r>
      <w:proofErr w:type="spellStart"/>
      <w:r>
        <w:t>aff</w:t>
      </w:r>
      <w:proofErr w:type="spellEnd"/>
      <w:r>
        <w:t xml:space="preserve"> is </w:t>
      </w:r>
      <w:proofErr w:type="spellStart"/>
      <w:r>
        <w:t>anti-semitic</w:t>
      </w:r>
      <w:proofErr w:type="spellEnd"/>
    </w:p>
    <w:p w:rsidR="00EE7048" w:rsidRDefault="00EE7048" w:rsidP="00EE7048">
      <w:pPr>
        <w:pStyle w:val="Heading4"/>
      </w:pPr>
      <w:r>
        <w:t xml:space="preserve">Calling </w:t>
      </w:r>
      <w:r w:rsidR="003D1E0C">
        <w:t xml:space="preserve">pro-Palestine movements anti-Semitic </w:t>
      </w:r>
      <w:proofErr w:type="gramStart"/>
      <w:r w:rsidR="003D1E0C">
        <w:t>censors</w:t>
      </w:r>
      <w:proofErr w:type="gramEnd"/>
      <w:r w:rsidR="003D1E0C">
        <w:t xml:space="preserve"> the violence abroad and justifies the harassment of black and brown activists</w:t>
      </w:r>
    </w:p>
    <w:p w:rsidR="003D1E0C" w:rsidRPr="003D1E0C" w:rsidRDefault="003D1E0C" w:rsidP="003D1E0C">
      <w:proofErr w:type="spellStart"/>
      <w:r w:rsidRPr="003D1E0C">
        <w:rPr>
          <w:rStyle w:val="Style13ptBold"/>
        </w:rPr>
        <w:t>Pennamon</w:t>
      </w:r>
      <w:proofErr w:type="spellEnd"/>
      <w:r w:rsidRPr="003D1E0C">
        <w:rPr>
          <w:rStyle w:val="Style13ptBold"/>
        </w:rPr>
        <w:t xml:space="preserve"> 19 </w:t>
      </w:r>
      <w:r>
        <w:t xml:space="preserve">(Tiffany </w:t>
      </w:r>
      <w:proofErr w:type="spellStart"/>
      <w:r>
        <w:t>Pennamon</w:t>
      </w:r>
      <w:proofErr w:type="spellEnd"/>
      <w:r>
        <w:t xml:space="preserve"> is a graduate of Spelman College and Columbia University’s Graduate School of Journalism. “Scholars: Don’t Conflate Pro-Palestine with Anti-Semitism” 1/8/19. </w:t>
      </w:r>
      <w:hyperlink r:id="rId11" w:history="1">
        <w:r w:rsidRPr="001603AA">
          <w:rPr>
            <w:rStyle w:val="Hyperlink"/>
          </w:rPr>
          <w:t>https://diverseeducation.com/article/135611/</w:t>
        </w:r>
      </w:hyperlink>
      <w:r>
        <w:t>) ME.</w:t>
      </w:r>
    </w:p>
    <w:p w:rsidR="00EE7048" w:rsidRPr="0063230B" w:rsidRDefault="00EE7048" w:rsidP="00EE7048">
      <w:pPr>
        <w:rPr>
          <w:sz w:val="16"/>
        </w:rPr>
      </w:pPr>
      <w:r w:rsidRPr="0063230B">
        <w:rPr>
          <w:sz w:val="16"/>
        </w:rPr>
        <w:t xml:space="preserve">Dr. </w:t>
      </w:r>
      <w:proofErr w:type="spellStart"/>
      <w:r w:rsidRPr="0063230B">
        <w:rPr>
          <w:sz w:val="16"/>
        </w:rPr>
        <w:t>Ibram</w:t>
      </w:r>
      <w:proofErr w:type="spellEnd"/>
      <w:r w:rsidRPr="0063230B">
        <w:rPr>
          <w:sz w:val="16"/>
        </w:rPr>
        <w:t xml:space="preserve"> X. </w:t>
      </w:r>
      <w:proofErr w:type="spellStart"/>
      <w:r w:rsidRPr="0063230B">
        <w:rPr>
          <w:sz w:val="16"/>
        </w:rPr>
        <w:t>Kendi</w:t>
      </w:r>
      <w:proofErr w:type="spellEnd"/>
      <w:r w:rsidRPr="0063230B">
        <w:rPr>
          <w:sz w:val="16"/>
        </w:rPr>
        <w:t xml:space="preserve"> took to Twitter to express his outrage following the recent decision by the Birmingham Civil Rights Institute’s (BCRI) Board of Directors to rescind scholar-activist Dr. Angela Davis’ invitation to receive the Fred L. Shuttlesworth Human Rights Award. “When we do not have the courage to honor our greatest freedom fighters, we should not wonder why we are not free,” tweeted </w:t>
      </w:r>
      <w:proofErr w:type="spellStart"/>
      <w:r w:rsidRPr="0063230B">
        <w:rPr>
          <w:sz w:val="16"/>
        </w:rPr>
        <w:t>Kendi</w:t>
      </w:r>
      <w:proofErr w:type="spellEnd"/>
      <w:r w:rsidRPr="0063230B">
        <w:rPr>
          <w:sz w:val="16"/>
        </w:rPr>
        <w:t xml:space="preserve">, who is scheduled to be in conversation with Davis on Thursday at the </w:t>
      </w:r>
      <w:proofErr w:type="spellStart"/>
      <w:r w:rsidRPr="0063230B">
        <w:rPr>
          <w:sz w:val="16"/>
        </w:rPr>
        <w:t>Nourse</w:t>
      </w:r>
      <w:proofErr w:type="spellEnd"/>
      <w:r w:rsidRPr="0063230B">
        <w:rPr>
          <w:sz w:val="16"/>
        </w:rPr>
        <w:t xml:space="preserve"> Theater in San Francisco. As the founding director of the Antiracist Research and Policy Center at American University, </w:t>
      </w:r>
      <w:proofErr w:type="spellStart"/>
      <w:r w:rsidRPr="0063230B">
        <w:rPr>
          <w:sz w:val="16"/>
        </w:rPr>
        <w:t>Kendi’s</w:t>
      </w:r>
      <w:proofErr w:type="spellEnd"/>
      <w:r w:rsidRPr="0063230B">
        <w:rPr>
          <w:sz w:val="16"/>
        </w:rPr>
        <w:t xml:space="preserve"> remarks add to the growing concerns of some academics who note an increasing attack on activists and intellectuals of color who support justice for Palestine. These scholars argue that attempts to conflate pro-Palestinian support as anti-Semitism promote censorship of conversations that link the Israeli treatment of Palestinians to other human rights injustices. “That’s an absurd conclusion,” said Dr. Raymond </w:t>
      </w:r>
      <w:proofErr w:type="spellStart"/>
      <w:r w:rsidRPr="0063230B">
        <w:rPr>
          <w:sz w:val="16"/>
        </w:rPr>
        <w:t>Winbush</w:t>
      </w:r>
      <w:proofErr w:type="spellEnd"/>
      <w:r w:rsidRPr="0063230B">
        <w:rPr>
          <w:sz w:val="16"/>
        </w:rPr>
        <w:t xml:space="preserve">, research professor and director of the Institute for Urban Research at Morgan State University. “What you have is the successful attempt by Israel to mute criticism of their treatment of the Palestinians, which is kin to the treatment of Black people during apartheid.” To equate pro-Palestine with anti-Israel is to say that someone is against African dictatorship but is somehow anti-African, </w:t>
      </w:r>
      <w:proofErr w:type="spellStart"/>
      <w:r w:rsidRPr="0063230B">
        <w:rPr>
          <w:sz w:val="16"/>
        </w:rPr>
        <w:t>Winbush</w:t>
      </w:r>
      <w:proofErr w:type="spellEnd"/>
      <w:r w:rsidRPr="0063230B">
        <w:rPr>
          <w:sz w:val="16"/>
        </w:rPr>
        <w:t xml:space="preserve"> added, saying that it is possible to disagree with nearly seven decades of Israeli occupation and not be anti-Jewish. In 2014, the University of Illinois withdrew its offer of employment to American Indian Studies professor Dr. Steven Salaita after he was critical of Israel and Zionism in a series of tweets. Salaita later sued and reportedly settled with the university. The American Association of University Professors (AAUP) censured the school. </w:t>
      </w:r>
      <w:r w:rsidRPr="00277D48">
        <w:rPr>
          <w:b/>
          <w:highlight w:val="green"/>
          <w:u w:val="single"/>
        </w:rPr>
        <w:t>In late November, CNN fired Dr.</w:t>
      </w:r>
      <w:r w:rsidRPr="00277D48">
        <w:rPr>
          <w:b/>
          <w:u w:val="single"/>
        </w:rPr>
        <w:t xml:space="preserve"> Marc Lamont </w:t>
      </w:r>
      <w:r w:rsidRPr="00277D48">
        <w:rPr>
          <w:b/>
          <w:highlight w:val="green"/>
          <w:u w:val="single"/>
        </w:rPr>
        <w:t>Hill</w:t>
      </w:r>
      <w:r w:rsidRPr="00277D48">
        <w:rPr>
          <w:b/>
          <w:u w:val="single"/>
        </w:rPr>
        <w:t xml:space="preserve"> and Temple University’s board of trustees condemned the media studies scholar’s comments </w:t>
      </w:r>
      <w:r w:rsidRPr="00277D48">
        <w:rPr>
          <w:b/>
          <w:highlight w:val="green"/>
          <w:u w:val="single"/>
        </w:rPr>
        <w:t>after he spoke</w:t>
      </w:r>
      <w:r w:rsidRPr="00277D48">
        <w:rPr>
          <w:b/>
          <w:u w:val="single"/>
        </w:rPr>
        <w:t xml:space="preserve"> at the United Nation’s International Day of Solidarity </w:t>
      </w:r>
      <w:r w:rsidRPr="00277D48">
        <w:rPr>
          <w:b/>
          <w:highlight w:val="green"/>
          <w:u w:val="single"/>
        </w:rPr>
        <w:t>with</w:t>
      </w:r>
      <w:r w:rsidRPr="00277D48">
        <w:rPr>
          <w:b/>
          <w:u w:val="single"/>
        </w:rPr>
        <w:t xml:space="preserve"> the </w:t>
      </w:r>
      <w:r w:rsidRPr="00277D48">
        <w:rPr>
          <w:b/>
          <w:highlight w:val="green"/>
          <w:u w:val="single"/>
        </w:rPr>
        <w:t>Palestin</w:t>
      </w:r>
      <w:r w:rsidRPr="00277D48">
        <w:rPr>
          <w:b/>
          <w:u w:val="single"/>
        </w:rPr>
        <w:t xml:space="preserve">ian People. The Anti-Defamation League (ADL) and other critics accused Hill of anti-Semitism when he used the phrase “from the river to the sea” in his U.N. speech, claiming that the phrase calls for “an end to the State of Israel,” according to a statement from ADL’s senior vice president for international affairs Sharon Nazarian. </w:t>
      </w:r>
      <w:r w:rsidRPr="00277D48">
        <w:rPr>
          <w:b/>
          <w:highlight w:val="green"/>
          <w:u w:val="single"/>
        </w:rPr>
        <w:t>Hill rebutted</w:t>
      </w:r>
      <w:r w:rsidRPr="00277D48">
        <w:rPr>
          <w:b/>
          <w:u w:val="single"/>
        </w:rPr>
        <w:t>: “My reference to ‘</w:t>
      </w:r>
      <w:r w:rsidRPr="00277D48">
        <w:rPr>
          <w:b/>
          <w:highlight w:val="green"/>
          <w:u w:val="single"/>
        </w:rPr>
        <w:t>river to the sea’</w:t>
      </w:r>
      <w:r w:rsidRPr="00277D48">
        <w:rPr>
          <w:b/>
          <w:u w:val="single"/>
        </w:rPr>
        <w:t xml:space="preserve"> </w:t>
      </w:r>
      <w:r w:rsidRPr="00277D48">
        <w:rPr>
          <w:b/>
          <w:highlight w:val="green"/>
          <w:u w:val="single"/>
        </w:rPr>
        <w:t>was not a call to destroy anything or anyone</w:t>
      </w:r>
      <w:r w:rsidRPr="00277D48">
        <w:rPr>
          <w:b/>
          <w:u w:val="single"/>
        </w:rPr>
        <w:t xml:space="preserve">,” </w:t>
      </w:r>
      <w:r w:rsidRPr="00277D48">
        <w:rPr>
          <w:b/>
          <w:highlight w:val="green"/>
          <w:u w:val="single"/>
        </w:rPr>
        <w:t>he said</w:t>
      </w:r>
      <w:r w:rsidRPr="00277D48">
        <w:rPr>
          <w:b/>
          <w:u w:val="single"/>
        </w:rPr>
        <w:t>, in part, in a series of Twitter posts. “</w:t>
      </w:r>
      <w:r w:rsidRPr="00277D48">
        <w:rPr>
          <w:b/>
          <w:highlight w:val="green"/>
          <w:u w:val="single"/>
        </w:rPr>
        <w:t>I support Palestinian freedom</w:t>
      </w:r>
      <w:r w:rsidRPr="00277D48">
        <w:rPr>
          <w:b/>
          <w:u w:val="single"/>
        </w:rPr>
        <w:t>. I support Palestinian self-determination</w:t>
      </w:r>
      <w:r w:rsidRPr="00277D48">
        <w:rPr>
          <w:b/>
          <w:highlight w:val="green"/>
          <w:u w:val="single"/>
        </w:rPr>
        <w:t>. … I do not support anti-Semitism</w:t>
      </w:r>
      <w:r w:rsidRPr="00277D48">
        <w:rPr>
          <w:b/>
          <w:u w:val="single"/>
        </w:rPr>
        <w:t xml:space="preserve">, killing Jewish people, or any of the other things attributed to my speech. I have spent my life fighting these things.” </w:t>
      </w:r>
      <w:r w:rsidRPr="00277D48">
        <w:rPr>
          <w:b/>
          <w:highlight w:val="green"/>
          <w:u w:val="single"/>
        </w:rPr>
        <w:t>Davis and Hill are</w:t>
      </w:r>
      <w:r w:rsidRPr="00277D48">
        <w:rPr>
          <w:b/>
          <w:u w:val="single"/>
        </w:rPr>
        <w:t xml:space="preserve"> just two </w:t>
      </w:r>
      <w:r w:rsidRPr="00277D48">
        <w:rPr>
          <w:b/>
          <w:highlight w:val="green"/>
          <w:u w:val="single"/>
        </w:rPr>
        <w:t>examples of “people</w:t>
      </w:r>
      <w:r w:rsidRPr="00277D48">
        <w:rPr>
          <w:b/>
          <w:u w:val="single"/>
        </w:rPr>
        <w:t xml:space="preserve"> who have long, long histories of </w:t>
      </w:r>
      <w:r w:rsidRPr="00277D48">
        <w:rPr>
          <w:b/>
          <w:highlight w:val="green"/>
          <w:u w:val="single"/>
        </w:rPr>
        <w:t>working on behalf of</w:t>
      </w:r>
      <w:r w:rsidRPr="00277D48">
        <w:rPr>
          <w:b/>
          <w:u w:val="single"/>
        </w:rPr>
        <w:t xml:space="preserve"> people who are </w:t>
      </w:r>
      <w:r w:rsidRPr="00277D48">
        <w:rPr>
          <w:b/>
          <w:highlight w:val="green"/>
          <w:u w:val="single"/>
        </w:rPr>
        <w:t>marginalized</w:t>
      </w:r>
      <w:r w:rsidRPr="00277D48">
        <w:rPr>
          <w:b/>
          <w:u w:val="single"/>
        </w:rPr>
        <w:t>,”</w:t>
      </w:r>
      <w:r w:rsidRPr="0063230B">
        <w:rPr>
          <w:sz w:val="16"/>
        </w:rPr>
        <w:t xml:space="preserve"> said Dr. </w:t>
      </w:r>
      <w:proofErr w:type="spellStart"/>
      <w:r w:rsidRPr="0063230B">
        <w:rPr>
          <w:sz w:val="16"/>
        </w:rPr>
        <w:t>Karsonya</w:t>
      </w:r>
      <w:proofErr w:type="spellEnd"/>
      <w:r w:rsidRPr="0063230B">
        <w:rPr>
          <w:sz w:val="16"/>
        </w:rPr>
        <w:t xml:space="preserve"> Wise Whitehead, associate professor of communication and African and American Studies at Loyola University Maryland. </w:t>
      </w:r>
      <w:r w:rsidRPr="00277D48">
        <w:rPr>
          <w:rStyle w:val="Emphasis"/>
        </w:rPr>
        <w:t xml:space="preserve">In speaking out, </w:t>
      </w:r>
      <w:r w:rsidRPr="00277D48">
        <w:rPr>
          <w:rStyle w:val="Emphasis"/>
          <w:highlight w:val="green"/>
        </w:rPr>
        <w:t>they are using their position</w:t>
      </w:r>
      <w:r w:rsidRPr="00277D48">
        <w:rPr>
          <w:rStyle w:val="Emphasis"/>
        </w:rPr>
        <w:t xml:space="preserve"> of power </w:t>
      </w:r>
      <w:r w:rsidRPr="00277D48">
        <w:rPr>
          <w:rStyle w:val="Emphasis"/>
          <w:highlight w:val="green"/>
        </w:rPr>
        <w:t>to advocate for people “who need a spotlight shined on their struggle</w:t>
      </w:r>
      <w:r w:rsidRPr="00277D48">
        <w:rPr>
          <w:rStyle w:val="Emphasis"/>
        </w:rPr>
        <w:t>,”</w:t>
      </w:r>
      <w:r w:rsidRPr="0063230B">
        <w:rPr>
          <w:sz w:val="16"/>
        </w:rPr>
        <w:t xml:space="preserve"> she said. Whitehead added that she has been surprised by the recent media backlash and the dearth of individuals who stand in solidarity with Black and Brown intellectuals who speak up in defense of Palestine. “There’s this notion that [critics of Israeli injustices] are involved in language that is oppressive,” White said, likening false charges of anti-Semitism to the times when writers, actors and other social figures were accused of being Communists around the time of the Cold War. The media push back is “about shutting people down. It’s a climate of fear where if you’re going to speak out, you may actually risk everything and you may lose everything,” Whitehead said. “</w:t>
      </w:r>
      <w:r w:rsidRPr="00277D48">
        <w:rPr>
          <w:b/>
          <w:highlight w:val="green"/>
          <w:u w:val="single"/>
        </w:rPr>
        <w:t>We’re already marginalized as scholars of color</w:t>
      </w:r>
      <w:r w:rsidRPr="00277D48">
        <w:rPr>
          <w:b/>
          <w:u w:val="single"/>
        </w:rPr>
        <w:t xml:space="preserve">, and then we’re </w:t>
      </w:r>
      <w:r w:rsidRPr="00277D48">
        <w:rPr>
          <w:b/>
          <w:highlight w:val="green"/>
          <w:u w:val="single"/>
        </w:rPr>
        <w:t>further marginalized as scholars who are Black</w:t>
      </w:r>
      <w:r w:rsidRPr="00277D48">
        <w:rPr>
          <w:b/>
          <w:u w:val="single"/>
        </w:rPr>
        <w:t xml:space="preserve">, </w:t>
      </w:r>
      <w:r w:rsidRPr="00277D48">
        <w:rPr>
          <w:b/>
          <w:highlight w:val="green"/>
          <w:u w:val="single"/>
        </w:rPr>
        <w:t>and</w:t>
      </w:r>
      <w:r w:rsidRPr="00277D48">
        <w:rPr>
          <w:b/>
          <w:u w:val="single"/>
        </w:rPr>
        <w:t xml:space="preserve"> scholars who are </w:t>
      </w:r>
      <w:r w:rsidRPr="00277D48">
        <w:rPr>
          <w:b/>
          <w:highlight w:val="green"/>
          <w:u w:val="single"/>
        </w:rPr>
        <w:t>women</w:t>
      </w:r>
      <w:r w:rsidRPr="00277D48">
        <w:rPr>
          <w:b/>
          <w:u w:val="single"/>
        </w:rPr>
        <w:t xml:space="preserve">. It’s the positional where you </w:t>
      </w:r>
      <w:r w:rsidRPr="00277D48">
        <w:rPr>
          <w:b/>
          <w:highlight w:val="green"/>
          <w:u w:val="single"/>
        </w:rPr>
        <w:t xml:space="preserve">really have to decide if what you’re standing up for is worth you </w:t>
      </w:r>
      <w:proofErr w:type="gramStart"/>
      <w:r w:rsidRPr="00277D48">
        <w:rPr>
          <w:b/>
          <w:highlight w:val="green"/>
          <w:u w:val="single"/>
        </w:rPr>
        <w:t>losing</w:t>
      </w:r>
      <w:proofErr w:type="gramEnd"/>
      <w:r w:rsidRPr="00277D48">
        <w:rPr>
          <w:b/>
          <w:u w:val="single"/>
        </w:rPr>
        <w:t xml:space="preserve"> potentially </w:t>
      </w:r>
      <w:r w:rsidRPr="00277D48">
        <w:rPr>
          <w:b/>
          <w:highlight w:val="green"/>
          <w:u w:val="single"/>
        </w:rPr>
        <w:t>your job</w:t>
      </w:r>
      <w:r w:rsidRPr="00277D48">
        <w:rPr>
          <w:b/>
          <w:u w:val="single"/>
        </w:rPr>
        <w:t>.” “</w:t>
      </w:r>
      <w:r w:rsidRPr="0063230B">
        <w:rPr>
          <w:sz w:val="16"/>
        </w:rPr>
        <w:t xml:space="preserve">When you talk about rescinding awards not just from an average, ordinary activist, but when you rescind an award from Angela Davis, that’s a huge statement to make and it is greatly concerning,” she continued. Even so, Whitehead acknowledges the role that tenure and national reputation plays in granting certain academics and public intellectuals the voice and power to speak out. “Those of us who have tenure, those of us who have this little bit of privilege … it is our job to speak up because we can,” she said. </w:t>
      </w:r>
      <w:proofErr w:type="spellStart"/>
      <w:r w:rsidRPr="0063230B">
        <w:rPr>
          <w:sz w:val="16"/>
        </w:rPr>
        <w:t>Winbush</w:t>
      </w:r>
      <w:proofErr w:type="spellEnd"/>
      <w:r w:rsidRPr="0063230B">
        <w:rPr>
          <w:sz w:val="16"/>
        </w:rPr>
        <w:t xml:space="preserve"> pointed out that such criticism by Zionists and some Jewish groups has existed for decades and has targeted even those outside of academia. He pointed to anti-Semitic criticism cast at former president Jimmy Carter and Archbishop Desmond Tutu for their support of peace in Palestine, and most recently basketball player LeBron James for his caption in an Instagram story post. “</w:t>
      </w:r>
      <w:r w:rsidRPr="0063230B">
        <w:rPr>
          <w:b/>
          <w:highlight w:val="green"/>
          <w:u w:val="single"/>
        </w:rPr>
        <w:t>This has been going on for</w:t>
      </w:r>
      <w:r w:rsidRPr="0063230B">
        <w:rPr>
          <w:b/>
          <w:u w:val="single"/>
        </w:rPr>
        <w:t xml:space="preserve"> a number of </w:t>
      </w:r>
      <w:r w:rsidRPr="0063230B">
        <w:rPr>
          <w:b/>
          <w:highlight w:val="green"/>
          <w:u w:val="single"/>
        </w:rPr>
        <w:t>years</w:t>
      </w:r>
      <w:r w:rsidRPr="0063230B">
        <w:rPr>
          <w:b/>
          <w:u w:val="single"/>
        </w:rPr>
        <w:t xml:space="preserve">,” the research professor said, adding that </w:t>
      </w:r>
      <w:r w:rsidRPr="0063230B">
        <w:rPr>
          <w:rStyle w:val="Emphasis"/>
          <w:highlight w:val="green"/>
        </w:rPr>
        <w:t>it is good that Black scholars are speaking out</w:t>
      </w:r>
      <w:r w:rsidRPr="0063230B">
        <w:rPr>
          <w:b/>
          <w:u w:val="single"/>
        </w:rPr>
        <w:t xml:space="preserve"> more prominently. “We cannot be afraid to stand up for our scholars, our heroes and </w:t>
      </w:r>
      <w:proofErr w:type="spellStart"/>
      <w:r w:rsidRPr="0063230B">
        <w:rPr>
          <w:b/>
          <w:u w:val="single"/>
        </w:rPr>
        <w:t>sheroes</w:t>
      </w:r>
      <w:proofErr w:type="spellEnd"/>
      <w:r w:rsidRPr="0063230B">
        <w:rPr>
          <w:b/>
          <w:u w:val="single"/>
        </w:rPr>
        <w:t>.” After the BCRI rescinded Davis’ invitation to receive the human rights award, supporters took to social media to stand in solidarity with Davis. “This is shameful. I stand with my dear sister and friend Angela Davis,”</w:t>
      </w:r>
      <w:r w:rsidRPr="0063230B">
        <w:rPr>
          <w:sz w:val="16"/>
        </w:rPr>
        <w:t xml:space="preserve"> said Hill on Twitter. Dr. Gaye Theresa Johnson, associate professor in the Departments of Chicana and Chicano Studies and African American Studies at the University of California, Los Angeles, similarly announced her support of Davis. “#</w:t>
      </w:r>
      <w:proofErr w:type="spellStart"/>
      <w:r w:rsidRPr="0063230B">
        <w:rPr>
          <w:sz w:val="16"/>
        </w:rPr>
        <w:t>SolidaritywithAngelaDavis</w:t>
      </w:r>
      <w:proofErr w:type="spellEnd"/>
      <w:r w:rsidRPr="0063230B">
        <w:rPr>
          <w:sz w:val="16"/>
        </w:rPr>
        <w:t xml:space="preserve"> This is an insult to the history and spirit of solidarity and social justice work,” Johnson posted. “Individual donors and foundations who give to BCRI should take note: if Angela isn’t qualified to receive this award, no one is, nor should anyone accept it hereafter.” Davis issued a statement Monday noting her activism around international solidarity, particularly around uniting global struggles against police violence, the prison industrial complex and racism. “The rescinding of this invitation and the cancellation of the event where I was scheduled to speak was thus not primarily an attack against me but rather against the very spirit of the indivisibility of justice,” Davis’ statement said in part. “Despite the BCRI’s regrettable decision, I look forward to being in Birmingham in February for an alternative event organized by those who believe that the movement for civil rights in this moment must include a robust discussion of all the injustices that surround us.”</w:t>
      </w:r>
    </w:p>
    <w:p w:rsidR="00C72F97" w:rsidRDefault="00C72F97" w:rsidP="00C72F97">
      <w:pPr>
        <w:pStyle w:val="Heading4"/>
      </w:pPr>
      <w:r>
        <w:t xml:space="preserve">The </w:t>
      </w:r>
      <w:proofErr w:type="spellStart"/>
      <w:r>
        <w:t>aff</w:t>
      </w:r>
      <w:proofErr w:type="spellEnd"/>
      <w:r>
        <w:t xml:space="preserve"> isn’t anti-Jewish: it is pro-</w:t>
      </w:r>
      <w:r w:rsidR="00AE2375">
        <w:t xml:space="preserve">peace </w:t>
      </w:r>
    </w:p>
    <w:p w:rsidR="00AE2375" w:rsidRPr="00AE2375" w:rsidRDefault="00AE2375" w:rsidP="00AE2375">
      <w:proofErr w:type="spellStart"/>
      <w:r w:rsidRPr="00395404">
        <w:rPr>
          <w:rStyle w:val="Style13ptBold"/>
        </w:rPr>
        <w:t>Deen</w:t>
      </w:r>
      <w:proofErr w:type="spellEnd"/>
      <w:r w:rsidRPr="00395404">
        <w:rPr>
          <w:rStyle w:val="Style13ptBold"/>
        </w:rPr>
        <w:t xml:space="preserve"> 18</w:t>
      </w:r>
      <w:r>
        <w:t xml:space="preserve"> (</w:t>
      </w:r>
      <w:proofErr w:type="spellStart"/>
      <w:r>
        <w:t>Thalif</w:t>
      </w:r>
      <w:proofErr w:type="spellEnd"/>
      <w:r>
        <w:t xml:space="preserve"> </w:t>
      </w:r>
      <w:proofErr w:type="spellStart"/>
      <w:r>
        <w:t>Deen</w:t>
      </w:r>
      <w:proofErr w:type="spellEnd"/>
      <w:r>
        <w:t xml:space="preserve">, Director &amp; Senior Editor, UN Bureau, Inter Press Service (IPS) news agency. a Fulbright scholar with a </w:t>
      </w:r>
      <w:proofErr w:type="gramStart"/>
      <w:r>
        <w:t>Master’s Degree</w:t>
      </w:r>
      <w:proofErr w:type="gramEnd"/>
      <w:r>
        <w:t xml:space="preserve"> in journalism from Columbia University, New York. “Boycott, Divest &amp; Sanctions Campaign Not Anti-Israel but Pro-Palestinian, Says Norwegian MP” 2/12/18. </w:t>
      </w:r>
      <w:hyperlink r:id="rId12" w:history="1">
        <w:r w:rsidRPr="0063239C">
          <w:rPr>
            <w:rStyle w:val="Hyperlink"/>
          </w:rPr>
          <w:t>http://www.ipsnews.net/2018/02/boycott-divest-sanctions-campaign-not-anti-israel-pro-palestinian-says-norwegian-mp/</w:t>
        </w:r>
      </w:hyperlink>
      <w:r>
        <w:t>) ME.</w:t>
      </w:r>
    </w:p>
    <w:p w:rsidR="00C72F97" w:rsidRDefault="00C72F97" w:rsidP="00AE2375">
      <w:pPr>
        <w:rPr>
          <w:sz w:val="16"/>
        </w:rPr>
      </w:pPr>
      <w:r w:rsidRPr="00AE2375">
        <w:rPr>
          <w:sz w:val="16"/>
        </w:rPr>
        <w:t xml:space="preserve">UNITED NATIONS, Feb 12 2018 (IPS) - When Norwegian parliamentarian </w:t>
      </w:r>
      <w:proofErr w:type="spellStart"/>
      <w:r w:rsidRPr="00AE2375">
        <w:rPr>
          <w:sz w:val="16"/>
        </w:rPr>
        <w:t>Bjørnar</w:t>
      </w:r>
      <w:proofErr w:type="spellEnd"/>
      <w:r w:rsidRPr="00AE2375">
        <w:rPr>
          <w:sz w:val="16"/>
        </w:rPr>
        <w:t xml:space="preserve"> </w:t>
      </w:r>
      <w:proofErr w:type="spellStart"/>
      <w:r w:rsidRPr="00AE2375">
        <w:rPr>
          <w:sz w:val="16"/>
        </w:rPr>
        <w:t>Moxnes</w:t>
      </w:r>
      <w:proofErr w:type="spellEnd"/>
      <w:r w:rsidRPr="00AE2375">
        <w:rPr>
          <w:sz w:val="16"/>
        </w:rPr>
        <w:t xml:space="preserve"> recently nominated the BDS movement for the 2018 Nobel Peace Prize, the leader of Norway’s Red Party faced the inevitable: a furious backlash from pro-Israeli and anti-Palestinian </w:t>
      </w:r>
      <w:proofErr w:type="spellStart"/>
      <w:r w:rsidRPr="00AE2375">
        <w:rPr>
          <w:sz w:val="16"/>
        </w:rPr>
        <w:t>groups.But</w:t>
      </w:r>
      <w:proofErr w:type="spellEnd"/>
      <w:r w:rsidRPr="00AE2375">
        <w:rPr>
          <w:sz w:val="16"/>
        </w:rPr>
        <w:t xml:space="preserve"> “my nomination is first and foremost pro-Palestinian, not anti-Israeli”, declared </w:t>
      </w:r>
      <w:proofErr w:type="spellStart"/>
      <w:r w:rsidRPr="00AE2375">
        <w:rPr>
          <w:sz w:val="16"/>
        </w:rPr>
        <w:t>Moxnes</w:t>
      </w:r>
      <w:proofErr w:type="spellEnd"/>
      <w:r w:rsidRPr="00AE2375">
        <w:rPr>
          <w:sz w:val="16"/>
        </w:rPr>
        <w:t xml:space="preserve">, while arguing his case, in an interview with IPS. The 13-year old Boycott, Divestment and Sanctions (BDS) movement is a fast spreading global campaign aimed at increasing political and economic pressure on Israel with the </w:t>
      </w:r>
      <w:proofErr w:type="gramStart"/>
      <w:r w:rsidRPr="00AE2375">
        <w:rPr>
          <w:sz w:val="16"/>
        </w:rPr>
        <w:t>ultimate goal</w:t>
      </w:r>
      <w:proofErr w:type="gramEnd"/>
      <w:r w:rsidRPr="00AE2375">
        <w:rPr>
          <w:sz w:val="16"/>
        </w:rPr>
        <w:t xml:space="preserve"> of Palestinian statehood. Inspired by the highly successful 1960s anti-apartheid movement that led South Africa to abandon the widely-condemned racist government in Pretoria in the early 1990s, BDS is being led primarily by academics, trade unions, student bodies, peace activists, parliamentarians and civil society </w:t>
      </w:r>
      <w:proofErr w:type="spellStart"/>
      <w:r w:rsidRPr="00AE2375">
        <w:rPr>
          <w:sz w:val="16"/>
        </w:rPr>
        <w:t>organisations</w:t>
      </w:r>
      <w:proofErr w:type="spellEnd"/>
      <w:r w:rsidRPr="00AE2375">
        <w:rPr>
          <w:sz w:val="16"/>
        </w:rPr>
        <w:t xml:space="preserve"> (CSOs) worldwide. Inspired by the highly successful 1960s anti-apartheid movement that led South Africa to abandon the widely-condemned racist government in Pretoria in the early 1990s, the Boycott, Divestment and Sanctions (BDS) movement is being led primarily by academics, trade unions, student bodies, peace activists, parliamentarians and civil society </w:t>
      </w:r>
      <w:proofErr w:type="spellStart"/>
      <w:r w:rsidRPr="00AE2375">
        <w:rPr>
          <w:sz w:val="16"/>
        </w:rPr>
        <w:t>organisations</w:t>
      </w:r>
      <w:proofErr w:type="spellEnd"/>
      <w:r w:rsidRPr="00AE2375">
        <w:rPr>
          <w:sz w:val="16"/>
        </w:rPr>
        <w:t xml:space="preserve"> (CSOs) worldwide. Asked what convinced him to nominate the BDS movement for a Nobel Peace Prize, </w:t>
      </w:r>
      <w:proofErr w:type="spellStart"/>
      <w:r w:rsidRPr="00AE2375">
        <w:rPr>
          <w:sz w:val="16"/>
        </w:rPr>
        <w:t>Moxnes</w:t>
      </w:r>
      <w:proofErr w:type="spellEnd"/>
      <w:r w:rsidRPr="00AE2375">
        <w:rPr>
          <w:sz w:val="16"/>
        </w:rPr>
        <w:t xml:space="preserve"> singled out its goals, its achievements, and its growing widespread appeal fighting for the human rights of Palestinians. “Our party has consistently supported all legitimate forms of struggles carried out to achieve justice for the Palestinian people for decades.” “What fascinates us about </w:t>
      </w:r>
      <w:r w:rsidRPr="00A02C96">
        <w:rPr>
          <w:b/>
          <w:highlight w:val="green"/>
          <w:u w:val="single"/>
        </w:rPr>
        <w:t>the BDS campaign is</w:t>
      </w:r>
      <w:r w:rsidRPr="00AE2375">
        <w:rPr>
          <w:b/>
          <w:u w:val="single"/>
        </w:rPr>
        <w:t xml:space="preserve"> that it is </w:t>
      </w:r>
      <w:r w:rsidRPr="00A02C96">
        <w:rPr>
          <w:b/>
          <w:highlight w:val="green"/>
          <w:u w:val="single"/>
        </w:rPr>
        <w:t>non-violent, legal, in line with i</w:t>
      </w:r>
      <w:r w:rsidRPr="00AE2375">
        <w:rPr>
          <w:b/>
          <w:u w:val="single"/>
        </w:rPr>
        <w:t xml:space="preserve">nternational </w:t>
      </w:r>
      <w:r w:rsidRPr="00A02C96">
        <w:rPr>
          <w:b/>
          <w:highlight w:val="green"/>
          <w:u w:val="single"/>
        </w:rPr>
        <w:t>law and h</w:t>
      </w:r>
      <w:r w:rsidRPr="00AE2375">
        <w:rPr>
          <w:b/>
          <w:u w:val="single"/>
        </w:rPr>
        <w:t xml:space="preserve">uman </w:t>
      </w:r>
      <w:r w:rsidRPr="00A02C96">
        <w:rPr>
          <w:b/>
          <w:highlight w:val="green"/>
          <w:u w:val="single"/>
        </w:rPr>
        <w:t>r</w:t>
      </w:r>
      <w:r w:rsidRPr="00AE2375">
        <w:rPr>
          <w:b/>
          <w:u w:val="single"/>
        </w:rPr>
        <w:t xml:space="preserve">ights </w:t>
      </w:r>
      <w:r w:rsidRPr="00A02C96">
        <w:rPr>
          <w:b/>
          <w:highlight w:val="green"/>
          <w:u w:val="single"/>
        </w:rPr>
        <w:t>and</w:t>
      </w:r>
      <w:r w:rsidRPr="00AE2375">
        <w:rPr>
          <w:b/>
          <w:u w:val="single"/>
        </w:rPr>
        <w:t xml:space="preserve"> highly </w:t>
      </w:r>
      <w:r w:rsidRPr="00A02C96">
        <w:rPr>
          <w:b/>
          <w:highlight w:val="green"/>
          <w:u w:val="single"/>
        </w:rPr>
        <w:t>efficient at putting the struggle for Palestine back on the international agenda</w:t>
      </w:r>
      <w:r w:rsidRPr="00AE2375">
        <w:rPr>
          <w:b/>
          <w:u w:val="single"/>
        </w:rPr>
        <w:t xml:space="preserve"> at an otherwise very difficult time for the Palestinian cause</w:t>
      </w:r>
      <w:r w:rsidRPr="00AE2375">
        <w:rPr>
          <w:sz w:val="16"/>
        </w:rPr>
        <w:t xml:space="preserve">”. He said it was also encouraging to see such a broad movement inspired by the </w:t>
      </w:r>
      <w:proofErr w:type="spellStart"/>
      <w:r w:rsidRPr="00AE2375">
        <w:rPr>
          <w:sz w:val="16"/>
        </w:rPr>
        <w:t>anti apartheid</w:t>
      </w:r>
      <w:proofErr w:type="spellEnd"/>
      <w:r w:rsidRPr="00AE2375">
        <w:rPr>
          <w:sz w:val="16"/>
        </w:rPr>
        <w:t xml:space="preserve"> campaign in South Africa, endorsed even by former Nobel Peace Prize laureates like Desmond Tutu and Mairead Maguire, peace activist from </w:t>
      </w:r>
      <w:proofErr w:type="gramStart"/>
      <w:r w:rsidRPr="00AE2375">
        <w:rPr>
          <w:sz w:val="16"/>
        </w:rPr>
        <w:t>northern Ireland</w:t>
      </w:r>
      <w:proofErr w:type="gramEnd"/>
      <w:r w:rsidRPr="00AE2375">
        <w:rPr>
          <w:sz w:val="16"/>
        </w:rPr>
        <w:t xml:space="preserve">. “We hope this nomination can help ignite an international campaign in </w:t>
      </w:r>
      <w:proofErr w:type="spellStart"/>
      <w:r w:rsidRPr="00AE2375">
        <w:rPr>
          <w:sz w:val="16"/>
        </w:rPr>
        <w:t>favour</w:t>
      </w:r>
      <w:proofErr w:type="spellEnd"/>
      <w:r w:rsidRPr="00AE2375">
        <w:rPr>
          <w:sz w:val="16"/>
        </w:rPr>
        <w:t xml:space="preserve"> of awarding the Nobel Peace Prize to the BDS movement that will change the way the international community think and act regarding the Palestinian people’s just claim for freedom and justice.” As part of the backlash, Gilad </w:t>
      </w:r>
      <w:proofErr w:type="spellStart"/>
      <w:r w:rsidRPr="00AE2375">
        <w:rPr>
          <w:sz w:val="16"/>
        </w:rPr>
        <w:t>Erdan</w:t>
      </w:r>
      <w:proofErr w:type="spellEnd"/>
      <w:r w:rsidRPr="00AE2375">
        <w:rPr>
          <w:sz w:val="16"/>
        </w:rPr>
        <w:t xml:space="preserve">, Israel’s Minister of Strategic Affairs, last week demanded that a German bank close an account that “enables BDS to raise funds to boycott the Jewish state and spread antisemitism”. In an interview with the Jerusalem Post, he said: “I am leading an international campaign to defend Israel from the BDS movement’s hateful attacks against Israel’s right to exist”. This stance against BDS, he said, “has been adopted by our close friends in Germany, including the CDU [Christian Democratic Union] and municipalities such as Berlin, Frankfurt and Munich. I call on the Bank for Social Economy to join the many German institutions, leaders and citizens who are uniting to reject the discriminatory and </w:t>
      </w:r>
      <w:proofErr w:type="spellStart"/>
      <w:r w:rsidRPr="00AE2375">
        <w:rPr>
          <w:sz w:val="16"/>
        </w:rPr>
        <w:t>anti-semitic</w:t>
      </w:r>
      <w:proofErr w:type="spellEnd"/>
      <w:r w:rsidRPr="00AE2375">
        <w:rPr>
          <w:sz w:val="16"/>
        </w:rPr>
        <w:t xml:space="preserve"> boycott movement against Israel,” he added. According to the BDS website, “boycotts” include withdrawing support for Israel and Israeli and international companies that are involved in the violation of Palestinian human rights, as well as complicit Israeli sporting, cultural and academic institutions. The “divestment” campaigns urge banks, local councils, churches, pension funds and universities to withdraw investments from all Israeli companies and from international companies involved in violating Palestinian rights And the “sanctions” campaigns pressure governments to fulfil their legal obligation to hold Israel to account including by ending military trade, free-trade agreements and expelling Israel from international forums such as the UN and Federation of International Football Associations (FIFA). With an international campaign against the nomination, what are the chances of BDS getting a Nobel? </w:t>
      </w:r>
      <w:proofErr w:type="spellStart"/>
      <w:r w:rsidRPr="00AE2375">
        <w:rPr>
          <w:sz w:val="16"/>
        </w:rPr>
        <w:t>Moxnes</w:t>
      </w:r>
      <w:proofErr w:type="spellEnd"/>
      <w:r w:rsidRPr="00AE2375">
        <w:rPr>
          <w:sz w:val="16"/>
        </w:rPr>
        <w:t xml:space="preserve"> told IPS: “Our party has a critical attitude towards the Nobel Committee because of its long-standing bias in </w:t>
      </w:r>
      <w:proofErr w:type="spellStart"/>
      <w:r w:rsidRPr="00AE2375">
        <w:rPr>
          <w:sz w:val="16"/>
        </w:rPr>
        <w:t>favour</w:t>
      </w:r>
      <w:proofErr w:type="spellEnd"/>
      <w:r w:rsidRPr="00AE2375">
        <w:rPr>
          <w:sz w:val="16"/>
        </w:rPr>
        <w:t xml:space="preserve"> of Western geopolitical elite interests and its disregard of the will of Alfred Nobel to award the peace price to persons and organizations that fight for peace and demilitarization”. However, he pointed out, there have been several important </w:t>
      </w:r>
      <w:proofErr w:type="spellStart"/>
      <w:r w:rsidRPr="00AE2375">
        <w:rPr>
          <w:sz w:val="16"/>
        </w:rPr>
        <w:t>honourable</w:t>
      </w:r>
      <w:proofErr w:type="spellEnd"/>
      <w:r w:rsidRPr="00AE2375">
        <w:rPr>
          <w:sz w:val="16"/>
        </w:rPr>
        <w:t xml:space="preserve"> exceptions to that rule, “and we have a realistic hope that our nomination of the BDS campaign can make it at least to the short list, published by the Nobel Committee towards the end of September. And let’s not rule out the possibility of actually achieving the Nobel Peace Prize either.” “However, and this is a main point that I want to stress, the nomination has already created a positive campaign around the BDS movement, at a time when this movement is sought to be criminalized by Israel”. If the supporters of justice for Palestine across the world come together to maintain this campaign in </w:t>
      </w:r>
      <w:proofErr w:type="spellStart"/>
      <w:r w:rsidRPr="00AE2375">
        <w:rPr>
          <w:sz w:val="16"/>
        </w:rPr>
        <w:t>favour</w:t>
      </w:r>
      <w:proofErr w:type="spellEnd"/>
      <w:r w:rsidRPr="00AE2375">
        <w:rPr>
          <w:sz w:val="16"/>
        </w:rPr>
        <w:t xml:space="preserve"> of rewarding the Nobel Peace Prize to the BDS movement, it can both re-legitimize the BDS movement and contribute to significantly increase the international pressure on the Israeli government to abide by international law, he noted. Asked if the five-person Nobel committee will not shy away from what could be a highly controversial nomination, despite the fact that PLO leader </w:t>
      </w:r>
      <w:proofErr w:type="spellStart"/>
      <w:r w:rsidRPr="00AE2375">
        <w:rPr>
          <w:sz w:val="16"/>
        </w:rPr>
        <w:t>Yassir</w:t>
      </w:r>
      <w:proofErr w:type="spellEnd"/>
      <w:r w:rsidRPr="00AE2375">
        <w:rPr>
          <w:sz w:val="16"/>
        </w:rPr>
        <w:t xml:space="preserve"> Arafat shared the Nobel Peace Prize in 1994, </w:t>
      </w:r>
      <w:proofErr w:type="spellStart"/>
      <w:r w:rsidRPr="00AE2375">
        <w:rPr>
          <w:sz w:val="16"/>
        </w:rPr>
        <w:t>Moxnes</w:t>
      </w:r>
      <w:proofErr w:type="spellEnd"/>
      <w:r w:rsidRPr="00AE2375">
        <w:rPr>
          <w:sz w:val="16"/>
        </w:rPr>
        <w:t xml:space="preserve"> said: “Let’s not forget that the Nobel Committee simultaneously awarded the peace prize to Israeli prime minister </w:t>
      </w:r>
      <w:proofErr w:type="spellStart"/>
      <w:r w:rsidRPr="00AE2375">
        <w:rPr>
          <w:sz w:val="16"/>
        </w:rPr>
        <w:t>Yitzak</w:t>
      </w:r>
      <w:proofErr w:type="spellEnd"/>
      <w:r w:rsidRPr="00AE2375">
        <w:rPr>
          <w:sz w:val="16"/>
        </w:rPr>
        <w:t xml:space="preserve"> Rabin and Israeli foreign minister Shimon Peres, the latter considered the father of the Israeli atomic bomb</w:t>
      </w:r>
      <w:r w:rsidRPr="00AE2375">
        <w:rPr>
          <w:b/>
          <w:u w:val="single"/>
        </w:rPr>
        <w:t>.” “</w:t>
      </w:r>
      <w:proofErr w:type="gramStart"/>
      <w:r w:rsidRPr="00AE2375">
        <w:rPr>
          <w:b/>
          <w:u w:val="single"/>
        </w:rPr>
        <w:t>So</w:t>
      </w:r>
      <w:proofErr w:type="gramEnd"/>
      <w:r w:rsidRPr="00AE2375">
        <w:rPr>
          <w:b/>
          <w:u w:val="single"/>
        </w:rPr>
        <w:t xml:space="preserve"> I </w:t>
      </w:r>
      <w:r w:rsidRPr="00A02C96">
        <w:rPr>
          <w:b/>
          <w:highlight w:val="green"/>
          <w:u w:val="single"/>
        </w:rPr>
        <w:t>don’t</w:t>
      </w:r>
      <w:r w:rsidRPr="00AE2375">
        <w:rPr>
          <w:b/>
          <w:u w:val="single"/>
        </w:rPr>
        <w:t xml:space="preserve"> think it can be </w:t>
      </w:r>
      <w:r w:rsidRPr="00A02C96">
        <w:rPr>
          <w:b/>
          <w:highlight w:val="green"/>
          <w:u w:val="single"/>
        </w:rPr>
        <w:t>claim</w:t>
      </w:r>
      <w:r w:rsidRPr="00AE2375">
        <w:rPr>
          <w:b/>
          <w:u w:val="single"/>
        </w:rPr>
        <w:t xml:space="preserve">ed that </w:t>
      </w:r>
      <w:r w:rsidRPr="00A02C96">
        <w:rPr>
          <w:b/>
          <w:highlight w:val="green"/>
          <w:u w:val="single"/>
        </w:rPr>
        <w:t>there has been</w:t>
      </w:r>
      <w:r w:rsidRPr="00AE2375">
        <w:rPr>
          <w:b/>
          <w:u w:val="single"/>
        </w:rPr>
        <w:t xml:space="preserve"> any pro-Palestinian </w:t>
      </w:r>
      <w:r w:rsidRPr="00A02C96">
        <w:rPr>
          <w:b/>
          <w:highlight w:val="green"/>
          <w:u w:val="single"/>
        </w:rPr>
        <w:t>bias</w:t>
      </w:r>
      <w:r w:rsidRPr="00AE2375">
        <w:rPr>
          <w:b/>
          <w:u w:val="single"/>
        </w:rPr>
        <w:t xml:space="preserve">, </w:t>
      </w:r>
      <w:r w:rsidRPr="00A02C96">
        <w:rPr>
          <w:b/>
          <w:highlight w:val="green"/>
          <w:u w:val="single"/>
        </w:rPr>
        <w:t>that could justify ruling ou</w:t>
      </w:r>
      <w:r w:rsidRPr="00AE2375">
        <w:rPr>
          <w:b/>
          <w:u w:val="single"/>
        </w:rPr>
        <w:t xml:space="preserve">t a movement that </w:t>
      </w:r>
      <w:r w:rsidRPr="00A02C96">
        <w:rPr>
          <w:b/>
          <w:highlight w:val="green"/>
          <w:u w:val="single"/>
        </w:rPr>
        <w:t>fights for a peaceful and just solution to one of the world’s oldest and most bitter conflicts</w:t>
      </w:r>
      <w:r w:rsidRPr="00AE2375">
        <w:rPr>
          <w:b/>
          <w:u w:val="single"/>
        </w:rPr>
        <w:t xml:space="preserve">, </w:t>
      </w:r>
      <w:r w:rsidRPr="00A02C96">
        <w:rPr>
          <w:rStyle w:val="Emphasis"/>
          <w:highlight w:val="green"/>
        </w:rPr>
        <w:t>through peaceful means</w:t>
      </w:r>
      <w:r w:rsidRPr="00AE2375">
        <w:rPr>
          <w:b/>
          <w:u w:val="single"/>
        </w:rPr>
        <w:t xml:space="preserve">. And the just solution for the Palestinians that the BDS movement is campaigning for is </w:t>
      </w:r>
      <w:proofErr w:type="gramStart"/>
      <w:r w:rsidRPr="00AE2375">
        <w:rPr>
          <w:b/>
          <w:u w:val="single"/>
        </w:rPr>
        <w:t>really key</w:t>
      </w:r>
      <w:proofErr w:type="gramEnd"/>
      <w:r w:rsidRPr="00AE2375">
        <w:rPr>
          <w:b/>
          <w:u w:val="single"/>
        </w:rPr>
        <w:t xml:space="preserve"> </w:t>
      </w:r>
      <w:r w:rsidRPr="00A02C96">
        <w:rPr>
          <w:b/>
          <w:highlight w:val="green"/>
          <w:u w:val="single"/>
        </w:rPr>
        <w:t>to achieve peace and stability also in the broader M</w:t>
      </w:r>
      <w:r w:rsidRPr="00AE2375">
        <w:rPr>
          <w:b/>
          <w:u w:val="single"/>
        </w:rPr>
        <w:t xml:space="preserve">iddle </w:t>
      </w:r>
      <w:r w:rsidRPr="00A02C96">
        <w:rPr>
          <w:b/>
          <w:highlight w:val="green"/>
          <w:u w:val="single"/>
        </w:rPr>
        <w:t>E</w:t>
      </w:r>
      <w:r w:rsidRPr="00AE2375">
        <w:rPr>
          <w:b/>
          <w:u w:val="single"/>
        </w:rPr>
        <w:t xml:space="preserve">ast, something the whole humanity will benefit from. </w:t>
      </w:r>
      <w:proofErr w:type="gramStart"/>
      <w:r w:rsidRPr="00AE2375">
        <w:rPr>
          <w:sz w:val="16"/>
        </w:rPr>
        <w:t>So</w:t>
      </w:r>
      <w:proofErr w:type="gramEnd"/>
      <w:r w:rsidRPr="00AE2375">
        <w:rPr>
          <w:sz w:val="16"/>
        </w:rPr>
        <w:t xml:space="preserve"> the BDS really has all it takes to be a worthy Nobel Peace Prize laureate”, he declared. Asked how much of political support the BDS nomination has in Norway itself, </w:t>
      </w:r>
      <w:proofErr w:type="spellStart"/>
      <w:r w:rsidRPr="00AE2375">
        <w:rPr>
          <w:sz w:val="16"/>
        </w:rPr>
        <w:t>Moxnes</w:t>
      </w:r>
      <w:proofErr w:type="spellEnd"/>
      <w:r w:rsidRPr="00AE2375">
        <w:rPr>
          <w:sz w:val="16"/>
        </w:rPr>
        <w:t xml:space="preserve"> said: “The current Norwegian government is closely allied to the USA and seems to be more eager to please the USA and its ally in Tel Aviv, than to uphold a principled stance on international law and human rights”. Hence the success of this campaign in </w:t>
      </w:r>
      <w:proofErr w:type="spellStart"/>
      <w:r w:rsidRPr="00AE2375">
        <w:rPr>
          <w:sz w:val="16"/>
        </w:rPr>
        <w:t>favour</w:t>
      </w:r>
      <w:proofErr w:type="spellEnd"/>
      <w:r w:rsidRPr="00AE2375">
        <w:rPr>
          <w:sz w:val="16"/>
        </w:rPr>
        <w:t xml:space="preserve"> of awarding the Nobel Peace Prize to the BDS movement depends on the active participation of a broad international movement. On the other hand, he said, there is broad support for the just claims of the Palestinian people among Norwegians. The Norwegian Confederation of Trade Unions, a massive player in Norwegian politics, firmly supports the Palestinian cause and voted in </w:t>
      </w:r>
      <w:proofErr w:type="spellStart"/>
      <w:r w:rsidRPr="00AE2375">
        <w:rPr>
          <w:sz w:val="16"/>
        </w:rPr>
        <w:t>favour</w:t>
      </w:r>
      <w:proofErr w:type="spellEnd"/>
      <w:r w:rsidRPr="00AE2375">
        <w:rPr>
          <w:sz w:val="16"/>
        </w:rPr>
        <w:t xml:space="preserve"> of implementing BDS measures against Israel last December. </w:t>
      </w:r>
      <w:r w:rsidRPr="00AE2375">
        <w:rPr>
          <w:u w:val="single"/>
        </w:rPr>
        <w:t xml:space="preserve">Among political parties and NGOs, there is also a lot of support for Palestinian rights. Asked </w:t>
      </w:r>
      <w:r w:rsidRPr="00A02C96">
        <w:rPr>
          <w:b/>
          <w:highlight w:val="green"/>
          <w:u w:val="single"/>
        </w:rPr>
        <w:t>to respond to Israeli charges that BDS i</w:t>
      </w:r>
      <w:r w:rsidRPr="00AE2375">
        <w:rPr>
          <w:u w:val="single"/>
        </w:rPr>
        <w:t>s an “</w:t>
      </w:r>
      <w:proofErr w:type="spellStart"/>
      <w:r w:rsidRPr="00A02C96">
        <w:rPr>
          <w:b/>
          <w:highlight w:val="green"/>
          <w:u w:val="single"/>
        </w:rPr>
        <w:t>anti-semitic</w:t>
      </w:r>
      <w:proofErr w:type="spellEnd"/>
      <w:r w:rsidRPr="00AE2375">
        <w:rPr>
          <w:b/>
          <w:u w:val="single"/>
        </w:rPr>
        <w:t xml:space="preserve"> </w:t>
      </w:r>
      <w:r w:rsidRPr="00AE2375">
        <w:rPr>
          <w:u w:val="single"/>
        </w:rPr>
        <w:t xml:space="preserve">movement”, he said: “One of the things we appreciate about the </w:t>
      </w:r>
      <w:r w:rsidRPr="00A02C96">
        <w:rPr>
          <w:b/>
          <w:highlight w:val="green"/>
          <w:u w:val="single"/>
        </w:rPr>
        <w:t>BDS</w:t>
      </w:r>
      <w:r w:rsidRPr="00AE2375">
        <w:rPr>
          <w:u w:val="single"/>
        </w:rPr>
        <w:t xml:space="preserve"> movement is that it clearly </w:t>
      </w:r>
      <w:r w:rsidRPr="00A02C96">
        <w:rPr>
          <w:b/>
          <w:highlight w:val="green"/>
          <w:u w:val="single"/>
        </w:rPr>
        <w:t>is not hostile towards Jews in general.</w:t>
      </w:r>
      <w:r w:rsidRPr="00AE2375">
        <w:rPr>
          <w:u w:val="single"/>
        </w:rPr>
        <w:t xml:space="preserve"> </w:t>
      </w:r>
      <w:proofErr w:type="gramStart"/>
      <w:r w:rsidRPr="00AE2375">
        <w:rPr>
          <w:u w:val="single"/>
        </w:rPr>
        <w:t>Actually</w:t>
      </w:r>
      <w:proofErr w:type="gramEnd"/>
      <w:r w:rsidRPr="00AE2375">
        <w:rPr>
          <w:u w:val="single"/>
        </w:rPr>
        <w:t xml:space="preserve"> </w:t>
      </w:r>
      <w:r w:rsidRPr="00A02C96">
        <w:rPr>
          <w:highlight w:val="green"/>
          <w:u w:val="single"/>
        </w:rPr>
        <w:t>many progressive Jews and Jewish org</w:t>
      </w:r>
      <w:r w:rsidRPr="00AE2375">
        <w:rPr>
          <w:u w:val="single"/>
        </w:rPr>
        <w:t>anization</w:t>
      </w:r>
      <w:r w:rsidRPr="00A02C96">
        <w:rPr>
          <w:highlight w:val="green"/>
          <w:u w:val="single"/>
        </w:rPr>
        <w:t>s</w:t>
      </w:r>
      <w:r w:rsidRPr="00AE2375">
        <w:rPr>
          <w:u w:val="single"/>
        </w:rPr>
        <w:t xml:space="preserve"> </w:t>
      </w:r>
      <w:r w:rsidRPr="00A02C96">
        <w:rPr>
          <w:highlight w:val="green"/>
          <w:u w:val="single"/>
        </w:rPr>
        <w:t>actively support</w:t>
      </w:r>
      <w:r w:rsidRPr="00AE2375">
        <w:rPr>
          <w:u w:val="single"/>
        </w:rPr>
        <w:t xml:space="preserve">s the </w:t>
      </w:r>
      <w:r w:rsidRPr="00A02C96">
        <w:rPr>
          <w:highlight w:val="green"/>
          <w:u w:val="single"/>
        </w:rPr>
        <w:t>BDS</w:t>
      </w:r>
      <w:r w:rsidRPr="00AE2375">
        <w:rPr>
          <w:u w:val="single"/>
        </w:rPr>
        <w:t xml:space="preserve"> movement”. This is important for our political party, that consistently reject any kind of racism, including </w:t>
      </w:r>
      <w:proofErr w:type="spellStart"/>
      <w:r w:rsidRPr="00AE2375">
        <w:rPr>
          <w:u w:val="single"/>
        </w:rPr>
        <w:t>anti-semitism</w:t>
      </w:r>
      <w:proofErr w:type="spellEnd"/>
      <w:r w:rsidRPr="00AE2375">
        <w:rPr>
          <w:u w:val="single"/>
        </w:rPr>
        <w:t xml:space="preserve">, he added. </w:t>
      </w:r>
      <w:r w:rsidRPr="00A02C96">
        <w:rPr>
          <w:b/>
          <w:highlight w:val="green"/>
          <w:u w:val="single"/>
        </w:rPr>
        <w:t>“We want</w:t>
      </w:r>
      <w:r w:rsidRPr="00AE2375">
        <w:rPr>
          <w:u w:val="single"/>
        </w:rPr>
        <w:t xml:space="preserve"> a Middle East where Jews and Palestinian can live side by side in </w:t>
      </w:r>
      <w:r w:rsidRPr="00A02C96">
        <w:rPr>
          <w:b/>
          <w:highlight w:val="green"/>
          <w:u w:val="single"/>
        </w:rPr>
        <w:t>peace and security</w:t>
      </w:r>
      <w:r w:rsidRPr="00AE2375">
        <w:rPr>
          <w:u w:val="single"/>
        </w:rPr>
        <w:t xml:space="preserve">. A non-just and non-violent way towards the just claims of the Palestinian people would be a necessary step towards that </w:t>
      </w:r>
      <w:proofErr w:type="spellStart"/>
      <w:proofErr w:type="gramStart"/>
      <w:r w:rsidRPr="00AE2375">
        <w:rPr>
          <w:u w:val="single"/>
        </w:rPr>
        <w:t>end,that</w:t>
      </w:r>
      <w:proofErr w:type="spellEnd"/>
      <w:proofErr w:type="gramEnd"/>
      <w:r w:rsidRPr="00AE2375">
        <w:rPr>
          <w:u w:val="single"/>
        </w:rPr>
        <w:t xml:space="preserve"> would also benefit the Jewish population,” he said.</w:t>
      </w:r>
      <w:r w:rsidRPr="00AE2375">
        <w:rPr>
          <w:sz w:val="16"/>
        </w:rPr>
        <w:t xml:space="preserve"> The Nobel Committee usually publishes a shortlist of nominees by the end of September. The laureates are chosen and announced in October, and the Nobel Peace Prize is awarded on December 10 in Oslo, Norway.</w:t>
      </w:r>
    </w:p>
    <w:p w:rsidR="00395404" w:rsidRDefault="00395404" w:rsidP="00395404">
      <w:pPr>
        <w:pStyle w:val="Heading4"/>
      </w:pPr>
      <w:r>
        <w:t xml:space="preserve">Turn: using polarized language of </w:t>
      </w:r>
      <w:proofErr w:type="spellStart"/>
      <w:r>
        <w:t>anti-semitism</w:t>
      </w:r>
      <w:proofErr w:type="spellEnd"/>
      <w:r>
        <w:t xml:space="preserve"> around BDS isolates American Jews</w:t>
      </w:r>
    </w:p>
    <w:p w:rsidR="00395404" w:rsidRPr="00395404" w:rsidRDefault="00470D2D" w:rsidP="00395404">
      <w:proofErr w:type="spellStart"/>
      <w:r w:rsidRPr="00470D2D">
        <w:rPr>
          <w:rStyle w:val="Style13ptBold"/>
        </w:rPr>
        <w:t>Browfield</w:t>
      </w:r>
      <w:proofErr w:type="spellEnd"/>
      <w:r w:rsidRPr="00470D2D">
        <w:rPr>
          <w:rStyle w:val="Style13ptBold"/>
        </w:rPr>
        <w:t xml:space="preserve"> 17</w:t>
      </w:r>
      <w:r>
        <w:t xml:space="preserve"> (</w:t>
      </w:r>
      <w:r w:rsidR="00395404">
        <w:t xml:space="preserve">Allan C. </w:t>
      </w:r>
      <w:proofErr w:type="spellStart"/>
      <w:r w:rsidR="00395404">
        <w:t>Brownfeld</w:t>
      </w:r>
      <w:proofErr w:type="spellEnd"/>
      <w:r w:rsidR="00395404">
        <w:t xml:space="preserve"> is a syndicated columnist and associate editor of the Lincoln Review, a journal published by the Lincoln Institute for Research and Education, and editor of Issues, the quarterly journal of the American Council for Judaism. “Israel’s War on BDS Increasingly Alienating American Jews” June-July 17. </w:t>
      </w:r>
      <w:hyperlink r:id="rId13" w:history="1">
        <w:r w:rsidR="00395404" w:rsidRPr="0063239C">
          <w:rPr>
            <w:rStyle w:val="Hyperlink"/>
          </w:rPr>
          <w:t>https://www.wrmea.org/017-june-july/israels-war-on-bds-increasingly-alienating-american-jews.html</w:t>
        </w:r>
      </w:hyperlink>
      <w:r w:rsidR="00395404">
        <w:t>) ME.</w:t>
      </w:r>
    </w:p>
    <w:p w:rsidR="00395404" w:rsidRPr="00871C15" w:rsidRDefault="00395404" w:rsidP="00395404">
      <w:pPr>
        <w:rPr>
          <w:sz w:val="16"/>
        </w:rPr>
      </w:pPr>
      <w:r w:rsidRPr="00A02C96">
        <w:rPr>
          <w:highlight w:val="green"/>
          <w:u w:val="single"/>
        </w:rPr>
        <w:t>ISRAEL HAS DECLARED war on</w:t>
      </w:r>
      <w:r w:rsidRPr="00871C15">
        <w:rPr>
          <w:u w:val="single"/>
        </w:rPr>
        <w:t xml:space="preserve"> the nonviolent movement calling for Boycott, Divestment and Sanctions (</w:t>
      </w:r>
      <w:r w:rsidRPr="00A02C96">
        <w:rPr>
          <w:highlight w:val="green"/>
          <w:u w:val="single"/>
        </w:rPr>
        <w:t>BDS</w:t>
      </w:r>
      <w:r w:rsidRPr="00871C15">
        <w:rPr>
          <w:u w:val="single"/>
        </w:rPr>
        <w:t xml:space="preserve">) </w:t>
      </w:r>
      <w:proofErr w:type="gramStart"/>
      <w:r w:rsidRPr="00871C15">
        <w:rPr>
          <w:u w:val="single"/>
        </w:rPr>
        <w:t>as a means to</w:t>
      </w:r>
      <w:proofErr w:type="gramEnd"/>
      <w:r w:rsidRPr="00871C15">
        <w:rPr>
          <w:u w:val="single"/>
        </w:rPr>
        <w:t xml:space="preserve"> end Israel’s occupation of Palestine and violation of Palestinian human rights. In the process, it is </w:t>
      </w:r>
      <w:r w:rsidRPr="00A02C96">
        <w:rPr>
          <w:highlight w:val="green"/>
          <w:u w:val="single"/>
        </w:rPr>
        <w:t>alienating</w:t>
      </w:r>
      <w:r w:rsidRPr="00871C15">
        <w:rPr>
          <w:u w:val="single"/>
        </w:rPr>
        <w:t xml:space="preserve"> more and more </w:t>
      </w:r>
      <w:r w:rsidRPr="00A02C96">
        <w:rPr>
          <w:highlight w:val="green"/>
          <w:u w:val="single"/>
        </w:rPr>
        <w:t>American Jews who are part of</w:t>
      </w:r>
      <w:r w:rsidRPr="00871C15">
        <w:rPr>
          <w:u w:val="single"/>
        </w:rPr>
        <w:t xml:space="preserve"> the </w:t>
      </w:r>
      <w:r w:rsidRPr="00A02C96">
        <w:rPr>
          <w:highlight w:val="green"/>
          <w:u w:val="single"/>
        </w:rPr>
        <w:t>BDS</w:t>
      </w:r>
      <w:r w:rsidRPr="00871C15">
        <w:rPr>
          <w:u w:val="single"/>
        </w:rPr>
        <w:t xml:space="preserve"> movement, as well as others who see Israel’s move as a retreat from “shared democratic values.”</w:t>
      </w:r>
      <w:r w:rsidRPr="00871C15">
        <w:rPr>
          <w:sz w:val="16"/>
        </w:rPr>
        <w:t xml:space="preserve"> The BDS movement was started in 2005 by more than 170 Palestinian non-governmental organizations as a peaceful movement to restore Palestinian rights in accordance with international law through strategies of boycotting Israeli products and cultural institutions, divesting from companies complicit in violations against Palestinians, and implementing state sanctions against the Israeli government. They cited a body of U.N. resolutions and specifically echoed the anti-apartheid campaign against minority white rule in South Africa. In July 2011, the Knesset passed a law making it a civil offense to publicly call for a boycott against Israel. In response, 32 Israeli law professors signed a petition calling the law unconstitutional and said it did grievous harm to freedom of political expression and protest. In March 2016, Israeli Intelligence and Atomic Energy Minister </w:t>
      </w:r>
      <w:proofErr w:type="spellStart"/>
      <w:r w:rsidRPr="00871C15">
        <w:rPr>
          <w:sz w:val="16"/>
        </w:rPr>
        <w:t>Yisrael</w:t>
      </w:r>
      <w:proofErr w:type="spellEnd"/>
      <w:r w:rsidRPr="00871C15">
        <w:rPr>
          <w:sz w:val="16"/>
        </w:rPr>
        <w:t xml:space="preserve"> Katz argued that Israel should employ “targeted civil eliminations” against BDS leaders. The expression is a play on the Hebrew word for targeted assassinations. In June 2016, Haaretz reported that Israel’s strategic affairs minister was going to create a “dirty tricks” unit to “establish, hire or tempt nonprofit organizations or groups not associated with Israel to disseminate” negative information about BDS supporters. In the U.S., establishment Jewish organizations from the Anti-Defamation League (ADL) to the Simon Wiesenthal Center have called the BDS movement “anti-Semitic”—this despite the fact that it is supported by groups such as Jewish Voice for Peace and such international groups as Jews for Palestinian Right of Return and the Israeli activist organization Boycott </w:t>
      </w:r>
      <w:proofErr w:type="gramStart"/>
      <w:r w:rsidRPr="00871C15">
        <w:rPr>
          <w:sz w:val="16"/>
        </w:rPr>
        <w:t>From</w:t>
      </w:r>
      <w:proofErr w:type="gramEnd"/>
      <w:r w:rsidRPr="00871C15">
        <w:rPr>
          <w:sz w:val="16"/>
        </w:rPr>
        <w:t xml:space="preserve"> Within. Not surprisingly, as support for BDS increases, particularly on university campuses, the attacks upon it have become </w:t>
      </w:r>
      <w:proofErr w:type="gramStart"/>
      <w:r w:rsidRPr="00871C15">
        <w:rPr>
          <w:sz w:val="16"/>
        </w:rPr>
        <w:t>more shrill</w:t>
      </w:r>
      <w:proofErr w:type="gramEnd"/>
      <w:r w:rsidRPr="00871C15">
        <w:rPr>
          <w:sz w:val="16"/>
        </w:rPr>
        <w:t>. ADL national director Jonathan Greenblatt, speaking at a 2016 meeting hosted by the Israeli Mission to the United Nations, said, “We need to expose the extremists and anti-Semites who are behind BDS. BDS is an anti-Semitic movement...a continuation, a modern version, if you will, of an irrational hatred of the Jewish people...Anti-Zionism is anti-Semitism.” In March of this year, the Knesset passed legislation that prohibits the entrance into Israel of anyone supporting and belonging to the BDS movement</w:t>
      </w:r>
      <w:r w:rsidRPr="00871C15">
        <w:rPr>
          <w:u w:val="single"/>
        </w:rPr>
        <w:t>. Writing in The Jerusalem Post, Yonah Jeremy Bob asks: “Does this include a left-wing Jewish college student who calls for a boycott of Israel on his Facebook page? Does it include an individual who made a small, one-time contribution to a BDS organization? Are foreigners who wish to boycott only the settlements, but not the rest of Israel, included in the ban?” Peter Beinart, a contributing editor to The Forward, wrote a March 17 column headlined, “I support boycotting settlements—Should I be banned from Israel?” He notes that “I’m one of those people” at whom Israel’s new law is aimed because, “In 2012, I wrote a book that urged American Jews to buy products from ‘democratic Israel,’ the territory inside Israel’s original boundaries in which Jews and Palestinians live under the same law, but not ‘nondemocratic Israel,’ the West Bank, where Jews enjoy citizenship and Palestinians live under colonial rule</w:t>
      </w:r>
      <w:r w:rsidRPr="00871C15">
        <w:rPr>
          <w:sz w:val="16"/>
        </w:rPr>
        <w:t xml:space="preserve">. </w:t>
      </w:r>
      <w:proofErr w:type="gramStart"/>
      <w:r w:rsidRPr="00871C15">
        <w:rPr>
          <w:sz w:val="16"/>
        </w:rPr>
        <w:t>So</w:t>
      </w:r>
      <w:proofErr w:type="gramEnd"/>
      <w:r w:rsidRPr="00871C15">
        <w:rPr>
          <w:sz w:val="16"/>
        </w:rPr>
        <w:t xml:space="preserve"> while I oppose boycotting Israel as a whole, I support boycotting Israeli settlements, which I believe threaten Israel’s moral character and its long-term survival.” In the April 18 issue of The Forward, Rachael </w:t>
      </w:r>
      <w:proofErr w:type="spellStart"/>
      <w:r w:rsidRPr="00871C15">
        <w:rPr>
          <w:sz w:val="16"/>
        </w:rPr>
        <w:t>Stryer</w:t>
      </w:r>
      <w:proofErr w:type="spellEnd"/>
      <w:r w:rsidRPr="00871C15">
        <w:rPr>
          <w:sz w:val="16"/>
        </w:rPr>
        <w:t xml:space="preserve">, a senior and co-chair of J Street U at Stanford, wrote an article asking, “Will Birthright Kowtow </w:t>
      </w:r>
      <w:proofErr w:type="gramStart"/>
      <w:r w:rsidRPr="00871C15">
        <w:rPr>
          <w:sz w:val="16"/>
        </w:rPr>
        <w:t>To</w:t>
      </w:r>
      <w:proofErr w:type="gramEnd"/>
      <w:r w:rsidRPr="00871C15">
        <w:rPr>
          <w:sz w:val="16"/>
        </w:rPr>
        <w:t xml:space="preserve"> Israel’s Right-Wing Government?” Discussing the Birthright Israel program, which sends Jewish students on free trips to Israel, she writes: “This summer I planned to travel to Israel through Birthright...I had long been looking forward to the voyage. Now, I don’t know whether I’ll be allowed on the trip...I am a strong supporter of the two-state solution as the only way to secure Israel’s future...and guarantee the rights of the Palestinian people. I see the occupation and the entrenchment and expansion of the settlement movement as a threat to these principles. Because of this, I make the personal choice not to buy products manufactured in Israeli settlements in the West Bank.” Because of the new law, </w:t>
      </w:r>
      <w:proofErr w:type="spellStart"/>
      <w:r w:rsidRPr="00871C15">
        <w:rPr>
          <w:sz w:val="16"/>
        </w:rPr>
        <w:t>Stryer</w:t>
      </w:r>
      <w:proofErr w:type="spellEnd"/>
      <w:r w:rsidRPr="00871C15">
        <w:rPr>
          <w:sz w:val="16"/>
        </w:rPr>
        <w:t xml:space="preserve"> notes, “</w:t>
      </w:r>
      <w:r w:rsidRPr="00A02C96">
        <w:rPr>
          <w:highlight w:val="green"/>
          <w:u w:val="single"/>
        </w:rPr>
        <w:t>Many pro-Israel American Jews are worried that, thanks to</w:t>
      </w:r>
      <w:r w:rsidRPr="00871C15">
        <w:rPr>
          <w:u w:val="single"/>
        </w:rPr>
        <w:t xml:space="preserve"> our </w:t>
      </w:r>
      <w:r w:rsidRPr="00A02C96">
        <w:rPr>
          <w:highlight w:val="green"/>
          <w:u w:val="single"/>
        </w:rPr>
        <w:t>political beliefs</w:t>
      </w:r>
      <w:r w:rsidRPr="00871C15">
        <w:rPr>
          <w:u w:val="single"/>
        </w:rPr>
        <w:t xml:space="preserve">, we </w:t>
      </w:r>
      <w:r w:rsidRPr="00A02C96">
        <w:rPr>
          <w:highlight w:val="green"/>
          <w:u w:val="single"/>
        </w:rPr>
        <w:t>may no longer be welcome in Israel</w:t>
      </w:r>
      <w:r w:rsidRPr="00871C15">
        <w:rPr>
          <w:u w:val="single"/>
        </w:rPr>
        <w:t>....There are many Jewish young people like me at Stanford and across the country who are excited about exploring Israel, but who also find ourselves in opposition to the country’s settlement policy and deeply concerned about the ongoing occupation.…More than just my summer plans are on the line here. Israel’s future—and the future of the American Jewish relationship with Israel—hang in the balance.”</w:t>
      </w:r>
      <w:r w:rsidRPr="00871C15">
        <w:rPr>
          <w:sz w:val="16"/>
        </w:rPr>
        <w:t xml:space="preserve"> In the view of Ian </w:t>
      </w:r>
      <w:proofErr w:type="spellStart"/>
      <w:r w:rsidRPr="00871C15">
        <w:rPr>
          <w:sz w:val="16"/>
        </w:rPr>
        <w:t>Lustick</w:t>
      </w:r>
      <w:proofErr w:type="spellEnd"/>
      <w:r w:rsidRPr="00871C15">
        <w:rPr>
          <w:sz w:val="16"/>
        </w:rPr>
        <w:t xml:space="preserve">, a professor of political science at the University of Pennsylvania, the Israeli law banning entry to supporters of BDS criminalizes thought, “since it would imply that anyone who helped organize a public discussion of whether to boycott the State of Israel would also be </w:t>
      </w:r>
      <w:proofErr w:type="spellStart"/>
      <w:r w:rsidRPr="00871C15">
        <w:rPr>
          <w:sz w:val="16"/>
        </w:rPr>
        <w:t>bannable</w:t>
      </w:r>
      <w:proofErr w:type="spellEnd"/>
      <w:r w:rsidRPr="00871C15">
        <w:rPr>
          <w:sz w:val="16"/>
        </w:rPr>
        <w:t xml:space="preserve"> from the country. In other words, it would be an attempt to stop people from thinking.” In a March 16, 2017 editorial, Washington Jewish Week asked, “Is Israel Shutting the Door on Skeptics?” It declared: “We support efforts to combat the BDS movement...But the anti-BDS bill...will neither halt nor diminish BDS activities and will not make Israel more secure. All it will really accomplish is to make Israel a less welcoming place...” ONLY SOME ARE WELCOME Last December, Isabel Phiri, a theologian and an assistant general secretary of the World Council of Churches in Geneva, was refused entry. In July of last year, five Americans on a fact-finding trip were detained, questioned and deported. This past February, an American executive with the liberal New Israel Fund was detained and questioned at the Tel Aviv airport by an interviewer holding a document that said “BDS,” although the Fund does not support the movement. </w:t>
      </w:r>
      <w:r w:rsidRPr="00871C15">
        <w:rPr>
          <w:u w:val="single"/>
        </w:rPr>
        <w:t>According to Laura Friedman, the director of policy and government relations for Americans for Peace Now, the new law is “</w:t>
      </w:r>
      <w:r w:rsidRPr="00A02C96">
        <w:rPr>
          <w:highlight w:val="green"/>
          <w:u w:val="single"/>
        </w:rPr>
        <w:t>redefining</w:t>
      </w:r>
      <w:r w:rsidRPr="00871C15">
        <w:rPr>
          <w:u w:val="single"/>
        </w:rPr>
        <w:t xml:space="preserve"> as </w:t>
      </w:r>
      <w:r w:rsidRPr="00A02C96">
        <w:rPr>
          <w:highlight w:val="green"/>
          <w:u w:val="single"/>
        </w:rPr>
        <w:t>an enemy of Israel anyone who does not agree</w:t>
      </w:r>
      <w:r w:rsidRPr="00871C15">
        <w:rPr>
          <w:u w:val="single"/>
        </w:rPr>
        <w:t xml:space="preserve"> that the </w:t>
      </w:r>
      <w:r w:rsidRPr="00A02C96">
        <w:rPr>
          <w:highlight w:val="green"/>
          <w:u w:val="single"/>
        </w:rPr>
        <w:t>settlements</w:t>
      </w:r>
      <w:r w:rsidRPr="00871C15">
        <w:rPr>
          <w:u w:val="single"/>
        </w:rPr>
        <w:t xml:space="preserve"> are now and </w:t>
      </w:r>
      <w:r w:rsidRPr="00A02C96">
        <w:rPr>
          <w:highlight w:val="green"/>
          <w:u w:val="single"/>
        </w:rPr>
        <w:t xml:space="preserve">will forever be </w:t>
      </w:r>
      <w:r w:rsidRPr="00871C15">
        <w:rPr>
          <w:u w:val="single"/>
        </w:rPr>
        <w:t xml:space="preserve">part of Israel. That’s going to be </w:t>
      </w:r>
      <w:r w:rsidRPr="00A02C96">
        <w:rPr>
          <w:rStyle w:val="Emphasis"/>
          <w:highlight w:val="green"/>
        </w:rPr>
        <w:t>problematic for</w:t>
      </w:r>
      <w:r w:rsidRPr="00871C15">
        <w:rPr>
          <w:u w:val="single"/>
        </w:rPr>
        <w:t xml:space="preserve"> a lot of </w:t>
      </w:r>
      <w:r w:rsidRPr="00A02C96">
        <w:rPr>
          <w:rStyle w:val="Emphasis"/>
          <w:highlight w:val="green"/>
        </w:rPr>
        <w:t>American Jews</w:t>
      </w:r>
      <w:r w:rsidRPr="00871C15">
        <w:rPr>
          <w:u w:val="single"/>
        </w:rPr>
        <w:t xml:space="preserve"> who care about Israel.</w:t>
      </w:r>
      <w:r w:rsidRPr="00871C15">
        <w:rPr>
          <w:sz w:val="16"/>
        </w:rPr>
        <w:t xml:space="preserve"> It’s just heartbreaking.” Writing in The Nation, </w:t>
      </w:r>
      <w:proofErr w:type="spellStart"/>
      <w:r w:rsidRPr="00871C15">
        <w:rPr>
          <w:sz w:val="16"/>
        </w:rPr>
        <w:t>Mairav</w:t>
      </w:r>
      <w:proofErr w:type="spellEnd"/>
      <w:r w:rsidRPr="00871C15">
        <w:rPr>
          <w:sz w:val="16"/>
        </w:rPr>
        <w:t xml:space="preserve"> </w:t>
      </w:r>
      <w:proofErr w:type="spellStart"/>
      <w:r w:rsidRPr="00871C15">
        <w:rPr>
          <w:sz w:val="16"/>
        </w:rPr>
        <w:t>Zonszein</w:t>
      </w:r>
      <w:proofErr w:type="spellEnd"/>
      <w:r w:rsidRPr="00871C15">
        <w:rPr>
          <w:sz w:val="16"/>
        </w:rPr>
        <w:t xml:space="preserve"> described the new law as marking a turning point in Israel’s relationship with American Jews: Israel no longer cares what American Jews think, she said: “Israel is sending the message that it does not want or need American Jewish involvement if that involvement takes the form of pitched criticism or dissent and that the cultural or historical connection is just not that important to them.” Open Hillel has called on Hillel International to condemn Israel’s “dissenter ban,” which it </w:t>
      </w:r>
      <w:proofErr w:type="gramStart"/>
      <w:r w:rsidRPr="00871C15">
        <w:rPr>
          <w:sz w:val="16"/>
        </w:rPr>
        <w:t>says</w:t>
      </w:r>
      <w:proofErr w:type="gramEnd"/>
      <w:r w:rsidRPr="00871C15">
        <w:rPr>
          <w:sz w:val="16"/>
        </w:rPr>
        <w:t xml:space="preserve"> “will impact the thousands of Jewish students who travel to Israel to tour, study, research, intern or work.” In the opinion of Washington Post columnist Richard Cohen, “A law that stifles dissidents, that bars lovers of Israel from Israel itself, is not only repugnant on the face of it, but also additional evidence that occupation of the West Bank is corroding Israeli democracy. Israel may win the West Bank and lose its soul.” Speaking to J Street’s annual Washington conference in February, Tony Klug, a special adviser on the Middle East at the Oxford Research Group, said that support for Israel’s “never-ending” occupation is changing the nature of what it means to be Jewish. “We used to be people devoted to justice,” he said. “Now we have become enablers of Israel’s injustice.” Klug declared: “We now face the major reality of a state that describes itself loudly and often to be Jewish...as withholding fundamental human rights from millions of people indefinitely, a standpoint that is in total defiance of quintessential Jewish principles.” It is becoming apparent to more and more American Jews that Israel does not share their values. The law banning those who dissent from Israeli government policy is yet another example. And the idealized—and largely false—image of Israel so long promoted by establishment Jewish groups is undergoing renewed scrutiny. Sen. Bernie Sanders (I-VT) also addressed the annual J Street conference. He recalled living on a kibbutz near Haifa in 1963 and reminisced about the “progressive values” nurtured there. “But,” he added, “as </w:t>
      </w:r>
      <w:r w:rsidRPr="00871C15">
        <w:rPr>
          <w:u w:val="single"/>
        </w:rPr>
        <w:t>you all know, there was another side to the story of Israel’s creation, a more painful side...</w:t>
      </w:r>
      <w:r w:rsidRPr="00A02C96">
        <w:rPr>
          <w:highlight w:val="green"/>
          <w:u w:val="single"/>
        </w:rPr>
        <w:t>the founding of Israel involved the displacement of hundreds of thousands of</w:t>
      </w:r>
      <w:r w:rsidRPr="00871C15">
        <w:rPr>
          <w:u w:val="single"/>
        </w:rPr>
        <w:t xml:space="preserve"> people already living there, the </w:t>
      </w:r>
      <w:r w:rsidRPr="00A02C96">
        <w:rPr>
          <w:highlight w:val="green"/>
          <w:u w:val="single"/>
        </w:rPr>
        <w:t>Palestinian people</w:t>
      </w:r>
      <w:r w:rsidRPr="00871C15">
        <w:rPr>
          <w:u w:val="single"/>
        </w:rPr>
        <w:t xml:space="preserve">. Over 700,000 people were made refugees...” </w:t>
      </w:r>
      <w:r w:rsidRPr="00A02C96">
        <w:rPr>
          <w:highlight w:val="green"/>
          <w:u w:val="single"/>
        </w:rPr>
        <w:t>The real story</w:t>
      </w:r>
      <w:r w:rsidRPr="00871C15">
        <w:rPr>
          <w:u w:val="single"/>
        </w:rPr>
        <w:t xml:space="preserve"> of Israel </w:t>
      </w:r>
      <w:r w:rsidRPr="00A02C96">
        <w:rPr>
          <w:highlight w:val="green"/>
          <w:u w:val="single"/>
        </w:rPr>
        <w:t>is</w:t>
      </w:r>
      <w:r w:rsidRPr="00871C15">
        <w:rPr>
          <w:u w:val="single"/>
        </w:rPr>
        <w:t xml:space="preserve"> replacing the mythical one for an </w:t>
      </w:r>
      <w:r w:rsidRPr="00A02C96">
        <w:rPr>
          <w:highlight w:val="green"/>
          <w:u w:val="single"/>
        </w:rPr>
        <w:t>increasing</w:t>
      </w:r>
      <w:r w:rsidRPr="00871C15">
        <w:rPr>
          <w:u w:val="single"/>
        </w:rPr>
        <w:t xml:space="preserve"> number of American Jews, particularly in the younger generation. </w:t>
      </w:r>
      <w:r w:rsidRPr="00A02C96">
        <w:rPr>
          <w:highlight w:val="green"/>
          <w:u w:val="single"/>
        </w:rPr>
        <w:t>A</w:t>
      </w:r>
      <w:r w:rsidRPr="00871C15">
        <w:rPr>
          <w:u w:val="single"/>
        </w:rPr>
        <w:t xml:space="preserve"> sea </w:t>
      </w:r>
      <w:r w:rsidRPr="00A02C96">
        <w:rPr>
          <w:highlight w:val="green"/>
          <w:u w:val="single"/>
        </w:rPr>
        <w:t>change in the American Jewish relationship with Israel</w:t>
      </w:r>
      <w:r w:rsidRPr="00871C15">
        <w:rPr>
          <w:u w:val="single"/>
        </w:rPr>
        <w:t xml:space="preserve"> now </w:t>
      </w:r>
      <w:r w:rsidRPr="00A02C96">
        <w:rPr>
          <w:highlight w:val="green"/>
          <w:u w:val="single"/>
        </w:rPr>
        <w:t>seems</w:t>
      </w:r>
      <w:r w:rsidRPr="00871C15">
        <w:rPr>
          <w:u w:val="single"/>
        </w:rPr>
        <w:t xml:space="preserve"> to be </w:t>
      </w:r>
      <w:r w:rsidRPr="00A02C96">
        <w:rPr>
          <w:highlight w:val="green"/>
          <w:u w:val="single"/>
        </w:rPr>
        <w:t>underway</w:t>
      </w:r>
      <w:r w:rsidRPr="00871C15">
        <w:rPr>
          <w:u w:val="single"/>
        </w:rPr>
        <w:t xml:space="preserve">, </w:t>
      </w:r>
      <w:r w:rsidRPr="00A02C96">
        <w:rPr>
          <w:highlight w:val="green"/>
          <w:u w:val="single"/>
        </w:rPr>
        <w:t>and Israel’s declaration of war against</w:t>
      </w:r>
      <w:r w:rsidRPr="00871C15">
        <w:rPr>
          <w:u w:val="single"/>
        </w:rPr>
        <w:t xml:space="preserve"> the </w:t>
      </w:r>
      <w:r w:rsidRPr="00A02C96">
        <w:rPr>
          <w:highlight w:val="green"/>
          <w:u w:val="single"/>
        </w:rPr>
        <w:t>BDS</w:t>
      </w:r>
      <w:r w:rsidRPr="00871C15">
        <w:rPr>
          <w:u w:val="single"/>
        </w:rPr>
        <w:t xml:space="preserve"> movement and its supporters </w:t>
      </w:r>
      <w:r w:rsidRPr="00A02C96">
        <w:rPr>
          <w:rStyle w:val="Emphasis"/>
          <w:highlight w:val="green"/>
        </w:rPr>
        <w:t>has given this added impetus</w:t>
      </w:r>
      <w:r w:rsidRPr="00871C15">
        <w:rPr>
          <w:sz w:val="16"/>
        </w:rPr>
        <w:t xml:space="preserve">. </w:t>
      </w:r>
      <w:r w:rsidRPr="00871C15">
        <w:rPr>
          <w:rFonts w:ascii="Arial" w:hAnsi="Arial" w:cs="Arial"/>
          <w:sz w:val="16"/>
        </w:rPr>
        <w:t>◙</w:t>
      </w:r>
    </w:p>
    <w:p w:rsidR="00CB231F" w:rsidRPr="00CB231F" w:rsidRDefault="00CB231F" w:rsidP="00CB231F"/>
    <w:p w:rsidR="00E12C7E" w:rsidRDefault="008D6304" w:rsidP="00E12C7E">
      <w:pPr>
        <w:pStyle w:val="Heading1"/>
      </w:pPr>
      <w:r>
        <w:t>--</w:t>
      </w:r>
      <w:r w:rsidR="00E12C7E">
        <w:t>case neg</w:t>
      </w:r>
    </w:p>
    <w:p w:rsidR="00561B8B" w:rsidRDefault="00561B8B" w:rsidP="00561B8B"/>
    <w:p w:rsidR="009766E8" w:rsidRDefault="004250CE" w:rsidP="00561B8B">
      <w:pPr>
        <w:pStyle w:val="Heading2"/>
      </w:pPr>
      <w:r>
        <w:t>s</w:t>
      </w:r>
      <w:r w:rsidR="009766E8">
        <w:t>olvency</w:t>
      </w:r>
    </w:p>
    <w:p w:rsidR="009766E8" w:rsidRDefault="004250CE" w:rsidP="009766E8">
      <w:pPr>
        <w:pStyle w:val="Heading3"/>
      </w:pPr>
      <w:r>
        <w:t>b</w:t>
      </w:r>
      <w:r w:rsidR="009766E8">
        <w:t>ds fails</w:t>
      </w:r>
    </w:p>
    <w:p w:rsidR="009766E8" w:rsidRDefault="009766E8" w:rsidP="009766E8">
      <w:pPr>
        <w:pStyle w:val="Heading4"/>
      </w:pPr>
      <w:r>
        <w:t>BDS fails: universities</w:t>
      </w:r>
      <w:r w:rsidR="004250CE">
        <w:t xml:space="preserve"> won’t </w:t>
      </w:r>
      <w:proofErr w:type="gramStart"/>
      <w:r w:rsidR="004250CE">
        <w:t>divest</w:t>
      </w:r>
      <w:proofErr w:type="gramEnd"/>
      <w:r w:rsidR="004250CE">
        <w:t xml:space="preserve"> and demands are too extreme to garner tractions</w:t>
      </w:r>
    </w:p>
    <w:p w:rsidR="009766E8" w:rsidRPr="009766E8" w:rsidRDefault="004250CE" w:rsidP="009766E8">
      <w:r w:rsidRPr="004250CE">
        <w:rPr>
          <w:rStyle w:val="Style13ptBold"/>
        </w:rPr>
        <w:t>Alterman 18</w:t>
      </w:r>
      <w:r>
        <w:t xml:space="preserve"> (ERIC ALTERMAN is the Nation’s media columnist and CUNY Distinguished Professor of English and Journalism at Brooklyn College. This is an expanded version of a talk he gave at a conference sponsored by the Pears Institute for the Study of Antisemitism at the University of London in late spring. He is at work on a history of the Israel/Palestine debate in the United States for Basic Books. “The BDS Campaign’s Unpopular Front” Winter 2018. </w:t>
      </w:r>
      <w:hyperlink r:id="rId14" w:history="1">
        <w:r w:rsidRPr="00A51C60">
          <w:rPr>
            <w:rStyle w:val="Hyperlink"/>
          </w:rPr>
          <w:t>https://democracyjournal.org/magazine/47/the-bds-campaigns-unpopular-front/</w:t>
        </w:r>
      </w:hyperlink>
      <w:r>
        <w:t>) ME.</w:t>
      </w:r>
    </w:p>
    <w:p w:rsidR="009766E8" w:rsidRDefault="009766E8" w:rsidP="009766E8">
      <w:pPr>
        <w:rPr>
          <w:sz w:val="16"/>
        </w:rPr>
      </w:pPr>
      <w:r w:rsidRPr="004250CE">
        <w:rPr>
          <w:sz w:val="16"/>
        </w:rPr>
        <w:t xml:space="preserve">Late in the summer of 2016, some friends and colleagues emailed me to say they were planning to draw up a petition of (mostly) Jewish writers and scholars, and all liberal supporters of Israel’s right to exist, calling for a boycott of products made in the Israeli-occupied West Bank. I strongly supported the idea behind it—I would support almost anything intended to help convince Israel to end the destructive folly of the now 50-year occupation—but I declined nevertheless. Part of my reasoning grew out of an aversion to merely symbolic politics. No such boycott existed or was likely to come into existence as a result of the letter. But my other concern was personal. I had just returned from an extremely rewarding study trip to Israel sponsored by the Schusterman Center for Israel Studies at Brandeis University. I knew enough to know that not only was Israel preparing to bar entry to anyone who supported any form of boycott against the nation, but also that this ban would likely fail to distinguish between those who called for a boycott of all of Israel and those who just supported boycotting the occupied territories. It didn’t help that the Netanyahu government was working furiously to erase that line. Most Israelis, like most members of official American Jewish organizations, won’t even use the word “occupation” anymore, following the Likud line on currently acceptable nomenclature. The more felicitous term “disputed” is employed instead. The others simply call them “Israel.” </w:t>
      </w:r>
      <w:proofErr w:type="gramStart"/>
      <w:r w:rsidRPr="004250CE">
        <w:rPr>
          <w:sz w:val="16"/>
        </w:rPr>
        <w:t>However</w:t>
      </w:r>
      <w:proofErr w:type="gramEnd"/>
      <w:r w:rsidRPr="004250CE">
        <w:rPr>
          <w:sz w:val="16"/>
        </w:rPr>
        <w:t xml:space="preserve"> much I objected to these developments, I still wanted to be able continue to visit Israel in the future. My concerns turned out to be well-founded. Not only did Israel pass a law even more draconian than I had imagined, the U.S. Congress now appears poised to criminalize support for similar actions, trampling on our First Amendment rights in the process. Neither the Israeli law nor the American legislation makes any distinction between Israel’s internationally recognized borders and those places where its presence is widely considered to be illegal. Indeed, the refusal to make this distinction is explicitly stated by the authors of both laws. Ironically, the petition I declined to sign originated among a group of academics who were specifically dedicated to fighting the “Boycott, Divestment and Sanction” (BDS) movement on college campuses, while at the same time maintaining a critical stance toward the policies of the Israeli government, especially those related to the occupation. The signatories included some of Israel’s most eloquent champions in U.S. public discourse, such as the philosopher Michael </w:t>
      </w:r>
      <w:proofErr w:type="spellStart"/>
      <w:r w:rsidRPr="004250CE">
        <w:rPr>
          <w:sz w:val="16"/>
        </w:rPr>
        <w:t>Walzer</w:t>
      </w:r>
      <w:proofErr w:type="spellEnd"/>
      <w:r w:rsidRPr="004250CE">
        <w:rPr>
          <w:sz w:val="16"/>
        </w:rPr>
        <w:t xml:space="preserve"> and the journalism professor Peter Beinart. My friend Todd Gitlin, a sociologist and petition organizer, told me, after the law had been passed, that he had been invited to give a lecture at Ben-Gurion University of the Negev. However, because of the petition, he told his would-be hosts that he could agree to appear only if they promised to meet him at Ben-Gurion Airport with legal representation, lest he be detained or sent home because his name appeared on the wrong list. This foolish and self-defeating law makes it much more difficult—impossible really—to defend Israel to its enemies as “the only democracy in the Middle East.” But it is only the tip of an extremely troublesome virus of anti-democratic illiberalism that has been unleashed among Israelis of </w:t>
      </w:r>
      <w:proofErr w:type="gramStart"/>
      <w:r w:rsidRPr="004250CE">
        <w:rPr>
          <w:sz w:val="16"/>
        </w:rPr>
        <w:t>late, and</w:t>
      </w:r>
      <w:proofErr w:type="gramEnd"/>
      <w:r w:rsidRPr="004250CE">
        <w:rPr>
          <w:sz w:val="16"/>
        </w:rPr>
        <w:t xml:space="preserve"> has also infected its most vociferous supporters in the United States. As with the BDS law before the Senate, many of these actions can be traced to a reaction to the growing popularity of the BDS campaign in the United States and Europe. </w:t>
      </w:r>
      <w:r w:rsidRPr="004250CE">
        <w:rPr>
          <w:b/>
          <w:highlight w:val="green"/>
          <w:u w:val="single"/>
        </w:rPr>
        <w:t>The BDS movement</w:t>
      </w:r>
      <w:r w:rsidRPr="004250CE">
        <w:rPr>
          <w:b/>
          <w:u w:val="single"/>
        </w:rPr>
        <w:t xml:space="preserve"> has had some success in Europe and elsewhere, but in the United States its prominence can be found almost exclusively in the panic of its opponents. Yes, one can find a church group or food co-op here and a musician or actor there who have chosen to honor the boycott. But the primary locus of the movement’s </w:t>
      </w:r>
      <w:r w:rsidRPr="004250CE">
        <w:rPr>
          <w:b/>
          <w:highlight w:val="green"/>
          <w:u w:val="single"/>
        </w:rPr>
        <w:t>efforts in the U</w:t>
      </w:r>
      <w:r w:rsidRPr="004250CE">
        <w:rPr>
          <w:b/>
          <w:u w:val="single"/>
        </w:rPr>
        <w:t xml:space="preserve">nited </w:t>
      </w:r>
      <w:r w:rsidRPr="004250CE">
        <w:rPr>
          <w:b/>
          <w:highlight w:val="green"/>
          <w:u w:val="single"/>
        </w:rPr>
        <w:t>S</w:t>
      </w:r>
      <w:r w:rsidRPr="004250CE">
        <w:rPr>
          <w:b/>
          <w:u w:val="single"/>
        </w:rPr>
        <w:t xml:space="preserve">tates </w:t>
      </w:r>
      <w:r w:rsidRPr="004250CE">
        <w:rPr>
          <w:b/>
          <w:highlight w:val="green"/>
          <w:u w:val="single"/>
        </w:rPr>
        <w:t>has been on</w:t>
      </w:r>
      <w:r w:rsidRPr="004250CE">
        <w:rPr>
          <w:b/>
          <w:u w:val="single"/>
        </w:rPr>
        <w:t xml:space="preserve"> our </w:t>
      </w:r>
      <w:r w:rsidRPr="004250CE">
        <w:rPr>
          <w:b/>
          <w:highlight w:val="green"/>
          <w:u w:val="single"/>
        </w:rPr>
        <w:t>college campuses</w:t>
      </w:r>
      <w:r w:rsidRPr="004250CE">
        <w:rPr>
          <w:b/>
          <w:u w:val="single"/>
        </w:rPr>
        <w:t xml:space="preserve">, where students and faculty demonstrate in support of it, often inspiring votes that turn out in its favor, </w:t>
      </w:r>
      <w:r w:rsidRPr="004250CE">
        <w:rPr>
          <w:b/>
          <w:highlight w:val="green"/>
          <w:u w:val="single"/>
        </w:rPr>
        <w:t>but</w:t>
      </w:r>
      <w:r w:rsidRPr="004250CE">
        <w:rPr>
          <w:b/>
          <w:u w:val="single"/>
        </w:rPr>
        <w:t xml:space="preserve"> </w:t>
      </w:r>
      <w:r w:rsidRPr="004250CE">
        <w:rPr>
          <w:b/>
          <w:highlight w:val="green"/>
          <w:u w:val="single"/>
        </w:rPr>
        <w:t>are then</w:t>
      </w:r>
      <w:r w:rsidRPr="004250CE">
        <w:rPr>
          <w:b/>
          <w:u w:val="single"/>
        </w:rPr>
        <w:t xml:space="preserve"> roundly </w:t>
      </w:r>
      <w:r w:rsidRPr="004250CE">
        <w:rPr>
          <w:b/>
          <w:highlight w:val="green"/>
          <w:u w:val="single"/>
        </w:rPr>
        <w:t>ignored by the</w:t>
      </w:r>
      <w:r w:rsidRPr="004250CE">
        <w:rPr>
          <w:b/>
          <w:u w:val="single"/>
        </w:rPr>
        <w:t xml:space="preserve"> school’s </w:t>
      </w:r>
      <w:r w:rsidRPr="004250CE">
        <w:rPr>
          <w:b/>
          <w:highlight w:val="green"/>
          <w:u w:val="single"/>
        </w:rPr>
        <w:t>administration</w:t>
      </w:r>
      <w:r w:rsidRPr="004250CE">
        <w:rPr>
          <w:b/>
          <w:u w:val="single"/>
        </w:rPr>
        <w:t>, save for a possible condemnation.</w:t>
      </w:r>
      <w:r w:rsidRPr="004250CE">
        <w:rPr>
          <w:sz w:val="16"/>
        </w:rPr>
        <w:t xml:space="preserve"> Unfortunately, the real danger posed by BDS is therefore not that it might succeed, but that its opponents will continue to respond with illiberal overreaction, thereby demonstrating that many of the nasty attacks that BDS </w:t>
      </w:r>
      <w:proofErr w:type="gramStart"/>
      <w:r w:rsidRPr="004250CE">
        <w:rPr>
          <w:sz w:val="16"/>
        </w:rPr>
        <w:t>proponents</w:t>
      </w:r>
      <w:proofErr w:type="gramEnd"/>
      <w:r w:rsidRPr="004250CE">
        <w:rPr>
          <w:sz w:val="16"/>
        </w:rPr>
        <w:t xml:space="preserve"> level might have more than a grain of truth to them. In this respect, as in quite a few others, the pitched battle over BDS resembles that over the Communist Party during its American heyday. It’s not that the movement has any hope of genuine success; but given the fear and loathing it inspires in its opponents, it may just succeed in scoring propaganda victory after propaganda victory, undermining key democratic freedoms in the bargain. The academic version of the BDS campaign was founded in 2005 by Omar Barghouti, who, ironically, graduated with a </w:t>
      </w:r>
      <w:proofErr w:type="gramStart"/>
      <w:r w:rsidRPr="004250CE">
        <w:rPr>
          <w:sz w:val="16"/>
        </w:rPr>
        <w:t>Master’s</w:t>
      </w:r>
      <w:proofErr w:type="gramEnd"/>
      <w:r w:rsidRPr="004250CE">
        <w:rPr>
          <w:sz w:val="16"/>
        </w:rPr>
        <w:t xml:space="preserve"> from boycott-target, Tel Aviv University. It called on all universities and related institutions to refuse to participate in any activities—whether conferences, classes, or journals—that enjoy any institutional affiliation with </w:t>
      </w:r>
      <w:proofErr w:type="gramStart"/>
      <w:r w:rsidRPr="004250CE">
        <w:rPr>
          <w:sz w:val="16"/>
        </w:rPr>
        <w:t>Israel</w:t>
      </w:r>
      <w:proofErr w:type="gramEnd"/>
      <w:r w:rsidRPr="004250CE">
        <w:rPr>
          <w:sz w:val="16"/>
        </w:rPr>
        <w:t xml:space="preserve"> or anyone deemed to be a representative of Israel until such time as the goals of the movement are met. These goals include an end to the occupation by Israel of all Arab lands (and not just those occupied after 1967) and the right of return for the descendants of all Palestinian refugees, including those who fled or were expelled in the 1948 Israeli War of Independence, or Nakba (“catastrophe”) as the Palestinians term it</w:t>
      </w:r>
      <w:r w:rsidRPr="004250CE">
        <w:rPr>
          <w:b/>
          <w:u w:val="single"/>
        </w:rPr>
        <w:t xml:space="preserve">. Yet </w:t>
      </w:r>
      <w:proofErr w:type="gramStart"/>
      <w:r w:rsidRPr="004250CE">
        <w:rPr>
          <w:b/>
          <w:u w:val="single"/>
        </w:rPr>
        <w:t xml:space="preserve">both of </w:t>
      </w:r>
      <w:r w:rsidRPr="004250CE">
        <w:rPr>
          <w:b/>
          <w:highlight w:val="green"/>
          <w:u w:val="single"/>
        </w:rPr>
        <w:t>these</w:t>
      </w:r>
      <w:proofErr w:type="gramEnd"/>
      <w:r w:rsidRPr="004250CE">
        <w:rPr>
          <w:b/>
          <w:highlight w:val="green"/>
          <w:u w:val="single"/>
        </w:rPr>
        <w:t xml:space="preserve"> conditions would</w:t>
      </w:r>
      <w:r w:rsidRPr="004250CE">
        <w:rPr>
          <w:b/>
          <w:u w:val="single"/>
        </w:rPr>
        <w:t xml:space="preserve"> also mean the </w:t>
      </w:r>
      <w:r w:rsidRPr="004250CE">
        <w:rPr>
          <w:b/>
          <w:highlight w:val="green"/>
          <w:u w:val="single"/>
        </w:rPr>
        <w:t>end</w:t>
      </w:r>
      <w:r w:rsidRPr="004250CE">
        <w:rPr>
          <w:b/>
          <w:u w:val="single"/>
        </w:rPr>
        <w:t xml:space="preserve"> of </w:t>
      </w:r>
      <w:r w:rsidRPr="004250CE">
        <w:rPr>
          <w:b/>
          <w:highlight w:val="green"/>
          <w:u w:val="single"/>
        </w:rPr>
        <w:t>Israel as a Jewish state</w:t>
      </w:r>
      <w:r w:rsidRPr="004250CE">
        <w:rPr>
          <w:b/>
          <w:u w:val="single"/>
        </w:rPr>
        <w:t xml:space="preserve">. </w:t>
      </w:r>
      <w:r w:rsidRPr="004250CE">
        <w:rPr>
          <w:b/>
          <w:highlight w:val="green"/>
          <w:u w:val="single"/>
        </w:rPr>
        <w:t>Judged by these</w:t>
      </w:r>
      <w:r w:rsidRPr="004250CE">
        <w:rPr>
          <w:b/>
          <w:u w:val="single"/>
        </w:rPr>
        <w:t xml:space="preserve"> goals, </w:t>
      </w:r>
      <w:r w:rsidRPr="004250CE">
        <w:rPr>
          <w:b/>
          <w:highlight w:val="green"/>
          <w:u w:val="single"/>
        </w:rPr>
        <w:t>BDS is a</w:t>
      </w:r>
      <w:r w:rsidRPr="004250CE">
        <w:rPr>
          <w:b/>
          <w:u w:val="single"/>
        </w:rPr>
        <w:t xml:space="preserve">n utter </w:t>
      </w:r>
      <w:r w:rsidRPr="004250CE">
        <w:rPr>
          <w:b/>
          <w:highlight w:val="green"/>
          <w:u w:val="single"/>
        </w:rPr>
        <w:t>failure</w:t>
      </w:r>
      <w:r w:rsidRPr="004250CE">
        <w:rPr>
          <w:b/>
          <w:u w:val="single"/>
        </w:rPr>
        <w:t xml:space="preserve">. It is also a total zero when judged by </w:t>
      </w:r>
      <w:r w:rsidRPr="004250CE">
        <w:rPr>
          <w:b/>
          <w:highlight w:val="green"/>
          <w:u w:val="single"/>
        </w:rPr>
        <w:t>the more modest goal</w:t>
      </w:r>
      <w:r w:rsidRPr="004250CE">
        <w:rPr>
          <w:b/>
          <w:u w:val="single"/>
        </w:rPr>
        <w:t xml:space="preserve"> of seeking </w:t>
      </w:r>
      <w:r w:rsidRPr="004250CE">
        <w:rPr>
          <w:b/>
          <w:highlight w:val="green"/>
          <w:u w:val="single"/>
        </w:rPr>
        <w:t>to convince</w:t>
      </w:r>
      <w:r w:rsidRPr="004250CE">
        <w:rPr>
          <w:b/>
          <w:u w:val="single"/>
        </w:rPr>
        <w:t xml:space="preserve"> significant </w:t>
      </w:r>
      <w:r w:rsidRPr="004250CE">
        <w:rPr>
          <w:b/>
          <w:highlight w:val="green"/>
          <w:u w:val="single"/>
        </w:rPr>
        <w:t>institutions in the U</w:t>
      </w:r>
      <w:r w:rsidRPr="004250CE">
        <w:rPr>
          <w:b/>
          <w:u w:val="single"/>
        </w:rPr>
        <w:t xml:space="preserve">nited </w:t>
      </w:r>
      <w:r w:rsidRPr="004250CE">
        <w:rPr>
          <w:b/>
          <w:highlight w:val="green"/>
          <w:u w:val="single"/>
        </w:rPr>
        <w:t>S</w:t>
      </w:r>
      <w:r w:rsidRPr="004250CE">
        <w:rPr>
          <w:b/>
          <w:u w:val="single"/>
        </w:rPr>
        <w:t xml:space="preserve">tates </w:t>
      </w:r>
      <w:r w:rsidRPr="004250CE">
        <w:rPr>
          <w:b/>
          <w:highlight w:val="green"/>
          <w:u w:val="single"/>
        </w:rPr>
        <w:t>to participate</w:t>
      </w:r>
      <w:r w:rsidRPr="004250CE">
        <w:rPr>
          <w:b/>
          <w:u w:val="single"/>
        </w:rPr>
        <w:t xml:space="preserve"> in the boycott. None has, and I feel confident in predicting that none will. While any number of student organizations have called upon their universities to divest themselves of all relations with Israeli universities, </w:t>
      </w:r>
      <w:proofErr w:type="gramStart"/>
      <w:r w:rsidRPr="004250CE">
        <w:rPr>
          <w:rStyle w:val="Emphasis"/>
          <w:highlight w:val="green"/>
        </w:rPr>
        <w:t>not a single one</w:t>
      </w:r>
      <w:proofErr w:type="gramEnd"/>
      <w:r w:rsidRPr="004250CE">
        <w:rPr>
          <w:rStyle w:val="Emphasis"/>
          <w:highlight w:val="green"/>
        </w:rPr>
        <w:t xml:space="preserve"> has </w:t>
      </w:r>
      <w:r w:rsidRPr="004250CE">
        <w:rPr>
          <w:rStyle w:val="Emphasis"/>
        </w:rPr>
        <w:t>done</w:t>
      </w:r>
      <w:r w:rsidRPr="004250CE">
        <w:rPr>
          <w:b/>
          <w:u w:val="single"/>
        </w:rPr>
        <w:t xml:space="preserve"> </w:t>
      </w:r>
      <w:r w:rsidRPr="004250CE">
        <w:rPr>
          <w:rStyle w:val="Emphasis"/>
        </w:rPr>
        <w:t xml:space="preserve">so. Nor is it likely any ever will. </w:t>
      </w:r>
      <w:r w:rsidRPr="004250CE">
        <w:rPr>
          <w:sz w:val="16"/>
        </w:rPr>
        <w:t xml:space="preserve">This lack of success on the part of BDS on campus should </w:t>
      </w:r>
      <w:proofErr w:type="gramStart"/>
      <w:r w:rsidRPr="004250CE">
        <w:rPr>
          <w:sz w:val="16"/>
        </w:rPr>
        <w:t>actually cheer</w:t>
      </w:r>
      <w:proofErr w:type="gramEnd"/>
      <w:r w:rsidRPr="004250CE">
        <w:rPr>
          <w:sz w:val="16"/>
        </w:rPr>
        <w:t xml:space="preserve"> liberal hearts for at least three reasons. </w:t>
      </w:r>
      <w:r w:rsidRPr="004250CE">
        <w:rPr>
          <w:b/>
          <w:u w:val="single"/>
        </w:rPr>
        <w:t xml:space="preserve">The first and most obvious is that </w:t>
      </w:r>
      <w:r w:rsidRPr="004250CE">
        <w:rPr>
          <w:b/>
          <w:highlight w:val="green"/>
          <w:u w:val="single"/>
        </w:rPr>
        <w:t>BDS conflicts with</w:t>
      </w:r>
      <w:r w:rsidRPr="004250CE">
        <w:rPr>
          <w:b/>
          <w:u w:val="single"/>
        </w:rPr>
        <w:t xml:space="preserve"> the liberal ideals of </w:t>
      </w:r>
      <w:r w:rsidRPr="004250CE">
        <w:rPr>
          <w:b/>
          <w:highlight w:val="green"/>
          <w:u w:val="single"/>
        </w:rPr>
        <w:t>academic freedom</w:t>
      </w:r>
      <w:r w:rsidRPr="004250CE">
        <w:rPr>
          <w:b/>
          <w:u w:val="single"/>
        </w:rPr>
        <w:t xml:space="preserve">. </w:t>
      </w:r>
      <w:r w:rsidRPr="004250CE">
        <w:rPr>
          <w:sz w:val="16"/>
        </w:rPr>
        <w:t>The notion that the members of a certain country ought to be barred from participating in academic discourse because one disapproves of their government is ipso facto illiberal. It is also hypocritical when you consider the fact that nobody is advocating the boycott of Saudi Arabia, Syria, Iran, Zimbabwe, Turkey, China or, dare I suggest it, the United States under Donald Trump</w:t>
      </w:r>
      <w:r w:rsidRPr="004250CE">
        <w:rPr>
          <w:u w:val="single"/>
        </w:rPr>
        <w:t xml:space="preserve">. BDS advocates seek to elide this problem in two ways: one, by paying tribute to Israel’s democratic claims—its citizens presumably can be convinced to mend their ways, while Syria’s, China’s etc. lack that option; two, they insist that that they are not calling for a boycott of individual Israelis, merely the institutions they represent. But this is nonsense. </w:t>
      </w:r>
      <w:r w:rsidRPr="004250CE">
        <w:rPr>
          <w:sz w:val="16"/>
        </w:rPr>
        <w:t>As Stanford University’s Russell Berman notes, “Individual scholars can thrive only because of their institutional contexts and the resources that institutions make available. Strip away the institution and the individual scholar barely survives.” Israelis will gladly forgo Roger Waters and Elvis Costello (who have both refused to play concerts there) if they get to keep their country. The second reason why BDS’s lack of success should cheer liberals is that the academic campaign is self-defeating, if one assumes the goal of BDS is to hasten the end of the lands Israel has occupied since 1967 and give the Palestinians the opportunity to exercise their national rights in peace and security alongside their neighbor. Israeli academics, it should surprise no one familiar with academics of any nation, are among the most dedicated voices for the dwindling hopes of a two-state solution in all of Israel. Together with other cultural workers—journalists, actors, musicians, novelists, along with the human rights and civil society organizations that continue their tireless and often thankless efforts to protect and defend a genuinely inclusive and democratic vision of Zionism—they provide the backbone of what resistance remains to the Netanyahu government’s plan for unending occupation. These factors help explain why such high-profile supporters of the Palestinian cause such as Noam Chomsky, Norman Finkelstein, and even Palestinian Authority President Mahmoud Abbas, have expressed their opposition to the cultural boycott of Israel. Tireless Palestinian activist and former president of Al Quds University, Sari Nusseibeh, put the case this way: “</w:t>
      </w:r>
      <w:r w:rsidRPr="004250CE">
        <w:rPr>
          <w:u w:val="single"/>
        </w:rPr>
        <w:t xml:space="preserve">If we are to look at Israeli society, it is within the academic community that we’ve had the most progressive pro-peace views and views that have come out in favor of seeing us as equals…If you want to punish any sector, this is the last one to approach.” The leaders of the boycott, moreover, have never credibly explained exactly how their plan is supposed to work. The BDS movement on campus may model itself on the success of the anti-apartheid movement in South Africa of the 1980s and 1990s, but this is a terrible analogy </w:t>
      </w:r>
      <w:proofErr w:type="gramStart"/>
      <w:r w:rsidRPr="004250CE">
        <w:rPr>
          <w:u w:val="single"/>
        </w:rPr>
        <w:t>with regard to</w:t>
      </w:r>
      <w:proofErr w:type="gramEnd"/>
      <w:r w:rsidRPr="004250CE">
        <w:rPr>
          <w:u w:val="single"/>
        </w:rPr>
        <w:t xml:space="preserve"> Israel. I</w:t>
      </w:r>
      <w:r w:rsidRPr="004250CE">
        <w:rPr>
          <w:sz w:val="16"/>
        </w:rPr>
        <w:t xml:space="preserve"> say this not because what Israel practices is or is not “apartheid.” Rather it’s because, given the history of European anti-Semitism, and especially Nazism, a boycott implemented against almost exclusively Jews inspires all kinds of painful memories and leads almost all Israelis to consider it to be ipso facto evidence of this same historical phenomenon, merely dressed up in new political garb. White South Africans, it hardly </w:t>
      </w:r>
      <w:proofErr w:type="gramStart"/>
      <w:r w:rsidRPr="004250CE">
        <w:rPr>
          <w:sz w:val="16"/>
        </w:rPr>
        <w:t>need</w:t>
      </w:r>
      <w:proofErr w:type="gramEnd"/>
      <w:r w:rsidRPr="004250CE">
        <w:rPr>
          <w:sz w:val="16"/>
        </w:rPr>
        <w:t xml:space="preserve"> be said, faced no such history. As a result, no Israeli who wants to remain a credible political voice there will support BDS, and neither do any Americans who genuinely believe—as do I—that a two-state solution is the only one that can save Israel from going further down the unhappy road to a Bantustan-like solution to the problem of the Palestinians. The third reason liberals should cheer the movement’s lack of success so far is that its leaders are playing a kind of rhetorical bait-and-switch game with its followers. While the brutality and inhumanity of the occupation fuels its (justifiable) anger, the true goal of BDS appears to be an end not to the occupation, but to Israel itself. Barghouti insists that equal rights for Palestinians must include “at minimum, ending Israel’s 1967 occupation and colonization, ending Israel’s system of racial discrimination, and respecting the right of Palestinian refugees to return to their lands from which they were ethnically cleansed during the 1948 Nakba.” He has repeatedly denounced the notion of Israel and a Palestinian nation living side by side as not “pragmatically possible” and “never a moral solution.” In other words, he expects Israelis to vote their country out of existence. </w:t>
      </w:r>
      <w:r w:rsidRPr="004250CE">
        <w:rPr>
          <w:highlight w:val="green"/>
          <w:u w:val="single"/>
        </w:rPr>
        <w:t>Nothing in BDS’s official literature</w:t>
      </w:r>
      <w:r w:rsidRPr="004250CE">
        <w:rPr>
          <w:u w:val="single"/>
        </w:rPr>
        <w:t xml:space="preserve"> contradicts this view, or </w:t>
      </w:r>
      <w:r w:rsidRPr="004250CE">
        <w:rPr>
          <w:highlight w:val="green"/>
          <w:u w:val="single"/>
        </w:rPr>
        <w:t>calls for a</w:t>
      </w:r>
      <w:r w:rsidRPr="004250CE">
        <w:rPr>
          <w:u w:val="single"/>
        </w:rPr>
        <w:t xml:space="preserve">n independent </w:t>
      </w:r>
      <w:r w:rsidRPr="004250CE">
        <w:rPr>
          <w:highlight w:val="green"/>
          <w:u w:val="single"/>
        </w:rPr>
        <w:t>Jewish state</w:t>
      </w:r>
      <w:r w:rsidRPr="004250CE">
        <w:rPr>
          <w:u w:val="single"/>
        </w:rPr>
        <w:t xml:space="preserve">; rather, the group specifically reiterates the call for the right of return of millions of Palestinians who left what is now Israel proper—either because they chose to or were expelled in 1948 and 1967—and hence, that nation’s demographic destruction. Some </w:t>
      </w:r>
      <w:r w:rsidRPr="004250CE">
        <w:rPr>
          <w:highlight w:val="green"/>
          <w:u w:val="single"/>
        </w:rPr>
        <w:t>BDS supporters</w:t>
      </w:r>
      <w:r w:rsidRPr="004250CE">
        <w:rPr>
          <w:u w:val="single"/>
        </w:rPr>
        <w:t xml:space="preserve"> openly </w:t>
      </w:r>
      <w:r w:rsidRPr="004250CE">
        <w:rPr>
          <w:highlight w:val="green"/>
          <w:u w:val="single"/>
        </w:rPr>
        <w:t>call for the expulsion of the “settler colonialists</w:t>
      </w:r>
      <w:r w:rsidRPr="004250CE">
        <w:rPr>
          <w:u w:val="single"/>
        </w:rPr>
        <w:t>” who arrived after 1948, presumably to their countries of origin, or those of their parents and grandparents. Regardless of whatever moral legitimacy this demand may have—and it has virtually none among everyday Jewish Israelis and most American Jews—</w:t>
      </w:r>
      <w:r w:rsidRPr="004250CE">
        <w:rPr>
          <w:rStyle w:val="Emphasis"/>
          <w:highlight w:val="green"/>
        </w:rPr>
        <w:t>it is clearly never going to happen</w:t>
      </w:r>
      <w:r w:rsidRPr="004250CE">
        <w:rPr>
          <w:u w:val="single"/>
        </w:rPr>
        <w:t>.</w:t>
      </w:r>
      <w:r w:rsidRPr="004250CE">
        <w:rPr>
          <w:sz w:val="16"/>
        </w:rPr>
        <w:t xml:space="preserve"> And no matter how many student governments or rock stars support it, this will not change that.</w:t>
      </w:r>
    </w:p>
    <w:p w:rsidR="004250CE" w:rsidRDefault="004250CE" w:rsidP="004250CE">
      <w:pPr>
        <w:pStyle w:val="Heading4"/>
      </w:pPr>
      <w:r>
        <w:t xml:space="preserve">BDS </w:t>
      </w:r>
      <w:r w:rsidR="00325563">
        <w:t>doesn’t shift mindsets</w:t>
      </w:r>
    </w:p>
    <w:p w:rsidR="00325563" w:rsidRPr="00325563" w:rsidRDefault="00325563" w:rsidP="00325563">
      <w:r w:rsidRPr="00325563">
        <w:rPr>
          <w:rStyle w:val="Style13ptBold"/>
        </w:rPr>
        <w:t>Marks 17</w:t>
      </w:r>
      <w:r>
        <w:t xml:space="preserve"> (Jonathan Marks, a contributor to Commentary’s blog, is professor of politics at Ursinus College. “Is BDS a Bust?” 2/16/17. </w:t>
      </w:r>
      <w:hyperlink r:id="rId15" w:history="1">
        <w:r w:rsidRPr="00A51C60">
          <w:rPr>
            <w:rStyle w:val="Hyperlink"/>
          </w:rPr>
          <w:t>https://www.commentarymagazine.com/anti-semitism/is-bds-a-bust/</w:t>
        </w:r>
      </w:hyperlink>
      <w:r>
        <w:t>) ME.</w:t>
      </w:r>
    </w:p>
    <w:p w:rsidR="004250CE" w:rsidRPr="00325563" w:rsidRDefault="004250CE" w:rsidP="004250CE">
      <w:pPr>
        <w:rPr>
          <w:sz w:val="16"/>
        </w:rPr>
      </w:pPr>
      <w:r w:rsidRPr="00325563">
        <w:rPr>
          <w:u w:val="single"/>
        </w:rPr>
        <w:t xml:space="preserve">In 2005, a coalition of organizations claiming to represent Palestinian civil society issued a call to boycott, divest from, and sanction Israel. Since then, the </w:t>
      </w:r>
      <w:r w:rsidRPr="00325563">
        <w:rPr>
          <w:highlight w:val="green"/>
          <w:u w:val="single"/>
        </w:rPr>
        <w:t>BDS</w:t>
      </w:r>
      <w:r w:rsidRPr="00325563">
        <w:rPr>
          <w:u w:val="single"/>
        </w:rPr>
        <w:t xml:space="preserve"> movement </w:t>
      </w:r>
      <w:r w:rsidRPr="00325563">
        <w:rPr>
          <w:highlight w:val="green"/>
          <w:u w:val="single"/>
        </w:rPr>
        <w:t>has acted</w:t>
      </w:r>
      <w:r w:rsidRPr="00325563">
        <w:rPr>
          <w:u w:val="single"/>
        </w:rPr>
        <w:t xml:space="preserve">, in church organizations, on college campuses, and elsewhere, </w:t>
      </w:r>
      <w:r w:rsidRPr="00325563">
        <w:rPr>
          <w:highlight w:val="green"/>
          <w:u w:val="single"/>
        </w:rPr>
        <w:t>to make Israel</w:t>
      </w:r>
      <w:r w:rsidRPr="00325563">
        <w:rPr>
          <w:u w:val="single"/>
        </w:rPr>
        <w:t xml:space="preserve"> the equivalent of apartheid-era South Africa</w:t>
      </w:r>
      <w:r w:rsidRPr="00325563">
        <w:rPr>
          <w:highlight w:val="green"/>
          <w:u w:val="single"/>
        </w:rPr>
        <w:t>; a pariah state</w:t>
      </w:r>
      <w:r w:rsidRPr="00325563">
        <w:rPr>
          <w:u w:val="single"/>
        </w:rPr>
        <w:t>. BDS has been active in the U.S., and COMMENTARY has covered many of its individual wins and losses. But it is worth pausing every now and again to consider its overall effect on American public opinion.</w:t>
      </w:r>
      <w:r w:rsidRPr="00325563">
        <w:rPr>
          <w:sz w:val="16"/>
        </w:rPr>
        <w:t xml:space="preserve"> </w:t>
      </w:r>
      <w:r w:rsidRPr="00325563">
        <w:rPr>
          <w:rStyle w:val="Emphasis"/>
        </w:rPr>
        <w:t xml:space="preserve">At least as </w:t>
      </w:r>
      <w:r w:rsidRPr="00325563">
        <w:rPr>
          <w:rStyle w:val="Emphasis"/>
          <w:highlight w:val="green"/>
        </w:rPr>
        <w:t>Gallup measures</w:t>
      </w:r>
      <w:r w:rsidRPr="00325563">
        <w:rPr>
          <w:rStyle w:val="Emphasis"/>
        </w:rPr>
        <w:t xml:space="preserve"> it, </w:t>
      </w:r>
      <w:r w:rsidRPr="00325563">
        <w:rPr>
          <w:rStyle w:val="Emphasis"/>
          <w:highlight w:val="green"/>
        </w:rPr>
        <w:t>that effect has been zero</w:t>
      </w:r>
      <w:r w:rsidRPr="00325563">
        <w:rPr>
          <w:b/>
          <w:highlight w:val="green"/>
          <w:u w:val="single"/>
        </w:rPr>
        <w:t xml:space="preserve">. In 2005, 69 percent </w:t>
      </w:r>
      <w:r w:rsidRPr="00325563">
        <w:rPr>
          <w:b/>
          <w:u w:val="single"/>
        </w:rPr>
        <w:t xml:space="preserve">of U.S. adults held a </w:t>
      </w:r>
      <w:r w:rsidRPr="00325563">
        <w:rPr>
          <w:b/>
          <w:highlight w:val="green"/>
          <w:u w:val="single"/>
        </w:rPr>
        <w:t>favor</w:t>
      </w:r>
      <w:r w:rsidRPr="00325563">
        <w:rPr>
          <w:b/>
          <w:u w:val="single"/>
        </w:rPr>
        <w:t xml:space="preserve">able view of </w:t>
      </w:r>
      <w:r w:rsidRPr="00325563">
        <w:rPr>
          <w:b/>
          <w:highlight w:val="green"/>
          <w:u w:val="single"/>
        </w:rPr>
        <w:t>Israel</w:t>
      </w:r>
      <w:r w:rsidRPr="00325563">
        <w:rPr>
          <w:b/>
          <w:u w:val="single"/>
        </w:rPr>
        <w:t xml:space="preserve"> and 25% held an unfavorable view. </w:t>
      </w:r>
      <w:r w:rsidRPr="00325563">
        <w:rPr>
          <w:b/>
          <w:highlight w:val="green"/>
          <w:u w:val="single"/>
        </w:rPr>
        <w:t>Today</w:t>
      </w:r>
      <w:r w:rsidRPr="00325563">
        <w:rPr>
          <w:b/>
          <w:u w:val="single"/>
        </w:rPr>
        <w:t xml:space="preserve">, those numbers are </w:t>
      </w:r>
      <w:r w:rsidRPr="00325563">
        <w:rPr>
          <w:b/>
          <w:highlight w:val="green"/>
          <w:u w:val="single"/>
        </w:rPr>
        <w:t>71 percent</w:t>
      </w:r>
      <w:r w:rsidRPr="00325563">
        <w:rPr>
          <w:b/>
          <w:u w:val="single"/>
        </w:rPr>
        <w:t xml:space="preserve"> and 25 percent. </w:t>
      </w:r>
      <w:r w:rsidRPr="00325563">
        <w:rPr>
          <w:sz w:val="16"/>
        </w:rPr>
        <w:t xml:space="preserve">A </w:t>
      </w:r>
      <w:proofErr w:type="gramStart"/>
      <w:r w:rsidRPr="00325563">
        <w:rPr>
          <w:sz w:val="16"/>
        </w:rPr>
        <w:t>particular target</w:t>
      </w:r>
      <w:proofErr w:type="gramEnd"/>
      <w:r w:rsidRPr="00325563">
        <w:rPr>
          <w:sz w:val="16"/>
        </w:rPr>
        <w:t xml:space="preserve"> of BDS has been young people, and polling has for some time shown that young people view Israel less favorably than their elders. In the 18-29 age group 63 percent view Israel favorably and 33 percent view Israel unfavorably. But BDS has focused on college campuses. “Israeli apartheid week” is, unbelievably, a feature of the American college landscape, and divestment votes, </w:t>
      </w:r>
      <w:proofErr w:type="gramStart"/>
      <w:r w:rsidRPr="00325563">
        <w:rPr>
          <w:sz w:val="16"/>
        </w:rPr>
        <w:t>more often than not</w:t>
      </w:r>
      <w:proofErr w:type="gramEnd"/>
      <w:r w:rsidRPr="00325563">
        <w:rPr>
          <w:sz w:val="16"/>
        </w:rPr>
        <w:t xml:space="preserve"> BDS fails, took place at 50 schools from 2012-2016. It is therefore surprising that young people view Israel so favorably. </w:t>
      </w:r>
      <w:proofErr w:type="gramStart"/>
      <w:r w:rsidRPr="00325563">
        <w:rPr>
          <w:sz w:val="16"/>
        </w:rPr>
        <w:t>In spite of</w:t>
      </w:r>
      <w:proofErr w:type="gramEnd"/>
      <w:r w:rsidRPr="00325563">
        <w:rPr>
          <w:sz w:val="16"/>
        </w:rPr>
        <w:t xml:space="preserve"> the longstanding leftward lean of our campuses, college graduates and postgraduates remain on par with non-graduates in their favorable views of Israel. This year’s results are so far similar to last year’s, though Gallup has not yet released its findings concerning how </w:t>
      </w:r>
      <w:proofErr w:type="gramStart"/>
      <w:r w:rsidRPr="00325563">
        <w:rPr>
          <w:sz w:val="16"/>
        </w:rPr>
        <w:t>18-29 year</w:t>
      </w:r>
      <w:proofErr w:type="gramEnd"/>
      <w:r w:rsidRPr="00325563">
        <w:rPr>
          <w:sz w:val="16"/>
        </w:rPr>
        <w:t xml:space="preserve"> </w:t>
      </w:r>
      <w:proofErr w:type="spellStart"/>
      <w:r w:rsidRPr="00325563">
        <w:rPr>
          <w:sz w:val="16"/>
        </w:rPr>
        <w:t>olds</w:t>
      </w:r>
      <w:proofErr w:type="spellEnd"/>
      <w:r w:rsidRPr="00325563">
        <w:rPr>
          <w:sz w:val="16"/>
        </w:rPr>
        <w:t xml:space="preserve"> view the Israeli-Palestinian conflict. For U.S. adults in general, though the numbers—62 percent sympathize more with the Israelis, 19 percent more with the Palestinians—are considerably better for Israel than they were when the BDS campaign began. Supporters of Israel should not be complacent. Not only have we learned a thing or two about trust in polls, but the polls do not altogether agree. The Pew Research Center also conducts polls on the Israeli-Palestinian </w:t>
      </w:r>
      <w:proofErr w:type="gramStart"/>
      <w:r w:rsidRPr="00325563">
        <w:rPr>
          <w:sz w:val="16"/>
        </w:rPr>
        <w:t>conflict, and</w:t>
      </w:r>
      <w:proofErr w:type="gramEnd"/>
      <w:r w:rsidRPr="00325563">
        <w:rPr>
          <w:sz w:val="16"/>
        </w:rPr>
        <w:t xml:space="preserve"> has offered mixed results. Pew, like Gallup, shows that overall sympathy for Israel has grown since the inception of the BDS movement. But they have also been showing the gap between sympathy for Israel and sympathy for the Palestinians shrinking among millennials. Both Gallup and Pew show that Democrats and Republicans differ dramatically when it comes to support for Israel. This January, Pew released a poll showing that the share of Democrats who sympathized more with Israel, 33 percent, was barely higher than the share of Democrats who sympathized more with the Palestinians, 31 percent. The comparable numbers from Pew were 43 percent and 29 percent just last year, and Gallup this year has them at 47 percent and 29 percent. </w:t>
      </w:r>
      <w:proofErr w:type="gramStart"/>
      <w:r w:rsidRPr="00325563">
        <w:rPr>
          <w:sz w:val="16"/>
        </w:rPr>
        <w:t>So</w:t>
      </w:r>
      <w:proofErr w:type="gramEnd"/>
      <w:r w:rsidRPr="00325563">
        <w:rPr>
          <w:sz w:val="16"/>
        </w:rPr>
        <w:t xml:space="preserve"> Pew’s 2017 numbers may be a blip. But Gallup’s numbers for Democratic support are also down from last year, and support for Israel is increasingly becoming a partisan issue in U.S. politics. That Benjamin Netanyahu has hugged President Trump harder than nearly any world leader and that the Democratic Party has lurched to the left, is unlikely to help matters</w:t>
      </w:r>
      <w:r w:rsidRPr="00325563">
        <w:rPr>
          <w:b/>
          <w:u w:val="single"/>
        </w:rPr>
        <w:t xml:space="preserve">. As far as Gallup is concerned, the </w:t>
      </w:r>
      <w:r w:rsidRPr="00325563">
        <w:rPr>
          <w:b/>
          <w:highlight w:val="green"/>
          <w:u w:val="single"/>
        </w:rPr>
        <w:t>BDS</w:t>
      </w:r>
      <w:r w:rsidRPr="00325563">
        <w:rPr>
          <w:b/>
          <w:u w:val="single"/>
        </w:rPr>
        <w:t xml:space="preserve"> movement, </w:t>
      </w:r>
      <w:r w:rsidRPr="00325563">
        <w:rPr>
          <w:b/>
          <w:highlight w:val="green"/>
          <w:u w:val="single"/>
        </w:rPr>
        <w:t>after more than a decade of work</w:t>
      </w:r>
      <w:r w:rsidRPr="00325563">
        <w:rPr>
          <w:b/>
          <w:u w:val="single"/>
        </w:rPr>
        <w:t xml:space="preserve"> in the U.S., </w:t>
      </w:r>
      <w:r w:rsidRPr="00325563">
        <w:rPr>
          <w:b/>
          <w:highlight w:val="green"/>
          <w:u w:val="single"/>
        </w:rPr>
        <w:t>has failed to move American public opinion</w:t>
      </w:r>
      <w:r w:rsidRPr="00325563">
        <w:rPr>
          <w:sz w:val="16"/>
        </w:rPr>
        <w:t xml:space="preserve">. It has been a complete bust. But what Jonathan </w:t>
      </w:r>
      <w:proofErr w:type="spellStart"/>
      <w:r w:rsidRPr="00325563">
        <w:rPr>
          <w:sz w:val="16"/>
        </w:rPr>
        <w:t>Rynhold</w:t>
      </w:r>
      <w:proofErr w:type="spellEnd"/>
      <w:r w:rsidRPr="00325563">
        <w:rPr>
          <w:sz w:val="16"/>
        </w:rPr>
        <w:t xml:space="preserve"> has called the Israel paradox–that even as support for Israel remains close to historic highs, divisions over it are deepening–is more evident than ever.</w:t>
      </w:r>
    </w:p>
    <w:p w:rsidR="000C0D7A" w:rsidRDefault="000C0D7A" w:rsidP="00561B8B">
      <w:pPr>
        <w:pStyle w:val="Heading2"/>
      </w:pPr>
      <w:r>
        <w:t>links</w:t>
      </w:r>
    </w:p>
    <w:p w:rsidR="00325563" w:rsidRDefault="00325563" w:rsidP="000C0D7A">
      <w:pPr>
        <w:pStyle w:val="Heading3"/>
      </w:pPr>
      <w:r>
        <w:t>cap</w:t>
      </w:r>
    </w:p>
    <w:p w:rsidR="00325563" w:rsidRDefault="00325563" w:rsidP="00325563">
      <w:pPr>
        <w:pStyle w:val="Heading4"/>
      </w:pPr>
      <w:r>
        <w:t>BDS divides the Israeli proletariat by lumping them with the bourgeoisie, increasing Zionism</w:t>
      </w:r>
      <w:r w:rsidR="00BF6BE4">
        <w:t xml:space="preserve"> in Israel</w:t>
      </w:r>
    </w:p>
    <w:p w:rsidR="00BF6BE4" w:rsidRPr="00BF6BE4" w:rsidRDefault="00BF6BE4" w:rsidP="00BF6BE4">
      <w:r w:rsidRPr="00BF6BE4">
        <w:rPr>
          <w:rStyle w:val="Style13ptBold"/>
        </w:rPr>
        <w:t>Al-</w:t>
      </w:r>
      <w:proofErr w:type="spellStart"/>
      <w:r w:rsidRPr="00BF6BE4">
        <w:rPr>
          <w:rStyle w:val="Style13ptBold"/>
        </w:rPr>
        <w:t>Jaza'iri</w:t>
      </w:r>
      <w:proofErr w:type="spellEnd"/>
      <w:r w:rsidRPr="00BF6BE4">
        <w:rPr>
          <w:rStyle w:val="Style13ptBold"/>
        </w:rPr>
        <w:t xml:space="preserve"> and Grant 10</w:t>
      </w:r>
      <w:r>
        <w:t xml:space="preserve"> (Isa Al-</w:t>
      </w:r>
      <w:proofErr w:type="spellStart"/>
      <w:r>
        <w:t>Jaza'iri</w:t>
      </w:r>
      <w:proofErr w:type="spellEnd"/>
      <w:r>
        <w:t xml:space="preserve"> and Alex Grant, contributors to Marxist.org. “Against the blanket boycott of Israel - for a </w:t>
      </w:r>
      <w:proofErr w:type="gramStart"/>
      <w:r>
        <w:t>working class</w:t>
      </w:r>
      <w:proofErr w:type="gramEnd"/>
      <w:r>
        <w:t xml:space="preserve"> solution” 1/19/2010. https://www.marxist.com/against-blanket-boycott-israel-working-class-solution.htm) ME.</w:t>
      </w:r>
    </w:p>
    <w:p w:rsidR="00325563" w:rsidRPr="00BF6BE4" w:rsidRDefault="00325563" w:rsidP="00325563">
      <w:pPr>
        <w:rPr>
          <w:b/>
          <w:u w:val="single"/>
        </w:rPr>
      </w:pPr>
      <w:r w:rsidRPr="00BF6BE4">
        <w:rPr>
          <w:highlight w:val="green"/>
          <w:u w:val="single"/>
        </w:rPr>
        <w:t>Israeli capitalism</w:t>
      </w:r>
      <w:r w:rsidRPr="00325563">
        <w:rPr>
          <w:u w:val="single"/>
        </w:rPr>
        <w:t xml:space="preserve">, no less than South African capitalism, </w:t>
      </w:r>
      <w:r w:rsidRPr="00BF6BE4">
        <w:rPr>
          <w:highlight w:val="green"/>
          <w:u w:val="single"/>
        </w:rPr>
        <w:t xml:space="preserve">rests on the exploitation of a </w:t>
      </w:r>
      <w:proofErr w:type="gramStart"/>
      <w:r w:rsidRPr="00BF6BE4">
        <w:rPr>
          <w:highlight w:val="green"/>
          <w:u w:val="single"/>
        </w:rPr>
        <w:t>working class</w:t>
      </w:r>
      <w:proofErr w:type="gramEnd"/>
      <w:r w:rsidRPr="00BF6BE4">
        <w:rPr>
          <w:highlight w:val="green"/>
          <w:u w:val="single"/>
        </w:rPr>
        <w:t xml:space="preserve"> majority by a bourgeois minority</w:t>
      </w:r>
      <w:r w:rsidRPr="00325563">
        <w:rPr>
          <w:u w:val="single"/>
        </w:rPr>
        <w:t xml:space="preserve">. Only in this case, the working class is made up of Jewish-Israelis, Palestinians with Israeli citizenship (20% of Israeli citizens), and Palestinians living in the occupied territories. </w:t>
      </w:r>
      <w:r w:rsidRPr="00BF6BE4">
        <w:rPr>
          <w:highlight w:val="green"/>
          <w:u w:val="single"/>
        </w:rPr>
        <w:t>BDS</w:t>
      </w:r>
      <w:r w:rsidRPr="00325563">
        <w:rPr>
          <w:u w:val="single"/>
        </w:rPr>
        <w:t xml:space="preserve"> essentially </w:t>
      </w:r>
      <w:r w:rsidRPr="00BF6BE4">
        <w:rPr>
          <w:highlight w:val="green"/>
          <w:u w:val="single"/>
        </w:rPr>
        <w:t>takes the approach that Israel is one monolithic reactionary bloc,</w:t>
      </w:r>
      <w:r w:rsidRPr="00325563">
        <w:rPr>
          <w:u w:val="single"/>
        </w:rPr>
        <w:t xml:space="preserve"> Jewish workers and bosses all happily united in the oppression of the Palestinian people. </w:t>
      </w:r>
      <w:r w:rsidRPr="00BF6BE4">
        <w:rPr>
          <w:highlight w:val="green"/>
          <w:u w:val="single"/>
        </w:rPr>
        <w:t>This</w:t>
      </w:r>
      <w:r w:rsidRPr="00325563">
        <w:rPr>
          <w:u w:val="single"/>
        </w:rPr>
        <w:t xml:space="preserve">, however, </w:t>
      </w:r>
      <w:r w:rsidRPr="00BF6BE4">
        <w:rPr>
          <w:rStyle w:val="Emphasis"/>
          <w:highlight w:val="green"/>
        </w:rPr>
        <w:t xml:space="preserve">is an over-simplification </w:t>
      </w:r>
      <w:r w:rsidRPr="00BF6BE4">
        <w:rPr>
          <w:u w:val="single"/>
        </w:rPr>
        <w:t>of</w:t>
      </w:r>
      <w:r w:rsidRPr="00325563">
        <w:rPr>
          <w:u w:val="single"/>
        </w:rPr>
        <w:t xml:space="preserve"> the real position. It is true that the Israeli ruling class for historical reasons has succeeded in rallying </w:t>
      </w:r>
      <w:proofErr w:type="gramStart"/>
      <w:r w:rsidRPr="00325563">
        <w:rPr>
          <w:u w:val="single"/>
        </w:rPr>
        <w:t>the majority of</w:t>
      </w:r>
      <w:proofErr w:type="gramEnd"/>
      <w:r w:rsidRPr="00325563">
        <w:rPr>
          <w:u w:val="single"/>
        </w:rPr>
        <w:t xml:space="preserve"> the Jewish workers in Israel behind the banner of the </w:t>
      </w:r>
      <w:proofErr w:type="spellStart"/>
      <w:r w:rsidRPr="00325563">
        <w:rPr>
          <w:u w:val="single"/>
        </w:rPr>
        <w:t>defence</w:t>
      </w:r>
      <w:proofErr w:type="spellEnd"/>
      <w:r w:rsidRPr="00325563">
        <w:rPr>
          <w:u w:val="single"/>
        </w:rPr>
        <w:t xml:space="preserve"> of the Israeli state against the “Arab threat”. But </w:t>
      </w:r>
      <w:r w:rsidRPr="00BF6BE4">
        <w:rPr>
          <w:highlight w:val="green"/>
          <w:u w:val="single"/>
        </w:rPr>
        <w:t>the difference between the ruling class and the workers is that the</w:t>
      </w:r>
      <w:r w:rsidRPr="00325563">
        <w:rPr>
          <w:u w:val="single"/>
        </w:rPr>
        <w:t xml:space="preserve"> Israeli </w:t>
      </w:r>
      <w:r w:rsidRPr="00BF6BE4">
        <w:rPr>
          <w:highlight w:val="green"/>
          <w:u w:val="single"/>
        </w:rPr>
        <w:t>working class</w:t>
      </w:r>
      <w:r w:rsidRPr="00325563">
        <w:rPr>
          <w:u w:val="single"/>
        </w:rPr>
        <w:t xml:space="preserve"> – objectively speaking – </w:t>
      </w:r>
      <w:r w:rsidRPr="00BF6BE4">
        <w:rPr>
          <w:highlight w:val="green"/>
          <w:u w:val="single"/>
        </w:rPr>
        <w:t>has</w:t>
      </w:r>
      <w:r w:rsidRPr="00325563">
        <w:rPr>
          <w:u w:val="single"/>
        </w:rPr>
        <w:t xml:space="preserve"> absolutely </w:t>
      </w:r>
      <w:r w:rsidRPr="00BF6BE4">
        <w:rPr>
          <w:highlight w:val="green"/>
          <w:u w:val="single"/>
        </w:rPr>
        <w:t>no interest in oppressing the Palestinian</w:t>
      </w:r>
      <w:r w:rsidRPr="00325563">
        <w:rPr>
          <w:u w:val="single"/>
        </w:rPr>
        <w:t xml:space="preserve"> ma</w:t>
      </w:r>
      <w:r w:rsidRPr="00BF6BE4">
        <w:rPr>
          <w:highlight w:val="green"/>
          <w:u w:val="single"/>
        </w:rPr>
        <w:t>s</w:t>
      </w:r>
      <w:r w:rsidRPr="00325563">
        <w:rPr>
          <w:u w:val="single"/>
        </w:rPr>
        <w:t>ses.</w:t>
      </w:r>
      <w:r w:rsidRPr="00BF6BE4">
        <w:rPr>
          <w:sz w:val="16"/>
        </w:rPr>
        <w:t xml:space="preserve"> While the bourgeoisie makes billions of dollars </w:t>
      </w:r>
      <w:proofErr w:type="gramStart"/>
      <w:r w:rsidRPr="00BF6BE4">
        <w:rPr>
          <w:sz w:val="16"/>
        </w:rPr>
        <w:t>off of</w:t>
      </w:r>
      <w:proofErr w:type="gramEnd"/>
      <w:r w:rsidRPr="00BF6BE4">
        <w:rPr>
          <w:sz w:val="16"/>
        </w:rPr>
        <w:t xml:space="preserve"> the production of weapons and the slaughter of innocents, the working class has to watch its sons and daughters sent off to die in wars for profit. While the profits soar, homelessness, unemployment, and tuition fees continue their ascent. While the millionaires in Tel Aviv build more towering office buildings to turn it into a "financial </w:t>
      </w:r>
      <w:proofErr w:type="spellStart"/>
      <w:r w:rsidRPr="00BF6BE4">
        <w:rPr>
          <w:sz w:val="16"/>
        </w:rPr>
        <w:t>centre</w:t>
      </w:r>
      <w:proofErr w:type="spellEnd"/>
      <w:r w:rsidRPr="00BF6BE4">
        <w:rPr>
          <w:sz w:val="16"/>
        </w:rPr>
        <w:t xml:space="preserve">", working class Jews are increasingly finding themselves expelled from that city by political and deliberate rent increases. Just as in the West, war expenditure is used in Israel as an excuse to cut back on social security and decent conditions for public sector workers. Like in any other country in the world, there are contradictions developing within Israeli society that are deepening the class divide and under certain conditions may express themselves through a rise in the class struggle. The bourgeoisie is attempting to play a demographics game to force working class Israeli Jews out of the cities and into the countryside, where there is a danger that Arab-Israeli citizens will become a majority. This has led to a </w:t>
      </w:r>
      <w:proofErr w:type="gramStart"/>
      <w:r w:rsidRPr="00BF6BE4">
        <w:rPr>
          <w:sz w:val="16"/>
        </w:rPr>
        <w:t>struggle, and</w:t>
      </w:r>
      <w:proofErr w:type="gramEnd"/>
      <w:r w:rsidRPr="00BF6BE4">
        <w:rPr>
          <w:sz w:val="16"/>
        </w:rPr>
        <w:t xml:space="preserve"> culminated in a massive increase in support in the Tel Aviv municipal elections (November 2008) for the Israeli Communist Party—a party started by Palestinian-Israelis. The bosses, as always, attempted to play up national hatreds, playing up the fact that the ICP stands for the right of return for Palestinian refugees. It did not work. The ICP received the same amount of council seats as the ruling party and received 35% of the vote for mayor, a historic breakthrough. (see: http://www.marxist.com/israel-tel-aviv-municipal-elections-2008.htm) These event in the largest city in Israel cannot be dismissed as irrelevant and shows the potential for policies not based on religious or ethnic hatred but the common interests of the Jewish-Israeli and Palestinian-Israeli workers. </w:t>
      </w:r>
      <w:r w:rsidRPr="00BF6BE4">
        <w:rPr>
          <w:b/>
          <w:u w:val="single"/>
        </w:rPr>
        <w:t xml:space="preserve">There have also been </w:t>
      </w:r>
      <w:r w:rsidRPr="00BF6BE4">
        <w:rPr>
          <w:b/>
          <w:highlight w:val="green"/>
          <w:u w:val="single"/>
        </w:rPr>
        <w:t>a series of</w:t>
      </w:r>
      <w:r w:rsidRPr="00BF6BE4">
        <w:rPr>
          <w:b/>
          <w:u w:val="single"/>
        </w:rPr>
        <w:t xml:space="preserve"> recent general </w:t>
      </w:r>
      <w:r w:rsidRPr="00BF6BE4">
        <w:rPr>
          <w:b/>
          <w:highlight w:val="green"/>
          <w:u w:val="single"/>
        </w:rPr>
        <w:t>strikes</w:t>
      </w:r>
      <w:r w:rsidRPr="00BF6BE4">
        <w:rPr>
          <w:b/>
          <w:u w:val="single"/>
        </w:rPr>
        <w:t xml:space="preserve">, during </w:t>
      </w:r>
      <w:r w:rsidRPr="00BF6BE4">
        <w:rPr>
          <w:b/>
          <w:highlight w:val="green"/>
          <w:u w:val="single"/>
        </w:rPr>
        <w:t>which</w:t>
      </w:r>
      <w:r w:rsidRPr="00BF6BE4">
        <w:rPr>
          <w:b/>
          <w:u w:val="single"/>
        </w:rPr>
        <w:t xml:space="preserve"> the unity of </w:t>
      </w:r>
      <w:r w:rsidRPr="00BF6BE4">
        <w:rPr>
          <w:b/>
          <w:highlight w:val="green"/>
          <w:u w:val="single"/>
        </w:rPr>
        <w:t>Arab-Israeli and Jewish-Israeli workers</w:t>
      </w:r>
      <w:r w:rsidRPr="00BF6BE4">
        <w:rPr>
          <w:b/>
          <w:u w:val="single"/>
        </w:rPr>
        <w:t xml:space="preserve"> has </w:t>
      </w:r>
      <w:r w:rsidRPr="00BF6BE4">
        <w:rPr>
          <w:b/>
          <w:highlight w:val="green"/>
          <w:u w:val="single"/>
        </w:rPr>
        <w:t>been on</w:t>
      </w:r>
      <w:r w:rsidRPr="00BF6BE4">
        <w:rPr>
          <w:b/>
          <w:u w:val="single"/>
        </w:rPr>
        <w:t xml:space="preserve"> marvelous </w:t>
      </w:r>
      <w:r w:rsidRPr="00BF6BE4">
        <w:rPr>
          <w:b/>
          <w:highlight w:val="green"/>
          <w:u w:val="single"/>
        </w:rPr>
        <w:t>display</w:t>
      </w:r>
      <w:r w:rsidRPr="00BF6BE4">
        <w:rPr>
          <w:b/>
          <w:u w:val="single"/>
        </w:rPr>
        <w:t xml:space="preserve">. In these strikes, Palestinian-Israelis have often been in the forefront, </w:t>
      </w:r>
      <w:r w:rsidRPr="00BF6BE4">
        <w:rPr>
          <w:b/>
          <w:highlight w:val="green"/>
          <w:u w:val="single"/>
        </w:rPr>
        <w:t>leading</w:t>
      </w:r>
      <w:r w:rsidRPr="00BF6BE4">
        <w:rPr>
          <w:b/>
          <w:u w:val="single"/>
        </w:rPr>
        <w:t xml:space="preserve"> the way with </w:t>
      </w:r>
      <w:r w:rsidRPr="00BF6BE4">
        <w:rPr>
          <w:b/>
          <w:highlight w:val="green"/>
          <w:u w:val="single"/>
        </w:rPr>
        <w:t>radical tactics such as</w:t>
      </w:r>
      <w:r w:rsidRPr="00BF6BE4">
        <w:rPr>
          <w:b/>
          <w:u w:val="single"/>
        </w:rPr>
        <w:t xml:space="preserve"> public sector workers </w:t>
      </w:r>
      <w:r w:rsidRPr="00BF6BE4">
        <w:rPr>
          <w:b/>
          <w:highlight w:val="green"/>
          <w:u w:val="single"/>
        </w:rPr>
        <w:t>directly collecting taxes</w:t>
      </w:r>
      <w:r w:rsidRPr="00BF6BE4">
        <w:rPr>
          <w:b/>
          <w:u w:val="single"/>
        </w:rPr>
        <w:t xml:space="preserve"> in order </w:t>
      </w:r>
      <w:r w:rsidRPr="00BF6BE4">
        <w:rPr>
          <w:b/>
          <w:highlight w:val="green"/>
          <w:u w:val="single"/>
        </w:rPr>
        <w:t>to receive</w:t>
      </w:r>
      <w:r w:rsidRPr="00BF6BE4">
        <w:rPr>
          <w:b/>
          <w:u w:val="single"/>
        </w:rPr>
        <w:t xml:space="preserve"> their </w:t>
      </w:r>
      <w:r w:rsidRPr="00BF6BE4">
        <w:rPr>
          <w:b/>
          <w:highlight w:val="green"/>
          <w:u w:val="single"/>
        </w:rPr>
        <w:t>backlog</w:t>
      </w:r>
      <w:r w:rsidRPr="00BF6BE4">
        <w:rPr>
          <w:b/>
          <w:u w:val="single"/>
        </w:rPr>
        <w:t xml:space="preserve"> of </w:t>
      </w:r>
      <w:r w:rsidRPr="00BF6BE4">
        <w:rPr>
          <w:b/>
          <w:highlight w:val="green"/>
          <w:u w:val="single"/>
        </w:rPr>
        <w:t>unpaid wages</w:t>
      </w:r>
      <w:r w:rsidRPr="00BF6BE4">
        <w:rPr>
          <w:b/>
          <w:u w:val="single"/>
        </w:rPr>
        <w:t xml:space="preserve">. </w:t>
      </w:r>
      <w:r w:rsidRPr="00BF6BE4">
        <w:rPr>
          <w:b/>
          <w:highlight w:val="green"/>
          <w:u w:val="single"/>
        </w:rPr>
        <w:t>These developments are incredibly dangerous to the capitalist</w:t>
      </w:r>
      <w:r w:rsidRPr="00BF6BE4">
        <w:rPr>
          <w:b/>
          <w:u w:val="single"/>
        </w:rPr>
        <w:t xml:space="preserve"> cla</w:t>
      </w:r>
      <w:r w:rsidRPr="00BF6BE4">
        <w:rPr>
          <w:b/>
          <w:highlight w:val="green"/>
          <w:u w:val="single"/>
        </w:rPr>
        <w:t>s</w:t>
      </w:r>
      <w:r w:rsidRPr="00BF6BE4">
        <w:rPr>
          <w:sz w:val="16"/>
        </w:rPr>
        <w:t xml:space="preserve">s. This is the real reason behind the wars in Lebanon and Gaza: distraction and division. The bourgeoisie, faced with the danger of a united proletariat, conjures up fears and hatreds to sow division and distract the working classes from their common interests and common enemy: the Israeli capitalists. </w:t>
      </w:r>
      <w:r w:rsidRPr="00BF6BE4">
        <w:rPr>
          <w:b/>
          <w:highlight w:val="green"/>
          <w:u w:val="single"/>
        </w:rPr>
        <w:t>Zionism is</w:t>
      </w:r>
      <w:r w:rsidRPr="00BF6BE4">
        <w:rPr>
          <w:b/>
          <w:u w:val="single"/>
        </w:rPr>
        <w:t xml:space="preserve"> the ideology </w:t>
      </w:r>
      <w:r w:rsidRPr="00BF6BE4">
        <w:rPr>
          <w:b/>
          <w:highlight w:val="green"/>
          <w:u w:val="single"/>
        </w:rPr>
        <w:t xml:space="preserve">used by the Israeli capitalists to draw the workers behind their </w:t>
      </w:r>
      <w:proofErr w:type="gramStart"/>
      <w:r w:rsidRPr="00BF6BE4">
        <w:rPr>
          <w:b/>
          <w:highlight w:val="green"/>
          <w:u w:val="single"/>
        </w:rPr>
        <w:t>bosses</w:t>
      </w:r>
      <w:r w:rsidRPr="00BF6BE4">
        <w:rPr>
          <w:b/>
          <w:u w:val="single"/>
        </w:rPr>
        <w:t xml:space="preserve">, </w:t>
      </w:r>
      <w:r w:rsidRPr="00BF6BE4">
        <w:rPr>
          <w:b/>
          <w:highlight w:val="green"/>
          <w:u w:val="single"/>
        </w:rPr>
        <w:t>and</w:t>
      </w:r>
      <w:proofErr w:type="gramEnd"/>
      <w:r w:rsidRPr="00BF6BE4">
        <w:rPr>
          <w:b/>
          <w:highlight w:val="green"/>
          <w:u w:val="single"/>
        </w:rPr>
        <w:t xml:space="preserve"> cut across the class divide through "national unity</w:t>
      </w:r>
      <w:r w:rsidRPr="00BF6BE4">
        <w:rPr>
          <w:b/>
          <w:u w:val="single"/>
        </w:rPr>
        <w:t>" against the external threat.</w:t>
      </w:r>
      <w:r w:rsidRPr="00BF6BE4">
        <w:rPr>
          <w:sz w:val="16"/>
        </w:rPr>
        <w:t xml:space="preserve"> They perpetually underline the fear of the Israeli masses of being an isolated people, surrounded by enemies on all sides. They opportunistically play on the historical memory of the holocaust to convince the Jewish-Israeli working class that they are universally </w:t>
      </w:r>
      <w:proofErr w:type="gramStart"/>
      <w:r w:rsidRPr="00BF6BE4">
        <w:rPr>
          <w:sz w:val="16"/>
        </w:rPr>
        <w:t>hated</w:t>
      </w:r>
      <w:proofErr w:type="gramEnd"/>
      <w:r w:rsidRPr="00BF6BE4">
        <w:rPr>
          <w:sz w:val="16"/>
        </w:rPr>
        <w:t xml:space="preserve"> and their only allies are the Israeli bourgeois. </w:t>
      </w:r>
      <w:r w:rsidRPr="00BF6BE4">
        <w:rPr>
          <w:b/>
          <w:highlight w:val="green"/>
          <w:u w:val="single"/>
        </w:rPr>
        <w:t>BDS attempts to achieve its demands by</w:t>
      </w:r>
      <w:r w:rsidRPr="00BF6BE4">
        <w:rPr>
          <w:b/>
          <w:u w:val="single"/>
        </w:rPr>
        <w:t xml:space="preserve"> actively </w:t>
      </w:r>
      <w:r w:rsidRPr="00BF6BE4">
        <w:rPr>
          <w:b/>
          <w:highlight w:val="green"/>
          <w:u w:val="single"/>
        </w:rPr>
        <w:t>seeking to make that isolation a reality</w:t>
      </w:r>
      <w:r w:rsidRPr="00BF6BE4">
        <w:rPr>
          <w:b/>
          <w:u w:val="single"/>
        </w:rPr>
        <w:t xml:space="preserve">. It is </w:t>
      </w:r>
      <w:r w:rsidRPr="00BF6BE4">
        <w:rPr>
          <w:b/>
          <w:highlight w:val="green"/>
          <w:u w:val="single"/>
        </w:rPr>
        <w:t>therefore</w:t>
      </w:r>
      <w:r w:rsidRPr="00BF6BE4">
        <w:rPr>
          <w:b/>
          <w:u w:val="single"/>
        </w:rPr>
        <w:t xml:space="preserve"> – against the wishes of those who support it as a useful tool to weaken Zionism – </w:t>
      </w:r>
      <w:r w:rsidRPr="00BF6BE4">
        <w:rPr>
          <w:rStyle w:val="Emphasis"/>
          <w:highlight w:val="green"/>
        </w:rPr>
        <w:t>useful for solidifying Zionism</w:t>
      </w:r>
      <w:r w:rsidRPr="00BF6BE4">
        <w:rPr>
          <w:b/>
          <w:u w:val="single"/>
        </w:rPr>
        <w:t>.</w:t>
      </w:r>
    </w:p>
    <w:p w:rsidR="00BF6BE4" w:rsidRDefault="00BF6BE4" w:rsidP="00BF6BE4">
      <w:pPr>
        <w:pStyle w:val="Heading4"/>
      </w:pPr>
      <w:r>
        <w:t xml:space="preserve">The </w:t>
      </w:r>
      <w:proofErr w:type="spellStart"/>
      <w:r>
        <w:t>aff</w:t>
      </w:r>
      <w:proofErr w:type="spellEnd"/>
      <w:r>
        <w:t xml:space="preserve"> contradicts global efforts to overthrow capitalism</w:t>
      </w:r>
      <w:r w:rsidR="006B3F75">
        <w:t xml:space="preserve">: alt solves the </w:t>
      </w:r>
      <w:proofErr w:type="spellStart"/>
      <w:r w:rsidR="006B3F75">
        <w:t>aff</w:t>
      </w:r>
      <w:proofErr w:type="spellEnd"/>
    </w:p>
    <w:p w:rsidR="00BF6BE4" w:rsidRPr="00BF6BE4" w:rsidRDefault="00BF6BE4" w:rsidP="00BF6BE4">
      <w:r w:rsidRPr="00BF6BE4">
        <w:rPr>
          <w:rStyle w:val="Style13ptBold"/>
        </w:rPr>
        <w:t>Al-</w:t>
      </w:r>
      <w:proofErr w:type="spellStart"/>
      <w:r w:rsidRPr="00BF6BE4">
        <w:rPr>
          <w:rStyle w:val="Style13ptBold"/>
        </w:rPr>
        <w:t>Jaza'iri</w:t>
      </w:r>
      <w:proofErr w:type="spellEnd"/>
      <w:r w:rsidRPr="00BF6BE4">
        <w:rPr>
          <w:rStyle w:val="Style13ptBold"/>
        </w:rPr>
        <w:t xml:space="preserve"> and Grant 10</w:t>
      </w:r>
      <w:r>
        <w:t xml:space="preserve"> (Isa Al-</w:t>
      </w:r>
      <w:proofErr w:type="spellStart"/>
      <w:r>
        <w:t>Jaza'iri</w:t>
      </w:r>
      <w:proofErr w:type="spellEnd"/>
      <w:r>
        <w:t xml:space="preserve"> and Alex Grant, contributors to Marxist.org. “Against the blanket boycott of Israel - for a </w:t>
      </w:r>
      <w:proofErr w:type="gramStart"/>
      <w:r>
        <w:t>working class</w:t>
      </w:r>
      <w:proofErr w:type="gramEnd"/>
      <w:r>
        <w:t xml:space="preserve"> solution” 1/19/2010. </w:t>
      </w:r>
      <w:hyperlink r:id="rId16" w:history="1">
        <w:r w:rsidRPr="00A51C60">
          <w:rPr>
            <w:rStyle w:val="Hyperlink"/>
          </w:rPr>
          <w:t>https://www.marxist.com/against-blanket-boycott-israel-working-class-solution.htm</w:t>
        </w:r>
      </w:hyperlink>
      <w:r>
        <w:t>) ME.</w:t>
      </w:r>
    </w:p>
    <w:p w:rsidR="00BF6BE4" w:rsidRDefault="00BF6BE4" w:rsidP="00325563">
      <w:pPr>
        <w:rPr>
          <w:sz w:val="16"/>
        </w:rPr>
      </w:pPr>
      <w:r w:rsidRPr="006B3F75">
        <w:rPr>
          <w:sz w:val="16"/>
        </w:rPr>
        <w:t xml:space="preserve">There is no force on Earth other than the Israeli working class that can destroy Israeli imperialism. </w:t>
      </w:r>
      <w:r w:rsidRPr="00BF6BE4">
        <w:rPr>
          <w:b/>
          <w:highlight w:val="green"/>
          <w:u w:val="single"/>
        </w:rPr>
        <w:t xml:space="preserve">Unity between the Israeli proletariat and the Palestinian </w:t>
      </w:r>
      <w:r w:rsidRPr="00BF6BE4">
        <w:rPr>
          <w:highlight w:val="green"/>
          <w:u w:val="single"/>
        </w:rPr>
        <w:t>toilers</w:t>
      </w:r>
      <w:r w:rsidRPr="00BF6BE4">
        <w:rPr>
          <w:u w:val="single"/>
        </w:rPr>
        <w:t xml:space="preserve"> and </w:t>
      </w:r>
      <w:proofErr w:type="spellStart"/>
      <w:r w:rsidRPr="00BF6BE4">
        <w:rPr>
          <w:u w:val="single"/>
        </w:rPr>
        <w:t>fallaheen</w:t>
      </w:r>
      <w:proofErr w:type="spellEnd"/>
      <w:r w:rsidRPr="00BF6BE4">
        <w:rPr>
          <w:u w:val="single"/>
        </w:rPr>
        <w:t xml:space="preserve"> (farmers) </w:t>
      </w:r>
      <w:r w:rsidRPr="00BF6BE4">
        <w:rPr>
          <w:rStyle w:val="Emphasis"/>
          <w:highlight w:val="green"/>
        </w:rPr>
        <w:t>is the first necessity for carrying out a revolution</w:t>
      </w:r>
      <w:r w:rsidRPr="00BF6BE4">
        <w:rPr>
          <w:u w:val="single"/>
        </w:rPr>
        <w:t xml:space="preserve"> that will end the bloodshed once and for all. The movement in solidarity must be based on that unity. We reject the perspective of "Jews to the sea". The solution will not come without working class Israeli Jews; they will play the central role! </w:t>
      </w:r>
      <w:proofErr w:type="gramStart"/>
      <w:r w:rsidRPr="00BF6BE4">
        <w:rPr>
          <w:b/>
          <w:highlight w:val="green"/>
          <w:u w:val="single"/>
        </w:rPr>
        <w:t>This is why</w:t>
      </w:r>
      <w:proofErr w:type="gramEnd"/>
      <w:r w:rsidRPr="00BF6BE4">
        <w:rPr>
          <w:b/>
          <w:highlight w:val="green"/>
          <w:u w:val="single"/>
        </w:rPr>
        <w:t xml:space="preserve"> we reject</w:t>
      </w:r>
      <w:r w:rsidRPr="00BF6BE4">
        <w:rPr>
          <w:u w:val="single"/>
        </w:rPr>
        <w:t xml:space="preserve"> the </w:t>
      </w:r>
      <w:r w:rsidRPr="00BF6BE4">
        <w:rPr>
          <w:b/>
          <w:highlight w:val="green"/>
          <w:u w:val="single"/>
        </w:rPr>
        <w:t>BDS</w:t>
      </w:r>
      <w:r w:rsidRPr="00BF6BE4">
        <w:rPr>
          <w:u w:val="single"/>
        </w:rPr>
        <w:t xml:space="preserve"> campaign </w:t>
      </w:r>
      <w:r w:rsidRPr="00BF6BE4">
        <w:rPr>
          <w:b/>
          <w:highlight w:val="green"/>
          <w:u w:val="single"/>
        </w:rPr>
        <w:t>as counter-productive</w:t>
      </w:r>
      <w:r w:rsidRPr="00BF6BE4">
        <w:rPr>
          <w:u w:val="single"/>
        </w:rPr>
        <w:t xml:space="preserve">, and a campaign </w:t>
      </w:r>
      <w:r w:rsidRPr="00BF6BE4">
        <w:rPr>
          <w:b/>
          <w:highlight w:val="green"/>
          <w:u w:val="single"/>
        </w:rPr>
        <w:t>that strengthens bourgeois Zionism</w:t>
      </w:r>
      <w:r w:rsidRPr="00BF6BE4">
        <w:rPr>
          <w:u w:val="single"/>
        </w:rPr>
        <w:t xml:space="preserve">. </w:t>
      </w:r>
      <w:r w:rsidRPr="00BF6BE4">
        <w:rPr>
          <w:b/>
          <w:highlight w:val="green"/>
          <w:u w:val="single"/>
        </w:rPr>
        <w:t>We reject any attempt to place blame on</w:t>
      </w:r>
      <w:r w:rsidRPr="00BF6BE4">
        <w:rPr>
          <w:b/>
          <w:u w:val="single"/>
        </w:rPr>
        <w:t xml:space="preserve"> the Israeli </w:t>
      </w:r>
      <w:r w:rsidRPr="00BF6BE4">
        <w:rPr>
          <w:b/>
          <w:highlight w:val="green"/>
          <w:u w:val="single"/>
        </w:rPr>
        <w:t>workers for the crimes of their ruling class</w:t>
      </w:r>
      <w:r w:rsidRPr="00BF6BE4">
        <w:rPr>
          <w:b/>
          <w:u w:val="single"/>
        </w:rPr>
        <w:t xml:space="preserve">, no less than we reject attempts to blame the Palestinian masses for the blood spilt by Hamas and Fatah. </w:t>
      </w:r>
      <w:r w:rsidRPr="006B3F75">
        <w:rPr>
          <w:sz w:val="16"/>
        </w:rPr>
        <w:t xml:space="preserve">The blame rests squarely on the shoulders of the Israeli and Palestinian bourgeoisies, and the capitalist classes in the US, Canada and the rest of the western world. </w:t>
      </w:r>
      <w:proofErr w:type="gramStart"/>
      <w:r w:rsidRPr="006B3F75">
        <w:rPr>
          <w:sz w:val="16"/>
        </w:rPr>
        <w:t>This is why</w:t>
      </w:r>
      <w:proofErr w:type="gramEnd"/>
      <w:r w:rsidRPr="006B3F75">
        <w:rPr>
          <w:sz w:val="16"/>
        </w:rPr>
        <w:t xml:space="preserve"> the workers and youth in the advanced capitalist countries cannot stop at solidarity. This fight must be linked to the fight for socialism at home. Our imperialists profit from these wars, and the only solution is a movement to throw them out here as well. </w:t>
      </w:r>
      <w:r w:rsidRPr="006B3F75">
        <w:rPr>
          <w:rStyle w:val="Emphasis"/>
          <w:highlight w:val="green"/>
        </w:rPr>
        <w:t>Capitalism worldwide must be overthrown</w:t>
      </w:r>
      <w:r w:rsidRPr="006B3F75">
        <w:rPr>
          <w:rStyle w:val="Emphasis"/>
          <w:b w:val="0"/>
          <w:sz w:val="16"/>
          <w:highlight w:val="green"/>
          <w:u w:val="none"/>
        </w:rPr>
        <w:t>.</w:t>
      </w:r>
      <w:r w:rsidRPr="006B3F75">
        <w:rPr>
          <w:b/>
          <w:sz w:val="16"/>
        </w:rPr>
        <w:t xml:space="preserve"> </w:t>
      </w:r>
      <w:r w:rsidRPr="006B3F75">
        <w:rPr>
          <w:b/>
          <w:highlight w:val="green"/>
          <w:u w:val="single"/>
        </w:rPr>
        <w:t>The Jewish and the Palestinian peoples both have</w:t>
      </w:r>
      <w:r w:rsidRPr="006B3F75">
        <w:rPr>
          <w:b/>
          <w:u w:val="single"/>
        </w:rPr>
        <w:t xml:space="preserve"> a </w:t>
      </w:r>
      <w:r w:rsidRPr="006B3F75">
        <w:rPr>
          <w:b/>
          <w:highlight w:val="green"/>
          <w:u w:val="single"/>
        </w:rPr>
        <w:t>strong socialist and revolutionary history</w:t>
      </w:r>
      <w:r w:rsidRPr="006B3F75">
        <w:rPr>
          <w:b/>
          <w:u w:val="single"/>
        </w:rPr>
        <w:t xml:space="preserve">. </w:t>
      </w:r>
      <w:r w:rsidRPr="006B3F75">
        <w:rPr>
          <w:b/>
          <w:highlight w:val="green"/>
          <w:u w:val="single"/>
        </w:rPr>
        <w:t>With</w:t>
      </w:r>
      <w:r w:rsidRPr="006B3F75">
        <w:rPr>
          <w:b/>
          <w:u w:val="single"/>
        </w:rPr>
        <w:t xml:space="preserve"> help from the </w:t>
      </w:r>
      <w:r w:rsidRPr="006B3F75">
        <w:rPr>
          <w:b/>
          <w:highlight w:val="green"/>
          <w:u w:val="single"/>
        </w:rPr>
        <w:t>international workers’ and solidarity movement</w:t>
      </w:r>
      <w:r w:rsidRPr="006B3F75">
        <w:rPr>
          <w:b/>
          <w:u w:val="single"/>
        </w:rPr>
        <w:t xml:space="preserve">, </w:t>
      </w:r>
      <w:r w:rsidRPr="006B3F75">
        <w:rPr>
          <w:b/>
          <w:highlight w:val="green"/>
          <w:u w:val="single"/>
        </w:rPr>
        <w:t>they will be able to find the way back to these traditions and throw nationalism</w:t>
      </w:r>
      <w:r w:rsidRPr="006B3F75">
        <w:rPr>
          <w:b/>
          <w:u w:val="single"/>
        </w:rPr>
        <w:t xml:space="preserve"> and fundamentalism on both sides </w:t>
      </w:r>
      <w:r w:rsidRPr="006B3F75">
        <w:rPr>
          <w:b/>
          <w:highlight w:val="green"/>
          <w:u w:val="single"/>
        </w:rPr>
        <w:t>to the trash pile</w:t>
      </w:r>
      <w:r w:rsidRPr="006B3F75">
        <w:rPr>
          <w:b/>
          <w:sz w:val="16"/>
          <w:highlight w:val="green"/>
        </w:rPr>
        <w:t>.</w:t>
      </w:r>
      <w:r w:rsidRPr="006B3F75">
        <w:rPr>
          <w:sz w:val="16"/>
        </w:rPr>
        <w:t xml:space="preserve"> Freed from fratricidal warfare and the meddling of imperialism, the Palestinian and Israeli working masses would be able to unite in a voluntary socialist union of both peoples as the first step towards a Socialist Federation of the Middle East: liberating their resources and using them for human need instead of for profit, and to rapidly develop in common and rise out of the collective misery. Therefore, we appeal to all those who fight for the liberation of the Palestinian peoples to adopt the following course of action: Abandon the blanket boycott of Israel, which pushes the Israeli workers into the arms of the imperialists. Adopt a workers’ boycott that targets the Israeli state and representatives of the regime. Promote strategies that build solidarity between Jewish and Arab workers. Fight for socialism, both at home and in the Middle East.</w:t>
      </w:r>
    </w:p>
    <w:p w:rsidR="006B3F75" w:rsidRDefault="006B3F75" w:rsidP="006B3F75">
      <w:pPr>
        <w:pStyle w:val="Heading4"/>
      </w:pPr>
      <w:r>
        <w:t xml:space="preserve">The </w:t>
      </w:r>
      <w:proofErr w:type="spellStart"/>
      <w:r>
        <w:t>aff</w:t>
      </w:r>
      <w:proofErr w:type="spellEnd"/>
      <w:r>
        <w:t xml:space="preserve"> isolates Israeli </w:t>
      </w:r>
      <w:r w:rsidR="00277D48">
        <w:t>socialists</w:t>
      </w:r>
    </w:p>
    <w:p w:rsidR="00277D48" w:rsidRPr="00277D48" w:rsidRDefault="00277D48" w:rsidP="00277D48">
      <w:r w:rsidRPr="00277D48">
        <w:rPr>
          <w:rStyle w:val="Style13ptBold"/>
        </w:rPr>
        <w:t>Hoffman 18</w:t>
      </w:r>
      <w:r>
        <w:t xml:space="preserve"> (Gil Hoffman is the chief political correspondent and analyst for The Jerusalem Post. Well-connected to Israeli and Palestinian leaders, he has interviewed every major figure across the Israeli political spectrum, has been interviewed by top media on six continents and is a regular analyst on CNN, Al-Jazeera and other news outlets. Called "The most optimistic man in Israel" by Israel Television, Hoffman provides a behind the scenes look at the intrigue and humor in the Israeli political arena. He was raised in Chicago, graduated Magna Cum Laude from Northwestern University's School of </w:t>
      </w:r>
      <w:proofErr w:type="gramStart"/>
      <w:r>
        <w:t>Journalism, and</w:t>
      </w:r>
      <w:proofErr w:type="gramEnd"/>
      <w:r>
        <w:t xml:space="preserve"> wrote for the Miami Herald and Arizona Republic before moving to Israel. “ISRAEL'S LABOR PARTY QUITS SOCIALIST INTERNATIONAL AFTER IT ADOPTS BDS” 7/10/18. </w:t>
      </w:r>
      <w:hyperlink r:id="rId17" w:history="1">
        <w:r w:rsidRPr="00A51C60">
          <w:rPr>
            <w:rStyle w:val="Hyperlink"/>
          </w:rPr>
          <w:t>https://www.jpost.com/BDS-THREAT/Israels-Labor-party-quits-Socialist-International-after-it-adopts-BDS-562149</w:t>
        </w:r>
      </w:hyperlink>
      <w:r>
        <w:t>) ME.</w:t>
      </w:r>
    </w:p>
    <w:p w:rsidR="00277D48" w:rsidRPr="00277D48" w:rsidRDefault="00277D48" w:rsidP="00277D48">
      <w:pPr>
        <w:rPr>
          <w:sz w:val="16"/>
        </w:rPr>
      </w:pPr>
      <w:r w:rsidRPr="00277D48">
        <w:rPr>
          <w:b/>
          <w:highlight w:val="green"/>
          <w:u w:val="single"/>
        </w:rPr>
        <w:t>The Labor Party sent a</w:t>
      </w:r>
      <w:r w:rsidRPr="00277D48">
        <w:rPr>
          <w:b/>
          <w:u w:val="single"/>
        </w:rPr>
        <w:t xml:space="preserve"> sternly worded </w:t>
      </w:r>
      <w:r w:rsidRPr="00277D48">
        <w:rPr>
          <w:b/>
          <w:highlight w:val="green"/>
          <w:u w:val="single"/>
        </w:rPr>
        <w:t>letter to the Socialist International organization</w:t>
      </w:r>
      <w:r w:rsidRPr="00277D48">
        <w:rPr>
          <w:b/>
          <w:u w:val="single"/>
        </w:rPr>
        <w:t xml:space="preserve"> Tuesday after it adopted a resolution joining the Boycott Divest and Sanction Israel campaign, </w:t>
      </w:r>
      <w:r w:rsidRPr="00277D48">
        <w:rPr>
          <w:b/>
          <w:highlight w:val="green"/>
          <w:u w:val="single"/>
        </w:rPr>
        <w:t>saying</w:t>
      </w:r>
      <w:r w:rsidRPr="00277D48">
        <w:rPr>
          <w:b/>
          <w:u w:val="single"/>
        </w:rPr>
        <w:t xml:space="preserve"> that </w:t>
      </w:r>
      <w:r w:rsidRPr="00277D48">
        <w:rPr>
          <w:b/>
          <w:highlight w:val="green"/>
          <w:u w:val="single"/>
        </w:rPr>
        <w:t>the party would</w:t>
      </w:r>
      <w:r w:rsidRPr="00277D48">
        <w:rPr>
          <w:b/>
          <w:u w:val="single"/>
        </w:rPr>
        <w:t xml:space="preserve"> immediately </w:t>
      </w:r>
      <w:r w:rsidRPr="00277D48">
        <w:rPr>
          <w:b/>
          <w:highlight w:val="green"/>
          <w:u w:val="single"/>
        </w:rPr>
        <w:t>leave the organization</w:t>
      </w:r>
      <w:r w:rsidRPr="00277D48">
        <w:rPr>
          <w:b/>
          <w:u w:val="single"/>
        </w:rPr>
        <w:t xml:space="preserve">. The Socialist International resolution </w:t>
      </w:r>
      <w:r w:rsidRPr="00277D48">
        <w:rPr>
          <w:b/>
          <w:highlight w:val="green"/>
          <w:u w:val="single"/>
        </w:rPr>
        <w:t>that passed</w:t>
      </w:r>
      <w:r w:rsidRPr="00277D48">
        <w:rPr>
          <w:b/>
          <w:u w:val="single"/>
        </w:rPr>
        <w:t xml:space="preserve"> “calls all governments and civil society organizations to activate boycott, divestment and sanctions (</w:t>
      </w:r>
      <w:r w:rsidRPr="00277D48">
        <w:rPr>
          <w:b/>
          <w:highlight w:val="green"/>
          <w:u w:val="single"/>
        </w:rPr>
        <w:t>BDS</w:t>
      </w:r>
      <w:r w:rsidRPr="00277D48">
        <w:rPr>
          <w:b/>
          <w:u w:val="single"/>
        </w:rPr>
        <w:t xml:space="preserve">) against the Israeli occupation, all the occupation institutions, and the illegal Israeli settlements </w:t>
      </w:r>
      <w:r w:rsidRPr="00277D48">
        <w:rPr>
          <w:rStyle w:val="Emphasis"/>
          <w:highlight w:val="green"/>
        </w:rPr>
        <w:t>including the total embargo on all forms of military trade and cooperation with Israel</w:t>
      </w:r>
      <w:r w:rsidRPr="00277D48">
        <w:rPr>
          <w:b/>
          <w:u w:val="single"/>
        </w:rPr>
        <w:t xml:space="preserve"> as long as it continues its policies of occupation and Apartheid against the Palestinian people.”</w:t>
      </w:r>
      <w:r w:rsidRPr="00277D48">
        <w:rPr>
          <w:sz w:val="16"/>
        </w:rPr>
        <w:t xml:space="preserve"> Labor’s international secretary, MK </w:t>
      </w:r>
      <w:proofErr w:type="spellStart"/>
      <w:r w:rsidRPr="00277D48">
        <w:rPr>
          <w:sz w:val="16"/>
        </w:rPr>
        <w:t>Hilik</w:t>
      </w:r>
      <w:proofErr w:type="spellEnd"/>
      <w:r w:rsidRPr="00277D48">
        <w:rPr>
          <w:sz w:val="16"/>
        </w:rPr>
        <w:t xml:space="preserve"> Bar, called the decision hypocritical and said Labor’s decision to suspend its membership was immediate and would become permanent if the decision is not canceled. He asked the organization to stop including any reference to Labor or its party members in any of its membership information, publications, speeches, or events. </w:t>
      </w:r>
      <w:proofErr w:type="gramStart"/>
      <w:r w:rsidRPr="00277D48">
        <w:rPr>
          <w:sz w:val="16"/>
        </w:rPr>
        <w:t>“</w:t>
      </w:r>
      <w:r w:rsidRPr="00277D48">
        <w:rPr>
          <w:b/>
          <w:u w:val="single"/>
        </w:rPr>
        <w:t xml:space="preserve">Needless to say, </w:t>
      </w:r>
      <w:r w:rsidRPr="00277D48">
        <w:rPr>
          <w:b/>
          <w:highlight w:val="green"/>
          <w:u w:val="single"/>
        </w:rPr>
        <w:t>the</w:t>
      </w:r>
      <w:proofErr w:type="gramEnd"/>
      <w:r w:rsidRPr="00277D48">
        <w:rPr>
          <w:b/>
          <w:highlight w:val="green"/>
          <w:u w:val="single"/>
        </w:rPr>
        <w:t xml:space="preserve"> Declaration on the Palestinian Question is biased</w:t>
      </w:r>
      <w:r w:rsidRPr="00277D48">
        <w:rPr>
          <w:b/>
          <w:u w:val="single"/>
        </w:rPr>
        <w:t xml:space="preserve">, blind to facts or reality, </w:t>
      </w:r>
      <w:r w:rsidRPr="00277D48">
        <w:rPr>
          <w:b/>
          <w:highlight w:val="green"/>
          <w:u w:val="single"/>
        </w:rPr>
        <w:t>and partially antisemitic</w:t>
      </w:r>
      <w:r w:rsidRPr="00277D48">
        <w:rPr>
          <w:sz w:val="16"/>
        </w:rPr>
        <w:t xml:space="preserve">,” Bar wrote. “The Declaration further weakens the alleged legitimacy of the organization you lead. </w:t>
      </w:r>
      <w:r w:rsidRPr="00277D48">
        <w:rPr>
          <w:b/>
          <w:highlight w:val="green"/>
          <w:u w:val="single"/>
        </w:rPr>
        <w:t>The language and arguments</w:t>
      </w:r>
      <w:r w:rsidRPr="00277D48">
        <w:rPr>
          <w:b/>
          <w:u w:val="single"/>
        </w:rPr>
        <w:t xml:space="preserve"> of the Declaration </w:t>
      </w:r>
      <w:r w:rsidRPr="00277D48">
        <w:rPr>
          <w:b/>
          <w:highlight w:val="green"/>
          <w:u w:val="single"/>
        </w:rPr>
        <w:t>makes it clear that</w:t>
      </w:r>
      <w:r w:rsidRPr="00277D48">
        <w:rPr>
          <w:b/>
          <w:u w:val="single"/>
        </w:rPr>
        <w:t xml:space="preserve"> until its cancellation - </w:t>
      </w:r>
      <w:r w:rsidRPr="00277D48">
        <w:rPr>
          <w:rStyle w:val="Emphasis"/>
          <w:highlight w:val="green"/>
        </w:rPr>
        <w:t>there is no real dialogue to have</w:t>
      </w:r>
      <w:r w:rsidRPr="00277D48">
        <w:rPr>
          <w:b/>
          <w:u w:val="single"/>
        </w:rPr>
        <w:t xml:space="preserve"> with you, or with your organization on this issue</w:t>
      </w:r>
      <w:r w:rsidRPr="00277D48">
        <w:rPr>
          <w:sz w:val="16"/>
        </w:rPr>
        <w:t>.” Bar, who heads the Knesset’s two-state lobby, said the declaration would distance rather than encourage a peace process between Israel and the Palestinians.</w:t>
      </w:r>
    </w:p>
    <w:p w:rsidR="000C0D7A" w:rsidRDefault="000C0D7A" w:rsidP="000C0D7A">
      <w:pPr>
        <w:pStyle w:val="Heading3"/>
      </w:pPr>
      <w:proofErr w:type="spellStart"/>
      <w:r>
        <w:t>pess</w:t>
      </w:r>
      <w:proofErr w:type="spellEnd"/>
      <w:r w:rsidR="00BD5F3C">
        <w:t xml:space="preserve"> - general</w:t>
      </w:r>
    </w:p>
    <w:p w:rsidR="000C0D7A" w:rsidRPr="000C0D7A" w:rsidRDefault="000C0D7A" w:rsidP="000C0D7A">
      <w:pPr>
        <w:pStyle w:val="Heading4"/>
      </w:pPr>
      <w:r>
        <w:t xml:space="preserve">The </w:t>
      </w:r>
      <w:proofErr w:type="spellStart"/>
      <w:r>
        <w:t>aff’s</w:t>
      </w:r>
      <w:proofErr w:type="spellEnd"/>
      <w:r>
        <w:t xml:space="preserve"> positioning of BDS as pro-black activism puts black people in the front lines and subjects them to violence</w:t>
      </w:r>
    </w:p>
    <w:p w:rsidR="000C0D7A" w:rsidRPr="000C0D7A" w:rsidRDefault="000C0D7A" w:rsidP="000C0D7A">
      <w:r>
        <w:rPr>
          <w:rStyle w:val="Style13ptBold"/>
        </w:rPr>
        <w:t xml:space="preserve">(1ac author) </w:t>
      </w:r>
      <w:r w:rsidRPr="00E12C7E">
        <w:rPr>
          <w:rStyle w:val="Style13ptBold"/>
        </w:rPr>
        <w:t>Thrall 19</w:t>
      </w:r>
      <w:r>
        <w:t xml:space="preserve"> (Nathan Thrall is an American writer, journalist, and analyst on the Middle East. He is currently a Jerusalem-based Senior Analyst with the Middle East &amp; North Africa Program of the International Crisis Group covering Gaza, Israel, Jordan, and the West Bank. M.A. in political science from Columbia University. “How the Battle Over Israel and Anti-Semitism Is Fracturing American Politics” 3/28/19. </w:t>
      </w:r>
      <w:hyperlink r:id="rId18" w:history="1">
        <w:r w:rsidRPr="00B64C4B">
          <w:rPr>
            <w:rStyle w:val="Hyperlink"/>
          </w:rPr>
          <w:t>https://www.nytimes.com/2019/03/28/magazine/battle-over-bds-israel-palestinians-antisemitism.html</w:t>
        </w:r>
      </w:hyperlink>
      <w:r>
        <w:t>) ME.</w:t>
      </w:r>
    </w:p>
    <w:p w:rsidR="000C0D7A" w:rsidRDefault="000C0D7A" w:rsidP="000C0D7A">
      <w:pPr>
        <w:rPr>
          <w:b/>
          <w:u w:val="single"/>
        </w:rPr>
      </w:pPr>
      <w:r w:rsidRPr="000C0D7A">
        <w:rPr>
          <w:u w:val="single"/>
        </w:rPr>
        <w:t xml:space="preserve">In the 2018 election, </w:t>
      </w:r>
      <w:r w:rsidRPr="00A02C96">
        <w:rPr>
          <w:b/>
          <w:highlight w:val="green"/>
          <w:u w:val="single"/>
        </w:rPr>
        <w:t>the Jewish Democratic Council</w:t>
      </w:r>
      <w:r w:rsidRPr="000C0D7A">
        <w:rPr>
          <w:b/>
          <w:u w:val="single"/>
        </w:rPr>
        <w:t xml:space="preserve"> </w:t>
      </w:r>
      <w:r w:rsidRPr="000C0D7A">
        <w:rPr>
          <w:u w:val="single"/>
        </w:rPr>
        <w:t xml:space="preserve">of America </w:t>
      </w:r>
      <w:r w:rsidRPr="00A02C96">
        <w:rPr>
          <w:b/>
          <w:highlight w:val="green"/>
          <w:u w:val="single"/>
        </w:rPr>
        <w:t>officially rebuked only three</w:t>
      </w:r>
      <w:r w:rsidRPr="000C0D7A">
        <w:rPr>
          <w:u w:val="single"/>
        </w:rPr>
        <w:t xml:space="preserve"> Democratic </w:t>
      </w:r>
      <w:r w:rsidRPr="00A02C96">
        <w:rPr>
          <w:b/>
          <w:highlight w:val="green"/>
          <w:u w:val="single"/>
        </w:rPr>
        <w:t>candidates, all</w:t>
      </w:r>
      <w:r w:rsidRPr="000C0D7A">
        <w:rPr>
          <w:u w:val="single"/>
        </w:rPr>
        <w:t xml:space="preserve"> of them </w:t>
      </w:r>
      <w:r w:rsidRPr="00A02C96">
        <w:rPr>
          <w:b/>
          <w:highlight w:val="green"/>
          <w:u w:val="single"/>
        </w:rPr>
        <w:t>minorities</w:t>
      </w:r>
      <w:r w:rsidRPr="000C0D7A">
        <w:rPr>
          <w:u w:val="single"/>
        </w:rPr>
        <w:t xml:space="preserve">: Alexandria Ocasio-Cortez (for calling Israel’s killing of unarmed protesters in Gaza a “massacre” and </w:t>
      </w:r>
      <w:r w:rsidRPr="00A02C96">
        <w:rPr>
          <w:b/>
          <w:highlight w:val="green"/>
          <w:u w:val="single"/>
        </w:rPr>
        <w:t>for</w:t>
      </w:r>
      <w:r w:rsidRPr="000C0D7A">
        <w:rPr>
          <w:u w:val="single"/>
        </w:rPr>
        <w:t xml:space="preserve"> her </w:t>
      </w:r>
      <w:r w:rsidRPr="00A02C96">
        <w:rPr>
          <w:b/>
          <w:highlight w:val="green"/>
          <w:u w:val="single"/>
        </w:rPr>
        <w:t>affiliation with</w:t>
      </w:r>
      <w:r w:rsidRPr="000C0D7A">
        <w:rPr>
          <w:u w:val="single"/>
        </w:rPr>
        <w:t xml:space="preserve"> the </w:t>
      </w:r>
      <w:r w:rsidRPr="00A02C96">
        <w:rPr>
          <w:b/>
          <w:highlight w:val="green"/>
          <w:u w:val="single"/>
        </w:rPr>
        <w:t>B.D.S.</w:t>
      </w:r>
      <w:r w:rsidRPr="000C0D7A">
        <w:rPr>
          <w:u w:val="single"/>
        </w:rPr>
        <w:t xml:space="preserve">-supporting Democratic Socialists of America); Rashida </w:t>
      </w:r>
      <w:proofErr w:type="spellStart"/>
      <w:r w:rsidRPr="000C0D7A">
        <w:rPr>
          <w:u w:val="single"/>
        </w:rPr>
        <w:t>Tlaib</w:t>
      </w:r>
      <w:proofErr w:type="spellEnd"/>
      <w:r w:rsidRPr="000C0D7A">
        <w:rPr>
          <w:u w:val="single"/>
        </w:rPr>
        <w:t xml:space="preserve"> (for </w:t>
      </w:r>
      <w:r w:rsidRPr="000C0D7A">
        <w:rPr>
          <w:b/>
          <w:u w:val="single"/>
        </w:rPr>
        <w:t>suggesting</w:t>
      </w:r>
      <w:r w:rsidRPr="000C0D7A">
        <w:rPr>
          <w:u w:val="single"/>
        </w:rPr>
        <w:t xml:space="preserve"> she would support </w:t>
      </w:r>
      <w:r w:rsidRPr="00A02C96">
        <w:rPr>
          <w:b/>
          <w:highlight w:val="green"/>
          <w:u w:val="single"/>
        </w:rPr>
        <w:t>cutting military aid to Israel</w:t>
      </w:r>
      <w:r w:rsidRPr="000C0D7A">
        <w:rPr>
          <w:u w:val="single"/>
        </w:rPr>
        <w:t xml:space="preserve"> if elected); and </w:t>
      </w:r>
      <w:proofErr w:type="spellStart"/>
      <w:r w:rsidRPr="000C0D7A">
        <w:rPr>
          <w:u w:val="single"/>
        </w:rPr>
        <w:t>Ilhan</w:t>
      </w:r>
      <w:proofErr w:type="spellEnd"/>
      <w:r w:rsidRPr="000C0D7A">
        <w:rPr>
          <w:u w:val="single"/>
        </w:rPr>
        <w:t xml:space="preserve"> Omar (for tweeting in 2012 that Israel “hypnotized the world” </w:t>
      </w:r>
      <w:r w:rsidRPr="00A02C96">
        <w:rPr>
          <w:b/>
          <w:highlight w:val="green"/>
          <w:u w:val="single"/>
        </w:rPr>
        <w:t>and calling it an apartheid state</w:t>
      </w:r>
      <w:r w:rsidRPr="000C0D7A">
        <w:rPr>
          <w:u w:val="single"/>
        </w:rPr>
        <w:t xml:space="preserve">). </w:t>
      </w:r>
      <w:r w:rsidRPr="00A02C96">
        <w:rPr>
          <w:highlight w:val="green"/>
          <w:u w:val="single"/>
        </w:rPr>
        <w:t>When</w:t>
      </w:r>
      <w:r w:rsidRPr="000C0D7A">
        <w:rPr>
          <w:u w:val="single"/>
        </w:rPr>
        <w:t xml:space="preserve"> McCollum, the Democratic </w:t>
      </w:r>
      <w:r w:rsidRPr="00A02C96">
        <w:rPr>
          <w:highlight w:val="green"/>
          <w:u w:val="single"/>
        </w:rPr>
        <w:t>white</w:t>
      </w:r>
      <w:r w:rsidRPr="000C0D7A">
        <w:rPr>
          <w:u w:val="single"/>
        </w:rPr>
        <w:t xml:space="preserve"> congre</w:t>
      </w:r>
      <w:r w:rsidRPr="00A02C96">
        <w:rPr>
          <w:highlight w:val="green"/>
          <w:u w:val="single"/>
        </w:rPr>
        <w:t>s</w:t>
      </w:r>
      <w:r w:rsidRPr="000C0D7A">
        <w:rPr>
          <w:u w:val="single"/>
        </w:rPr>
        <w:t xml:space="preserve">swoman from Minnesota, during the same campaign cycle, </w:t>
      </w:r>
      <w:r w:rsidRPr="00A02C96">
        <w:rPr>
          <w:highlight w:val="green"/>
          <w:u w:val="single"/>
        </w:rPr>
        <w:t>use</w:t>
      </w:r>
      <w:r w:rsidRPr="000C0D7A">
        <w:rPr>
          <w:u w:val="single"/>
        </w:rPr>
        <w:t>d the word “</w:t>
      </w:r>
      <w:r w:rsidRPr="00A02C96">
        <w:rPr>
          <w:highlight w:val="green"/>
          <w:u w:val="single"/>
        </w:rPr>
        <w:t>massacre</w:t>
      </w:r>
      <w:r w:rsidRPr="000C0D7A">
        <w:rPr>
          <w:u w:val="single"/>
        </w:rPr>
        <w:t xml:space="preserve">” </w:t>
      </w:r>
      <w:r w:rsidRPr="00A02C96">
        <w:rPr>
          <w:highlight w:val="green"/>
          <w:u w:val="single"/>
        </w:rPr>
        <w:t>to describe Israel’s killing</w:t>
      </w:r>
      <w:r w:rsidRPr="000C0D7A">
        <w:rPr>
          <w:u w:val="single"/>
        </w:rPr>
        <w:t xml:space="preserve"> of scores of unarmed civilians in Gaza, and said Israel was advancing apartheid within its pre-1967 boundaries and replacing democratic values with “bigotry, racism and segregation,” the chairman of the J.D.C.A. board, Ron Klein, told a reporter that McCollum’s statement about apartheid was “inflammatory and wrong,” but </w:t>
      </w:r>
      <w:r w:rsidRPr="00A02C96">
        <w:rPr>
          <w:rStyle w:val="Emphasis"/>
          <w:highlight w:val="green"/>
        </w:rPr>
        <w:t>the group issued no formal condemnation</w:t>
      </w:r>
      <w:r w:rsidRPr="000C0D7A">
        <w:rPr>
          <w:u w:val="single"/>
        </w:rPr>
        <w:t>.</w:t>
      </w:r>
      <w:r w:rsidRPr="00CB110A">
        <w:rPr>
          <w:sz w:val="16"/>
        </w:rPr>
        <w:t xml:space="preserve"> Joel Rubin says he was uncomfortable with the positions taken by the group: “The last thing I want is Jewish liberal organizations to be publicly chastising young, progressive brown women, and that’s what happened. It’s very problematic. Those women are the future.” For Obama, too, according to Rhodes, navigating Israel policy was harder because he was black. “Just the presumption that because Obama was </w:t>
      </w:r>
      <w:proofErr w:type="gramStart"/>
      <w:r w:rsidRPr="00CB110A">
        <w:rPr>
          <w:sz w:val="16"/>
        </w:rPr>
        <w:t>black</w:t>
      </w:r>
      <w:proofErr w:type="gramEnd"/>
      <w:r w:rsidRPr="00CB110A">
        <w:rPr>
          <w:sz w:val="16"/>
        </w:rPr>
        <w:t xml:space="preserve"> he would be sympathetic to Palestinians was enough to cause political problems with certain donors and elements in the media who assumed that would mean that he was anti-Israel,” Rhodes said. It was dangerous for Israel, he went on, that its advocates and allies assume that minorities will automatically view Israel as an oppressor: “</w:t>
      </w:r>
      <w:r w:rsidRPr="00CB110A">
        <w:rPr>
          <w:b/>
          <w:u w:val="single"/>
        </w:rPr>
        <w:t xml:space="preserve">So you’re acknowledging, through your own fears, that </w:t>
      </w:r>
      <w:r w:rsidRPr="00A02C96">
        <w:rPr>
          <w:b/>
          <w:highlight w:val="green"/>
          <w:u w:val="single"/>
        </w:rPr>
        <w:t>Israel treats the Palestinians like black people</w:t>
      </w:r>
      <w:r w:rsidRPr="00CB110A">
        <w:rPr>
          <w:b/>
          <w:u w:val="single"/>
        </w:rPr>
        <w:t xml:space="preserve"> had been treated in the United States. That’s not a good look for Israel.” </w:t>
      </w:r>
      <w:r w:rsidRPr="00A02C96">
        <w:rPr>
          <w:b/>
          <w:highlight w:val="green"/>
          <w:u w:val="single"/>
        </w:rPr>
        <w:t>Donna Edwards</w:t>
      </w:r>
      <w:r w:rsidRPr="00CB110A">
        <w:rPr>
          <w:b/>
          <w:u w:val="single"/>
        </w:rPr>
        <w:t>, the first black woman to represent Maryland in Congress, visited the Palestinian territories three times, including one trip to Gaza, during her five terms, from 2008 to 2017.</w:t>
      </w:r>
      <w:r w:rsidRPr="00CB110A">
        <w:rPr>
          <w:sz w:val="16"/>
        </w:rPr>
        <w:t xml:space="preserve"> </w:t>
      </w:r>
      <w:r w:rsidRPr="00A02C96">
        <w:rPr>
          <w:b/>
          <w:highlight w:val="green"/>
          <w:u w:val="single"/>
        </w:rPr>
        <w:t>On her visit to Gaza in</w:t>
      </w:r>
      <w:r w:rsidRPr="00CB110A">
        <w:rPr>
          <w:b/>
          <w:u w:val="single"/>
        </w:rPr>
        <w:t xml:space="preserve"> 20</w:t>
      </w:r>
      <w:r w:rsidRPr="00A02C96">
        <w:rPr>
          <w:b/>
          <w:highlight w:val="green"/>
          <w:u w:val="single"/>
        </w:rPr>
        <w:t>09</w:t>
      </w:r>
      <w:r w:rsidRPr="00CB110A">
        <w:rPr>
          <w:b/>
          <w:u w:val="single"/>
        </w:rPr>
        <w:t xml:space="preserve">, </w:t>
      </w:r>
      <w:r w:rsidRPr="00A02C96">
        <w:rPr>
          <w:b/>
          <w:highlight w:val="green"/>
          <w:u w:val="single"/>
        </w:rPr>
        <w:t>with two white</w:t>
      </w:r>
      <w:r w:rsidRPr="00CB110A">
        <w:rPr>
          <w:b/>
          <w:u w:val="single"/>
        </w:rPr>
        <w:t xml:space="preserve"> </w:t>
      </w:r>
      <w:r w:rsidRPr="00A02C96">
        <w:rPr>
          <w:b/>
          <w:highlight w:val="green"/>
          <w:u w:val="single"/>
        </w:rPr>
        <w:t>Dem</w:t>
      </w:r>
      <w:r w:rsidRPr="00CB110A">
        <w:rPr>
          <w:b/>
          <w:u w:val="single"/>
        </w:rPr>
        <w:t>ocratic congre</w:t>
      </w:r>
      <w:r w:rsidRPr="00A02C96">
        <w:rPr>
          <w:b/>
          <w:highlight w:val="green"/>
          <w:u w:val="single"/>
        </w:rPr>
        <w:t>s</w:t>
      </w:r>
      <w:r w:rsidRPr="00CB110A">
        <w:rPr>
          <w:b/>
          <w:u w:val="single"/>
        </w:rPr>
        <w:t xml:space="preserve">smen, </w:t>
      </w:r>
      <w:r w:rsidRPr="00A02C96">
        <w:rPr>
          <w:rStyle w:val="Emphasis"/>
          <w:highlight w:val="green"/>
        </w:rPr>
        <w:t>she was singled out and detained</w:t>
      </w:r>
      <w:r w:rsidRPr="00CB110A">
        <w:rPr>
          <w:b/>
          <w:u w:val="single"/>
        </w:rPr>
        <w:t xml:space="preserve"> for an hour and a half.</w:t>
      </w:r>
      <w:r w:rsidRPr="00CB110A">
        <w:rPr>
          <w:sz w:val="16"/>
        </w:rPr>
        <w:t xml:space="preserve"> When the three later went to a meeting at the Israeli foreign ministry, she was again separated from her white colleagues and questioned for nearly two hours about who she was visiting and why she had gone to Gaza. In 2012, she and five other congresswomen, all but one of them black, took a trip partly sponsored by J Street to Israel and the West Bank. In Hebron, the group saw how Israel had turned formerly bustling Palestinian areas into a ghost town of empty streets made, in the army’s term, “sterile” (that is, free of Palestinians) for Israeli settlers. The street on which they stood, </w:t>
      </w:r>
      <w:proofErr w:type="spellStart"/>
      <w:r w:rsidRPr="00CB110A">
        <w:rPr>
          <w:sz w:val="16"/>
        </w:rPr>
        <w:t>Shuhada</w:t>
      </w:r>
      <w:proofErr w:type="spellEnd"/>
      <w:r w:rsidRPr="00CB110A">
        <w:rPr>
          <w:sz w:val="16"/>
        </w:rPr>
        <w:t xml:space="preserve">, where Palestinians are not permitted to walk, was previously paved and painted by the United States Agency for International Development, funded by American taxpayers. In the alleys behind </w:t>
      </w:r>
      <w:proofErr w:type="spellStart"/>
      <w:r w:rsidRPr="00CB110A">
        <w:rPr>
          <w:sz w:val="16"/>
        </w:rPr>
        <w:t>Shuhada</w:t>
      </w:r>
      <w:proofErr w:type="spellEnd"/>
      <w:r w:rsidRPr="00CB110A">
        <w:rPr>
          <w:sz w:val="16"/>
        </w:rPr>
        <w:t xml:space="preserve">, where Palestinians are permitted to walk, Edwards and her colleagues looked up to see garbage-filled nets hanging above their heads, put up to catch trash thrown by Israeli settlers. “We had never seen anything like that,” she told me recently. “Hebron is the place where I think you can see in the most frightening way what the injustice is, where you have people on one side of the street who live one way and people on another side of the street living another way. And streets that some people can cross and walk on, but other people cannot. To me, it looked like the stories that my mother and my grandmother told me about living in the South.” </w:t>
      </w:r>
      <w:r w:rsidRPr="00CB110A">
        <w:rPr>
          <w:b/>
          <w:u w:val="single"/>
        </w:rPr>
        <w:t xml:space="preserve">The group walked to meet a local </w:t>
      </w:r>
      <w:r w:rsidRPr="00A02C96">
        <w:rPr>
          <w:b/>
          <w:highlight w:val="green"/>
          <w:u w:val="single"/>
        </w:rPr>
        <w:t xml:space="preserve">Palestinian activist, Issa </w:t>
      </w:r>
      <w:proofErr w:type="spellStart"/>
      <w:r w:rsidRPr="00A02C96">
        <w:rPr>
          <w:b/>
          <w:highlight w:val="green"/>
          <w:u w:val="single"/>
        </w:rPr>
        <w:t>Amro</w:t>
      </w:r>
      <w:proofErr w:type="spellEnd"/>
      <w:r w:rsidRPr="00A02C96">
        <w:rPr>
          <w:b/>
          <w:highlight w:val="green"/>
          <w:u w:val="single"/>
        </w:rPr>
        <w:t>,</w:t>
      </w:r>
      <w:r w:rsidRPr="00CB110A">
        <w:rPr>
          <w:b/>
          <w:u w:val="single"/>
        </w:rPr>
        <w:t xml:space="preserve"> who </w:t>
      </w:r>
      <w:r w:rsidRPr="00A02C96">
        <w:rPr>
          <w:b/>
          <w:highlight w:val="green"/>
          <w:u w:val="single"/>
        </w:rPr>
        <w:t>has been arrested repeatedly</w:t>
      </w:r>
      <w:r w:rsidRPr="00CB110A">
        <w:rPr>
          <w:b/>
          <w:u w:val="single"/>
        </w:rPr>
        <w:t xml:space="preserve"> </w:t>
      </w:r>
      <w:r w:rsidRPr="00A02C96">
        <w:rPr>
          <w:b/>
          <w:highlight w:val="green"/>
          <w:u w:val="single"/>
        </w:rPr>
        <w:t>for nonviolently challenging racial segregation</w:t>
      </w:r>
      <w:r w:rsidRPr="00CB110A">
        <w:rPr>
          <w:b/>
          <w:u w:val="single"/>
        </w:rPr>
        <w:t xml:space="preserve"> in Hebron. As they approached a “sterile road,” they were stopped by Israeli soldiers. Prevented from moving, the </w:t>
      </w:r>
      <w:r w:rsidRPr="00CB110A">
        <w:rPr>
          <w:rStyle w:val="Emphasis"/>
        </w:rPr>
        <w:t>U.S. lawmakers locked arms and sang “We Shall Overcome</w:t>
      </w:r>
      <w:r w:rsidRPr="00CB110A">
        <w:rPr>
          <w:b/>
          <w:u w:val="single"/>
        </w:rPr>
        <w:t>.”</w:t>
      </w:r>
    </w:p>
    <w:p w:rsidR="00BD5F3C" w:rsidRPr="00CB110A" w:rsidRDefault="00BD5F3C" w:rsidP="00BD5F3C">
      <w:pPr>
        <w:pStyle w:val="Heading3"/>
      </w:pPr>
      <w:proofErr w:type="spellStart"/>
      <w:r>
        <w:t>pess</w:t>
      </w:r>
      <w:proofErr w:type="spellEnd"/>
      <w:r>
        <w:t xml:space="preserve"> – ruse of analogy highlighting</w:t>
      </w:r>
    </w:p>
    <w:p w:rsidR="00A02C96" w:rsidRPr="00FC6CEB" w:rsidRDefault="00A02C96" w:rsidP="00A02C96">
      <w:pPr>
        <w:pStyle w:val="Heading4"/>
      </w:pPr>
      <w:proofErr w:type="spellStart"/>
      <w:r>
        <w:t>rehighlight</w:t>
      </w:r>
      <w:proofErr w:type="spellEnd"/>
      <w:r>
        <w:t xml:space="preserve"> (neg = yellow)</w:t>
      </w:r>
    </w:p>
    <w:p w:rsidR="00A02C96" w:rsidRPr="00FC6CEB" w:rsidRDefault="00A02C96" w:rsidP="00A02C96">
      <w:r w:rsidRPr="00FC6CEB">
        <w:rPr>
          <w:rStyle w:val="Style13ptBold"/>
        </w:rPr>
        <w:t>Tolan 16</w:t>
      </w:r>
      <w:r>
        <w:t xml:space="preserve"> (Sandy Tolan is author of the international bestseller, The Lemon Tree, and most recently, Children of Stone, the Power of Music in a Hard Land.  He is associate professor at the Annenberg School for Communication and Journalism at the University of Southern California. He blogs at ramallahcafe.com. “American Weapons Are Blocking True Peace Between Israel and Palestine” 10/18/16. </w:t>
      </w:r>
      <w:hyperlink r:id="rId19" w:history="1">
        <w:r w:rsidRPr="0063239C">
          <w:rPr>
            <w:rStyle w:val="Hyperlink"/>
          </w:rPr>
          <w:t>https://www.thenation.com/article/american-weapons-are-blocking-true-peace-between-israel-and-palestine/</w:t>
        </w:r>
      </w:hyperlink>
      <w:r>
        <w:t>) ME.</w:t>
      </w:r>
    </w:p>
    <w:p w:rsidR="00A02C96" w:rsidRPr="00BD5F3C" w:rsidRDefault="00A02C96" w:rsidP="00A02C96">
      <w:pPr>
        <w:rPr>
          <w:sz w:val="14"/>
        </w:rPr>
      </w:pPr>
      <w:r w:rsidRPr="00BD5F3C">
        <w:rPr>
          <w:sz w:val="14"/>
        </w:rPr>
        <w:t xml:space="preserve">Washington has finally thrown in the towel on its long, tortured efforts to establish peace between Israel and the Palestinians. You won’t find any acknowledgement of this in the official record. Formally, the United States still supports a two-state solution to the conflict. But the Obama administration’s recent 10-year, $38 billion pledge to renew Israel’s arsenal of weaponry, while still ostensibly pursuing “peace,” makes clear just how bankrupt that policy is. This article originally appeared at TomDispatch.com. To stay on top of important articles like these, sign up to receive the latest updates from TomDispatch.com. For two decades, Israeli leaders and their neoconservative backers in this country, hell-bent on building and expanding settlements on Palestinian land, have worked to undermine America’s stated efforts—and paid no price. Now, with that record weapons package, the United States has made it all too clear that they won’t have to. Ever. </w:t>
      </w:r>
      <w:r w:rsidRPr="00FC6CEB">
        <w:rPr>
          <w:b/>
          <w:highlight w:val="green"/>
          <w:u w:val="single"/>
        </w:rPr>
        <w:t>The military alliance between the U</w:t>
      </w:r>
      <w:r w:rsidRPr="00FC6CEB">
        <w:rPr>
          <w:b/>
          <w:u w:val="single"/>
        </w:rPr>
        <w:t xml:space="preserve">nited </w:t>
      </w:r>
      <w:r w:rsidRPr="00FC6CEB">
        <w:rPr>
          <w:b/>
          <w:highlight w:val="green"/>
          <w:u w:val="single"/>
        </w:rPr>
        <w:t>S</w:t>
      </w:r>
      <w:r w:rsidRPr="00FC6CEB">
        <w:rPr>
          <w:b/>
          <w:u w:val="single"/>
        </w:rPr>
        <w:t xml:space="preserve">tates </w:t>
      </w:r>
      <w:r w:rsidRPr="00FC6CEB">
        <w:rPr>
          <w:b/>
          <w:highlight w:val="green"/>
          <w:u w:val="single"/>
        </w:rPr>
        <w:t>and Israel has</w:t>
      </w:r>
      <w:r w:rsidRPr="00FC6CEB">
        <w:rPr>
          <w:b/>
          <w:u w:val="single"/>
        </w:rPr>
        <w:t xml:space="preserve"> long </w:t>
      </w:r>
      <w:r w:rsidRPr="00FC6CEB">
        <w:rPr>
          <w:b/>
          <w:highlight w:val="green"/>
          <w:u w:val="single"/>
        </w:rPr>
        <w:t>been at odds with</w:t>
      </w:r>
      <w:r w:rsidRPr="00FC6CEB">
        <w:rPr>
          <w:b/>
          <w:u w:val="single"/>
        </w:rPr>
        <w:t xml:space="preserve"> the stated intentions of successive administrations in Washington to foster </w:t>
      </w:r>
      <w:r w:rsidRPr="00FC6CEB">
        <w:rPr>
          <w:rStyle w:val="Emphasis"/>
          <w:highlight w:val="green"/>
        </w:rPr>
        <w:t>peace in the Holy Land</w:t>
      </w:r>
      <w:r w:rsidRPr="00FC6CEB">
        <w:rPr>
          <w:b/>
          <w:u w:val="single"/>
        </w:rPr>
        <w:t>.</w:t>
      </w:r>
      <w:r w:rsidRPr="00BD5F3C">
        <w:rPr>
          <w:sz w:val="14"/>
        </w:rPr>
        <w:t xml:space="preserve"> One White House after another has preferred the “solution” of having it both ways: supporting a two-state solution while richly rewarding, with lethal weaponry, an incorrigible client state that was working as fast as it could to undermine just such a solution. This ongoing duality seemed at its most surreal in the last few weeks. First, President Obama announced the new military deal, with its promised delivery of fighter jets and other hardware, citing the “unshakable” American military alliance with Israel. The following week, at the United Nations, he declared, “Israel must recognize that it cannot permanently occupy and settle Palestinian land.” Next, he flew to Israel for the funeral of Shimon Peres, and in a tribute to the Nobel Prize–winning former Israeli president, spoke of a man who grasped that “the Jewish people weren’t born to rule another people” and brought up the “unfinished business” of the Israeli-Palestinian peace process. (Peres is remembered quite differently by Palestinians as an early pioneer of settlement building and the author of the brutal Operation Grapes of Wrath assaults on Lebanon in 1996.) Not long after the funeral, the government of Prime Minister Benjamin Netanyahu brazenly approved a new settlement deep in the West Bank, prompting the State Department to “strongly condemn” the action as “deeply troubling.” Such scolding words, however, shrivel into nothingness in the face of a single number: 38 billion. </w:t>
      </w:r>
      <w:r w:rsidRPr="00FC6CEB">
        <w:rPr>
          <w:b/>
          <w:highlight w:val="green"/>
          <w:u w:val="single"/>
        </w:rPr>
        <w:t>With</w:t>
      </w:r>
      <w:r w:rsidRPr="00FC6CEB">
        <w:rPr>
          <w:b/>
          <w:u w:val="single"/>
        </w:rPr>
        <w:t xml:space="preserve"> its latest </w:t>
      </w:r>
      <w:r w:rsidRPr="00FC6CEB">
        <w:rPr>
          <w:b/>
          <w:highlight w:val="green"/>
          <w:u w:val="single"/>
        </w:rPr>
        <w:t>promise of military aid</w:t>
      </w:r>
      <w:r w:rsidRPr="00FC6CEB">
        <w:rPr>
          <w:b/>
          <w:u w:val="single"/>
        </w:rPr>
        <w:t xml:space="preserve">, </w:t>
      </w:r>
      <w:r w:rsidRPr="00FC6CEB">
        <w:rPr>
          <w:b/>
          <w:highlight w:val="green"/>
          <w:u w:val="single"/>
        </w:rPr>
        <w:t>the U</w:t>
      </w:r>
      <w:r w:rsidRPr="00FC6CEB">
        <w:rPr>
          <w:b/>
          <w:u w:val="single"/>
        </w:rPr>
        <w:t xml:space="preserve">nited </w:t>
      </w:r>
      <w:r w:rsidRPr="00FC6CEB">
        <w:rPr>
          <w:b/>
          <w:highlight w:val="green"/>
          <w:u w:val="single"/>
        </w:rPr>
        <w:t>S</w:t>
      </w:r>
      <w:r w:rsidRPr="00FC6CEB">
        <w:rPr>
          <w:b/>
          <w:u w:val="single"/>
        </w:rPr>
        <w:t xml:space="preserve">tates </w:t>
      </w:r>
      <w:r w:rsidRPr="00FC6CEB">
        <w:rPr>
          <w:b/>
          <w:highlight w:val="green"/>
          <w:u w:val="single"/>
        </w:rPr>
        <w:t>has</w:t>
      </w:r>
      <w:r w:rsidRPr="00FC6CEB">
        <w:rPr>
          <w:b/>
          <w:u w:val="single"/>
        </w:rPr>
        <w:t xml:space="preserve"> essentially </w:t>
      </w:r>
      <w:r w:rsidRPr="00FC6CEB">
        <w:rPr>
          <w:b/>
          <w:highlight w:val="green"/>
          <w:u w:val="single"/>
        </w:rPr>
        <w:t>sanctioned Israel’s impunity</w:t>
      </w:r>
      <w:r w:rsidRPr="00FC6CEB">
        <w:rPr>
          <w:b/>
          <w:u w:val="single"/>
        </w:rPr>
        <w:t xml:space="preserve">, its </w:t>
      </w:r>
      <w:r w:rsidRPr="00FC6CEB">
        <w:rPr>
          <w:b/>
          <w:highlight w:val="green"/>
          <w:u w:val="single"/>
        </w:rPr>
        <w:t>endless colonization of Palestinian land</w:t>
      </w:r>
      <w:r w:rsidRPr="00FC6CEB">
        <w:rPr>
          <w:b/>
          <w:u w:val="single"/>
        </w:rPr>
        <w:t xml:space="preserve">, its </w:t>
      </w:r>
      <w:r w:rsidRPr="00FC6CEB">
        <w:rPr>
          <w:b/>
          <w:highlight w:val="green"/>
          <w:u w:val="single"/>
        </w:rPr>
        <w:t>military occupation of the West Bank</w:t>
      </w:r>
      <w:r w:rsidRPr="00FC6CEB">
        <w:rPr>
          <w:b/>
          <w:u w:val="single"/>
        </w:rPr>
        <w:t xml:space="preserve">, </w:t>
      </w:r>
      <w:r w:rsidRPr="00FC6CEB">
        <w:rPr>
          <w:b/>
          <w:highlight w:val="green"/>
          <w:u w:val="single"/>
        </w:rPr>
        <w:t>and</w:t>
      </w:r>
      <w:r w:rsidRPr="00FC6CEB">
        <w:rPr>
          <w:b/>
          <w:u w:val="single"/>
        </w:rPr>
        <w:t xml:space="preserve"> its periodic attacks by F-16 fighter jets and Apache helicopters using </w:t>
      </w:r>
      <w:r w:rsidRPr="00FC6CEB">
        <w:rPr>
          <w:b/>
          <w:highlight w:val="green"/>
          <w:u w:val="single"/>
        </w:rPr>
        <w:t>Hellfire missiles on</w:t>
      </w:r>
      <w:r w:rsidRPr="00FC6CEB">
        <w:rPr>
          <w:b/>
          <w:u w:val="single"/>
        </w:rPr>
        <w:t xml:space="preserve"> the </w:t>
      </w:r>
      <w:r w:rsidRPr="00FC6CEB">
        <w:rPr>
          <w:b/>
          <w:highlight w:val="green"/>
          <w:u w:val="single"/>
        </w:rPr>
        <w:t>civilians of Gaza.</w:t>
      </w:r>
      <w:r w:rsidRPr="00FC6CEB">
        <w:rPr>
          <w:b/>
          <w:u w:val="single"/>
        </w:rPr>
        <w:t xml:space="preserve"> </w:t>
      </w:r>
      <w:r w:rsidRPr="00BD5F3C">
        <w:rPr>
          <w:sz w:val="14"/>
        </w:rPr>
        <w:t xml:space="preserve">Yes, Hamas’s crude and occasionally deadly rockets sometimes help provoke Israeli fire, and human rights investigations have found that both sides have committed war crimes. </w:t>
      </w:r>
      <w:r w:rsidRPr="00FC6CEB">
        <w:rPr>
          <w:b/>
          <w:u w:val="single"/>
        </w:rPr>
        <w:t xml:space="preserve">But </w:t>
      </w:r>
      <w:r w:rsidRPr="00FC6CEB">
        <w:rPr>
          <w:b/>
          <w:highlight w:val="green"/>
          <w:u w:val="single"/>
        </w:rPr>
        <w:t>Israel’s</w:t>
      </w:r>
      <w:r w:rsidRPr="00FC6CEB">
        <w:rPr>
          <w:b/>
          <w:u w:val="single"/>
        </w:rPr>
        <w:t xml:space="preserve"> explosive </w:t>
      </w:r>
      <w:r w:rsidRPr="00FC6CEB">
        <w:rPr>
          <w:b/>
          <w:highlight w:val="green"/>
          <w:u w:val="single"/>
        </w:rPr>
        <w:t>power in the</w:t>
      </w:r>
      <w:r w:rsidRPr="00FC6CEB">
        <w:rPr>
          <w:b/>
          <w:u w:val="single"/>
        </w:rPr>
        <w:t xml:space="preserve"> 2014 </w:t>
      </w:r>
      <w:r w:rsidRPr="00FC6CEB">
        <w:rPr>
          <w:b/>
          <w:highlight w:val="green"/>
          <w:u w:val="single"/>
        </w:rPr>
        <w:t>Gaza war</w:t>
      </w:r>
      <w:r w:rsidRPr="00FC6CEB">
        <w:rPr>
          <w:b/>
          <w:u w:val="single"/>
        </w:rPr>
        <w:t xml:space="preserve">, </w:t>
      </w:r>
      <w:r w:rsidRPr="00FC6CEB">
        <w:rPr>
          <w:b/>
          <w:highlight w:val="green"/>
          <w:u w:val="single"/>
        </w:rPr>
        <w:t>fueled</w:t>
      </w:r>
      <w:r w:rsidRPr="00FC6CEB">
        <w:rPr>
          <w:b/>
          <w:u w:val="single"/>
        </w:rPr>
        <w:t xml:space="preserve"> in large part </w:t>
      </w:r>
      <w:r w:rsidRPr="00A26690">
        <w:rPr>
          <w:b/>
          <w:highlight w:val="green"/>
          <w:u w:val="single"/>
        </w:rPr>
        <w:t>by American military aid</w:t>
      </w:r>
      <w:r w:rsidRPr="00FC6CEB">
        <w:rPr>
          <w:b/>
          <w:u w:val="single"/>
        </w:rPr>
        <w:t xml:space="preserve"> and political support, exceeded that of Hamas by an estimated 1,500-to-1. </w:t>
      </w:r>
      <w:r w:rsidRPr="00FC6CEB">
        <w:rPr>
          <w:u w:val="single"/>
        </w:rPr>
        <w:t xml:space="preserve">By one estimate, all of Hamas’s rockets, </w:t>
      </w:r>
      <w:r w:rsidRPr="00A26690">
        <w:rPr>
          <w:highlight w:val="green"/>
          <w:u w:val="single"/>
        </w:rPr>
        <w:t>measured in explosive power</w:t>
      </w:r>
      <w:r w:rsidRPr="00FC6CEB">
        <w:rPr>
          <w:u w:val="single"/>
        </w:rPr>
        <w:t xml:space="preserve">, were equal to 12 of the one-ton bombs Israel dropped on Gaza. And it </w:t>
      </w:r>
      <w:proofErr w:type="gramStart"/>
      <w:r w:rsidRPr="00FC6CEB">
        <w:rPr>
          <w:u w:val="single"/>
        </w:rPr>
        <w:t>loosed</w:t>
      </w:r>
      <w:proofErr w:type="gramEnd"/>
      <w:r w:rsidRPr="00FC6CEB">
        <w:rPr>
          <w:u w:val="single"/>
        </w:rPr>
        <w:t xml:space="preserve"> hundreds of those, and fired tens of thousands of shells, rockets and mortars. In the process, nearly 250 times more Palestinian civilians died than civilians in Israel. Now, with </w:t>
      </w:r>
      <w:r w:rsidRPr="00A26690">
        <w:rPr>
          <w:highlight w:val="green"/>
          <w:u w:val="single"/>
        </w:rPr>
        <w:t>Gaza severed from the West Bank</w:t>
      </w:r>
      <w:r w:rsidRPr="00FC6CEB">
        <w:rPr>
          <w:u w:val="single"/>
        </w:rPr>
        <w:t xml:space="preserve">, and </w:t>
      </w:r>
      <w:r w:rsidRPr="00A26690">
        <w:rPr>
          <w:highlight w:val="green"/>
          <w:u w:val="single"/>
        </w:rPr>
        <w:t>Palestinians facing new waves of settlers amid</w:t>
      </w:r>
      <w:r w:rsidRPr="00FC6CEB">
        <w:rPr>
          <w:u w:val="single"/>
        </w:rPr>
        <w:t xml:space="preserve"> a half-century-long </w:t>
      </w:r>
      <w:r w:rsidRPr="00A26690">
        <w:rPr>
          <w:highlight w:val="green"/>
          <w:u w:val="single"/>
        </w:rPr>
        <w:t>military occupation</w:t>
      </w:r>
      <w:r w:rsidRPr="00A26690">
        <w:rPr>
          <w:b/>
          <w:highlight w:val="green"/>
          <w:u w:val="single"/>
        </w:rPr>
        <w:t>,</w:t>
      </w:r>
      <w:r w:rsidRPr="00FC6CEB">
        <w:rPr>
          <w:b/>
          <w:u w:val="single"/>
        </w:rPr>
        <w:t xml:space="preserve"> </w:t>
      </w:r>
      <w:r w:rsidRPr="00A26690">
        <w:rPr>
          <w:b/>
          <w:highlight w:val="green"/>
          <w:u w:val="single"/>
        </w:rPr>
        <w:t>the U</w:t>
      </w:r>
      <w:r w:rsidRPr="00FC6CEB">
        <w:rPr>
          <w:b/>
          <w:u w:val="single"/>
        </w:rPr>
        <w:t xml:space="preserve">nited </w:t>
      </w:r>
      <w:r w:rsidRPr="00A26690">
        <w:rPr>
          <w:b/>
          <w:highlight w:val="green"/>
          <w:u w:val="single"/>
        </w:rPr>
        <w:t>S</w:t>
      </w:r>
      <w:r w:rsidRPr="00FC6CEB">
        <w:rPr>
          <w:b/>
          <w:u w:val="single"/>
        </w:rPr>
        <w:t xml:space="preserve">tates has </w:t>
      </w:r>
      <w:r w:rsidRPr="00A26690">
        <w:rPr>
          <w:b/>
          <w:highlight w:val="green"/>
          <w:u w:val="single"/>
        </w:rPr>
        <w:t>chose</w:t>
      </w:r>
      <w:r w:rsidRPr="00FC6CEB">
        <w:rPr>
          <w:b/>
          <w:u w:val="single"/>
        </w:rPr>
        <w:t xml:space="preserve">n </w:t>
      </w:r>
      <w:r w:rsidRPr="00A26690">
        <w:rPr>
          <w:b/>
          <w:highlight w:val="green"/>
          <w:u w:val="single"/>
        </w:rPr>
        <w:t>not to apply pressure</w:t>
      </w:r>
      <w:r w:rsidRPr="00FC6CEB">
        <w:rPr>
          <w:b/>
          <w:u w:val="single"/>
        </w:rPr>
        <w:t xml:space="preserve"> to its out-of-control ally, </w:t>
      </w:r>
      <w:r w:rsidRPr="00A26690">
        <w:rPr>
          <w:b/>
          <w:highlight w:val="green"/>
          <w:u w:val="single"/>
        </w:rPr>
        <w:t>but instead</w:t>
      </w:r>
      <w:r w:rsidRPr="00FC6CEB">
        <w:rPr>
          <w:b/>
          <w:u w:val="single"/>
        </w:rPr>
        <w:t xml:space="preserve"> to </w:t>
      </w:r>
      <w:r w:rsidRPr="00A26690">
        <w:rPr>
          <w:rStyle w:val="Emphasis"/>
          <w:highlight w:val="green"/>
        </w:rPr>
        <w:t>resupply its armed forces</w:t>
      </w:r>
      <w:r w:rsidRPr="00A26690">
        <w:rPr>
          <w:rStyle w:val="Emphasis"/>
        </w:rPr>
        <w:t xml:space="preserve"> in a massive way. </w:t>
      </w:r>
      <w:r w:rsidRPr="00BD5F3C">
        <w:rPr>
          <w:sz w:val="14"/>
        </w:rPr>
        <w:t xml:space="preserve">This means that we’ve finally arrived at something of a historic (if hardly noticed) moment. After all these decades, the two-state solution, critically flawed as it was, should now officially be declared dead—and </w:t>
      </w:r>
      <w:r w:rsidRPr="00A26690">
        <w:rPr>
          <w:b/>
          <w:highlight w:val="green"/>
          <w:u w:val="single"/>
        </w:rPr>
        <w:t>consider</w:t>
      </w:r>
      <w:r w:rsidRPr="00BD5F3C">
        <w:rPr>
          <w:sz w:val="14"/>
          <w:highlight w:val="green"/>
        </w:rPr>
        <w:t xml:space="preserve"> </w:t>
      </w:r>
      <w:r w:rsidRPr="00A26690">
        <w:rPr>
          <w:b/>
          <w:highlight w:val="green"/>
          <w:u w:val="single"/>
        </w:rPr>
        <w:t>the U</w:t>
      </w:r>
      <w:r w:rsidRPr="00A26690">
        <w:rPr>
          <w:b/>
          <w:u w:val="single"/>
        </w:rPr>
        <w:t xml:space="preserve">nited </w:t>
      </w:r>
      <w:r w:rsidRPr="00A26690">
        <w:rPr>
          <w:b/>
          <w:highlight w:val="green"/>
          <w:u w:val="single"/>
        </w:rPr>
        <w:t>S</w:t>
      </w:r>
      <w:r w:rsidRPr="00A26690">
        <w:rPr>
          <w:b/>
          <w:u w:val="single"/>
        </w:rPr>
        <w:t xml:space="preserve">tates </w:t>
      </w:r>
      <w:r w:rsidRPr="00A26690">
        <w:rPr>
          <w:b/>
          <w:highlight w:val="green"/>
          <w:u w:val="single"/>
        </w:rPr>
        <w:t>an accomplice in</w:t>
      </w:r>
      <w:r w:rsidRPr="00A26690">
        <w:rPr>
          <w:b/>
          <w:u w:val="single"/>
        </w:rPr>
        <w:t xml:space="preserve"> its </w:t>
      </w:r>
      <w:r w:rsidRPr="00A26690">
        <w:rPr>
          <w:b/>
          <w:highlight w:val="green"/>
          <w:u w:val="single"/>
        </w:rPr>
        <w:t>murder</w:t>
      </w:r>
      <w:r w:rsidRPr="00A26690">
        <w:rPr>
          <w:b/>
          <w:u w:val="single"/>
        </w:rPr>
        <w:t>.</w:t>
      </w:r>
      <w:r w:rsidRPr="00BD5F3C">
        <w:rPr>
          <w:sz w:val="14"/>
        </w:rPr>
        <w:t xml:space="preserve"> In other words, </w:t>
      </w:r>
      <w:r w:rsidRPr="00A26690">
        <w:rPr>
          <w:b/>
          <w:u w:val="single"/>
        </w:rPr>
        <w:t xml:space="preserve">the </w:t>
      </w:r>
      <w:r w:rsidRPr="00A26690">
        <w:rPr>
          <w:b/>
          <w:highlight w:val="green"/>
          <w:u w:val="single"/>
        </w:rPr>
        <w:t>Obama</w:t>
      </w:r>
      <w:r w:rsidRPr="00A26690">
        <w:rPr>
          <w:b/>
          <w:u w:val="single"/>
        </w:rPr>
        <w:t xml:space="preserve"> administration has </w:t>
      </w:r>
      <w:r w:rsidRPr="00A26690">
        <w:rPr>
          <w:b/>
          <w:highlight w:val="green"/>
          <w:u w:val="single"/>
        </w:rPr>
        <w:t>handed Israel</w:t>
      </w:r>
      <w:r w:rsidRPr="00A26690">
        <w:rPr>
          <w:b/>
          <w:u w:val="single"/>
        </w:rPr>
        <w:t xml:space="preserve">’s leaders </w:t>
      </w:r>
      <w:r w:rsidRPr="00A26690">
        <w:rPr>
          <w:b/>
          <w:highlight w:val="green"/>
          <w:u w:val="single"/>
        </w:rPr>
        <w:t>and the neocons</w:t>
      </w:r>
      <w:r w:rsidRPr="00A26690">
        <w:rPr>
          <w:b/>
          <w:u w:val="single"/>
        </w:rPr>
        <w:t xml:space="preserve">ervatives who have long championed </w:t>
      </w:r>
      <w:r w:rsidRPr="00A26690">
        <w:rPr>
          <w:b/>
          <w:highlight w:val="green"/>
          <w:u w:val="single"/>
        </w:rPr>
        <w:t>this path the victory</w:t>
      </w:r>
      <w:r w:rsidRPr="00A26690">
        <w:rPr>
          <w:b/>
          <w:u w:val="single"/>
        </w:rPr>
        <w:t xml:space="preserve"> they’ve sought for more than two decades</w:t>
      </w:r>
      <w:r w:rsidRPr="00BD5F3C">
        <w:rPr>
          <w:sz w:val="14"/>
        </w:rPr>
        <w:t xml:space="preserve">. THE CHAOS KIDS Twenty years ago, the pro-Israel hard right in America designed the core strategy that helped lead to this American capitulation. In 1996, a task force led by neocons Richard </w:t>
      </w:r>
      <w:proofErr w:type="spellStart"/>
      <w:r w:rsidRPr="00BD5F3C">
        <w:rPr>
          <w:sz w:val="14"/>
        </w:rPr>
        <w:t>Perle</w:t>
      </w:r>
      <w:proofErr w:type="spellEnd"/>
      <w:r w:rsidRPr="00BD5F3C">
        <w:rPr>
          <w:sz w:val="14"/>
        </w:rPr>
        <w:t xml:space="preserve"> (future chairman of the Defense Policy Board), David </w:t>
      </w:r>
      <w:proofErr w:type="spellStart"/>
      <w:r w:rsidRPr="00BD5F3C">
        <w:rPr>
          <w:sz w:val="14"/>
        </w:rPr>
        <w:t>Wurmser</w:t>
      </w:r>
      <w:proofErr w:type="spellEnd"/>
      <w:r w:rsidRPr="00BD5F3C">
        <w:rPr>
          <w:sz w:val="14"/>
        </w:rPr>
        <w:t xml:space="preserve"> (future senior Middle East adviser to Vice President Dick Cheney), Douglas </w:t>
      </w:r>
      <w:proofErr w:type="spellStart"/>
      <w:r w:rsidRPr="00BD5F3C">
        <w:rPr>
          <w:sz w:val="14"/>
        </w:rPr>
        <w:t>Feith</w:t>
      </w:r>
      <w:proofErr w:type="spellEnd"/>
      <w:r w:rsidRPr="00BD5F3C">
        <w:rPr>
          <w:sz w:val="14"/>
        </w:rPr>
        <w:t xml:space="preserve"> (future undersecretary of defense), and others issued a policy paper aimed at incoming Israeli Prime Minister Benjamin Netanyahu. “A Clean Break: A New Strategy for Securing the Realm” advocated that Israel walk away from its embrace of the Oslo peace process and Oslo’s focus on territorial concessions. The paper’s essential ingredients included weakening Israel’s neighbors via regime change in Saddam Hussein’s Iraq and “roll back” in Syria and Iran. The authors’ recommendations turned out to be anything but a wish list, given that </w:t>
      </w:r>
      <w:proofErr w:type="gramStart"/>
      <w:r w:rsidRPr="00BD5F3C">
        <w:rPr>
          <w:sz w:val="14"/>
        </w:rPr>
        <w:t>a number of</w:t>
      </w:r>
      <w:proofErr w:type="gramEnd"/>
      <w:r w:rsidRPr="00BD5F3C">
        <w:rPr>
          <w:sz w:val="14"/>
        </w:rPr>
        <w:t xml:space="preserve"> them would soon hold influential positions in the administration of George W. Bush. As journalist Jim Lobe wrote in 2007: [T]he task force, which was chaired by </w:t>
      </w:r>
      <w:proofErr w:type="spellStart"/>
      <w:r w:rsidRPr="00BD5F3C">
        <w:rPr>
          <w:sz w:val="14"/>
        </w:rPr>
        <w:t>Perle</w:t>
      </w:r>
      <w:proofErr w:type="spellEnd"/>
      <w:r w:rsidRPr="00BD5F3C">
        <w:rPr>
          <w:sz w:val="14"/>
        </w:rPr>
        <w:t xml:space="preserve">, argued that regime change in Iraq—of which </w:t>
      </w:r>
      <w:proofErr w:type="spellStart"/>
      <w:r w:rsidRPr="00BD5F3C">
        <w:rPr>
          <w:sz w:val="14"/>
        </w:rPr>
        <w:t>Feith</w:t>
      </w:r>
      <w:proofErr w:type="spellEnd"/>
      <w:r w:rsidRPr="00BD5F3C">
        <w:rPr>
          <w:sz w:val="14"/>
        </w:rPr>
        <w:t xml:space="preserve"> was among the most ardent advocates within the Pentagon—would enable Israel and the U.S. to decisively shift the balance of power in the region so that Israel could make a “clean break” from the Oslo process (or any framework that would require it to give up “land for peace”) and, in so doing, “secure the realm” against Palestinian territorial claims. In other words, as early as 1996, these neocons were already imagining what would become the disastrous invasion of Iraq in 2003. You could argue, of course, that neither the neocons nor Netanyahu could have foreseen the chaos that would follow, with Iraq nearly cracking open and Syria essentially collapsing into horrific civil war and violence, civilians stranded under relentless bombing, and the biggest refugee crisis since World War II gripping Europe and the world. But you would, at least in some sense, be wrong, for certain of the neocon advocates of regime change imagined chaos as an essential part of the process from early on. “One can only hope that we turn the region into a caldron, and faster, please,” wrote Michael Ledeen of the American Enterprise Institute in National Review during the buildup to the invasion of Iraq. (In 1985, as a consultant to the National Security Council and to Oliver North, Ledeen had helped broker the illegal arms-for-hostages deal with Iran by setting up meetings between weapons dealers and Israel.) “The war won’t end in Baghdad,” Ledeen later wrote, in The Wall Street Journal. “We must also topple terror states in Tehran and Damascus.” The neocons got so much more than they bargained for in Iraq, and so much less than they wanted in Syria and Iran. Their recent attempts—with Netanyahu as their chief spokesman—to block the Obama administration’s Iran nuclear deal, for example, went down in flames. Still, it’s stunning to think just how much their strategy of regime change and chaos helped transform our world and the Greater Middle East for the worse, and to be reminded that its </w:t>
      </w:r>
      <w:proofErr w:type="gramStart"/>
      <w:r w:rsidRPr="00BD5F3C">
        <w:rPr>
          <w:sz w:val="14"/>
        </w:rPr>
        <w:t>ultimate goal</w:t>
      </w:r>
      <w:proofErr w:type="gramEnd"/>
      <w:r w:rsidRPr="00BD5F3C">
        <w:rPr>
          <w:sz w:val="14"/>
        </w:rPr>
        <w:t>, at least in those early days, was in large part to keep Israel from having to pursue a peace deal with the Palestinians</w:t>
      </w:r>
      <w:r w:rsidRPr="00A26690">
        <w:rPr>
          <w:b/>
          <w:u w:val="single"/>
        </w:rPr>
        <w:t xml:space="preserve">. </w:t>
      </w:r>
      <w:r w:rsidRPr="00A26690">
        <w:rPr>
          <w:u w:val="single"/>
        </w:rPr>
        <w:t xml:space="preserve">Of course, there were other benefits the </w:t>
      </w:r>
      <w:r w:rsidRPr="00A26690">
        <w:rPr>
          <w:highlight w:val="green"/>
          <w:u w:val="single"/>
        </w:rPr>
        <w:t>neocons imagine</w:t>
      </w:r>
      <w:r w:rsidRPr="00A26690">
        <w:rPr>
          <w:u w:val="single"/>
        </w:rPr>
        <w:t xml:space="preserve">d back then as part of </w:t>
      </w:r>
      <w:r w:rsidRPr="00A26690">
        <w:rPr>
          <w:highlight w:val="green"/>
          <w:u w:val="single"/>
        </w:rPr>
        <w:t xml:space="preserve">their historic </w:t>
      </w:r>
      <w:r w:rsidRPr="00A26690">
        <w:rPr>
          <w:u w:val="single"/>
        </w:rPr>
        <w:t xml:space="preserve">attempt to </w:t>
      </w:r>
      <w:r w:rsidRPr="00A26690">
        <w:rPr>
          <w:highlight w:val="green"/>
          <w:u w:val="single"/>
        </w:rPr>
        <w:t>redraw</w:t>
      </w:r>
      <w:r w:rsidRPr="00A26690">
        <w:rPr>
          <w:u w:val="single"/>
        </w:rPr>
        <w:t xml:space="preserve"> the map </w:t>
      </w:r>
      <w:r w:rsidRPr="00A26690">
        <w:rPr>
          <w:highlight w:val="green"/>
          <w:u w:val="single"/>
        </w:rPr>
        <w:t>of</w:t>
      </w:r>
      <w:r w:rsidRPr="00A26690">
        <w:rPr>
          <w:u w:val="single"/>
        </w:rPr>
        <w:t xml:space="preserve"> the </w:t>
      </w:r>
      <w:r w:rsidRPr="00A26690">
        <w:rPr>
          <w:highlight w:val="green"/>
          <w:u w:val="single"/>
        </w:rPr>
        <w:t>M</w:t>
      </w:r>
      <w:r w:rsidRPr="00A26690">
        <w:rPr>
          <w:u w:val="single"/>
        </w:rPr>
        <w:t xml:space="preserve">iddle </w:t>
      </w:r>
      <w:r w:rsidRPr="00A26690">
        <w:rPr>
          <w:highlight w:val="green"/>
          <w:u w:val="single"/>
        </w:rPr>
        <w:t>E</w:t>
      </w:r>
      <w:r w:rsidRPr="00A26690">
        <w:rPr>
          <w:u w:val="single"/>
        </w:rPr>
        <w:t xml:space="preserve">ast. </w:t>
      </w:r>
      <w:r w:rsidRPr="00A26690">
        <w:rPr>
          <w:b/>
          <w:highlight w:val="green"/>
          <w:u w:val="single"/>
        </w:rPr>
        <w:t>Controlling</w:t>
      </w:r>
      <w:r w:rsidRPr="00A26690">
        <w:rPr>
          <w:u w:val="single"/>
        </w:rPr>
        <w:t xml:space="preserve"> some of the </w:t>
      </w:r>
      <w:r w:rsidRPr="00A26690">
        <w:rPr>
          <w:b/>
          <w:highlight w:val="green"/>
          <w:u w:val="single"/>
        </w:rPr>
        <w:t>vast oil reserves</w:t>
      </w:r>
      <w:r w:rsidRPr="00A26690">
        <w:rPr>
          <w:u w:val="single"/>
        </w:rPr>
        <w:t xml:space="preserve"> of that region was one of them, but of course that didn’t exactly turn out to be a “mission accomplished” moment either. Only the Israeli part of the plan seemed to succeed as once imagined. So here we are 20 years later. All around the Holy Land</w:t>
      </w:r>
      <w:r w:rsidRPr="00A26690">
        <w:rPr>
          <w:rStyle w:val="Emphasis"/>
          <w:highlight w:val="green"/>
        </w:rPr>
        <w:t>, states are collapsing</w:t>
      </w:r>
      <w:r w:rsidRPr="00A26690">
        <w:rPr>
          <w:u w:val="single"/>
        </w:rPr>
        <w:t xml:space="preserve"> or at least their foundations are crumbling, </w:t>
      </w:r>
      <w:r w:rsidRPr="00A26690">
        <w:rPr>
          <w:b/>
          <w:highlight w:val="green"/>
          <w:u w:val="single"/>
        </w:rPr>
        <w:t>and Israel</w:t>
      </w:r>
      <w:r w:rsidRPr="00A26690">
        <w:rPr>
          <w:u w:val="single"/>
        </w:rPr>
        <w:t xml:space="preserve">’s actions </w:t>
      </w:r>
      <w:r w:rsidRPr="00A26690">
        <w:rPr>
          <w:b/>
          <w:highlight w:val="green"/>
          <w:u w:val="single"/>
        </w:rPr>
        <w:t>make clear</w:t>
      </w:r>
      <w:r w:rsidRPr="00A26690">
        <w:rPr>
          <w:u w:val="single"/>
        </w:rPr>
        <w:t xml:space="preserve"> that </w:t>
      </w:r>
      <w:r w:rsidRPr="00A26690">
        <w:rPr>
          <w:b/>
          <w:highlight w:val="green"/>
          <w:u w:val="single"/>
        </w:rPr>
        <w:t>it isn’t about to</w:t>
      </w:r>
      <w:r w:rsidRPr="00A26690">
        <w:rPr>
          <w:u w:val="single"/>
        </w:rPr>
        <w:t xml:space="preserve"> help </w:t>
      </w:r>
      <w:r w:rsidRPr="00A26690">
        <w:rPr>
          <w:b/>
          <w:highlight w:val="green"/>
          <w:u w:val="single"/>
        </w:rPr>
        <w:t>improve</w:t>
      </w:r>
      <w:r w:rsidRPr="00A26690">
        <w:rPr>
          <w:u w:val="single"/>
        </w:rPr>
        <w:t xml:space="preserve"> the situation in any way. </w:t>
      </w:r>
      <w:r w:rsidRPr="00A26690">
        <w:rPr>
          <w:b/>
          <w:highlight w:val="green"/>
          <w:u w:val="single"/>
        </w:rPr>
        <w:t>It</w:t>
      </w:r>
      <w:r w:rsidRPr="00A26690">
        <w:rPr>
          <w:b/>
          <w:u w:val="single"/>
        </w:rPr>
        <w:t xml:space="preserve"> visibly </w:t>
      </w:r>
      <w:r w:rsidRPr="00A26690">
        <w:rPr>
          <w:b/>
          <w:highlight w:val="green"/>
          <w:u w:val="single"/>
        </w:rPr>
        <w:t>intends to pursue</w:t>
      </w:r>
      <w:r w:rsidRPr="00A26690">
        <w:rPr>
          <w:b/>
          <w:u w:val="single"/>
        </w:rPr>
        <w:t xml:space="preserve"> a policy of </w:t>
      </w:r>
      <w:r w:rsidRPr="00A26690">
        <w:rPr>
          <w:b/>
          <w:highlight w:val="green"/>
          <w:u w:val="single"/>
        </w:rPr>
        <w:t>colonization</w:t>
      </w:r>
      <w:r w:rsidRPr="00A26690">
        <w:rPr>
          <w:b/>
          <w:u w:val="single"/>
        </w:rPr>
        <w:t xml:space="preserve">, </w:t>
      </w:r>
      <w:r w:rsidRPr="00A26690">
        <w:rPr>
          <w:b/>
          <w:highlight w:val="green"/>
          <w:u w:val="single"/>
        </w:rPr>
        <w:t>permanent h</w:t>
      </w:r>
      <w:r w:rsidRPr="00A26690">
        <w:rPr>
          <w:b/>
          <w:u w:val="single"/>
        </w:rPr>
        <w:t xml:space="preserve">uman </w:t>
      </w:r>
      <w:r w:rsidRPr="00A26690">
        <w:rPr>
          <w:b/>
          <w:highlight w:val="green"/>
          <w:u w:val="single"/>
        </w:rPr>
        <w:t>r</w:t>
      </w:r>
      <w:r w:rsidRPr="00A26690">
        <w:rPr>
          <w:b/>
          <w:u w:val="single"/>
        </w:rPr>
        <w:t xml:space="preserve">ights </w:t>
      </w:r>
      <w:r w:rsidRPr="00A26690">
        <w:rPr>
          <w:b/>
          <w:highlight w:val="green"/>
          <w:u w:val="single"/>
        </w:rPr>
        <w:t>vio</w:t>
      </w:r>
      <w:r w:rsidRPr="00A26690">
        <w:rPr>
          <w:b/>
          <w:u w:val="single"/>
        </w:rPr>
        <w:t>lation</w:t>
      </w:r>
      <w:r w:rsidRPr="00A26690">
        <w:rPr>
          <w:b/>
          <w:highlight w:val="green"/>
          <w:u w:val="single"/>
        </w:rPr>
        <w:t>s, and absolute rule over the Palestinians.</w:t>
      </w:r>
      <w:r w:rsidRPr="00BD5F3C">
        <w:rPr>
          <w:sz w:val="14"/>
        </w:rPr>
        <w:t xml:space="preserve"> These are facts on the ground that former Prime Minister Ariel Sharon, Netanyahu, the Israeli right wing, and those American neocon visionaries fought so hard to establish. A succession of leaders in Washington—at least those who weren’t designing this policy themselves—have been played for fools. In the two-plus decades since the 1993 Oslo Agreement, which some believed would put Israel and the Palestinians on the path to peace, and that “Clean Break” document which was written to undermine it, the West Bank settler population has grown from 109,000 to nearly 400,000 (an estimated 15% of whom are American). </w:t>
      </w:r>
      <w:r w:rsidRPr="00A26690">
        <w:rPr>
          <w:u w:val="single"/>
        </w:rPr>
        <w:t>The would-be capital of a Palestinian state</w:t>
      </w:r>
      <w:r w:rsidRPr="00A26690">
        <w:rPr>
          <w:b/>
          <w:highlight w:val="green"/>
          <w:u w:val="single"/>
        </w:rPr>
        <w:t>, East Jerusalem, is now surrounded by 17 Jewish settlements</w:t>
      </w:r>
      <w:r w:rsidRPr="00A26690">
        <w:rPr>
          <w:u w:val="single"/>
        </w:rPr>
        <w:t xml:space="preserve">. Palestinians nominally control a mere 18% of the West Bank (also known as Area A), or 4 percent of the entire land base of Israel/Palestine. The Palestinians’ would-be homeland is now </w:t>
      </w:r>
      <w:r w:rsidRPr="00A26690">
        <w:rPr>
          <w:rStyle w:val="Emphasis"/>
          <w:highlight w:val="green"/>
        </w:rPr>
        <w:t>checkered with military bases, settlements, settlers-only roads, and hundreds of checkpoints and barriers</w:t>
      </w:r>
      <w:r w:rsidRPr="00A26690">
        <w:rPr>
          <w:u w:val="single"/>
        </w:rPr>
        <w:t xml:space="preserve">—all in a West Bank the size of Delaware, our second-smallest state. An </w:t>
      </w:r>
      <w:r w:rsidRPr="00A26690">
        <w:rPr>
          <w:b/>
          <w:highlight w:val="green"/>
          <w:u w:val="single"/>
        </w:rPr>
        <w:t>estimated 40 percent of adult male Palestinians</w:t>
      </w:r>
      <w:r w:rsidRPr="00A26690">
        <w:rPr>
          <w:u w:val="single"/>
        </w:rPr>
        <w:t xml:space="preserve">, and thousands of children, have seen the </w:t>
      </w:r>
      <w:r w:rsidRPr="00A26690">
        <w:rPr>
          <w:b/>
          <w:highlight w:val="green"/>
          <w:u w:val="single"/>
        </w:rPr>
        <w:t>in</w:t>
      </w:r>
      <w:r w:rsidRPr="00A26690">
        <w:rPr>
          <w:u w:val="single"/>
        </w:rPr>
        <w:t xml:space="preserve">sides of </w:t>
      </w:r>
      <w:r w:rsidRPr="00A26690">
        <w:rPr>
          <w:b/>
          <w:highlight w:val="green"/>
          <w:u w:val="single"/>
        </w:rPr>
        <w:t>Israeli jails</w:t>
      </w:r>
      <w:r w:rsidRPr="00A26690">
        <w:rPr>
          <w:u w:val="single"/>
        </w:rPr>
        <w:t xml:space="preserve"> and prisons; many of them languish there without charges</w:t>
      </w:r>
      <w:r w:rsidRPr="00BD5F3C">
        <w:rPr>
          <w:sz w:val="14"/>
        </w:rPr>
        <w:t xml:space="preserve">. </w:t>
      </w:r>
      <w:r w:rsidRPr="00BD5F3C">
        <w:rPr>
          <w:highlight w:val="yellow"/>
          <w:u w:val="single"/>
        </w:rPr>
        <w:t xml:space="preserve">Israel has, in essence, created a Jim Crow–like separate and unequal reality there: a one-state “solution” that </w:t>
      </w:r>
      <w:proofErr w:type="gramStart"/>
      <w:r w:rsidRPr="00BD5F3C">
        <w:rPr>
          <w:highlight w:val="yellow"/>
          <w:u w:val="single"/>
        </w:rPr>
        <w:t>it</w:t>
      </w:r>
      <w:proofErr w:type="gramEnd"/>
      <w:r w:rsidRPr="00BD5F3C">
        <w:rPr>
          <w:highlight w:val="yellow"/>
          <w:u w:val="single"/>
        </w:rPr>
        <w:t xml:space="preserve"> alone controls.</w:t>
      </w:r>
      <w:r w:rsidRPr="00BD5F3C">
        <w:rPr>
          <w:sz w:val="14"/>
        </w:rPr>
        <w:t xml:space="preserve"> The United States has done almost nothing about this (other than carefully couched, periodic State Department words of complaint), while its ally marched forward unchecked. Not since James Baker was secretary of state under the first President Bush before—notably enough—the signing of the Oslo accords has any US leader threatened to withhold funds unless Israel stops building settlements on Palestinian land. The phrase “friends don’t let friends drive drunk” no longer applies in US-Israeli relations. Rather, what we hear are regular pledges of “absolute, total, unvarnished commitment to Israel’s </w:t>
      </w:r>
      <w:proofErr w:type="spellStart"/>
      <w:r w:rsidRPr="00BD5F3C">
        <w:rPr>
          <w:sz w:val="14"/>
        </w:rPr>
        <w:t>securit</w:t>
      </w:r>
      <w:proofErr w:type="spellEnd"/>
      <w:r w:rsidRPr="00BD5F3C">
        <w:rPr>
          <w:sz w:val="14"/>
        </w:rPr>
        <w:t xml:space="preserve">.” Those were, in fact, the words of Vice President Joe Biden during a 2010 visit to Israel—a pledge offered, as it turned out, only a few hours before the Netanyahu government announced the construction of 1,600 new apartments in East Jerusalem. </w:t>
      </w:r>
      <w:r w:rsidRPr="00BD5F3C">
        <w:rPr>
          <w:b/>
          <w:u w:val="single"/>
        </w:rPr>
        <w:t>“</w:t>
      </w:r>
      <w:r w:rsidRPr="00BD5F3C">
        <w:rPr>
          <w:b/>
          <w:highlight w:val="green"/>
          <w:u w:val="single"/>
        </w:rPr>
        <w:t>Unvarnished commitment</w:t>
      </w:r>
      <w:r w:rsidRPr="00BD5F3C">
        <w:rPr>
          <w:b/>
          <w:u w:val="single"/>
        </w:rPr>
        <w:t xml:space="preserve">” in 2016 means that $38 billion for what Obama called “the world’s </w:t>
      </w:r>
      <w:r w:rsidRPr="00BD5F3C">
        <w:rPr>
          <w:b/>
          <w:highlight w:val="green"/>
          <w:u w:val="single"/>
        </w:rPr>
        <w:t>most advanced weapons tech</w:t>
      </w:r>
      <w:r w:rsidRPr="00BD5F3C">
        <w:rPr>
          <w:b/>
          <w:u w:val="single"/>
        </w:rPr>
        <w:t xml:space="preserve">nology.” That </w:t>
      </w:r>
      <w:r w:rsidRPr="00BD5F3C">
        <w:rPr>
          <w:b/>
          <w:highlight w:val="green"/>
          <w:u w:val="single"/>
        </w:rPr>
        <w:t>includes</w:t>
      </w:r>
      <w:r w:rsidRPr="00BD5F3C">
        <w:rPr>
          <w:b/>
          <w:u w:val="single"/>
        </w:rPr>
        <w:t xml:space="preserve"> 33 of Lockheed’s </w:t>
      </w:r>
      <w:r w:rsidRPr="00BD5F3C">
        <w:rPr>
          <w:b/>
          <w:highlight w:val="green"/>
          <w:u w:val="single"/>
        </w:rPr>
        <w:t>F-35</w:t>
      </w:r>
      <w:r w:rsidRPr="00BD5F3C">
        <w:rPr>
          <w:b/>
          <w:u w:val="single"/>
        </w:rPr>
        <w:t xml:space="preserve"> Joint Strike Fighter </w:t>
      </w:r>
      <w:r w:rsidRPr="00BD5F3C">
        <w:rPr>
          <w:b/>
          <w:highlight w:val="green"/>
          <w:u w:val="single"/>
        </w:rPr>
        <w:t>jets</w:t>
      </w:r>
      <w:r w:rsidRPr="00BD5F3C">
        <w:rPr>
          <w:b/>
          <w:u w:val="single"/>
        </w:rPr>
        <w:t xml:space="preserve">, at $200 million per jet, part of a troubled </w:t>
      </w:r>
      <w:r w:rsidRPr="00BD5F3C">
        <w:rPr>
          <w:b/>
          <w:highlight w:val="green"/>
          <w:u w:val="single"/>
        </w:rPr>
        <w:t>$1.5 trillion weapons system subsidized by US taxpayers</w:t>
      </w:r>
      <w:r w:rsidRPr="00BD5F3C">
        <w:rPr>
          <w:b/>
          <w:u w:val="single"/>
        </w:rPr>
        <w:t>. Other deadly hardware headed for Israel: cargo planes</w:t>
      </w:r>
      <w:r w:rsidRPr="00BD5F3C">
        <w:rPr>
          <w:b/>
          <w:highlight w:val="green"/>
          <w:u w:val="single"/>
        </w:rPr>
        <w:t>, F-15 fighter jets</w:t>
      </w:r>
      <w:r w:rsidRPr="00BD5F3C">
        <w:rPr>
          <w:b/>
          <w:u w:val="single"/>
        </w:rPr>
        <w:t xml:space="preserve">, battle </w:t>
      </w:r>
      <w:r w:rsidRPr="00BD5F3C">
        <w:rPr>
          <w:b/>
          <w:highlight w:val="green"/>
          <w:u w:val="single"/>
        </w:rPr>
        <w:t>tanks</w:t>
      </w:r>
      <w:r w:rsidRPr="00BD5F3C">
        <w:rPr>
          <w:b/>
          <w:u w:val="single"/>
        </w:rPr>
        <w:t xml:space="preserve">, </w:t>
      </w:r>
      <w:r w:rsidRPr="00BD5F3C">
        <w:rPr>
          <w:b/>
          <w:highlight w:val="green"/>
          <w:u w:val="single"/>
        </w:rPr>
        <w:t>armored personnel carriers</w:t>
      </w:r>
      <w:r w:rsidRPr="00BD5F3C">
        <w:rPr>
          <w:b/>
          <w:u w:val="single"/>
        </w:rPr>
        <w:t xml:space="preserve">, a new class of warships whose guided missiles would undoubtedly be aimed directly at Gaza, and more of Lockheed’s Hellfire missiles. </w:t>
      </w:r>
      <w:r w:rsidRPr="00BD5F3C">
        <w:rPr>
          <w:sz w:val="14"/>
        </w:rPr>
        <w:t>If recent history is any indication, you would need to add fresh supplies of bombs, grenades, torpedoes, rocket launchers, mortars, howitzers, machine guns, shotguns, pistols, and bayonets</w:t>
      </w:r>
      <w:r w:rsidRPr="00BD5F3C">
        <w:rPr>
          <w:b/>
          <w:u w:val="single"/>
        </w:rPr>
        <w:t xml:space="preserve">. As part of the agreement, </w:t>
      </w:r>
      <w:r w:rsidRPr="00BD5F3C">
        <w:rPr>
          <w:rStyle w:val="Emphasis"/>
          <w:highlight w:val="green"/>
        </w:rPr>
        <w:t>US arms manufacturers will soon supply 100 percent of that weaponry</w:t>
      </w:r>
      <w:r w:rsidRPr="00BD5F3C">
        <w:rPr>
          <w:b/>
          <w:u w:val="single"/>
        </w:rPr>
        <w:t xml:space="preserve">, while </w:t>
      </w:r>
      <w:r w:rsidRPr="00BD5F3C">
        <w:rPr>
          <w:rStyle w:val="Emphasis"/>
          <w:highlight w:val="green"/>
        </w:rPr>
        <w:t>Israeli weapons manufacturers will be phased out of US military aid</w:t>
      </w:r>
      <w:r w:rsidRPr="00BD5F3C">
        <w:rPr>
          <w:b/>
          <w:u w:val="single"/>
        </w:rPr>
        <w:t>. “It’s a win-win for Israeli security and the U.S. economy,”</w:t>
      </w:r>
      <w:r w:rsidRPr="00BD5F3C">
        <w:rPr>
          <w:sz w:val="14"/>
        </w:rPr>
        <w:t xml:space="preserve"> a White House aide cheerily told the Israeli newspaper </w:t>
      </w:r>
      <w:proofErr w:type="spellStart"/>
      <w:r w:rsidRPr="00BD5F3C">
        <w:rPr>
          <w:sz w:val="14"/>
        </w:rPr>
        <w:t>Ha’aretz</w:t>
      </w:r>
      <w:proofErr w:type="spellEnd"/>
      <w:r w:rsidRPr="00BD5F3C">
        <w:rPr>
          <w:sz w:val="14"/>
        </w:rPr>
        <w:t xml:space="preserve">. THE (TRUMP) WHITE HOUSE AND ISRAEL Current policy, if that’s the right word, could perhaps be summed up as weapons, weapons, and more weapons, while Washington otherwise washed its hands of what was always known as “the peace process” (despite that fig leaf still in place). Today, functionally, there’s no such process left. And that’s unlikely to change under either a President Clinton or a President Trump. If anything, it may get worse. During the Democratic primary campaign, for instance, Hillary Clinton promised to invite Netanyahu to the White House “during my first month in office” in order to “reaffirm” Washington’s “unbreakable bond with Israel.” In a speech to the American Israel Public Affairs Committee (AIPAC), which labels itself “America’s pro-Israel lobby,” she was virtually silent on the Israeli settlement issue, except to promise to protect Israel against its own violations of international law. She attacked Trump from the right, denouncing his once-expressed wish to remain “neutral” on the issue of Israel and Palestine. In the 1990s, as first lady, Clinton had stirred controversy by uttering the word “Palestine” and kissing Yasser Arafat’s widow, </w:t>
      </w:r>
      <w:proofErr w:type="spellStart"/>
      <w:r w:rsidRPr="00BD5F3C">
        <w:rPr>
          <w:sz w:val="14"/>
        </w:rPr>
        <w:t>Suha</w:t>
      </w:r>
      <w:proofErr w:type="spellEnd"/>
      <w:r w:rsidRPr="00BD5F3C">
        <w:rPr>
          <w:sz w:val="14"/>
        </w:rPr>
        <w:t xml:space="preserve">, on the cheek. Now she fully embraces those who believe Israel can do no wrong, including Hollywood mogul Haim </w:t>
      </w:r>
      <w:proofErr w:type="spellStart"/>
      <w:r w:rsidRPr="00BD5F3C">
        <w:rPr>
          <w:sz w:val="14"/>
        </w:rPr>
        <w:t>Saban</w:t>
      </w:r>
      <w:proofErr w:type="spellEnd"/>
      <w:r w:rsidRPr="00BD5F3C">
        <w:rPr>
          <w:sz w:val="14"/>
        </w:rPr>
        <w:t xml:space="preserve">, who has donated at least $6.4 million to her campaign, and millions more to the Clinton Foundation and the Democratic National Committee. </w:t>
      </w:r>
      <w:proofErr w:type="spellStart"/>
      <w:r w:rsidRPr="00BD5F3C">
        <w:rPr>
          <w:sz w:val="14"/>
        </w:rPr>
        <w:t>Saban</w:t>
      </w:r>
      <w:proofErr w:type="spellEnd"/>
      <w:r w:rsidRPr="00BD5F3C">
        <w:rPr>
          <w:sz w:val="14"/>
        </w:rPr>
        <w:t xml:space="preserve">, an Israeli-American whose billions came largely from the Mighty </w:t>
      </w:r>
      <w:proofErr w:type="spellStart"/>
      <w:r w:rsidRPr="00BD5F3C">
        <w:rPr>
          <w:sz w:val="14"/>
        </w:rPr>
        <w:t>Morphin</w:t>
      </w:r>
      <w:proofErr w:type="spellEnd"/>
      <w:r w:rsidRPr="00BD5F3C">
        <w:rPr>
          <w:sz w:val="14"/>
        </w:rPr>
        <w:t xml:space="preserve"> Power Rangers franchise, describes himself as “a one-issue guy, and my issue is Israel.” Last year, he convened a “secret” Las Vegas meeting with fellow billionaire Sheldon Adelson, the bankroller of a panoply of Republican candidates and a huge supporter of Israel’s settlement project. Their aim: to shut down, if not criminalize, the pro-Palestinian Boycott, Divestment, and Sanctions movement, or BDS. That boycott movement targets cultural institutions and businesses including those that profit from the occupation of the West Bank. Its approach is akin to the movement to impose sanctions on South Africa during the apartheid era. With </w:t>
      </w:r>
      <w:proofErr w:type="spellStart"/>
      <w:r w:rsidRPr="00BD5F3C">
        <w:rPr>
          <w:sz w:val="14"/>
        </w:rPr>
        <w:t>Saban’s</w:t>
      </w:r>
      <w:proofErr w:type="spellEnd"/>
      <w:r w:rsidRPr="00BD5F3C">
        <w:rPr>
          <w:sz w:val="14"/>
        </w:rPr>
        <w:t xml:space="preserve"> millions destined for her campaign war chest, Clinton wrote to her benefactor to express her “alarm” over BDS, “seeking your thoughts and recommendations” to “work together to counter BDS.” Yet it’s a nonviolent movement that aims to confront Israel’s human rights abuses through direct economic and political pressure, not guns or terror attacks. Would Clinton prefer suicide bombers and rockets? Never mind that the relatively modest movement has been endorsed by an assortment of international trade unions, scholarly associations, church groups, the Jewish Voice for Peace, and Nobel Peace Prize winner Desmond Tutu. At the root of BDS, Clinton has hinted darkly, is anti-Semitism. “At a time when anti-Semitism is on the rise across the world,” she wrote </w:t>
      </w:r>
      <w:proofErr w:type="spellStart"/>
      <w:r w:rsidRPr="00BD5F3C">
        <w:rPr>
          <w:sz w:val="14"/>
        </w:rPr>
        <w:t>Saban</w:t>
      </w:r>
      <w:proofErr w:type="spellEnd"/>
      <w:r w:rsidRPr="00BD5F3C">
        <w:rPr>
          <w:sz w:val="14"/>
        </w:rPr>
        <w:t xml:space="preserve">, “we need to repudiate forceful efforts to malign and undermine Israel and the Jewish people.” As for Trump, some Palestinians were encouraged by his statement to MSNBC’s Joe Scarborough that he might “be sort of a neutral guy” on the issue. He told the AP: “I have a real question as to whether or not both sides want to make it. A lot will have to do with Israel and whether or not Israel wants to make the deal—whether or not Israel’s willing to sacrifice certain things.” Yet Trump subsequently fell in line with Republican orthodoxy, pledging among other things to move the US Embassy to Jerusalem, a litmus test for supporters of the hard right in Israel, and a virtual guarantee that East Jerusalem, at the center of the Palestinian dream of statehood, will remain in Israel’s hands. In the short term, then, the prospect for an American-brokered just peace may be as bleak as it’s ever been—even though US officials know full well that a just solution to the conflict would remove a primary recruiting tool for jihadists. For the next four to eight years, American leadership will, by all indications, shore up the status quo, which means combining all that weaponry and de facto acquiescence in Israel’s land grabs with, perhaps, the occasional hand-wringing State Department statement. “WITH PATIENCE, CHANGE WILL COME” </w:t>
      </w:r>
      <w:r w:rsidRPr="00BD5F3C">
        <w:rPr>
          <w:highlight w:val="yellow"/>
          <w:u w:val="single"/>
        </w:rPr>
        <w:t>However, like Jim Crow, like South African apartheid, the status quo of this moment simply can’t last forever.</w:t>
      </w:r>
      <w:r w:rsidRPr="00BD5F3C">
        <w:rPr>
          <w:sz w:val="14"/>
        </w:rPr>
        <w:t xml:space="preserve"> Eventually, the future of the region will not be left to the self-proclaimed “honest brokers” of Washington who lecture Palestinians on the proper forms of nonviolence, while offering no genuine alternatives to surrender. Given the long history of Palestinian resistance, it is foolhardy to expect such a surrender now and particularly unwise to slander a movement of nonviolent resistance—especially given what we know about the kinds of resistance that are possible. Whether by peaceful resistance or other means, the status quo will change, in part simply because it must: A structure this twisted cannot stand on its own forever. Already AIPAC’s monumental attempts to scuttle the Iran deal have led to humiliating defeat and that’s just a taste of what, sooner or later, the future could hold. After all, young Americans, including young Jews, are increasingly opposed to Israel’s domination of Palestinian lands, and increasingly supportive of the boycott movement. In addition, the balance of power in the region is shifting. We can’t know how Russia, China, Turkey, and Iran will operate there in the years to come, but amid the ongoing chaos, US influence will undoubtedly diminish over time. As a member of a prominent Gaza family said to me many years ago: “Does Israel think America will always protect them, always give them arms, and that they will always be the biggest power in the Middle East? Do they really expect they can maintain this hold on us forever?” A popular Arab folk ballad, El </w:t>
      </w:r>
      <w:proofErr w:type="spellStart"/>
      <w:r w:rsidRPr="00BD5F3C">
        <w:rPr>
          <w:sz w:val="14"/>
        </w:rPr>
        <w:t>Helwa</w:t>
      </w:r>
      <w:proofErr w:type="spellEnd"/>
      <w:r w:rsidRPr="00BD5F3C">
        <w:rPr>
          <w:sz w:val="14"/>
        </w:rPr>
        <w:t xml:space="preserve"> Di, promises a penniless child who has placed her life in God’s hands: “With patience, change will come. All will be better.” Perhaps it will prove useful, in the end, to abandon the illusions of the now-terminal two-state solution, at least as envisioned in the Oslo process. In the language of those accords, after all, the words “freedom” and “independence” never appear, while “security” is mentioned 12 times. In a regime of growing confinement, the Israelis have steadily undermined Palestinian sovereignty, aided and abetted by an American acquiescence in Israel’s ongoing settlement project. Now, at least, there is an opportunity to lay the foundations for some newer kind of solution grounded in human rights, freedom of movement, complete cessation of settlement building, and equal access to land, water, and places of worship. It will have to be based on a new reality, which Israel and the United States have had such a hand in creating. Think of it as the one-state solution.</w:t>
      </w:r>
    </w:p>
    <w:p w:rsidR="00BD5F3C" w:rsidRPr="00BD5F3C" w:rsidRDefault="00BD5F3C" w:rsidP="00BD5F3C"/>
    <w:p w:rsidR="000C0D7A" w:rsidRDefault="000C0D7A" w:rsidP="000C0D7A"/>
    <w:p w:rsidR="000C0D7A" w:rsidRPr="000C0D7A" w:rsidRDefault="000C0D7A" w:rsidP="000C0D7A"/>
    <w:p w:rsidR="008D6304" w:rsidRDefault="008D6304" w:rsidP="008D6304">
      <w:pPr>
        <w:pStyle w:val="Heading2"/>
      </w:pPr>
      <w:r>
        <w:t>turns?</w:t>
      </w:r>
    </w:p>
    <w:p w:rsidR="008D6304" w:rsidRPr="000C0D7A" w:rsidRDefault="008D6304" w:rsidP="008D6304">
      <w:pPr>
        <w:pStyle w:val="Heading3"/>
      </w:pPr>
      <w:proofErr w:type="spellStart"/>
      <w:r>
        <w:t>aff</w:t>
      </w:r>
      <w:proofErr w:type="spellEnd"/>
      <w:r>
        <w:t xml:space="preserve"> is </w:t>
      </w:r>
      <w:proofErr w:type="spellStart"/>
      <w:r>
        <w:t>anti-semitic</w:t>
      </w:r>
      <w:proofErr w:type="spellEnd"/>
    </w:p>
    <w:p w:rsidR="00C72F97" w:rsidRDefault="00C72F97" w:rsidP="00C72F97">
      <w:pPr>
        <w:pStyle w:val="Heading4"/>
      </w:pPr>
      <w:r>
        <w:t>BDS is a form of war against Israel: movements attract Christian churches that spread anti-Semitism</w:t>
      </w:r>
    </w:p>
    <w:p w:rsidR="00C72F97" w:rsidRPr="00D13750" w:rsidRDefault="00C72F97" w:rsidP="00C72F97">
      <w:r w:rsidRPr="00D13750">
        <w:rPr>
          <w:rStyle w:val="Style13ptBold"/>
        </w:rPr>
        <w:t xml:space="preserve">Cohen and </w:t>
      </w:r>
      <w:proofErr w:type="spellStart"/>
      <w:r w:rsidRPr="00D13750">
        <w:rPr>
          <w:rStyle w:val="Style13ptBold"/>
        </w:rPr>
        <w:t>Freilich</w:t>
      </w:r>
      <w:proofErr w:type="spellEnd"/>
      <w:r w:rsidRPr="00D13750">
        <w:rPr>
          <w:rStyle w:val="Style13ptBold"/>
        </w:rPr>
        <w:t xml:space="preserve"> 17</w:t>
      </w:r>
      <w:r>
        <w:t xml:space="preserve"> (Matthew Cohen: Lecturer at Merrimack College in the Department of Political Science; Chuck </w:t>
      </w:r>
      <w:proofErr w:type="spellStart"/>
      <w:r>
        <w:t>Freilich</w:t>
      </w:r>
      <w:proofErr w:type="spellEnd"/>
      <w:r>
        <w:t xml:space="preserve"> was a senior analyst at the Israel Ministry of Defense, focusing on strategic affairs, policy adviser to a cabinet minister, and a delegate at the Israeli Mission to the United Nations. He was the executive director of two nonprofit organizations and served in the Israel Defense Forces for five years. Chuck earned his Ph.D. from Columbia University. “War by other means: the </w:t>
      </w:r>
      <w:proofErr w:type="spellStart"/>
      <w:r>
        <w:t>delegitimisation</w:t>
      </w:r>
      <w:proofErr w:type="spellEnd"/>
      <w:r>
        <w:t xml:space="preserve"> campaign against Israel” Israel Affairs 24(1):1-25 · November 2017. DOI: 10.1080/13537121.2017.1398458) ME.</w:t>
      </w:r>
    </w:p>
    <w:p w:rsidR="00C72F97" w:rsidRPr="00C72F97" w:rsidRDefault="00C72F97" w:rsidP="00C72F97">
      <w:pPr>
        <w:rPr>
          <w:b/>
          <w:u w:val="single"/>
        </w:rPr>
      </w:pPr>
      <w:r w:rsidRPr="00A02C96">
        <w:rPr>
          <w:highlight w:val="green"/>
          <w:u w:val="single"/>
        </w:rPr>
        <w:t xml:space="preserve">A campaign of </w:t>
      </w:r>
      <w:proofErr w:type="spellStart"/>
      <w:r w:rsidRPr="00A02C96">
        <w:rPr>
          <w:highlight w:val="green"/>
          <w:u w:val="single"/>
        </w:rPr>
        <w:t>delegitimisation</w:t>
      </w:r>
      <w:proofErr w:type="spellEnd"/>
      <w:r w:rsidRPr="00D13750">
        <w:rPr>
          <w:u w:val="single"/>
        </w:rPr>
        <w:t xml:space="preserve">, diplomatic warfare, </w:t>
      </w:r>
      <w:r w:rsidRPr="00A02C96">
        <w:rPr>
          <w:highlight w:val="green"/>
          <w:u w:val="single"/>
        </w:rPr>
        <w:t>defamation, and ‘lawfare’</w:t>
      </w:r>
      <w:r w:rsidRPr="00D13750">
        <w:rPr>
          <w:u w:val="single"/>
        </w:rPr>
        <w:t xml:space="preserve"> is underway </w:t>
      </w:r>
      <w:r w:rsidRPr="00A02C96">
        <w:rPr>
          <w:highlight w:val="green"/>
          <w:u w:val="single"/>
        </w:rPr>
        <w:t>against Israel</w:t>
      </w:r>
      <w:r w:rsidRPr="00D13750">
        <w:rPr>
          <w:u w:val="single"/>
        </w:rPr>
        <w:t xml:space="preserve"> which </w:t>
      </w:r>
      <w:r w:rsidRPr="00A02C96">
        <w:rPr>
          <w:highlight w:val="green"/>
          <w:u w:val="single"/>
        </w:rPr>
        <w:t>may pose as great a threat to its security</w:t>
      </w:r>
      <w:r w:rsidRPr="00D13750">
        <w:rPr>
          <w:u w:val="single"/>
        </w:rPr>
        <w:t xml:space="preserve">, at least in the long run, as Hezbollah’s arsenal of 130,000 rockets, or Iran’s ongoing nuclear aspirations. Unable to defeat Israel militarily, its adversaries are waging a campaign to </w:t>
      </w:r>
      <w:proofErr w:type="spellStart"/>
      <w:r w:rsidRPr="00D13750">
        <w:rPr>
          <w:u w:val="single"/>
        </w:rPr>
        <w:t>delegitimise</w:t>
      </w:r>
      <w:proofErr w:type="spellEnd"/>
      <w:r w:rsidRPr="00D13750">
        <w:rPr>
          <w:u w:val="single"/>
        </w:rPr>
        <w:t xml:space="preserve"> its right to exist as a state, isolate it, and subject it to boycotts and sanctions. Few, if any, countries can withstand such pressures over the long term, and </w:t>
      </w:r>
      <w:r w:rsidRPr="00A02C96">
        <w:rPr>
          <w:highlight w:val="green"/>
          <w:u w:val="single"/>
        </w:rPr>
        <w:t>Israel</w:t>
      </w:r>
      <w:r w:rsidRPr="00D13750">
        <w:rPr>
          <w:u w:val="single"/>
        </w:rPr>
        <w:t xml:space="preserve">, as a country </w:t>
      </w:r>
      <w:r w:rsidRPr="00A02C96">
        <w:rPr>
          <w:highlight w:val="green"/>
          <w:u w:val="single"/>
        </w:rPr>
        <w:t xml:space="preserve">deeply embedded in </w:t>
      </w:r>
      <w:proofErr w:type="spellStart"/>
      <w:r w:rsidRPr="00A02C96">
        <w:rPr>
          <w:highlight w:val="green"/>
          <w:u w:val="single"/>
        </w:rPr>
        <w:t>globalisation</w:t>
      </w:r>
      <w:proofErr w:type="spellEnd"/>
      <w:r w:rsidRPr="00A02C96">
        <w:rPr>
          <w:highlight w:val="green"/>
          <w:u w:val="single"/>
        </w:rPr>
        <w:t xml:space="preserve"> processes, is </w:t>
      </w:r>
      <w:r w:rsidRPr="00A02C96">
        <w:rPr>
          <w:b/>
          <w:highlight w:val="green"/>
          <w:u w:val="single"/>
        </w:rPr>
        <w:t>particularly</w:t>
      </w:r>
      <w:r w:rsidRPr="00A02C96">
        <w:rPr>
          <w:highlight w:val="green"/>
          <w:u w:val="single"/>
        </w:rPr>
        <w:t xml:space="preserve"> </w:t>
      </w:r>
      <w:r w:rsidRPr="00A02C96">
        <w:rPr>
          <w:b/>
          <w:highlight w:val="green"/>
          <w:u w:val="single"/>
        </w:rPr>
        <w:t>vulnerable</w:t>
      </w:r>
      <w:r w:rsidRPr="00D13750">
        <w:rPr>
          <w:u w:val="single"/>
        </w:rPr>
        <w:t xml:space="preserve">. </w:t>
      </w:r>
      <w:r w:rsidRPr="00A02C96">
        <w:rPr>
          <w:rStyle w:val="Emphasis"/>
          <w:highlight w:val="green"/>
        </w:rPr>
        <w:t xml:space="preserve">Efforts to </w:t>
      </w:r>
      <w:proofErr w:type="spellStart"/>
      <w:r w:rsidRPr="00A02C96">
        <w:rPr>
          <w:rStyle w:val="Emphasis"/>
          <w:highlight w:val="green"/>
        </w:rPr>
        <w:t>delegitimise</w:t>
      </w:r>
      <w:proofErr w:type="spellEnd"/>
      <w:r w:rsidRPr="00D13750">
        <w:rPr>
          <w:rStyle w:val="Emphasis"/>
        </w:rPr>
        <w:t xml:space="preserve">, isolate, and sanction </w:t>
      </w:r>
      <w:r w:rsidRPr="00A02C96">
        <w:rPr>
          <w:rStyle w:val="Emphasis"/>
          <w:highlight w:val="green"/>
        </w:rPr>
        <w:t>states can, and should, be regarded as an alternative to war</w:t>
      </w:r>
      <w:r w:rsidRPr="00C72F97">
        <w:rPr>
          <w:sz w:val="16"/>
        </w:rPr>
        <w:t xml:space="preserve">.1 States, international </w:t>
      </w:r>
      <w:proofErr w:type="spellStart"/>
      <w:r w:rsidRPr="00C72F97">
        <w:rPr>
          <w:sz w:val="16"/>
        </w:rPr>
        <w:t>organisations</w:t>
      </w:r>
      <w:proofErr w:type="spellEnd"/>
      <w:r w:rsidRPr="00C72F97">
        <w:rPr>
          <w:sz w:val="16"/>
        </w:rPr>
        <w:t xml:space="preserve">, and non-governmental </w:t>
      </w:r>
      <w:proofErr w:type="spellStart"/>
      <w:r w:rsidRPr="00C72F97">
        <w:rPr>
          <w:sz w:val="16"/>
        </w:rPr>
        <w:t>organisations</w:t>
      </w:r>
      <w:proofErr w:type="spellEnd"/>
      <w:r w:rsidRPr="00C72F97">
        <w:rPr>
          <w:sz w:val="16"/>
        </w:rPr>
        <w:t xml:space="preserve"> (NGOs) have banded together to isolate Israel in virtually every international forum</w:t>
      </w:r>
      <w:r w:rsidRPr="00C72F97">
        <w:rPr>
          <w:u w:val="single"/>
        </w:rPr>
        <w:t xml:space="preserve">. Much of the campaign has been waged in </w:t>
      </w:r>
      <w:r w:rsidRPr="00A02C96">
        <w:rPr>
          <w:highlight w:val="green"/>
          <w:u w:val="single"/>
        </w:rPr>
        <w:t>the UN</w:t>
      </w:r>
      <w:r w:rsidRPr="00C72F97">
        <w:rPr>
          <w:u w:val="single"/>
        </w:rPr>
        <w:t xml:space="preserve"> and other international forums, the </w:t>
      </w:r>
      <w:r w:rsidRPr="00A02C96">
        <w:rPr>
          <w:highlight w:val="green"/>
          <w:u w:val="single"/>
        </w:rPr>
        <w:t>media</w:t>
      </w:r>
      <w:r w:rsidRPr="00C72F97">
        <w:rPr>
          <w:u w:val="single"/>
        </w:rPr>
        <w:t xml:space="preserve">, and increasingly </w:t>
      </w:r>
      <w:proofErr w:type="gramStart"/>
      <w:r w:rsidRPr="00C72F97">
        <w:rPr>
          <w:u w:val="single"/>
        </w:rPr>
        <w:t xml:space="preserve">through the </w:t>
      </w:r>
      <w:r w:rsidRPr="00A02C96">
        <w:rPr>
          <w:highlight w:val="green"/>
          <w:u w:val="single"/>
        </w:rPr>
        <w:t>use</w:t>
      </w:r>
      <w:r w:rsidRPr="00C72F97">
        <w:rPr>
          <w:u w:val="single"/>
        </w:rPr>
        <w:t xml:space="preserve"> of</w:t>
      </w:r>
      <w:proofErr w:type="gramEnd"/>
      <w:r w:rsidRPr="00C72F97">
        <w:rPr>
          <w:u w:val="single"/>
        </w:rPr>
        <w:t xml:space="preserve"> </w:t>
      </w:r>
      <w:r w:rsidRPr="00A02C96">
        <w:rPr>
          <w:highlight w:val="green"/>
          <w:u w:val="single"/>
        </w:rPr>
        <w:t>i</w:t>
      </w:r>
      <w:r w:rsidRPr="00C72F97">
        <w:rPr>
          <w:u w:val="single"/>
        </w:rPr>
        <w:t xml:space="preserve">nternational </w:t>
      </w:r>
      <w:r w:rsidRPr="00A02C96">
        <w:rPr>
          <w:highlight w:val="green"/>
          <w:u w:val="single"/>
        </w:rPr>
        <w:t>law</w:t>
      </w:r>
      <w:r w:rsidRPr="00C72F97">
        <w:rPr>
          <w:u w:val="single"/>
        </w:rPr>
        <w:t xml:space="preserve"> and legal forums. In and of itself, the campaign of </w:t>
      </w:r>
      <w:proofErr w:type="spellStart"/>
      <w:r w:rsidRPr="00C72F97">
        <w:rPr>
          <w:u w:val="single"/>
        </w:rPr>
        <w:t>delegitimisation</w:t>
      </w:r>
      <w:proofErr w:type="spellEnd"/>
      <w:r w:rsidRPr="00C72F97">
        <w:rPr>
          <w:u w:val="single"/>
        </w:rPr>
        <w:t xml:space="preserve">, defamation, and diplomatic warfare against Israel is not new. </w:t>
      </w:r>
      <w:r w:rsidRPr="00A02C96">
        <w:rPr>
          <w:highlight w:val="green"/>
          <w:u w:val="single"/>
        </w:rPr>
        <w:t>Israel</w:t>
      </w:r>
      <w:r w:rsidRPr="00C72F97">
        <w:rPr>
          <w:u w:val="single"/>
        </w:rPr>
        <w:t xml:space="preserve"> has long been </w:t>
      </w:r>
      <w:r w:rsidRPr="00A02C96">
        <w:rPr>
          <w:highlight w:val="green"/>
          <w:u w:val="single"/>
        </w:rPr>
        <w:t>portrayed by the Arab states and Palestinians as</w:t>
      </w:r>
      <w:r w:rsidRPr="00C72F97">
        <w:rPr>
          <w:u w:val="single"/>
        </w:rPr>
        <w:t xml:space="preserve"> a </w:t>
      </w:r>
      <w:r w:rsidRPr="00A02C96">
        <w:rPr>
          <w:highlight w:val="green"/>
          <w:u w:val="single"/>
        </w:rPr>
        <w:t>brutal</w:t>
      </w:r>
      <w:r w:rsidRPr="00C72F97">
        <w:rPr>
          <w:u w:val="single"/>
        </w:rPr>
        <w:t xml:space="preserve">, </w:t>
      </w:r>
      <w:r w:rsidRPr="00A02C96">
        <w:rPr>
          <w:highlight w:val="green"/>
          <w:u w:val="single"/>
        </w:rPr>
        <w:t>racist</w:t>
      </w:r>
      <w:r w:rsidRPr="00C72F97">
        <w:rPr>
          <w:u w:val="single"/>
        </w:rPr>
        <w:t xml:space="preserve"> state, </w:t>
      </w:r>
      <w:r w:rsidRPr="00A02C96">
        <w:rPr>
          <w:highlight w:val="green"/>
          <w:u w:val="single"/>
        </w:rPr>
        <w:t>comparable with apartheid</w:t>
      </w:r>
      <w:r w:rsidRPr="00C72F97">
        <w:rPr>
          <w:u w:val="single"/>
        </w:rPr>
        <w:t xml:space="preserve"> South Africa </w:t>
      </w:r>
      <w:r w:rsidRPr="00A02C96">
        <w:rPr>
          <w:highlight w:val="green"/>
          <w:u w:val="single"/>
        </w:rPr>
        <w:t>and Nazi Germany</w:t>
      </w:r>
      <w:r w:rsidRPr="00C72F97">
        <w:rPr>
          <w:u w:val="single"/>
        </w:rPr>
        <w:t>, and its actions regularly depicted as war crimes and genocide.2 Virtually all positive Israeli attributes have been discounted</w:t>
      </w:r>
      <w:r w:rsidRPr="00C72F97">
        <w:rPr>
          <w:b/>
          <w:u w:val="single"/>
        </w:rPr>
        <w:t xml:space="preserve">, </w:t>
      </w:r>
      <w:r w:rsidRPr="00A02C96">
        <w:rPr>
          <w:b/>
          <w:highlight w:val="green"/>
          <w:u w:val="single"/>
        </w:rPr>
        <w:t>negative</w:t>
      </w:r>
      <w:r w:rsidRPr="00C72F97">
        <w:rPr>
          <w:b/>
          <w:u w:val="single"/>
        </w:rPr>
        <w:t xml:space="preserve"> ones </w:t>
      </w:r>
      <w:r w:rsidRPr="00A02C96">
        <w:rPr>
          <w:b/>
          <w:highlight w:val="green"/>
          <w:u w:val="single"/>
        </w:rPr>
        <w:t>amplified and</w:t>
      </w:r>
      <w:r w:rsidRPr="00C72F97">
        <w:rPr>
          <w:b/>
          <w:u w:val="single"/>
        </w:rPr>
        <w:t xml:space="preserve"> even </w:t>
      </w:r>
      <w:r w:rsidRPr="00A02C96">
        <w:rPr>
          <w:b/>
          <w:highlight w:val="green"/>
          <w:u w:val="single"/>
        </w:rPr>
        <w:t>distorted</w:t>
      </w:r>
      <w:r w:rsidRPr="00C72F97">
        <w:rPr>
          <w:b/>
          <w:u w:val="single"/>
        </w:rPr>
        <w:t>.</w:t>
      </w:r>
      <w:r w:rsidRPr="00C72F97">
        <w:rPr>
          <w:u w:val="single"/>
        </w:rPr>
        <w:t xml:space="preserve"> I</w:t>
      </w:r>
      <w:r w:rsidRPr="00C72F97">
        <w:rPr>
          <w:sz w:val="16"/>
        </w:rPr>
        <w:t xml:space="preserve">n recent years, though, a more sustained and systematic campaign has begun to gain success, including efforts to gain greater inroads in Western countries. The campaign to </w:t>
      </w:r>
      <w:proofErr w:type="spellStart"/>
      <w:r w:rsidRPr="00C72F97">
        <w:rPr>
          <w:sz w:val="16"/>
        </w:rPr>
        <w:t>delegitimise</w:t>
      </w:r>
      <w:proofErr w:type="spellEnd"/>
      <w:r w:rsidRPr="00C72F97">
        <w:rPr>
          <w:sz w:val="16"/>
        </w:rPr>
        <w:t xml:space="preserve"> and isolate Israel has two primary objectives. In the short term, to create overwhelming international pressure on Israel to change various policies, circumscribe its military and diplomatic freedom of </w:t>
      </w:r>
      <w:proofErr w:type="spellStart"/>
      <w:r w:rsidRPr="00C72F97">
        <w:rPr>
          <w:sz w:val="16"/>
        </w:rPr>
        <w:t>manoeuvre</w:t>
      </w:r>
      <w:proofErr w:type="spellEnd"/>
      <w:r w:rsidRPr="00C72F97">
        <w:rPr>
          <w:sz w:val="16"/>
        </w:rPr>
        <w:t xml:space="preserve">, and inhibit its ability to respond in the face of terrorist and rocket attacks. In the long term, to weaken and ultimately defeat Israel by eroding its international standing and undermining its right to exist, thus isolating it and weakening its position in future negotiations and military engagements.3 </w:t>
      </w:r>
      <w:proofErr w:type="spellStart"/>
      <w:r w:rsidRPr="00C72F97">
        <w:rPr>
          <w:sz w:val="16"/>
        </w:rPr>
        <w:t>Delegitimisation</w:t>
      </w:r>
      <w:proofErr w:type="spellEnd"/>
      <w:r w:rsidRPr="00C72F97">
        <w:rPr>
          <w:sz w:val="16"/>
        </w:rPr>
        <w:t xml:space="preserve"> is the process by which a state is portrayed in a highly negative light in an effort to have it excluded from the international community and seen as undeserving of its protection. The </w:t>
      </w:r>
      <w:proofErr w:type="spellStart"/>
      <w:r w:rsidRPr="00C72F97">
        <w:rPr>
          <w:sz w:val="16"/>
        </w:rPr>
        <w:t>delegitimisation</w:t>
      </w:r>
      <w:proofErr w:type="spellEnd"/>
      <w:r w:rsidRPr="00C72F97">
        <w:rPr>
          <w:sz w:val="16"/>
        </w:rPr>
        <w:t xml:space="preserve"> efforts against Israel have thus sought to frame its actions as immoral violations of human rights outside of the norms acceptable to Western society.4 By using such phrases as ‘Zionism is racism’, ‘settler-colonialism’, ‘ethnic cleansing’, ‘apartheid state’, and ‘incremental genocide’,5 the campaign aims to sway public perceptions and state policies.6 Geldenhuys identifies four main areas in which states can be isolated. Measures of political isolation include diplomatic recognition and relations, membership in international </w:t>
      </w:r>
      <w:proofErr w:type="spellStart"/>
      <w:r w:rsidRPr="00C72F97">
        <w:rPr>
          <w:sz w:val="16"/>
        </w:rPr>
        <w:t>organisations</w:t>
      </w:r>
      <w:proofErr w:type="spellEnd"/>
      <w:r w:rsidRPr="00C72F97">
        <w:rPr>
          <w:sz w:val="16"/>
        </w:rPr>
        <w:t xml:space="preserve">, treaties, and official visits. Economic isolation is measured by foreign trade and investments, trade agreements, and foreign aid. Military isolation includes military agreements, arms purchases, aid, and cooperation. Sociocultural isolation encompasses cultural agreements, memberships in international NGOs, sports, arts, academics, and other exchanges.7 Geldenhuys argues that isolation campaigns have a number of objectives: to fundamentally modify how a targeted state is governed; force a government out of power; convince a government to change specific actions or policies; or </w:t>
      </w:r>
      <w:proofErr w:type="spellStart"/>
      <w:r w:rsidRPr="00C72F97">
        <w:rPr>
          <w:sz w:val="16"/>
        </w:rPr>
        <w:t>ostracise</w:t>
      </w:r>
      <w:proofErr w:type="spellEnd"/>
      <w:r w:rsidRPr="00C72F97">
        <w:rPr>
          <w:sz w:val="16"/>
        </w:rPr>
        <w:t xml:space="preserve"> a particular leader.8 A successful campaign is one that leads to the change desired, and then to the reintegration of the state into the international system.9 ‘Lawfare’ was originally defined as ‘the strategy of using – or misusing – law as a substitute for traditional military means to achieve an operational objective’.’10 Inbar contends that lawfare includes efforts to </w:t>
      </w:r>
      <w:proofErr w:type="spellStart"/>
      <w:r w:rsidRPr="00C72F97">
        <w:rPr>
          <w:sz w:val="16"/>
        </w:rPr>
        <w:t>delegitimise</w:t>
      </w:r>
      <w:proofErr w:type="spellEnd"/>
      <w:r w:rsidRPr="00C72F97">
        <w:rPr>
          <w:sz w:val="16"/>
        </w:rPr>
        <w:t xml:space="preserve"> a nation through the use of universal jurisdiction statutes that force its civil and military officials to stand trial in Western or international courts.11 Blank argues that lawfare is mainly used by non-state actors to manipulate international law against a militarily superior enemy and to intentionally violate international law during combat to gain advantage over an adversary that seeks to observe it.12 Downloaded by [University of New England] at 15:34 13 December 2017 The role of NGOs is underappreciated in the literature. While states continue to be an important driver of </w:t>
      </w:r>
      <w:proofErr w:type="spellStart"/>
      <w:r w:rsidRPr="00C72F97">
        <w:rPr>
          <w:sz w:val="16"/>
        </w:rPr>
        <w:t>delegitimisation</w:t>
      </w:r>
      <w:proofErr w:type="spellEnd"/>
      <w:r w:rsidRPr="00C72F97">
        <w:rPr>
          <w:sz w:val="16"/>
        </w:rPr>
        <w:t xml:space="preserve"> efforts, NGOs have taken leading roles. </w:t>
      </w:r>
      <w:r w:rsidRPr="00C72F97">
        <w:rPr>
          <w:u w:val="single"/>
        </w:rPr>
        <w:t>One such NGO is the Boycott, Divest, Sanction (</w:t>
      </w:r>
      <w:r w:rsidRPr="00A02C96">
        <w:rPr>
          <w:b/>
          <w:highlight w:val="green"/>
          <w:u w:val="single"/>
        </w:rPr>
        <w:t>BDS</w:t>
      </w:r>
      <w:r w:rsidRPr="00C72F97">
        <w:rPr>
          <w:u w:val="single"/>
        </w:rPr>
        <w:t xml:space="preserve">) movement, launched in 2005 by Palestinian activists and which now serves an umbrella for over 170 organisations.13 The BDS’ stated goals are to </w:t>
      </w:r>
      <w:r w:rsidRPr="00A02C96">
        <w:rPr>
          <w:highlight w:val="green"/>
          <w:u w:val="single"/>
        </w:rPr>
        <w:t>reveal to the world</w:t>
      </w:r>
      <w:r w:rsidRPr="00C72F97">
        <w:rPr>
          <w:u w:val="single"/>
        </w:rPr>
        <w:t xml:space="preserve"> the nature of </w:t>
      </w:r>
      <w:r w:rsidRPr="00A02C96">
        <w:rPr>
          <w:b/>
          <w:highlight w:val="green"/>
          <w:u w:val="single"/>
        </w:rPr>
        <w:t>Israel’s occupation and apartheid</w:t>
      </w:r>
      <w:r w:rsidRPr="00C72F97">
        <w:rPr>
          <w:u w:val="single"/>
        </w:rPr>
        <w:t xml:space="preserve"> regime; </w:t>
      </w:r>
      <w:r w:rsidRPr="00A02C96">
        <w:rPr>
          <w:b/>
          <w:highlight w:val="green"/>
          <w:u w:val="single"/>
        </w:rPr>
        <w:t>To give human rights</w:t>
      </w:r>
      <w:r w:rsidRPr="00C72F97">
        <w:rPr>
          <w:u w:val="single"/>
        </w:rPr>
        <w:t xml:space="preserve"> a real </w:t>
      </w:r>
      <w:r w:rsidRPr="00A02C96">
        <w:rPr>
          <w:b/>
          <w:highlight w:val="green"/>
          <w:u w:val="single"/>
        </w:rPr>
        <w:t>value by making Israel accountable</w:t>
      </w:r>
      <w:r w:rsidRPr="00C72F97">
        <w:rPr>
          <w:b/>
          <w:u w:val="single"/>
        </w:rPr>
        <w:t xml:space="preserve"> </w:t>
      </w:r>
      <w:r w:rsidRPr="00C72F97">
        <w:rPr>
          <w:u w:val="single"/>
        </w:rPr>
        <w:t xml:space="preserve">and forcing it to pay a price for its crimes; To reveal </w:t>
      </w:r>
      <w:r w:rsidRPr="00A02C96">
        <w:rPr>
          <w:b/>
          <w:highlight w:val="green"/>
          <w:u w:val="single"/>
        </w:rPr>
        <w:t>and highlight</w:t>
      </w:r>
      <w:r w:rsidRPr="00C72F97">
        <w:rPr>
          <w:b/>
          <w:u w:val="single"/>
        </w:rPr>
        <w:t xml:space="preserve"> </w:t>
      </w:r>
      <w:r w:rsidRPr="00C72F97">
        <w:rPr>
          <w:u w:val="single"/>
        </w:rPr>
        <w:t xml:space="preserve">the </w:t>
      </w:r>
      <w:r w:rsidRPr="00A02C96">
        <w:rPr>
          <w:b/>
          <w:highlight w:val="green"/>
          <w:u w:val="single"/>
        </w:rPr>
        <w:t>responsibility of the international community in supporting Israeli crimes and vio</w:t>
      </w:r>
      <w:r w:rsidRPr="00C72F97">
        <w:rPr>
          <w:b/>
          <w:u w:val="single"/>
        </w:rPr>
        <w:t>lation</w:t>
      </w:r>
      <w:r w:rsidRPr="00A02C96">
        <w:rPr>
          <w:b/>
          <w:highlight w:val="green"/>
          <w:u w:val="single"/>
        </w:rPr>
        <w:t>s of h</w:t>
      </w:r>
      <w:r w:rsidRPr="00C72F97">
        <w:rPr>
          <w:b/>
          <w:u w:val="single"/>
        </w:rPr>
        <w:t xml:space="preserve">uman </w:t>
      </w:r>
      <w:r w:rsidRPr="00A02C96">
        <w:rPr>
          <w:b/>
          <w:highlight w:val="green"/>
          <w:u w:val="single"/>
        </w:rPr>
        <w:t>r</w:t>
      </w:r>
      <w:r w:rsidRPr="00C72F97">
        <w:rPr>
          <w:b/>
          <w:u w:val="single"/>
        </w:rPr>
        <w:t xml:space="preserve">ights </w:t>
      </w:r>
      <w:r w:rsidRPr="00A02C96">
        <w:rPr>
          <w:b/>
          <w:highlight w:val="green"/>
          <w:u w:val="single"/>
        </w:rPr>
        <w:t>and i</w:t>
      </w:r>
      <w:r w:rsidRPr="00C72F97">
        <w:rPr>
          <w:b/>
          <w:u w:val="single"/>
        </w:rPr>
        <w:t xml:space="preserve">nternational </w:t>
      </w:r>
      <w:r w:rsidRPr="00A02C96">
        <w:rPr>
          <w:b/>
          <w:highlight w:val="green"/>
          <w:u w:val="single"/>
        </w:rPr>
        <w:t>law</w:t>
      </w:r>
      <w:r w:rsidRPr="00C72F97">
        <w:rPr>
          <w:u w:val="single"/>
        </w:rPr>
        <w:t>; [and] Above all, to end international support for Israeli occupation and apartheid since these cannot survive without external assistance.14 BDS seeks to create a negative narrative about Israel and prevent it from portraying itself as a progressive state in line with Western values.15 Its ultimate goal is to restrict Israel’s ability to defend itself diplomatically or militarily, by creating legal, political, and normative obstacles that impact on how the world views Israel.</w:t>
      </w:r>
      <w:r w:rsidRPr="00C72F97">
        <w:rPr>
          <w:sz w:val="16"/>
        </w:rPr>
        <w:t xml:space="preserve">16 The BDS movement has also been involved in direct action, including protests, disruptions, and occasional destruction of Israeli products.17 Much of the existing work regarding the efforts to </w:t>
      </w:r>
      <w:proofErr w:type="spellStart"/>
      <w:r w:rsidRPr="00C72F97">
        <w:rPr>
          <w:sz w:val="16"/>
        </w:rPr>
        <w:t>delegitimise</w:t>
      </w:r>
      <w:proofErr w:type="spellEnd"/>
      <w:r w:rsidRPr="00C72F97">
        <w:rPr>
          <w:sz w:val="16"/>
        </w:rPr>
        <w:t xml:space="preserve"> and isolate Israel has focused on particular incidents or specific aspects. </w:t>
      </w:r>
      <w:proofErr w:type="spellStart"/>
      <w:r w:rsidRPr="00C72F97">
        <w:rPr>
          <w:sz w:val="16"/>
        </w:rPr>
        <w:t>Vennesson</w:t>
      </w:r>
      <w:proofErr w:type="spellEnd"/>
      <w:r w:rsidRPr="00C72F97">
        <w:rPr>
          <w:sz w:val="16"/>
        </w:rPr>
        <w:t xml:space="preserve"> and </w:t>
      </w:r>
      <w:proofErr w:type="spellStart"/>
      <w:r w:rsidRPr="00C72F97">
        <w:rPr>
          <w:sz w:val="16"/>
        </w:rPr>
        <w:t>Rajkovic</w:t>
      </w:r>
      <w:proofErr w:type="spellEnd"/>
      <w:r w:rsidRPr="00C72F97">
        <w:rPr>
          <w:sz w:val="16"/>
        </w:rPr>
        <w:t xml:space="preserve"> as well as Steinberg argue that NGOs are of growing importance to </w:t>
      </w:r>
      <w:proofErr w:type="spellStart"/>
      <w:r w:rsidRPr="00C72F97">
        <w:rPr>
          <w:sz w:val="16"/>
        </w:rPr>
        <w:t>delegitimisation</w:t>
      </w:r>
      <w:proofErr w:type="spellEnd"/>
      <w:r w:rsidRPr="00C72F97">
        <w:rPr>
          <w:sz w:val="16"/>
        </w:rPr>
        <w:t xml:space="preserve"> </w:t>
      </w:r>
      <w:proofErr w:type="gramStart"/>
      <w:r w:rsidRPr="00C72F97">
        <w:rPr>
          <w:sz w:val="16"/>
        </w:rPr>
        <w:t>efforts, and</w:t>
      </w:r>
      <w:proofErr w:type="gramEnd"/>
      <w:r w:rsidRPr="00C72F97">
        <w:rPr>
          <w:sz w:val="16"/>
        </w:rPr>
        <w:t xml:space="preserve"> examine the strategies they have used and the counter-measures Israel has taken.18 Blank, </w:t>
      </w:r>
      <w:proofErr w:type="spellStart"/>
      <w:r w:rsidRPr="00C72F97">
        <w:rPr>
          <w:sz w:val="16"/>
        </w:rPr>
        <w:t>Weizman</w:t>
      </w:r>
      <w:proofErr w:type="spellEnd"/>
      <w:r w:rsidRPr="00C72F97">
        <w:rPr>
          <w:sz w:val="16"/>
        </w:rPr>
        <w:t xml:space="preserve">, and Berkowitz examine the role international law has played in </w:t>
      </w:r>
      <w:proofErr w:type="spellStart"/>
      <w:r w:rsidRPr="00C72F97">
        <w:rPr>
          <w:sz w:val="16"/>
        </w:rPr>
        <w:t>delegitimisation</w:t>
      </w:r>
      <w:proofErr w:type="spellEnd"/>
      <w:r w:rsidRPr="00C72F97">
        <w:rPr>
          <w:sz w:val="16"/>
        </w:rPr>
        <w:t xml:space="preserve"> efforts since the Gaza conflict in 2008. They argue that the UN report on this conflict (the ‘Goldstone Report’) represented a major victory for groups attempting to employ lawfare and that it represents a shift in responsibility for investigating alleged violations of international law from states to the international level. The articles additionally examined the extra attention Israel paid to international law in its planning of the operation, aiming to avoid or deflect criticism.19 Curtis, Gerstenfeld, and </w:t>
      </w:r>
      <w:proofErr w:type="spellStart"/>
      <w:r w:rsidRPr="00C72F97">
        <w:rPr>
          <w:sz w:val="16"/>
        </w:rPr>
        <w:t>Bakan</w:t>
      </w:r>
      <w:proofErr w:type="spellEnd"/>
      <w:r w:rsidRPr="00C72F97">
        <w:rPr>
          <w:sz w:val="16"/>
        </w:rPr>
        <w:t xml:space="preserve"> and Abu-Laban all discuss the growing importance of churches to the efforts to isolate Israel</w:t>
      </w:r>
      <w:r w:rsidRPr="00C72F97">
        <w:rPr>
          <w:b/>
          <w:u w:val="single"/>
        </w:rPr>
        <w:t xml:space="preserve">. </w:t>
      </w:r>
      <w:r w:rsidRPr="00A02C96">
        <w:rPr>
          <w:b/>
          <w:highlight w:val="green"/>
          <w:u w:val="single"/>
        </w:rPr>
        <w:t>The BDS movement has placed</w:t>
      </w:r>
      <w:r w:rsidRPr="00C72F97">
        <w:rPr>
          <w:b/>
          <w:u w:val="single"/>
        </w:rPr>
        <w:t xml:space="preserve"> great </w:t>
      </w:r>
      <w:r w:rsidRPr="00A02C96">
        <w:rPr>
          <w:b/>
          <w:highlight w:val="green"/>
          <w:u w:val="single"/>
        </w:rPr>
        <w:t>importance on convincing churches to join</w:t>
      </w:r>
      <w:r w:rsidRPr="00C72F97">
        <w:rPr>
          <w:b/>
          <w:u w:val="single"/>
        </w:rPr>
        <w:t xml:space="preserve"> their efforts </w:t>
      </w:r>
      <w:r w:rsidRPr="00A02C96">
        <w:rPr>
          <w:b/>
          <w:highlight w:val="green"/>
          <w:u w:val="single"/>
        </w:rPr>
        <w:t>and</w:t>
      </w:r>
      <w:r w:rsidRPr="00C72F97">
        <w:rPr>
          <w:b/>
          <w:u w:val="single"/>
        </w:rPr>
        <w:t xml:space="preserve"> help </w:t>
      </w:r>
      <w:r w:rsidRPr="00A02C96">
        <w:rPr>
          <w:b/>
          <w:highlight w:val="green"/>
          <w:u w:val="single"/>
        </w:rPr>
        <w:t>spread the message</w:t>
      </w:r>
      <w:r w:rsidRPr="00C72F97">
        <w:rPr>
          <w:b/>
          <w:u w:val="single"/>
        </w:rPr>
        <w:t xml:space="preserve">. </w:t>
      </w:r>
      <w:r w:rsidRPr="00A02C96">
        <w:rPr>
          <w:b/>
          <w:highlight w:val="green"/>
          <w:u w:val="single"/>
        </w:rPr>
        <w:t xml:space="preserve">Churches </w:t>
      </w:r>
      <w:r w:rsidRPr="00C72F97">
        <w:rPr>
          <w:b/>
          <w:u w:val="single"/>
        </w:rPr>
        <w:t>are</w:t>
      </w:r>
      <w:r w:rsidRPr="00A02C96">
        <w:rPr>
          <w:b/>
          <w:highlight w:val="green"/>
          <w:u w:val="single"/>
        </w:rPr>
        <w:t>,</w:t>
      </w:r>
      <w:r w:rsidRPr="00C72F97">
        <w:rPr>
          <w:b/>
          <w:u w:val="single"/>
        </w:rPr>
        <w:t xml:space="preserve"> in fact, beginning to </w:t>
      </w:r>
      <w:proofErr w:type="spellStart"/>
      <w:r w:rsidRPr="00A02C96">
        <w:rPr>
          <w:b/>
          <w:highlight w:val="green"/>
          <w:u w:val="single"/>
        </w:rPr>
        <w:t>criticise</w:t>
      </w:r>
      <w:proofErr w:type="spellEnd"/>
      <w:r w:rsidRPr="00A02C96">
        <w:rPr>
          <w:b/>
          <w:highlight w:val="green"/>
          <w:u w:val="single"/>
        </w:rPr>
        <w:t xml:space="preserve"> Israel as a human rights </w:t>
      </w:r>
      <w:proofErr w:type="spellStart"/>
      <w:r w:rsidRPr="00A02C96">
        <w:rPr>
          <w:b/>
          <w:highlight w:val="green"/>
          <w:u w:val="single"/>
        </w:rPr>
        <w:t>abuser</w:t>
      </w:r>
      <w:proofErr w:type="spellEnd"/>
      <w:r w:rsidRPr="00C72F97">
        <w:rPr>
          <w:b/>
          <w:u w:val="single"/>
        </w:rPr>
        <w:t xml:space="preserve">, instead of viewing it as the fulfilment of biblical prophecy, </w:t>
      </w:r>
      <w:r w:rsidRPr="00A02C96">
        <w:rPr>
          <w:b/>
          <w:highlight w:val="green"/>
          <w:u w:val="single"/>
        </w:rPr>
        <w:t>and anti-Israel sermons in churches have been increasing</w:t>
      </w:r>
      <w:r w:rsidRPr="00C72F97">
        <w:rPr>
          <w:b/>
          <w:u w:val="single"/>
        </w:rPr>
        <w:t>.20</w:t>
      </w:r>
    </w:p>
    <w:p w:rsidR="008D6304" w:rsidRPr="000C0D7A" w:rsidRDefault="008D6304" w:rsidP="008D6304"/>
    <w:p w:rsidR="008D6304" w:rsidRDefault="008D6304" w:rsidP="008D6304">
      <w:pPr>
        <w:pStyle w:val="Heading1"/>
      </w:pPr>
      <w:r>
        <w:t>--</w:t>
      </w:r>
      <w:proofErr w:type="spellStart"/>
      <w:r>
        <w:t>israel</w:t>
      </w:r>
      <w:proofErr w:type="spellEnd"/>
      <w:r>
        <w:t xml:space="preserve"> da</w:t>
      </w:r>
    </w:p>
    <w:p w:rsidR="008D6304" w:rsidRPr="008D6304" w:rsidRDefault="008D6304" w:rsidP="008D6304">
      <w:r>
        <w:t>(thank rubs</w:t>
      </w:r>
      <w:r w:rsidR="0063230B">
        <w:t>)</w:t>
      </w:r>
    </w:p>
    <w:p w:rsidR="008D6304" w:rsidRDefault="008D6304" w:rsidP="008D6304">
      <w:pPr>
        <w:pStyle w:val="Heading2"/>
      </w:pPr>
      <w:r>
        <w:t>1nc</w:t>
      </w:r>
    </w:p>
    <w:p w:rsidR="008D6304" w:rsidRPr="00A04369" w:rsidRDefault="008D6304" w:rsidP="008D6304">
      <w:pPr>
        <w:pStyle w:val="Heading4"/>
      </w:pPr>
      <w:r w:rsidRPr="00A04369">
        <w:t xml:space="preserve">Close </w:t>
      </w:r>
      <w:r>
        <w:t xml:space="preserve">cooperation with the IDF prevents </w:t>
      </w:r>
      <w:r w:rsidRPr="00A04369">
        <w:rPr>
          <w:u w:val="single"/>
        </w:rPr>
        <w:t xml:space="preserve">snowballing </w:t>
      </w:r>
      <w:proofErr w:type="spellStart"/>
      <w:r w:rsidRPr="00A04369">
        <w:rPr>
          <w:u w:val="single"/>
        </w:rPr>
        <w:t>prolif</w:t>
      </w:r>
      <w:proofErr w:type="spellEnd"/>
      <w:r>
        <w:t xml:space="preserve"> and </w:t>
      </w:r>
      <w:r w:rsidRPr="00A04369">
        <w:rPr>
          <w:u w:val="single"/>
        </w:rPr>
        <w:t>WMD escalation</w:t>
      </w:r>
    </w:p>
    <w:p w:rsidR="008D6304" w:rsidRPr="00885C8E" w:rsidRDefault="008D6304" w:rsidP="008D6304">
      <w:proofErr w:type="spellStart"/>
      <w:r w:rsidRPr="00D24FE8">
        <w:rPr>
          <w:rStyle w:val="Style13ptBold"/>
        </w:rPr>
        <w:t>Ravid</w:t>
      </w:r>
      <w:proofErr w:type="spellEnd"/>
      <w:r w:rsidRPr="00D24FE8">
        <w:rPr>
          <w:rStyle w:val="Style13ptBold"/>
        </w:rPr>
        <w:t xml:space="preserve"> 16</w:t>
      </w:r>
      <w:r>
        <w:t xml:space="preserve"> (Barak, diplomatic correspondent for Haaretz newspaper, Haaretz in April 2007, covering the Prime Minister's Office, the Foreign Ministry and the Ministry of Defense, dealing with issues such as U.S.-Israeli relations, EU-Israeli relations and the peace process, previously at </w:t>
      </w:r>
      <w:proofErr w:type="spellStart"/>
      <w:r>
        <w:t>Maariv</w:t>
      </w:r>
      <w:proofErr w:type="spellEnd"/>
      <w:r>
        <w:t xml:space="preserve"> daily newspaper, spending a year covering the Palestinian Authority and a year as a diplomatic correspondent, “U.S. National Security Agency Head Paid Secret Visit to Israel,” Mar 27, 2016, </w:t>
      </w:r>
      <w:hyperlink r:id="rId20" w:history="1">
        <w:r w:rsidRPr="00813E99">
          <w:rPr>
            <w:rStyle w:val="Hyperlink"/>
          </w:rPr>
          <w:t>https://www.haaretz.com/israel-news/.premium-u-s-national-security-agency-head-paid-secret-visit-to-israel-1.5423179?=&amp;ts=_1534370131961</w:t>
        </w:r>
      </w:hyperlink>
      <w:r>
        <w:t xml:space="preserve">, /\) </w:t>
      </w:r>
    </w:p>
    <w:p w:rsidR="008D6304" w:rsidRPr="00764C6C" w:rsidRDefault="008D6304" w:rsidP="008D6304">
      <w:pPr>
        <w:rPr>
          <w:sz w:val="16"/>
        </w:rPr>
      </w:pPr>
      <w:r w:rsidRPr="00D71C7D">
        <w:rPr>
          <w:rStyle w:val="StyleUnderline"/>
        </w:rPr>
        <w:t xml:space="preserve">The head of </w:t>
      </w:r>
      <w:r w:rsidRPr="00A02C96">
        <w:rPr>
          <w:rStyle w:val="StyleUnderline"/>
          <w:highlight w:val="green"/>
        </w:rPr>
        <w:t>the</w:t>
      </w:r>
      <w:r w:rsidRPr="00764C6C">
        <w:rPr>
          <w:sz w:val="16"/>
        </w:rPr>
        <w:t xml:space="preserve"> United States </w:t>
      </w:r>
      <w:r w:rsidRPr="00A02C96">
        <w:rPr>
          <w:rStyle w:val="Emphasis"/>
          <w:highlight w:val="green"/>
        </w:rPr>
        <w:t>N</w:t>
      </w:r>
      <w:r w:rsidRPr="00764C6C">
        <w:rPr>
          <w:sz w:val="16"/>
        </w:rPr>
        <w:t xml:space="preserve">ational </w:t>
      </w:r>
      <w:r w:rsidRPr="00A02C96">
        <w:rPr>
          <w:rStyle w:val="Emphasis"/>
          <w:highlight w:val="green"/>
        </w:rPr>
        <w:t>S</w:t>
      </w:r>
      <w:r w:rsidRPr="00764C6C">
        <w:rPr>
          <w:sz w:val="16"/>
        </w:rPr>
        <w:t xml:space="preserve">ecurity </w:t>
      </w:r>
      <w:r w:rsidRPr="00A02C96">
        <w:rPr>
          <w:rStyle w:val="Emphasis"/>
          <w:highlight w:val="green"/>
        </w:rPr>
        <w:t>A</w:t>
      </w:r>
      <w:r w:rsidRPr="00764C6C">
        <w:rPr>
          <w:sz w:val="16"/>
        </w:rPr>
        <w:t xml:space="preserve">gency, Admiral Michael Rogers, </w:t>
      </w:r>
      <w:r w:rsidRPr="00A02C96">
        <w:rPr>
          <w:rStyle w:val="StyleUnderline"/>
          <w:highlight w:val="green"/>
        </w:rPr>
        <w:t xml:space="preserve">was </w:t>
      </w:r>
      <w:r w:rsidRPr="00A04369">
        <w:rPr>
          <w:rStyle w:val="StyleUnderline"/>
        </w:rPr>
        <w:t xml:space="preserve">secretly </w:t>
      </w:r>
      <w:r w:rsidRPr="00A02C96">
        <w:rPr>
          <w:rStyle w:val="StyleUnderline"/>
          <w:highlight w:val="green"/>
        </w:rPr>
        <w:t>in Israel</w:t>
      </w:r>
      <w:r w:rsidRPr="00764C6C">
        <w:rPr>
          <w:sz w:val="16"/>
        </w:rPr>
        <w:t xml:space="preserve"> last week for a working visit that dealt with </w:t>
      </w:r>
      <w:r w:rsidRPr="00A02C96">
        <w:rPr>
          <w:rStyle w:val="StyleUnderline"/>
          <w:highlight w:val="green"/>
        </w:rPr>
        <w:t>forging closer cooperation in the cyber field</w:t>
      </w:r>
      <w:r w:rsidRPr="00764C6C">
        <w:rPr>
          <w:sz w:val="16"/>
        </w:rPr>
        <w:t xml:space="preserve"> with the Israel Defense Forces’ Intelligence Corps Unit 8200, </w:t>
      </w:r>
      <w:r w:rsidRPr="00D71C7D">
        <w:rPr>
          <w:rStyle w:val="StyleUnderline"/>
        </w:rPr>
        <w:t xml:space="preserve">especially </w:t>
      </w:r>
      <w:r w:rsidRPr="00A02C96">
        <w:rPr>
          <w:rStyle w:val="StyleUnderline"/>
          <w:highlight w:val="green"/>
        </w:rPr>
        <w:t>against attacks by Iran and Hezbollah</w:t>
      </w:r>
      <w:r w:rsidRPr="00764C6C">
        <w:rPr>
          <w:sz w:val="16"/>
        </w:rPr>
        <w:t>, a senior Israeli official has told Haaretz.</w:t>
      </w:r>
    </w:p>
    <w:p w:rsidR="008D6304" w:rsidRPr="00764C6C" w:rsidRDefault="008D6304" w:rsidP="008D6304">
      <w:pPr>
        <w:rPr>
          <w:sz w:val="16"/>
        </w:rPr>
      </w:pPr>
      <w:r w:rsidRPr="00764C6C">
        <w:rPr>
          <w:sz w:val="16"/>
        </w:rPr>
        <w:t xml:space="preserve">The NSA is the largest agency of the American intelligence community and deals with signal intelligence through monitoring, interception and analysis of communications such as telephone conversations, emails, communications between computers and other sources. </w:t>
      </w:r>
      <w:r w:rsidRPr="009450B2">
        <w:rPr>
          <w:rStyle w:val="StyleUnderline"/>
        </w:rPr>
        <w:t xml:space="preserve">The NSA is also responsible for protecting the computer and communications networks of the U.S. government from </w:t>
      </w:r>
      <w:proofErr w:type="spellStart"/>
      <w:r w:rsidRPr="009450B2">
        <w:rPr>
          <w:rStyle w:val="StyleUnderline"/>
        </w:rPr>
        <w:t>cyber attacks</w:t>
      </w:r>
      <w:proofErr w:type="spellEnd"/>
      <w:r w:rsidRPr="009450B2">
        <w:rPr>
          <w:rStyle w:val="StyleUnderline"/>
        </w:rPr>
        <w:t xml:space="preserve"> by hostile forces.</w:t>
      </w:r>
      <w:r w:rsidRPr="00764C6C">
        <w:rPr>
          <w:sz w:val="16"/>
        </w:rPr>
        <w:t xml:space="preserve"> It also carries out its own </w:t>
      </w:r>
      <w:proofErr w:type="spellStart"/>
      <w:r w:rsidRPr="00764C6C">
        <w:rPr>
          <w:sz w:val="16"/>
        </w:rPr>
        <w:t>cyber attacks</w:t>
      </w:r>
      <w:proofErr w:type="spellEnd"/>
      <w:r w:rsidRPr="00764C6C">
        <w:rPr>
          <w:sz w:val="16"/>
        </w:rPr>
        <w:t xml:space="preserve"> on countries or individuals that are considered intelligence or operational targets.</w:t>
      </w:r>
    </w:p>
    <w:p w:rsidR="008D6304" w:rsidRPr="00764C6C" w:rsidRDefault="008D6304" w:rsidP="008D6304">
      <w:pPr>
        <w:rPr>
          <w:sz w:val="16"/>
        </w:rPr>
      </w:pPr>
      <w:r w:rsidRPr="00764C6C">
        <w:rPr>
          <w:sz w:val="16"/>
        </w:rPr>
        <w:t xml:space="preserve">A senior Israeli official noted that </w:t>
      </w:r>
      <w:r w:rsidRPr="00646A53">
        <w:rPr>
          <w:rStyle w:val="StyleUnderline"/>
        </w:rPr>
        <w:t>Rogers</w:t>
      </w:r>
      <w:r w:rsidRPr="00764C6C">
        <w:rPr>
          <w:sz w:val="16"/>
        </w:rPr>
        <w:t xml:space="preserve"> came to Israel as a guest of the commander of Unit 8200, but </w:t>
      </w:r>
      <w:r w:rsidRPr="00646A53">
        <w:rPr>
          <w:rStyle w:val="StyleUnderline"/>
        </w:rPr>
        <w:t>also met with senior officials from other Israeli intelligence agencies</w:t>
      </w:r>
      <w:r w:rsidRPr="00764C6C">
        <w:rPr>
          <w:sz w:val="16"/>
        </w:rPr>
        <w:t xml:space="preserve">. Rogers did not meet with IDF Chief of Staff Lt. Gen. </w:t>
      </w:r>
      <w:proofErr w:type="spellStart"/>
      <w:r w:rsidRPr="00764C6C">
        <w:rPr>
          <w:sz w:val="16"/>
        </w:rPr>
        <w:t>Gadi</w:t>
      </w:r>
      <w:proofErr w:type="spellEnd"/>
      <w:r w:rsidRPr="00764C6C">
        <w:rPr>
          <w:sz w:val="16"/>
        </w:rPr>
        <w:t xml:space="preserve"> Eisenkot or the director of Military Intelligence Maj. Gen. Herzl Halevi in the course of his visit. </w:t>
      </w:r>
      <w:r w:rsidRPr="00646A53">
        <w:rPr>
          <w:rStyle w:val="StyleUnderline"/>
        </w:rPr>
        <w:t>Rogers is also head of the U.S. Army’s Cyber Command</w:t>
      </w:r>
      <w:r w:rsidRPr="00764C6C">
        <w:rPr>
          <w:sz w:val="16"/>
        </w:rPr>
        <w:t xml:space="preserve">. </w:t>
      </w:r>
      <w:r w:rsidRPr="00A02C96">
        <w:rPr>
          <w:rStyle w:val="StyleUnderline"/>
          <w:highlight w:val="green"/>
        </w:rPr>
        <w:t xml:space="preserve">One </w:t>
      </w:r>
      <w:r w:rsidRPr="00D71C7D">
        <w:rPr>
          <w:rStyle w:val="StyleUnderline"/>
        </w:rPr>
        <w:t xml:space="preserve">of the </w:t>
      </w:r>
      <w:r w:rsidRPr="00A02C96">
        <w:rPr>
          <w:rStyle w:val="StyleUnderline"/>
          <w:highlight w:val="green"/>
        </w:rPr>
        <w:t>subject</w:t>
      </w:r>
      <w:r w:rsidRPr="00D71C7D">
        <w:rPr>
          <w:rStyle w:val="StyleUnderline"/>
        </w:rPr>
        <w:t>s</w:t>
      </w:r>
      <w:r w:rsidRPr="00764C6C">
        <w:rPr>
          <w:sz w:val="16"/>
        </w:rPr>
        <w:t xml:space="preserve"> that apparently came up in his discussions in Israel </w:t>
      </w:r>
      <w:r w:rsidRPr="00A02C96">
        <w:rPr>
          <w:rStyle w:val="StyleUnderline"/>
          <w:highlight w:val="green"/>
        </w:rPr>
        <w:t>was the IDF cyber arm</w:t>
      </w:r>
      <w:r w:rsidRPr="00764C6C">
        <w:rPr>
          <w:sz w:val="16"/>
        </w:rPr>
        <w:t xml:space="preserve">, the creation of which Eisenkot announced last June, and </w:t>
      </w:r>
      <w:r w:rsidRPr="00A02C96">
        <w:rPr>
          <w:rStyle w:val="Emphasis"/>
          <w:highlight w:val="green"/>
        </w:rPr>
        <w:t xml:space="preserve">that will bring together </w:t>
      </w:r>
      <w:r w:rsidRPr="00D71C7D">
        <w:rPr>
          <w:rStyle w:val="Emphasis"/>
        </w:rPr>
        <w:t xml:space="preserve">all </w:t>
      </w:r>
      <w:r w:rsidRPr="008034D5">
        <w:rPr>
          <w:rStyle w:val="StyleUnderline"/>
        </w:rPr>
        <w:t>the various</w:t>
      </w:r>
      <w:r w:rsidRPr="00A02C96">
        <w:rPr>
          <w:rStyle w:val="Emphasis"/>
          <w:highlight w:val="green"/>
        </w:rPr>
        <w:t xml:space="preserve"> IDF cyber entities</w:t>
      </w:r>
      <w:r w:rsidRPr="00764C6C">
        <w:rPr>
          <w:sz w:val="16"/>
        </w:rPr>
        <w:t xml:space="preserve"> </w:t>
      </w:r>
      <w:r w:rsidRPr="00646A53">
        <w:rPr>
          <w:rStyle w:val="StyleUnderline"/>
        </w:rPr>
        <w:t>under its aegis.</w:t>
      </w:r>
    </w:p>
    <w:p w:rsidR="008D6304" w:rsidRPr="00764C6C" w:rsidRDefault="008D6304" w:rsidP="008D6304">
      <w:pPr>
        <w:rPr>
          <w:sz w:val="16"/>
        </w:rPr>
      </w:pPr>
      <w:r w:rsidRPr="00764C6C">
        <w:rPr>
          <w:sz w:val="16"/>
        </w:rPr>
        <w:t xml:space="preserve">The senior Israeli official noted that </w:t>
      </w:r>
      <w:r w:rsidRPr="00646A53">
        <w:rPr>
          <w:rStyle w:val="StyleUnderline"/>
        </w:rPr>
        <w:t>one of the subjects</w:t>
      </w:r>
      <w:r w:rsidRPr="00764C6C">
        <w:rPr>
          <w:sz w:val="16"/>
        </w:rPr>
        <w:t xml:space="preserve"> that </w:t>
      </w:r>
      <w:r w:rsidRPr="00A02C96">
        <w:rPr>
          <w:rStyle w:val="StyleUnderline"/>
          <w:highlight w:val="green"/>
        </w:rPr>
        <w:t>Rogers discussed</w:t>
      </w:r>
      <w:r w:rsidRPr="00764C6C">
        <w:rPr>
          <w:sz w:val="16"/>
        </w:rPr>
        <w:t xml:space="preserve"> in Israel was </w:t>
      </w:r>
      <w:r w:rsidRPr="00A02C96">
        <w:rPr>
          <w:rStyle w:val="Emphasis"/>
          <w:highlight w:val="green"/>
        </w:rPr>
        <w:t>coop</w:t>
      </w:r>
      <w:r w:rsidRPr="00D71C7D">
        <w:rPr>
          <w:rStyle w:val="Emphasis"/>
        </w:rPr>
        <w:t>eration</w:t>
      </w:r>
      <w:r w:rsidRPr="00A02C96">
        <w:rPr>
          <w:rStyle w:val="Emphasis"/>
          <w:highlight w:val="green"/>
        </w:rPr>
        <w:t xml:space="preserve"> in </w:t>
      </w:r>
      <w:r w:rsidRPr="008034D5">
        <w:rPr>
          <w:rStyle w:val="Emphasis"/>
        </w:rPr>
        <w:t xml:space="preserve">the field of </w:t>
      </w:r>
      <w:r w:rsidRPr="00A02C96">
        <w:rPr>
          <w:rStyle w:val="Emphasis"/>
          <w:highlight w:val="green"/>
        </w:rPr>
        <w:t>cyber defense</w:t>
      </w:r>
      <w:r w:rsidRPr="00764C6C">
        <w:rPr>
          <w:sz w:val="16"/>
        </w:rPr>
        <w:t xml:space="preserve">, particularly </w:t>
      </w:r>
      <w:r w:rsidRPr="00A02C96">
        <w:rPr>
          <w:rStyle w:val="StyleUnderline"/>
          <w:highlight w:val="green"/>
        </w:rPr>
        <w:t>in the face of attacks from Iran and Hezbollah</w:t>
      </w:r>
      <w:r w:rsidRPr="00764C6C">
        <w:rPr>
          <w:sz w:val="16"/>
        </w:rPr>
        <w:t xml:space="preserve">. A few days before Rogers’ arrival in Israel, the </w:t>
      </w:r>
      <w:r w:rsidRPr="00646A53">
        <w:rPr>
          <w:rStyle w:val="StyleUnderline"/>
        </w:rPr>
        <w:t xml:space="preserve">U.S. Justice Department filed indictments for the first time against a group of Iranian hackers on charges of carrying out </w:t>
      </w:r>
      <w:proofErr w:type="spellStart"/>
      <w:r w:rsidRPr="00646A53">
        <w:rPr>
          <w:rStyle w:val="StyleUnderline"/>
        </w:rPr>
        <w:t>cyber attacks</w:t>
      </w:r>
      <w:proofErr w:type="spellEnd"/>
      <w:r w:rsidRPr="00646A53">
        <w:rPr>
          <w:rStyle w:val="StyleUnderline"/>
        </w:rPr>
        <w:t xml:space="preserve"> on banks and essential infrastructure in the U.S.</w:t>
      </w:r>
      <w:r w:rsidRPr="00764C6C">
        <w:rPr>
          <w:sz w:val="16"/>
        </w:rPr>
        <w:t xml:space="preserve"> three years ago at the behest of the Iranian Revolutionary Guards. Israel has also faced </w:t>
      </w:r>
      <w:proofErr w:type="spellStart"/>
      <w:r w:rsidRPr="00A02C96">
        <w:rPr>
          <w:rStyle w:val="StyleUnderline"/>
          <w:highlight w:val="green"/>
        </w:rPr>
        <w:t>cyber attacks</w:t>
      </w:r>
      <w:proofErr w:type="spellEnd"/>
      <w:r w:rsidRPr="00764C6C">
        <w:rPr>
          <w:sz w:val="16"/>
        </w:rPr>
        <w:t xml:space="preserve"> from Iran and Hezbollah, which according to senior IDF officers </w:t>
      </w:r>
      <w:r w:rsidRPr="00F75C4C">
        <w:rPr>
          <w:rStyle w:val="StyleUnderline"/>
        </w:rPr>
        <w:t xml:space="preserve">were prominent during the fighting with Hamas and its allies in Gaza in the </w:t>
      </w:r>
      <w:proofErr w:type="gramStart"/>
      <w:r w:rsidRPr="00F75C4C">
        <w:rPr>
          <w:rStyle w:val="StyleUnderline"/>
        </w:rPr>
        <w:t>summer of 2014</w:t>
      </w:r>
      <w:r w:rsidRPr="00764C6C">
        <w:rPr>
          <w:sz w:val="16"/>
        </w:rPr>
        <w:t>, but</w:t>
      </w:r>
      <w:proofErr w:type="gramEnd"/>
      <w:r w:rsidRPr="00764C6C">
        <w:rPr>
          <w:sz w:val="16"/>
        </w:rPr>
        <w:t xml:space="preserve"> </w:t>
      </w:r>
      <w:r w:rsidRPr="00A02C96">
        <w:rPr>
          <w:rStyle w:val="Emphasis"/>
          <w:highlight w:val="green"/>
        </w:rPr>
        <w:t>have risen in intensity in recent months.</w:t>
      </w:r>
    </w:p>
    <w:p w:rsidR="008D6304" w:rsidRPr="00760009" w:rsidRDefault="008D6304" w:rsidP="008D6304">
      <w:pPr>
        <w:rPr>
          <w:rStyle w:val="StyleUnderline"/>
        </w:rPr>
      </w:pPr>
      <w:r w:rsidRPr="00764C6C">
        <w:rPr>
          <w:sz w:val="16"/>
        </w:rPr>
        <w:t xml:space="preserve">According to a book by New York Times chief Washington correspondent David Sanger, </w:t>
      </w:r>
      <w:r w:rsidRPr="00A02C96">
        <w:rPr>
          <w:rStyle w:val="StyleUnderline"/>
          <w:highlight w:val="green"/>
        </w:rPr>
        <w:t xml:space="preserve">the NSA and Unit 8200 cooperated on an offensive cyber operation against </w:t>
      </w:r>
      <w:r w:rsidRPr="00D71C7D">
        <w:rPr>
          <w:rStyle w:val="StyleUnderline"/>
        </w:rPr>
        <w:t xml:space="preserve">the </w:t>
      </w:r>
      <w:r w:rsidRPr="00A02C96">
        <w:rPr>
          <w:rStyle w:val="StyleUnderline"/>
          <w:highlight w:val="green"/>
        </w:rPr>
        <w:t>Iran</w:t>
      </w:r>
      <w:r w:rsidRPr="00D71C7D">
        <w:rPr>
          <w:rStyle w:val="StyleUnderline"/>
        </w:rPr>
        <w:t>ian nuclear program</w:t>
      </w:r>
      <w:r w:rsidRPr="00764C6C">
        <w:rPr>
          <w:sz w:val="16"/>
        </w:rPr>
        <w:t xml:space="preserve"> that was given the code name Olympic Games. As part of the operation, carried out between 2008 and 2011, </w:t>
      </w:r>
      <w:r w:rsidRPr="00760009">
        <w:rPr>
          <w:rStyle w:val="StyleUnderline"/>
        </w:rPr>
        <w:t>the two agencies created the computer worm dubbed Stuxnet and planted it in the communications networks of Iran’s uranium enrichment facilities.</w:t>
      </w:r>
    </w:p>
    <w:p w:rsidR="008D6304" w:rsidRPr="00764C6C" w:rsidRDefault="008D6304" w:rsidP="008D6304">
      <w:pPr>
        <w:rPr>
          <w:sz w:val="16"/>
        </w:rPr>
      </w:pPr>
      <w:r w:rsidRPr="00764C6C">
        <w:rPr>
          <w:sz w:val="16"/>
        </w:rPr>
        <w:t xml:space="preserve">It was also reported in Sanger’s book that by means of the computer virus, the NSA </w:t>
      </w:r>
      <w:r w:rsidRPr="00A02C96">
        <w:rPr>
          <w:rStyle w:val="StyleUnderline"/>
          <w:highlight w:val="green"/>
        </w:rPr>
        <w:t>and</w:t>
      </w:r>
      <w:r w:rsidRPr="00764C6C">
        <w:rPr>
          <w:sz w:val="16"/>
        </w:rPr>
        <w:t xml:space="preserve"> Unit 8200 </w:t>
      </w:r>
      <w:r w:rsidRPr="00A02C96">
        <w:rPr>
          <w:rStyle w:val="StyleUnderline"/>
          <w:highlight w:val="green"/>
        </w:rPr>
        <w:t>managed to sabotage Iran’s network of centrifuges</w:t>
      </w:r>
      <w:r w:rsidRPr="00764C6C">
        <w:rPr>
          <w:sz w:val="16"/>
        </w:rPr>
        <w:t xml:space="preserve">, </w:t>
      </w:r>
      <w:r w:rsidRPr="00A02C96">
        <w:rPr>
          <w:rStyle w:val="StyleUnderline"/>
          <w:highlight w:val="green"/>
        </w:rPr>
        <w:t>taking</w:t>
      </w:r>
      <w:r w:rsidRPr="00764C6C">
        <w:rPr>
          <w:sz w:val="16"/>
        </w:rPr>
        <w:t xml:space="preserve"> many of </w:t>
      </w:r>
      <w:r w:rsidRPr="00A02C96">
        <w:rPr>
          <w:rStyle w:val="StyleUnderline"/>
          <w:highlight w:val="green"/>
        </w:rPr>
        <w:t>them out of service, and collect valuable intel</w:t>
      </w:r>
      <w:r w:rsidRPr="00764C6C">
        <w:rPr>
          <w:sz w:val="16"/>
        </w:rPr>
        <w:t xml:space="preserve">ligence </w:t>
      </w:r>
      <w:r w:rsidRPr="00760009">
        <w:rPr>
          <w:rStyle w:val="StyleUnderline"/>
        </w:rPr>
        <w:t>on the Iranian nuclear program</w:t>
      </w:r>
      <w:r w:rsidRPr="00764C6C">
        <w:rPr>
          <w:sz w:val="16"/>
        </w:rPr>
        <w:t xml:space="preserve">. The operation brought about a delay of between a year and two years in the Iranian nuclear </w:t>
      </w:r>
      <w:proofErr w:type="gramStart"/>
      <w:r w:rsidRPr="00764C6C">
        <w:rPr>
          <w:sz w:val="16"/>
        </w:rPr>
        <w:t>program, but</w:t>
      </w:r>
      <w:proofErr w:type="gramEnd"/>
      <w:r w:rsidRPr="00764C6C">
        <w:rPr>
          <w:sz w:val="16"/>
        </w:rPr>
        <w:t xml:space="preserve"> was ultimately uncovered due to a leak of the virus from computers in the Iranian nuclear program to other computers in Iran, and from there to the global Internet.</w:t>
      </w:r>
    </w:p>
    <w:p w:rsidR="008D6304" w:rsidRPr="00764C6C" w:rsidRDefault="008D6304" w:rsidP="008D6304">
      <w:pPr>
        <w:rPr>
          <w:sz w:val="16"/>
        </w:rPr>
      </w:pPr>
      <w:r w:rsidRPr="00A02C96">
        <w:rPr>
          <w:rStyle w:val="StyleUnderline"/>
          <w:highlight w:val="green"/>
        </w:rPr>
        <w:t>Cooperation</w:t>
      </w:r>
      <w:r w:rsidRPr="00764C6C">
        <w:rPr>
          <w:sz w:val="16"/>
        </w:rPr>
        <w:t xml:space="preserve"> between the NSA and Unit 8200 </w:t>
      </w:r>
      <w:r w:rsidRPr="00A02C96">
        <w:rPr>
          <w:rStyle w:val="StyleUnderline"/>
          <w:highlight w:val="green"/>
        </w:rPr>
        <w:t xml:space="preserve">is </w:t>
      </w:r>
      <w:r w:rsidRPr="00A02C96">
        <w:rPr>
          <w:rStyle w:val="Emphasis"/>
          <w:highlight w:val="green"/>
        </w:rPr>
        <w:t>deep</w:t>
      </w:r>
      <w:r w:rsidRPr="00A02C96">
        <w:rPr>
          <w:rStyle w:val="StyleUnderline"/>
          <w:highlight w:val="green"/>
        </w:rPr>
        <w:t xml:space="preserve">, </w:t>
      </w:r>
      <w:r w:rsidRPr="00A02C96">
        <w:rPr>
          <w:rStyle w:val="Emphasis"/>
          <w:highlight w:val="green"/>
        </w:rPr>
        <w:t>intimate</w:t>
      </w:r>
      <w:r w:rsidRPr="00A02C96">
        <w:rPr>
          <w:rStyle w:val="StyleUnderline"/>
          <w:highlight w:val="green"/>
        </w:rPr>
        <w:t xml:space="preserve"> and</w:t>
      </w:r>
      <w:r w:rsidRPr="00764C6C">
        <w:rPr>
          <w:sz w:val="16"/>
        </w:rPr>
        <w:t xml:space="preserve"> has been </w:t>
      </w:r>
      <w:r w:rsidRPr="00A02C96">
        <w:rPr>
          <w:rStyle w:val="Emphasis"/>
          <w:highlight w:val="green"/>
        </w:rPr>
        <w:t>ongoing</w:t>
      </w:r>
      <w:r w:rsidRPr="00764C6C">
        <w:rPr>
          <w:sz w:val="16"/>
        </w:rPr>
        <w:t xml:space="preserve"> for decades. NSA documents leaked by Edward Snowden disclosed the extent of this cooperation. For example, a top-secret NSA memorandum from April 2013 that was published in August 2014 on The Intercept website said </w:t>
      </w:r>
      <w:r w:rsidRPr="00760009">
        <w:rPr>
          <w:rStyle w:val="StyleUnderline"/>
        </w:rPr>
        <w:t>the NSA was maintaining far-reaching technical and research ties with Unit 8200 and was sharing information with it on access, interception, goals, language, analysis and reporting</w:t>
      </w:r>
      <w:r w:rsidRPr="00764C6C">
        <w:rPr>
          <w:sz w:val="16"/>
        </w:rPr>
        <w:t>.</w:t>
      </w:r>
    </w:p>
    <w:p w:rsidR="008D6304" w:rsidRPr="00764C6C" w:rsidRDefault="008D6304" w:rsidP="008D6304">
      <w:pPr>
        <w:rPr>
          <w:rStyle w:val="StyleUnderline"/>
        </w:rPr>
      </w:pPr>
      <w:r w:rsidRPr="00764C6C">
        <w:rPr>
          <w:sz w:val="16"/>
        </w:rPr>
        <w:t xml:space="preserve">According to the document, the intelligence </w:t>
      </w:r>
      <w:r w:rsidRPr="00A02C96">
        <w:rPr>
          <w:rStyle w:val="StyleUnderline"/>
          <w:highlight w:val="green"/>
        </w:rPr>
        <w:t>coop</w:t>
      </w:r>
      <w:r w:rsidRPr="00764C6C">
        <w:rPr>
          <w:sz w:val="16"/>
        </w:rPr>
        <w:t xml:space="preserve">eration between the two agencies is </w:t>
      </w:r>
      <w:r w:rsidRPr="00A02C96">
        <w:rPr>
          <w:rStyle w:val="StyleUnderline"/>
          <w:highlight w:val="green"/>
        </w:rPr>
        <w:t>focused</w:t>
      </w:r>
      <w:r w:rsidRPr="00764C6C">
        <w:rPr>
          <w:sz w:val="16"/>
        </w:rPr>
        <w:t xml:space="preserve"> mostly </w:t>
      </w:r>
      <w:r w:rsidRPr="00A02C96">
        <w:rPr>
          <w:rStyle w:val="StyleUnderline"/>
          <w:highlight w:val="green"/>
        </w:rPr>
        <w:t>on targets that constitute a strategic threat</w:t>
      </w:r>
      <w:r w:rsidRPr="00764C6C">
        <w:rPr>
          <w:sz w:val="16"/>
        </w:rPr>
        <w:t xml:space="preserve"> to American and Israeli interests, </w:t>
      </w:r>
      <w:r w:rsidRPr="00A02C96">
        <w:rPr>
          <w:rStyle w:val="StyleUnderline"/>
          <w:highlight w:val="green"/>
        </w:rPr>
        <w:t xml:space="preserve">such as countries in North Africa, the Middle East, the Persian Gulf, South Asia and </w:t>
      </w:r>
      <w:r w:rsidRPr="00F36DC3">
        <w:rPr>
          <w:rStyle w:val="StyleUnderline"/>
        </w:rPr>
        <w:t xml:space="preserve">the </w:t>
      </w:r>
      <w:r w:rsidRPr="00A02C96">
        <w:rPr>
          <w:rStyle w:val="StyleUnderline"/>
          <w:highlight w:val="green"/>
        </w:rPr>
        <w:t>former Soviet Asian republics.</w:t>
      </w:r>
    </w:p>
    <w:p w:rsidR="008D6304" w:rsidRPr="00A04369" w:rsidRDefault="008D6304" w:rsidP="008D6304">
      <w:pPr>
        <w:rPr>
          <w:b/>
          <w:u w:val="single"/>
        </w:rPr>
      </w:pPr>
      <w:r w:rsidRPr="00764C6C">
        <w:rPr>
          <w:sz w:val="16"/>
        </w:rPr>
        <w:t xml:space="preserve">“Within that set of countries, </w:t>
      </w:r>
      <w:r w:rsidRPr="00764C6C">
        <w:rPr>
          <w:rStyle w:val="StyleUnderline"/>
        </w:rPr>
        <w:t>cooperation covers the exploitation of internal governmental, military, civil and diplomatic communications and external security/intelligence organizations,”</w:t>
      </w:r>
      <w:r w:rsidRPr="00764C6C">
        <w:rPr>
          <w:sz w:val="16"/>
        </w:rPr>
        <w:t xml:space="preserve"> the NSA internal memorandum states. “</w:t>
      </w:r>
      <w:r w:rsidRPr="00A02C96">
        <w:rPr>
          <w:rStyle w:val="StyleUnderline"/>
          <w:highlight w:val="green"/>
        </w:rPr>
        <w:t>Regional</w:t>
      </w:r>
      <w:r w:rsidRPr="00A02C96">
        <w:rPr>
          <w:sz w:val="16"/>
          <w:highlight w:val="green"/>
        </w:rPr>
        <w:t xml:space="preserve"> </w:t>
      </w:r>
      <w:r w:rsidRPr="00A02C96">
        <w:rPr>
          <w:rStyle w:val="Emphasis"/>
          <w:highlight w:val="green"/>
        </w:rPr>
        <w:t>W</w:t>
      </w:r>
      <w:r w:rsidRPr="00764C6C">
        <w:rPr>
          <w:sz w:val="16"/>
        </w:rPr>
        <w:t xml:space="preserve">eapons of </w:t>
      </w:r>
      <w:r w:rsidRPr="00A02C96">
        <w:rPr>
          <w:rStyle w:val="Emphasis"/>
          <w:highlight w:val="green"/>
        </w:rPr>
        <w:t>M</w:t>
      </w:r>
      <w:r w:rsidRPr="00764C6C">
        <w:rPr>
          <w:sz w:val="16"/>
        </w:rPr>
        <w:t xml:space="preserve">ass </w:t>
      </w:r>
      <w:r w:rsidRPr="00A02C96">
        <w:rPr>
          <w:rStyle w:val="Emphasis"/>
          <w:highlight w:val="green"/>
        </w:rPr>
        <w:t>D</w:t>
      </w:r>
      <w:r w:rsidRPr="00764C6C">
        <w:rPr>
          <w:sz w:val="16"/>
        </w:rPr>
        <w:t xml:space="preserve">estruction </w:t>
      </w:r>
      <w:r w:rsidRPr="00A02C96">
        <w:rPr>
          <w:rStyle w:val="StyleUnderline"/>
          <w:highlight w:val="green"/>
        </w:rPr>
        <w:t>Prolif</w:t>
      </w:r>
      <w:r w:rsidRPr="00764C6C">
        <w:rPr>
          <w:sz w:val="16"/>
        </w:rPr>
        <w:t xml:space="preserve">eration </w:t>
      </w:r>
      <w:r w:rsidRPr="00A02C96">
        <w:rPr>
          <w:rStyle w:val="StyleUnderline"/>
          <w:highlight w:val="green"/>
        </w:rPr>
        <w:t>and</w:t>
      </w:r>
      <w:r w:rsidRPr="00764C6C">
        <w:rPr>
          <w:sz w:val="16"/>
        </w:rPr>
        <w:t xml:space="preserve"> ‘</w:t>
      </w:r>
      <w:r w:rsidRPr="00764C6C">
        <w:rPr>
          <w:rStyle w:val="StyleUnderline"/>
        </w:rPr>
        <w:t xml:space="preserve">Stateless’/International </w:t>
      </w:r>
      <w:r w:rsidRPr="00A02C96">
        <w:rPr>
          <w:rStyle w:val="StyleUnderline"/>
          <w:highlight w:val="green"/>
        </w:rPr>
        <w:t>Terror</w:t>
      </w:r>
      <w:r w:rsidRPr="00B710F6">
        <w:rPr>
          <w:sz w:val="16"/>
          <w:szCs w:val="16"/>
        </w:rPr>
        <w:t xml:space="preserve">ism </w:t>
      </w:r>
      <w:r w:rsidRPr="00A02C96">
        <w:rPr>
          <w:rStyle w:val="StyleUnderline"/>
          <w:highlight w:val="green"/>
        </w:rPr>
        <w:t>comprise the</w:t>
      </w:r>
      <w:r w:rsidRPr="00764C6C">
        <w:rPr>
          <w:rStyle w:val="StyleUnderline"/>
        </w:rPr>
        <w:t xml:space="preserve"> exchanged transnational </w:t>
      </w:r>
      <w:r w:rsidRPr="00A02C96">
        <w:rPr>
          <w:rStyle w:val="StyleUnderline"/>
          <w:highlight w:val="green"/>
        </w:rPr>
        <w:t>target</w:t>
      </w:r>
      <w:r w:rsidRPr="00764C6C">
        <w:rPr>
          <w:rStyle w:val="StyleUnderline"/>
        </w:rPr>
        <w:t xml:space="preserve"> set</w:t>
      </w:r>
      <w:r w:rsidRPr="00764C6C">
        <w:rPr>
          <w:sz w:val="16"/>
        </w:rPr>
        <w:t xml:space="preserve">. </w:t>
      </w:r>
      <w:r w:rsidRPr="00A02C96">
        <w:rPr>
          <w:rStyle w:val="StyleUnderline"/>
          <w:highlight w:val="green"/>
        </w:rPr>
        <w:t>A dedicated communication line</w:t>
      </w:r>
      <w:r w:rsidRPr="00764C6C">
        <w:rPr>
          <w:rStyle w:val="StyleUnderline"/>
        </w:rPr>
        <w:t xml:space="preserve"> between NSA and [8200] </w:t>
      </w:r>
      <w:r w:rsidRPr="00A02C96">
        <w:rPr>
          <w:rStyle w:val="StyleUnderline"/>
          <w:highlight w:val="green"/>
        </w:rPr>
        <w:t>supports the exchange of raw material</w:t>
      </w:r>
      <w:r w:rsidRPr="00764C6C">
        <w:rPr>
          <w:rStyle w:val="StyleUnderline"/>
        </w:rPr>
        <w:t xml:space="preserve">, as well as daily analytic </w:t>
      </w:r>
      <w:r w:rsidRPr="00A02C96">
        <w:rPr>
          <w:rStyle w:val="StyleUnderline"/>
          <w:highlight w:val="green"/>
        </w:rPr>
        <w:t>and</w:t>
      </w:r>
      <w:r w:rsidRPr="00764C6C">
        <w:rPr>
          <w:rStyle w:val="StyleUnderline"/>
        </w:rPr>
        <w:t xml:space="preserve"> technical </w:t>
      </w:r>
      <w:r w:rsidRPr="00A02C96">
        <w:rPr>
          <w:rStyle w:val="StyleUnderline"/>
          <w:highlight w:val="green"/>
        </w:rPr>
        <w:t>correspondence</w:t>
      </w:r>
      <w:r w:rsidRPr="00764C6C">
        <w:rPr>
          <w:rStyle w:val="StyleUnderline"/>
        </w:rPr>
        <w:t>. Both NSA and [8200] have liaison officers, who conduct foreign relations functions, stationed at their respective embassies.”</w:t>
      </w:r>
    </w:p>
    <w:p w:rsidR="008D6304" w:rsidRPr="006333F8" w:rsidRDefault="008D6304" w:rsidP="008D6304">
      <w:pPr>
        <w:pStyle w:val="Heading4"/>
      </w:pPr>
      <w:r>
        <w:t>That</w:t>
      </w:r>
      <w:r w:rsidRPr="006333F8">
        <w:t xml:space="preserve"> sparks </w:t>
      </w:r>
      <w:r w:rsidRPr="006333F8">
        <w:rPr>
          <w:u w:val="single"/>
        </w:rPr>
        <w:t>global</w:t>
      </w:r>
      <w:r w:rsidRPr="006333F8">
        <w:t xml:space="preserve"> nuclear war</w:t>
      </w:r>
    </w:p>
    <w:p w:rsidR="008D6304" w:rsidRPr="006333F8" w:rsidRDefault="008D6304" w:rsidP="008D6304">
      <w:proofErr w:type="spellStart"/>
      <w:r>
        <w:rPr>
          <w:rStyle w:val="Style13ptBold"/>
        </w:rPr>
        <w:t>Cimbala</w:t>
      </w:r>
      <w:proofErr w:type="spellEnd"/>
      <w:r>
        <w:rPr>
          <w:rStyle w:val="Style13ptBold"/>
        </w:rPr>
        <w:t xml:space="preserve"> 17</w:t>
      </w:r>
      <w:r w:rsidRPr="006333F8">
        <w:t>—Distinguished professor of political science at Penn State–Brandywine</w:t>
      </w:r>
      <w:r>
        <w:t xml:space="preserve"> [Stephen J., Spring 2017, "Nuclear Proliferation in the Twenty-First Century: Realism, Rationality, or Uncertainty?," Strategic Studies Quarterly, Volume 11, No. 1, </w:t>
      </w:r>
      <w:proofErr w:type="spellStart"/>
      <w:r>
        <w:t>Pgs</w:t>
      </w:r>
      <w:proofErr w:type="spellEnd"/>
      <w:r>
        <w:t xml:space="preserve"> 141-142, </w:t>
      </w:r>
      <w:hyperlink r:id="rId21" w:history="1">
        <w:r w:rsidRPr="00A53945">
          <w:rPr>
            <w:rStyle w:val="Hyperlink"/>
          </w:rPr>
          <w:t>http://www.airuniversity.af.mil/Portals/10/SSQ/documents/Volume-11_Issue-1/Spring2017.pdf</w:t>
        </w:r>
      </w:hyperlink>
      <w:r>
        <w:t xml:space="preserve">] </w:t>
      </w:r>
      <w:proofErr w:type="spellStart"/>
      <w:r>
        <w:t>AMarb</w:t>
      </w:r>
      <w:proofErr w:type="spellEnd"/>
    </w:p>
    <w:p w:rsidR="008D6304" w:rsidRPr="006333F8" w:rsidRDefault="008D6304" w:rsidP="008D6304">
      <w:pPr>
        <w:rPr>
          <w:sz w:val="16"/>
          <w:szCs w:val="16"/>
        </w:rPr>
      </w:pPr>
      <w:r w:rsidRPr="006333F8">
        <w:rPr>
          <w:sz w:val="16"/>
          <w:szCs w:val="16"/>
        </w:rPr>
        <w:t>Conclusion</w:t>
      </w:r>
    </w:p>
    <w:p w:rsidR="008D6304" w:rsidRPr="00582B99" w:rsidRDefault="008D6304" w:rsidP="008D6304">
      <w:pPr>
        <w:rPr>
          <w:rStyle w:val="StyleUnderline"/>
          <w:b w:val="0"/>
          <w:sz w:val="16"/>
          <w:u w:val="none"/>
        </w:rPr>
      </w:pPr>
      <w:r w:rsidRPr="00D04E02">
        <w:rPr>
          <w:sz w:val="16"/>
        </w:rPr>
        <w:t xml:space="preserve">Realist and rational deterrence theories offer some important insights about international politics, and they have a justifiable center of gravity based on recognition of the importance of military history and strategy. But theorists and policy makers need to be careful in borrowing from realism and rational deterrence theories, for two reasons. First, even within the system-focused internal logic of realist theories, </w:t>
      </w:r>
      <w:r w:rsidRPr="00D04E02">
        <w:rPr>
          <w:sz w:val="16"/>
          <w:szCs w:val="16"/>
        </w:rPr>
        <w:t>weaknesses exist—</w:t>
      </w:r>
      <w:r w:rsidRPr="00D04E02">
        <w:rPr>
          <w:sz w:val="16"/>
        </w:rPr>
        <w:t xml:space="preserve">apart from the apparent negation of domestic politics. The realist actor is simply too one dimensional. Second, </w:t>
      </w:r>
      <w:r w:rsidRPr="00A02C96">
        <w:rPr>
          <w:rStyle w:val="Emphasis"/>
          <w:highlight w:val="green"/>
        </w:rPr>
        <w:t>risk-acceptant leaders</w:t>
      </w:r>
      <w:r w:rsidRPr="0016719E">
        <w:rPr>
          <w:rStyle w:val="StyleUnderline"/>
        </w:rPr>
        <w:t xml:space="preserve"> operating from a perspective of offensive realism and </w:t>
      </w:r>
      <w:r w:rsidRPr="00A02C96">
        <w:rPr>
          <w:rStyle w:val="StyleUnderline"/>
          <w:highlight w:val="green"/>
        </w:rPr>
        <w:t xml:space="preserve">in possession of nuclear weapons are </w:t>
      </w:r>
      <w:r w:rsidRPr="00A02C96">
        <w:rPr>
          <w:rStyle w:val="Emphasis"/>
          <w:highlight w:val="green"/>
        </w:rPr>
        <w:t>dangerous</w:t>
      </w:r>
      <w:r w:rsidRPr="0016719E">
        <w:rPr>
          <w:rStyle w:val="StyleUnderline"/>
        </w:rPr>
        <w:t xml:space="preserve"> in a way that is not obvious.</w:t>
      </w:r>
      <w:r w:rsidRPr="00D04E02">
        <w:rPr>
          <w:sz w:val="16"/>
        </w:rPr>
        <w:t xml:space="preserve"> They might not use nuclear weapons by </w:t>
      </w:r>
      <w:proofErr w:type="gramStart"/>
      <w:r w:rsidRPr="00D04E02">
        <w:rPr>
          <w:sz w:val="16"/>
        </w:rPr>
        <w:t>actually firing</w:t>
      </w:r>
      <w:proofErr w:type="gramEnd"/>
      <w:r w:rsidRPr="00D04E02">
        <w:rPr>
          <w:sz w:val="16"/>
        </w:rPr>
        <w:t xml:space="preserve"> them. Instead </w:t>
      </w:r>
      <w:r w:rsidRPr="00A02C96">
        <w:rPr>
          <w:rStyle w:val="StyleUnderline"/>
          <w:highlight w:val="green"/>
        </w:rPr>
        <w:t>they could</w:t>
      </w:r>
      <w:r w:rsidRPr="00165263">
        <w:rPr>
          <w:rStyle w:val="StyleUnderline"/>
        </w:rPr>
        <w:t xml:space="preserve"> use</w:t>
      </w:r>
      <w:r w:rsidRPr="0016719E">
        <w:rPr>
          <w:rStyle w:val="StyleUnderline"/>
        </w:rPr>
        <w:t xml:space="preserve"> nuclear weapons to </w:t>
      </w:r>
      <w:r w:rsidRPr="00A02C96">
        <w:rPr>
          <w:rStyle w:val="StyleUnderline"/>
          <w:highlight w:val="green"/>
        </w:rPr>
        <w:t xml:space="preserve">create a </w:t>
      </w:r>
      <w:r w:rsidRPr="00A02C96">
        <w:rPr>
          <w:rStyle w:val="Emphasis"/>
          <w:highlight w:val="green"/>
        </w:rPr>
        <w:t>new regional ladder of escalation</w:t>
      </w:r>
      <w:r w:rsidRPr="00A02C96">
        <w:rPr>
          <w:rStyle w:val="StyleUnderline"/>
          <w:highlight w:val="green"/>
        </w:rPr>
        <w:t>.</w:t>
      </w:r>
      <w:r w:rsidRPr="00D04E02">
        <w:rPr>
          <w:sz w:val="16"/>
        </w:rPr>
        <w:t xml:space="preserve"> A new regional ladder of escalation </w:t>
      </w:r>
      <w:r w:rsidRPr="00A02C96">
        <w:rPr>
          <w:rStyle w:val="StyleUnderline"/>
          <w:highlight w:val="green"/>
        </w:rPr>
        <w:t xml:space="preserve">in the </w:t>
      </w:r>
      <w:r w:rsidRPr="00A02C96">
        <w:rPr>
          <w:rStyle w:val="Emphasis"/>
          <w:highlight w:val="green"/>
        </w:rPr>
        <w:t>Middle East</w:t>
      </w:r>
      <w:r w:rsidRPr="00A02C96">
        <w:rPr>
          <w:rStyle w:val="StyleUnderline"/>
          <w:highlight w:val="green"/>
        </w:rPr>
        <w:t xml:space="preserve"> or </w:t>
      </w:r>
      <w:r w:rsidRPr="00A02C96">
        <w:rPr>
          <w:rStyle w:val="Emphasis"/>
          <w:highlight w:val="green"/>
        </w:rPr>
        <w:t>South and East Asia</w:t>
      </w:r>
      <w:r w:rsidRPr="00E57FBA">
        <w:rPr>
          <w:rStyle w:val="StyleUnderline"/>
        </w:rPr>
        <w:t xml:space="preserve"> could be created </w:t>
      </w:r>
      <w:r w:rsidRPr="00A02C96">
        <w:rPr>
          <w:rStyle w:val="StyleUnderline"/>
          <w:highlight w:val="green"/>
        </w:rPr>
        <w:t>by combining</w:t>
      </w:r>
      <w:r w:rsidRPr="00E57FBA">
        <w:rPr>
          <w:rStyle w:val="StyleUnderline"/>
        </w:rPr>
        <w:t xml:space="preserve"> existing and </w:t>
      </w:r>
      <w:r w:rsidRPr="00A02C96">
        <w:rPr>
          <w:rStyle w:val="StyleUnderline"/>
          <w:highlight w:val="green"/>
        </w:rPr>
        <w:t>new nuclear forces with advanced technology for command and control</w:t>
      </w:r>
      <w:r w:rsidRPr="00E57FBA">
        <w:rPr>
          <w:rStyle w:val="StyleUnderline"/>
        </w:rPr>
        <w:t>, communications, intelligence, precision strike, and cyber operations. This combination of older technology</w:t>
      </w:r>
      <w:r w:rsidRPr="00D04E02">
        <w:rPr>
          <w:sz w:val="16"/>
        </w:rPr>
        <w:t xml:space="preserve"> (nukes) </w:t>
      </w:r>
      <w:r w:rsidRPr="00E57FBA">
        <w:rPr>
          <w:rStyle w:val="StyleUnderline"/>
        </w:rPr>
        <w:t xml:space="preserve">with </w:t>
      </w:r>
      <w:r w:rsidRPr="00A02C96">
        <w:rPr>
          <w:rStyle w:val="StyleUnderline"/>
          <w:highlight w:val="green"/>
        </w:rPr>
        <w:t>new tech</w:t>
      </w:r>
      <w:r w:rsidRPr="00E57FBA">
        <w:rPr>
          <w:rStyle w:val="StyleUnderline"/>
        </w:rPr>
        <w:t>nology</w:t>
      </w:r>
      <w:r w:rsidRPr="00D04E02">
        <w:rPr>
          <w:sz w:val="16"/>
        </w:rPr>
        <w:t xml:space="preserve"> for seeing and knowing the battlespace, for stealthy and possibly nonattributable </w:t>
      </w:r>
      <w:proofErr w:type="spellStart"/>
      <w:r w:rsidRPr="00D04E02">
        <w:rPr>
          <w:sz w:val="16"/>
        </w:rPr>
        <w:t>cyber attacks</w:t>
      </w:r>
      <w:proofErr w:type="spellEnd"/>
      <w:r w:rsidRPr="00D04E02">
        <w:rPr>
          <w:sz w:val="16"/>
        </w:rPr>
        <w:t xml:space="preserve">, and for advanced conventional </w:t>
      </w:r>
      <w:proofErr w:type="spellStart"/>
      <w:r w:rsidRPr="00D04E02">
        <w:rPr>
          <w:sz w:val="16"/>
        </w:rPr>
        <w:t>precisionstrike</w:t>
      </w:r>
      <w:proofErr w:type="spellEnd"/>
      <w:r w:rsidRPr="00D04E02">
        <w:rPr>
          <w:sz w:val="16"/>
        </w:rPr>
        <w:t xml:space="preserve"> weapons </w:t>
      </w:r>
      <w:r w:rsidRPr="00A02C96">
        <w:rPr>
          <w:rStyle w:val="StyleUnderline"/>
          <w:highlight w:val="green"/>
        </w:rPr>
        <w:t>could default</w:t>
      </w:r>
      <w:r w:rsidRPr="00E57FBA">
        <w:rPr>
          <w:rStyle w:val="StyleUnderline"/>
        </w:rPr>
        <w:t xml:space="preserve"> in </w:t>
      </w:r>
      <w:r w:rsidRPr="00A02C96">
        <w:rPr>
          <w:rStyle w:val="StyleUnderline"/>
          <w:highlight w:val="green"/>
        </w:rPr>
        <w:t xml:space="preserve">crises into </w:t>
      </w:r>
      <w:r w:rsidRPr="00A02C96">
        <w:rPr>
          <w:rStyle w:val="Emphasis"/>
          <w:highlight w:val="green"/>
        </w:rPr>
        <w:t>excessively fast decision making</w:t>
      </w:r>
      <w:r w:rsidRPr="00A02C96">
        <w:rPr>
          <w:rStyle w:val="StyleUnderline"/>
          <w:highlight w:val="green"/>
        </w:rPr>
        <w:t xml:space="preserve"> and </w:t>
      </w:r>
      <w:r w:rsidRPr="00A02C96">
        <w:rPr>
          <w:rStyle w:val="Emphasis"/>
          <w:highlight w:val="green"/>
        </w:rPr>
        <w:t>preemptive attacks</w:t>
      </w:r>
      <w:r w:rsidRPr="00A02C96">
        <w:rPr>
          <w:rStyle w:val="StyleUnderline"/>
          <w:highlight w:val="green"/>
        </w:rPr>
        <w:t>.</w:t>
      </w:r>
      <w:r w:rsidRPr="00D04E02">
        <w:rPr>
          <w:sz w:val="16"/>
        </w:rPr>
        <w:t xml:space="preserve">37 Already, interest on the part of some Asian powers in </w:t>
      </w:r>
      <w:proofErr w:type="spellStart"/>
      <w:r w:rsidRPr="00E57FBA">
        <w:rPr>
          <w:rStyle w:val="StyleUnderline"/>
        </w:rPr>
        <w:t>antiaccess</w:t>
      </w:r>
      <w:proofErr w:type="spellEnd"/>
      <w:r w:rsidRPr="00E57FBA">
        <w:rPr>
          <w:rStyle w:val="StyleUnderline"/>
        </w:rPr>
        <w:t xml:space="preserve">/area denial defense strategies has encouraged attention to </w:t>
      </w:r>
      <w:r w:rsidRPr="00A02C96">
        <w:rPr>
          <w:rStyle w:val="StyleUnderline"/>
          <w:highlight w:val="green"/>
        </w:rPr>
        <w:t>countermeasures</w:t>
      </w:r>
      <w:r w:rsidRPr="00E57FBA">
        <w:rPr>
          <w:rStyle w:val="StyleUnderline"/>
        </w:rPr>
        <w:t xml:space="preserve"> that would include </w:t>
      </w:r>
      <w:r w:rsidRPr="00A02C96">
        <w:rPr>
          <w:rStyle w:val="StyleUnderline"/>
          <w:highlight w:val="green"/>
        </w:rPr>
        <w:t>prompt</w:t>
      </w:r>
      <w:r w:rsidRPr="00E57FBA">
        <w:rPr>
          <w:rStyle w:val="StyleUnderline"/>
        </w:rPr>
        <w:t xml:space="preserve"> and longer range air and </w:t>
      </w:r>
      <w:r w:rsidRPr="00E57FBA">
        <w:rPr>
          <w:rStyle w:val="Emphasis"/>
        </w:rPr>
        <w:t>missile attacks</w:t>
      </w:r>
      <w:r w:rsidRPr="00E57FBA">
        <w:rPr>
          <w:rStyle w:val="StyleUnderline"/>
        </w:rPr>
        <w:t xml:space="preserve"> in addition to </w:t>
      </w:r>
      <w:r w:rsidRPr="00A02C96">
        <w:rPr>
          <w:rStyle w:val="Emphasis"/>
          <w:highlight w:val="green"/>
        </w:rPr>
        <w:t>electronic</w:t>
      </w:r>
      <w:r w:rsidRPr="00A02C96">
        <w:rPr>
          <w:rStyle w:val="StyleUnderline"/>
          <w:highlight w:val="green"/>
        </w:rPr>
        <w:t xml:space="preserve"> and </w:t>
      </w:r>
      <w:r w:rsidRPr="00A02C96">
        <w:rPr>
          <w:rStyle w:val="Emphasis"/>
          <w:highlight w:val="green"/>
        </w:rPr>
        <w:t>cyberwarfare</w:t>
      </w:r>
      <w:r w:rsidRPr="00A02C96">
        <w:rPr>
          <w:rStyle w:val="StyleUnderline"/>
          <w:highlight w:val="green"/>
        </w:rPr>
        <w:t>.</w:t>
      </w:r>
      <w:r w:rsidRPr="00D04E02">
        <w:rPr>
          <w:sz w:val="16"/>
        </w:rPr>
        <w:t xml:space="preserve"> Two variables will help to determine whether realist and rational deterrence theory will remain compelling in a world of nuclear plenty: (1) whether the distribution of power among nuclear-armed actors is relatively balanced or unbalanced and (2) whether the aims of nuclear states are status quo or revisionist in their attitude toward the existing distribution of international power and other values. Realism and rational deterrence have a lot to say about the first set of variables but understate the importance of the second set. Whether from a realist or alternative perspective, history is not deterministic. </w:t>
      </w:r>
      <w:r w:rsidRPr="00D04E02">
        <w:rPr>
          <w:rStyle w:val="StyleUnderline"/>
        </w:rPr>
        <w:t>Additional nuclear proliferation beyond the nine existing de facto nuclear weapons states is neither guaranteed nor precluded by systemic or other factors.</w:t>
      </w:r>
      <w:r w:rsidRPr="00D04E02">
        <w:rPr>
          <w:sz w:val="16"/>
        </w:rPr>
        <w:t xml:space="preserve"> The </w:t>
      </w:r>
      <w:r w:rsidRPr="00D04E02">
        <w:rPr>
          <w:rStyle w:val="StyleUnderline"/>
        </w:rPr>
        <w:t>relative military potential of state actors matters a great deal for the future of deterrence; so, too, do the aspirations and motivations of the future nuclear heads of state.</w:t>
      </w:r>
      <w:r w:rsidRPr="00D04E02">
        <w:rPr>
          <w:sz w:val="16"/>
        </w:rPr>
        <w:t xml:space="preserve"> In addition, leaders’ understandings of technology and its implications for deterrence and for warfare are decisive inputs into the equation of decision for war or for peace.38 </w:t>
      </w:r>
      <w:r w:rsidRPr="00A02C96">
        <w:rPr>
          <w:rStyle w:val="Emphasis"/>
          <w:highlight w:val="green"/>
        </w:rPr>
        <w:t>Emerging</w:t>
      </w:r>
      <w:r w:rsidRPr="00A02C96">
        <w:rPr>
          <w:rStyle w:val="StyleUnderline"/>
          <w:highlight w:val="green"/>
        </w:rPr>
        <w:t xml:space="preserve"> and </w:t>
      </w:r>
      <w:r w:rsidRPr="00A02C96">
        <w:rPr>
          <w:rStyle w:val="Emphasis"/>
          <w:highlight w:val="green"/>
        </w:rPr>
        <w:t>futuristic tech</w:t>
      </w:r>
      <w:r w:rsidRPr="006333F8">
        <w:rPr>
          <w:rStyle w:val="Emphasis"/>
        </w:rPr>
        <w:t>nologies</w:t>
      </w:r>
      <w:r w:rsidRPr="006333F8">
        <w:rPr>
          <w:rStyle w:val="StyleUnderline"/>
        </w:rPr>
        <w:t xml:space="preserve"> may </w:t>
      </w:r>
      <w:r w:rsidRPr="00A02C96">
        <w:rPr>
          <w:rStyle w:val="StyleUnderline"/>
          <w:highlight w:val="green"/>
        </w:rPr>
        <w:t>turn</w:t>
      </w:r>
      <w:r w:rsidRPr="00D04E02">
        <w:rPr>
          <w:sz w:val="16"/>
        </w:rPr>
        <w:t xml:space="preserve"> both neorealist and domestic-focused theorists’ assumptions about the future causes of war, about </w:t>
      </w:r>
      <w:r w:rsidRPr="00D04E02">
        <w:rPr>
          <w:rStyle w:val="StyleUnderline"/>
        </w:rPr>
        <w:t xml:space="preserve">the </w:t>
      </w:r>
      <w:r w:rsidRPr="00A02C96">
        <w:rPr>
          <w:rStyle w:val="Emphasis"/>
          <w:highlight w:val="green"/>
        </w:rPr>
        <w:t>efficacy of deterrence</w:t>
      </w:r>
      <w:r w:rsidRPr="00D04E02">
        <w:rPr>
          <w:rStyle w:val="StyleUnderline"/>
        </w:rPr>
        <w:t xml:space="preserve">, and about the rank order of major powers </w:t>
      </w:r>
      <w:r w:rsidRPr="00A02C96">
        <w:rPr>
          <w:rStyle w:val="StyleUnderline"/>
          <w:highlight w:val="green"/>
        </w:rPr>
        <w:t xml:space="preserve">into </w:t>
      </w:r>
      <w:r w:rsidRPr="00A02C96">
        <w:rPr>
          <w:rStyle w:val="Emphasis"/>
          <w:highlight w:val="green"/>
        </w:rPr>
        <w:t>yesterday’s news</w:t>
      </w:r>
      <w:r w:rsidRPr="00A02C96">
        <w:rPr>
          <w:rStyle w:val="StyleUnderline"/>
          <w:highlight w:val="green"/>
        </w:rPr>
        <w:t>.</w:t>
      </w:r>
      <w:r w:rsidRPr="00D04E02">
        <w:rPr>
          <w:sz w:val="16"/>
        </w:rPr>
        <w:t>39</w:t>
      </w:r>
    </w:p>
    <w:p w:rsidR="008D6304" w:rsidRDefault="008D6304" w:rsidP="008D6304">
      <w:pPr>
        <w:pStyle w:val="Heading2"/>
      </w:pPr>
      <w:r>
        <w:t>impact scenarios</w:t>
      </w:r>
    </w:p>
    <w:p w:rsidR="008D6304" w:rsidRDefault="008D6304" w:rsidP="008D6304">
      <w:pPr>
        <w:pStyle w:val="Heading3"/>
      </w:pPr>
      <w:r>
        <w:t>---drones</w:t>
      </w:r>
    </w:p>
    <w:p w:rsidR="008D6304" w:rsidRPr="0052371E" w:rsidRDefault="008D6304" w:rsidP="008D6304">
      <w:pPr>
        <w:pStyle w:val="Heading3"/>
      </w:pPr>
      <w:proofErr w:type="spellStart"/>
      <w:r>
        <w:t>tl</w:t>
      </w:r>
      <w:proofErr w:type="spellEnd"/>
    </w:p>
    <w:p w:rsidR="008D6304" w:rsidRPr="006573B2" w:rsidRDefault="008D6304" w:rsidP="008D6304">
      <w:pPr>
        <w:pStyle w:val="Heading4"/>
      </w:pPr>
      <w:r>
        <w:t xml:space="preserve">The recent US-Israel </w:t>
      </w:r>
      <w:r w:rsidRPr="006573B2">
        <w:rPr>
          <w:u w:val="single"/>
        </w:rPr>
        <w:t>drone agreement</w:t>
      </w:r>
      <w:r>
        <w:t xml:space="preserve"> is based on </w:t>
      </w:r>
      <w:r w:rsidRPr="006573B2">
        <w:rPr>
          <w:u w:val="single"/>
        </w:rPr>
        <w:t>intel coop</w:t>
      </w:r>
      <w:r>
        <w:t xml:space="preserve"> – the plan </w:t>
      </w:r>
      <w:r w:rsidRPr="006573B2">
        <w:rPr>
          <w:u w:val="single"/>
        </w:rPr>
        <w:t>derails</w:t>
      </w:r>
      <w:r>
        <w:t xml:space="preserve"> efforts – threats rising</w:t>
      </w:r>
    </w:p>
    <w:p w:rsidR="008D6304" w:rsidRPr="00170EF4" w:rsidRDefault="008D6304" w:rsidP="008D6304">
      <w:proofErr w:type="spellStart"/>
      <w:r w:rsidRPr="00170EF4">
        <w:rPr>
          <w:rFonts w:eastAsiaTheme="majorEastAsia" w:cstheme="majorBidi"/>
          <w:b/>
          <w:iCs/>
          <w:sz w:val="26"/>
        </w:rPr>
        <w:t>Frantzman</w:t>
      </w:r>
      <w:proofErr w:type="spellEnd"/>
      <w:r w:rsidRPr="00170EF4">
        <w:rPr>
          <w:rFonts w:eastAsiaTheme="majorEastAsia" w:cstheme="majorBidi"/>
          <w:b/>
          <w:iCs/>
          <w:sz w:val="26"/>
        </w:rPr>
        <w:t xml:space="preserve"> 8/14</w:t>
      </w:r>
      <w:r>
        <w:t xml:space="preserve"> (Seth J., was a research associate at the Rubin Center for Research in International Affairs at the Interdisciplinary Center, Herzliya, Writing Fellow at the Middle East Forum and a founder of the Middle East Center for Reporting and Analysis, conducted research and worked for the JDC, The </w:t>
      </w:r>
      <w:proofErr w:type="spellStart"/>
      <w:r>
        <w:t>Shalem</w:t>
      </w:r>
      <w:proofErr w:type="spellEnd"/>
      <w:r>
        <w:t xml:space="preserve"> Center, </w:t>
      </w:r>
      <w:proofErr w:type="spellStart"/>
      <w:r>
        <w:t>Aish</w:t>
      </w:r>
      <w:proofErr w:type="spellEnd"/>
      <w:r>
        <w:t xml:space="preserve"> Ha Torah, the Jerusalem Institute for Market Studies and as a Post-Doc at the Hebrew University of Jerusalem, frequent contributor to the Digest of Middle East Studies, “New defense budget bill foresees US-Israel counter-drone cooperation,” </w:t>
      </w:r>
      <w:hyperlink r:id="rId22" w:history="1">
        <w:r w:rsidRPr="003D40B1">
          <w:rPr>
            <w:rStyle w:val="Hyperlink"/>
          </w:rPr>
          <w:t>https://www.defensenews.com/unmanned/2018/08/13/new-defense-budget-bill-foresees-us-israel-counter-drone-cooperation/</w:t>
        </w:r>
      </w:hyperlink>
      <w:r>
        <w:t>, /\)</w:t>
      </w:r>
    </w:p>
    <w:p w:rsidR="008D6304" w:rsidRPr="009F660E" w:rsidRDefault="008D6304" w:rsidP="008D6304">
      <w:pPr>
        <w:rPr>
          <w:sz w:val="16"/>
        </w:rPr>
      </w:pPr>
      <w:r w:rsidRPr="009F660E">
        <w:rPr>
          <w:sz w:val="16"/>
        </w:rPr>
        <w:t xml:space="preserve">The </w:t>
      </w:r>
      <w:r w:rsidRPr="00A02C96">
        <w:rPr>
          <w:rStyle w:val="StyleUnderline"/>
          <w:highlight w:val="green"/>
        </w:rPr>
        <w:t>cooperation will identify “capability gaps” of the U.S. and Israel</w:t>
      </w:r>
      <w:r w:rsidRPr="00FB3796">
        <w:rPr>
          <w:rStyle w:val="StyleUnderline"/>
        </w:rPr>
        <w:t xml:space="preserve"> in countering UAVs and seek out projects to address those gaps </w:t>
      </w:r>
      <w:r w:rsidRPr="00A02C96">
        <w:rPr>
          <w:rStyle w:val="StyleUnderline"/>
          <w:highlight w:val="green"/>
        </w:rPr>
        <w:t>to strengthen</w:t>
      </w:r>
      <w:r w:rsidRPr="00FB3796">
        <w:rPr>
          <w:rStyle w:val="StyleUnderline"/>
        </w:rPr>
        <w:t xml:space="preserve"> U.S. and Israeli </w:t>
      </w:r>
      <w:r w:rsidRPr="00A02C96">
        <w:rPr>
          <w:rStyle w:val="StyleUnderline"/>
          <w:highlight w:val="green"/>
        </w:rPr>
        <w:t>security</w:t>
      </w:r>
      <w:r w:rsidRPr="009F660E">
        <w:rPr>
          <w:sz w:val="16"/>
        </w:rPr>
        <w:t xml:space="preserve">. The </w:t>
      </w:r>
      <w:r w:rsidRPr="00A02C96">
        <w:rPr>
          <w:rStyle w:val="StyleUnderline"/>
          <w:highlight w:val="green"/>
        </w:rPr>
        <w:t>new cooperation envisions funding for research and development efforts</w:t>
      </w:r>
      <w:r w:rsidRPr="009F660E">
        <w:rPr>
          <w:sz w:val="16"/>
        </w:rPr>
        <w:t xml:space="preserve"> and identifying costs </w:t>
      </w:r>
      <w:r w:rsidRPr="00A02C96">
        <w:rPr>
          <w:rStyle w:val="Emphasis"/>
          <w:highlight w:val="green"/>
        </w:rPr>
        <w:t>that foresee close cooperation</w:t>
      </w:r>
      <w:r w:rsidRPr="009F660E">
        <w:rPr>
          <w:sz w:val="16"/>
        </w:rPr>
        <w:t xml:space="preserve"> </w:t>
      </w:r>
      <w:r w:rsidRPr="00DD7203">
        <w:rPr>
          <w:rStyle w:val="StyleUnderline"/>
        </w:rPr>
        <w:t>modeled on previous successful programs that Israel and the U.S. have collaborated</w:t>
      </w:r>
      <w:r w:rsidRPr="009F660E">
        <w:rPr>
          <w:sz w:val="16"/>
        </w:rPr>
        <w:t xml:space="preserve"> on, </w:t>
      </w:r>
      <w:r w:rsidRPr="00A02C96">
        <w:rPr>
          <w:rStyle w:val="StyleUnderline"/>
          <w:highlight w:val="green"/>
        </w:rPr>
        <w:t>including missile defense</w:t>
      </w:r>
      <w:r w:rsidRPr="009F660E">
        <w:rPr>
          <w:sz w:val="16"/>
        </w:rPr>
        <w:t xml:space="preserve"> and anti-tunneling initiatives.</w:t>
      </w:r>
    </w:p>
    <w:p w:rsidR="008D6304" w:rsidRPr="009F660E" w:rsidRDefault="008D6304" w:rsidP="008D6304">
      <w:pPr>
        <w:rPr>
          <w:sz w:val="16"/>
        </w:rPr>
      </w:pPr>
      <w:r w:rsidRPr="00DD7203">
        <w:rPr>
          <w:rStyle w:val="StyleUnderline"/>
        </w:rPr>
        <w:t>Israel and the U.S. have been at the forefront of air defense cooperation for decades</w:t>
      </w:r>
      <w:r w:rsidRPr="009F660E">
        <w:rPr>
          <w:sz w:val="16"/>
        </w:rPr>
        <w:t xml:space="preserve">. U.S. Reps. Charlie </w:t>
      </w:r>
      <w:r w:rsidRPr="00DD7203">
        <w:rPr>
          <w:rStyle w:val="StyleUnderline"/>
        </w:rPr>
        <w:t>Crist and</w:t>
      </w:r>
      <w:r w:rsidRPr="009F660E">
        <w:rPr>
          <w:sz w:val="16"/>
        </w:rPr>
        <w:t xml:space="preserve"> Mike </w:t>
      </w:r>
      <w:r w:rsidRPr="00DD7203">
        <w:rPr>
          <w:rStyle w:val="StyleUnderline"/>
        </w:rPr>
        <w:t>Johnson introduced in February a bill titled “</w:t>
      </w:r>
      <w:r w:rsidRPr="00A02C96">
        <w:rPr>
          <w:rStyle w:val="Emphasis"/>
          <w:highlight w:val="green"/>
        </w:rPr>
        <w:t>U</w:t>
      </w:r>
      <w:r w:rsidRPr="00DD7203">
        <w:rPr>
          <w:rStyle w:val="StyleUnderline"/>
        </w:rPr>
        <w:t xml:space="preserve">nited </w:t>
      </w:r>
      <w:r w:rsidRPr="00A02C96">
        <w:rPr>
          <w:rStyle w:val="Emphasis"/>
          <w:highlight w:val="green"/>
        </w:rPr>
        <w:t>S</w:t>
      </w:r>
      <w:r w:rsidRPr="00DD7203">
        <w:rPr>
          <w:rStyle w:val="StyleUnderline"/>
        </w:rPr>
        <w:t>tates-</w:t>
      </w:r>
      <w:r w:rsidRPr="00A02C96">
        <w:rPr>
          <w:rStyle w:val="StyleUnderline"/>
          <w:highlight w:val="green"/>
        </w:rPr>
        <w:t>Israel Joint Drone Detection</w:t>
      </w:r>
      <w:r w:rsidRPr="00DD7203">
        <w:rPr>
          <w:rStyle w:val="StyleUnderline"/>
        </w:rPr>
        <w:t xml:space="preserve"> Cooperation Act.”</w:t>
      </w:r>
      <w:r w:rsidRPr="009F660E">
        <w:rPr>
          <w:sz w:val="16"/>
        </w:rPr>
        <w:t xml:space="preserve"> Parts of the bill were included in the NDAA </w:t>
      </w:r>
      <w:r w:rsidRPr="00A02C96">
        <w:rPr>
          <w:rStyle w:val="StyleUnderline"/>
          <w:highlight w:val="green"/>
        </w:rPr>
        <w:t>passed</w:t>
      </w:r>
      <w:r w:rsidRPr="009F660E">
        <w:rPr>
          <w:sz w:val="16"/>
        </w:rPr>
        <w:t xml:space="preserve"> in both houses of Congress </w:t>
      </w:r>
      <w:r w:rsidRPr="00A02C96">
        <w:rPr>
          <w:rStyle w:val="StyleUnderline"/>
          <w:highlight w:val="green"/>
        </w:rPr>
        <w:t>in July.</w:t>
      </w:r>
    </w:p>
    <w:p w:rsidR="008D6304" w:rsidRPr="009F660E" w:rsidRDefault="008D6304" w:rsidP="008D6304">
      <w:pPr>
        <w:rPr>
          <w:sz w:val="16"/>
        </w:rPr>
      </w:pPr>
      <w:r w:rsidRPr="00DD7203">
        <w:rPr>
          <w:rStyle w:val="StyleUnderline"/>
        </w:rPr>
        <w:t>“I am honored to have our bill included in the NDAA and to see it signed into law by President [Donald] Trump</w:t>
      </w:r>
      <w:r w:rsidRPr="009F660E">
        <w:rPr>
          <w:sz w:val="16"/>
        </w:rPr>
        <w:t xml:space="preserve">. </w:t>
      </w:r>
      <w:r w:rsidRPr="00A02C96">
        <w:rPr>
          <w:rStyle w:val="StyleUnderline"/>
          <w:highlight w:val="green"/>
        </w:rPr>
        <w:t>This is an important step</w:t>
      </w:r>
      <w:r w:rsidRPr="00DD7203">
        <w:rPr>
          <w:rStyle w:val="StyleUnderline"/>
        </w:rPr>
        <w:t xml:space="preserve"> not only for our strongest ally in the Middle East but for the United States as well</w:t>
      </w:r>
      <w:r w:rsidRPr="009F660E">
        <w:rPr>
          <w:sz w:val="16"/>
        </w:rPr>
        <w:t>,” Johnson said in July. The president signed the NDAA into law on the afternoon of Aug. 13.</w:t>
      </w:r>
    </w:p>
    <w:p w:rsidR="008D6304" w:rsidRPr="00226030" w:rsidRDefault="008D6304" w:rsidP="008D6304">
      <w:pPr>
        <w:rPr>
          <w:rStyle w:val="StyleUnderline"/>
        </w:rPr>
      </w:pPr>
      <w:r w:rsidRPr="00A02C96">
        <w:rPr>
          <w:rStyle w:val="StyleUnderline"/>
          <w:highlight w:val="green"/>
        </w:rPr>
        <w:t>The initiative foresees</w:t>
      </w:r>
      <w:r w:rsidRPr="00DD7203">
        <w:rPr>
          <w:rStyle w:val="StyleUnderline"/>
        </w:rPr>
        <w:t xml:space="preserve"> “joint </w:t>
      </w:r>
      <w:r w:rsidRPr="00A02C96">
        <w:rPr>
          <w:rStyle w:val="StyleUnderline"/>
          <w:highlight w:val="green"/>
        </w:rPr>
        <w:t>research and development to counter</w:t>
      </w:r>
      <w:r w:rsidRPr="00DD7203">
        <w:rPr>
          <w:rStyle w:val="StyleUnderline"/>
        </w:rPr>
        <w:t xml:space="preserve"> unmanned </w:t>
      </w:r>
      <w:r w:rsidRPr="00A02C96">
        <w:rPr>
          <w:rStyle w:val="StyleUnderline"/>
          <w:highlight w:val="green"/>
        </w:rPr>
        <w:t>aerial vehicles</w:t>
      </w:r>
      <w:r w:rsidRPr="00DD7203">
        <w:rPr>
          <w:rStyle w:val="StyleUnderline"/>
        </w:rPr>
        <w:t xml:space="preserve"> [which] will serve the national security interests of the United States and Israel.”</w:t>
      </w:r>
      <w:r w:rsidRPr="009F660E">
        <w:rPr>
          <w:sz w:val="16"/>
        </w:rPr>
        <w:t xml:space="preserve"> Included as Section 1272 of the final NDAA presented to the president on Aug. 3, the cooperation contains five parts, </w:t>
      </w:r>
      <w:r w:rsidRPr="00226030">
        <w:rPr>
          <w:rStyle w:val="StyleUnderline"/>
        </w:rPr>
        <w:t>including identification of the capability gaps that exist, identifying cooperative projects that would address the gaps, assessing the costs of the research and development, and assessing the costs of procuring and fielding the capabilities developed.</w:t>
      </w:r>
    </w:p>
    <w:p w:rsidR="008D6304" w:rsidRPr="009F660E" w:rsidRDefault="008D6304" w:rsidP="008D6304">
      <w:pPr>
        <w:rPr>
          <w:sz w:val="16"/>
        </w:rPr>
      </w:pPr>
      <w:r w:rsidRPr="009F660E">
        <w:rPr>
          <w:sz w:val="16"/>
        </w:rPr>
        <w:t>Reports on the cooperation will be submitted to the congressional defense committees, the Senate Foreign Relations Committee and the House Foreign Affairs Committee.</w:t>
      </w:r>
    </w:p>
    <w:p w:rsidR="008D6304" w:rsidRPr="009F660E" w:rsidRDefault="008D6304" w:rsidP="008D6304">
      <w:pPr>
        <w:rPr>
          <w:sz w:val="16"/>
        </w:rPr>
      </w:pPr>
      <w:r w:rsidRPr="00A02C96">
        <w:rPr>
          <w:rStyle w:val="Emphasis"/>
          <w:highlight w:val="green"/>
        </w:rPr>
        <w:t>The threat of drones has increased</w:t>
      </w:r>
      <w:r w:rsidRPr="009F660E">
        <w:rPr>
          <w:sz w:val="16"/>
        </w:rPr>
        <w:t xml:space="preserve"> </w:t>
      </w:r>
      <w:r w:rsidRPr="009F660E">
        <w:rPr>
          <w:rStyle w:val="StyleUnderline"/>
        </w:rPr>
        <w:t>in recent years</w:t>
      </w:r>
      <w:r w:rsidRPr="009F660E">
        <w:rPr>
          <w:sz w:val="16"/>
        </w:rPr>
        <w:t xml:space="preserve">. On Feb. 10 </w:t>
      </w:r>
      <w:r w:rsidRPr="00A02C96">
        <w:rPr>
          <w:rStyle w:val="StyleUnderline"/>
          <w:highlight w:val="green"/>
        </w:rPr>
        <w:t>an Iranian-made drone entered Israeli airspace</w:t>
      </w:r>
      <w:r w:rsidRPr="009F660E">
        <w:rPr>
          <w:rStyle w:val="StyleUnderline"/>
        </w:rPr>
        <w:t xml:space="preserve"> near the northern town of Beit </w:t>
      </w:r>
      <w:proofErr w:type="spellStart"/>
      <w:r w:rsidRPr="009F660E">
        <w:rPr>
          <w:rStyle w:val="StyleUnderline"/>
        </w:rPr>
        <w:t>Shean</w:t>
      </w:r>
      <w:proofErr w:type="spellEnd"/>
      <w:r w:rsidRPr="009F660E">
        <w:rPr>
          <w:rStyle w:val="StyleUnderline"/>
        </w:rPr>
        <w:t>.</w:t>
      </w:r>
      <w:r w:rsidRPr="009F660E">
        <w:rPr>
          <w:sz w:val="16"/>
        </w:rPr>
        <w:t xml:space="preserve"> It had flown from the T4 air base in Syria. </w:t>
      </w:r>
      <w:r w:rsidRPr="00A02C96">
        <w:rPr>
          <w:rStyle w:val="Emphasis"/>
          <w:highlight w:val="green"/>
        </w:rPr>
        <w:t>Israel identified and tracked the drone</w:t>
      </w:r>
      <w:r w:rsidRPr="009F660E">
        <w:rPr>
          <w:rStyle w:val="Emphasis"/>
        </w:rPr>
        <w:t xml:space="preserve"> from Syria</w:t>
      </w:r>
      <w:r w:rsidRPr="009F660E">
        <w:rPr>
          <w:sz w:val="16"/>
        </w:rPr>
        <w:t xml:space="preserve"> </w:t>
      </w:r>
      <w:r w:rsidRPr="00A02C96">
        <w:rPr>
          <w:rStyle w:val="StyleUnderline"/>
          <w:highlight w:val="green"/>
        </w:rPr>
        <w:t>and</w:t>
      </w:r>
      <w:r w:rsidRPr="009F660E">
        <w:rPr>
          <w:sz w:val="16"/>
        </w:rPr>
        <w:t xml:space="preserve"> sent an Apache helicopter to shoot </w:t>
      </w:r>
      <w:r w:rsidRPr="00A02C96">
        <w:rPr>
          <w:rStyle w:val="StyleUnderline"/>
          <w:highlight w:val="green"/>
        </w:rPr>
        <w:t>it</w:t>
      </w:r>
      <w:r w:rsidRPr="009F660E">
        <w:rPr>
          <w:sz w:val="16"/>
        </w:rPr>
        <w:t xml:space="preserve"> down. </w:t>
      </w:r>
      <w:r w:rsidRPr="009F660E">
        <w:rPr>
          <w:rStyle w:val="StyleUnderline"/>
        </w:rPr>
        <w:t xml:space="preserve">The drone </w:t>
      </w:r>
      <w:r w:rsidRPr="00A02C96">
        <w:rPr>
          <w:rStyle w:val="StyleUnderline"/>
          <w:highlight w:val="green"/>
        </w:rPr>
        <w:t>was</w:t>
      </w:r>
      <w:r w:rsidRPr="009F660E">
        <w:rPr>
          <w:rStyle w:val="StyleUnderline"/>
        </w:rPr>
        <w:t xml:space="preserve"> revealed to be </w:t>
      </w:r>
      <w:r w:rsidRPr="00A02C96">
        <w:rPr>
          <w:rStyle w:val="StyleUnderline"/>
          <w:highlight w:val="green"/>
        </w:rPr>
        <w:t>armed with explosives</w:t>
      </w:r>
      <w:r w:rsidRPr="009F660E">
        <w:rPr>
          <w:rStyle w:val="StyleUnderline"/>
        </w:rPr>
        <w:t>.</w:t>
      </w:r>
    </w:p>
    <w:p w:rsidR="008D6304" w:rsidRPr="009F660E" w:rsidRDefault="008D6304" w:rsidP="008D6304">
      <w:pPr>
        <w:rPr>
          <w:sz w:val="16"/>
        </w:rPr>
      </w:pPr>
      <w:r w:rsidRPr="009F660E">
        <w:rPr>
          <w:sz w:val="16"/>
        </w:rPr>
        <w:t xml:space="preserve">Former Mossad chief Danny </w:t>
      </w:r>
      <w:proofErr w:type="spellStart"/>
      <w:r w:rsidRPr="009F660E">
        <w:rPr>
          <w:sz w:val="16"/>
        </w:rPr>
        <w:t>Yatom</w:t>
      </w:r>
      <w:proofErr w:type="spellEnd"/>
      <w:r w:rsidRPr="009F660E">
        <w:rPr>
          <w:sz w:val="16"/>
        </w:rPr>
        <w:t xml:space="preserve"> said in an interview in April that </w:t>
      </w:r>
      <w:r w:rsidRPr="009F660E">
        <w:rPr>
          <w:rStyle w:val="StyleUnderline"/>
        </w:rPr>
        <w:t>the drone was sophisticated and “an exact replica of the U.S. drone that fell in their territory,”</w:t>
      </w:r>
      <w:r w:rsidRPr="009F660E">
        <w:rPr>
          <w:sz w:val="16"/>
        </w:rPr>
        <w:t xml:space="preserve"> referring to the American RQ-170 Sentinel, which was downed in Iran in 2011. Iran developed two drones based on the Sentinel, one called Shahed 171 and an armed version dubbed Saeqeh, which debuted in 2016.</w:t>
      </w:r>
    </w:p>
    <w:p w:rsidR="008D6304" w:rsidRPr="009F660E" w:rsidRDefault="008D6304" w:rsidP="008D6304">
      <w:pPr>
        <w:rPr>
          <w:sz w:val="16"/>
        </w:rPr>
      </w:pPr>
      <w:r w:rsidRPr="009F660E">
        <w:rPr>
          <w:sz w:val="16"/>
        </w:rPr>
        <w:t xml:space="preserve">In 2012, </w:t>
      </w:r>
      <w:r w:rsidRPr="00A02C96">
        <w:rPr>
          <w:rStyle w:val="StyleUnderline"/>
          <w:highlight w:val="green"/>
        </w:rPr>
        <w:t>Hezbollah used a drone</w:t>
      </w:r>
      <w:r w:rsidRPr="009F660E">
        <w:rPr>
          <w:rStyle w:val="StyleUnderline"/>
        </w:rPr>
        <w:t xml:space="preserve"> to try to carry out surveillance of the </w:t>
      </w:r>
      <w:proofErr w:type="spellStart"/>
      <w:r w:rsidRPr="009F660E">
        <w:rPr>
          <w:rStyle w:val="StyleUnderline"/>
        </w:rPr>
        <w:t>Dimona</w:t>
      </w:r>
      <w:proofErr w:type="spellEnd"/>
      <w:r w:rsidRPr="009F660E">
        <w:rPr>
          <w:rStyle w:val="StyleUnderline"/>
        </w:rPr>
        <w:t xml:space="preserve"> nuclear reactor in southern Israel.</w:t>
      </w:r>
      <w:r w:rsidRPr="009F660E">
        <w:rPr>
          <w:sz w:val="16"/>
        </w:rPr>
        <w:t xml:space="preserve"> “It’s not the first time and it will not be the last,” warned Hezbollah leader Hassan Nasrallah.</w:t>
      </w:r>
    </w:p>
    <w:p w:rsidR="008D6304" w:rsidRPr="009F660E" w:rsidRDefault="008D6304" w:rsidP="008D6304">
      <w:pPr>
        <w:rPr>
          <w:sz w:val="16"/>
        </w:rPr>
      </w:pPr>
      <w:r w:rsidRPr="009F660E">
        <w:rPr>
          <w:sz w:val="16"/>
        </w:rPr>
        <w:t xml:space="preserve">Conflict Armament Research reported in March 2017 that </w:t>
      </w:r>
      <w:r w:rsidRPr="009F660E">
        <w:rPr>
          <w:rStyle w:val="StyleUnderline"/>
        </w:rPr>
        <w:t>kamikaze drones using Iranian technology were being used by Houthi rebels in Yemen against Saudi Arabia and the United Arab Emirates</w:t>
      </w:r>
      <w:r w:rsidRPr="009F660E">
        <w:rPr>
          <w:sz w:val="16"/>
        </w:rPr>
        <w:t>. The UAE has sought to bring attention to this threat during the conflict in Yemen, in which a Riyadh-led coalition is fighting the Houthis.</w:t>
      </w:r>
    </w:p>
    <w:p w:rsidR="008D6304" w:rsidRPr="009F660E" w:rsidRDefault="008D6304" w:rsidP="008D6304">
      <w:pPr>
        <w:rPr>
          <w:rStyle w:val="StyleUnderline"/>
        </w:rPr>
      </w:pPr>
      <w:r w:rsidRPr="00A02C96">
        <w:rPr>
          <w:rStyle w:val="StyleUnderline"/>
          <w:highlight w:val="green"/>
        </w:rPr>
        <w:t>Drones were</w:t>
      </w:r>
      <w:r w:rsidRPr="009F660E">
        <w:rPr>
          <w:sz w:val="16"/>
        </w:rPr>
        <w:t xml:space="preserve"> also </w:t>
      </w:r>
      <w:r w:rsidRPr="00A02C96">
        <w:rPr>
          <w:rStyle w:val="StyleUnderline"/>
          <w:highlight w:val="green"/>
        </w:rPr>
        <w:t>used by the Islamic State group to attack U.S.-led coalition forces in Syria and Iraq</w:t>
      </w:r>
      <w:r w:rsidRPr="009F660E">
        <w:rPr>
          <w:sz w:val="16"/>
        </w:rPr>
        <w:t xml:space="preserve">. </w:t>
      </w:r>
      <w:r w:rsidRPr="009F660E">
        <w:rPr>
          <w:rStyle w:val="StyleUnderline"/>
        </w:rPr>
        <w:t xml:space="preserve">And </w:t>
      </w:r>
      <w:r w:rsidRPr="00A02C96">
        <w:rPr>
          <w:rStyle w:val="StyleUnderline"/>
          <w:highlight w:val="green"/>
        </w:rPr>
        <w:t>Afghan officials</w:t>
      </w:r>
      <w:r w:rsidRPr="009F660E">
        <w:rPr>
          <w:rStyle w:val="StyleUnderline"/>
        </w:rPr>
        <w:t xml:space="preserve"> </w:t>
      </w:r>
      <w:r w:rsidRPr="00A02C96">
        <w:rPr>
          <w:rStyle w:val="StyleUnderline"/>
          <w:highlight w:val="green"/>
        </w:rPr>
        <w:t>reported a</w:t>
      </w:r>
      <w:r w:rsidRPr="009F660E">
        <w:rPr>
          <w:sz w:val="16"/>
        </w:rPr>
        <w:t>n</w:t>
      </w:r>
      <w:r w:rsidRPr="009F660E">
        <w:rPr>
          <w:rStyle w:val="StyleUnderline"/>
        </w:rPr>
        <w:t xml:space="preserve"> Iranian </w:t>
      </w:r>
      <w:r w:rsidRPr="00A02C96">
        <w:rPr>
          <w:rStyle w:val="StyleUnderline"/>
          <w:highlight w:val="green"/>
        </w:rPr>
        <w:t>drone</w:t>
      </w:r>
      <w:r w:rsidRPr="009F660E">
        <w:rPr>
          <w:rStyle w:val="StyleUnderline"/>
        </w:rPr>
        <w:t xml:space="preserve"> entered their airspace in August 2017.</w:t>
      </w:r>
    </w:p>
    <w:p w:rsidR="008D6304" w:rsidRPr="009F660E" w:rsidRDefault="008D6304" w:rsidP="008D6304">
      <w:pPr>
        <w:rPr>
          <w:rStyle w:val="StyleUnderline"/>
        </w:rPr>
      </w:pPr>
      <w:r w:rsidRPr="009F660E">
        <w:rPr>
          <w:sz w:val="16"/>
        </w:rPr>
        <w:t xml:space="preserve">In September 2017, </w:t>
      </w:r>
      <w:r w:rsidRPr="009F660E">
        <w:rPr>
          <w:rStyle w:val="StyleUnderline"/>
        </w:rPr>
        <w:t>Israel used a Patriot missile to down a Hezbollah drone</w:t>
      </w:r>
      <w:r w:rsidRPr="009F660E">
        <w:rPr>
          <w:sz w:val="16"/>
        </w:rPr>
        <w:t xml:space="preserve">. </w:t>
      </w:r>
      <w:r w:rsidRPr="009F660E">
        <w:rPr>
          <w:rStyle w:val="StyleUnderline"/>
        </w:rPr>
        <w:t>Israel used Patriot missiles twice to down Syrian UAVs near the Golan Heights demilitarized zone in July 2018.</w:t>
      </w:r>
    </w:p>
    <w:p w:rsidR="008D6304" w:rsidRPr="009F660E" w:rsidRDefault="008D6304" w:rsidP="008D6304">
      <w:pPr>
        <w:rPr>
          <w:sz w:val="16"/>
        </w:rPr>
      </w:pPr>
      <w:r w:rsidRPr="009F660E">
        <w:rPr>
          <w:sz w:val="16"/>
        </w:rPr>
        <w:t xml:space="preserve">The U.S. reportedly used an F-15E Eagle to shoot down an Iranian-made Shahed 129 drone in June 2017 in Syria. The drone was heading for the U.S. base at </w:t>
      </w:r>
      <w:proofErr w:type="spellStart"/>
      <w:r w:rsidRPr="009F660E">
        <w:rPr>
          <w:sz w:val="16"/>
        </w:rPr>
        <w:t>Tanf</w:t>
      </w:r>
      <w:proofErr w:type="spellEnd"/>
      <w:r w:rsidRPr="009F660E">
        <w:rPr>
          <w:sz w:val="16"/>
        </w:rPr>
        <w:t xml:space="preserve">, which </w:t>
      </w:r>
      <w:proofErr w:type="gramStart"/>
      <w:r w:rsidRPr="009F660E">
        <w:rPr>
          <w:sz w:val="16"/>
        </w:rPr>
        <w:t>is located in</w:t>
      </w:r>
      <w:proofErr w:type="gramEnd"/>
      <w:r w:rsidRPr="009F660E">
        <w:rPr>
          <w:sz w:val="16"/>
        </w:rPr>
        <w:t xml:space="preserve"> Syria near the Jordanian border.</w:t>
      </w:r>
    </w:p>
    <w:p w:rsidR="008D6304" w:rsidRDefault="008D6304" w:rsidP="008D6304">
      <w:pPr>
        <w:rPr>
          <w:sz w:val="16"/>
        </w:rPr>
      </w:pPr>
      <w:r w:rsidRPr="009F660E">
        <w:rPr>
          <w:sz w:val="16"/>
        </w:rPr>
        <w:t xml:space="preserve">A systematic examination of the emerging drone threat is in the works. </w:t>
      </w:r>
      <w:r w:rsidRPr="009F660E">
        <w:rPr>
          <w:rStyle w:val="StyleUnderline"/>
        </w:rPr>
        <w:t>The U.S. Defense Department has been allocating resources to counter UAVs, with U.S. Central Command requesting up to $332 million over the next five years for efforts to counter drones</w:t>
      </w:r>
      <w:r w:rsidRPr="009F660E">
        <w:rPr>
          <w:sz w:val="16"/>
        </w:rPr>
        <w:t xml:space="preserve">. The U.S. Army has been looking for new missiles to defend against a variety of threats, including drones. This will include the Expanded Mission Area Missile and may include other Israel missiles such as the Tamir interceptor for use with a </w:t>
      </w:r>
      <w:proofErr w:type="spellStart"/>
      <w:r w:rsidRPr="009F660E">
        <w:rPr>
          <w:sz w:val="16"/>
        </w:rPr>
        <w:t>multimission</w:t>
      </w:r>
      <w:proofErr w:type="spellEnd"/>
      <w:r w:rsidRPr="009F660E">
        <w:rPr>
          <w:sz w:val="16"/>
        </w:rPr>
        <w:t xml:space="preserve"> launcher.</w:t>
      </w:r>
    </w:p>
    <w:p w:rsidR="008D6304" w:rsidRDefault="008D6304" w:rsidP="008D6304">
      <w:pPr>
        <w:pStyle w:val="Heading4"/>
      </w:pPr>
      <w:r>
        <w:t xml:space="preserve">Absent US-Israel </w:t>
      </w:r>
      <w:r w:rsidRPr="0051435C">
        <w:rPr>
          <w:u w:val="single"/>
        </w:rPr>
        <w:t>drone development</w:t>
      </w:r>
      <w:r>
        <w:t xml:space="preserve">, Chinese military drones will soon </w:t>
      </w:r>
      <w:r w:rsidRPr="0051435C">
        <w:rPr>
          <w:u w:val="single"/>
        </w:rPr>
        <w:t>outpace</w:t>
      </w:r>
      <w:r>
        <w:t xml:space="preserve"> them</w:t>
      </w:r>
    </w:p>
    <w:p w:rsidR="008D6304" w:rsidRPr="0051435C" w:rsidRDefault="008D6304" w:rsidP="008D6304">
      <w:r w:rsidRPr="001876F5">
        <w:rPr>
          <w:rStyle w:val="Style13ptBold"/>
        </w:rPr>
        <w:t>Goh and Doyle 18</w:t>
      </w:r>
      <w:r>
        <w:t xml:space="preserve"> (Brenda, Senior Correspondent at Thomson Reuters, Gerry, Top News editor -- Asia at Reuters at Reuters News Agency, previously The New York Times, The University of Hong Kong, International New York Times, “U.S., Israeli drone makers keep wary eye on rising Chinese,” Feb 8, 2018, </w:t>
      </w:r>
      <w:hyperlink r:id="rId23" w:history="1">
        <w:r w:rsidRPr="003D40B1">
          <w:rPr>
            <w:rStyle w:val="Hyperlink"/>
          </w:rPr>
          <w:t>https://www.reuters.com/article/us-singapore-airshow-drones/u-s-israeli-drone-makers-keep-wary-eye-on-rising-chinese-idUSKBN1FS1E7</w:t>
        </w:r>
      </w:hyperlink>
      <w:r>
        <w:t>, /\)</w:t>
      </w:r>
    </w:p>
    <w:p w:rsidR="008D6304" w:rsidRDefault="008D6304" w:rsidP="008D6304">
      <w:pPr>
        <w:rPr>
          <w:rStyle w:val="StyleUnderline"/>
        </w:rPr>
      </w:pPr>
      <w:r w:rsidRPr="00617D49">
        <w:rPr>
          <w:sz w:val="16"/>
        </w:rPr>
        <w:t xml:space="preserve">SINGAPORE (Reuters) - </w:t>
      </w:r>
      <w:r w:rsidRPr="00A02C96">
        <w:rPr>
          <w:rStyle w:val="Emphasis"/>
          <w:highlight w:val="green"/>
        </w:rPr>
        <w:t>Cheaper Chinese military drones are chipping away at U.S. and Israeli domination</w:t>
      </w:r>
      <w:r w:rsidRPr="001876F5">
        <w:rPr>
          <w:rStyle w:val="Emphasis"/>
        </w:rPr>
        <w:t xml:space="preserve"> of the industry</w:t>
      </w:r>
      <w:r w:rsidRPr="00617D49">
        <w:rPr>
          <w:sz w:val="16"/>
        </w:rPr>
        <w:t xml:space="preserve">, </w:t>
      </w:r>
      <w:proofErr w:type="spellStart"/>
      <w:r w:rsidRPr="00A02C96">
        <w:rPr>
          <w:rStyle w:val="StyleUnderline"/>
          <w:highlight w:val="green"/>
        </w:rPr>
        <w:t>fuelling</w:t>
      </w:r>
      <w:proofErr w:type="spellEnd"/>
      <w:r w:rsidRPr="00A02C96">
        <w:rPr>
          <w:rStyle w:val="StyleUnderline"/>
          <w:highlight w:val="green"/>
        </w:rPr>
        <w:t xml:space="preserve"> a new race as companies predict a rise in demand</w:t>
      </w:r>
      <w:r w:rsidRPr="00FD369D">
        <w:rPr>
          <w:rStyle w:val="StyleUnderline"/>
        </w:rPr>
        <w:t xml:space="preserve"> especially in regions such as Asia</w:t>
      </w:r>
      <w:r w:rsidRPr="00617D49">
        <w:rPr>
          <w:sz w:val="16"/>
        </w:rPr>
        <w:t xml:space="preserve">. </w:t>
      </w:r>
      <w:r w:rsidRPr="00A02C96">
        <w:rPr>
          <w:rStyle w:val="StyleUnderline"/>
          <w:highlight w:val="green"/>
        </w:rPr>
        <w:t>Chinese cut-rate versions</w:t>
      </w:r>
      <w:r w:rsidRPr="00617D49">
        <w:rPr>
          <w:sz w:val="16"/>
        </w:rPr>
        <w:t xml:space="preserve"> of American armed drones like the MQ-9 Reaper </w:t>
      </w:r>
      <w:r w:rsidRPr="00A02C96">
        <w:rPr>
          <w:rStyle w:val="StyleUnderline"/>
          <w:highlight w:val="green"/>
        </w:rPr>
        <w:t xml:space="preserve">have begun showing up in </w:t>
      </w:r>
      <w:r w:rsidRPr="001876F5">
        <w:rPr>
          <w:rStyle w:val="StyleUnderline"/>
        </w:rPr>
        <w:t xml:space="preserve">smaller </w:t>
      </w:r>
      <w:r w:rsidRPr="00A02C96">
        <w:rPr>
          <w:rStyle w:val="StyleUnderline"/>
          <w:highlight w:val="green"/>
        </w:rPr>
        <w:t>African, Middle Eastern and Central Asian countries, signaling</w:t>
      </w:r>
      <w:r w:rsidRPr="00FD369D">
        <w:rPr>
          <w:rStyle w:val="StyleUnderline"/>
        </w:rPr>
        <w:t xml:space="preserve"> the country’s </w:t>
      </w:r>
      <w:r w:rsidRPr="00A02C96">
        <w:rPr>
          <w:rStyle w:val="StyleUnderline"/>
          <w:highlight w:val="green"/>
        </w:rPr>
        <w:t>ambitions to take market share</w:t>
      </w:r>
      <w:r w:rsidRPr="00FD369D">
        <w:rPr>
          <w:rStyle w:val="StyleUnderline"/>
        </w:rPr>
        <w:t xml:space="preserve"> from incumbents such as General Atomics Aeronautical Systems and Israel Aerospace Industries</w:t>
      </w:r>
      <w:r w:rsidRPr="00617D49">
        <w:rPr>
          <w:sz w:val="16"/>
        </w:rPr>
        <w:t xml:space="preserve">. At the Singapore Airshow here, </w:t>
      </w:r>
      <w:r w:rsidRPr="003B3250">
        <w:rPr>
          <w:rStyle w:val="StyleUnderline"/>
        </w:rPr>
        <w:t>state contractor China National Aero-Technology Import</w:t>
      </w:r>
      <w:r w:rsidRPr="00617D49">
        <w:rPr>
          <w:sz w:val="16"/>
        </w:rPr>
        <w:t xml:space="preserve"> &amp; Export Corporation (CATIC) </w:t>
      </w:r>
      <w:r w:rsidRPr="003B3250">
        <w:rPr>
          <w:rStyle w:val="StyleUnderline"/>
        </w:rPr>
        <w:t>showed off two versions of its Wing Loong reconnaissance and strike</w:t>
      </w:r>
      <w:r w:rsidRPr="00617D49">
        <w:rPr>
          <w:sz w:val="16"/>
        </w:rPr>
        <w:t xml:space="preserve"> unmanned </w:t>
      </w:r>
      <w:r w:rsidRPr="003B3250">
        <w:rPr>
          <w:rStyle w:val="StyleUnderline"/>
        </w:rPr>
        <w:t>aerial system (UAS</w:t>
      </w:r>
      <w:r w:rsidRPr="00617D49">
        <w:rPr>
          <w:sz w:val="16"/>
        </w:rPr>
        <w:t xml:space="preserve">). It was the drone's first public appearance in Southeast Asia, according to trade media, </w:t>
      </w:r>
      <w:r w:rsidRPr="00E733AF">
        <w:rPr>
          <w:rStyle w:val="StyleUnderline"/>
        </w:rPr>
        <w:t>and the booth drew military personnel from countries such as Myanmar and Malaysia</w:t>
      </w:r>
      <w:r w:rsidRPr="00617D49">
        <w:rPr>
          <w:sz w:val="16"/>
        </w:rPr>
        <w:t xml:space="preserve">. These </w:t>
      </w:r>
      <w:r w:rsidRPr="00A02C96">
        <w:rPr>
          <w:rStyle w:val="StyleUnderline"/>
          <w:highlight w:val="green"/>
        </w:rPr>
        <w:t>Chinese drones cost</w:t>
      </w:r>
      <w:r w:rsidRPr="00617D49">
        <w:rPr>
          <w:sz w:val="16"/>
        </w:rPr>
        <w:t xml:space="preserve"> about </w:t>
      </w:r>
      <w:r w:rsidRPr="00A02C96">
        <w:rPr>
          <w:rStyle w:val="StyleUnderline"/>
          <w:highlight w:val="green"/>
        </w:rPr>
        <w:t>$5 million versus</w:t>
      </w:r>
      <w:r w:rsidRPr="00617D49">
        <w:rPr>
          <w:sz w:val="16"/>
        </w:rPr>
        <w:t xml:space="preserve"> up to </w:t>
      </w:r>
      <w:r w:rsidRPr="00A02C96">
        <w:rPr>
          <w:rStyle w:val="StyleUnderline"/>
          <w:highlight w:val="green"/>
        </w:rPr>
        <w:t>$100</w:t>
      </w:r>
      <w:r w:rsidRPr="00617D49">
        <w:rPr>
          <w:sz w:val="16"/>
        </w:rPr>
        <w:t xml:space="preserve"> million </w:t>
      </w:r>
      <w:r w:rsidRPr="00A02C96">
        <w:rPr>
          <w:rStyle w:val="StyleUnderline"/>
          <w:highlight w:val="green"/>
        </w:rPr>
        <w:t>for a U.S.</w:t>
      </w:r>
      <w:r w:rsidRPr="001876F5">
        <w:rPr>
          <w:rStyle w:val="StyleUnderline"/>
        </w:rPr>
        <w:t>-made</w:t>
      </w:r>
      <w:r w:rsidRPr="00A02C96">
        <w:rPr>
          <w:rStyle w:val="StyleUnderline"/>
          <w:highlight w:val="green"/>
        </w:rPr>
        <w:t xml:space="preserve"> system</w:t>
      </w:r>
      <w:r w:rsidRPr="00E733AF">
        <w:rPr>
          <w:rStyle w:val="StyleUnderline"/>
        </w:rPr>
        <w:t>, making them especially attractive to less affluent militaries</w:t>
      </w:r>
      <w:r w:rsidRPr="00617D49">
        <w:rPr>
          <w:sz w:val="16"/>
        </w:rPr>
        <w:t xml:space="preserve">, said Ben </w:t>
      </w:r>
      <w:proofErr w:type="spellStart"/>
      <w:r w:rsidRPr="00617D49">
        <w:rPr>
          <w:sz w:val="16"/>
        </w:rPr>
        <w:t>Moores</w:t>
      </w:r>
      <w:proofErr w:type="spellEnd"/>
      <w:r w:rsidRPr="00617D49">
        <w:rPr>
          <w:sz w:val="16"/>
        </w:rPr>
        <w:t>, a senior analyst for defense and aviation at Jane’s by IHS Markit. “</w:t>
      </w:r>
      <w:r w:rsidRPr="00E733AF">
        <w:rPr>
          <w:rStyle w:val="StyleUnderline"/>
        </w:rPr>
        <w:t xml:space="preserve">The </w:t>
      </w:r>
      <w:r w:rsidRPr="00A02C96">
        <w:rPr>
          <w:rStyle w:val="Emphasis"/>
          <w:highlight w:val="green"/>
        </w:rPr>
        <w:t>factors are moving in China’s favor on a daily basis</w:t>
      </w:r>
      <w:r w:rsidRPr="00E733AF">
        <w:rPr>
          <w:rStyle w:val="StyleUnderline"/>
        </w:rPr>
        <w:t xml:space="preserve">,” </w:t>
      </w:r>
      <w:r w:rsidRPr="00617D49">
        <w:rPr>
          <w:sz w:val="16"/>
        </w:rPr>
        <w:t xml:space="preserve">he said, adding that </w:t>
      </w:r>
      <w:r w:rsidRPr="00A02C96">
        <w:rPr>
          <w:rStyle w:val="StyleUnderline"/>
          <w:highlight w:val="green"/>
        </w:rPr>
        <w:t>the Chinese option was</w:t>
      </w:r>
      <w:r w:rsidRPr="00E733AF">
        <w:rPr>
          <w:rStyle w:val="StyleUnderline"/>
        </w:rPr>
        <w:t xml:space="preserve"> also </w:t>
      </w:r>
      <w:r w:rsidRPr="00A02C96">
        <w:rPr>
          <w:rStyle w:val="StyleUnderline"/>
          <w:highlight w:val="green"/>
        </w:rPr>
        <w:t xml:space="preserve">attractive to countries with less than cordial relations with the </w:t>
      </w:r>
      <w:r w:rsidRPr="00A02C96">
        <w:rPr>
          <w:rStyle w:val="Emphasis"/>
          <w:highlight w:val="green"/>
        </w:rPr>
        <w:t>U</w:t>
      </w:r>
      <w:r w:rsidRPr="00E733AF">
        <w:rPr>
          <w:rStyle w:val="StyleUnderline"/>
        </w:rPr>
        <w:t xml:space="preserve">nited </w:t>
      </w:r>
      <w:r w:rsidRPr="00A02C96">
        <w:rPr>
          <w:rStyle w:val="Emphasis"/>
          <w:highlight w:val="green"/>
        </w:rPr>
        <w:t>S</w:t>
      </w:r>
      <w:r w:rsidRPr="00E733AF">
        <w:rPr>
          <w:rStyle w:val="StyleUnderline"/>
        </w:rPr>
        <w:t xml:space="preserve">tates </w:t>
      </w:r>
      <w:r w:rsidRPr="00A02C96">
        <w:rPr>
          <w:rStyle w:val="StyleUnderline"/>
          <w:highlight w:val="green"/>
        </w:rPr>
        <w:t>and Israel</w:t>
      </w:r>
      <w:r w:rsidRPr="00617D49">
        <w:rPr>
          <w:sz w:val="16"/>
        </w:rPr>
        <w:t>. For instance, he said: “</w:t>
      </w:r>
      <w:r w:rsidRPr="00E733AF">
        <w:rPr>
          <w:rStyle w:val="StyleUnderline"/>
        </w:rPr>
        <w:t xml:space="preserve">Global customers are very put off by </w:t>
      </w:r>
      <w:r w:rsidRPr="00617D49">
        <w:rPr>
          <w:sz w:val="16"/>
        </w:rPr>
        <w:t xml:space="preserve">(U.S. President Donald) </w:t>
      </w:r>
      <w:r w:rsidRPr="00E733AF">
        <w:rPr>
          <w:rStyle w:val="StyleUnderline"/>
        </w:rPr>
        <w:t>Trump</w:t>
      </w:r>
      <w:r w:rsidRPr="00617D49">
        <w:rPr>
          <w:sz w:val="16"/>
        </w:rPr>
        <w:t>. Even though he is removing restrictions, any customer is going to think twice about buying American equipment because if you buy it and he decides he doesn’t like you for any reason, he cuts off your spares and you can’t run your platform.” CATIC, a unit of Chinese state giant Aviation Industry Corporation of China, declined multiple requests for interviews at the airshow held this week. In February last year</w:t>
      </w:r>
      <w:r w:rsidRPr="00E733AF">
        <w:rPr>
          <w:rStyle w:val="StyleUnderline"/>
        </w:rPr>
        <w:t xml:space="preserve">, Chinese state news agency Xinhua said that the </w:t>
      </w:r>
      <w:proofErr w:type="gramStart"/>
      <w:r w:rsidRPr="00E733AF">
        <w:rPr>
          <w:rStyle w:val="StyleUnderline"/>
        </w:rPr>
        <w:t>country’s</w:t>
      </w:r>
      <w:proofErr w:type="gramEnd"/>
      <w:r w:rsidRPr="00E733AF">
        <w:rPr>
          <w:rStyle w:val="StyleUnderline"/>
        </w:rPr>
        <w:t xml:space="preserve"> domestically developed military drones had won their largest ever overseas order from an undisclosed buyer, boosting the Chinese arms industry’s efforts to increase export volumes</w:t>
      </w:r>
      <w:r w:rsidRPr="00617D49">
        <w:rPr>
          <w:sz w:val="16"/>
        </w:rPr>
        <w:t xml:space="preserve">. But </w:t>
      </w:r>
      <w:proofErr w:type="spellStart"/>
      <w:r w:rsidRPr="00617D49">
        <w:rPr>
          <w:sz w:val="16"/>
        </w:rPr>
        <w:t>Moores</w:t>
      </w:r>
      <w:proofErr w:type="spellEnd"/>
      <w:r w:rsidRPr="00617D49">
        <w:rPr>
          <w:sz w:val="16"/>
        </w:rPr>
        <w:t xml:space="preserve"> cautioned there was often a disconnect between what China says it has sold, and what has </w:t>
      </w:r>
      <w:proofErr w:type="gramStart"/>
      <w:r w:rsidRPr="00617D49">
        <w:rPr>
          <w:sz w:val="16"/>
        </w:rPr>
        <w:t>actually changed</w:t>
      </w:r>
      <w:proofErr w:type="gramEnd"/>
      <w:r w:rsidRPr="00617D49">
        <w:rPr>
          <w:sz w:val="16"/>
        </w:rPr>
        <w:t xml:space="preserve"> hands. “</w:t>
      </w:r>
      <w:r w:rsidRPr="00E733AF">
        <w:rPr>
          <w:rStyle w:val="StyleUnderline"/>
        </w:rPr>
        <w:t>We’ve not seen any developed leading military get anywhere near to buying Chinese UAVs,</w:t>
      </w:r>
      <w:r w:rsidRPr="00617D49">
        <w:rPr>
          <w:sz w:val="16"/>
        </w:rPr>
        <w:t xml:space="preserve">” he said, referring to unmanned aerial vehicles. NO SHORTCUTS To be sure, analysts say that China has not yet taken away any business from U.S. and Israeli drone manufacturers and has so far just sold to customers who are unable to afford American and Israeli products. </w:t>
      </w:r>
      <w:r w:rsidRPr="00A02C96">
        <w:rPr>
          <w:rStyle w:val="StyleUnderline"/>
          <w:highlight w:val="green"/>
        </w:rPr>
        <w:t>Western manufacturers</w:t>
      </w:r>
      <w:r w:rsidRPr="00617D49">
        <w:rPr>
          <w:sz w:val="16"/>
        </w:rPr>
        <w:t xml:space="preserve"> at the airshow </w:t>
      </w:r>
      <w:r w:rsidRPr="00A02C96">
        <w:rPr>
          <w:rStyle w:val="StyleUnderline"/>
          <w:highlight w:val="green"/>
        </w:rPr>
        <w:t>acknowledged the growing presence of their Chinese rival</w:t>
      </w:r>
      <w:r w:rsidRPr="00617D49">
        <w:rPr>
          <w:sz w:val="16"/>
        </w:rPr>
        <w:t xml:space="preserve">. But they said that customers would not overlook their many years of experience for a cheaper and less reliable alternative. Jane’s by IHS Markit predicts that </w:t>
      </w:r>
      <w:r w:rsidRPr="00617D49">
        <w:rPr>
          <w:rStyle w:val="StyleUnderline"/>
        </w:rPr>
        <w:t>countries such as Sri Lanka, Kazakhstan and the Philippines could be in the market for Chinese drones, with Malaysia potentially seeking 24 units and Indonesia looking at 20.</w:t>
      </w:r>
      <w:r w:rsidRPr="00617D49">
        <w:rPr>
          <w:sz w:val="16"/>
        </w:rPr>
        <w:t xml:space="preserve"> “If you look at the Wing Loong, it looks just like our airplane, I don’t know why they did it that </w:t>
      </w:r>
      <w:proofErr w:type="gramStart"/>
      <w:r w:rsidRPr="00617D49">
        <w:rPr>
          <w:sz w:val="16"/>
        </w:rPr>
        <w:t>way</w:t>
      </w:r>
      <w:proofErr w:type="gramEnd"/>
      <w:r w:rsidRPr="00617D49">
        <w:rPr>
          <w:sz w:val="16"/>
        </w:rPr>
        <w:t xml:space="preserve"> but they have cheap labor, they can just copy things,” said Joseph Song, vice president for international strategic development at General Atomics Aeronautical Systems, maker of the MQ-9 Reaper. “At the end of the day anybody can make an airplane. What’s important is what do you do with that </w:t>
      </w:r>
      <w:proofErr w:type="gramStart"/>
      <w:r w:rsidRPr="00617D49">
        <w:rPr>
          <w:sz w:val="16"/>
        </w:rPr>
        <w:t>platform?,</w:t>
      </w:r>
      <w:proofErr w:type="gramEnd"/>
      <w:r w:rsidRPr="00617D49">
        <w:rPr>
          <w:sz w:val="16"/>
        </w:rPr>
        <w:t xml:space="preserve">” he said. “We’ve flown 5 million hours on this airplane (the MQ-9). That’s more than all the UAVs combined in the world.” Israel’s Aeronautics said it had a 40-year track record with 70 clients across 55 countries, which meant its drones had, unlike the Chinese, been tested through many development cycles and been proven in combat. “You cannot shortcut 40 years to five years,” said Dany </w:t>
      </w:r>
      <w:proofErr w:type="spellStart"/>
      <w:r w:rsidRPr="00617D49">
        <w:rPr>
          <w:sz w:val="16"/>
        </w:rPr>
        <w:t>Eshchar</w:t>
      </w:r>
      <w:proofErr w:type="spellEnd"/>
      <w:r w:rsidRPr="00617D49">
        <w:rPr>
          <w:sz w:val="16"/>
        </w:rPr>
        <w:t xml:space="preserve">, </w:t>
      </w:r>
      <w:proofErr w:type="spellStart"/>
      <w:r w:rsidRPr="00617D49">
        <w:rPr>
          <w:sz w:val="16"/>
        </w:rPr>
        <w:t>Aeronautic’s</w:t>
      </w:r>
      <w:proofErr w:type="spellEnd"/>
      <w:r w:rsidRPr="00617D49">
        <w:rPr>
          <w:sz w:val="16"/>
        </w:rPr>
        <w:t xml:space="preserve"> deputy chief executive for marketing and sales. “I believe that the customer appreciates good product and is willing to pay a little more. When you buy Chinese for now, you pay less, you get less. Less by reliability, less by safety,” he said. Still, these manufacturers said they are not sitting back, citing how quickly their </w:t>
      </w:r>
      <w:r w:rsidRPr="00A02C96">
        <w:rPr>
          <w:rStyle w:val="StyleUnderline"/>
          <w:highlight w:val="green"/>
        </w:rPr>
        <w:t>Chinese competitors</w:t>
      </w:r>
      <w:r w:rsidRPr="00617D49">
        <w:rPr>
          <w:rStyle w:val="StyleUnderline"/>
        </w:rPr>
        <w:t xml:space="preserve"> have been able to </w:t>
      </w:r>
      <w:r w:rsidRPr="00A02C96">
        <w:rPr>
          <w:rStyle w:val="StyleUnderline"/>
          <w:highlight w:val="green"/>
        </w:rPr>
        <w:t>adapt and</w:t>
      </w:r>
      <w:r w:rsidRPr="00617D49">
        <w:rPr>
          <w:rStyle w:val="StyleUnderline"/>
        </w:rPr>
        <w:t xml:space="preserve"> how the country has already </w:t>
      </w:r>
      <w:r w:rsidRPr="00A02C96">
        <w:rPr>
          <w:rStyle w:val="StyleUnderline"/>
          <w:highlight w:val="green"/>
        </w:rPr>
        <w:t>made great strides</w:t>
      </w:r>
      <w:r w:rsidRPr="00617D49">
        <w:rPr>
          <w:rStyle w:val="StyleUnderline"/>
        </w:rPr>
        <w:t xml:space="preserve"> in the civil drone sector.</w:t>
      </w:r>
      <w:r w:rsidRPr="00617D49">
        <w:rPr>
          <w:sz w:val="16"/>
        </w:rPr>
        <w:t xml:space="preserve"> </w:t>
      </w:r>
      <w:r w:rsidRPr="00617D49">
        <w:rPr>
          <w:rStyle w:val="StyleUnderline"/>
        </w:rPr>
        <w:t>The United States government</w:t>
      </w:r>
      <w:r w:rsidRPr="00617D49">
        <w:rPr>
          <w:sz w:val="16"/>
        </w:rPr>
        <w:t>, which</w:t>
      </w:r>
      <w:r w:rsidRPr="00617D49">
        <w:rPr>
          <w:rStyle w:val="StyleUnderline"/>
        </w:rPr>
        <w:t xml:space="preserve"> has come under heavy pressure from American manufacturers</w:t>
      </w:r>
      <w:r w:rsidRPr="00617D49">
        <w:rPr>
          <w:sz w:val="16"/>
        </w:rPr>
        <w:t xml:space="preserve">, is working, for instance, on relaxing domestic regulations on drone sales to select allies. </w:t>
      </w:r>
      <w:r w:rsidRPr="001876F5">
        <w:rPr>
          <w:sz w:val="16"/>
        </w:rPr>
        <w:t>“</w:t>
      </w:r>
      <w:r w:rsidRPr="001876F5">
        <w:rPr>
          <w:rStyle w:val="StyleUnderline"/>
        </w:rPr>
        <w:t>We’re competing</w:t>
      </w:r>
      <w:r w:rsidRPr="00617D49">
        <w:rPr>
          <w:sz w:val="16"/>
        </w:rPr>
        <w:t xml:space="preserve"> on technology and price and sometimes we win, sometimes we lose,” said Eli </w:t>
      </w:r>
      <w:proofErr w:type="spellStart"/>
      <w:r w:rsidRPr="00617D49">
        <w:rPr>
          <w:sz w:val="16"/>
        </w:rPr>
        <w:t>Alfassi</w:t>
      </w:r>
      <w:proofErr w:type="spellEnd"/>
      <w:r w:rsidRPr="00617D49">
        <w:rPr>
          <w:sz w:val="16"/>
        </w:rPr>
        <w:t>, executive VP of marketing at Israel Aerospace Industries, Israel’s largest defense contractor. “</w:t>
      </w:r>
      <w:r w:rsidRPr="00617D49">
        <w:rPr>
          <w:rStyle w:val="StyleUnderline"/>
        </w:rPr>
        <w:t>But are not sitting quiet for even one second. We’re always thinking about the next technology and the next generation... to see how we can improve the system.”</w:t>
      </w:r>
    </w:p>
    <w:p w:rsidR="008D6304" w:rsidRDefault="008D6304" w:rsidP="008D6304">
      <w:pPr>
        <w:pStyle w:val="Heading3"/>
      </w:pPr>
      <w:proofErr w:type="spellStart"/>
      <w:r>
        <w:t>asia</w:t>
      </w:r>
      <w:proofErr w:type="spellEnd"/>
    </w:p>
    <w:p w:rsidR="008D6304" w:rsidRPr="0027043F" w:rsidRDefault="008D6304" w:rsidP="008D6304">
      <w:pPr>
        <w:keepNext/>
        <w:keepLines/>
        <w:spacing w:before="40"/>
        <w:outlineLvl w:val="3"/>
        <w:rPr>
          <w:rFonts w:eastAsiaTheme="majorEastAsia" w:cstheme="majorBidi"/>
          <w:b/>
          <w:iCs/>
          <w:sz w:val="26"/>
        </w:rPr>
      </w:pPr>
      <w:r>
        <w:rPr>
          <w:rFonts w:eastAsiaTheme="majorEastAsia" w:cstheme="majorBidi"/>
          <w:b/>
          <w:iCs/>
          <w:sz w:val="26"/>
        </w:rPr>
        <w:t>M</w:t>
      </w:r>
      <w:r w:rsidRPr="0027043F">
        <w:rPr>
          <w:rFonts w:eastAsiaTheme="majorEastAsia" w:cstheme="majorBidi"/>
          <w:b/>
          <w:iCs/>
          <w:sz w:val="26"/>
        </w:rPr>
        <w:t>ultiple scenarios for conflict – building norms uniquely key</w:t>
      </w:r>
    </w:p>
    <w:p w:rsidR="008D6304" w:rsidRPr="0027043F" w:rsidRDefault="008D6304" w:rsidP="008D6304">
      <w:r w:rsidRPr="0027043F">
        <w:t xml:space="preserve">Shawn </w:t>
      </w:r>
      <w:r w:rsidRPr="0027043F">
        <w:rPr>
          <w:b/>
          <w:bCs/>
          <w:sz w:val="26"/>
        </w:rPr>
        <w:t>Brimley</w:t>
      </w:r>
      <w:r w:rsidRPr="0027043F">
        <w:t xml:space="preserve">, vice president of the Technology and National Security Program for a New American Security, Ben </w:t>
      </w:r>
      <w:r w:rsidRPr="0027043F">
        <w:rPr>
          <w:b/>
          <w:bCs/>
          <w:sz w:val="26"/>
        </w:rPr>
        <w:t>FitzGerald</w:t>
      </w:r>
      <w:r w:rsidRPr="0027043F">
        <w:t xml:space="preserve">, Director of Technology and National Security Program at the Center for a New American Security, </w:t>
      </w:r>
      <w:r w:rsidRPr="0027043F">
        <w:rPr>
          <w:b/>
          <w:bCs/>
          <w:sz w:val="26"/>
        </w:rPr>
        <w:t>and</w:t>
      </w:r>
      <w:r w:rsidRPr="0027043F">
        <w:t xml:space="preserve"> Ely </w:t>
      </w:r>
      <w:r w:rsidRPr="0027043F">
        <w:rPr>
          <w:b/>
          <w:bCs/>
          <w:sz w:val="26"/>
        </w:rPr>
        <w:t>Ratner</w:t>
      </w:r>
      <w:r w:rsidRPr="0027043F">
        <w:t>, deputy director of the Asia Program at the Center for a New American Security, 9-17-</w:t>
      </w:r>
      <w:r w:rsidRPr="0027043F">
        <w:rPr>
          <w:b/>
          <w:bCs/>
          <w:sz w:val="26"/>
        </w:rPr>
        <w:t>2013</w:t>
      </w:r>
      <w:r w:rsidRPr="0027043F">
        <w:t>, “The Drone War Comes to Asia,” Foreign Policy, http://www.foreignpolicy.com/articles/2013/09/17/the_drone_war_comes_to_asia?page=full</w:t>
      </w:r>
    </w:p>
    <w:p w:rsidR="008D6304" w:rsidRPr="0027043F" w:rsidRDefault="008D6304" w:rsidP="008D6304">
      <w:r w:rsidRPr="0027043F">
        <w:t xml:space="preserve">Without a doubt, </w:t>
      </w:r>
      <w:r w:rsidRPr="0027043F">
        <w:rPr>
          <w:b/>
          <w:u w:val="single"/>
        </w:rPr>
        <w:t>China's drone adventure</w:t>
      </w:r>
      <w:r w:rsidRPr="0027043F">
        <w:t xml:space="preserve"> 100-miles north of the </w:t>
      </w:r>
      <w:proofErr w:type="spellStart"/>
      <w:r w:rsidRPr="0027043F">
        <w:t>Senkakus</w:t>
      </w:r>
      <w:proofErr w:type="spellEnd"/>
      <w:r w:rsidRPr="0027043F">
        <w:t xml:space="preserve"> was significant because it </w:t>
      </w:r>
      <w:r w:rsidRPr="0027043F">
        <w:rPr>
          <w:b/>
          <w:u w:val="single"/>
        </w:rPr>
        <w:t>aggravated already abysmal relations between Tokyo and Beijing. Japanese officials responded</w:t>
      </w:r>
      <w:r w:rsidRPr="0027043F">
        <w:t xml:space="preserve"> to the incident by </w:t>
      </w:r>
      <w:r w:rsidRPr="0027043F">
        <w:rPr>
          <w:b/>
          <w:u w:val="single"/>
        </w:rPr>
        <w:t>suggesting</w:t>
      </w:r>
      <w:r w:rsidRPr="0027043F">
        <w:t xml:space="preserve"> that Japan might have to place government personnel on the islands</w:t>
      </w:r>
      <w:r w:rsidRPr="0027043F">
        <w:rPr>
          <w:b/>
          <w:u w:val="single"/>
        </w:rPr>
        <w:t>, a red line for Beijing that would have been unthinkable prior to</w:t>
      </w:r>
      <w:r w:rsidRPr="0027043F">
        <w:t xml:space="preserve"> the past few years of </w:t>
      </w:r>
      <w:r w:rsidRPr="0027043F">
        <w:rPr>
          <w:b/>
          <w:u w:val="single"/>
        </w:rPr>
        <w:t>Chinese assertiveness</w:t>
      </w:r>
      <w:r w:rsidRPr="0027043F">
        <w:t xml:space="preserve">. But </w:t>
      </w:r>
      <w:r w:rsidRPr="00A02C96">
        <w:rPr>
          <w:b/>
          <w:highlight w:val="green"/>
          <w:u w:val="single"/>
        </w:rPr>
        <w:t>there's a</w:t>
      </w:r>
      <w:r w:rsidRPr="0027043F">
        <w:rPr>
          <w:b/>
          <w:u w:val="single"/>
        </w:rPr>
        <w:t xml:space="preserve"> much </w:t>
      </w:r>
      <w:r w:rsidRPr="00A02C96">
        <w:rPr>
          <w:b/>
          <w:highlight w:val="green"/>
          <w:u w:val="single"/>
        </w:rPr>
        <w:t>bigger</w:t>
      </w:r>
      <w:r w:rsidRPr="0027043F">
        <w:t xml:space="preserve"> and more pernicious </w:t>
      </w:r>
      <w:r w:rsidRPr="00A02C96">
        <w:rPr>
          <w:b/>
          <w:highlight w:val="green"/>
          <w:u w:val="single"/>
        </w:rPr>
        <w:t>cycle in motion</w:t>
      </w:r>
      <w:r w:rsidRPr="0027043F">
        <w:rPr>
          <w:b/>
          <w:u w:val="single"/>
        </w:rPr>
        <w:t>.</w:t>
      </w:r>
      <w:r w:rsidRPr="0027043F">
        <w:t xml:space="preserve"> The </w:t>
      </w:r>
      <w:r w:rsidRPr="00A02C96">
        <w:rPr>
          <w:b/>
          <w:highlight w:val="green"/>
          <w:u w:val="single"/>
        </w:rPr>
        <w:t>introduction of</w:t>
      </w:r>
      <w:r w:rsidRPr="0027043F">
        <w:rPr>
          <w:b/>
          <w:u w:val="single"/>
        </w:rPr>
        <w:t xml:space="preserve"> </w:t>
      </w:r>
      <w:r w:rsidRPr="00A02C96">
        <w:rPr>
          <w:b/>
          <w:highlight w:val="green"/>
          <w:u w:val="single"/>
        </w:rPr>
        <w:t>indigenous drones into Asia's strategic environment</w:t>
      </w:r>
      <w:r w:rsidRPr="0027043F">
        <w:t xml:space="preserve"> -- now made official by China's maiden unmanned provocation -- </w:t>
      </w:r>
      <w:r w:rsidRPr="00A02C96">
        <w:rPr>
          <w:b/>
          <w:highlight w:val="green"/>
          <w:u w:val="single"/>
        </w:rPr>
        <w:t>will bring</w:t>
      </w:r>
      <w:r w:rsidRPr="0027043F">
        <w:rPr>
          <w:b/>
          <w:u w:val="single"/>
        </w:rPr>
        <w:t xml:space="preserve"> with </w:t>
      </w:r>
      <w:proofErr w:type="gramStart"/>
      <w:r w:rsidRPr="0027043F">
        <w:rPr>
          <w:b/>
          <w:u w:val="single"/>
        </w:rPr>
        <w:t>it</w:t>
      </w:r>
      <w:proofErr w:type="gramEnd"/>
      <w:r w:rsidRPr="0027043F">
        <w:rPr>
          <w:b/>
          <w:u w:val="single"/>
        </w:rPr>
        <w:t xml:space="preserve"> additional sources of </w:t>
      </w:r>
      <w:r w:rsidRPr="00A02C96">
        <w:rPr>
          <w:b/>
          <w:highlight w:val="green"/>
          <w:u w:val="single"/>
        </w:rPr>
        <w:t>instability and escalation to the</w:t>
      </w:r>
      <w:r w:rsidRPr="0027043F">
        <w:rPr>
          <w:b/>
          <w:u w:val="single"/>
        </w:rPr>
        <w:t xml:space="preserve"> </w:t>
      </w:r>
      <w:r w:rsidRPr="00A02C96">
        <w:rPr>
          <w:b/>
          <w:highlight w:val="green"/>
          <w:u w:val="single"/>
        </w:rPr>
        <w:t>fiercely contested South and East China Seas</w:t>
      </w:r>
      <w:r w:rsidRPr="00A02C96">
        <w:rPr>
          <w:highlight w:val="green"/>
        </w:rPr>
        <w:t xml:space="preserve">. </w:t>
      </w:r>
      <w:r w:rsidRPr="00A02C96">
        <w:rPr>
          <w:b/>
          <w:highlight w:val="green"/>
          <w:u w:val="single"/>
        </w:rPr>
        <w:t>Even though no government</w:t>
      </w:r>
      <w:r w:rsidRPr="0027043F">
        <w:t xml:space="preserve"> in the region </w:t>
      </w:r>
      <w:r w:rsidRPr="00A02C96">
        <w:rPr>
          <w:b/>
          <w:highlight w:val="green"/>
          <w:u w:val="single"/>
        </w:rPr>
        <w:t>wants</w:t>
      </w:r>
      <w:r w:rsidRPr="0027043F">
        <w:t xml:space="preserve"> to participate in </w:t>
      </w:r>
      <w:r w:rsidRPr="00A02C96">
        <w:rPr>
          <w:b/>
          <w:iCs/>
          <w:highlight w:val="green"/>
          <w:u w:val="single"/>
          <w:bdr w:val="single" w:sz="8" w:space="0" w:color="auto"/>
        </w:rPr>
        <w:t>major power war</w:t>
      </w:r>
      <w:r w:rsidRPr="0027043F">
        <w:t xml:space="preserve">, there is widespread and growing concern that military </w:t>
      </w:r>
      <w:r w:rsidRPr="00A02C96">
        <w:rPr>
          <w:b/>
          <w:highlight w:val="green"/>
          <w:u w:val="single"/>
        </w:rPr>
        <w:t>conflict could result from a minor incident that spirals out of control</w:t>
      </w:r>
      <w:r w:rsidRPr="0027043F">
        <w:t xml:space="preserve">. Unmanned </w:t>
      </w:r>
      <w:r w:rsidRPr="00A02C96">
        <w:rPr>
          <w:b/>
          <w:highlight w:val="green"/>
          <w:u w:val="single"/>
        </w:rPr>
        <w:t>systems could be just this trigger</w:t>
      </w:r>
      <w:r w:rsidRPr="00A02C96">
        <w:rPr>
          <w:highlight w:val="green"/>
        </w:rPr>
        <w:t>.</w:t>
      </w:r>
      <w:r w:rsidRPr="0027043F">
        <w:t xml:space="preserve"> They are less costly to produce and operate than their manned counterparts, meaning that </w:t>
      </w:r>
      <w:r w:rsidRPr="0027043F">
        <w:rPr>
          <w:b/>
          <w:u w:val="single"/>
        </w:rPr>
        <w:t>we're likely to see more crowded skies</w:t>
      </w:r>
      <w:r w:rsidRPr="0027043F">
        <w:t xml:space="preserve"> and seas in the years ahead. </w:t>
      </w:r>
      <w:r w:rsidRPr="00A02C96">
        <w:rPr>
          <w:b/>
          <w:highlight w:val="green"/>
          <w:u w:val="single"/>
        </w:rPr>
        <w:t>UAVs</w:t>
      </w:r>
      <w:r w:rsidRPr="0027043F">
        <w:rPr>
          <w:b/>
          <w:u w:val="single"/>
        </w:rPr>
        <w:t xml:space="preserve"> also tend to </w:t>
      </w:r>
      <w:r w:rsidRPr="00A02C96">
        <w:rPr>
          <w:b/>
          <w:highlight w:val="green"/>
          <w:u w:val="single"/>
        </w:rPr>
        <w:t>encourage greater risk-taking</w:t>
      </w:r>
      <w:r w:rsidRPr="0027043F">
        <w:t xml:space="preserve">, given that a pilot's life is not at risk. But being unmanned has its dangers: </w:t>
      </w:r>
      <w:r w:rsidRPr="00A02C96">
        <w:rPr>
          <w:b/>
          <w:highlight w:val="green"/>
          <w:u w:val="single"/>
        </w:rPr>
        <w:t>any number of software or communications failures could lead a mission awry</w:t>
      </w:r>
      <w:r w:rsidRPr="0027043F">
        <w:t xml:space="preserve">. Combine all that with inexperienced operators and </w:t>
      </w:r>
      <w:r w:rsidRPr="00A02C96">
        <w:rPr>
          <w:b/>
          <w:highlight w:val="green"/>
          <w:u w:val="single"/>
        </w:rPr>
        <w:t>you have a perfect recipe for</w:t>
      </w:r>
      <w:r w:rsidRPr="0027043F">
        <w:rPr>
          <w:b/>
          <w:u w:val="single"/>
        </w:rPr>
        <w:t xml:space="preserve"> a mistake or </w:t>
      </w:r>
      <w:r w:rsidRPr="00A02C96">
        <w:rPr>
          <w:b/>
          <w:highlight w:val="green"/>
          <w:u w:val="single"/>
        </w:rPr>
        <w:t>miscalculation in a</w:t>
      </w:r>
      <w:r w:rsidRPr="0027043F">
        <w:rPr>
          <w:b/>
          <w:u w:val="single"/>
        </w:rPr>
        <w:t xml:space="preserve">n already </w:t>
      </w:r>
      <w:r w:rsidRPr="00A02C96">
        <w:rPr>
          <w:b/>
          <w:highlight w:val="green"/>
          <w:u w:val="single"/>
        </w:rPr>
        <w:t>tense strategic</w:t>
      </w:r>
      <w:r w:rsidRPr="0027043F">
        <w:rPr>
          <w:b/>
          <w:u w:val="single"/>
        </w:rPr>
        <w:t xml:space="preserve"> </w:t>
      </w:r>
      <w:r w:rsidRPr="00A02C96">
        <w:rPr>
          <w:b/>
          <w:highlight w:val="green"/>
          <w:u w:val="single"/>
        </w:rPr>
        <w:t>environment</w:t>
      </w:r>
      <w:r w:rsidRPr="0027043F">
        <w:t xml:space="preserve">. </w:t>
      </w:r>
      <w:r w:rsidRPr="0027043F">
        <w:rPr>
          <w:b/>
          <w:u w:val="single"/>
        </w:rPr>
        <w:t>The underlying problem is not just the drones themselves</w:t>
      </w:r>
      <w:r w:rsidRPr="0027043F">
        <w:t xml:space="preserve">. </w:t>
      </w:r>
      <w:r w:rsidRPr="00A02C96">
        <w:rPr>
          <w:b/>
          <w:highlight w:val="green"/>
          <w:u w:val="single"/>
        </w:rPr>
        <w:t>Asia is</w:t>
      </w:r>
      <w:r w:rsidRPr="0027043F">
        <w:t xml:space="preserve"> </w:t>
      </w:r>
      <w:proofErr w:type="gramStart"/>
      <w:r w:rsidRPr="0027043F">
        <w:t>in the midst of</w:t>
      </w:r>
      <w:proofErr w:type="gramEnd"/>
      <w:r w:rsidRPr="0027043F">
        <w:t xml:space="preserve"> </w:t>
      </w:r>
      <w:r w:rsidRPr="00A02C96">
        <w:rPr>
          <w:b/>
          <w:highlight w:val="green"/>
          <w:u w:val="single"/>
        </w:rPr>
        <w:t xml:space="preserve">transitioning to a new warfighting regime with </w:t>
      </w:r>
      <w:r w:rsidRPr="00A02C96">
        <w:rPr>
          <w:b/>
          <w:iCs/>
          <w:highlight w:val="green"/>
          <w:u w:val="single"/>
          <w:bdr w:val="single" w:sz="8" w:space="0" w:color="auto"/>
        </w:rPr>
        <w:t>serious escalatory potential</w:t>
      </w:r>
      <w:r w:rsidRPr="0027043F">
        <w:t xml:space="preserve">. China's military modernization is designed to deny adversaries freedom of maneuver over, on, and under the East and South China Seas. Although </w:t>
      </w:r>
      <w:r w:rsidRPr="00A02C96">
        <w:rPr>
          <w:b/>
          <w:highlight w:val="green"/>
          <w:u w:val="single"/>
        </w:rPr>
        <w:t>China</w:t>
      </w:r>
      <w:r w:rsidRPr="0027043F">
        <w:t xml:space="preserve"> argues that its strategy is primarily defensive, the </w:t>
      </w:r>
      <w:r w:rsidRPr="00A02C96">
        <w:rPr>
          <w:b/>
          <w:highlight w:val="green"/>
          <w:u w:val="single"/>
        </w:rPr>
        <w:t>capabilities</w:t>
      </w:r>
      <w:r w:rsidRPr="0027043F">
        <w:t xml:space="preserve"> it is choosing to acquire to create a "defensive" perimeter -- long-range ballistic and cruise missiles, aircraft carriers, submarines -- </w:t>
      </w:r>
      <w:r w:rsidRPr="00A02C96">
        <w:rPr>
          <w:b/>
          <w:highlight w:val="green"/>
          <w:u w:val="single"/>
        </w:rPr>
        <w:t>are</w:t>
      </w:r>
      <w:r w:rsidRPr="0027043F">
        <w:rPr>
          <w:b/>
          <w:u w:val="single"/>
        </w:rPr>
        <w:t xml:space="preserve"> acutely </w:t>
      </w:r>
      <w:r w:rsidRPr="00A02C96">
        <w:rPr>
          <w:b/>
          <w:highlight w:val="green"/>
          <w:u w:val="single"/>
        </w:rPr>
        <w:t>offensive</w:t>
      </w:r>
      <w:r w:rsidRPr="0027043F">
        <w:t xml:space="preserve"> in nature. </w:t>
      </w:r>
      <w:r w:rsidRPr="00A02C96">
        <w:rPr>
          <w:b/>
          <w:highlight w:val="green"/>
          <w:u w:val="single"/>
        </w:rPr>
        <w:t xml:space="preserve">During </w:t>
      </w:r>
      <w:proofErr w:type="gramStart"/>
      <w:r w:rsidRPr="00A02C96">
        <w:rPr>
          <w:b/>
          <w:highlight w:val="green"/>
          <w:u w:val="single"/>
        </w:rPr>
        <w:t>a serious crisis</w:t>
      </w:r>
      <w:proofErr w:type="gramEnd"/>
      <w:r w:rsidRPr="0027043F">
        <w:t xml:space="preserve"> when tensions are high, </w:t>
      </w:r>
      <w:r w:rsidRPr="00A02C96">
        <w:rPr>
          <w:b/>
          <w:highlight w:val="green"/>
          <w:u w:val="single"/>
        </w:rPr>
        <w:t>China would have powerful incentives to use these capabilities</w:t>
      </w:r>
      <w:r w:rsidRPr="0027043F">
        <w:t xml:space="preserve">, particularly missiles, </w:t>
      </w:r>
      <w:r w:rsidRPr="00A02C96">
        <w:rPr>
          <w:b/>
          <w:highlight w:val="green"/>
          <w:u w:val="single"/>
        </w:rPr>
        <w:t>before they were targeted</w:t>
      </w:r>
      <w:r w:rsidRPr="0027043F">
        <w:t xml:space="preserve"> by the United States or another adversary. </w:t>
      </w:r>
      <w:r w:rsidRPr="0027043F">
        <w:rPr>
          <w:b/>
          <w:u w:val="single"/>
        </w:rPr>
        <w:t xml:space="preserve">The problem is that </w:t>
      </w:r>
      <w:r w:rsidRPr="00A02C96">
        <w:rPr>
          <w:b/>
          <w:highlight w:val="green"/>
          <w:u w:val="single"/>
        </w:rPr>
        <w:t xml:space="preserve">U.S. military plans </w:t>
      </w:r>
      <w:r w:rsidRPr="0027043F">
        <w:rPr>
          <w:b/>
          <w:u w:val="single"/>
        </w:rPr>
        <w:t xml:space="preserve">and posture </w:t>
      </w:r>
      <w:r w:rsidRPr="00A02C96">
        <w:rPr>
          <w:b/>
          <w:highlight w:val="green"/>
          <w:u w:val="single"/>
        </w:rPr>
        <w:t>have the potential to be equally escalatory</w:t>
      </w:r>
      <w:r w:rsidRPr="00A02C96">
        <w:rPr>
          <w:highlight w:val="green"/>
        </w:rPr>
        <w:t>,</w:t>
      </w:r>
      <w:r w:rsidRPr="0027043F">
        <w:t xml:space="preserve"> as they would reportedly aim to "blind" an adversary -- disrupting or </w:t>
      </w:r>
      <w:r w:rsidRPr="0027043F">
        <w:rPr>
          <w:b/>
          <w:u w:val="single"/>
        </w:rPr>
        <w:t>destroying command</w:t>
      </w:r>
      <w:r w:rsidRPr="0027043F">
        <w:t xml:space="preserve"> and control nodes at the beginning of a conflict. At the same time, </w:t>
      </w:r>
      <w:r w:rsidRPr="00A02C96">
        <w:rPr>
          <w:b/>
          <w:highlight w:val="green"/>
          <w:u w:val="single"/>
        </w:rPr>
        <w:t xml:space="preserve">the increasingly unstable balance of military power in the Pacific is exacerbated by </w:t>
      </w:r>
      <w:r w:rsidRPr="0027043F">
        <w:rPr>
          <w:b/>
          <w:u w:val="single"/>
        </w:rPr>
        <w:t>the (re)emergence of</w:t>
      </w:r>
      <w:r w:rsidRPr="00A02C96">
        <w:rPr>
          <w:b/>
          <w:highlight w:val="green"/>
          <w:u w:val="single"/>
        </w:rPr>
        <w:t xml:space="preserve"> other regional actors</w:t>
      </w:r>
      <w:r w:rsidRPr="0027043F">
        <w:t xml:space="preserve"> with their own advanced military capabilities. Countries that have the ability and resources to embark on rapid modernization campaigns (e.g., </w:t>
      </w:r>
      <w:r w:rsidRPr="0027043F">
        <w:rPr>
          <w:b/>
          <w:u w:val="single"/>
        </w:rPr>
        <w:t>Japan, South Korea, Indonesia</w:t>
      </w:r>
      <w:r w:rsidRPr="0027043F">
        <w:t xml:space="preserve">) are well on the way. This means that </w:t>
      </w:r>
      <w:r w:rsidRPr="0027043F">
        <w:rPr>
          <w:b/>
          <w:u w:val="single"/>
        </w:rPr>
        <w:t xml:space="preserve">in addition to two great powers vying for military advantage, the region features an increasingly complex set of overlapping </w:t>
      </w:r>
      <w:r w:rsidRPr="00A02C96">
        <w:rPr>
          <w:b/>
          <w:highlight w:val="green"/>
          <w:u w:val="single"/>
        </w:rPr>
        <w:t>military-technical competitions</w:t>
      </w:r>
      <w:r w:rsidRPr="0027043F">
        <w:rPr>
          <w:b/>
          <w:u w:val="single"/>
        </w:rPr>
        <w:t xml:space="preserve"> that </w:t>
      </w:r>
      <w:r w:rsidRPr="00A02C96">
        <w:rPr>
          <w:b/>
          <w:highlight w:val="green"/>
          <w:u w:val="single"/>
        </w:rPr>
        <w:t>are accelerating tensions</w:t>
      </w:r>
      <w:r w:rsidRPr="0027043F">
        <w:rPr>
          <w:b/>
          <w:u w:val="single"/>
        </w:rPr>
        <w:t xml:space="preserve">, adding to uncertainty and </w:t>
      </w:r>
      <w:r w:rsidRPr="00A02C96">
        <w:rPr>
          <w:b/>
          <w:highlight w:val="green"/>
          <w:u w:val="single"/>
        </w:rPr>
        <w:t>undermining stability</w:t>
      </w:r>
      <w:r w:rsidRPr="0027043F">
        <w:t xml:space="preserve">. This dangerous military dynamic will only get worse as </w:t>
      </w:r>
      <w:r w:rsidRPr="0027043F">
        <w:rPr>
          <w:b/>
          <w:u w:val="single"/>
        </w:rPr>
        <w:t>more disruptive military technologies</w:t>
      </w:r>
      <w:r w:rsidRPr="0027043F">
        <w:t xml:space="preserve"> appear, including the rapid diffusion of </w:t>
      </w:r>
      <w:r w:rsidRPr="0027043F">
        <w:rPr>
          <w:b/>
          <w:u w:val="single"/>
        </w:rPr>
        <w:t>unmanned</w:t>
      </w:r>
      <w:r w:rsidRPr="0027043F">
        <w:t xml:space="preserve"> and increasingly autonomous </w:t>
      </w:r>
      <w:r w:rsidRPr="0027043F">
        <w:rPr>
          <w:b/>
          <w:u w:val="single"/>
        </w:rPr>
        <w:t>aerial</w:t>
      </w:r>
      <w:r w:rsidRPr="0027043F">
        <w:t xml:space="preserve"> and submersible </w:t>
      </w:r>
      <w:r w:rsidRPr="0027043F">
        <w:rPr>
          <w:b/>
          <w:u w:val="single"/>
        </w:rPr>
        <w:t>vehicles</w:t>
      </w:r>
      <w:r w:rsidRPr="0027043F">
        <w:t xml:space="preserve"> coupled with increasingly effective offensive cyberspace capabilities. </w:t>
      </w:r>
      <w:r w:rsidRPr="00A02C96">
        <w:rPr>
          <w:b/>
          <w:highlight w:val="green"/>
          <w:u w:val="single"/>
        </w:rPr>
        <w:t xml:space="preserve">Of </w:t>
      </w:r>
      <w:proofErr w:type="gramStart"/>
      <w:r w:rsidRPr="00A02C96">
        <w:rPr>
          <w:b/>
          <w:highlight w:val="green"/>
          <w:u w:val="single"/>
        </w:rPr>
        <w:t>particular concern</w:t>
      </w:r>
      <w:proofErr w:type="gramEnd"/>
      <w:r w:rsidRPr="00A02C96">
        <w:rPr>
          <w:b/>
          <w:highlight w:val="green"/>
          <w:u w:val="single"/>
        </w:rPr>
        <w:t xml:space="preserve"> is</w:t>
      </w:r>
      <w:r w:rsidRPr="0027043F">
        <w:t xml:space="preserve"> not only the novelty of these new technologies, but </w:t>
      </w:r>
      <w:r w:rsidRPr="00A02C96">
        <w:rPr>
          <w:b/>
          <w:iCs/>
          <w:highlight w:val="green"/>
          <w:u w:val="single"/>
          <w:bdr w:val="single" w:sz="8" w:space="0" w:color="auto"/>
        </w:rPr>
        <w:t>the lack of well-established norms for their use in conflict</w:t>
      </w:r>
      <w:r w:rsidRPr="0027043F">
        <w:t xml:space="preserve">. Thankfully, the first interaction between a Chinese UAV and manned Japanese fighters passed without major incident. But it did raise serious questions that neither nation has likely considered in detail. What will constrain China's UAV incursions from becoming increasingly assertive and provocative? How will either nation respond in a scenario where an adversary downs a UAV? And what happens politically when a drone invariably falls out of the sky or "drifts off course" with both sides pointing fingers at one another? Of most concern, </w:t>
      </w:r>
      <w:r w:rsidRPr="0027043F">
        <w:rPr>
          <w:b/>
          <w:u w:val="single"/>
        </w:rPr>
        <w:t xml:space="preserve">how would these matters be addressed during a crisis, with no precedents, in the context of a regional military regime in which actors have powerful incentives to strike first? </w:t>
      </w:r>
      <w:r w:rsidRPr="0027043F">
        <w:t xml:space="preserve">These are not just theoretical questions: Japan's Defense Ministry is reportedly looking into options for shooting down any unmanned drones that enter its territorial airspace. Resolving these issues in a fraught strategic environment between two potential adversaries is difficult enough; the United States and China remain at loggerheads about U.S. Sensitive Reconnaissance Operations along China's periphery. But </w:t>
      </w:r>
      <w:r w:rsidRPr="0027043F">
        <w:rPr>
          <w:b/>
          <w:u w:val="single"/>
        </w:rPr>
        <w:t>the problem is multiplying rapidly</w:t>
      </w:r>
      <w:r w:rsidRPr="0027043F">
        <w:t xml:space="preserve">. The </w:t>
      </w:r>
      <w:r w:rsidRPr="0027043F">
        <w:rPr>
          <w:b/>
          <w:u w:val="single"/>
        </w:rPr>
        <w:t>Chinese are running one of the most significant UAV programs in the world</w:t>
      </w:r>
      <w:r w:rsidRPr="0027043F">
        <w:t xml:space="preserve">, a program that includes Reaper- style UAVs and Unmanned Combat Aerial Vehicles (UCAVs); </w:t>
      </w:r>
      <w:r w:rsidRPr="0027043F">
        <w:rPr>
          <w:b/>
          <w:u w:val="single"/>
        </w:rPr>
        <w:t>Japan</w:t>
      </w:r>
      <w:r w:rsidRPr="0027043F">
        <w:t xml:space="preserve"> is seeking to acquire Global Hawks; the Republic of </w:t>
      </w:r>
      <w:r w:rsidRPr="0027043F">
        <w:rPr>
          <w:b/>
          <w:u w:val="single"/>
        </w:rPr>
        <w:t>Korea</w:t>
      </w:r>
      <w:r w:rsidRPr="0027043F">
        <w:t xml:space="preserve"> is acquiring Global Hawks while also building their own indigenous UAV capabilities; </w:t>
      </w:r>
      <w:r w:rsidRPr="0027043F">
        <w:rPr>
          <w:b/>
          <w:u w:val="single"/>
        </w:rPr>
        <w:t>Taiwan</w:t>
      </w:r>
      <w:r w:rsidRPr="0027043F">
        <w:t xml:space="preserve"> is choosing to develop indigenous UAVs instead of importing from abroad; Indonesia is seeking to build a UAV squadron; and </w:t>
      </w:r>
      <w:r w:rsidRPr="0027043F">
        <w:rPr>
          <w:b/>
          <w:u w:val="single"/>
        </w:rPr>
        <w:t>Vietnam</w:t>
      </w:r>
      <w:r w:rsidRPr="0027043F">
        <w:t xml:space="preserve"> is planning to build an entire UAV factory. </w:t>
      </w:r>
      <w:r w:rsidRPr="00A02C96">
        <w:rPr>
          <w:b/>
          <w:highlight w:val="green"/>
          <w:u w:val="single"/>
        </w:rPr>
        <w:t>One could take solace in Asia's ability to manage</w:t>
      </w:r>
      <w:r w:rsidRPr="0027043F">
        <w:rPr>
          <w:b/>
          <w:u w:val="single"/>
        </w:rPr>
        <w:t xml:space="preserve"> these gnarly sources of </w:t>
      </w:r>
      <w:r w:rsidRPr="00A02C96">
        <w:rPr>
          <w:b/>
          <w:highlight w:val="green"/>
          <w:u w:val="single"/>
        </w:rPr>
        <w:t>insecurity if the region had demonstrated similar competencies elsewhere</w:t>
      </w:r>
      <w:r w:rsidRPr="00A02C96">
        <w:rPr>
          <w:b/>
          <w:iCs/>
          <w:highlight w:val="green"/>
          <w:u w:val="single"/>
          <w:bdr w:val="single" w:sz="8" w:space="0" w:color="auto"/>
        </w:rPr>
        <w:t>. But nothing could be further from the case</w:t>
      </w:r>
      <w:r w:rsidRPr="0027043F">
        <w:t xml:space="preserve">. It has now been more than a decade since the Association of Southeast Asian Nations (ASEAN) and China signed a declaration "to promote a peaceful, friendly and harmonious environment in the South China Sea," which was meant to be a precursor to a code of conduct for managing potential incidents, accidents, and crises at sea. But the parties are as far apart as ever, and that's on well-trodden issues of maritime security with decades of legal and operational precedent to build upon. </w:t>
      </w:r>
      <w:r w:rsidRPr="00A02C96">
        <w:rPr>
          <w:b/>
          <w:highlight w:val="green"/>
          <w:u w:val="single"/>
        </w:rPr>
        <w:t>It's hard to be optimistic that the region will do better in a</w:t>
      </w:r>
      <w:r w:rsidRPr="0027043F">
        <w:rPr>
          <w:b/>
          <w:u w:val="single"/>
        </w:rPr>
        <w:t xml:space="preserve">n unmanned </w:t>
      </w:r>
      <w:r w:rsidRPr="00A02C96">
        <w:rPr>
          <w:b/>
          <w:highlight w:val="green"/>
          <w:u w:val="single"/>
        </w:rPr>
        <w:t xml:space="preserve">domain in which governments and militaries have little experience and where there remains a dearth of </w:t>
      </w:r>
      <w:r w:rsidRPr="00A02C96">
        <w:rPr>
          <w:b/>
          <w:iCs/>
          <w:highlight w:val="green"/>
          <w:u w:val="single"/>
          <w:bdr w:val="single" w:sz="8" w:space="0" w:color="auto"/>
        </w:rPr>
        <w:t>international norms</w:t>
      </w:r>
      <w:r w:rsidRPr="0027043F">
        <w:rPr>
          <w:b/>
          <w:u w:val="single"/>
        </w:rPr>
        <w:t xml:space="preserve">, rules, and institutions </w:t>
      </w:r>
      <w:r w:rsidRPr="00A02C96">
        <w:rPr>
          <w:b/>
          <w:highlight w:val="green"/>
          <w:u w:val="single"/>
        </w:rPr>
        <w:t>from which to draw</w:t>
      </w:r>
      <w:r w:rsidRPr="0027043F">
        <w:t xml:space="preserve">. The rapid diffusion of advanced military technology is not a future trend. These capabilities are being fielded -- right now -- in perhaps the most geopolitically dangerous area in the world, over (and soon under) the contested seas of East and Southeast Asia. These risks will only increase with time as more disruptive capabilities emerge. </w:t>
      </w:r>
      <w:r w:rsidRPr="0027043F">
        <w:rPr>
          <w:b/>
          <w:u w:val="single"/>
        </w:rPr>
        <w:t>In the absence of political leadership, these technologies could very well lead the region into war</w:t>
      </w:r>
      <w:r w:rsidRPr="0027043F">
        <w:t xml:space="preserve">. </w:t>
      </w:r>
    </w:p>
    <w:p w:rsidR="008D6304" w:rsidRPr="0027043F" w:rsidRDefault="008D6304" w:rsidP="008D6304">
      <w:pPr>
        <w:keepNext/>
        <w:keepLines/>
        <w:spacing w:before="40"/>
        <w:outlineLvl w:val="3"/>
        <w:rPr>
          <w:rFonts w:eastAsiaTheme="majorEastAsia" w:cstheme="majorBidi"/>
          <w:b/>
          <w:iCs/>
          <w:sz w:val="26"/>
        </w:rPr>
      </w:pPr>
      <w:r w:rsidRPr="0027043F">
        <w:rPr>
          <w:rFonts w:eastAsiaTheme="majorEastAsia" w:cstheme="majorBidi"/>
          <w:b/>
          <w:iCs/>
          <w:sz w:val="26"/>
        </w:rPr>
        <w:t xml:space="preserve">Unrestricted drone </w:t>
      </w:r>
      <w:proofErr w:type="spellStart"/>
      <w:r w:rsidRPr="0027043F">
        <w:rPr>
          <w:rFonts w:eastAsiaTheme="majorEastAsia" w:cstheme="majorBidi"/>
          <w:b/>
          <w:iCs/>
          <w:sz w:val="26"/>
        </w:rPr>
        <w:t>prolif</w:t>
      </w:r>
      <w:proofErr w:type="spellEnd"/>
      <w:r w:rsidRPr="0027043F">
        <w:rPr>
          <w:rFonts w:eastAsiaTheme="majorEastAsia" w:cstheme="majorBidi"/>
          <w:b/>
          <w:iCs/>
          <w:sz w:val="26"/>
        </w:rPr>
        <w:t xml:space="preserve"> guarantees global retaliatory war</w:t>
      </w:r>
    </w:p>
    <w:p w:rsidR="008D6304" w:rsidRPr="0027043F" w:rsidRDefault="008D6304" w:rsidP="008D6304">
      <w:r w:rsidRPr="0027043F">
        <w:t xml:space="preserve">Eric </w:t>
      </w:r>
      <w:r w:rsidRPr="0027043F">
        <w:rPr>
          <w:b/>
          <w:bCs/>
          <w:sz w:val="26"/>
        </w:rPr>
        <w:t>Posner</w:t>
      </w:r>
      <w:r w:rsidRPr="0027043F">
        <w:t>, professor at University of Chicago Law School, 5-17-</w:t>
      </w:r>
      <w:r w:rsidRPr="0027043F">
        <w:rPr>
          <w:b/>
          <w:bCs/>
          <w:sz w:val="26"/>
        </w:rPr>
        <w:t>2013</w:t>
      </w:r>
      <w:r w:rsidRPr="0027043F">
        <w:t>, “The drone paradox; When robots eliminate the risk of casualties, wars are likely to become more common,” National Post, ln</w:t>
      </w:r>
    </w:p>
    <w:p w:rsidR="008D6304" w:rsidRPr="0027043F" w:rsidRDefault="008D6304" w:rsidP="008D6304">
      <w:pPr>
        <w:rPr>
          <w:sz w:val="16"/>
        </w:rPr>
      </w:pPr>
      <w:r w:rsidRPr="0027043F">
        <w:rPr>
          <w:sz w:val="16"/>
        </w:rPr>
        <w:t xml:space="preserve">Similarly, </w:t>
      </w:r>
      <w:r w:rsidRPr="0027043F">
        <w:rPr>
          <w:b/>
          <w:u w:val="single"/>
        </w:rPr>
        <w:t>we may be comfortable with giving the president authority to use military force</w:t>
      </w:r>
      <w:r w:rsidRPr="0027043F">
        <w:rPr>
          <w:sz w:val="16"/>
        </w:rPr>
        <w:t xml:space="preserve"> on his own when he must put soldiers into harm's way, knowing that he will not risk lives lightly. Presidents have learned through hard experience that the public will not tolerate even a handful of casualties if it does not believe that the mission is justified. </w:t>
      </w:r>
      <w:r w:rsidRPr="0027043F">
        <w:rPr>
          <w:b/>
          <w:u w:val="single"/>
        </w:rPr>
        <w:t xml:space="preserve">But </w:t>
      </w:r>
      <w:r w:rsidRPr="00A02C96">
        <w:rPr>
          <w:b/>
          <w:highlight w:val="green"/>
          <w:u w:val="single"/>
        </w:rPr>
        <w:t>when drones eliminate the risk of casualties, the president is more likely to launch wars too often</w:t>
      </w:r>
      <w:r w:rsidRPr="00A02C96">
        <w:rPr>
          <w:sz w:val="16"/>
          <w:highlight w:val="green"/>
        </w:rPr>
        <w:t xml:space="preserve">. </w:t>
      </w:r>
      <w:r w:rsidRPr="00A02C96">
        <w:rPr>
          <w:b/>
          <w:highlight w:val="green"/>
          <w:u w:val="single"/>
        </w:rPr>
        <w:t>The same problem arises internationally</w:t>
      </w:r>
      <w:r w:rsidRPr="0027043F">
        <w:rPr>
          <w:sz w:val="16"/>
        </w:rPr>
        <w:t xml:space="preserve">. The international laws that predate drones assume that military intervention across borders risks significant casualties. Since that check normally kept the peace, international law could give a lot of leeway for using military force to chase down terrorists. But </w:t>
      </w:r>
      <w:r w:rsidRPr="00A02C96">
        <w:rPr>
          <w:b/>
          <w:highlight w:val="green"/>
          <w:u w:val="single"/>
        </w:rPr>
        <w:t>if the risk of casualties disappears</w:t>
      </w:r>
      <w:r w:rsidRPr="0027043F">
        <w:rPr>
          <w:b/>
          <w:u w:val="single"/>
        </w:rPr>
        <w:t xml:space="preserve">, then </w:t>
      </w:r>
      <w:r w:rsidRPr="00A02C96">
        <w:rPr>
          <w:b/>
          <w:highlight w:val="green"/>
          <w:u w:val="single"/>
        </w:rPr>
        <w:t>nations might too eagerly attack, resulting in</w:t>
      </w:r>
      <w:r w:rsidRPr="0027043F">
        <w:rPr>
          <w:sz w:val="16"/>
        </w:rPr>
        <w:t xml:space="preserve"> blowback and </w:t>
      </w:r>
      <w:r w:rsidRPr="00A02C96">
        <w:rPr>
          <w:b/>
          <w:highlight w:val="green"/>
          <w:u w:val="single"/>
        </w:rPr>
        <w:t>retaliation</w:t>
      </w:r>
      <w:r w:rsidRPr="0027043F">
        <w:rPr>
          <w:sz w:val="16"/>
        </w:rPr>
        <w:t xml:space="preserve">. Ironically, </w:t>
      </w:r>
      <w:r w:rsidRPr="00A02C96">
        <w:rPr>
          <w:b/>
          <w:highlight w:val="green"/>
          <w:u w:val="single"/>
        </w:rPr>
        <w:t>the reduced threat to civilians</w:t>
      </w:r>
      <w:r w:rsidRPr="0027043F">
        <w:rPr>
          <w:sz w:val="16"/>
        </w:rPr>
        <w:t xml:space="preserve"> in tactical operations </w:t>
      </w:r>
      <w:r w:rsidRPr="00A02C96">
        <w:rPr>
          <w:b/>
          <w:highlight w:val="green"/>
          <w:u w:val="single"/>
        </w:rPr>
        <w:t>could wind up destabilizing relations</w:t>
      </w:r>
      <w:r w:rsidRPr="0027043F">
        <w:rPr>
          <w:b/>
          <w:u w:val="single"/>
        </w:rPr>
        <w:t xml:space="preserve">hips </w:t>
      </w:r>
      <w:r w:rsidRPr="00A02C96">
        <w:rPr>
          <w:b/>
          <w:highlight w:val="green"/>
          <w:u w:val="single"/>
        </w:rPr>
        <w:t>between</w:t>
      </w:r>
      <w:r w:rsidRPr="0027043F">
        <w:rPr>
          <w:b/>
          <w:u w:val="single"/>
        </w:rPr>
        <w:t xml:space="preserve"> countries, including even </w:t>
      </w:r>
      <w:r w:rsidRPr="00A02C96">
        <w:rPr>
          <w:b/>
          <w:highlight w:val="green"/>
          <w:u w:val="single"/>
        </w:rPr>
        <w:t>major powers</w:t>
      </w:r>
      <w:r w:rsidRPr="0027043F">
        <w:rPr>
          <w:b/>
          <w:u w:val="single"/>
        </w:rPr>
        <w:t xml:space="preserve"> like the United States and China, making the long-term threat to human life much greater</w:t>
      </w:r>
      <w:r w:rsidRPr="0027043F">
        <w:rPr>
          <w:sz w:val="16"/>
        </w:rPr>
        <w:t xml:space="preserve">. These three scenarios illustrate the same lesson: that law and technology work in tandem. When technological barriers limit the risk of government abuse, legal restrictions on governmental action can be looser. </w:t>
      </w:r>
      <w:r w:rsidRPr="00A02C96">
        <w:rPr>
          <w:b/>
          <w:highlight w:val="green"/>
          <w:u w:val="single"/>
        </w:rPr>
        <w:t>When</w:t>
      </w:r>
      <w:r w:rsidRPr="0027043F">
        <w:rPr>
          <w:sz w:val="16"/>
        </w:rPr>
        <w:t xml:space="preserve"> those </w:t>
      </w:r>
      <w:r w:rsidRPr="00A02C96">
        <w:rPr>
          <w:b/>
          <w:iCs/>
          <w:highlight w:val="green"/>
          <w:u w:val="single"/>
          <w:bdr w:val="single" w:sz="8" w:space="0" w:color="auto"/>
        </w:rPr>
        <w:t>technological barriers fall, legal restrictions may need to be tightened</w:t>
      </w:r>
      <w:r w:rsidRPr="0027043F">
        <w:rPr>
          <w:sz w:val="16"/>
        </w:rPr>
        <w:t xml:space="preserve">. These anxieties generate some standard meta-arguments that are now little more than incantations -that the president should consult with Congress more, or should use clearer standards when targeting enemies, or should be less secretive. The generic criticisms overlook basic practical hurdles. Secrecy is necessary to gather intelligence. Standards for targeting enemies will always be fuzzy because it's difficult to anticipate the shape of future threats. (The much-criticized DOJ rules for drones are hardly less clear than the rules governing ordinary police work.) And </w:t>
      </w:r>
      <w:proofErr w:type="gramStart"/>
      <w:r w:rsidRPr="0027043F">
        <w:rPr>
          <w:sz w:val="16"/>
        </w:rPr>
        <w:t>both of these</w:t>
      </w:r>
      <w:proofErr w:type="gramEnd"/>
      <w:r w:rsidRPr="0027043F">
        <w:rPr>
          <w:sz w:val="16"/>
        </w:rPr>
        <w:t xml:space="preserve"> factors mean that </w:t>
      </w:r>
      <w:r w:rsidRPr="0027043F">
        <w:rPr>
          <w:sz w:val="16"/>
          <w:szCs w:val="16"/>
        </w:rPr>
        <w:t>Congress can never play more than a formulaic role</w:t>
      </w:r>
      <w:r w:rsidRPr="0027043F">
        <w:rPr>
          <w:sz w:val="16"/>
        </w:rPr>
        <w:t xml:space="preserve">. Bans on the use of drones for domestic surveillance are premature. But U.S. courts should ready themselves to update surveillance rules to </w:t>
      </w:r>
      <w:proofErr w:type="gramStart"/>
      <w:r w:rsidRPr="0027043F">
        <w:rPr>
          <w:sz w:val="16"/>
        </w:rPr>
        <w:t>take into account</w:t>
      </w:r>
      <w:proofErr w:type="gramEnd"/>
      <w:r w:rsidRPr="0027043F">
        <w:rPr>
          <w:sz w:val="16"/>
        </w:rPr>
        <w:t xml:space="preserve"> drones, as well as technology like the GPS tracking devices discussed in U.S. v. Jones. Courts need to address how these technologies can be abused and whether police seem to be abusing them, and they will need to use more flexible rules than the trespass standard the Supreme Court has adopted so far. A rule against trespassing without a warrant won't stop police drones mounted with video cameras and image-identifying software from lingering outside every home as they search for suspected crooks. When it comes to presidential power, only time will tell whether the risks of blowback exceed the value of drones. Many critics seem confident that President Obama's drone war has undermined American security, but we do not know what would have happened if he had shown more restraint. Nonetheless, it is quite a paradox that we trust the president with nuclear weapons because we know that he cannot use them, while we may not trust the president with drones because we know that he can. Internationally, nations might benefit from an arms control agreement governing drones, but it is hard to imagine any such agreement </w:t>
      </w:r>
      <w:proofErr w:type="gramStart"/>
      <w:r w:rsidRPr="0027043F">
        <w:rPr>
          <w:sz w:val="16"/>
        </w:rPr>
        <w:t>in the near future</w:t>
      </w:r>
      <w:proofErr w:type="gramEnd"/>
      <w:r w:rsidRPr="0027043F">
        <w:rPr>
          <w:sz w:val="16"/>
        </w:rPr>
        <w:t xml:space="preserve">, given uncertainties about how drone technologies will develop, the difficulty of monitoring drones, and the asymmetries that mean the best-equipped states will resist any constraints. But </w:t>
      </w:r>
      <w:r w:rsidRPr="0027043F">
        <w:rPr>
          <w:b/>
          <w:u w:val="single"/>
        </w:rPr>
        <w:t xml:space="preserve">a starting point is to recognize that </w:t>
      </w:r>
      <w:r w:rsidRPr="00A02C96">
        <w:rPr>
          <w:b/>
          <w:highlight w:val="green"/>
          <w:u w:val="single"/>
        </w:rPr>
        <w:t xml:space="preserve">the laws of war currently </w:t>
      </w:r>
      <w:proofErr w:type="spellStart"/>
      <w:r w:rsidRPr="00A02C96">
        <w:rPr>
          <w:b/>
          <w:highlight w:val="green"/>
          <w:u w:val="single"/>
        </w:rPr>
        <w:t>favour</w:t>
      </w:r>
      <w:proofErr w:type="spellEnd"/>
      <w:r w:rsidRPr="00A02C96">
        <w:rPr>
          <w:b/>
          <w:highlight w:val="green"/>
          <w:u w:val="single"/>
        </w:rPr>
        <w:t xml:space="preserve"> drones</w:t>
      </w:r>
      <w:r w:rsidRPr="0027043F">
        <w:rPr>
          <w:sz w:val="16"/>
        </w:rPr>
        <w:t xml:space="preserve"> because they limit civilian casualties, </w:t>
      </w:r>
      <w:r w:rsidRPr="00A02C96">
        <w:rPr>
          <w:b/>
          <w:highlight w:val="green"/>
          <w:u w:val="single"/>
        </w:rPr>
        <w:t xml:space="preserve">while </w:t>
      </w:r>
      <w:proofErr w:type="spellStart"/>
      <w:r w:rsidRPr="00A02C96">
        <w:rPr>
          <w:b/>
          <w:highlight w:val="green"/>
          <w:u w:val="single"/>
        </w:rPr>
        <w:t>disfavouring</w:t>
      </w:r>
      <w:proofErr w:type="spellEnd"/>
      <w:r w:rsidRPr="00A02C96">
        <w:rPr>
          <w:b/>
          <w:highlight w:val="green"/>
          <w:u w:val="single"/>
        </w:rPr>
        <w:t xml:space="preserve"> conventional weapons - a surefire recipe for a </w:t>
      </w:r>
      <w:r w:rsidRPr="00A02C96">
        <w:rPr>
          <w:b/>
          <w:iCs/>
          <w:highlight w:val="green"/>
          <w:u w:val="single"/>
          <w:bdr w:val="single" w:sz="8" w:space="0" w:color="auto"/>
        </w:rPr>
        <w:t>destabilizing arms race</w:t>
      </w:r>
      <w:r w:rsidRPr="0027043F">
        <w:rPr>
          <w:sz w:val="16"/>
        </w:rPr>
        <w:t xml:space="preserve">. It would be nice to think that future wars will be fought by robots, with no risk to civilians or even soldiers - just as in ancient times a duel between heroes could settle a dispute between armies without a battle. But the gods liked to play havoc with duels, and </w:t>
      </w:r>
      <w:r w:rsidRPr="00A02C96">
        <w:rPr>
          <w:b/>
          <w:highlight w:val="green"/>
          <w:u w:val="single"/>
        </w:rPr>
        <w:t>drone warfare is likely to be</w:t>
      </w:r>
      <w:r w:rsidRPr="0027043F">
        <w:rPr>
          <w:b/>
          <w:u w:val="single"/>
        </w:rPr>
        <w:t xml:space="preserve"> similarly </w:t>
      </w:r>
      <w:r w:rsidRPr="00A02C96">
        <w:rPr>
          <w:b/>
          <w:highlight w:val="green"/>
          <w:u w:val="single"/>
        </w:rPr>
        <w:t>unpredictable. The</w:t>
      </w:r>
      <w:r w:rsidRPr="0027043F">
        <w:rPr>
          <w:b/>
          <w:u w:val="single"/>
        </w:rPr>
        <w:t xml:space="preserve"> long-predicted </w:t>
      </w:r>
      <w:r w:rsidRPr="00A02C96">
        <w:rPr>
          <w:b/>
          <w:highlight w:val="green"/>
          <w:u w:val="single"/>
        </w:rPr>
        <w:t>science-fiction world of robotic killing machines has</w:t>
      </w:r>
      <w:r w:rsidRPr="0027043F">
        <w:rPr>
          <w:b/>
          <w:u w:val="single"/>
        </w:rPr>
        <w:t xml:space="preserve"> finally </w:t>
      </w:r>
      <w:r w:rsidRPr="00A02C96">
        <w:rPr>
          <w:b/>
          <w:highlight w:val="green"/>
          <w:u w:val="single"/>
        </w:rPr>
        <w:t>arrived</w:t>
      </w:r>
      <w:r w:rsidRPr="0027043F">
        <w:rPr>
          <w:sz w:val="16"/>
        </w:rPr>
        <w:t xml:space="preserve">. The law now </w:t>
      </w:r>
      <w:proofErr w:type="gramStart"/>
      <w:r w:rsidRPr="0027043F">
        <w:rPr>
          <w:sz w:val="16"/>
        </w:rPr>
        <w:t>has to</w:t>
      </w:r>
      <w:proofErr w:type="gramEnd"/>
      <w:r w:rsidRPr="0027043F">
        <w:rPr>
          <w:sz w:val="16"/>
        </w:rPr>
        <w:t xml:space="preserve"> catch up.</w:t>
      </w:r>
    </w:p>
    <w:p w:rsidR="008D6304" w:rsidRPr="0027043F" w:rsidRDefault="008D6304" w:rsidP="008D6304">
      <w:pPr>
        <w:keepNext/>
        <w:keepLines/>
        <w:spacing w:before="40"/>
        <w:outlineLvl w:val="3"/>
        <w:rPr>
          <w:rFonts w:eastAsiaTheme="majorEastAsia" w:cstheme="majorBidi"/>
          <w:b/>
          <w:iCs/>
          <w:sz w:val="26"/>
        </w:rPr>
      </w:pPr>
      <w:r w:rsidRPr="0027043F">
        <w:rPr>
          <w:rFonts w:eastAsiaTheme="majorEastAsia" w:cstheme="majorBidi"/>
          <w:b/>
          <w:iCs/>
          <w:sz w:val="26"/>
        </w:rPr>
        <w:t>Aggressive Chinese drone deployment creates multiple scenarios for Asian war – draws in the US</w:t>
      </w:r>
    </w:p>
    <w:p w:rsidR="008D6304" w:rsidRPr="0027043F" w:rsidRDefault="008D6304" w:rsidP="008D6304">
      <w:r w:rsidRPr="0027043F">
        <w:t xml:space="preserve">Bill </w:t>
      </w:r>
      <w:r w:rsidRPr="0027043F">
        <w:rPr>
          <w:b/>
          <w:bCs/>
          <w:sz w:val="26"/>
        </w:rPr>
        <w:t>Gertz</w:t>
      </w:r>
      <w:r w:rsidRPr="0027043F">
        <w:t>, senior editor of the Washington Free Beacon, national security reporter, 3-26-</w:t>
      </w:r>
      <w:r w:rsidRPr="0027043F">
        <w:rPr>
          <w:b/>
          <w:bCs/>
          <w:sz w:val="26"/>
        </w:rPr>
        <w:t>2013</w:t>
      </w:r>
      <w:r w:rsidRPr="0027043F">
        <w:t>, “Game of Drones,” Washington Free Beacon, http://freebeacon.com/game-of-drones/</w:t>
      </w:r>
    </w:p>
    <w:p w:rsidR="008D6304" w:rsidRPr="0027043F" w:rsidRDefault="008D6304" w:rsidP="008D6304">
      <w:pPr>
        <w:rPr>
          <w:sz w:val="16"/>
        </w:rPr>
      </w:pPr>
      <w:r w:rsidRPr="00A02C96">
        <w:rPr>
          <w:b/>
          <w:highlight w:val="green"/>
          <w:u w:val="single"/>
        </w:rPr>
        <w:t>China’s military is expanding its</w:t>
      </w:r>
      <w:r w:rsidRPr="0027043F">
        <w:rPr>
          <w:b/>
          <w:u w:val="single"/>
        </w:rPr>
        <w:t xml:space="preserve"> unmanned aerial vehicle </w:t>
      </w:r>
      <w:r w:rsidRPr="00A02C96">
        <w:rPr>
          <w:b/>
          <w:highlight w:val="green"/>
          <w:u w:val="single"/>
        </w:rPr>
        <w:t>forces with a new Predator-like armed drone</w:t>
      </w:r>
      <w:r w:rsidRPr="0027043F">
        <w:rPr>
          <w:sz w:val="16"/>
        </w:rPr>
        <w:t xml:space="preserve"> and a new unmanned combat aircraft </w:t>
      </w:r>
      <w:r w:rsidRPr="00A02C96">
        <w:rPr>
          <w:b/>
          <w:highlight w:val="green"/>
          <w:u w:val="single"/>
        </w:rPr>
        <w:t>amid growing tensions</w:t>
      </w:r>
      <w:r w:rsidRPr="0027043F">
        <w:rPr>
          <w:b/>
          <w:u w:val="single"/>
        </w:rPr>
        <w:t xml:space="preserve"> with neighbors </w:t>
      </w:r>
      <w:r w:rsidRPr="00A02C96">
        <w:rPr>
          <w:b/>
          <w:highlight w:val="green"/>
          <w:u w:val="single"/>
        </w:rPr>
        <w:t>in Asia</w:t>
      </w:r>
      <w:r w:rsidRPr="0027043F">
        <w:rPr>
          <w:b/>
          <w:u w:val="single"/>
        </w:rPr>
        <w:t>,</w:t>
      </w:r>
      <w:r w:rsidRPr="0027043F">
        <w:rPr>
          <w:sz w:val="16"/>
        </w:rPr>
        <w:t xml:space="preserve"> according to U.S. intelligence officials. </w:t>
      </w:r>
      <w:r w:rsidRPr="00A02C96">
        <w:rPr>
          <w:b/>
          <w:highlight w:val="green"/>
          <w:u w:val="single"/>
        </w:rPr>
        <w:t>New</w:t>
      </w:r>
      <w:r w:rsidRPr="0027043F">
        <w:rPr>
          <w:sz w:val="16"/>
        </w:rPr>
        <w:t xml:space="preserve"> unarmed drone </w:t>
      </w:r>
      <w:r w:rsidRPr="00A02C96">
        <w:rPr>
          <w:b/>
          <w:highlight w:val="green"/>
          <w:u w:val="single"/>
        </w:rPr>
        <w:t>deployments include</w:t>
      </w:r>
      <w:r w:rsidRPr="0027043F">
        <w:rPr>
          <w:sz w:val="16"/>
        </w:rPr>
        <w:t xml:space="preserve"> the recent </w:t>
      </w:r>
      <w:r w:rsidRPr="00A02C96">
        <w:rPr>
          <w:b/>
          <w:highlight w:val="green"/>
          <w:u w:val="single"/>
        </w:rPr>
        <w:t>stationing</w:t>
      </w:r>
      <w:r w:rsidRPr="0027043F">
        <w:rPr>
          <w:sz w:val="16"/>
        </w:rPr>
        <w:t xml:space="preserve"> of reconnaissance and ocean surveillance </w:t>
      </w:r>
      <w:r w:rsidRPr="00A02C96">
        <w:rPr>
          <w:b/>
          <w:highlight w:val="green"/>
          <w:u w:val="single"/>
        </w:rPr>
        <w:t>drones</w:t>
      </w:r>
      <w:r w:rsidRPr="0027043F">
        <w:rPr>
          <w:b/>
          <w:u w:val="single"/>
        </w:rPr>
        <w:t xml:space="preserve"> in Northeast Asia </w:t>
      </w:r>
      <w:r w:rsidRPr="00A02C96">
        <w:rPr>
          <w:b/>
          <w:highlight w:val="green"/>
          <w:u w:val="single"/>
        </w:rPr>
        <w:t>near Japan and the Senkaku islands</w:t>
      </w:r>
      <w:r w:rsidRPr="0027043F">
        <w:rPr>
          <w:sz w:val="16"/>
        </w:rPr>
        <w:t xml:space="preserve"> and along China’s southern coast. </w:t>
      </w:r>
      <w:r w:rsidRPr="00A02C96">
        <w:rPr>
          <w:b/>
          <w:highlight w:val="green"/>
          <w:u w:val="single"/>
        </w:rPr>
        <w:t>Drones also are planned for the South China Sea</w:t>
      </w:r>
      <w:r w:rsidRPr="0027043F">
        <w:rPr>
          <w:b/>
          <w:u w:val="single"/>
        </w:rPr>
        <w:t xml:space="preserve"> where China has been encroaching on international waters and bullying nations</w:t>
      </w:r>
      <w:r w:rsidRPr="0027043F">
        <w:rPr>
          <w:sz w:val="16"/>
        </w:rPr>
        <w:t xml:space="preserve"> of that region in asserting control over international waters, said officials familiar with intelligence reports. “Unmanned aerial vehicles are emerging as critical enablers for PLA long range precision strike operations,” said Mark Stokes, a former military intelligence official now with the Project 2049 Institute. “A general operational PLA requirement appears to be persistent surveillance of fixed and moving targets out to 3,000 kilometers of Chinese shores.” </w:t>
      </w:r>
      <w:r w:rsidRPr="00A02C96">
        <w:rPr>
          <w:b/>
          <w:highlight w:val="green"/>
          <w:u w:val="single"/>
        </w:rPr>
        <w:t>Japan</w:t>
      </w:r>
      <w:r w:rsidRPr="0027043F">
        <w:rPr>
          <w:sz w:val="16"/>
        </w:rPr>
        <w:t xml:space="preserve">, meanwhile, </w:t>
      </w:r>
      <w:r w:rsidRPr="00A02C96">
        <w:rPr>
          <w:b/>
          <w:highlight w:val="green"/>
          <w:u w:val="single"/>
        </w:rPr>
        <w:t>is developing and purchasing</w:t>
      </w:r>
      <w:r w:rsidRPr="0027043F">
        <w:rPr>
          <w:b/>
          <w:u w:val="single"/>
        </w:rPr>
        <w:t xml:space="preserve"> military </w:t>
      </w:r>
      <w:r w:rsidRPr="00A02C96">
        <w:rPr>
          <w:b/>
          <w:highlight w:val="green"/>
          <w:u w:val="single"/>
        </w:rPr>
        <w:t>drone capabilities to counter</w:t>
      </w:r>
      <w:r w:rsidRPr="0027043F">
        <w:rPr>
          <w:sz w:val="16"/>
        </w:rPr>
        <w:t xml:space="preserve"> what it regards as </w:t>
      </w:r>
      <w:r w:rsidRPr="0027043F">
        <w:rPr>
          <w:b/>
          <w:u w:val="single"/>
        </w:rPr>
        <w:t xml:space="preserve">Chinese aggression and </w:t>
      </w:r>
      <w:r w:rsidRPr="00A02C96">
        <w:rPr>
          <w:b/>
          <w:highlight w:val="green"/>
          <w:u w:val="single"/>
        </w:rPr>
        <w:t>Beijing</w:t>
      </w:r>
      <w:r w:rsidRPr="0027043F">
        <w:rPr>
          <w:b/>
          <w:u w:val="single"/>
        </w:rPr>
        <w:t>’s growing military capabilities</w:t>
      </w:r>
      <w:r w:rsidRPr="0027043F">
        <w:rPr>
          <w:sz w:val="16"/>
        </w:rPr>
        <w:t xml:space="preserve"> as Tokyo’s dispute with China over the Senkaku islands intensifies, the officials said. After Chinese aircraft intruded into Japanese airspace over the </w:t>
      </w:r>
      <w:proofErr w:type="spellStart"/>
      <w:r w:rsidRPr="0027043F">
        <w:rPr>
          <w:sz w:val="16"/>
        </w:rPr>
        <w:t>Senkakus</w:t>
      </w:r>
      <w:proofErr w:type="spellEnd"/>
      <w:r w:rsidRPr="0027043F">
        <w:rPr>
          <w:sz w:val="16"/>
        </w:rPr>
        <w:t xml:space="preserve"> undetected late last year, </w:t>
      </w:r>
      <w:r w:rsidRPr="0027043F">
        <w:rPr>
          <w:b/>
          <w:u w:val="single"/>
        </w:rPr>
        <w:t xml:space="preserve">Tokyo stepped up efforts to seek drone capabilities. The efforts include building an indigenous missile-tracking drone and high-altitude U.S. drones. </w:t>
      </w:r>
      <w:r w:rsidRPr="0027043F">
        <w:rPr>
          <w:sz w:val="16"/>
        </w:rPr>
        <w:t xml:space="preserve">So far, unlike Beijing, Tokyo asserts its drone will be unarmed, the officials said. “China has started deploying UAVs for reconnaissance and oceanic surveillance purposes in the vicinity of disputed maritime territories, such as the Senkaku Islands,” said one military source. Of </w:t>
      </w:r>
      <w:proofErr w:type="gramStart"/>
      <w:r w:rsidRPr="0027043F">
        <w:rPr>
          <w:sz w:val="16"/>
        </w:rPr>
        <w:t>particular concern</w:t>
      </w:r>
      <w:proofErr w:type="gramEnd"/>
      <w:r w:rsidRPr="0027043F">
        <w:rPr>
          <w:sz w:val="16"/>
        </w:rPr>
        <w:t xml:space="preserve"> to U.S. intelligence agencies are two new missile-equipped drones known as the CH-4 and Yi Long. The aircraft were shown off along with six other military drones at a </w:t>
      </w:r>
      <w:proofErr w:type="gramStart"/>
      <w:r w:rsidRPr="0027043F">
        <w:rPr>
          <w:sz w:val="16"/>
        </w:rPr>
        <w:t>major Chinese arms</w:t>
      </w:r>
      <w:proofErr w:type="gramEnd"/>
      <w:r w:rsidRPr="0027043F">
        <w:rPr>
          <w:sz w:val="16"/>
        </w:rPr>
        <w:t xml:space="preserve"> show last November in Zhuhai. </w:t>
      </w:r>
      <w:r w:rsidRPr="0027043F">
        <w:rPr>
          <w:b/>
          <w:u w:val="single"/>
        </w:rPr>
        <w:t>Photos of the drones reveal the designs appear to be copied from the U.S. Predator armed drone</w:t>
      </w:r>
      <w:r w:rsidRPr="0027043F">
        <w:rPr>
          <w:sz w:val="16"/>
        </w:rPr>
        <w:t xml:space="preserve"> that has been leading the Obama administration’s war on al Qaeda in Pakistan and elsewhere. Photos of the CH-4 show it armed with Blue Arrow-7 anti-tank missiles that appear similar in size to the U.S. Hellfire fired from Predators. Even more of a concern, according to the officials, are intelligence reports from Asia indicating that China is well along in building a large stealth unmanned combat aerial vehicle (UCAV)—an </w:t>
      </w:r>
      <w:proofErr w:type="spellStart"/>
      <w:r w:rsidRPr="0027043F">
        <w:rPr>
          <w:sz w:val="16"/>
        </w:rPr>
        <w:t>upiloted</w:t>
      </w:r>
      <w:proofErr w:type="spellEnd"/>
      <w:r w:rsidRPr="0027043F">
        <w:rPr>
          <w:sz w:val="16"/>
        </w:rPr>
        <w:t xml:space="preserve"> jet—that was revealed recently in an online Chinese military video. The drone combat jet is nearly identical in shape to the experimental batwing-shaped U.S. Air Force X-47B currently under development. The X-47B was tested on an aircraft carrier in December. </w:t>
      </w:r>
      <w:r w:rsidRPr="0027043F">
        <w:rPr>
          <w:b/>
          <w:u w:val="single"/>
        </w:rPr>
        <w:t>The Chinese UCAV is expected to have enough range to reach</w:t>
      </w:r>
      <w:r w:rsidRPr="0027043F">
        <w:rPr>
          <w:sz w:val="16"/>
        </w:rPr>
        <w:t xml:space="preserve"> the U.S. island of </w:t>
      </w:r>
      <w:r w:rsidRPr="0027043F">
        <w:rPr>
          <w:b/>
          <w:u w:val="single"/>
        </w:rPr>
        <w:t>Guam</w:t>
      </w:r>
      <w:r w:rsidRPr="0027043F">
        <w:rPr>
          <w:sz w:val="16"/>
        </w:rPr>
        <w:t xml:space="preserve">, some 1,800 miles from the Chinese coast and the hub of the Pentagon’s shift to Asia, officials said. Video and photos of the Chinese UCAV were posted on Chinese military enthusiast Internet sites recently. Also, a model of the drone combat jet was on display at Zhuhai. The aircraft is being built by the China Shenyang Aerospace Institute and could be deployed on China’s new aircraft carrier, officials said. Richard Fisher, a China military analyst with the International Assessment and Strategy Center, said the first prototype flying wing UCAV was completed at China’s </w:t>
      </w:r>
      <w:proofErr w:type="spellStart"/>
      <w:r w:rsidRPr="0027043F">
        <w:rPr>
          <w:sz w:val="16"/>
        </w:rPr>
        <w:t>Hongdu</w:t>
      </w:r>
      <w:proofErr w:type="spellEnd"/>
      <w:r w:rsidRPr="0027043F">
        <w:rPr>
          <w:sz w:val="16"/>
        </w:rPr>
        <w:t xml:space="preserve"> Aircraft Corp in mid-December. The drone weighs 10 to 14 tons and could be carrier based. “This means </w:t>
      </w:r>
      <w:r w:rsidRPr="0027043F">
        <w:rPr>
          <w:b/>
          <w:u w:val="single"/>
        </w:rPr>
        <w:t xml:space="preserve">that the U.S. attempt to ‘outrange’ an </w:t>
      </w:r>
      <w:proofErr w:type="gramStart"/>
      <w:r w:rsidRPr="0027043F">
        <w:rPr>
          <w:b/>
          <w:u w:val="single"/>
        </w:rPr>
        <w:t>emergent PLA anti-access systems</w:t>
      </w:r>
      <w:proofErr w:type="gramEnd"/>
      <w:r w:rsidRPr="0027043F">
        <w:rPr>
          <w:b/>
          <w:u w:val="single"/>
        </w:rPr>
        <w:t>,</w:t>
      </w:r>
      <w:r w:rsidRPr="0027043F">
        <w:rPr>
          <w:sz w:val="16"/>
        </w:rPr>
        <w:t xml:space="preserve"> like the DF-21D anti-ship ballistic missile, </w:t>
      </w:r>
      <w:r w:rsidRPr="0027043F">
        <w:rPr>
          <w:b/>
          <w:u w:val="single"/>
        </w:rPr>
        <w:t>could soon be outflanked by a new PLA carrier-based UCAV</w:t>
      </w:r>
      <w:r w:rsidRPr="0027043F">
        <w:rPr>
          <w:sz w:val="16"/>
        </w:rPr>
        <w:t xml:space="preserve">,” Fisher said. Japan, alarmed at fierce Chinese reaction to its efforts to solve the </w:t>
      </w:r>
      <w:proofErr w:type="spellStart"/>
      <w:r w:rsidRPr="0027043F">
        <w:rPr>
          <w:sz w:val="16"/>
        </w:rPr>
        <w:t>Senkakus</w:t>
      </w:r>
      <w:proofErr w:type="spellEnd"/>
      <w:r w:rsidRPr="0027043F">
        <w:rPr>
          <w:sz w:val="16"/>
        </w:rPr>
        <w:t xml:space="preserve"> dispute by nationalizing several of the uninhabited but oil-rich islands last year, is bolstering its military forces with both missile-detecting and maritime surveillance with drones. Japanese Defense Ministry officials, quoted in press reports, have called the purchase of several long-range U.S. Global Hawk surveillance drones an urgent priority. Tokyo is seeking up to three Global Hawks by 2015 but could speed up purchases in response to what it regards as growing Chinese aggressiveness toward Japan over the </w:t>
      </w:r>
      <w:proofErr w:type="spellStart"/>
      <w:r w:rsidRPr="0027043F">
        <w:rPr>
          <w:sz w:val="16"/>
        </w:rPr>
        <w:t>Senkakus</w:t>
      </w:r>
      <w:proofErr w:type="spellEnd"/>
      <w:r w:rsidRPr="0027043F">
        <w:rPr>
          <w:sz w:val="16"/>
        </w:rPr>
        <w:t xml:space="preserve">. The U.S. military currently has Global Hawks deployed at Guam. The Japanese do not plan to develop armed drones and plan to limit initial purchases to the Global Hawk, which fly nearly 60,000 feet for extended missions. It </w:t>
      </w:r>
      <w:proofErr w:type="gramStart"/>
      <w:r w:rsidRPr="0027043F">
        <w:rPr>
          <w:sz w:val="16"/>
        </w:rPr>
        <w:t>is able to</w:t>
      </w:r>
      <w:proofErr w:type="gramEnd"/>
      <w:r w:rsidRPr="0027043F">
        <w:rPr>
          <w:sz w:val="16"/>
        </w:rPr>
        <w:t xml:space="preserve"> track vessels using sensors and radar. Japan also is developing an unmanned drone aircraft that will be used to detect North Korean nuclear missile attacks and to counter the Chinese military buildup, the officials said. The anti-missile drone program is being developed over the next four years with the first drone deployed by 2020. It will use infrared sensors designed to detect missiles shortly after launch. China’s drone program is believed to have benefitted from its aggressive economic and cyber espionage operations against the United States. Those efforts have included breaking into both government and defense industry networks and stealing valuable drone technology. Officials also said China’s drone program is receiving a boost from an unlikely source: Taiwan. The largest Chinese drone production center is being built at Wuhan in Hubei province, site of a joint construction project by China’s Wuhan </w:t>
      </w:r>
      <w:proofErr w:type="spellStart"/>
      <w:r w:rsidRPr="0027043F">
        <w:rPr>
          <w:sz w:val="16"/>
        </w:rPr>
        <w:t>Visiontek</w:t>
      </w:r>
      <w:proofErr w:type="spellEnd"/>
      <w:r w:rsidRPr="0027043F">
        <w:rPr>
          <w:sz w:val="16"/>
        </w:rPr>
        <w:t xml:space="preserve"> Inc. and Taiwan’s Carbon-Based Technology, Inc. Officials said China launched a crash program to develop military drones beginning around 2007. Beijing is planning a range of unmanned aircraft capabilities, including high-altitude, long-endurance drones, integrated air and sea warfare drones, sea-based drones and UCAVs. More than 60 drones were on display in Beijing last June, including a drone helicopter, and a drone with simulated birds’ wings. Additionally, officials have said drone bases are being set up in the South China Sea to monitor Scarborough reef, which is claimed by Philippines and China; </w:t>
      </w:r>
      <w:proofErr w:type="spellStart"/>
      <w:r w:rsidRPr="0027043F">
        <w:rPr>
          <w:sz w:val="16"/>
        </w:rPr>
        <w:t>Macclesfield</w:t>
      </w:r>
      <w:proofErr w:type="spellEnd"/>
      <w:r w:rsidRPr="0027043F">
        <w:rPr>
          <w:sz w:val="16"/>
        </w:rPr>
        <w:t xml:space="preserve"> Bank; the Paracel Islands; and the Spratly Islands. China also is using drone to monitor the Socotra Reef claimed by South Korea. A report made public March 11 by the Project 2049 Institute on Chinese drones estimated that China has more than 280 military drones. “</w:t>
      </w:r>
      <w:r w:rsidRPr="00A02C96">
        <w:rPr>
          <w:b/>
          <w:highlight w:val="green"/>
          <w:u w:val="single"/>
        </w:rPr>
        <w:t>The PLA has</w:t>
      </w:r>
      <w:r w:rsidRPr="0027043F">
        <w:rPr>
          <w:b/>
          <w:u w:val="single"/>
        </w:rPr>
        <w:t xml:space="preserve"> developed </w:t>
      </w:r>
      <w:r w:rsidRPr="00A02C96">
        <w:rPr>
          <w:b/>
          <w:highlight w:val="green"/>
          <w:u w:val="single"/>
        </w:rPr>
        <w:t>one of the</w:t>
      </w:r>
      <w:r w:rsidRPr="0027043F">
        <w:rPr>
          <w:b/>
          <w:u w:val="single"/>
        </w:rPr>
        <w:t xml:space="preserve"> largest and </w:t>
      </w:r>
      <w:r w:rsidRPr="00A02C96">
        <w:rPr>
          <w:b/>
          <w:highlight w:val="green"/>
          <w:u w:val="single"/>
        </w:rPr>
        <w:t>most</w:t>
      </w:r>
      <w:r w:rsidRPr="0027043F">
        <w:rPr>
          <w:b/>
          <w:u w:val="single"/>
        </w:rPr>
        <w:t xml:space="preserve"> organizationally </w:t>
      </w:r>
      <w:r w:rsidRPr="00A02C96">
        <w:rPr>
          <w:b/>
          <w:highlight w:val="green"/>
          <w:u w:val="single"/>
        </w:rPr>
        <w:t>complex UAV programs in the world</w:t>
      </w:r>
      <w:r w:rsidRPr="0027043F">
        <w:rPr>
          <w:sz w:val="16"/>
        </w:rPr>
        <w:t xml:space="preserve">,” the report stated. For the immediate future, </w:t>
      </w:r>
      <w:r w:rsidRPr="0027043F">
        <w:rPr>
          <w:b/>
          <w:u w:val="single"/>
        </w:rPr>
        <w:t xml:space="preserve">the </w:t>
      </w:r>
      <w:r w:rsidRPr="00A02C96">
        <w:rPr>
          <w:b/>
          <w:highlight w:val="green"/>
          <w:u w:val="single"/>
        </w:rPr>
        <w:t>Chinese drones</w:t>
      </w:r>
      <w:r w:rsidRPr="0027043F">
        <w:rPr>
          <w:b/>
          <w:u w:val="single"/>
        </w:rPr>
        <w:t xml:space="preserve"> are monitoring disputed maritime and land boundaries that </w:t>
      </w:r>
      <w:r w:rsidRPr="00A02C96">
        <w:rPr>
          <w:b/>
          <w:highlight w:val="green"/>
          <w:u w:val="single"/>
        </w:rPr>
        <w:t>are likely to “increase tensions” since other states in the region lack</w:t>
      </w:r>
      <w:r w:rsidRPr="0027043F">
        <w:rPr>
          <w:b/>
          <w:u w:val="single"/>
        </w:rPr>
        <w:t xml:space="preserve"> the same </w:t>
      </w:r>
      <w:r w:rsidRPr="00A02C96">
        <w:rPr>
          <w:b/>
          <w:highlight w:val="green"/>
          <w:u w:val="single"/>
        </w:rPr>
        <w:t>capabilities</w:t>
      </w:r>
      <w:r w:rsidRPr="0027043F">
        <w:rPr>
          <w:sz w:val="16"/>
        </w:rPr>
        <w:t>. “</w:t>
      </w:r>
      <w:r w:rsidRPr="0027043F">
        <w:rPr>
          <w:b/>
          <w:u w:val="single"/>
        </w:rPr>
        <w:t xml:space="preserve">Like any new capability, </w:t>
      </w:r>
      <w:r w:rsidRPr="00A02C96">
        <w:rPr>
          <w:b/>
          <w:highlight w:val="green"/>
          <w:u w:val="single"/>
        </w:rPr>
        <w:t xml:space="preserve">UAVs </w:t>
      </w:r>
      <w:r w:rsidRPr="0027043F">
        <w:rPr>
          <w:b/>
          <w:u w:val="single"/>
        </w:rPr>
        <w:t xml:space="preserve">may </w:t>
      </w:r>
      <w:r w:rsidRPr="00A02C96">
        <w:rPr>
          <w:b/>
          <w:highlight w:val="green"/>
          <w:u w:val="single"/>
        </w:rPr>
        <w:t xml:space="preserve">encourage </w:t>
      </w:r>
      <w:r w:rsidRPr="0027043F">
        <w:rPr>
          <w:b/>
          <w:u w:val="single"/>
        </w:rPr>
        <w:t xml:space="preserve">the inexperienced to overreach and engage in </w:t>
      </w:r>
      <w:r w:rsidRPr="00A02C96">
        <w:rPr>
          <w:b/>
          <w:highlight w:val="green"/>
          <w:u w:val="single"/>
        </w:rPr>
        <w:t>risk taking</w:t>
      </w:r>
      <w:r w:rsidRPr="0027043F">
        <w:rPr>
          <w:sz w:val="16"/>
        </w:rPr>
        <w:t>,” the report said. “</w:t>
      </w:r>
      <w:r w:rsidRPr="0027043F">
        <w:rPr>
          <w:b/>
          <w:u w:val="single"/>
        </w:rPr>
        <w:t>There could be a sense that because human pilot lives are not at stake, operators can push farther than they otherwise might</w:t>
      </w:r>
      <w:r w:rsidRPr="0027043F">
        <w:rPr>
          <w:sz w:val="16"/>
        </w:rPr>
        <w:t xml:space="preserve">.” </w:t>
      </w:r>
      <w:r w:rsidRPr="00A02C96">
        <w:rPr>
          <w:b/>
          <w:highlight w:val="green"/>
          <w:u w:val="single"/>
        </w:rPr>
        <w:t>An isolated UAV attack during a crisis</w:t>
      </w:r>
      <w:r w:rsidRPr="0027043F">
        <w:rPr>
          <w:b/>
          <w:u w:val="single"/>
        </w:rPr>
        <w:t xml:space="preserve"> also </w:t>
      </w:r>
      <w:r w:rsidRPr="00A02C96">
        <w:rPr>
          <w:b/>
          <w:highlight w:val="green"/>
          <w:u w:val="single"/>
        </w:rPr>
        <w:t>could lead to a major conflict</w:t>
      </w:r>
      <w:r w:rsidRPr="0027043F">
        <w:rPr>
          <w:sz w:val="16"/>
        </w:rPr>
        <w:t xml:space="preserve">. “In the future, </w:t>
      </w:r>
      <w:r w:rsidRPr="0027043F">
        <w:rPr>
          <w:b/>
          <w:u w:val="single"/>
        </w:rPr>
        <w:t>PRC decision-makers might feel compelled to order ‘plausibly deniable’ UAV attacks as a means of sending a political signal only to inadvertently wind up escalating tensions</w:t>
      </w:r>
      <w:r w:rsidRPr="0027043F">
        <w:rPr>
          <w:sz w:val="16"/>
        </w:rPr>
        <w:t xml:space="preserve">,” the report said. Over the long term, </w:t>
      </w:r>
      <w:r w:rsidRPr="0027043F">
        <w:rPr>
          <w:b/>
          <w:u w:val="single"/>
        </w:rPr>
        <w:t>Chinese drones will support the expansion of Chinese military operational areas by pushing the ability to hit targets further into the western Pacific. The report said China likely will use its UAV force for targeting and guidance of the DF-21D anti-ship ballistic missile designed to strike U.S. aircraft carriers more than a thousand miles from China’s coast</w:t>
      </w:r>
      <w:r w:rsidRPr="0027043F">
        <w:rPr>
          <w:sz w:val="16"/>
        </w:rPr>
        <w:t>. “</w:t>
      </w:r>
      <w:r w:rsidRPr="0027043F">
        <w:rPr>
          <w:b/>
          <w:u w:val="single"/>
        </w:rPr>
        <w:t xml:space="preserve">While the potential for a </w:t>
      </w:r>
      <w:proofErr w:type="gramStart"/>
      <w:r w:rsidRPr="0027043F">
        <w:rPr>
          <w:b/>
          <w:u w:val="single"/>
        </w:rPr>
        <w:t>large scale</w:t>
      </w:r>
      <w:proofErr w:type="gramEnd"/>
      <w:r w:rsidRPr="0027043F">
        <w:rPr>
          <w:b/>
          <w:u w:val="single"/>
        </w:rPr>
        <w:t xml:space="preserve"> conflict in the region currently appears low, </w:t>
      </w:r>
      <w:r w:rsidRPr="00A02C96">
        <w:rPr>
          <w:b/>
          <w:highlight w:val="green"/>
          <w:u w:val="single"/>
        </w:rPr>
        <w:t>the lack of adequate preparation</w:t>
      </w:r>
      <w:r w:rsidRPr="0027043F">
        <w:rPr>
          <w:b/>
          <w:u w:val="single"/>
        </w:rPr>
        <w:t xml:space="preserve"> for worst case scenarios </w:t>
      </w:r>
      <w:r w:rsidRPr="00A02C96">
        <w:rPr>
          <w:b/>
          <w:highlight w:val="green"/>
          <w:u w:val="single"/>
        </w:rPr>
        <w:t>could encourage and invite adventurous adversary behavior</w:t>
      </w:r>
      <w:r w:rsidRPr="0027043F">
        <w:rPr>
          <w:b/>
          <w:u w:val="single"/>
        </w:rPr>
        <w:t xml:space="preserve">, ultimately </w:t>
      </w:r>
      <w:r w:rsidRPr="00A02C96">
        <w:rPr>
          <w:b/>
          <w:highlight w:val="green"/>
          <w:u w:val="single"/>
        </w:rPr>
        <w:t>increasing risks to peace and stability</w:t>
      </w:r>
      <w:r w:rsidRPr="0027043F">
        <w:rPr>
          <w:sz w:val="16"/>
        </w:rPr>
        <w:t xml:space="preserve">,” the report stated. U.S. intelligence agencies reported earlier this month that China plans to build 11 drone bases along its coastline by 2015, with each base deploying at least one unmanned aircraft. The People’s Liberation Army currently has two drone bases in northeast Liaoning province. A third base was disclosed further south at Lianyungang, Jiangsu Province, also on the Bohai Sea. The bases were announced in August by the State Oceanic Administration, which has been used as a proxy by the Chinese military to lay claim to international waters and islands as part of a strategy of pushing Chinese maritime control hundreds and eventually thousands of miles from the coast through what Beijing calls its two Asian island chain strategy. The island chains stretch from Northeast Asia through Southeast Asia. The two bases in the Bohai Sea are located at </w:t>
      </w:r>
      <w:proofErr w:type="spellStart"/>
      <w:r w:rsidRPr="0027043F">
        <w:rPr>
          <w:sz w:val="16"/>
        </w:rPr>
        <w:t>Yingkou</w:t>
      </w:r>
      <w:proofErr w:type="spellEnd"/>
      <w:r w:rsidRPr="0027043F">
        <w:rPr>
          <w:sz w:val="16"/>
        </w:rPr>
        <w:t xml:space="preserve"> and Dalian to provide surveillance of the Bohai and Yellow Seas. China called U.S. aircraft carrier exercises held in the Yellow Sea three years ago “a threat to China” even though the carrier maneuvers were carried out in international waters. The maritime surveillance drones provide high-definition remote imagery and will be used by China to respond to emergencies in the region </w:t>
      </w:r>
      <w:proofErr w:type="gramStart"/>
      <w:r w:rsidRPr="0027043F">
        <w:rPr>
          <w:sz w:val="16"/>
        </w:rPr>
        <w:t>and also</w:t>
      </w:r>
      <w:proofErr w:type="gramEnd"/>
      <w:r w:rsidRPr="0027043F">
        <w:rPr>
          <w:sz w:val="16"/>
        </w:rPr>
        <w:t xml:space="preserve"> to identify what China claims are illegal resource extraction from undersea gas and oil deposits. U.S. officials regard recent highlighting of attack drones as a sign that Beijing remains intent on taking control of the </w:t>
      </w:r>
      <w:proofErr w:type="spellStart"/>
      <w:r w:rsidRPr="0027043F">
        <w:rPr>
          <w:sz w:val="16"/>
        </w:rPr>
        <w:t>Senkakus</w:t>
      </w:r>
      <w:proofErr w:type="spellEnd"/>
      <w:r w:rsidRPr="0027043F">
        <w:rPr>
          <w:sz w:val="16"/>
        </w:rPr>
        <w:t xml:space="preserve">. The increased use of drones by both China and Japan is expected to increase tensions over the </w:t>
      </w:r>
      <w:proofErr w:type="spellStart"/>
      <w:r w:rsidRPr="0027043F">
        <w:rPr>
          <w:sz w:val="16"/>
        </w:rPr>
        <w:t>Senkakus</w:t>
      </w:r>
      <w:proofErr w:type="spellEnd"/>
      <w:r w:rsidRPr="0027043F">
        <w:rPr>
          <w:sz w:val="16"/>
        </w:rPr>
        <w:t xml:space="preserve">, the officials said. According to Fisher, China is also exporting two of its armed drones, the Yi Long and CH-3, to the United Arab Emirates and Pakistan. The UAE government purchased the Yi Long, and a smaller CH-3 was sold to Pakistan and repackaged by Islamabad as the </w:t>
      </w:r>
      <w:proofErr w:type="spellStart"/>
      <w:r w:rsidRPr="0027043F">
        <w:rPr>
          <w:sz w:val="16"/>
        </w:rPr>
        <w:t>Shahpar</w:t>
      </w:r>
      <w:proofErr w:type="spellEnd"/>
      <w:r w:rsidRPr="0027043F">
        <w:rPr>
          <w:sz w:val="16"/>
        </w:rPr>
        <w:t>. Fisher said he is concerned China will sell the new and larger CH-4 to Iran. “Because it is not connected to the Aviation Industries Corporation (AVIC) which wants to do business in the United States, the CH-4 stands a better chance of being sold to Iran,” he told the Free Beacon. “China’s willingness to sell UCAV technology to terrorist-linked states means that terrorists may soon have another deadly tool with which to attack the United States.”</w:t>
      </w:r>
    </w:p>
    <w:p w:rsidR="008D6304" w:rsidRPr="0027043F" w:rsidRDefault="008D6304" w:rsidP="008D6304">
      <w:pPr>
        <w:keepNext/>
        <w:keepLines/>
        <w:spacing w:before="40"/>
        <w:outlineLvl w:val="3"/>
        <w:rPr>
          <w:rFonts w:eastAsiaTheme="majorEastAsia" w:cstheme="majorBidi"/>
          <w:b/>
          <w:iCs/>
          <w:sz w:val="26"/>
        </w:rPr>
      </w:pPr>
      <w:r w:rsidRPr="0027043F">
        <w:rPr>
          <w:rFonts w:eastAsiaTheme="majorEastAsia" w:cstheme="majorBidi"/>
          <w:b/>
          <w:iCs/>
          <w:sz w:val="26"/>
        </w:rPr>
        <w:t>Extinction</w:t>
      </w:r>
    </w:p>
    <w:p w:rsidR="008D6304" w:rsidRPr="0027043F" w:rsidRDefault="008D6304" w:rsidP="008D6304">
      <w:r w:rsidRPr="0027043F">
        <w:t xml:space="preserve">Lawrence </w:t>
      </w:r>
      <w:proofErr w:type="spellStart"/>
      <w:r w:rsidRPr="0027043F">
        <w:rPr>
          <w:b/>
          <w:bCs/>
          <w:sz w:val="26"/>
        </w:rPr>
        <w:t>Wittner</w:t>
      </w:r>
      <w:proofErr w:type="spellEnd"/>
      <w:r w:rsidRPr="0027043F">
        <w:t>, Professor Emeritus of History at SUNY Albany, 11-28-</w:t>
      </w:r>
      <w:r w:rsidRPr="0027043F">
        <w:rPr>
          <w:b/>
          <w:bCs/>
          <w:sz w:val="26"/>
        </w:rPr>
        <w:t>2011</w:t>
      </w:r>
      <w:r w:rsidRPr="0027043F">
        <w:t xml:space="preserve">, “Is a Nuclear War </w:t>
      </w:r>
      <w:proofErr w:type="gramStart"/>
      <w:r w:rsidRPr="0027043F">
        <w:t>With</w:t>
      </w:r>
      <w:proofErr w:type="gramEnd"/>
      <w:r w:rsidRPr="0027043F">
        <w:t xml:space="preserve"> China Possible?” www.huntingtonnews.net/14446</w:t>
      </w:r>
    </w:p>
    <w:p w:rsidR="008D6304" w:rsidRPr="0027043F" w:rsidRDefault="008D6304" w:rsidP="008D6304">
      <w:pPr>
        <w:rPr>
          <w:sz w:val="16"/>
        </w:rPr>
      </w:pPr>
      <w:r w:rsidRPr="0027043F">
        <w:rPr>
          <w:b/>
          <w:u w:val="single"/>
        </w:rPr>
        <w:t>While nuclear weapons exist, there remains a danger that they will be used</w:t>
      </w:r>
      <w:r w:rsidRPr="0027043F">
        <w:rPr>
          <w:sz w:val="16"/>
        </w:rPr>
        <w:t xml:space="preserve">. After all, </w:t>
      </w:r>
      <w:r w:rsidRPr="0027043F">
        <w:rPr>
          <w:b/>
          <w:u w:val="single"/>
        </w:rPr>
        <w:t>for centuries national conflicts have led to wars, with nations employing their deadliest weapons</w:t>
      </w:r>
      <w:r w:rsidRPr="0027043F">
        <w:rPr>
          <w:sz w:val="16"/>
        </w:rPr>
        <w:t xml:space="preserve">. </w:t>
      </w:r>
      <w:r w:rsidRPr="0027043F">
        <w:rPr>
          <w:rFonts w:ascii="Arial" w:hAnsi="Arial"/>
          <w:b/>
          <w:sz w:val="20"/>
          <w:u w:val="single"/>
        </w:rPr>
        <w:t xml:space="preserve">The current </w:t>
      </w:r>
      <w:r w:rsidRPr="00A02C96">
        <w:rPr>
          <w:rFonts w:ascii="Arial" w:hAnsi="Arial"/>
          <w:b/>
          <w:sz w:val="20"/>
          <w:highlight w:val="green"/>
          <w:u w:val="single"/>
        </w:rPr>
        <w:t>deterioration of</w:t>
      </w:r>
      <w:r w:rsidRPr="0027043F">
        <w:rPr>
          <w:rFonts w:ascii="Arial" w:hAnsi="Arial"/>
          <w:b/>
          <w:sz w:val="20"/>
          <w:u w:val="single"/>
        </w:rPr>
        <w:t xml:space="preserve"> U.S. </w:t>
      </w:r>
      <w:r w:rsidRPr="00A02C96">
        <w:rPr>
          <w:rFonts w:ascii="Arial" w:hAnsi="Arial"/>
          <w:b/>
          <w:sz w:val="20"/>
          <w:highlight w:val="green"/>
          <w:u w:val="single"/>
        </w:rPr>
        <w:t>relations with China</w:t>
      </w:r>
      <w:r w:rsidRPr="0027043F">
        <w:rPr>
          <w:rFonts w:ascii="Arial" w:hAnsi="Arial"/>
          <w:b/>
          <w:sz w:val="20"/>
          <w:u w:val="single"/>
        </w:rPr>
        <w:t xml:space="preserve"> might end up providing us with yet another example of this phenomenon</w:t>
      </w:r>
      <w:r w:rsidRPr="0027043F">
        <w:rPr>
          <w:sz w:val="16"/>
        </w:rPr>
        <w:t xml:space="preserve">. </w:t>
      </w:r>
      <w:r w:rsidRPr="0027043F">
        <w:rPr>
          <w:b/>
          <w:u w:val="single"/>
        </w:rPr>
        <w:t xml:space="preserve">The </w:t>
      </w:r>
      <w:r w:rsidRPr="0027043F">
        <w:rPr>
          <w:rFonts w:ascii="Arial" w:hAnsi="Arial"/>
          <w:b/>
          <w:sz w:val="20"/>
          <w:u w:val="single"/>
        </w:rPr>
        <w:t>gathering tension</w:t>
      </w:r>
      <w:r w:rsidRPr="0027043F">
        <w:rPr>
          <w:b/>
          <w:u w:val="single"/>
        </w:rPr>
        <w:t xml:space="preserve"> between the United States and China </w:t>
      </w:r>
      <w:r w:rsidRPr="00A02C96">
        <w:rPr>
          <w:rFonts w:ascii="Arial" w:hAnsi="Arial"/>
          <w:b/>
          <w:sz w:val="20"/>
          <w:highlight w:val="green"/>
          <w:u w:val="single"/>
        </w:rPr>
        <w:t>is clear</w:t>
      </w:r>
      <w:r w:rsidRPr="0027043F">
        <w:rPr>
          <w:b/>
          <w:u w:val="single"/>
        </w:rPr>
        <w:t xml:space="preserve"> </w:t>
      </w:r>
      <w:r w:rsidRPr="0027043F">
        <w:rPr>
          <w:sz w:val="16"/>
        </w:rPr>
        <w:t xml:space="preserve">enough. Disturbed by China’s growing economic and military strength, </w:t>
      </w:r>
      <w:r w:rsidRPr="0027043F">
        <w:rPr>
          <w:rFonts w:ascii="Arial" w:hAnsi="Arial"/>
          <w:b/>
          <w:sz w:val="20"/>
          <w:u w:val="single"/>
        </w:rPr>
        <w:t>the U.S</w:t>
      </w:r>
      <w:r w:rsidRPr="0027043F">
        <w:rPr>
          <w:b/>
          <w:u w:val="single"/>
        </w:rPr>
        <w:t xml:space="preserve">. </w:t>
      </w:r>
      <w:r w:rsidRPr="00A02C96">
        <w:rPr>
          <w:b/>
          <w:highlight w:val="green"/>
          <w:u w:val="single"/>
        </w:rPr>
        <w:t>government</w:t>
      </w:r>
      <w:r w:rsidRPr="0027043F">
        <w:rPr>
          <w:b/>
          <w:u w:val="single"/>
        </w:rPr>
        <w:t xml:space="preserve"> recently </w:t>
      </w:r>
      <w:r w:rsidRPr="00A02C96">
        <w:rPr>
          <w:rFonts w:ascii="Arial" w:hAnsi="Arial"/>
          <w:b/>
          <w:sz w:val="20"/>
          <w:highlight w:val="green"/>
          <w:u w:val="single"/>
        </w:rPr>
        <w:t>challenged China’s claims in the South China Sea,</w:t>
      </w:r>
      <w:r w:rsidRPr="00A02C96">
        <w:rPr>
          <w:sz w:val="16"/>
          <w:highlight w:val="green"/>
        </w:rPr>
        <w:t xml:space="preserve"> </w:t>
      </w:r>
      <w:r w:rsidRPr="00A02C96">
        <w:rPr>
          <w:b/>
          <w:highlight w:val="green"/>
          <w:u w:val="single"/>
        </w:rPr>
        <w:t>increased</w:t>
      </w:r>
      <w:r w:rsidRPr="0027043F">
        <w:rPr>
          <w:sz w:val="16"/>
        </w:rPr>
        <w:t xml:space="preserve"> the U.S. </w:t>
      </w:r>
      <w:r w:rsidRPr="00A02C96">
        <w:rPr>
          <w:b/>
          <w:highlight w:val="green"/>
          <w:u w:val="single"/>
        </w:rPr>
        <w:t>military presence</w:t>
      </w:r>
      <w:r w:rsidRPr="0027043F">
        <w:rPr>
          <w:sz w:val="16"/>
        </w:rPr>
        <w:t xml:space="preserve"> in Australia, </w:t>
      </w:r>
      <w:r w:rsidRPr="00A02C96">
        <w:rPr>
          <w:b/>
          <w:highlight w:val="green"/>
          <w:u w:val="single"/>
        </w:rPr>
        <w:t>and deepened</w:t>
      </w:r>
      <w:r w:rsidRPr="0027043F">
        <w:rPr>
          <w:b/>
          <w:u w:val="single"/>
        </w:rPr>
        <w:t xml:space="preserve"> U.S. </w:t>
      </w:r>
      <w:r w:rsidRPr="00A02C96">
        <w:rPr>
          <w:b/>
          <w:highlight w:val="green"/>
          <w:u w:val="single"/>
        </w:rPr>
        <w:t>military ties with other nations</w:t>
      </w:r>
      <w:r w:rsidRPr="0027043F">
        <w:rPr>
          <w:b/>
          <w:u w:val="single"/>
        </w:rPr>
        <w:t xml:space="preserve"> in the Pacific region</w:t>
      </w:r>
      <w:r w:rsidRPr="0027043F">
        <w:rPr>
          <w:sz w:val="16"/>
        </w:rPr>
        <w:t xml:space="preserve">. According to Secretary of State Hillary Clinton, the United States was “asserting our own position as a Pacific power.” But </w:t>
      </w:r>
      <w:r w:rsidRPr="00A02C96">
        <w:rPr>
          <w:rFonts w:ascii="Arial" w:hAnsi="Arial"/>
          <w:b/>
          <w:sz w:val="20"/>
          <w:highlight w:val="green"/>
          <w:u w:val="single"/>
        </w:rPr>
        <w:t xml:space="preserve">need this </w:t>
      </w:r>
      <w:proofErr w:type="gramStart"/>
      <w:r w:rsidRPr="00A02C96">
        <w:rPr>
          <w:rFonts w:ascii="Arial" w:hAnsi="Arial"/>
          <w:b/>
          <w:sz w:val="20"/>
          <w:highlight w:val="green"/>
          <w:u w:val="single"/>
        </w:rPr>
        <w:t>lead</w:t>
      </w:r>
      <w:proofErr w:type="gramEnd"/>
      <w:r w:rsidRPr="00A02C96">
        <w:rPr>
          <w:rFonts w:ascii="Arial" w:hAnsi="Arial"/>
          <w:b/>
          <w:sz w:val="20"/>
          <w:highlight w:val="green"/>
          <w:u w:val="single"/>
        </w:rPr>
        <w:t xml:space="preserve"> to nuclear war</w:t>
      </w:r>
      <w:r w:rsidRPr="0027043F">
        <w:rPr>
          <w:sz w:val="16"/>
        </w:rPr>
        <w:t xml:space="preserve">? </w:t>
      </w:r>
      <w:r w:rsidRPr="0027043F">
        <w:rPr>
          <w:b/>
          <w:u w:val="single"/>
        </w:rPr>
        <w:t>Not necessarily</w:t>
      </w:r>
      <w:r w:rsidRPr="0027043F">
        <w:rPr>
          <w:sz w:val="16"/>
        </w:rPr>
        <w:t xml:space="preserve">. And </w:t>
      </w:r>
      <w:r w:rsidRPr="0027043F">
        <w:rPr>
          <w:b/>
          <w:u w:val="single"/>
        </w:rPr>
        <w:t>yet</w:t>
      </w:r>
      <w:r w:rsidRPr="0027043F">
        <w:rPr>
          <w:sz w:val="16"/>
        </w:rPr>
        <w:t xml:space="preserve">, </w:t>
      </w:r>
      <w:r w:rsidRPr="00A02C96">
        <w:rPr>
          <w:b/>
          <w:iCs/>
          <w:highlight w:val="green"/>
          <w:u w:val="single"/>
          <w:bdr w:val="single" w:sz="8" w:space="0" w:color="auto"/>
        </w:rPr>
        <w:t>there are signs that it could</w:t>
      </w:r>
      <w:r w:rsidRPr="0027043F">
        <w:rPr>
          <w:b/>
          <w:iCs/>
          <w:u w:val="single"/>
          <w:bdr w:val="single" w:sz="8" w:space="0" w:color="auto"/>
        </w:rPr>
        <w:t>.</w:t>
      </w:r>
      <w:r w:rsidRPr="0027043F">
        <w:rPr>
          <w:sz w:val="16"/>
        </w:rPr>
        <w:t xml:space="preserve"> After all, </w:t>
      </w:r>
      <w:r w:rsidRPr="00A02C96">
        <w:rPr>
          <w:rFonts w:ascii="Arial" w:hAnsi="Arial"/>
          <w:b/>
          <w:sz w:val="20"/>
          <w:highlight w:val="green"/>
          <w:u w:val="single"/>
        </w:rPr>
        <w:t>both</w:t>
      </w:r>
      <w:r w:rsidRPr="0027043F">
        <w:rPr>
          <w:rFonts w:ascii="Arial" w:hAnsi="Arial"/>
          <w:b/>
          <w:sz w:val="20"/>
          <w:u w:val="single"/>
        </w:rPr>
        <w:t xml:space="preserve"> the United States and China </w:t>
      </w:r>
      <w:r w:rsidRPr="00A02C96">
        <w:rPr>
          <w:rFonts w:ascii="Arial" w:hAnsi="Arial"/>
          <w:b/>
          <w:sz w:val="20"/>
          <w:highlight w:val="green"/>
          <w:u w:val="single"/>
        </w:rPr>
        <w:t xml:space="preserve">possess </w:t>
      </w:r>
      <w:r w:rsidRPr="00A02C96">
        <w:rPr>
          <w:b/>
          <w:iCs/>
          <w:highlight w:val="green"/>
          <w:u w:val="single"/>
          <w:bdr w:val="single" w:sz="8" w:space="0" w:color="auto"/>
        </w:rPr>
        <w:t>large numbers of nuclear weapons</w:t>
      </w:r>
      <w:r w:rsidRPr="0027043F">
        <w:rPr>
          <w:b/>
          <w:iCs/>
          <w:u w:val="single"/>
          <w:bdr w:val="single" w:sz="8" w:space="0" w:color="auto"/>
        </w:rPr>
        <w:t>.</w:t>
      </w:r>
      <w:r w:rsidRPr="0027043F">
        <w:rPr>
          <w:sz w:val="16"/>
        </w:rPr>
        <w:t xml:space="preserve"> </w:t>
      </w:r>
      <w:r w:rsidRPr="0027043F">
        <w:rPr>
          <w:b/>
          <w:u w:val="single"/>
        </w:rPr>
        <w:t>The U.S. government threatened to attack China with nuclear weapons during the Korean War and, later, during the conflict over the future of China’s offshore islands, Quemoy and Matsu</w:t>
      </w:r>
      <w:r w:rsidRPr="0027043F">
        <w:rPr>
          <w:sz w:val="16"/>
        </w:rPr>
        <w:t xml:space="preserve">. </w:t>
      </w:r>
      <w:proofErr w:type="gramStart"/>
      <w:r w:rsidRPr="0027043F">
        <w:rPr>
          <w:sz w:val="16"/>
        </w:rPr>
        <w:t>In the midst of</w:t>
      </w:r>
      <w:proofErr w:type="gramEnd"/>
      <w:r w:rsidRPr="0027043F">
        <w:rPr>
          <w:sz w:val="16"/>
        </w:rPr>
        <w:t xml:space="preserve">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27043F">
        <w:rPr>
          <w:b/>
          <w:u w:val="single"/>
        </w:rPr>
        <w:t>Some pundits argue that nuclear weapons prevent wars between nuclear-armed nations</w:t>
      </w:r>
      <w:r w:rsidRPr="0027043F">
        <w:rPr>
          <w:sz w:val="16"/>
        </w:rPr>
        <w:t xml:space="preserve">; and, admittedly, there haven’t been very many—at least not yet. </w:t>
      </w:r>
      <w:r w:rsidRPr="0027043F">
        <w:rPr>
          <w:b/>
          <w:u w:val="single"/>
        </w:rPr>
        <w:t xml:space="preserve">But </w:t>
      </w:r>
      <w:r w:rsidRPr="00A02C96">
        <w:rPr>
          <w:b/>
          <w:highlight w:val="green"/>
          <w:u w:val="single"/>
        </w:rPr>
        <w:t xml:space="preserve">the </w:t>
      </w:r>
      <w:proofErr w:type="spellStart"/>
      <w:r w:rsidRPr="00A02C96">
        <w:rPr>
          <w:b/>
          <w:highlight w:val="green"/>
          <w:u w:val="single"/>
        </w:rPr>
        <w:t>Kargil</w:t>
      </w:r>
      <w:proofErr w:type="spellEnd"/>
      <w:r w:rsidRPr="00A02C96">
        <w:rPr>
          <w:b/>
          <w:highlight w:val="green"/>
          <w:u w:val="single"/>
        </w:rPr>
        <w:t xml:space="preserve"> War</w:t>
      </w:r>
      <w:r w:rsidRPr="0027043F">
        <w:rPr>
          <w:sz w:val="16"/>
        </w:rPr>
        <w:t xml:space="preserve"> of 1999, </w:t>
      </w:r>
      <w:r w:rsidRPr="0027043F">
        <w:rPr>
          <w:b/>
          <w:u w:val="single"/>
        </w:rPr>
        <w:t>between</w:t>
      </w:r>
      <w:r w:rsidRPr="0027043F">
        <w:rPr>
          <w:sz w:val="16"/>
        </w:rPr>
        <w:t xml:space="preserve"> nuclear-armed </w:t>
      </w:r>
      <w:r w:rsidRPr="0027043F">
        <w:rPr>
          <w:b/>
          <w:u w:val="single"/>
        </w:rPr>
        <w:t>India and</w:t>
      </w:r>
      <w:r w:rsidRPr="0027043F">
        <w:rPr>
          <w:sz w:val="16"/>
        </w:rPr>
        <w:t xml:space="preserve"> nuclear-armed </w:t>
      </w:r>
      <w:r w:rsidRPr="0027043F">
        <w:rPr>
          <w:b/>
          <w:u w:val="single"/>
        </w:rPr>
        <w:t>Pakistan</w:t>
      </w:r>
      <w:r w:rsidRPr="0027043F">
        <w:rPr>
          <w:sz w:val="16"/>
        </w:rPr>
        <w:t xml:space="preserve">, </w:t>
      </w:r>
      <w:r w:rsidRPr="00A02C96">
        <w:rPr>
          <w:b/>
          <w:highlight w:val="green"/>
          <w:u w:val="single"/>
        </w:rPr>
        <w:t>should convince us that such wars can occur</w:t>
      </w:r>
      <w:r w:rsidRPr="0027043F">
        <w:rPr>
          <w:sz w:val="16"/>
        </w:rPr>
        <w:t xml:space="preserve">. Indeed, </w:t>
      </w:r>
      <w:r w:rsidRPr="0027043F">
        <w:rPr>
          <w:b/>
          <w:u w:val="single"/>
        </w:rPr>
        <w:t>in that case, the conflict almost slipped into a nuclear war.</w:t>
      </w:r>
      <w:r w:rsidRPr="0027043F">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27043F">
        <w:rPr>
          <w:b/>
          <w:u w:val="single"/>
        </w:rPr>
        <w:t>don’t nuclear weapons deter a nuclear attack</w:t>
      </w:r>
      <w:r w:rsidRPr="0027043F">
        <w:rPr>
          <w:sz w:val="16"/>
        </w:rPr>
        <w:t xml:space="preserve">? Do they? </w:t>
      </w:r>
      <w:r w:rsidRPr="0027043F">
        <w:rPr>
          <w:b/>
          <w:u w:val="single"/>
        </w:rPr>
        <w:t>Obviously</w:t>
      </w:r>
      <w:r w:rsidRPr="0027043F">
        <w:rPr>
          <w:sz w:val="16"/>
        </w:rPr>
        <w:t xml:space="preserve">, </w:t>
      </w:r>
      <w:r w:rsidRPr="00A02C96">
        <w:rPr>
          <w:b/>
          <w:highlight w:val="green"/>
          <w:u w:val="single"/>
        </w:rPr>
        <w:t>NATO leaders didn’t feel deterred</w:t>
      </w:r>
      <w:r w:rsidRPr="0027043F">
        <w:rPr>
          <w:sz w:val="16"/>
        </w:rPr>
        <w:t xml:space="preserve">, for, </w:t>
      </w:r>
      <w:r w:rsidRPr="00A02C96">
        <w:rPr>
          <w:b/>
          <w:highlight w:val="green"/>
          <w:u w:val="single"/>
        </w:rPr>
        <w:t>throughout the Cold War</w:t>
      </w:r>
      <w:r w:rsidRPr="0027043F">
        <w:rPr>
          <w:b/>
          <w:u w:val="single"/>
        </w:rPr>
        <w:t>, NATO’s strategy was to respond to a Soviet conventional military attack on Western Europe by launching a Western nuclear attack on the nuclear-armed Soviet Union</w:t>
      </w:r>
      <w:r w:rsidRPr="0027043F">
        <w:rPr>
          <w:sz w:val="16"/>
        </w:rPr>
        <w:t xml:space="preserve">. Furthermore, </w:t>
      </w:r>
      <w:r w:rsidRPr="00A02C96">
        <w:rPr>
          <w:b/>
          <w:highlight w:val="green"/>
          <w:u w:val="single"/>
        </w:rPr>
        <w:t>if U.S. government officials really believed that nuclear deterrence worked, they would not have resorted to championing “Star Wars</w:t>
      </w:r>
      <w:r w:rsidRPr="0027043F">
        <w:rPr>
          <w:sz w:val="16"/>
        </w:rPr>
        <w:t xml:space="preserve">” and its modern variant, national missile defense. </w:t>
      </w:r>
      <w:r w:rsidRPr="0027043F">
        <w:rPr>
          <w:b/>
          <w:u w:val="single"/>
        </w:rPr>
        <w:t>Why are these vastly expensive</w:t>
      </w:r>
      <w:r w:rsidRPr="0027043F">
        <w:rPr>
          <w:sz w:val="16"/>
        </w:rPr>
        <w:t>—and probably unworkable—</w:t>
      </w:r>
      <w:r w:rsidRPr="0027043F">
        <w:rPr>
          <w:b/>
          <w:u w:val="single"/>
        </w:rPr>
        <w:t>military defense systems needed if other nuclear powers are deterred from attacking by U.S. nuclear might</w:t>
      </w:r>
      <w:r w:rsidRPr="0027043F">
        <w:rPr>
          <w:sz w:val="16"/>
        </w:rPr>
        <w:t xml:space="preserve">? Of course, </w:t>
      </w:r>
      <w:r w:rsidRPr="0027043F">
        <w:rPr>
          <w:b/>
          <w:u w:val="single"/>
        </w:rPr>
        <w:t>the bottom line for those Americans convinced that nuclear weapons safeguard them from a Chinese nuclear attack might be that the U.S. nuclear arsenal is far greater than its Chinese counterpart.</w:t>
      </w:r>
      <w:r w:rsidRPr="0027043F">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t>
      </w:r>
      <w:r w:rsidRPr="0027043F">
        <w:rPr>
          <w:b/>
          <w:u w:val="single"/>
        </w:rPr>
        <w:t>what would that “victory” entail?</w:t>
      </w:r>
      <w:r w:rsidRPr="0027043F">
        <w:rPr>
          <w:sz w:val="16"/>
        </w:rPr>
        <w:t xml:space="preserve"> </w:t>
      </w:r>
      <w:r w:rsidRPr="00A02C96">
        <w:rPr>
          <w:b/>
          <w:highlight w:val="green"/>
          <w:u w:val="single"/>
        </w:rPr>
        <w:t>A nuclear attack by China would immediately slaughter at least 10 million Americans</w:t>
      </w:r>
      <w:r w:rsidRPr="0027043F">
        <w:rPr>
          <w:b/>
          <w:u w:val="single"/>
        </w:rPr>
        <w:t xml:space="preserve"> </w:t>
      </w:r>
      <w:r w:rsidRPr="0027043F">
        <w:rPr>
          <w:sz w:val="16"/>
        </w:rPr>
        <w:t xml:space="preserve">in a great storm of blast and fire, while </w:t>
      </w:r>
      <w:r w:rsidRPr="0027043F">
        <w:rPr>
          <w:b/>
          <w:u w:val="single"/>
        </w:rPr>
        <w:t>leaving many more dying horribly of sickness and radiation poisoning.</w:t>
      </w:r>
      <w:r w:rsidRPr="0027043F">
        <w:rPr>
          <w:sz w:val="16"/>
        </w:rPr>
        <w:t xml:space="preserve"> </w:t>
      </w:r>
      <w:r w:rsidRPr="00A02C96">
        <w:rPr>
          <w:b/>
          <w:highlight w:val="green"/>
          <w:u w:val="single"/>
        </w:rPr>
        <w:t>The Chinese death toll</w:t>
      </w:r>
      <w:r w:rsidRPr="0027043F">
        <w:rPr>
          <w:b/>
          <w:u w:val="single"/>
        </w:rPr>
        <w:t xml:space="preserve"> in a nuclear war </w:t>
      </w:r>
      <w:r w:rsidRPr="00A02C96">
        <w:rPr>
          <w:b/>
          <w:highlight w:val="green"/>
          <w:u w:val="single"/>
        </w:rPr>
        <w:t>would be far higher</w:t>
      </w:r>
      <w:r w:rsidRPr="00A02C96">
        <w:rPr>
          <w:sz w:val="16"/>
          <w:highlight w:val="green"/>
        </w:rPr>
        <w:t xml:space="preserve">. </w:t>
      </w:r>
      <w:r w:rsidRPr="00A02C96">
        <w:rPr>
          <w:rFonts w:ascii="Arial" w:hAnsi="Arial"/>
          <w:b/>
          <w:sz w:val="20"/>
          <w:highlight w:val="green"/>
          <w:u w:val="single"/>
        </w:rPr>
        <w:t>Both nations would be reduced to</w:t>
      </w:r>
      <w:r w:rsidRPr="0027043F">
        <w:rPr>
          <w:rFonts w:ascii="Arial" w:hAnsi="Arial"/>
          <w:b/>
          <w:sz w:val="20"/>
          <w:u w:val="single"/>
        </w:rPr>
        <w:t xml:space="preserve"> smoldering, </w:t>
      </w:r>
      <w:r w:rsidRPr="00A02C96">
        <w:rPr>
          <w:rFonts w:ascii="Arial" w:hAnsi="Arial"/>
          <w:b/>
          <w:sz w:val="20"/>
          <w:highlight w:val="green"/>
          <w:u w:val="single"/>
        </w:rPr>
        <w:t>radioactive wastelands</w:t>
      </w:r>
      <w:r w:rsidRPr="0027043F">
        <w:rPr>
          <w:sz w:val="16"/>
        </w:rPr>
        <w:t xml:space="preserve">. Also, </w:t>
      </w:r>
      <w:r w:rsidRPr="0027043F">
        <w:rPr>
          <w:rFonts w:ascii="Arial" w:hAnsi="Arial"/>
          <w:b/>
          <w:sz w:val="20"/>
          <w:u w:val="single"/>
        </w:rPr>
        <w:t xml:space="preserve">radioactive </w:t>
      </w:r>
      <w:r w:rsidRPr="00A02C96">
        <w:rPr>
          <w:rFonts w:ascii="Arial" w:hAnsi="Arial"/>
          <w:b/>
          <w:sz w:val="20"/>
          <w:highlight w:val="green"/>
          <w:u w:val="single"/>
        </w:rPr>
        <w:t>debris</w:t>
      </w:r>
      <w:r w:rsidRPr="0027043F">
        <w:rPr>
          <w:rFonts w:ascii="Arial" w:hAnsi="Arial"/>
          <w:b/>
          <w:sz w:val="20"/>
          <w:u w:val="single"/>
        </w:rPr>
        <w:t xml:space="preserve"> sent aloft by the nuclear explosions </w:t>
      </w:r>
      <w:r w:rsidRPr="00A02C96">
        <w:rPr>
          <w:rFonts w:ascii="Arial" w:hAnsi="Arial"/>
          <w:b/>
          <w:sz w:val="20"/>
          <w:highlight w:val="green"/>
          <w:u w:val="single"/>
        </w:rPr>
        <w:t xml:space="preserve">would </w:t>
      </w:r>
      <w:r w:rsidRPr="00A02C96">
        <w:rPr>
          <w:b/>
          <w:iCs/>
          <w:highlight w:val="green"/>
          <w:u w:val="single"/>
          <w:bdr w:val="single" w:sz="8" w:space="0" w:color="auto"/>
        </w:rPr>
        <w:t>blot out the sun</w:t>
      </w:r>
      <w:r w:rsidRPr="00A02C96">
        <w:rPr>
          <w:rFonts w:ascii="Arial" w:hAnsi="Arial"/>
          <w:b/>
          <w:sz w:val="20"/>
          <w:highlight w:val="green"/>
          <w:u w:val="single"/>
        </w:rPr>
        <w:t xml:space="preserve"> and bring on a </w:t>
      </w:r>
      <w:r w:rsidRPr="00A02C96">
        <w:rPr>
          <w:b/>
          <w:iCs/>
          <w:highlight w:val="green"/>
          <w:u w:val="single"/>
          <w:bdr w:val="single" w:sz="8" w:space="0" w:color="auto"/>
        </w:rPr>
        <w:t>“nuclear winter” around the globe—destroying agriculture, creating worldwide famine, and generating chaos and destruction</w:t>
      </w:r>
      <w:r w:rsidRPr="0027043F">
        <w:rPr>
          <w:b/>
          <w:iCs/>
          <w:u w:val="single"/>
          <w:bdr w:val="single" w:sz="8" w:space="0" w:color="auto"/>
        </w:rPr>
        <w:t>.</w:t>
      </w:r>
      <w:r w:rsidRPr="0027043F">
        <w:rPr>
          <w:sz w:val="16"/>
        </w:rPr>
        <w:t xml:space="preserve"> </w:t>
      </w:r>
    </w:p>
    <w:p w:rsidR="008D6304" w:rsidRDefault="008D6304" w:rsidP="008D6304">
      <w:pPr>
        <w:pStyle w:val="Heading3"/>
      </w:pPr>
      <w:r>
        <w:t>terror</w:t>
      </w:r>
    </w:p>
    <w:p w:rsidR="008D6304" w:rsidRDefault="008D6304" w:rsidP="008D6304">
      <w:pPr>
        <w:pStyle w:val="Heading4"/>
      </w:pPr>
      <w:r>
        <w:t xml:space="preserve">China drone dominance </w:t>
      </w:r>
      <w:proofErr w:type="spellStart"/>
      <w:r>
        <w:t>casues</w:t>
      </w:r>
      <w:proofErr w:type="spellEnd"/>
      <w:r>
        <w:t xml:space="preserve"> global terror</w:t>
      </w:r>
    </w:p>
    <w:p w:rsidR="008D6304" w:rsidRPr="00A7129B" w:rsidRDefault="008D6304" w:rsidP="008D6304">
      <w:r w:rsidRPr="00A7129B">
        <w:rPr>
          <w:rStyle w:val="Style13ptBold"/>
        </w:rPr>
        <w:t>Romaniuk 17</w:t>
      </w:r>
      <w:r>
        <w:t xml:space="preserve"> (SCOTT N. ROMANIUK, PhD Researcher “China’s drones are going global. So are its drone strikes” 1/11/17. </w:t>
      </w:r>
      <w:hyperlink r:id="rId24" w:history="1">
        <w:r w:rsidRPr="00011270">
          <w:rPr>
            <w:rStyle w:val="Hyperlink"/>
          </w:rPr>
          <w:t>http://www.atimes.com/chinas-drones-going-global-drone-strikes/</w:t>
        </w:r>
      </w:hyperlink>
      <w:r>
        <w:t>) ME.</w:t>
      </w:r>
    </w:p>
    <w:p w:rsidR="008D6304" w:rsidRDefault="008D6304" w:rsidP="008D6304">
      <w:pPr>
        <w:rPr>
          <w:sz w:val="12"/>
        </w:rPr>
      </w:pPr>
      <w:r w:rsidRPr="00A7129B">
        <w:rPr>
          <w:sz w:val="12"/>
        </w:rPr>
        <w:t xml:space="preserve">The United States (US) – most specifically the Central Intelligence Agency (CIA) – has been identified as the world’s biggest drone user, but not exactly the world’s biggest drone exporter. In recent years, </w:t>
      </w:r>
      <w:r w:rsidRPr="00A02C96">
        <w:rPr>
          <w:highlight w:val="green"/>
          <w:u w:val="single"/>
        </w:rPr>
        <w:t>US dominance of drone warfare has been fading.</w:t>
      </w:r>
      <w:r w:rsidRPr="00A7129B">
        <w:rPr>
          <w:sz w:val="12"/>
        </w:rPr>
        <w:t xml:space="preserve"> Whereas for over a decade the US filled the skies with its MQ-1C Gray Eagle and MQ-9 Reapers – as its primary unmanned combat aerial vehicles (UCAVs), along with hundreds of other smaller surveillance and tactical reconnaissance drones in support of US and allied ground forces – increasingly drones churned out by </w:t>
      </w:r>
      <w:r w:rsidRPr="004A574E">
        <w:rPr>
          <w:u w:val="single"/>
        </w:rPr>
        <w:t xml:space="preserve">the People’s Republic of China, such as the CH-3, CH-4, and the latest addition to the CH family, the CH-5, now compete with other class-A products by exporting countries vying and bidding for large chunks of the global drone market. The daily Report Today, </w:t>
      </w:r>
      <w:r w:rsidRPr="00A02C96">
        <w:rPr>
          <w:b/>
          <w:highlight w:val="green"/>
          <w:u w:val="single"/>
        </w:rPr>
        <w:t>China occupies one of the top spots as a “deadly drone power,”</w:t>
      </w:r>
      <w:r w:rsidRPr="004A574E">
        <w:rPr>
          <w:u w:val="single"/>
        </w:rPr>
        <w:t xml:space="preserve"> and shows </w:t>
      </w:r>
      <w:proofErr w:type="spellStart"/>
      <w:r w:rsidRPr="004A574E">
        <w:rPr>
          <w:u w:val="single"/>
        </w:rPr>
        <w:t>now</w:t>
      </w:r>
      <w:proofErr w:type="spellEnd"/>
      <w:r w:rsidRPr="004A574E">
        <w:rPr>
          <w:u w:val="single"/>
        </w:rPr>
        <w:t xml:space="preserve"> signs of </w:t>
      </w:r>
      <w:r w:rsidRPr="00A02C96">
        <w:rPr>
          <w:highlight w:val="green"/>
          <w:u w:val="single"/>
        </w:rPr>
        <w:t>abating</w:t>
      </w:r>
      <w:r w:rsidRPr="004A574E">
        <w:rPr>
          <w:u w:val="single"/>
        </w:rPr>
        <w:t xml:space="preserve"> in its </w:t>
      </w:r>
      <w:r w:rsidRPr="00A02C96">
        <w:rPr>
          <w:highlight w:val="green"/>
          <w:u w:val="single"/>
        </w:rPr>
        <w:t>major strides</w:t>
      </w:r>
      <w:r w:rsidRPr="004A574E">
        <w:rPr>
          <w:u w:val="single"/>
        </w:rPr>
        <w:t xml:space="preserve"> forward in the global drone market. The world has provided no shortage of uses for China’s drones, </w:t>
      </w:r>
      <w:r w:rsidRPr="00A02C96">
        <w:rPr>
          <w:highlight w:val="green"/>
          <w:u w:val="single"/>
        </w:rPr>
        <w:t>in</w:t>
      </w:r>
      <w:r w:rsidRPr="004A574E">
        <w:rPr>
          <w:u w:val="single"/>
        </w:rPr>
        <w:t xml:space="preserve">cluding </w:t>
      </w:r>
      <w:r w:rsidRPr="00A02C96">
        <w:rPr>
          <w:highlight w:val="green"/>
          <w:u w:val="single"/>
        </w:rPr>
        <w:t>countries like Nigeria, India, Pakistan,</w:t>
      </w:r>
      <w:r w:rsidRPr="004A574E">
        <w:rPr>
          <w:u w:val="single"/>
        </w:rPr>
        <w:t xml:space="preserve"> Brazil, Saudi Arabia </w:t>
      </w:r>
      <w:r w:rsidRPr="00A02C96">
        <w:rPr>
          <w:highlight w:val="green"/>
          <w:u w:val="single"/>
        </w:rPr>
        <w:t>and other states in the M</w:t>
      </w:r>
      <w:r w:rsidRPr="004A574E">
        <w:rPr>
          <w:u w:val="single"/>
        </w:rPr>
        <w:t xml:space="preserve">iddle </w:t>
      </w:r>
      <w:r w:rsidRPr="00A02C96">
        <w:rPr>
          <w:highlight w:val="green"/>
          <w:u w:val="single"/>
        </w:rPr>
        <w:t>E</w:t>
      </w:r>
      <w:r w:rsidRPr="004A574E">
        <w:rPr>
          <w:u w:val="single"/>
        </w:rPr>
        <w:t>ast, the European Union (EU</w:t>
      </w:r>
      <w:r w:rsidRPr="00A7129B">
        <w:rPr>
          <w:sz w:val="12"/>
        </w:rPr>
        <w:t xml:space="preserve">), and possibly the United Nations (UN), which many contend would greatly benefit from a large fleet of surveillance and tactical support drones for its peace and peacekeeping operations. Much of the surge in China’s drone sales has been the result of restrictive export control exercised by the US government. These restrictions forbid the sale of (armed) drones to nations with a poor human rights record, like Nigeria, Saudi Arabia, Iraq, and Egypt, for instance – states that have sought, in the wake of these export controls, to acquire their own unmanned capabilities from somewhere, anywhere. China, </w:t>
      </w:r>
      <w:proofErr w:type="gramStart"/>
      <w:r w:rsidRPr="00A7129B">
        <w:rPr>
          <w:sz w:val="12"/>
        </w:rPr>
        <w:t>in particular its</w:t>
      </w:r>
      <w:proofErr w:type="gramEnd"/>
      <w:r w:rsidRPr="00A7129B">
        <w:rPr>
          <w:sz w:val="12"/>
        </w:rPr>
        <w:t xml:space="preserve"> defense industry, has been keen to fill this gap and Beijing certainly has made a lot of forward movement in this area. Over the past several years, the CH-3 and foremost the CH-4, have become successful exports products, making China one of the world’s leading if not the number one state exporting unmanned weapon systems. Shi Wen of the China Academy of Aerospace Aerodynamics in Beijing identified recent years as a tremendous success stories for drone deals with other nations. Chinese achievements in this domain has set a precedent for future global </w:t>
      </w:r>
      <w:r w:rsidRPr="00A7129B">
        <w:rPr>
          <w:strike/>
          <w:sz w:val="12"/>
        </w:rPr>
        <w:t>unmanned</w:t>
      </w:r>
      <w:r w:rsidRPr="00A7129B">
        <w:rPr>
          <w:sz w:val="12"/>
        </w:rPr>
        <w:t xml:space="preserve"> arms sales, with the US now providing new </w:t>
      </w:r>
      <w:r w:rsidRPr="00A7129B">
        <w:rPr>
          <w:strike/>
          <w:sz w:val="12"/>
        </w:rPr>
        <w:t>unmanned</w:t>
      </w:r>
      <w:r w:rsidRPr="00A7129B">
        <w:rPr>
          <w:sz w:val="12"/>
        </w:rPr>
        <w:t xml:space="preserve"> systems to its major coalition allies, and China providing much of the remaining states in the world with its “killer drones.” </w:t>
      </w:r>
      <w:r w:rsidRPr="00A7129B">
        <w:t>China has surpassed Russia, which has traditionally been the arms exporter for states that have not sought to abide by US restrictive human rights export rules. This leading position raises the paradoxical question: Is</w:t>
      </w:r>
      <w:r w:rsidRPr="00A7129B">
        <w:rPr>
          <w:u w:val="single"/>
        </w:rPr>
        <w:t xml:space="preserve"> China becoming responsible for the global acceptance of the practice of targeted killings via armed drone strikes? This practice, on which Western states – the US, the United Kingdom (UK), and Israel – long held dominance, is becoming an accepted global norm. Within the framework of “counterterrorism” (CT) practice, drone strikes have reached deep into Africa and South East Asia (SEA), and sundry other locations, not considered drone territory</w:t>
      </w:r>
      <w:r w:rsidRPr="00A7129B">
        <w:rPr>
          <w:sz w:val="12"/>
        </w:rPr>
        <w:t xml:space="preserve">. With no indication that China will halt or limit its drone sales, there is little doubt that states will continue to acquire these systems over time – especially as their price tag of a few million USD makes them far more affordable than ever, particularly for states with limited military budgets looking to get their hands on any drone (i.e., the so-called “poor </w:t>
      </w:r>
      <w:r w:rsidRPr="00A7129B">
        <w:rPr>
          <w:strike/>
          <w:sz w:val="12"/>
        </w:rPr>
        <w:t>man’s</w:t>
      </w:r>
      <w:r w:rsidRPr="00A7129B">
        <w:rPr>
          <w:sz w:val="12"/>
        </w:rPr>
        <w:t xml:space="preserve"> Predator”) they can. </w:t>
      </w:r>
      <w:r w:rsidRPr="00A7129B">
        <w:rPr>
          <w:u w:val="single"/>
        </w:rPr>
        <w:t xml:space="preserve">The practice of </w:t>
      </w:r>
      <w:r w:rsidRPr="00A02C96">
        <w:rPr>
          <w:highlight w:val="green"/>
          <w:u w:val="single"/>
        </w:rPr>
        <w:t>targeted killings</w:t>
      </w:r>
      <w:r w:rsidRPr="00A7129B">
        <w:rPr>
          <w:u w:val="single"/>
        </w:rPr>
        <w:t xml:space="preserve"> by means of armed drones is rapidly moving beyond its first ring of </w:t>
      </w:r>
      <w:proofErr w:type="gramStart"/>
      <w:r w:rsidRPr="00A7129B">
        <w:rPr>
          <w:u w:val="single"/>
        </w:rPr>
        <w:t>expansion, and</w:t>
      </w:r>
      <w:proofErr w:type="gramEnd"/>
      <w:r w:rsidRPr="00A7129B">
        <w:rPr>
          <w:u w:val="single"/>
        </w:rPr>
        <w:t xml:space="preserve"> becoming widely practiced as an option </w:t>
      </w:r>
      <w:r w:rsidRPr="00A02C96">
        <w:rPr>
          <w:highlight w:val="green"/>
          <w:u w:val="single"/>
        </w:rPr>
        <w:t>to counter</w:t>
      </w:r>
      <w:r w:rsidRPr="00A7129B">
        <w:rPr>
          <w:u w:val="single"/>
        </w:rPr>
        <w:t xml:space="preserve"> any elements that a government deems “</w:t>
      </w:r>
      <w:r w:rsidRPr="00A02C96">
        <w:rPr>
          <w:highlight w:val="green"/>
          <w:u w:val="single"/>
        </w:rPr>
        <w:t>terrorist</w:t>
      </w:r>
      <w:r w:rsidRPr="00A7129B">
        <w:rPr>
          <w:u w:val="single"/>
        </w:rPr>
        <w:t>,” a “terrorist threat,” or merely just a “threat.”</w:t>
      </w:r>
      <w:r w:rsidRPr="00A7129B">
        <w:rPr>
          <w:sz w:val="12"/>
        </w:rPr>
        <w:t xml:space="preserve"> With the paradoxical nature of terrorism and CT (fraught with unintended consequences), with expansive interpretations of terrorist and terrorist threats, and with extraordinary tactical successes brought about through drone campaigns, Beijing has every reason to continue treating the sale of its armed drones as a lucrative and economic (even political) relationship-building endeavor far into the future. China’s expansion by means of private suppliers has also greatly enhanced its position as a drone exporter, heavily leveraging its ability to meet a wide array of customer needs, including private security companies. Drones will continue to fuel the growth of China’s economy for decades to come with reported investments and exports for 2015/2016 having already soared into the hundreds-of-millions-of-dollars range. Even though Beijing has so far adhered to its norm prohibiting the use of targeted killings, </w:t>
      </w:r>
      <w:r w:rsidRPr="00A02C96">
        <w:rPr>
          <w:highlight w:val="green"/>
          <w:u w:val="single"/>
        </w:rPr>
        <w:t>China’s drone exports push</w:t>
      </w:r>
      <w:r w:rsidRPr="00A7129B">
        <w:rPr>
          <w:u w:val="single"/>
        </w:rPr>
        <w:t xml:space="preserve"> an ever-increasing number of drone-striking nations toward the </w:t>
      </w:r>
      <w:r w:rsidRPr="00A02C96">
        <w:rPr>
          <w:highlight w:val="green"/>
          <w:u w:val="single"/>
        </w:rPr>
        <w:t>use of weaponized drones</w:t>
      </w:r>
      <w:r w:rsidRPr="00A7129B">
        <w:rPr>
          <w:u w:val="single"/>
        </w:rPr>
        <w:t xml:space="preserve"> </w:t>
      </w:r>
      <w:r w:rsidRPr="00A02C96">
        <w:rPr>
          <w:b/>
          <w:highlight w:val="green"/>
          <w:u w:val="single"/>
        </w:rPr>
        <w:t xml:space="preserve">as a first-response </w:t>
      </w:r>
      <w:r w:rsidRPr="00A7129B">
        <w:rPr>
          <w:b/>
          <w:u w:val="single"/>
        </w:rPr>
        <w:t xml:space="preserve">option in the face </w:t>
      </w:r>
      <w:r w:rsidRPr="00A02C96">
        <w:rPr>
          <w:b/>
          <w:highlight w:val="green"/>
          <w:u w:val="single"/>
        </w:rPr>
        <w:t xml:space="preserve">of terrorist </w:t>
      </w:r>
      <w:r w:rsidRPr="00A7129B">
        <w:rPr>
          <w:b/>
          <w:u w:val="single"/>
        </w:rPr>
        <w:t xml:space="preserve">and insurgent </w:t>
      </w:r>
      <w:r w:rsidRPr="00A02C96">
        <w:rPr>
          <w:b/>
          <w:highlight w:val="green"/>
          <w:u w:val="single"/>
        </w:rPr>
        <w:t xml:space="preserve">threats within and </w:t>
      </w:r>
      <w:r w:rsidRPr="00A7129B">
        <w:rPr>
          <w:b/>
          <w:u w:val="single"/>
        </w:rPr>
        <w:t xml:space="preserve">possibly even </w:t>
      </w:r>
      <w:r w:rsidRPr="00A02C96">
        <w:rPr>
          <w:b/>
          <w:highlight w:val="green"/>
          <w:u w:val="single"/>
        </w:rPr>
        <w:t>beyond their sovereign borders – the idea of an increasing “kill empowerment” across the globe</w:t>
      </w:r>
      <w:r w:rsidRPr="00A7129B">
        <w:rPr>
          <w:sz w:val="12"/>
        </w:rPr>
        <w:t xml:space="preserve">. Beijing might be able to balance between multiple roles in the interim, however its burgeoning exports inherently contradict its long-lauded posture of non-interference in the security and sovereignty of other </w:t>
      </w:r>
      <w:proofErr w:type="gramStart"/>
      <w:r w:rsidRPr="00A7129B">
        <w:rPr>
          <w:sz w:val="12"/>
        </w:rPr>
        <w:t>states, and</w:t>
      </w:r>
      <w:proofErr w:type="gramEnd"/>
      <w:r w:rsidRPr="00A7129B">
        <w:rPr>
          <w:sz w:val="12"/>
        </w:rPr>
        <w:t xml:space="preserve"> is therefore far less sustainable over a much longer period.</w:t>
      </w:r>
    </w:p>
    <w:p w:rsidR="008D6304" w:rsidRDefault="008D6304" w:rsidP="008D6304">
      <w:pPr>
        <w:pStyle w:val="Heading3"/>
      </w:pPr>
      <w:proofErr w:type="spellStart"/>
      <w:r>
        <w:t>indo-pak</w:t>
      </w:r>
      <w:proofErr w:type="spellEnd"/>
    </w:p>
    <w:p w:rsidR="008D6304" w:rsidRDefault="008D6304" w:rsidP="008D6304">
      <w:pPr>
        <w:pStyle w:val="Heading4"/>
      </w:pPr>
      <w:r>
        <w:t>China drones will spark Indo-Pak conflict</w:t>
      </w:r>
    </w:p>
    <w:p w:rsidR="008D6304" w:rsidRPr="00850F95" w:rsidRDefault="008D6304" w:rsidP="008D6304">
      <w:r w:rsidRPr="0027043F">
        <w:rPr>
          <w:rStyle w:val="Style13ptBold"/>
        </w:rPr>
        <w:t>Singh 17</w:t>
      </w:r>
      <w:r>
        <w:t xml:space="preserve"> (Jitendra Bahadur Singh is a reporter for India Today “Pakistan buying arms from China, weapons help terrorists infiltrate India” 12/11/17. </w:t>
      </w:r>
      <w:hyperlink r:id="rId25" w:history="1">
        <w:r w:rsidRPr="00011270">
          <w:rPr>
            <w:rStyle w:val="Hyperlink"/>
          </w:rPr>
          <w:t>https://www.indiatoday.in/india/story/pakistan-buying-arms-from-china-weapons-help-terrorists-infiltrate-india-1104908-2017-12-11</w:t>
        </w:r>
      </w:hyperlink>
      <w:r>
        <w:t>) ME.</w:t>
      </w:r>
    </w:p>
    <w:p w:rsidR="008D6304" w:rsidRDefault="008D6304" w:rsidP="008D6304">
      <w:pPr>
        <w:rPr>
          <w:sz w:val="14"/>
        </w:rPr>
      </w:pPr>
      <w:r w:rsidRPr="00850F95">
        <w:rPr>
          <w:sz w:val="14"/>
        </w:rPr>
        <w:t xml:space="preserve">In the 1980s, Washington and Pakistan inked a Faustian pact under which American planeloads of Stringer missiles landed in Pakistan at the behest of the Central Intelligence Agency and Congressman Charlie Wilson to shoot down Soviet Hind copters in Afghanistan. The missiles landed at a price with the US turning a </w:t>
      </w:r>
      <w:r w:rsidRPr="00850F95">
        <w:rPr>
          <w:strike/>
          <w:sz w:val="14"/>
        </w:rPr>
        <w:t>blind eye</w:t>
      </w:r>
      <w:r w:rsidRPr="00850F95">
        <w:rPr>
          <w:sz w:val="14"/>
        </w:rPr>
        <w:t xml:space="preserve"> towards Operation Topaz, under which Zia-ul-</w:t>
      </w:r>
      <w:proofErr w:type="spellStart"/>
      <w:r w:rsidRPr="00850F95">
        <w:rPr>
          <w:sz w:val="14"/>
        </w:rPr>
        <w:t>Haq</w:t>
      </w:r>
      <w:proofErr w:type="spellEnd"/>
      <w:r w:rsidRPr="00850F95">
        <w:rPr>
          <w:sz w:val="14"/>
        </w:rPr>
        <w:t xml:space="preserve"> bled J&amp;K. With the diabolical pact disintegrating </w:t>
      </w:r>
      <w:r w:rsidRPr="00850F95">
        <w:rPr>
          <w:u w:val="single"/>
        </w:rPr>
        <w:t xml:space="preserve">and </w:t>
      </w:r>
      <w:r w:rsidRPr="00A02C96">
        <w:rPr>
          <w:highlight w:val="green"/>
          <w:u w:val="single"/>
        </w:rPr>
        <w:t>Pakistan feeling the pressure of</w:t>
      </w:r>
      <w:r w:rsidRPr="00850F95">
        <w:rPr>
          <w:u w:val="single"/>
        </w:rPr>
        <w:t xml:space="preserve"> the Donald </w:t>
      </w:r>
      <w:r w:rsidRPr="00A02C96">
        <w:rPr>
          <w:highlight w:val="green"/>
          <w:u w:val="single"/>
        </w:rPr>
        <w:t>Trump</w:t>
      </w:r>
      <w:r w:rsidRPr="00850F95">
        <w:rPr>
          <w:u w:val="single"/>
        </w:rPr>
        <w:t xml:space="preserve"> administration </w:t>
      </w:r>
      <w:r w:rsidRPr="00A02C96">
        <w:rPr>
          <w:highlight w:val="green"/>
          <w:u w:val="single"/>
        </w:rPr>
        <w:t>over its terror camps,</w:t>
      </w:r>
      <w:r w:rsidRPr="00850F95">
        <w:rPr>
          <w:u w:val="single"/>
        </w:rPr>
        <w:t xml:space="preserve"> Islamabad </w:t>
      </w:r>
      <w:r w:rsidRPr="00A02C96">
        <w:rPr>
          <w:b/>
          <w:highlight w:val="green"/>
          <w:u w:val="single"/>
        </w:rPr>
        <w:t>is on a shopping spree for terrorists trying to infiltrate India</w:t>
      </w:r>
      <w:r w:rsidRPr="00850F95">
        <w:rPr>
          <w:b/>
          <w:u w:val="single"/>
        </w:rPr>
        <w:t xml:space="preserve"> </w:t>
      </w:r>
      <w:r w:rsidRPr="00850F95">
        <w:rPr>
          <w:u w:val="single"/>
        </w:rPr>
        <w:t>while portraying itself as a non-</w:t>
      </w:r>
      <w:proofErr w:type="spellStart"/>
      <w:r w:rsidRPr="00850F95">
        <w:rPr>
          <w:u w:val="single"/>
        </w:rPr>
        <w:t>Nato</w:t>
      </w:r>
      <w:proofErr w:type="spellEnd"/>
      <w:r w:rsidRPr="00850F95">
        <w:rPr>
          <w:u w:val="single"/>
        </w:rPr>
        <w:t xml:space="preserve"> ally. Sources told India Today that the staggering arms shopping list from its all-weather ally China includes 2,496 </w:t>
      </w:r>
      <w:r w:rsidRPr="00A02C96">
        <w:rPr>
          <w:highlight w:val="green"/>
          <w:u w:val="single"/>
        </w:rPr>
        <w:t>ground-based launchers from China</w:t>
      </w:r>
      <w:r w:rsidRPr="00850F95">
        <w:rPr>
          <w:u w:val="single"/>
        </w:rPr>
        <w:t xml:space="preserve"> that are used by the Pakistani Army and the ISI </w:t>
      </w:r>
      <w:r w:rsidRPr="00A02C96">
        <w:rPr>
          <w:highlight w:val="green"/>
          <w:u w:val="single"/>
        </w:rPr>
        <w:t>to launch grenades and rockets</w:t>
      </w:r>
      <w:r w:rsidRPr="00850F95">
        <w:rPr>
          <w:u w:val="single"/>
        </w:rPr>
        <w:t xml:space="preserve"> at the LoC </w:t>
      </w:r>
      <w:r w:rsidRPr="00A02C96">
        <w:rPr>
          <w:b/>
          <w:highlight w:val="green"/>
          <w:u w:val="single"/>
        </w:rPr>
        <w:t>helping terrorists to enter India</w:t>
      </w:r>
      <w:r w:rsidRPr="00850F95">
        <w:rPr>
          <w:sz w:val="14"/>
        </w:rPr>
        <w:t xml:space="preserve">. The new weapons and surveillance systems are intended for Pakistan's Border Action Team, which conducts cross-border operations and raids across the LoC, the sources added. Security and </w:t>
      </w:r>
      <w:proofErr w:type="spellStart"/>
      <w:r w:rsidRPr="00850F95">
        <w:rPr>
          <w:sz w:val="14"/>
        </w:rPr>
        <w:t>defence</w:t>
      </w:r>
      <w:proofErr w:type="spellEnd"/>
      <w:r w:rsidRPr="00850F95">
        <w:rPr>
          <w:sz w:val="14"/>
        </w:rPr>
        <w:t xml:space="preserve"> expert PK Sehgal told India Today, "</w:t>
      </w:r>
      <w:r w:rsidRPr="00850F95">
        <w:rPr>
          <w:u w:val="single"/>
        </w:rPr>
        <w:t xml:space="preserve">Rockets and </w:t>
      </w:r>
      <w:r w:rsidRPr="00A02C96">
        <w:rPr>
          <w:highlight w:val="green"/>
          <w:u w:val="single"/>
        </w:rPr>
        <w:t>missiles could be fired</w:t>
      </w:r>
      <w:r w:rsidRPr="00850F95">
        <w:rPr>
          <w:u w:val="single"/>
        </w:rPr>
        <w:t xml:space="preserve"> using the ground-based </w:t>
      </w:r>
      <w:r w:rsidRPr="00A02C96">
        <w:rPr>
          <w:highlight w:val="green"/>
          <w:u w:val="single"/>
        </w:rPr>
        <w:t>launchers to destroy Indian posts to</w:t>
      </w:r>
      <w:r w:rsidRPr="00850F95">
        <w:rPr>
          <w:u w:val="single"/>
        </w:rPr>
        <w:t xml:space="preserve"> </w:t>
      </w:r>
      <w:r w:rsidRPr="00A02C96">
        <w:rPr>
          <w:highlight w:val="green"/>
          <w:u w:val="single"/>
        </w:rPr>
        <w:t>help terrorists infiltrate the border</w:t>
      </w:r>
      <w:r w:rsidRPr="00850F95">
        <w:rPr>
          <w:u w:val="single"/>
        </w:rPr>
        <w:t>. Even India has used such missiles to target Pakistani posts when there were ceasefire violations</w:t>
      </w:r>
      <w:r w:rsidRPr="00850F95">
        <w:rPr>
          <w:sz w:val="14"/>
        </w:rPr>
        <w:t xml:space="preserve">." The sources added that fifteen Chengdu Pterodactyl I (Wing Loong) surveillance and aerial reconnaissance drones are also on the list, which will be used to watch Indian security forces and assist infiltration. Other surveillance systems are being used in </w:t>
      </w:r>
      <w:proofErr w:type="spellStart"/>
      <w:r w:rsidRPr="00850F95">
        <w:rPr>
          <w:sz w:val="14"/>
        </w:rPr>
        <w:t>PoK</w:t>
      </w:r>
      <w:proofErr w:type="spellEnd"/>
      <w:r w:rsidRPr="00850F95">
        <w:rPr>
          <w:sz w:val="14"/>
        </w:rPr>
        <w:t xml:space="preserve"> to monitor movement of the Indian Army. Some of these surveillance systems have been placed opposite Rajouri (J&amp;K), where Pakistani is believed to be running 13 terror camps, the sources said. Besides, Pakistani Rangers have helped the Pakistani Army install surveillance systems near Jaisalmer, Rajasthan. Pakistan has bought multi-role Chinese Type 054A frigates, which can launch fast-attack patrol boats. "These frigates, which have laser-guided missiles and surveillance capability, can be used to monitor and target our coastal areas, especially Gujarat refineries and Mumbai ports," Sehgal said. The first such frigate entered the People's Liberation Army's Navy Surface Force in 2007. China is using Pakistan by selling these arms primarily to contain India to South Asia, he added. Besides, </w:t>
      </w:r>
      <w:r w:rsidRPr="00850F95">
        <w:rPr>
          <w:u w:val="single"/>
        </w:rPr>
        <w:t xml:space="preserve">Pakistan has ordered another consignment of Mitten </w:t>
      </w:r>
      <w:proofErr w:type="gramStart"/>
      <w:r w:rsidRPr="00850F95">
        <w:rPr>
          <w:u w:val="single"/>
        </w:rPr>
        <w:t>gloves</w:t>
      </w:r>
      <w:proofErr w:type="gramEnd"/>
      <w:r w:rsidRPr="00850F95">
        <w:rPr>
          <w:u w:val="single"/>
        </w:rPr>
        <w:t>, which are used by armed forces in winters, from a Hong Kong-based company, after purchasing special jackets, trousers and high-altitude boots</w:t>
      </w:r>
      <w:r w:rsidRPr="00850F95">
        <w:rPr>
          <w:sz w:val="14"/>
        </w:rPr>
        <w:t xml:space="preserve">. According to intelligence sources, the Pakistani Army supplies Lashkar-e-Taiba and </w:t>
      </w:r>
      <w:proofErr w:type="spellStart"/>
      <w:r w:rsidRPr="00850F95">
        <w:rPr>
          <w:sz w:val="14"/>
        </w:rPr>
        <w:t>Jaish</w:t>
      </w:r>
      <w:proofErr w:type="spellEnd"/>
      <w:r w:rsidRPr="00850F95">
        <w:rPr>
          <w:sz w:val="14"/>
        </w:rPr>
        <w:t>-e-Mohammed members with such clothing to help them infiltrate the border after snowfall.</w:t>
      </w:r>
    </w:p>
    <w:p w:rsidR="008D6304" w:rsidRPr="0027043F" w:rsidRDefault="008D6304" w:rsidP="008D6304">
      <w:pPr>
        <w:keepNext/>
        <w:keepLines/>
        <w:spacing w:before="40"/>
        <w:outlineLvl w:val="3"/>
        <w:rPr>
          <w:rFonts w:eastAsiaTheme="majorEastAsia" w:cstheme="majorBidi"/>
          <w:b/>
          <w:iCs/>
          <w:sz w:val="26"/>
        </w:rPr>
      </w:pPr>
      <w:r w:rsidRPr="0027043F">
        <w:rPr>
          <w:rFonts w:eastAsiaTheme="majorEastAsia" w:cstheme="majorBidi"/>
          <w:b/>
          <w:iCs/>
          <w:sz w:val="26"/>
        </w:rPr>
        <w:t>Indo-Pak war goes nuclear</w:t>
      </w:r>
    </w:p>
    <w:p w:rsidR="008D6304" w:rsidRPr="0027043F" w:rsidRDefault="008D6304" w:rsidP="008D6304">
      <w:proofErr w:type="spellStart"/>
      <w:r w:rsidRPr="0027043F">
        <w:rPr>
          <w:b/>
        </w:rPr>
        <w:t>Barno</w:t>
      </w:r>
      <w:proofErr w:type="spellEnd"/>
      <w:r w:rsidRPr="0027043F">
        <w:rPr>
          <w:b/>
        </w:rPr>
        <w:t xml:space="preserve"> and </w:t>
      </w:r>
      <w:proofErr w:type="spellStart"/>
      <w:r w:rsidRPr="0027043F">
        <w:rPr>
          <w:b/>
        </w:rPr>
        <w:t>Bensahel</w:t>
      </w:r>
      <w:proofErr w:type="spellEnd"/>
      <w:r w:rsidRPr="0027043F">
        <w:rPr>
          <w:b/>
        </w:rPr>
        <w:t xml:space="preserve"> 15</w:t>
      </w:r>
    </w:p>
    <w:p w:rsidR="008D6304" w:rsidRPr="0027043F" w:rsidRDefault="008D6304" w:rsidP="008D6304">
      <w:pPr>
        <w:rPr>
          <w:sz w:val="16"/>
          <w:szCs w:val="16"/>
        </w:rPr>
      </w:pPr>
      <w:r w:rsidRPr="0027043F">
        <w:rPr>
          <w:sz w:val="16"/>
          <w:szCs w:val="16"/>
        </w:rPr>
        <w:t xml:space="preserve">David </w:t>
      </w:r>
      <w:proofErr w:type="spellStart"/>
      <w:r w:rsidRPr="0027043F">
        <w:rPr>
          <w:sz w:val="16"/>
          <w:szCs w:val="16"/>
        </w:rPr>
        <w:t>Barno</w:t>
      </w:r>
      <w:proofErr w:type="spellEnd"/>
      <w:r w:rsidRPr="0027043F">
        <w:rPr>
          <w:sz w:val="16"/>
          <w:szCs w:val="16"/>
        </w:rPr>
        <w:t xml:space="preserve"> (Lt. General David W. </w:t>
      </w:r>
      <w:proofErr w:type="spellStart"/>
      <w:r w:rsidRPr="0027043F">
        <w:rPr>
          <w:sz w:val="16"/>
          <w:szCs w:val="16"/>
        </w:rPr>
        <w:t>Barno</w:t>
      </w:r>
      <w:proofErr w:type="spellEnd"/>
      <w:r w:rsidRPr="0027043F">
        <w:rPr>
          <w:sz w:val="16"/>
          <w:szCs w:val="16"/>
        </w:rPr>
        <w:t xml:space="preserve">, USA (Ret.) is a Distinguished Practitioner in Residence, Nonresident Senior Fellow at the Atlantic Council) and Dr. Nora </w:t>
      </w:r>
      <w:proofErr w:type="spellStart"/>
      <w:r w:rsidRPr="0027043F">
        <w:rPr>
          <w:sz w:val="16"/>
          <w:szCs w:val="16"/>
        </w:rPr>
        <w:t>Bensahel</w:t>
      </w:r>
      <w:proofErr w:type="spellEnd"/>
      <w:r w:rsidRPr="0027043F">
        <w:rPr>
          <w:sz w:val="16"/>
          <w:szCs w:val="16"/>
        </w:rPr>
        <w:t xml:space="preserve"> (Distinguished Scholar in Residence, at the School of International Service at American University, Nonresident Senior Fellow at the Atlantic Council). “The Pink Flamingo on the Subcontinent: Nuclear War Between India and Pakistan.” War on the Rocks. November 3</w:t>
      </w:r>
      <w:r w:rsidRPr="0027043F">
        <w:rPr>
          <w:sz w:val="16"/>
          <w:szCs w:val="16"/>
          <w:vertAlign w:val="superscript"/>
        </w:rPr>
        <w:t>rd</w:t>
      </w:r>
      <w:r w:rsidRPr="0027043F">
        <w:rPr>
          <w:sz w:val="16"/>
          <w:szCs w:val="16"/>
        </w:rPr>
        <w:t>, 2015. http://warontherocks.com/2015/11/the-pink-flamingo-on-the-subcontinent-nuclear-war-between-india-and-pakistan/</w:t>
      </w:r>
    </w:p>
    <w:p w:rsidR="008D6304" w:rsidRPr="0027043F" w:rsidRDefault="008D6304" w:rsidP="008D6304"/>
    <w:p w:rsidR="008D6304" w:rsidRPr="0027043F" w:rsidRDefault="008D6304" w:rsidP="008D6304">
      <w:pPr>
        <w:rPr>
          <w:sz w:val="16"/>
          <w:szCs w:val="16"/>
        </w:rPr>
      </w:pPr>
      <w:r w:rsidRPr="0027043F">
        <w:rPr>
          <w:sz w:val="16"/>
          <w:szCs w:val="16"/>
        </w:rPr>
        <w:t>A “pink flamingo” is the term recently coined by Frank Hoffman to describe predictable but ignored events that can yield disastrous results. Hoffman argues that these situations are fully visible, but almost entirely ignored by policymakers. Pink flamingos stand in stark contrast to “black swans” — the unpredictable, even unforeseeable shocks whose outcomes may be entirely unknown.</w:t>
      </w:r>
      <w:r w:rsidRPr="0027043F">
        <w:rPr>
          <w:b/>
          <w:sz w:val="16"/>
          <w:szCs w:val="16"/>
          <w:u w:val="single"/>
        </w:rPr>
        <w:t xml:space="preserve"> The tense nuclear standoff between India and Pakistan may be the most dangerous pink flamingo in today’s world. </w:t>
      </w:r>
      <w:r w:rsidRPr="00A02C96">
        <w:rPr>
          <w:b/>
          <w:highlight w:val="green"/>
          <w:u w:val="single"/>
        </w:rPr>
        <w:t>The Indian subcontinent</w:t>
      </w:r>
      <w:r w:rsidRPr="0027043F">
        <w:rPr>
          <w:b/>
          <w:u w:val="single"/>
        </w:rPr>
        <w:t xml:space="preserve"> — home to both India and Pakistan — </w:t>
      </w:r>
      <w:r w:rsidRPr="00A02C96">
        <w:rPr>
          <w:b/>
          <w:highlight w:val="green"/>
          <w:u w:val="single"/>
        </w:rPr>
        <w:t xml:space="preserve">remains among the most dangerous corners of the </w:t>
      </w:r>
      <w:proofErr w:type="gramStart"/>
      <w:r w:rsidRPr="00A02C96">
        <w:rPr>
          <w:b/>
          <w:highlight w:val="green"/>
          <w:u w:val="single"/>
        </w:rPr>
        <w:t>world</w:t>
      </w:r>
      <w:r w:rsidRPr="0027043F">
        <w:rPr>
          <w:b/>
          <w:u w:val="single"/>
        </w:rPr>
        <w:t>, and</w:t>
      </w:r>
      <w:proofErr w:type="gramEnd"/>
      <w:r w:rsidRPr="0027043F">
        <w:rPr>
          <w:b/>
          <w:u w:val="single"/>
        </w:rPr>
        <w:t xml:space="preserve"> continues to pose a deep threat to global stability and the current world order. </w:t>
      </w:r>
      <w:r w:rsidRPr="00A02C96">
        <w:rPr>
          <w:b/>
          <w:highlight w:val="green"/>
          <w:u w:val="single"/>
        </w:rPr>
        <w:t>Their</w:t>
      </w:r>
      <w:r w:rsidRPr="0027043F">
        <w:rPr>
          <w:b/>
          <w:u w:val="single"/>
        </w:rPr>
        <w:t xml:space="preserve"> 1,800-mile </w:t>
      </w:r>
      <w:r w:rsidRPr="00A02C96">
        <w:rPr>
          <w:b/>
          <w:highlight w:val="green"/>
          <w:u w:val="single"/>
        </w:rPr>
        <w:t>border is the only place</w:t>
      </w:r>
      <w:r w:rsidRPr="0027043F">
        <w:rPr>
          <w:b/>
          <w:u w:val="single"/>
        </w:rPr>
        <w:t xml:space="preserve"> in the world </w:t>
      </w:r>
      <w:r w:rsidRPr="00A02C96">
        <w:rPr>
          <w:b/>
          <w:highlight w:val="green"/>
          <w:u w:val="single"/>
        </w:rPr>
        <w:t>where two hostile, nuclear-armed states face off every day</w:t>
      </w:r>
      <w:r w:rsidRPr="0027043F">
        <w:rPr>
          <w:b/>
          <w:u w:val="single"/>
        </w:rPr>
        <w:t xml:space="preserve">. And </w:t>
      </w:r>
      <w:r w:rsidRPr="00A02C96">
        <w:rPr>
          <w:b/>
          <w:iCs/>
          <w:highlight w:val="green"/>
          <w:u w:val="single"/>
          <w:bdr w:val="single" w:sz="8" w:space="0" w:color="auto"/>
        </w:rPr>
        <w:t>the risk of nuclear conflict has</w:t>
      </w:r>
      <w:r w:rsidRPr="0027043F">
        <w:rPr>
          <w:b/>
          <w:iCs/>
          <w:u w:val="single"/>
          <w:bdr w:val="single" w:sz="8" w:space="0" w:color="auto"/>
        </w:rPr>
        <w:t xml:space="preserve"> only </w:t>
      </w:r>
      <w:r w:rsidRPr="00A02C96">
        <w:rPr>
          <w:b/>
          <w:iCs/>
          <w:highlight w:val="green"/>
          <w:u w:val="single"/>
          <w:bdr w:val="single" w:sz="8" w:space="0" w:color="auto"/>
        </w:rPr>
        <w:t>continued to rise in the past few years, to the point that it is now a very real possibility</w:t>
      </w:r>
      <w:r w:rsidRPr="0027043F">
        <w:rPr>
          <w:b/>
          <w:u w:val="single"/>
        </w:rPr>
        <w:t xml:space="preserve">. </w:t>
      </w:r>
      <w:r w:rsidRPr="0027043F">
        <w:rPr>
          <w:b/>
          <w:sz w:val="16"/>
          <w:szCs w:val="16"/>
          <w:u w:val="single"/>
        </w:rPr>
        <w:t xml:space="preserve">India and Pakistan have fought three wars since they gained independence in 1947, including one that ended in 1971 with Pakistan losing approximately half its territory (present-day Bangladesh). </w:t>
      </w:r>
      <w:r w:rsidRPr="0027043F">
        <w:rPr>
          <w:b/>
          <w:u w:val="single"/>
        </w:rPr>
        <w:t xml:space="preserve">Today, the disputed Line of Control that divides the disputed </w:t>
      </w:r>
      <w:r w:rsidRPr="00A02C96">
        <w:rPr>
          <w:b/>
          <w:iCs/>
          <w:highlight w:val="green"/>
          <w:u w:val="single"/>
          <w:bdr w:val="single" w:sz="8" w:space="0" w:color="auto"/>
        </w:rPr>
        <w:t>Kashmir</w:t>
      </w:r>
      <w:r w:rsidRPr="0027043F">
        <w:rPr>
          <w:b/>
          <w:iCs/>
          <w:u w:val="single"/>
          <w:bdr w:val="single" w:sz="8" w:space="0" w:color="auto"/>
        </w:rPr>
        <w:t xml:space="preserve"> region </w:t>
      </w:r>
      <w:r w:rsidRPr="00A02C96">
        <w:rPr>
          <w:b/>
          <w:iCs/>
          <w:highlight w:val="green"/>
          <w:u w:val="single"/>
          <w:bdr w:val="single" w:sz="8" w:space="0" w:color="auto"/>
        </w:rPr>
        <w:t>remains a</w:t>
      </w:r>
      <w:r w:rsidRPr="0027043F">
        <w:rPr>
          <w:b/>
          <w:iCs/>
          <w:u w:val="single"/>
          <w:bdr w:val="single" w:sz="8" w:space="0" w:color="auto"/>
        </w:rPr>
        <w:t xml:space="preserve"> particularly </w:t>
      </w:r>
      <w:r w:rsidRPr="00A02C96">
        <w:rPr>
          <w:b/>
          <w:iCs/>
          <w:highlight w:val="green"/>
          <w:u w:val="single"/>
          <w:bdr w:val="single" w:sz="8" w:space="0" w:color="auto"/>
        </w:rPr>
        <w:t>tense flash point</w:t>
      </w:r>
      <w:r w:rsidRPr="0027043F">
        <w:rPr>
          <w:b/>
          <w:sz w:val="16"/>
          <w:szCs w:val="16"/>
          <w:u w:val="single"/>
        </w:rPr>
        <w:t xml:space="preserve">. Both the </w:t>
      </w:r>
      <w:proofErr w:type="spellStart"/>
      <w:r w:rsidRPr="0027043F">
        <w:rPr>
          <w:b/>
          <w:sz w:val="16"/>
          <w:szCs w:val="16"/>
          <w:u w:val="single"/>
        </w:rPr>
        <w:t>Kargil</w:t>
      </w:r>
      <w:proofErr w:type="spellEnd"/>
      <w:r w:rsidRPr="0027043F">
        <w:rPr>
          <w:b/>
          <w:sz w:val="16"/>
          <w:szCs w:val="16"/>
          <w:u w:val="single"/>
        </w:rPr>
        <w:t xml:space="preserve"> crisis of 1999 and the 2001 attack on the Indian Parliament by Pakistan-supported militants brought both nations once again to the brink of war. Yet unlike earlier major wars, these two crises occurred after both India and Pakistan became nuclear-armed states. Quick and forceful diplomatic intervention played a pivotal role in preventing a larger conflict from erupting during each crisis. These stakes are even higher, and more dangerous, today. </w:t>
      </w:r>
      <w:r w:rsidRPr="0027043F">
        <w:rPr>
          <w:b/>
          <w:u w:val="single"/>
        </w:rPr>
        <w:t xml:space="preserve">Since 2004, </w:t>
      </w:r>
      <w:r w:rsidRPr="00A02C96">
        <w:rPr>
          <w:b/>
          <w:highlight w:val="green"/>
          <w:u w:val="single"/>
        </w:rPr>
        <w:t>India has been developing</w:t>
      </w:r>
      <w:r w:rsidRPr="0027043F">
        <w:rPr>
          <w:b/>
          <w:u w:val="single"/>
        </w:rPr>
        <w:t xml:space="preserve"> a new military doctrine called </w:t>
      </w:r>
      <w:r w:rsidRPr="00A02C96">
        <w:rPr>
          <w:b/>
          <w:highlight w:val="green"/>
          <w:u w:val="single"/>
        </w:rPr>
        <w:t>Cold Start</w:t>
      </w:r>
      <w:r w:rsidRPr="0027043F">
        <w:rPr>
          <w:b/>
          <w:u w:val="single"/>
        </w:rPr>
        <w:t xml:space="preserve">, a limited war option designed largely to deter Islamabad from sponsoring irregular attacks against New Delhi. </w:t>
      </w:r>
      <w:r w:rsidRPr="00A02C96">
        <w:rPr>
          <w:b/>
          <w:highlight w:val="green"/>
          <w:u w:val="single"/>
        </w:rPr>
        <w:t>It involves rapid conventional retaliation after any</w:t>
      </w:r>
      <w:r w:rsidRPr="0027043F">
        <w:rPr>
          <w:b/>
          <w:u w:val="single"/>
        </w:rPr>
        <w:t xml:space="preserve"> such </w:t>
      </w:r>
      <w:r w:rsidRPr="00A02C96">
        <w:rPr>
          <w:b/>
          <w:highlight w:val="green"/>
          <w:u w:val="single"/>
        </w:rPr>
        <w:t>attack</w:t>
      </w:r>
      <w:r w:rsidRPr="0027043F">
        <w:rPr>
          <w:b/>
          <w:u w:val="single"/>
        </w:rPr>
        <w:t xml:space="preserve">, launching </w:t>
      </w:r>
      <w:proofErr w:type="gramStart"/>
      <w:r w:rsidRPr="0027043F">
        <w:rPr>
          <w:b/>
          <w:u w:val="single"/>
        </w:rPr>
        <w:t>a number of</w:t>
      </w:r>
      <w:proofErr w:type="gramEnd"/>
      <w:r w:rsidRPr="0027043F">
        <w:rPr>
          <w:b/>
          <w:u w:val="single"/>
        </w:rPr>
        <w:t xml:space="preserve"> quick armored assaults into Pakistan and rapidly securing limited objectives that hypothetically remain below Pakistan’s nuclear threshold. In accordance with this doctrine, </w:t>
      </w:r>
      <w:r w:rsidRPr="00A02C96">
        <w:rPr>
          <w:b/>
          <w:highlight w:val="green"/>
          <w:u w:val="single"/>
        </w:rPr>
        <w:t>the Indian military is meant to mobilize half a million troops in less than 72 hours.</w:t>
      </w:r>
      <w:r w:rsidRPr="0027043F">
        <w:rPr>
          <w:b/>
          <w:u w:val="single"/>
        </w:rPr>
        <w:t xml:space="preserve"> The problem is, unlike its neighbors India and China, Pakistan has not renounced the first use of nuclear weapons. Instead, </w:t>
      </w:r>
      <w:r w:rsidRPr="00A02C96">
        <w:rPr>
          <w:b/>
          <w:highlight w:val="green"/>
          <w:u w:val="single"/>
        </w:rPr>
        <w:t>Pakistani leaders</w:t>
      </w:r>
      <w:r w:rsidRPr="0027043F">
        <w:rPr>
          <w:b/>
          <w:u w:val="single"/>
        </w:rPr>
        <w:t xml:space="preserve"> have </w:t>
      </w:r>
      <w:r w:rsidRPr="00A02C96">
        <w:rPr>
          <w:b/>
          <w:highlight w:val="green"/>
          <w:u w:val="single"/>
        </w:rPr>
        <w:t>stated that they may have to use nuclear weapons</w:t>
      </w:r>
      <w:r w:rsidRPr="0027043F">
        <w:rPr>
          <w:b/>
          <w:u w:val="single"/>
        </w:rPr>
        <w:t xml:space="preserve"> first in order </w:t>
      </w:r>
      <w:r w:rsidRPr="00A02C96">
        <w:rPr>
          <w:b/>
          <w:highlight w:val="green"/>
          <w:u w:val="single"/>
        </w:rPr>
        <w:t>to defend against a conventional attack</w:t>
      </w:r>
      <w:r w:rsidRPr="0027043F">
        <w:rPr>
          <w:b/>
          <w:u w:val="single"/>
        </w:rPr>
        <w:t xml:space="preserve"> from India. Therefore, </w:t>
      </w:r>
      <w:r w:rsidRPr="00A02C96">
        <w:rPr>
          <w:b/>
          <w:highlight w:val="green"/>
          <w:u w:val="single"/>
        </w:rPr>
        <w:t>both to counter Cold Start and help</w:t>
      </w:r>
      <w:r w:rsidRPr="0027043F">
        <w:rPr>
          <w:b/>
          <w:u w:val="single"/>
        </w:rPr>
        <w:t xml:space="preserve"> to offset </w:t>
      </w:r>
      <w:r w:rsidRPr="00A02C96">
        <w:rPr>
          <w:b/>
          <w:highlight w:val="green"/>
          <w:u w:val="single"/>
        </w:rPr>
        <w:t>India’s</w:t>
      </w:r>
      <w:r w:rsidRPr="0027043F">
        <w:rPr>
          <w:b/>
          <w:u w:val="single"/>
        </w:rPr>
        <w:t xml:space="preserve"> growing </w:t>
      </w:r>
      <w:r w:rsidRPr="00A02C96">
        <w:rPr>
          <w:b/>
          <w:highlight w:val="green"/>
          <w:u w:val="single"/>
        </w:rPr>
        <w:t>conventional superiority</w:t>
      </w:r>
      <w:r w:rsidRPr="0027043F">
        <w:rPr>
          <w:b/>
          <w:u w:val="single"/>
        </w:rPr>
        <w:t xml:space="preserve">, Pakistan has accelerated its nuclear weapons program — and begun to field short-range, low yield tactical nuclear weapons (TNW). </w:t>
      </w:r>
      <w:r w:rsidRPr="0027043F">
        <w:rPr>
          <w:b/>
          <w:sz w:val="16"/>
          <w:szCs w:val="16"/>
          <w:u w:val="single"/>
        </w:rPr>
        <w:t xml:space="preserve">Some observers now judge this nuclear program to be the fastest growing in the world. Pakistan will reportedly have enough fissile material by 2020 to build more than 200 nuclear warheads — more than the United Kingdom plans to have by that time. It is not simply the pace of the buildup that should cause concern. Pakistan’s arsenal of short-range tactical nuclear weapons is a game-changer in other ways. Pakistan clearly intends to use these weapons — on its own soil if necessary — to counter Cold Start’s plan for sudden Indian armored thrusts into Pakistan. The introduction of these weapons has altered the long-standing geometry between the two nuclear </w:t>
      </w:r>
      <w:proofErr w:type="gramStart"/>
      <w:r w:rsidRPr="0027043F">
        <w:rPr>
          <w:b/>
          <w:sz w:val="16"/>
          <w:szCs w:val="16"/>
          <w:u w:val="single"/>
        </w:rPr>
        <w:t>powers, and</w:t>
      </w:r>
      <w:proofErr w:type="gramEnd"/>
      <w:r w:rsidRPr="0027043F">
        <w:rPr>
          <w:b/>
          <w:sz w:val="16"/>
          <w:szCs w:val="16"/>
          <w:u w:val="single"/>
        </w:rPr>
        <w:t xml:space="preserve"> increases risk of escalation to a nuclear exchange in a crisis.</w:t>
      </w:r>
      <w:r w:rsidRPr="0027043F">
        <w:rPr>
          <w:b/>
          <w:u w:val="single"/>
        </w:rPr>
        <w:t xml:space="preserve"> Beyond the risks of runaway nuclear escalation, </w:t>
      </w:r>
      <w:r w:rsidRPr="00A02C96">
        <w:rPr>
          <w:b/>
          <w:highlight w:val="green"/>
          <w:u w:val="single"/>
        </w:rPr>
        <w:t>Pakistan’s growing t</w:t>
      </w:r>
      <w:r w:rsidRPr="0027043F">
        <w:rPr>
          <w:b/>
          <w:u w:val="single"/>
        </w:rPr>
        <w:t xml:space="preserve">actical </w:t>
      </w:r>
      <w:r w:rsidRPr="00A02C96">
        <w:rPr>
          <w:b/>
          <w:highlight w:val="green"/>
          <w:u w:val="single"/>
        </w:rPr>
        <w:t>n</w:t>
      </w:r>
      <w:r w:rsidRPr="0027043F">
        <w:rPr>
          <w:b/>
          <w:u w:val="single"/>
        </w:rPr>
        <w:t xml:space="preserve">uclear </w:t>
      </w:r>
      <w:r w:rsidRPr="00A02C96">
        <w:rPr>
          <w:b/>
          <w:highlight w:val="green"/>
          <w:u w:val="single"/>
        </w:rPr>
        <w:t>w</w:t>
      </w:r>
      <w:r w:rsidRPr="0027043F">
        <w:rPr>
          <w:b/>
          <w:u w:val="single"/>
        </w:rPr>
        <w:t xml:space="preserve">eapons </w:t>
      </w:r>
      <w:r w:rsidRPr="00A02C96">
        <w:rPr>
          <w:b/>
          <w:highlight w:val="green"/>
          <w:u w:val="single"/>
        </w:rPr>
        <w:t>program</w:t>
      </w:r>
      <w:r w:rsidRPr="0027043F">
        <w:rPr>
          <w:b/>
          <w:u w:val="single"/>
        </w:rPr>
        <w:t xml:space="preserve"> also </w:t>
      </w:r>
      <w:r w:rsidRPr="00A02C96">
        <w:rPr>
          <w:b/>
          <w:highlight w:val="green"/>
          <w:u w:val="single"/>
        </w:rPr>
        <w:t>brings</w:t>
      </w:r>
      <w:r w:rsidRPr="0027043F">
        <w:rPr>
          <w:b/>
          <w:u w:val="single"/>
        </w:rPr>
        <w:t xml:space="preserve"> a wide array of other </w:t>
      </w:r>
      <w:r w:rsidRPr="00A02C96">
        <w:rPr>
          <w:b/>
          <w:highlight w:val="green"/>
          <w:u w:val="single"/>
        </w:rPr>
        <w:t>destabilizing characteristics</w:t>
      </w:r>
      <w:r w:rsidRPr="0027043F">
        <w:rPr>
          <w:b/>
          <w:u w:val="single"/>
        </w:rPr>
        <w:t xml:space="preserve"> to this already unstable mix: </w:t>
      </w:r>
      <w:r w:rsidRPr="00A02C96">
        <w:rPr>
          <w:b/>
          <w:highlight w:val="green"/>
          <w:u w:val="single"/>
        </w:rPr>
        <w:t>the necessity to position these short-range weapons close to the border</w:t>
      </w:r>
      <w:r w:rsidRPr="0027043F">
        <w:rPr>
          <w:b/>
          <w:u w:val="single"/>
        </w:rPr>
        <w:t xml:space="preserve"> with India, making them more vulnerable to interdiction; the need to move and disperse these weapons during a crisis, thereby signaling a nuclear threat; </w:t>
      </w:r>
      <w:r w:rsidRPr="00A02C96">
        <w:rPr>
          <w:b/>
          <w:highlight w:val="green"/>
          <w:u w:val="single"/>
        </w:rPr>
        <w:t>and</w:t>
      </w:r>
      <w:r w:rsidRPr="0027043F">
        <w:rPr>
          <w:b/>
          <w:u w:val="single"/>
        </w:rPr>
        <w:t xml:space="preserve"> the prospects of local commanders being given decentralized control of the weapons — </w:t>
      </w:r>
      <w:r w:rsidRPr="00A02C96">
        <w:rPr>
          <w:b/>
          <w:iCs/>
          <w:highlight w:val="green"/>
          <w:u w:val="single"/>
          <w:bdr w:val="single" w:sz="8" w:space="0" w:color="auto"/>
        </w:rPr>
        <w:t>a “use it or lose it” danger</w:t>
      </w:r>
      <w:r w:rsidRPr="0027043F">
        <w:rPr>
          <w:b/>
          <w:u w:val="single"/>
        </w:rPr>
        <w:t xml:space="preserve"> if facing an Indian armored offensive</w:t>
      </w:r>
      <w:r w:rsidRPr="0027043F">
        <w:rPr>
          <w:b/>
          <w:sz w:val="16"/>
          <w:szCs w:val="16"/>
          <w:u w:val="single"/>
        </w:rPr>
        <w:t xml:space="preserve">. Furthermore, large numbers of small nuclear weapons scattered at different locations increases the risk that some will fall into the hands of violent extremists. A terrorist group gaining control of a nuclear weapon remains one of the most frightening potential spinoffs of the current arms race. Perhaps the most dangerous scenario that could lead to catastrophe is a replay of the 2008 Mumbai terrorist attacks. In November 2008, 10 terrorists launched attacks that left 166 people dead 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Only through the combination of diplomatic pressure from the United States and immense restraint exerted by then-Indian Prime Minister Manmohan Singh was an Indian retaliatory strike averted. The chances of such Indian government restraint in a similarly deadly future scenario are unlikely. Experts such as Stephen Cohen of the Brookings Institution and former U.S. Ambassador to India Robert </w:t>
      </w:r>
      <w:proofErr w:type="spellStart"/>
      <w:r w:rsidRPr="0027043F">
        <w:rPr>
          <w:b/>
          <w:sz w:val="16"/>
          <w:szCs w:val="16"/>
          <w:u w:val="single"/>
        </w:rPr>
        <w:t>Blackwill</w:t>
      </w:r>
      <w:proofErr w:type="spellEnd"/>
      <w:r w:rsidRPr="0027043F">
        <w:rPr>
          <w:b/>
          <w:sz w:val="16"/>
          <w:szCs w:val="16"/>
          <w:u w:val="single"/>
        </w:rPr>
        <w:t xml:space="preserve"> agree that if there were another Mumbai, Indian Prime Minister Narendra Modi would not step back from using military force in response, unlike his predecessors. Indian public opinion would demand retaliation, especially after the unpopular degree of restraint exercised by the Singh government after the Mumbai attacks.</w:t>
      </w:r>
      <w:r w:rsidRPr="0027043F">
        <w:rPr>
          <w:b/>
          <w:u w:val="single"/>
        </w:rPr>
        <w:t xml:space="preserve"> But </w:t>
      </w:r>
      <w:r w:rsidRPr="00A02C96">
        <w:rPr>
          <w:b/>
          <w:iCs/>
          <w:highlight w:val="green"/>
          <w:u w:val="single"/>
          <w:bdr w:val="single" w:sz="8" w:space="0" w:color="auto"/>
        </w:rPr>
        <w:t>there remains no meaningful senior-level dialogue between the two states</w:t>
      </w:r>
      <w:r w:rsidRPr="0027043F">
        <w:rPr>
          <w:b/>
          <w:u w:val="single"/>
        </w:rPr>
        <w:t xml:space="preserve"> — last August’s planned meeting between the two national security advisers was cancelled after disagreements about Kashmiri separatists. </w:t>
      </w:r>
    </w:p>
    <w:p w:rsidR="008D6304" w:rsidRPr="0027043F" w:rsidRDefault="008D6304" w:rsidP="008D6304"/>
    <w:p w:rsidR="008D6304" w:rsidRPr="0027043F" w:rsidRDefault="008D6304" w:rsidP="008D6304">
      <w:pPr>
        <w:keepNext/>
        <w:keepLines/>
        <w:spacing w:before="200"/>
        <w:outlineLvl w:val="3"/>
        <w:rPr>
          <w:rFonts w:eastAsiaTheme="majorEastAsia" w:cstheme="majorBidi"/>
          <w:b/>
          <w:iCs/>
        </w:rPr>
      </w:pPr>
      <w:r w:rsidRPr="0027043F">
        <w:rPr>
          <w:rFonts w:eastAsiaTheme="majorEastAsia" w:cstheme="majorBidi"/>
          <w:b/>
          <w:iCs/>
        </w:rPr>
        <w:t>Extinction</w:t>
      </w:r>
    </w:p>
    <w:p w:rsidR="008D6304" w:rsidRPr="0027043F" w:rsidRDefault="008D6304" w:rsidP="008D6304">
      <w:pPr>
        <w:rPr>
          <w:sz w:val="16"/>
        </w:rPr>
      </w:pPr>
      <w:r w:rsidRPr="0027043F">
        <w:rPr>
          <w:sz w:val="16"/>
        </w:rPr>
        <w:t xml:space="preserve">The </w:t>
      </w:r>
      <w:r w:rsidRPr="0027043F">
        <w:rPr>
          <w:b/>
          <w:bCs/>
          <w:sz w:val="26"/>
        </w:rPr>
        <w:t>Telegraph</w:t>
      </w:r>
      <w:r w:rsidRPr="0027043F">
        <w:rPr>
          <w:sz w:val="16"/>
        </w:rPr>
        <w:t xml:space="preserve"> 12-10-20</w:t>
      </w:r>
      <w:r w:rsidRPr="0027043F">
        <w:rPr>
          <w:b/>
          <w:bCs/>
          <w:sz w:val="26"/>
        </w:rPr>
        <w:t>13</w:t>
      </w:r>
      <w:r w:rsidRPr="0027043F">
        <w:rPr>
          <w:sz w:val="16"/>
        </w:rPr>
        <w:t xml:space="preserve">; </w:t>
      </w:r>
      <w:r w:rsidRPr="0027043F">
        <w:rPr>
          <w:sz w:val="20"/>
        </w:rPr>
        <w:t>citing Nobel Peace Prize-winning International Physicians for the Prevention of Nuclear War and Physicians for Social Responsibility</w:t>
      </w:r>
      <w:r w:rsidRPr="0027043F">
        <w:rPr>
          <w:sz w:val="16"/>
        </w:rPr>
        <w:t xml:space="preserve">, “India-Pakistan nuclear war could 'end human </w:t>
      </w:r>
      <w:proofErr w:type="spellStart"/>
      <w:r w:rsidRPr="0027043F">
        <w:rPr>
          <w:sz w:val="16"/>
        </w:rPr>
        <w:t>civilisation</w:t>
      </w:r>
      <w:proofErr w:type="spellEnd"/>
      <w:r w:rsidRPr="0027043F">
        <w:rPr>
          <w:sz w:val="16"/>
        </w:rPr>
        <w:t xml:space="preserve">'” </w:t>
      </w:r>
      <w:hyperlink r:id="rId26" w:history="1">
        <w:r w:rsidRPr="0027043F">
          <w:rPr>
            <w:sz w:val="16"/>
          </w:rPr>
          <w:t>http://www.telegraph.co.uk/news/worldnews/asia/pakistan/10507342/India-Pakistan-nuclear-war-could-end-human-civilisation.html</w:t>
        </w:r>
      </w:hyperlink>
    </w:p>
    <w:p w:rsidR="008D6304" w:rsidRPr="0027043F" w:rsidRDefault="008D6304" w:rsidP="008D6304">
      <w:pPr>
        <w:rPr>
          <w:rStyle w:val="StyleUnderline"/>
          <w:b w:val="0"/>
          <w:sz w:val="16"/>
          <w:u w:val="none"/>
        </w:rPr>
      </w:pPr>
      <w:r w:rsidRPr="00A02C96">
        <w:rPr>
          <w:highlight w:val="green"/>
          <w:u w:val="single"/>
        </w:rPr>
        <w:t>A</w:t>
      </w:r>
      <w:r w:rsidRPr="0027043F">
        <w:rPr>
          <w:u w:val="single"/>
        </w:rPr>
        <w:t xml:space="preserve"> nuclear </w:t>
      </w:r>
      <w:r w:rsidRPr="00A02C96">
        <w:rPr>
          <w:highlight w:val="green"/>
          <w:u w:val="single"/>
        </w:rPr>
        <w:t>war between India and Pakistan would set off a global famine that could</w:t>
      </w:r>
      <w:r w:rsidRPr="0027043F">
        <w:rPr>
          <w:u w:val="single"/>
        </w:rPr>
        <w:t xml:space="preserve"> kill two billion people and effectively </w:t>
      </w:r>
      <w:r w:rsidRPr="00A02C96">
        <w:rPr>
          <w:b/>
          <w:iCs/>
          <w:highlight w:val="green"/>
          <w:u w:val="single"/>
          <w:bdr w:val="single" w:sz="24" w:space="0" w:color="auto"/>
        </w:rPr>
        <w:t>end</w:t>
      </w:r>
      <w:r w:rsidRPr="0027043F">
        <w:rPr>
          <w:b/>
          <w:iCs/>
          <w:u w:val="single"/>
          <w:bdr w:val="single" w:sz="24" w:space="0" w:color="auto"/>
        </w:rPr>
        <w:t xml:space="preserve"> human </w:t>
      </w:r>
      <w:r w:rsidRPr="00A02C96">
        <w:rPr>
          <w:b/>
          <w:iCs/>
          <w:highlight w:val="green"/>
          <w:u w:val="single"/>
          <w:bdr w:val="single" w:sz="24" w:space="0" w:color="auto"/>
        </w:rPr>
        <w:t>civilization</w:t>
      </w:r>
      <w:r w:rsidRPr="0027043F">
        <w:rPr>
          <w:sz w:val="16"/>
        </w:rPr>
        <w:t xml:space="preserve">, a study said Tuesday. </w:t>
      </w:r>
      <w:r w:rsidRPr="0027043F">
        <w:rPr>
          <w:u w:val="single"/>
        </w:rPr>
        <w:t xml:space="preserve">Even if limited in scope, a conflict with </w:t>
      </w:r>
      <w:r w:rsidRPr="00A02C96">
        <w:rPr>
          <w:highlight w:val="green"/>
          <w:u w:val="single"/>
        </w:rPr>
        <w:t>nuc</w:t>
      </w:r>
      <w:r w:rsidRPr="0027043F">
        <w:rPr>
          <w:u w:val="single"/>
        </w:rPr>
        <w:t>lear weapon</w:t>
      </w:r>
      <w:r w:rsidRPr="00A02C96">
        <w:rPr>
          <w:highlight w:val="green"/>
          <w:u w:val="single"/>
        </w:rPr>
        <w:t>s</w:t>
      </w:r>
      <w:r w:rsidRPr="0027043F">
        <w:rPr>
          <w:u w:val="single"/>
        </w:rPr>
        <w:t xml:space="preserve"> </w:t>
      </w:r>
      <w:r w:rsidRPr="00A02C96">
        <w:rPr>
          <w:highlight w:val="green"/>
          <w:u w:val="single"/>
        </w:rPr>
        <w:t xml:space="preserve">would </w:t>
      </w:r>
      <w:r w:rsidRPr="00A02C96">
        <w:rPr>
          <w:b/>
          <w:iCs/>
          <w:highlight w:val="green"/>
          <w:u w:val="single"/>
          <w:bdr w:val="single" w:sz="24" w:space="0" w:color="auto"/>
        </w:rPr>
        <w:t>wreak havoc</w:t>
      </w:r>
      <w:r w:rsidRPr="00A02C96">
        <w:rPr>
          <w:highlight w:val="green"/>
          <w:u w:val="single"/>
        </w:rPr>
        <w:t xml:space="preserve"> in the atmosphere and </w:t>
      </w:r>
      <w:r w:rsidRPr="00A02C96">
        <w:rPr>
          <w:b/>
          <w:iCs/>
          <w:highlight w:val="green"/>
          <w:u w:val="single"/>
          <w:bdr w:val="single" w:sz="24" w:space="0" w:color="auto"/>
        </w:rPr>
        <w:t>devastate crop yields</w:t>
      </w:r>
      <w:r w:rsidRPr="0027043F">
        <w:rPr>
          <w:u w:val="single"/>
        </w:rPr>
        <w:t>, with the effects multiplied as global food markets went into turmoil</w:t>
      </w:r>
      <w:r w:rsidRPr="0027043F">
        <w:rPr>
          <w:sz w:val="16"/>
        </w:rPr>
        <w:t xml:space="preserve">, the report said. </w:t>
      </w:r>
      <w:r w:rsidRPr="00A02C96">
        <w:rPr>
          <w:highlight w:val="green"/>
          <w:u w:val="single"/>
        </w:rPr>
        <w:t>The Nobel Peace Prize-winning</w:t>
      </w:r>
      <w:r w:rsidRPr="0027043F">
        <w:rPr>
          <w:sz w:val="16"/>
        </w:rPr>
        <w:t xml:space="preserve"> International Physicians for the Prevention of Nuclear War and </w:t>
      </w:r>
      <w:r w:rsidRPr="00A02C96">
        <w:rPr>
          <w:highlight w:val="green"/>
          <w:u w:val="single"/>
        </w:rPr>
        <w:t>Physicians for</w:t>
      </w:r>
      <w:r w:rsidRPr="0027043F">
        <w:rPr>
          <w:u w:val="single"/>
        </w:rPr>
        <w:t xml:space="preserve"> Social </w:t>
      </w:r>
      <w:r w:rsidRPr="00A02C96">
        <w:rPr>
          <w:highlight w:val="green"/>
          <w:u w:val="single"/>
        </w:rPr>
        <w:t>Responsibility</w:t>
      </w:r>
      <w:r w:rsidRPr="0027043F">
        <w:rPr>
          <w:sz w:val="16"/>
        </w:rPr>
        <w:t xml:space="preserve"> released an initial peer-reviewed study in April 2012 that predicted a nuclear famine could kill more than a billion people. In a second edition, the groups </w:t>
      </w:r>
      <w:r w:rsidRPr="00A02C96">
        <w:rPr>
          <w:highlight w:val="green"/>
          <w:u w:val="single"/>
        </w:rPr>
        <w:t>said they</w:t>
      </w:r>
      <w:r w:rsidRPr="0027043F">
        <w:rPr>
          <w:u w:val="single"/>
        </w:rPr>
        <w:t xml:space="preserve"> widely underestimated the impact</w:t>
      </w:r>
      <w:r w:rsidRPr="0027043F">
        <w:rPr>
          <w:sz w:val="16"/>
        </w:rPr>
        <w:t xml:space="preserve"> in China </w:t>
      </w:r>
      <w:r w:rsidRPr="0027043F">
        <w:rPr>
          <w:u w:val="single"/>
        </w:rPr>
        <w:t>and calculated that the world's most populous country would face severe food insecurity</w:t>
      </w:r>
      <w:r w:rsidRPr="0027043F">
        <w:rPr>
          <w:sz w:val="16"/>
        </w:rPr>
        <w:t xml:space="preserve">. "A billion people dead in the developing world is obviously a catastrophe unparalleled in human history. But then if you add to that the possibility of another 1.3 billion people in China being at risk, </w:t>
      </w:r>
      <w:r w:rsidRPr="00A02C96">
        <w:rPr>
          <w:highlight w:val="green"/>
          <w:u w:val="single"/>
        </w:rPr>
        <w:t>we are entering something that is</w:t>
      </w:r>
      <w:r w:rsidRPr="0027043F">
        <w:rPr>
          <w:u w:val="single"/>
        </w:rPr>
        <w:t xml:space="preserve"> </w:t>
      </w:r>
      <w:r w:rsidRPr="0027043F">
        <w:rPr>
          <w:b/>
          <w:iCs/>
          <w:u w:val="single"/>
          <w:bdr w:val="single" w:sz="24" w:space="0" w:color="auto"/>
        </w:rPr>
        <w:t xml:space="preserve">clearly </w:t>
      </w:r>
      <w:r w:rsidRPr="00A02C96">
        <w:rPr>
          <w:b/>
          <w:iCs/>
          <w:highlight w:val="green"/>
          <w:u w:val="single"/>
          <w:bdr w:val="single" w:sz="24" w:space="0" w:color="auto"/>
        </w:rPr>
        <w:t>the end of civilization</w:t>
      </w:r>
      <w:r w:rsidRPr="0027043F">
        <w:rPr>
          <w:sz w:val="16"/>
        </w:rPr>
        <w:t xml:space="preserve">," </w:t>
      </w:r>
      <w:r w:rsidRPr="0027043F">
        <w:rPr>
          <w:u w:val="single"/>
        </w:rPr>
        <w:t>said Ira Helfand</w:t>
      </w:r>
      <w:r w:rsidRPr="0027043F">
        <w:rPr>
          <w:sz w:val="16"/>
        </w:rPr>
        <w:t xml:space="preserve">, the report's author. </w:t>
      </w:r>
    </w:p>
    <w:p w:rsidR="008D6304" w:rsidRDefault="008D6304" w:rsidP="008D6304">
      <w:pPr>
        <w:pStyle w:val="Heading3"/>
      </w:pPr>
      <w:r>
        <w:t>turns case</w:t>
      </w:r>
    </w:p>
    <w:p w:rsidR="008D6304" w:rsidRDefault="008D6304" w:rsidP="008D6304">
      <w:pPr>
        <w:pStyle w:val="Heading4"/>
      </w:pPr>
      <w:r>
        <w:t xml:space="preserve">That turns the whole </w:t>
      </w:r>
      <w:proofErr w:type="spellStart"/>
      <w:r>
        <w:t>aff</w:t>
      </w:r>
      <w:proofErr w:type="spellEnd"/>
    </w:p>
    <w:p w:rsidR="008D6304" w:rsidRPr="00856CB9" w:rsidRDefault="008D6304" w:rsidP="008D6304">
      <w:r w:rsidRPr="00856CB9">
        <w:rPr>
          <w:rStyle w:val="Style13ptBold"/>
        </w:rPr>
        <w:t>CSIS 18</w:t>
      </w:r>
      <w:r>
        <w:t xml:space="preserve"> (China Power Team, provides an in-depth understanding of the evolving nature of Chinese power relative to other countries. The project examines five interrelated categories of Chinese power: military, economics, technology, social, and international image. Through objective analysis and data visualization, </w:t>
      </w:r>
      <w:proofErr w:type="spellStart"/>
      <w:r>
        <w:t>ChinaPower</w:t>
      </w:r>
      <w:proofErr w:type="spellEnd"/>
      <w:r>
        <w:t xml:space="preserve"> unpacks the complexity of China’s rise, “Is China at the forefront of drone technology?" May 29, 2018,  </w:t>
      </w:r>
      <w:hyperlink r:id="rId27" w:history="1">
        <w:r w:rsidRPr="00CE5223">
          <w:rPr>
            <w:rStyle w:val="Hyperlink"/>
          </w:rPr>
          <w:t>https://chinapower.csis.org/china-drones-unmanned-technology/</w:t>
        </w:r>
      </w:hyperlink>
      <w:r>
        <w:t xml:space="preserve">, /\) </w:t>
      </w:r>
    </w:p>
    <w:p w:rsidR="008D6304" w:rsidRDefault="008D6304" w:rsidP="008D6304">
      <w:pPr>
        <w:rPr>
          <w:sz w:val="16"/>
        </w:rPr>
      </w:pPr>
      <w:r w:rsidRPr="00856CB9">
        <w:rPr>
          <w:sz w:val="16"/>
        </w:rPr>
        <w:t>Over the last two decades, unmanned aerial vehicles (</w:t>
      </w:r>
      <w:r w:rsidRPr="00A02C96">
        <w:rPr>
          <w:rStyle w:val="StyleUnderline"/>
          <w:highlight w:val="green"/>
        </w:rPr>
        <w:t>UAVs</w:t>
      </w:r>
      <w:r w:rsidRPr="00856CB9">
        <w:rPr>
          <w:sz w:val="16"/>
        </w:rPr>
        <w:t xml:space="preserve">) </w:t>
      </w:r>
      <w:r w:rsidRPr="00A02C96">
        <w:rPr>
          <w:rStyle w:val="Emphasis"/>
          <w:highlight w:val="green"/>
        </w:rPr>
        <w:t>have become increasingly embedded in militaries</w:t>
      </w:r>
      <w:r w:rsidRPr="00556CF6">
        <w:rPr>
          <w:rStyle w:val="StyleUnderline"/>
        </w:rPr>
        <w:t xml:space="preserve"> around the world.</w:t>
      </w:r>
      <w:r w:rsidRPr="00856CB9">
        <w:rPr>
          <w:sz w:val="16"/>
        </w:rPr>
        <w:t xml:space="preserve"> The </w:t>
      </w:r>
      <w:r w:rsidRPr="00A02C96">
        <w:rPr>
          <w:rStyle w:val="StyleUnderline"/>
          <w:highlight w:val="green"/>
        </w:rPr>
        <w:t>duties</w:t>
      </w:r>
      <w:r w:rsidRPr="00856CB9">
        <w:rPr>
          <w:sz w:val="16"/>
        </w:rPr>
        <w:t xml:space="preserve"> of these systems </w:t>
      </w:r>
      <w:r w:rsidRPr="00A02C96">
        <w:rPr>
          <w:rStyle w:val="StyleUnderline"/>
          <w:highlight w:val="green"/>
        </w:rPr>
        <w:t>range from strikes against insurgents</w:t>
      </w:r>
      <w:r w:rsidRPr="0030133E">
        <w:rPr>
          <w:rStyle w:val="StyleUnderline"/>
        </w:rPr>
        <w:t xml:space="preserve"> in conflict zones</w:t>
      </w:r>
      <w:r w:rsidRPr="00856CB9">
        <w:rPr>
          <w:sz w:val="16"/>
        </w:rPr>
        <w:t xml:space="preserve"> </w:t>
      </w:r>
      <w:r w:rsidRPr="00A02C96">
        <w:rPr>
          <w:rStyle w:val="StyleUnderline"/>
          <w:highlight w:val="green"/>
        </w:rPr>
        <w:t>to surveillance gathering in support of multilat</w:t>
      </w:r>
      <w:r w:rsidRPr="00856CB9">
        <w:rPr>
          <w:sz w:val="16"/>
        </w:rPr>
        <w:t>eral</w:t>
      </w:r>
      <w:r w:rsidRPr="0030133E">
        <w:rPr>
          <w:rStyle w:val="StyleUnderline"/>
        </w:rPr>
        <w:t xml:space="preserve"> </w:t>
      </w:r>
      <w:r w:rsidRPr="00A02C96">
        <w:rPr>
          <w:rStyle w:val="StyleUnderline"/>
          <w:highlight w:val="green"/>
        </w:rPr>
        <w:t>disaster relief operations. The commercial sector also relies</w:t>
      </w:r>
      <w:r w:rsidRPr="00856CB9">
        <w:rPr>
          <w:sz w:val="16"/>
        </w:rPr>
        <w:t xml:space="preserve"> on unmanned platforms </w:t>
      </w:r>
      <w:r w:rsidRPr="00A02C96">
        <w:rPr>
          <w:rStyle w:val="StyleUnderline"/>
          <w:highlight w:val="green"/>
        </w:rPr>
        <w:t>for a variety of services, including</w:t>
      </w:r>
      <w:r w:rsidRPr="0030133E">
        <w:rPr>
          <w:rStyle w:val="StyleUnderline"/>
        </w:rPr>
        <w:t xml:space="preserve"> aerial photography, </w:t>
      </w:r>
      <w:r w:rsidRPr="00A02C96">
        <w:rPr>
          <w:rStyle w:val="StyleUnderline"/>
          <w:highlight w:val="green"/>
        </w:rPr>
        <w:t>crop monitoring, and infrastructure inspection</w:t>
      </w:r>
      <w:r w:rsidRPr="00856CB9">
        <w:rPr>
          <w:sz w:val="16"/>
        </w:rPr>
        <w:t xml:space="preserve">. </w:t>
      </w:r>
      <w:r w:rsidRPr="0030133E">
        <w:rPr>
          <w:rStyle w:val="StyleUnderline"/>
        </w:rPr>
        <w:t xml:space="preserve">Amid its ongoing economic development and military modernization, </w:t>
      </w:r>
      <w:r w:rsidRPr="00A02C96">
        <w:rPr>
          <w:rStyle w:val="StyleUnderline"/>
          <w:highlight w:val="green"/>
        </w:rPr>
        <w:t>China has emerged as</w:t>
      </w:r>
      <w:r w:rsidRPr="0030133E">
        <w:rPr>
          <w:rStyle w:val="StyleUnderline"/>
        </w:rPr>
        <w:t xml:space="preserve"> one of </w:t>
      </w:r>
      <w:r w:rsidRPr="00A02C96">
        <w:rPr>
          <w:rStyle w:val="StyleUnderline"/>
          <w:highlight w:val="green"/>
        </w:rPr>
        <w:t>a</w:t>
      </w:r>
      <w:r w:rsidRPr="0030133E">
        <w:rPr>
          <w:rStyle w:val="StyleUnderline"/>
        </w:rPr>
        <w:t xml:space="preserve"> handful of </w:t>
      </w:r>
      <w:r w:rsidRPr="00A02C96">
        <w:rPr>
          <w:rStyle w:val="StyleUnderline"/>
          <w:highlight w:val="green"/>
        </w:rPr>
        <w:t>global leader</w:t>
      </w:r>
      <w:r w:rsidRPr="0030133E">
        <w:rPr>
          <w:rStyle w:val="StyleUnderline"/>
        </w:rPr>
        <w:t>s in</w:t>
      </w:r>
      <w:r w:rsidRPr="00856CB9">
        <w:rPr>
          <w:sz w:val="16"/>
        </w:rPr>
        <w:t xml:space="preserve"> the </w:t>
      </w:r>
      <w:r w:rsidRPr="0030133E">
        <w:rPr>
          <w:rStyle w:val="StyleUnderline"/>
        </w:rPr>
        <w:t>development</w:t>
      </w:r>
      <w:r w:rsidRPr="00856CB9">
        <w:rPr>
          <w:sz w:val="16"/>
        </w:rPr>
        <w:t xml:space="preserve"> of unmanned systems. As </w:t>
      </w:r>
      <w:r w:rsidRPr="0030133E">
        <w:rPr>
          <w:rStyle w:val="StyleUnderline"/>
        </w:rPr>
        <w:t>China</w:t>
      </w:r>
      <w:r w:rsidRPr="00856CB9">
        <w:rPr>
          <w:sz w:val="16"/>
        </w:rPr>
        <w:t xml:space="preserve"> continues to advance its UAV technology, it</w:t>
      </w:r>
      <w:r w:rsidRPr="0030133E">
        <w:rPr>
          <w:rStyle w:val="StyleUnderline"/>
        </w:rPr>
        <w:t xml:space="preserve"> is poised to play a dominant role in shaping industry trends.</w:t>
      </w:r>
      <w:r w:rsidRPr="00856CB9">
        <w:rPr>
          <w:sz w:val="16"/>
        </w:rPr>
        <w:t xml:space="preserve"> While the use of unmanned platforms continues to grow, there is no universal standard for classifying these systems. Defense agencies, civilian organizations, and drone manufacturers often use their own categories, often grouping systems by either their function (e.g. reconnaissance) or key characteristics (e.g. operational altitude). The scheme employed by the US Department of Defense (DoD) favors the latter, and divides drones into five groups detailed below.1 </w:t>
      </w:r>
      <w:r w:rsidRPr="0030133E">
        <w:rPr>
          <w:rStyle w:val="StyleUnderline"/>
        </w:rPr>
        <w:t>As its military modernization has progressed and its position as a global arms exporter has expanded, China has carefully factored</w:t>
      </w:r>
      <w:r w:rsidRPr="00856CB9">
        <w:rPr>
          <w:sz w:val="16"/>
        </w:rPr>
        <w:t xml:space="preserve"> unmanned </w:t>
      </w:r>
      <w:r w:rsidRPr="0030133E">
        <w:rPr>
          <w:rStyle w:val="StyleUnderline"/>
        </w:rPr>
        <w:t>systems into its strategic planning.</w:t>
      </w:r>
      <w:r w:rsidRPr="00856CB9">
        <w:rPr>
          <w:sz w:val="16"/>
        </w:rPr>
        <w:t xml:space="preserve"> In its 2015 Defense White Paper, Beijing noted that “military affairs [are] proceeding to a new stage” and that “[l]</w:t>
      </w:r>
      <w:proofErr w:type="spellStart"/>
      <w:r w:rsidRPr="00856CB9">
        <w:rPr>
          <w:sz w:val="16"/>
        </w:rPr>
        <w:t>ong</w:t>
      </w:r>
      <w:proofErr w:type="spellEnd"/>
      <w:r w:rsidRPr="00856CB9">
        <w:rPr>
          <w:sz w:val="16"/>
        </w:rPr>
        <w:t xml:space="preserve">-range, precise, smart, stealthy and unmanned weapons and equipment are becoming increasingly sophisticated.” President Xi further remarked in March 2016 that “UAVs are important operational forces for the modern battlefield.” </w:t>
      </w:r>
      <w:r w:rsidRPr="00064FA4">
        <w:rPr>
          <w:rStyle w:val="StyleUnderline"/>
        </w:rPr>
        <w:t>China has found success in producing both strike-capable systems and unweaponized systems for intelligence, surveillance, and reconnaissance (ISR) missions</w:t>
      </w:r>
      <w:r w:rsidRPr="00856CB9">
        <w:rPr>
          <w:sz w:val="16"/>
        </w:rPr>
        <w:t xml:space="preserve">. A 2017 DoD report noted that “China’s aviation industry has advanced to produce . . . modern reconnaissance and attack UAVs.” Its Wing Loong and </w:t>
      </w:r>
      <w:proofErr w:type="spellStart"/>
      <w:r w:rsidRPr="00856CB9">
        <w:rPr>
          <w:sz w:val="16"/>
        </w:rPr>
        <w:t>Caihong</w:t>
      </w:r>
      <w:proofErr w:type="spellEnd"/>
      <w:r w:rsidRPr="00856CB9">
        <w:rPr>
          <w:sz w:val="16"/>
        </w:rPr>
        <w:t xml:space="preserve"> (CH)2 series have become popular exports to militaries around the globe. Its fleet of reconnaissance drones includes the </w:t>
      </w:r>
      <w:proofErr w:type="gramStart"/>
      <w:r w:rsidRPr="00856CB9">
        <w:rPr>
          <w:sz w:val="16"/>
        </w:rPr>
        <w:t>High Altitude</w:t>
      </w:r>
      <w:proofErr w:type="gramEnd"/>
      <w:r w:rsidRPr="00856CB9">
        <w:rPr>
          <w:sz w:val="16"/>
        </w:rPr>
        <w:t xml:space="preserve"> Long Endurance (HALE) Soaring Dragon and Cloud Shadow. While there are no reports of the People’s Liberation Army (PLA) carrying out drone strikes, Beijing has utilized drones in </w:t>
      </w:r>
      <w:proofErr w:type="gramStart"/>
      <w:r w:rsidRPr="00856CB9">
        <w:rPr>
          <w:sz w:val="16"/>
        </w:rPr>
        <w:t>a number of</w:t>
      </w:r>
      <w:proofErr w:type="gramEnd"/>
      <w:r w:rsidRPr="00856CB9">
        <w:rPr>
          <w:sz w:val="16"/>
        </w:rPr>
        <w:t xml:space="preserve"> non-combat scenarios. Following the 2008 Sichuan Earthquake, China used drones to support various human assistance/disaster relief operations. </w:t>
      </w:r>
      <w:r w:rsidRPr="00A02C96">
        <w:rPr>
          <w:rStyle w:val="StyleUnderline"/>
          <w:highlight w:val="green"/>
        </w:rPr>
        <w:t>Chinese law enforcement</w:t>
      </w:r>
      <w:r w:rsidRPr="00064FA4">
        <w:rPr>
          <w:rStyle w:val="StyleUnderline"/>
        </w:rPr>
        <w:t xml:space="preserve"> has also </w:t>
      </w:r>
      <w:r w:rsidRPr="00A02C96">
        <w:rPr>
          <w:rStyle w:val="StyleUnderline"/>
          <w:highlight w:val="green"/>
        </w:rPr>
        <w:t>employed drones</w:t>
      </w:r>
      <w:r w:rsidRPr="00064FA4">
        <w:rPr>
          <w:rStyle w:val="StyleUnderline"/>
        </w:rPr>
        <w:t xml:space="preserve"> to conduct surveillance operations</w:t>
      </w:r>
      <w:r w:rsidRPr="00856CB9">
        <w:rPr>
          <w:sz w:val="16"/>
        </w:rPr>
        <w:t xml:space="preserve"> in Xinjiang. In October 2017, China carried out a test flight of an amphibious drone that could potentially ferry supplies to military installations in the South China Sea. While China produces several types of UAVs, its multi-role </w:t>
      </w:r>
      <w:proofErr w:type="gramStart"/>
      <w:r w:rsidRPr="00856CB9">
        <w:rPr>
          <w:sz w:val="16"/>
        </w:rPr>
        <w:t>strike</w:t>
      </w:r>
      <w:proofErr w:type="gramEnd"/>
      <w:r w:rsidRPr="00856CB9">
        <w:rPr>
          <w:sz w:val="16"/>
        </w:rPr>
        <w:t xml:space="preserve"> capable drones see the most widespread use overseas. To better serve the growing needs of the international market, China developed the </w:t>
      </w:r>
      <w:proofErr w:type="spellStart"/>
      <w:r w:rsidRPr="00856CB9">
        <w:rPr>
          <w:sz w:val="16"/>
        </w:rPr>
        <w:t>Caihong</w:t>
      </w:r>
      <w:proofErr w:type="spellEnd"/>
      <w:r w:rsidRPr="00856CB9">
        <w:rPr>
          <w:sz w:val="16"/>
        </w:rPr>
        <w:t xml:space="preserve"> 5 (CH-5) Rainbow. </w:t>
      </w:r>
      <w:r w:rsidRPr="00856CB9">
        <w:rPr>
          <w:rStyle w:val="StyleUnderline"/>
        </w:rPr>
        <w:t xml:space="preserve">The new </w:t>
      </w:r>
      <w:r w:rsidRPr="00856CB9">
        <w:rPr>
          <w:sz w:val="16"/>
        </w:rPr>
        <w:t xml:space="preserve">strike-capable </w:t>
      </w:r>
      <w:r w:rsidRPr="00856CB9">
        <w:rPr>
          <w:rStyle w:val="StyleUnderline"/>
        </w:rPr>
        <w:t>UAV is now production ready, and is expected to compete with American Reaper and Israeli Heron TP.</w:t>
      </w:r>
      <w:r w:rsidRPr="00856CB9">
        <w:rPr>
          <w:sz w:val="16"/>
        </w:rPr>
        <w:t xml:space="preserve"> </w:t>
      </w:r>
    </w:p>
    <w:p w:rsidR="008D6304" w:rsidRDefault="008D6304" w:rsidP="008D6304">
      <w:pPr>
        <w:pStyle w:val="Heading4"/>
      </w:pPr>
      <w:r>
        <w:t>And, it hurts all US relationships</w:t>
      </w:r>
    </w:p>
    <w:p w:rsidR="008D6304" w:rsidRPr="00AA4998" w:rsidRDefault="008D6304" w:rsidP="008D6304">
      <w:r w:rsidRPr="00E470D0">
        <w:rPr>
          <w:rStyle w:val="Style13ptBold"/>
        </w:rPr>
        <w:t>Brimelow 17</w:t>
      </w:r>
      <w:r>
        <w:t xml:space="preserve"> (Ben, at Business Insider's Military and Defense unit, Nov 16, “Chinese drones may soon swarm the market — and that could be very bad for the US,” </w:t>
      </w:r>
      <w:hyperlink r:id="rId28" w:history="1">
        <w:r w:rsidRPr="003D40B1">
          <w:rPr>
            <w:rStyle w:val="Hyperlink"/>
          </w:rPr>
          <w:t>https://www.businessinsider.com/chinese-drones-swarm-market-2017-11</w:t>
        </w:r>
      </w:hyperlink>
      <w:r>
        <w:t xml:space="preserve">, /\) </w:t>
      </w:r>
    </w:p>
    <w:p w:rsidR="008D6304" w:rsidRPr="00856CB9" w:rsidRDefault="008D6304" w:rsidP="008D6304">
      <w:pPr>
        <w:rPr>
          <w:b/>
          <w:u w:val="single"/>
        </w:rPr>
      </w:pPr>
      <w:r w:rsidRPr="00F374F5">
        <w:rPr>
          <w:rStyle w:val="StyleUnderline"/>
        </w:rPr>
        <w:t>China</w:t>
      </w:r>
      <w:r>
        <w:rPr>
          <w:sz w:val="16"/>
        </w:rPr>
        <w:t xml:space="preserve"> has also just </w:t>
      </w:r>
      <w:r w:rsidRPr="00F374F5">
        <w:rPr>
          <w:rStyle w:val="StyleUnderline"/>
        </w:rPr>
        <w:t xml:space="preserve">successfully shattered the record for the </w:t>
      </w:r>
      <w:proofErr w:type="gramStart"/>
      <w:r w:rsidRPr="00F374F5">
        <w:rPr>
          <w:rStyle w:val="StyleUnderline"/>
        </w:rPr>
        <w:t>highest flying</w:t>
      </w:r>
      <w:proofErr w:type="gramEnd"/>
      <w:r w:rsidRPr="00F374F5">
        <w:rPr>
          <w:rStyle w:val="StyleUnderline"/>
        </w:rPr>
        <w:t xml:space="preserve"> drone</w:t>
      </w:r>
      <w:r>
        <w:rPr>
          <w:sz w:val="16"/>
        </w:rPr>
        <w:t xml:space="preserve">. Previously held by the US RQ-4 Global Hawk, the bat-sized drone was able to fly at a staggering 82,000 feet- 22,000 feet higher than the Global Hawk. Though the drone did not have a camera or any weapons, it did carry a terrain mapping device and a detector that would allow it to locate and mark ground </w:t>
      </w:r>
      <w:proofErr w:type="gramStart"/>
      <w:r>
        <w:rPr>
          <w:sz w:val="16"/>
        </w:rPr>
        <w:t>troops, and</w:t>
      </w:r>
      <w:proofErr w:type="gramEnd"/>
      <w:r>
        <w:rPr>
          <w:sz w:val="16"/>
        </w:rPr>
        <w:t xml:space="preserve"> was virtually undetectable. In addition to all this, </w:t>
      </w:r>
      <w:r w:rsidRPr="00A02C96">
        <w:rPr>
          <w:rStyle w:val="StyleUnderline"/>
          <w:highlight w:val="green"/>
        </w:rPr>
        <w:t>China is</w:t>
      </w:r>
      <w:r>
        <w:rPr>
          <w:sz w:val="16"/>
        </w:rPr>
        <w:t xml:space="preserve"> also </w:t>
      </w:r>
      <w:r w:rsidRPr="00A02C96">
        <w:rPr>
          <w:rStyle w:val="StyleUnderline"/>
          <w:highlight w:val="green"/>
        </w:rPr>
        <w:t>looking to increase</w:t>
      </w:r>
      <w:r>
        <w:rPr>
          <w:sz w:val="16"/>
        </w:rPr>
        <w:t xml:space="preserve"> its </w:t>
      </w:r>
      <w:r w:rsidRPr="00A02C96">
        <w:rPr>
          <w:rStyle w:val="StyleUnderline"/>
          <w:highlight w:val="green"/>
        </w:rPr>
        <w:t>satellite</w:t>
      </w:r>
      <w:r>
        <w:rPr>
          <w:sz w:val="16"/>
        </w:rPr>
        <w:t xml:space="preserve"> </w:t>
      </w:r>
      <w:r w:rsidRPr="00A02C96">
        <w:rPr>
          <w:rStyle w:val="StyleUnderline"/>
          <w:highlight w:val="green"/>
        </w:rPr>
        <w:t>capabilities,</w:t>
      </w:r>
      <w:r>
        <w:rPr>
          <w:sz w:val="16"/>
        </w:rPr>
        <w:t xml:space="preserve"> something </w:t>
      </w:r>
      <w:r w:rsidRPr="00A02C96">
        <w:rPr>
          <w:rStyle w:val="StyleUnderline"/>
          <w:highlight w:val="green"/>
        </w:rPr>
        <w:t>that could make China's drones just as advanced as</w:t>
      </w:r>
      <w:r w:rsidRPr="00F374F5">
        <w:rPr>
          <w:rStyle w:val="StyleUnderline"/>
        </w:rPr>
        <w:t xml:space="preserve"> </w:t>
      </w:r>
      <w:r>
        <w:rPr>
          <w:sz w:val="16"/>
        </w:rPr>
        <w:t xml:space="preserve">their </w:t>
      </w:r>
      <w:r w:rsidRPr="00A02C96">
        <w:rPr>
          <w:rStyle w:val="StyleUnderline"/>
          <w:highlight w:val="green"/>
        </w:rPr>
        <w:t>US counterparts</w:t>
      </w:r>
      <w:r>
        <w:rPr>
          <w:sz w:val="16"/>
        </w:rPr>
        <w:t xml:space="preserve">. </w:t>
      </w:r>
      <w:proofErr w:type="gramStart"/>
      <w:r>
        <w:rPr>
          <w:sz w:val="16"/>
        </w:rPr>
        <w:t>In an attempt to</w:t>
      </w:r>
      <w:proofErr w:type="gramEnd"/>
      <w:r>
        <w:rPr>
          <w:sz w:val="16"/>
        </w:rPr>
        <w:t xml:space="preserve"> combat the loss in sales, </w:t>
      </w:r>
      <w:r w:rsidRPr="00F374F5">
        <w:rPr>
          <w:rStyle w:val="StyleUnderline"/>
        </w:rPr>
        <w:t>the Trump administration</w:t>
      </w:r>
      <w:r>
        <w:rPr>
          <w:sz w:val="16"/>
        </w:rPr>
        <w:t xml:space="preserve">, which </w:t>
      </w:r>
      <w:r w:rsidRPr="00F374F5">
        <w:rPr>
          <w:rStyle w:val="StyleUnderline"/>
        </w:rPr>
        <w:t>has not been subtle in its hopes to get foreign countries to buy more American-made defense products</w:t>
      </w:r>
      <w:r>
        <w:rPr>
          <w:sz w:val="16"/>
        </w:rPr>
        <w:t xml:space="preserve">, is trying to ease restrictions on the sale of American-made drones. This includes things like renegotiating the Missile Technology Control </w:t>
      </w:r>
      <w:proofErr w:type="gramStart"/>
      <w:r>
        <w:rPr>
          <w:sz w:val="16"/>
        </w:rPr>
        <w:t>Regime, and</w:t>
      </w:r>
      <w:proofErr w:type="gramEnd"/>
      <w:r>
        <w:rPr>
          <w:sz w:val="16"/>
        </w:rPr>
        <w:t xml:space="preserve"> allowing a number of countries that are not deemed risky to be able to get fast tracked orders. Though probably interpreted </w:t>
      </w:r>
      <w:proofErr w:type="gramStart"/>
      <w:r>
        <w:rPr>
          <w:sz w:val="16"/>
        </w:rPr>
        <w:t>as a way to</w:t>
      </w:r>
      <w:proofErr w:type="gramEnd"/>
      <w:r>
        <w:rPr>
          <w:sz w:val="16"/>
        </w:rPr>
        <w:t xml:space="preserve"> help the defense industry make more profits, there is actually some logic behind the push. </w:t>
      </w:r>
      <w:r w:rsidRPr="00A02C96">
        <w:rPr>
          <w:rStyle w:val="StyleUnderline"/>
          <w:highlight w:val="green"/>
        </w:rPr>
        <w:t>The more China sells drones to countries that are US partners, the more they</w:t>
      </w:r>
      <w:r w:rsidRPr="00F374F5">
        <w:rPr>
          <w:rStyle w:val="StyleUnderline"/>
        </w:rPr>
        <w:t xml:space="preserve"> will </w:t>
      </w:r>
      <w:r w:rsidRPr="00A02C96">
        <w:rPr>
          <w:rStyle w:val="Emphasis"/>
          <w:highlight w:val="green"/>
        </w:rPr>
        <w:t>become reliant and closer on China</w:t>
      </w:r>
      <w:r w:rsidRPr="00F374F5">
        <w:rPr>
          <w:rStyle w:val="StyleUnderline"/>
        </w:rPr>
        <w:t>.</w:t>
      </w:r>
      <w:r>
        <w:rPr>
          <w:sz w:val="16"/>
        </w:rPr>
        <w:t xml:space="preserve"> "</w:t>
      </w:r>
      <w:r w:rsidRPr="00A02C96">
        <w:rPr>
          <w:rStyle w:val="Emphasis"/>
          <w:highlight w:val="green"/>
        </w:rPr>
        <w:t>It damages the US relationship with a close partner</w:t>
      </w:r>
      <w:r>
        <w:rPr>
          <w:sz w:val="16"/>
        </w:rPr>
        <w:t xml:space="preserve">," Paul </w:t>
      </w:r>
      <w:proofErr w:type="spellStart"/>
      <w:r>
        <w:rPr>
          <w:sz w:val="16"/>
        </w:rPr>
        <w:t>Scharre</w:t>
      </w:r>
      <w:proofErr w:type="spellEnd"/>
      <w:r>
        <w:rPr>
          <w:sz w:val="16"/>
        </w:rPr>
        <w:t xml:space="preserve">, a Senior Fellow </w:t>
      </w:r>
      <w:r w:rsidRPr="00A02C96">
        <w:rPr>
          <w:rStyle w:val="Emphasis"/>
          <w:highlight w:val="green"/>
        </w:rPr>
        <w:t>and</w:t>
      </w:r>
      <w:r>
        <w:rPr>
          <w:sz w:val="16"/>
        </w:rPr>
        <w:t xml:space="preserve"> Director at the nonpartisan Center for a New American Security told the Wall Street Journal. "</w:t>
      </w:r>
      <w:r w:rsidRPr="00F374F5">
        <w:rPr>
          <w:rStyle w:val="StyleUnderline"/>
        </w:rPr>
        <w:t xml:space="preserve">It </w:t>
      </w:r>
      <w:r w:rsidRPr="00A02C96">
        <w:rPr>
          <w:rStyle w:val="StyleUnderline"/>
          <w:highlight w:val="green"/>
        </w:rPr>
        <w:t>increases that partner's relationship with a competitor</w:t>
      </w:r>
      <w:r w:rsidRPr="00F374F5">
        <w:rPr>
          <w:rStyle w:val="StyleUnderline"/>
        </w:rPr>
        <w:t xml:space="preserve"> nation, China.</w:t>
      </w:r>
      <w:r>
        <w:rPr>
          <w:sz w:val="16"/>
        </w:rPr>
        <w:t xml:space="preserve"> It hurts US companies trying to compete." </w:t>
      </w:r>
      <w:r w:rsidRPr="00F374F5">
        <w:rPr>
          <w:rStyle w:val="StyleUnderline"/>
        </w:rPr>
        <w:t>For now, Israel dominates the military drone market, with 60% of international drone transfers in the past three decades coming from the small nation</w:t>
      </w:r>
      <w:r w:rsidRPr="00F374F5">
        <w:rPr>
          <w:sz w:val="16"/>
          <w:szCs w:val="16"/>
        </w:rPr>
        <w:t>. H</w:t>
      </w:r>
      <w:r>
        <w:rPr>
          <w:sz w:val="16"/>
        </w:rPr>
        <w:t xml:space="preserve">owever, China </w:t>
      </w:r>
      <w:proofErr w:type="spellStart"/>
      <w:r>
        <w:rPr>
          <w:sz w:val="16"/>
        </w:rPr>
        <w:t>sellls</w:t>
      </w:r>
      <w:proofErr w:type="spellEnd"/>
      <w:r>
        <w:rPr>
          <w:sz w:val="16"/>
        </w:rPr>
        <w:t xml:space="preserve"> far more armed drones, and is gaining momentum on overall drone sales as well. </w:t>
      </w:r>
      <w:r w:rsidRPr="00A02C96">
        <w:rPr>
          <w:rStyle w:val="Emphasis"/>
          <w:highlight w:val="green"/>
        </w:rPr>
        <w:t>If current trends continue, China could profit immensely</w:t>
      </w:r>
      <w:r w:rsidRPr="00AA4998">
        <w:rPr>
          <w:rStyle w:val="StyleUnderline"/>
        </w:rPr>
        <w:t xml:space="preserve"> in a market that could be worth $22 billion by 2022.</w:t>
      </w:r>
    </w:p>
    <w:p w:rsidR="008D6304" w:rsidRDefault="008D6304" w:rsidP="008D6304">
      <w:pPr>
        <w:pStyle w:val="Heading3"/>
      </w:pPr>
      <w:r>
        <w:t>---cyber</w:t>
      </w:r>
    </w:p>
    <w:p w:rsidR="008D6304" w:rsidRPr="001E13F1" w:rsidRDefault="008D6304" w:rsidP="008D6304">
      <w:pPr>
        <w:pStyle w:val="Heading4"/>
      </w:pPr>
      <w:r>
        <w:t xml:space="preserve">Our </w:t>
      </w:r>
      <w:proofErr w:type="spellStart"/>
      <w:r>
        <w:t>Ravid</w:t>
      </w:r>
      <w:proofErr w:type="spellEnd"/>
      <w:r>
        <w:t xml:space="preserve"> evidence says cooperation is necessary for global cyber defense – and it’s been successful against the Iran nuclear program and Hezbollah</w:t>
      </w:r>
    </w:p>
    <w:p w:rsidR="008D6304" w:rsidRDefault="008D6304" w:rsidP="008D6304">
      <w:pPr>
        <w:pStyle w:val="Heading4"/>
      </w:pPr>
      <w:r>
        <w:t>Attacks on US inevitable – causes next global war – destroys civilization – food, disease – numerous experts confirm</w:t>
      </w:r>
    </w:p>
    <w:p w:rsidR="008D6304" w:rsidRPr="001F58A7" w:rsidRDefault="008D6304" w:rsidP="008D6304">
      <w:proofErr w:type="spellStart"/>
      <w:r w:rsidRPr="001F58A7">
        <w:rPr>
          <w:rStyle w:val="Style13ptBold"/>
        </w:rPr>
        <w:t>Turak</w:t>
      </w:r>
      <w:proofErr w:type="spellEnd"/>
      <w:r w:rsidRPr="001F58A7">
        <w:rPr>
          <w:rStyle w:val="Style13ptBold"/>
        </w:rPr>
        <w:t xml:space="preserve"> 6/1</w:t>
      </w:r>
      <w:r w:rsidRPr="001F58A7">
        <w:t xml:space="preserve"> (</w:t>
      </w:r>
      <w:hyperlink r:id="rId29" w:history="1">
        <w:r w:rsidRPr="001F58A7">
          <w:rPr>
            <w:rStyle w:val="Hyperlink"/>
          </w:rPr>
          <w:t>Natasha Turak</w:t>
        </w:r>
      </w:hyperlink>
      <w:r w:rsidRPr="001F58A7">
        <w:t>, correspondent for CNBC |</w:t>
      </w:r>
      <w:r>
        <w:t xml:space="preserve"> </w:t>
      </w:r>
      <w:hyperlink r:id="rId30" w:history="1">
        <w:r w:rsidRPr="001F58A7">
          <w:rPr>
            <w:rStyle w:val="Hyperlink"/>
          </w:rPr>
          <w:t>@NatashaTurak</w:t>
        </w:r>
      </w:hyperlink>
      <w:r>
        <w:t xml:space="preserve"> </w:t>
      </w:r>
      <w:r w:rsidRPr="001F58A7">
        <w:t>Published 8:23 AM ET Fri, 1 June 2018</w:t>
      </w:r>
      <w:r>
        <w:t xml:space="preserve"> </w:t>
      </w:r>
      <w:r w:rsidRPr="001F58A7">
        <w:t xml:space="preserve">Updated 6:14 PM ET Fri, 1 June 2018, </w:t>
      </w:r>
      <w:hyperlink r:id="rId31" w:history="1">
        <w:r w:rsidRPr="001F58A7">
          <w:rPr>
            <w:rStyle w:val="Hyperlink"/>
          </w:rPr>
          <w:t>https://www.cnbc.com/2018/06/01/the-next-911-will-be-a-cyberattack-security-expert-warns.html</w:t>
        </w:r>
      </w:hyperlink>
      <w:r w:rsidRPr="001F58A7">
        <w:t>, accessed 8/6/18</w:t>
      </w:r>
      <w:r>
        <w:t xml:space="preserve">, </w:t>
      </w:r>
      <w:proofErr w:type="spellStart"/>
      <w:r>
        <w:t>jmg</w:t>
      </w:r>
      <w:proofErr w:type="spellEnd"/>
      <w:r w:rsidRPr="001F58A7">
        <w:t>)</w:t>
      </w:r>
    </w:p>
    <w:p w:rsidR="008D6304" w:rsidRPr="001F58A7" w:rsidRDefault="008D6304" w:rsidP="008D6304">
      <w:pPr>
        <w:rPr>
          <w:sz w:val="16"/>
        </w:rPr>
      </w:pPr>
      <w:r w:rsidRPr="00A02C96">
        <w:rPr>
          <w:rStyle w:val="StyleUnderline"/>
          <w:highlight w:val="green"/>
        </w:rPr>
        <w:t>A cyberattack of devastating proportions is not a matter of if, but when, numerous security experts believe</w:t>
      </w:r>
      <w:r w:rsidRPr="001F58A7">
        <w:rPr>
          <w:sz w:val="16"/>
        </w:rPr>
        <w:t xml:space="preserve">. And </w:t>
      </w:r>
      <w:r w:rsidRPr="00A02C96">
        <w:rPr>
          <w:rStyle w:val="StyleUnderline"/>
          <w:highlight w:val="green"/>
        </w:rPr>
        <w:t>the scale</w:t>
      </w:r>
      <w:r w:rsidRPr="001F58A7">
        <w:rPr>
          <w:sz w:val="16"/>
        </w:rPr>
        <w:t xml:space="preserve"> of it, one information security specialist said this week, will be such that it will have its own name — like Pearl Harbor or 9/11. "The more I speak to people, the more they think that </w:t>
      </w:r>
      <w:r w:rsidRPr="00A02C96">
        <w:rPr>
          <w:rStyle w:val="StyleUnderline"/>
          <w:highlight w:val="green"/>
        </w:rPr>
        <w:t>the next Pearl Harbor is going to be a cyberattack</w:t>
      </w:r>
      <w:r w:rsidRPr="001F58A7">
        <w:rPr>
          <w:sz w:val="16"/>
        </w:rPr>
        <w:t xml:space="preserve">," cybersecurity executive and professional hacker Tarah Wheeler told a panel audience during the Organization for Economic Cooperation and Development's (OECD) annual forum in Paris. "I think that the most horrifying cybersecurity attack is going to have its own name and I think it's going to involve something more terrifying than we've thought of yet." Wheeler is CEO and principal security advisor at Red Queen Technologies, a cybersecurity fellow at Washington, D.C.-based think tank New America, and former cybersecurity czar at multinational software firm Symantec. Explaining her premonition, Wheeler pointed to vital health and transport infrastructure she described as grossly under-protected. "I think about the fact that most American healthcare technology is secured, if at all, with ancient, crumbling security infrastructure. I think of planes full of people, the kind of infrastructure that protects flu vaccinations. I think about fertility clinics losing years' worth of viable embryos," she said, stressing that </w:t>
      </w:r>
      <w:r w:rsidRPr="00A02C96">
        <w:rPr>
          <w:rStyle w:val="StyleUnderline"/>
          <w:highlight w:val="green"/>
        </w:rPr>
        <w:t>people are not paying attention to that crumbling infrastructure</w:t>
      </w:r>
      <w:r w:rsidRPr="001F58A7">
        <w:rPr>
          <w:sz w:val="16"/>
        </w:rPr>
        <w:t xml:space="preserve">. Critical infrastructure and industry Wheeler </w:t>
      </w:r>
      <w:proofErr w:type="gramStart"/>
      <w:r w:rsidRPr="001F58A7">
        <w:rPr>
          <w:sz w:val="16"/>
        </w:rPr>
        <w:t>is</w:t>
      </w:r>
      <w:proofErr w:type="gramEnd"/>
      <w:r w:rsidRPr="001F58A7">
        <w:rPr>
          <w:sz w:val="16"/>
        </w:rPr>
        <w:t xml:space="preserve"> not alone in her apocalyptic outlook. </w:t>
      </w:r>
      <w:r w:rsidRPr="00A02C96">
        <w:rPr>
          <w:rStyle w:val="StyleUnderline"/>
          <w:highlight w:val="green"/>
        </w:rPr>
        <w:t>Not a single report from tech</w:t>
      </w:r>
      <w:r w:rsidRPr="001F58A7">
        <w:rPr>
          <w:sz w:val="16"/>
        </w:rPr>
        <w:t xml:space="preserve">nology </w:t>
      </w:r>
      <w:r w:rsidRPr="00A02C96">
        <w:rPr>
          <w:rStyle w:val="StyleUnderline"/>
          <w:highlight w:val="green"/>
        </w:rPr>
        <w:t>companies and researchers in this field claims that the cyberthreat environment is becoming less hostile or</w:t>
      </w:r>
      <w:r w:rsidRPr="001F58A7">
        <w:rPr>
          <w:sz w:val="16"/>
        </w:rPr>
        <w:t xml:space="preserve"> less </w:t>
      </w:r>
      <w:r w:rsidRPr="00A02C96">
        <w:rPr>
          <w:rStyle w:val="StyleUnderline"/>
          <w:highlight w:val="green"/>
        </w:rPr>
        <w:t>significant</w:t>
      </w:r>
      <w:r w:rsidRPr="001F58A7">
        <w:rPr>
          <w:sz w:val="16"/>
        </w:rPr>
        <w:t xml:space="preserve">. The World Economic Forum's (WEF) Global Risks Report 2018 names cyberattacks and cyber warfare as a top cause of disruption in the next five years, coming only after natural disasters and extreme weather events. "In a worst-case scenario, attackers could trigger a breakdown in the systems that keep societies functioning," the report said. Industry and critical infrastructure like </w:t>
      </w:r>
      <w:r w:rsidRPr="00A02C96">
        <w:rPr>
          <w:rStyle w:val="StyleUnderline"/>
          <w:highlight w:val="green"/>
        </w:rPr>
        <w:t>power grids and water purification systems could be potential targets</w:t>
      </w:r>
      <w:r w:rsidRPr="001F58A7">
        <w:rPr>
          <w:sz w:val="16"/>
        </w:rPr>
        <w:t xml:space="preserve"> for hackers, whether they are small groups or state actors. Adm. </w:t>
      </w:r>
      <w:proofErr w:type="spellStart"/>
      <w:r w:rsidRPr="001F58A7">
        <w:rPr>
          <w:sz w:val="16"/>
        </w:rPr>
        <w:t>Stavridis</w:t>
      </w:r>
      <w:proofErr w:type="spellEnd"/>
      <w:r w:rsidRPr="001F58A7">
        <w:rPr>
          <w:sz w:val="16"/>
        </w:rPr>
        <w:t xml:space="preserve">: We need to think about cyberattack as a pandemic Adm. </w:t>
      </w:r>
      <w:proofErr w:type="spellStart"/>
      <w:r w:rsidRPr="001F58A7">
        <w:rPr>
          <w:sz w:val="16"/>
        </w:rPr>
        <w:t>Stavridis</w:t>
      </w:r>
      <w:proofErr w:type="spellEnd"/>
      <w:r w:rsidRPr="001F58A7">
        <w:rPr>
          <w:sz w:val="16"/>
        </w:rPr>
        <w:t xml:space="preserve">: We need to think about this cyberattack as a pandemic 7:58 AM ET Mon, 15 May 2017 | 03:06 Retired Admiral James </w:t>
      </w:r>
      <w:proofErr w:type="spellStart"/>
      <w:r w:rsidRPr="001F58A7">
        <w:rPr>
          <w:sz w:val="16"/>
        </w:rPr>
        <w:t>Stavridis</w:t>
      </w:r>
      <w:proofErr w:type="spellEnd"/>
      <w:r w:rsidRPr="001F58A7">
        <w:rPr>
          <w:sz w:val="16"/>
        </w:rPr>
        <w:t xml:space="preserve">, who served as NATO Supreme Allied Commander for Europe, echoed these warnings in a prior interview with CNBC: "We're headed toward a cyber Pearl Harbor, and it </w:t>
      </w:r>
      <w:r w:rsidRPr="00A02C96">
        <w:rPr>
          <w:rStyle w:val="StyleUnderline"/>
          <w:highlight w:val="green"/>
        </w:rPr>
        <w:t>is going to come at either the grid or the financial sector</w:t>
      </w:r>
      <w:r w:rsidRPr="001F58A7">
        <w:rPr>
          <w:sz w:val="16"/>
        </w:rPr>
        <w:t xml:space="preserve">... we need to think about this cyberattack as a pandemic." Artificial intelligence-focused security firm </w:t>
      </w:r>
      <w:proofErr w:type="spellStart"/>
      <w:r w:rsidRPr="001F58A7">
        <w:rPr>
          <w:sz w:val="16"/>
        </w:rPr>
        <w:t>BluVector</w:t>
      </w:r>
      <w:proofErr w:type="spellEnd"/>
      <w:r w:rsidRPr="001F58A7">
        <w:rPr>
          <w:sz w:val="16"/>
        </w:rPr>
        <w:t xml:space="preserve"> reported in February that almost 40 percent of all industrial control systems and critical infrastructure faced a cyberattack at some point in the second half of 2017. </w:t>
      </w:r>
      <w:proofErr w:type="spellStart"/>
      <w:r w:rsidRPr="001F58A7">
        <w:rPr>
          <w:sz w:val="16"/>
        </w:rPr>
        <w:t>Unpatchable</w:t>
      </w:r>
      <w:proofErr w:type="spellEnd"/>
      <w:r w:rsidRPr="001F58A7">
        <w:rPr>
          <w:sz w:val="16"/>
        </w:rPr>
        <w:t xml:space="preserve"> devices and the internet of things Companies and governments aren't doing enough to protect these systems, Wheeler said. "The inevitability is based in the easy access to the kinds of exploits that still work 10, 15, 20 years after they've been revealed," she said, noting that </w:t>
      </w:r>
      <w:r w:rsidRPr="00A02C96">
        <w:rPr>
          <w:rStyle w:val="StyleUnderline"/>
          <w:highlight w:val="green"/>
        </w:rPr>
        <w:t>there are still companies running critical infrastructure</w:t>
      </w:r>
      <w:r w:rsidRPr="001F58A7">
        <w:rPr>
          <w:sz w:val="16"/>
        </w:rPr>
        <w:t xml:space="preserve">, including health infrastructure, </w:t>
      </w:r>
      <w:r w:rsidRPr="00A02C96">
        <w:rPr>
          <w:rStyle w:val="StyleUnderline"/>
          <w:highlight w:val="green"/>
        </w:rPr>
        <w:t>on</w:t>
      </w:r>
      <w:r w:rsidRPr="001F58A7">
        <w:rPr>
          <w:sz w:val="16"/>
        </w:rPr>
        <w:t xml:space="preserve"> Windows XP and other </w:t>
      </w:r>
      <w:r w:rsidRPr="00A02C96">
        <w:rPr>
          <w:rStyle w:val="StyleUnderline"/>
          <w:highlight w:val="green"/>
        </w:rPr>
        <w:t xml:space="preserve">platforms that are </w:t>
      </w:r>
      <w:proofErr w:type="spellStart"/>
      <w:r w:rsidRPr="00A02C96">
        <w:rPr>
          <w:rStyle w:val="StyleUnderline"/>
          <w:highlight w:val="green"/>
        </w:rPr>
        <w:t>unpatchable</w:t>
      </w:r>
      <w:proofErr w:type="spellEnd"/>
      <w:r w:rsidRPr="001F58A7">
        <w:rPr>
          <w:sz w:val="16"/>
        </w:rPr>
        <w:t xml:space="preserve"> — meaning they can't be updated for vulnerability and bug fixes. Many internet of things (IOT) devices, she described, are </w:t>
      </w:r>
      <w:proofErr w:type="spellStart"/>
      <w:r w:rsidRPr="001F58A7">
        <w:rPr>
          <w:sz w:val="16"/>
        </w:rPr>
        <w:t>unpatchable</w:t>
      </w:r>
      <w:proofErr w:type="spellEnd"/>
      <w:r w:rsidRPr="001F58A7">
        <w:rPr>
          <w:sz w:val="16"/>
        </w:rPr>
        <w:t xml:space="preserve"> by design. A message demanding money is seen on a monitor of a payment terminal at a branch of Ukraine's state-owned bank </w:t>
      </w:r>
      <w:proofErr w:type="spellStart"/>
      <w:r w:rsidRPr="001F58A7">
        <w:rPr>
          <w:sz w:val="16"/>
        </w:rPr>
        <w:t>Oschadbank</w:t>
      </w:r>
      <w:proofErr w:type="spellEnd"/>
      <w:r w:rsidRPr="001F58A7">
        <w:rPr>
          <w:sz w:val="16"/>
        </w:rPr>
        <w:t xml:space="preserve"> after Ukrainian institutions were hit by a wave of </w:t>
      </w:r>
      <w:proofErr w:type="spellStart"/>
      <w:r w:rsidRPr="001F58A7">
        <w:rPr>
          <w:sz w:val="16"/>
        </w:rPr>
        <w:t>cyber attacks</w:t>
      </w:r>
      <w:proofErr w:type="spellEnd"/>
      <w:r w:rsidRPr="001F58A7">
        <w:rPr>
          <w:sz w:val="16"/>
        </w:rPr>
        <w:t xml:space="preserve"> earlier in the day, in Kiev, Ukraine, June 27, 2017. </w:t>
      </w:r>
      <w:proofErr w:type="spellStart"/>
      <w:r w:rsidRPr="001F58A7">
        <w:rPr>
          <w:sz w:val="16"/>
        </w:rPr>
        <w:t>Valentyn</w:t>
      </w:r>
      <w:proofErr w:type="spellEnd"/>
      <w:r w:rsidRPr="001F58A7">
        <w:rPr>
          <w:sz w:val="16"/>
        </w:rPr>
        <w:t xml:space="preserve"> </w:t>
      </w:r>
      <w:proofErr w:type="spellStart"/>
      <w:r w:rsidRPr="001F58A7">
        <w:rPr>
          <w:sz w:val="16"/>
        </w:rPr>
        <w:t>Ogirenko</w:t>
      </w:r>
      <w:proofErr w:type="spellEnd"/>
      <w:r w:rsidRPr="001F58A7">
        <w:rPr>
          <w:sz w:val="16"/>
        </w:rPr>
        <w:t xml:space="preserve"> | Reuters A message demanding money is seen on a monitor of a payment terminal at a branch of Ukraine's state-owned bank </w:t>
      </w:r>
      <w:proofErr w:type="spellStart"/>
      <w:r w:rsidRPr="001F58A7">
        <w:rPr>
          <w:sz w:val="16"/>
        </w:rPr>
        <w:t>Oschadbank</w:t>
      </w:r>
      <w:proofErr w:type="spellEnd"/>
      <w:r w:rsidRPr="001F58A7">
        <w:rPr>
          <w:sz w:val="16"/>
        </w:rPr>
        <w:t xml:space="preserve"> after Ukrainian institutions were hit by a wave of </w:t>
      </w:r>
      <w:proofErr w:type="spellStart"/>
      <w:r w:rsidRPr="001F58A7">
        <w:rPr>
          <w:sz w:val="16"/>
        </w:rPr>
        <w:t>cyber attacks</w:t>
      </w:r>
      <w:proofErr w:type="spellEnd"/>
      <w:r w:rsidRPr="001F58A7">
        <w:rPr>
          <w:sz w:val="16"/>
        </w:rPr>
        <w:t xml:space="preserve"> earlier in the day, in Kiev, Ukraine, June 27, 2017. IOT, which has been described as "merging physical and virtual worlds, creating smart environments" through devices connected to the internet and that communicate with one another, represents a whole new level of vulnerabilities. And cybercriminals have an exponentially increasing number of potential targets, the WEF report said, "because the use of cloud services continues to </w:t>
      </w:r>
      <w:proofErr w:type="gramStart"/>
      <w:r w:rsidRPr="001F58A7">
        <w:rPr>
          <w:sz w:val="16"/>
        </w:rPr>
        <w:t>accelerate</w:t>
      </w:r>
      <w:proofErr w:type="gramEnd"/>
      <w:r w:rsidRPr="001F58A7">
        <w:rPr>
          <w:sz w:val="16"/>
        </w:rPr>
        <w:t xml:space="preserve"> and the internet of things is expected to expand from an estimated 8.4 billion devices in 2017 to a projected 20.4 billion in 2020." The chief executive of defense firm Raytheon International, John Harris, recently called cyberattacks the "single biggest threat to global security," adding that "the more we are connected, the more we are vulnerable." Listen to the hackers But Wheeler didn't specify who would likely be behind such acts, stressing that the nature of cyber warfare is asymmetric — and </w:t>
      </w:r>
      <w:r w:rsidRPr="00A02C96">
        <w:rPr>
          <w:rStyle w:val="StyleUnderline"/>
          <w:highlight w:val="green"/>
        </w:rPr>
        <w:t>while there are state actors</w:t>
      </w:r>
      <w:r w:rsidRPr="001F58A7">
        <w:rPr>
          <w:sz w:val="16"/>
        </w:rPr>
        <w:t xml:space="preserve"> with hostile intentions, cyber </w:t>
      </w:r>
      <w:r w:rsidRPr="00A02C96">
        <w:rPr>
          <w:rStyle w:val="StyleUnderline"/>
          <w:highlight w:val="green"/>
        </w:rPr>
        <w:t>weapons are accessible to just about anyone with the skills to deploy them</w:t>
      </w:r>
      <w:r w:rsidRPr="001F58A7">
        <w:rPr>
          <w:sz w:val="16"/>
        </w:rPr>
        <w:t xml:space="preserve">. What's needed, Wheeler stressed, is "sensible, deep, not broad, cybersecurity regulation that has teeth." She urged the private sector to listen to its "early warning system" — what she called the information security community, or hackers — rather than criminalizing their activity. Industry experts have encouraged best practices and a greater awareness of the threats across the public and private </w:t>
      </w:r>
      <w:proofErr w:type="gramStart"/>
      <w:r w:rsidRPr="001F58A7">
        <w:rPr>
          <w:sz w:val="16"/>
        </w:rPr>
        <w:t>sectors, and</w:t>
      </w:r>
      <w:proofErr w:type="gramEnd"/>
      <w:r w:rsidRPr="001F58A7">
        <w:rPr>
          <w:sz w:val="16"/>
        </w:rPr>
        <w:t xml:space="preserve"> call on both sides to improve collaboration. The unprecedented global cyberattack has hit more than 200,000 victims in scores of countries, Europol said on May 14, 2017, warning that the situation could escalate when people return to work. In Britain, the attack disrupted care at National Health Service facilities, including The Royal London Hospital, part of the largest NHS Trust in England. </w:t>
      </w:r>
      <w:proofErr w:type="spellStart"/>
      <w:r w:rsidRPr="001F58A7">
        <w:rPr>
          <w:sz w:val="16"/>
        </w:rPr>
        <w:t>Niklas</w:t>
      </w:r>
      <w:proofErr w:type="spellEnd"/>
      <w:r w:rsidRPr="001F58A7">
        <w:rPr>
          <w:sz w:val="16"/>
        </w:rPr>
        <w:t xml:space="preserve"> </w:t>
      </w:r>
      <w:proofErr w:type="spellStart"/>
      <w:r w:rsidRPr="001F58A7">
        <w:rPr>
          <w:sz w:val="16"/>
        </w:rPr>
        <w:t>Halle'n</w:t>
      </w:r>
      <w:proofErr w:type="spellEnd"/>
      <w:r w:rsidRPr="001F58A7">
        <w:rPr>
          <w:sz w:val="16"/>
        </w:rPr>
        <w:t xml:space="preserve"> | AFP | Getty Images The unprecedented global cyberattack has hit more than 200,000 victims in scores of countries, Europol said on May 14, 2017, warning that the situation could escalate when people return to work. In Britain, the attack disrupted care at National Health Service facilities, including The Royal London Hospital, part of the largest NHS Trust in England. The last two years have tested relations between countries amid allegations of </w:t>
      </w:r>
      <w:r w:rsidRPr="00A02C96">
        <w:rPr>
          <w:rStyle w:val="StyleUnderline"/>
          <w:highlight w:val="green"/>
        </w:rPr>
        <w:t>Russian election hacking</w:t>
      </w:r>
      <w:r w:rsidRPr="001F58A7">
        <w:rPr>
          <w:sz w:val="16"/>
        </w:rPr>
        <w:t xml:space="preserve"> in the U.S. and cyber</w:t>
      </w:r>
      <w:r w:rsidRPr="00A02C96">
        <w:rPr>
          <w:rStyle w:val="StyleUnderline"/>
          <w:highlight w:val="green"/>
        </w:rPr>
        <w:t>threats</w:t>
      </w:r>
      <w:r w:rsidRPr="001F58A7">
        <w:rPr>
          <w:sz w:val="16"/>
        </w:rPr>
        <w:t xml:space="preserve"> emanating </w:t>
      </w:r>
      <w:r w:rsidRPr="00A02C96">
        <w:rPr>
          <w:rStyle w:val="StyleUnderline"/>
          <w:highlight w:val="green"/>
        </w:rPr>
        <w:t>from North Korea, Iran and China, among others</w:t>
      </w:r>
      <w:r w:rsidRPr="001F58A7">
        <w:rPr>
          <w:sz w:val="16"/>
        </w:rPr>
        <w:t xml:space="preserve">. In March, the Donald Trump administration blamed Russia for </w:t>
      </w:r>
      <w:r w:rsidRPr="00A02C96">
        <w:rPr>
          <w:rStyle w:val="StyleUnderline"/>
          <w:highlight w:val="green"/>
        </w:rPr>
        <w:t>a string of cyberattacks going back at least two years that targeted the U.S. power grid</w:t>
      </w:r>
      <w:r w:rsidRPr="001F58A7">
        <w:rPr>
          <w:sz w:val="16"/>
        </w:rPr>
        <w:t xml:space="preserve">. International attacks like the WannaCry virus, which affected 300,000 computers in 150 countries and </w:t>
      </w:r>
      <w:proofErr w:type="spellStart"/>
      <w:r w:rsidRPr="001F58A7">
        <w:rPr>
          <w:sz w:val="16"/>
        </w:rPr>
        <w:t>NotPetya</w:t>
      </w:r>
      <w:proofErr w:type="spellEnd"/>
      <w:r w:rsidRPr="001F58A7">
        <w:rPr>
          <w:sz w:val="16"/>
        </w:rPr>
        <w:t xml:space="preserve">, the alleged Russian-directed attack that caused $300 million in damages to multinational companies, </w:t>
      </w:r>
      <w:r w:rsidRPr="00A02C96">
        <w:rPr>
          <w:rStyle w:val="StyleUnderline"/>
          <w:highlight w:val="green"/>
        </w:rPr>
        <w:t>may be just a small glimpse of what is on the horizon</w:t>
      </w:r>
      <w:r w:rsidRPr="001F58A7">
        <w:rPr>
          <w:sz w:val="16"/>
        </w:rPr>
        <w:t>.</w:t>
      </w:r>
    </w:p>
    <w:p w:rsidR="008D6304" w:rsidRDefault="008D6304" w:rsidP="008D6304">
      <w:pPr>
        <w:pStyle w:val="Heading4"/>
      </w:pPr>
      <w:r>
        <w:t xml:space="preserve">Mass civilian </w:t>
      </w:r>
      <w:proofErr w:type="spellStart"/>
      <w:r>
        <w:t>cyber attack</w:t>
      </w:r>
      <w:proofErr w:type="spellEnd"/>
      <w:r>
        <w:t xml:space="preserve"> would cause Trump to start nuclear war</w:t>
      </w:r>
    </w:p>
    <w:p w:rsidR="008D6304" w:rsidRPr="0080346E" w:rsidRDefault="008D6304" w:rsidP="008D6304">
      <w:r w:rsidRPr="001F58A7">
        <w:rPr>
          <w:rStyle w:val="Style13ptBold"/>
        </w:rPr>
        <w:t>Moniz and Nunn 18</w:t>
      </w:r>
      <w:r w:rsidRPr="0080346E">
        <w:t xml:space="preserve"> (Ernest Moniz, the former US secretary of energy, and Sam Nunn, a former US senator, are co-chairmen of the Nuclear Threat Initiative. </w:t>
      </w:r>
      <w:hyperlink r:id="rId32" w:history="1">
        <w:r w:rsidRPr="0080346E">
          <w:rPr>
            <w:rStyle w:val="Hyperlink"/>
          </w:rPr>
          <w:t>https://www.straitstimes.com/opinion/cyber-attacks-and-rising-risks-of-an-accidental-nuclear-war</w:t>
        </w:r>
      </w:hyperlink>
      <w:r w:rsidRPr="0080346E">
        <w:t>, “</w:t>
      </w:r>
      <w:proofErr w:type="spellStart"/>
      <w:r w:rsidRPr="0080346E">
        <w:t>Cyber attacks</w:t>
      </w:r>
      <w:proofErr w:type="spellEnd"/>
      <w:r w:rsidRPr="0080346E">
        <w:t xml:space="preserve"> and rising risks of an accidental nuclear war”</w:t>
      </w:r>
      <w:r>
        <w:t xml:space="preserve"> </w:t>
      </w:r>
      <w:r w:rsidRPr="0080346E">
        <w:t xml:space="preserve">accessed 8/6/18, </w:t>
      </w:r>
      <w:proofErr w:type="spellStart"/>
      <w:r w:rsidRPr="0080346E">
        <w:t>jmg</w:t>
      </w:r>
      <w:proofErr w:type="spellEnd"/>
      <w:r w:rsidRPr="0080346E">
        <w:t>)</w:t>
      </w:r>
    </w:p>
    <w:p w:rsidR="008D6304" w:rsidRPr="0080346E" w:rsidRDefault="008D6304" w:rsidP="008D6304">
      <w:r w:rsidRPr="001F58A7">
        <w:rPr>
          <w:sz w:val="16"/>
        </w:rPr>
        <w:t xml:space="preserve">The world has crossed over to a new nuclear era in which </w:t>
      </w:r>
      <w:r w:rsidRPr="00A02C96">
        <w:rPr>
          <w:rStyle w:val="StyleUnderline"/>
          <w:highlight w:val="green"/>
        </w:rPr>
        <w:t>a fateful error</w:t>
      </w:r>
      <w:r w:rsidRPr="001F58A7">
        <w:rPr>
          <w:sz w:val="16"/>
        </w:rPr>
        <w:t xml:space="preserve">, </w:t>
      </w:r>
      <w:r w:rsidRPr="00A02C96">
        <w:rPr>
          <w:rStyle w:val="StyleUnderline"/>
          <w:highlight w:val="green"/>
        </w:rPr>
        <w:t>rather than intentional aggression</w:t>
      </w:r>
      <w:r w:rsidRPr="001F58A7">
        <w:rPr>
          <w:sz w:val="16"/>
        </w:rPr>
        <w:t xml:space="preserve">, </w:t>
      </w:r>
      <w:r w:rsidRPr="00A02C96">
        <w:rPr>
          <w:rStyle w:val="StyleUnderline"/>
          <w:highlight w:val="green"/>
        </w:rPr>
        <w:t>is the most likely catalyst to nuclear catastrophe</w:t>
      </w:r>
      <w:r w:rsidRPr="001F58A7">
        <w:rPr>
          <w:sz w:val="16"/>
        </w:rPr>
        <w:t xml:space="preserve">. American leaders have been warned more than once of incoming Russian missiles - in each case, it was a false alarm resulting from technical or human error. Former Russian president Boris Yeltsin was mistakenly alerted to a possible United States missile strike after the launch of a Norwegian scientific rocket. After every incident, we deceive ourselves that we can solve the problem with better technology and training, or we reassure ourselves that the combination of diligence and good luck we experienced during the Cold War will continue. But do we really believe we can prevent a nuclear catastrophe indefinitely in a world that has nine states with nuclear weapons and significant suspicion and hostility in many of their mutual relationships? </w:t>
      </w:r>
      <w:r w:rsidRPr="00A02C96">
        <w:rPr>
          <w:rStyle w:val="StyleUnderline"/>
          <w:highlight w:val="green"/>
        </w:rPr>
        <w:t>The risks of human error involving nuclear weapons are compounded by the potential for deliberate cyberthreats to warning and command-and-control systems</w:t>
      </w:r>
      <w:r w:rsidRPr="001F58A7">
        <w:rPr>
          <w:sz w:val="16"/>
        </w:rPr>
        <w:t xml:space="preserve">. Hackers could insert a false warning of a nuclear attack into national warning and alert systems and falsely attribute that attack to an innocent country. At a time of heightened global tensions, with too little communication or cooperation between nuclear rivals and only minutes of decision time, how would leaders of states with nuclear weapons respond? The Trump administration recently declared plans to broaden the role of nuclear weapons in national </w:t>
      </w:r>
      <w:proofErr w:type="spellStart"/>
      <w:r w:rsidRPr="001F58A7">
        <w:rPr>
          <w:sz w:val="16"/>
        </w:rPr>
        <w:t>defences</w:t>
      </w:r>
      <w:proofErr w:type="spellEnd"/>
      <w:r w:rsidRPr="001F58A7">
        <w:rPr>
          <w:sz w:val="16"/>
        </w:rPr>
        <w:t xml:space="preserve"> beyond deterring nuclear attacks on the United States and its allies. Its new National Security Strategy states that the arsenal is now "essential" to preventing not just a nuclear attack but also "non-nuclear strategic attacks, and large-scale conventional aggression". </w:t>
      </w:r>
      <w:r w:rsidRPr="00A02C96">
        <w:rPr>
          <w:rStyle w:val="StyleUnderline"/>
          <w:highlight w:val="green"/>
        </w:rPr>
        <w:t>A leaked draft of its forthcoming Nuclear Posture Review has</w:t>
      </w:r>
      <w:r w:rsidRPr="001F58A7">
        <w:rPr>
          <w:sz w:val="16"/>
        </w:rPr>
        <w:t xml:space="preserve"> similar </w:t>
      </w:r>
      <w:r w:rsidRPr="00A02C96">
        <w:rPr>
          <w:rStyle w:val="StyleUnderline"/>
          <w:highlight w:val="green"/>
        </w:rPr>
        <w:t>language</w:t>
      </w:r>
      <w:r w:rsidRPr="001F58A7">
        <w:rPr>
          <w:sz w:val="16"/>
        </w:rPr>
        <w:t xml:space="preserve">. </w:t>
      </w:r>
      <w:r w:rsidRPr="00A02C96">
        <w:rPr>
          <w:rStyle w:val="StyleUnderline"/>
          <w:highlight w:val="green"/>
        </w:rPr>
        <w:t xml:space="preserve">Expanding the range of threats against which nuclear weapons might be used - which implies, for example, "strategic" </w:t>
      </w:r>
      <w:proofErr w:type="spellStart"/>
      <w:r w:rsidRPr="00A02C96">
        <w:rPr>
          <w:rStyle w:val="StyleUnderline"/>
          <w:highlight w:val="green"/>
        </w:rPr>
        <w:t>cyber attacks</w:t>
      </w:r>
      <w:proofErr w:type="spellEnd"/>
      <w:r w:rsidRPr="00A02C96">
        <w:rPr>
          <w:rStyle w:val="StyleUnderline"/>
          <w:highlight w:val="green"/>
        </w:rPr>
        <w:t xml:space="preserve"> - will greatly increase the risks of miscalculation or blunder</w:t>
      </w:r>
      <w:r w:rsidRPr="001F58A7">
        <w:rPr>
          <w:sz w:val="16"/>
        </w:rPr>
        <w:t xml:space="preserve">. </w:t>
      </w:r>
      <w:r w:rsidRPr="00A02C96">
        <w:rPr>
          <w:rStyle w:val="StyleUnderline"/>
          <w:highlight w:val="green"/>
        </w:rPr>
        <w:t xml:space="preserve">If a </w:t>
      </w:r>
      <w:proofErr w:type="spellStart"/>
      <w:r w:rsidRPr="00A02C96">
        <w:rPr>
          <w:rStyle w:val="StyleUnderline"/>
          <w:highlight w:val="green"/>
        </w:rPr>
        <w:t>cyber attack</w:t>
      </w:r>
      <w:proofErr w:type="spellEnd"/>
      <w:r w:rsidRPr="00A02C96">
        <w:rPr>
          <w:rStyle w:val="StyleUnderline"/>
          <w:highlight w:val="green"/>
        </w:rPr>
        <w:t xml:space="preserve"> took out a major part of our electrical grid, would we be able to quickly and confidently identify the attacking country? If Russia, China, India, Pakistan and others adopt similar policies, are we moving down a path where nuclear use becomes highly probable?</w:t>
      </w:r>
      <w:r w:rsidRPr="001F58A7">
        <w:rPr>
          <w:rStyle w:val="StyleUnderline"/>
        </w:rPr>
        <w:t xml:space="preserve"> </w:t>
      </w:r>
      <w:r w:rsidRPr="001F58A7">
        <w:rPr>
          <w:sz w:val="16"/>
        </w:rPr>
        <w:t xml:space="preserve">Every country with nuclear weapons perceives its geopolitical circumstances differently, but </w:t>
      </w:r>
      <w:r w:rsidRPr="00A02C96">
        <w:rPr>
          <w:rStyle w:val="StyleUnderline"/>
          <w:highlight w:val="green"/>
        </w:rPr>
        <w:t>we</w:t>
      </w:r>
      <w:r w:rsidRPr="001F58A7">
        <w:rPr>
          <w:rStyle w:val="StyleUnderline"/>
        </w:rPr>
        <w:t xml:space="preserve"> </w:t>
      </w:r>
      <w:r w:rsidRPr="001F58A7">
        <w:rPr>
          <w:sz w:val="16"/>
        </w:rPr>
        <w:t xml:space="preserve">all </w:t>
      </w:r>
      <w:r w:rsidRPr="00A02C96">
        <w:rPr>
          <w:rStyle w:val="StyleUnderline"/>
          <w:highlight w:val="green"/>
        </w:rPr>
        <w:t>face substantially increasing nuclear risks</w:t>
      </w:r>
      <w:r w:rsidRPr="0080346E">
        <w:t>.</w:t>
      </w:r>
    </w:p>
    <w:p w:rsidR="008D6304" w:rsidRDefault="008D6304" w:rsidP="008D6304">
      <w:pPr>
        <w:pStyle w:val="Heading4"/>
      </w:pPr>
      <w:r>
        <w:t>Could also cause direct launch of weapons</w:t>
      </w:r>
    </w:p>
    <w:p w:rsidR="008D6304" w:rsidRPr="0080346E" w:rsidRDefault="008D6304" w:rsidP="008D6304">
      <w:r w:rsidRPr="001F58A7">
        <w:rPr>
          <w:rStyle w:val="Style13ptBold"/>
        </w:rPr>
        <w:t xml:space="preserve">Corcoran 18 </w:t>
      </w:r>
      <w:r w:rsidRPr="0080346E">
        <w:t xml:space="preserve">(A top think-tank has warned that </w:t>
      </w:r>
      <w:proofErr w:type="spellStart"/>
      <w:r w:rsidRPr="0080346E">
        <w:t>cyber attacks</w:t>
      </w:r>
      <w:proofErr w:type="spellEnd"/>
      <w:r w:rsidRPr="0080346E">
        <w:t xml:space="preserve"> on nuclear weapons could lead to accidental launches</w:t>
      </w:r>
      <w:r>
        <w:t xml:space="preserve"> </w:t>
      </w:r>
      <w:hyperlink r:id="rId33" w:history="1">
        <w:r w:rsidRPr="0080346E">
          <w:rPr>
            <w:rStyle w:val="Hyperlink"/>
          </w:rPr>
          <w:t>Kieran Corcoran</w:t>
        </w:r>
      </w:hyperlink>
      <w:r>
        <w:t xml:space="preserve"> </w:t>
      </w:r>
      <w:r w:rsidRPr="0080346E">
        <w:t>Jan. 11, 2018, 8:57 AM</w:t>
      </w:r>
      <w:r>
        <w:t xml:space="preserve"> </w:t>
      </w:r>
      <w:r w:rsidRPr="0080346E">
        <w:t xml:space="preserve">, </w:t>
      </w:r>
      <w:hyperlink r:id="rId34" w:history="1">
        <w:r w:rsidRPr="0080346E">
          <w:rPr>
            <w:rStyle w:val="Hyperlink"/>
          </w:rPr>
          <w:t>https://www.businessinsider.com/chatham-house-report-says-cyber-attacks-can-trigger-nuclear-war-2018-1</w:t>
        </w:r>
      </w:hyperlink>
      <w:r w:rsidRPr="0080346E">
        <w:t xml:space="preserve">, accessed 8/6/18, </w:t>
      </w:r>
      <w:proofErr w:type="spellStart"/>
      <w:r w:rsidRPr="0080346E">
        <w:t>jmg</w:t>
      </w:r>
      <w:proofErr w:type="spellEnd"/>
      <w:r w:rsidRPr="0080346E">
        <w:t>)</w:t>
      </w:r>
    </w:p>
    <w:p w:rsidR="008D6304" w:rsidRDefault="008D6304" w:rsidP="008D6304">
      <w:proofErr w:type="spellStart"/>
      <w:r w:rsidRPr="00A02C96">
        <w:rPr>
          <w:rStyle w:val="StyleUnderline"/>
          <w:highlight w:val="green"/>
        </w:rPr>
        <w:t>Cyber attacks</w:t>
      </w:r>
      <w:proofErr w:type="spellEnd"/>
      <w:r w:rsidRPr="00A02C96">
        <w:rPr>
          <w:rStyle w:val="StyleUnderline"/>
          <w:highlight w:val="green"/>
        </w:rPr>
        <w:t xml:space="preserve"> could compromise the nuclear arsenals of</w:t>
      </w:r>
      <w:r w:rsidRPr="001F58A7">
        <w:rPr>
          <w:rStyle w:val="StyleUnderline"/>
        </w:rPr>
        <w:t xml:space="preserve"> </w:t>
      </w:r>
      <w:r w:rsidRPr="0080346E">
        <w:t xml:space="preserve">countries like </w:t>
      </w:r>
      <w:r w:rsidRPr="00A02C96">
        <w:rPr>
          <w:rStyle w:val="StyleUnderline"/>
          <w:highlight w:val="green"/>
        </w:rPr>
        <w:t>Britain and the US</w:t>
      </w:r>
      <w:r w:rsidRPr="0080346E">
        <w:t xml:space="preserve">, </w:t>
      </w:r>
      <w:r w:rsidRPr="00A02C96">
        <w:rPr>
          <w:rStyle w:val="StyleUnderline"/>
          <w:highlight w:val="green"/>
        </w:rPr>
        <w:t>and</w:t>
      </w:r>
      <w:r w:rsidRPr="0080346E">
        <w:t xml:space="preserve"> ultimately </w:t>
      </w:r>
      <w:r w:rsidRPr="00A02C96">
        <w:rPr>
          <w:rStyle w:val="StyleUnderline"/>
          <w:highlight w:val="green"/>
        </w:rPr>
        <w:t>trigger nuclear war</w:t>
      </w:r>
      <w:r w:rsidRPr="0080346E">
        <w:t xml:space="preserve">, </w:t>
      </w:r>
      <w:r w:rsidRPr="00A02C96">
        <w:rPr>
          <w:rStyle w:val="StyleUnderline"/>
          <w:highlight w:val="green"/>
        </w:rPr>
        <w:t>according to a paper by a respected think-tank. Chatham House,</w:t>
      </w:r>
      <w:r w:rsidRPr="0080346E">
        <w:t xml:space="preserve"> a policy discussion group based in London, warned that "inadvertent launches" were a possible consequence of new technology being employed by hostile states and criminals.</w:t>
      </w:r>
      <w:r>
        <w:t xml:space="preserve"> </w:t>
      </w:r>
      <w:r w:rsidRPr="0080346E">
        <w:t>In</w:t>
      </w:r>
      <w:r>
        <w:t xml:space="preserve"> </w:t>
      </w:r>
      <w:hyperlink r:id="rId35" w:history="1">
        <w:r w:rsidRPr="0080346E">
          <w:rPr>
            <w:rStyle w:val="Hyperlink"/>
          </w:rPr>
          <w:t>a research paper published on Thursday</w:t>
        </w:r>
        <w:r>
          <w:rPr>
            <w:rStyle w:val="Hyperlink"/>
          </w:rPr>
          <w:t xml:space="preserve"> </w:t>
        </w:r>
      </w:hyperlink>
      <w:r w:rsidRPr="0080346E">
        <w:t xml:space="preserve">, two policy experts said that </w:t>
      </w:r>
      <w:r w:rsidRPr="00A02C96">
        <w:rPr>
          <w:rStyle w:val="StyleUnderline"/>
          <w:highlight w:val="green"/>
        </w:rPr>
        <w:t>new technology could allow hostile actors to manipulate data feeds to components involved in nuclear launches</w:t>
      </w:r>
      <w:r w:rsidRPr="0080346E">
        <w:t>.</w:t>
      </w:r>
      <w:r>
        <w:t xml:space="preserve"> </w:t>
      </w:r>
      <w:r w:rsidRPr="0080346E">
        <w:t>This could have consequences including turning them off, giving them false information, or, in an extreme situation, accidentally firing them, the report warns.</w:t>
      </w:r>
      <w:r>
        <w:t xml:space="preserve"> </w:t>
      </w:r>
      <w:r w:rsidRPr="0080346E">
        <w:t>It listed 13 types of data which were open to manipulation, stressing the scale of efforts necessary to protect nuclear systems:</w:t>
      </w:r>
      <w:r>
        <w:t xml:space="preserve"> </w:t>
      </w:r>
      <w:r w:rsidRPr="0080346E">
        <w:rPr>
          <w:noProof/>
        </w:rPr>
        <w:drawing>
          <wp:inline distT="0" distB="0" distL="0" distR="0" wp14:anchorId="5985E524" wp14:editId="00B48401">
            <wp:extent cx="5909310" cy="4441190"/>
            <wp:effectExtent l="0" t="0" r="0" b="0"/>
            <wp:docPr id="8" name="Picture 8" descr="chatham house nuclear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hatham house nuclear excerp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09310" cy="4441190"/>
                    </a:xfrm>
                    <a:prstGeom prst="rect">
                      <a:avLst/>
                    </a:prstGeom>
                    <a:noFill/>
                    <a:ln>
                      <a:noFill/>
                    </a:ln>
                  </pic:spPr>
                </pic:pic>
              </a:graphicData>
            </a:graphic>
          </wp:inline>
        </w:drawing>
      </w:r>
      <w:r w:rsidRPr="0080346E">
        <w:t>Chatham House/Business Insider</w:t>
      </w:r>
      <w:r>
        <w:t xml:space="preserve"> </w:t>
      </w:r>
      <w:r w:rsidRPr="0080346E">
        <w:t>The paper highlighted specific methods of vulnerability, including those related to at-sea nuclear deterrents like the UK's Trident missile system.</w:t>
      </w:r>
      <w:r>
        <w:t xml:space="preserve"> </w:t>
      </w:r>
      <w:r w:rsidRPr="0080346E">
        <w:t xml:space="preserve">While these vessels are generally "air-gapped," meaning their systems are closed to outside input, the report pointed out that they are vulnerable while in port between </w:t>
      </w:r>
      <w:proofErr w:type="gramStart"/>
      <w:r w:rsidRPr="0080346E">
        <w:t>missions, and</w:t>
      </w:r>
      <w:proofErr w:type="gramEnd"/>
      <w:r w:rsidRPr="0080346E">
        <w:t xml:space="preserve"> could be compromised there.</w:t>
      </w:r>
      <w:r>
        <w:t xml:space="preserve"> </w:t>
      </w:r>
      <w:r w:rsidRPr="00A02C96">
        <w:rPr>
          <w:rStyle w:val="StyleUnderline"/>
          <w:highlight w:val="green"/>
        </w:rPr>
        <w:t xml:space="preserve">They also highlighted research by Israeli researchers, who claimed to be able to read information from a computer without being connected to it </w:t>
      </w:r>
      <w:hyperlink r:id="rId37" w:history="1">
        <w:r w:rsidRPr="00A02C96">
          <w:rPr>
            <w:rStyle w:val="StyleUnderline"/>
            <w:highlight w:val="green"/>
          </w:rPr>
          <w:t xml:space="preserve">by listening to the sound of its cooling fans </w:t>
        </w:r>
      </w:hyperlink>
      <w:r w:rsidRPr="00A02C96">
        <w:rPr>
          <w:rStyle w:val="StyleUnderline"/>
          <w:highlight w:val="green"/>
        </w:rPr>
        <w:t>, arguing that keeping systems 100% offline is no longer a feasible strategy</w:t>
      </w:r>
      <w:r w:rsidRPr="0080346E">
        <w:t>.</w:t>
      </w:r>
    </w:p>
    <w:p w:rsidR="008D6304" w:rsidRDefault="008D6304" w:rsidP="008D6304">
      <w:pPr>
        <w:pStyle w:val="Heading3"/>
      </w:pPr>
      <w:r>
        <w:t>---</w:t>
      </w:r>
      <w:proofErr w:type="spellStart"/>
      <w:r>
        <w:t>iran</w:t>
      </w:r>
      <w:proofErr w:type="spellEnd"/>
    </w:p>
    <w:p w:rsidR="008D6304" w:rsidRDefault="008D6304" w:rsidP="008D6304">
      <w:pPr>
        <w:pStyle w:val="Heading4"/>
      </w:pPr>
      <w:r>
        <w:t>US-Israel relations crucial for intel: key to peaceful Iran non-</w:t>
      </w:r>
      <w:proofErr w:type="spellStart"/>
      <w:r>
        <w:t>prolif</w:t>
      </w:r>
      <w:proofErr w:type="spellEnd"/>
    </w:p>
    <w:p w:rsidR="008D6304" w:rsidRPr="00F17975" w:rsidRDefault="008D6304" w:rsidP="008D6304">
      <w:proofErr w:type="spellStart"/>
      <w:r w:rsidRPr="006237AB">
        <w:rPr>
          <w:rStyle w:val="Style13ptBold"/>
        </w:rPr>
        <w:t>Lockie</w:t>
      </w:r>
      <w:proofErr w:type="spellEnd"/>
      <w:r w:rsidRPr="006237AB">
        <w:rPr>
          <w:rStyle w:val="Style13ptBold"/>
        </w:rPr>
        <w:t xml:space="preserve"> 17</w:t>
      </w:r>
      <w:r>
        <w:t xml:space="preserve"> (Alex </w:t>
      </w:r>
      <w:proofErr w:type="spellStart"/>
      <w:r>
        <w:t>Lockie</w:t>
      </w:r>
      <w:proofErr w:type="spellEnd"/>
      <w:r>
        <w:t xml:space="preserve"> is a news editor and a military and foreign-policy blogger at Business Insider. He is from Atlanta. He attended Georgia State University. “Here's why the US and Israel are such close allies” 2/18/17. </w:t>
      </w:r>
      <w:hyperlink r:id="rId38" w:history="1">
        <w:r w:rsidRPr="00011270">
          <w:rPr>
            <w:rStyle w:val="Hyperlink"/>
          </w:rPr>
          <w:t>https://www.businessinsider.com/us-israel-allies-2017-2</w:t>
        </w:r>
      </w:hyperlink>
      <w:r>
        <w:t>) ME.</w:t>
      </w:r>
    </w:p>
    <w:p w:rsidR="008D6304" w:rsidRPr="006237AB" w:rsidRDefault="008D6304" w:rsidP="008D6304">
      <w:pPr>
        <w:rPr>
          <w:sz w:val="16"/>
        </w:rPr>
      </w:pPr>
      <w:r w:rsidRPr="006237AB">
        <w:rPr>
          <w:sz w:val="16"/>
        </w:rPr>
        <w:t xml:space="preserve">Benjamin Netanyahu, Israel's prime minister, was one of the first foreign leaders to visit US President Donald Trump after his election in November and his inauguration in January for a simple reason — </w:t>
      </w:r>
      <w:r w:rsidRPr="00A02C96">
        <w:rPr>
          <w:highlight w:val="green"/>
          <w:u w:val="single"/>
        </w:rPr>
        <w:t xml:space="preserve">the US and Israel have one of the strongest </w:t>
      </w:r>
      <w:proofErr w:type="gramStart"/>
      <w:r w:rsidRPr="00A02C96">
        <w:rPr>
          <w:highlight w:val="green"/>
          <w:u w:val="single"/>
        </w:rPr>
        <w:t>military</w:t>
      </w:r>
      <w:proofErr w:type="gramEnd"/>
      <w:r w:rsidRPr="00F17975">
        <w:rPr>
          <w:u w:val="single"/>
        </w:rPr>
        <w:t xml:space="preserve"> to military </w:t>
      </w:r>
      <w:r w:rsidRPr="00A02C96">
        <w:rPr>
          <w:highlight w:val="green"/>
          <w:u w:val="single"/>
        </w:rPr>
        <w:t>alliances</w:t>
      </w:r>
      <w:r w:rsidRPr="00F17975">
        <w:rPr>
          <w:u w:val="single"/>
        </w:rPr>
        <w:t xml:space="preserve"> in the world</w:t>
      </w:r>
      <w:r w:rsidRPr="006237AB">
        <w:rPr>
          <w:sz w:val="16"/>
        </w:rPr>
        <w:t>. But why</w:t>
      </w:r>
      <w:r w:rsidRPr="00F17975">
        <w:rPr>
          <w:u w:val="single"/>
        </w:rPr>
        <w:t xml:space="preserve">? </w:t>
      </w:r>
      <w:r w:rsidRPr="00A02C96">
        <w:rPr>
          <w:highlight w:val="green"/>
          <w:u w:val="single"/>
        </w:rPr>
        <w:t>The US supports Israel</w:t>
      </w:r>
      <w:r w:rsidRPr="00F17975">
        <w:rPr>
          <w:u w:val="single"/>
        </w:rPr>
        <w:t xml:space="preserve"> in diplomatic and military matters not because of the strength of pro-Israel lobbies like the American Israeli Public Affairs Committee, or out of sympathy stemming from the events of World War II, but </w:t>
      </w:r>
      <w:r w:rsidRPr="00A02C96">
        <w:rPr>
          <w:highlight w:val="green"/>
          <w:u w:val="single"/>
        </w:rPr>
        <w:t>for</w:t>
      </w:r>
      <w:r w:rsidRPr="00F17975">
        <w:rPr>
          <w:u w:val="single"/>
        </w:rPr>
        <w:t xml:space="preserve"> practical reasons.</w:t>
      </w:r>
      <w:r w:rsidRPr="006237AB">
        <w:rPr>
          <w:sz w:val="16"/>
        </w:rPr>
        <w:t xml:space="preserve"> Michael Koplow, a Middle East analyst at the Israel Policy Forum, told Business Insider that the </w:t>
      </w:r>
      <w:r w:rsidRPr="00F17975">
        <w:rPr>
          <w:u w:val="single"/>
        </w:rPr>
        <w:t xml:space="preserve">US's alliance with Israel owes to two key factors — </w:t>
      </w:r>
      <w:r w:rsidRPr="00A02C96">
        <w:rPr>
          <w:highlight w:val="green"/>
          <w:u w:val="single"/>
        </w:rPr>
        <w:t>intel</w:t>
      </w:r>
      <w:r w:rsidRPr="00F17975">
        <w:rPr>
          <w:u w:val="single"/>
        </w:rPr>
        <w:t xml:space="preserve">ligence </w:t>
      </w:r>
      <w:r w:rsidRPr="00A02C96">
        <w:rPr>
          <w:highlight w:val="green"/>
          <w:u w:val="single"/>
        </w:rPr>
        <w:t>sharing</w:t>
      </w:r>
      <w:r w:rsidRPr="00F17975">
        <w:rPr>
          <w:u w:val="single"/>
        </w:rPr>
        <w:t xml:space="preserve"> and ideological unity</w:t>
      </w:r>
      <w:r w:rsidRPr="006237AB">
        <w:rPr>
          <w:sz w:val="16"/>
        </w:rPr>
        <w:t xml:space="preserve">. Israel's intelligence and insights into Middle Eastern affairs is "unparalleled" throughout the world and "benefits the US in all sorts of ways." </w:t>
      </w:r>
      <w:r w:rsidRPr="00F17975">
        <w:rPr>
          <w:u w:val="single"/>
        </w:rPr>
        <w:t xml:space="preserve">For decades, intelligence analysts have regarded </w:t>
      </w:r>
      <w:r w:rsidRPr="00A02C96">
        <w:rPr>
          <w:highlight w:val="green"/>
          <w:u w:val="single"/>
        </w:rPr>
        <w:t>Israel's</w:t>
      </w:r>
      <w:r w:rsidRPr="00F17975">
        <w:rPr>
          <w:u w:val="single"/>
        </w:rPr>
        <w:t xml:space="preserve"> Unit 8200 as </w:t>
      </w:r>
      <w:r w:rsidRPr="00A02C96">
        <w:rPr>
          <w:highlight w:val="green"/>
          <w:u w:val="single"/>
        </w:rPr>
        <w:t>one of the most elite</w:t>
      </w:r>
      <w:r w:rsidRPr="00F17975">
        <w:rPr>
          <w:u w:val="single"/>
        </w:rPr>
        <w:t xml:space="preserve"> in the world. The unit functions similarly to the US National Security Agency, and the two work closely together. In 2010, for example, the </w:t>
      </w:r>
      <w:r w:rsidRPr="00A02C96">
        <w:rPr>
          <w:highlight w:val="green"/>
          <w:u w:val="single"/>
        </w:rPr>
        <w:t>US and Israel collab</w:t>
      </w:r>
      <w:r w:rsidRPr="00F17975">
        <w:rPr>
          <w:u w:val="single"/>
        </w:rPr>
        <w:t xml:space="preserve">orated on one of the most-sophisticated malware systems ever created, Stuxnet, to </w:t>
      </w:r>
      <w:r w:rsidRPr="00A02C96">
        <w:rPr>
          <w:highlight w:val="green"/>
          <w:u w:val="single"/>
        </w:rPr>
        <w:t>infiltrate Iran's cyber infra</w:t>
      </w:r>
      <w:r w:rsidRPr="00F17975">
        <w:rPr>
          <w:u w:val="single"/>
        </w:rPr>
        <w:t xml:space="preserve">structure </w:t>
      </w:r>
      <w:r w:rsidRPr="00A02C96">
        <w:rPr>
          <w:highlight w:val="green"/>
          <w:u w:val="single"/>
        </w:rPr>
        <w:t>and</w:t>
      </w:r>
      <w:r w:rsidRPr="00F17975">
        <w:rPr>
          <w:u w:val="single"/>
        </w:rPr>
        <w:t xml:space="preserve"> </w:t>
      </w:r>
      <w:r w:rsidRPr="00A02C96">
        <w:rPr>
          <w:b/>
          <w:highlight w:val="green"/>
          <w:u w:val="single"/>
        </w:rPr>
        <w:t>slow progress towards nuc</w:t>
      </w:r>
      <w:r w:rsidRPr="00F17975">
        <w:rPr>
          <w:u w:val="single"/>
        </w:rPr>
        <w:t>lear weapon</w:t>
      </w:r>
      <w:r w:rsidRPr="00A02C96">
        <w:rPr>
          <w:b/>
          <w:highlight w:val="green"/>
          <w:u w:val="single"/>
        </w:rPr>
        <w:t>s</w:t>
      </w:r>
      <w:r w:rsidRPr="00F17975">
        <w:rPr>
          <w:u w:val="single"/>
        </w:rPr>
        <w:t xml:space="preserve"> without firing a shot.</w:t>
      </w:r>
      <w:r w:rsidRPr="006237AB">
        <w:rPr>
          <w:sz w:val="16"/>
        </w:rPr>
        <w:t xml:space="preserve"> In missile defense as well, US and Israel have worked together to field some of the most effective systems around. </w:t>
      </w:r>
      <w:r w:rsidRPr="00F17975">
        <w:rPr>
          <w:u w:val="single"/>
        </w:rPr>
        <w:t>Unlike other US allies in NATO and the Pacific, the US has no forward-based troops in Israel, which could serve as a "port of last resorts," should the US ever need friendly territory to stage troops or equipment, according to Koplow</w:t>
      </w:r>
      <w:r w:rsidRPr="006237AB">
        <w:rPr>
          <w:sz w:val="16"/>
        </w:rPr>
        <w:t xml:space="preserve">. </w:t>
      </w:r>
    </w:p>
    <w:p w:rsidR="008D6304" w:rsidRDefault="008D6304" w:rsidP="008D6304"/>
    <w:p w:rsidR="008D6304" w:rsidRDefault="008D6304" w:rsidP="008D6304">
      <w:pPr>
        <w:pStyle w:val="Heading4"/>
      </w:pPr>
      <w:r>
        <w:t>Non-peaceful threat de-escalation means Israel first-strikes Iran: global nuclear war</w:t>
      </w:r>
    </w:p>
    <w:p w:rsidR="008D6304" w:rsidRDefault="008D6304" w:rsidP="008D6304">
      <w:proofErr w:type="spellStart"/>
      <w:r w:rsidRPr="00F17975">
        <w:rPr>
          <w:rStyle w:val="Style13ptBold"/>
        </w:rPr>
        <w:t>Mammadzade</w:t>
      </w:r>
      <w:proofErr w:type="spellEnd"/>
      <w:r w:rsidRPr="00F17975">
        <w:rPr>
          <w:rStyle w:val="Style13ptBold"/>
        </w:rPr>
        <w:t xml:space="preserve"> </w:t>
      </w:r>
      <w:r>
        <w:rPr>
          <w:rStyle w:val="Style13ptBold"/>
        </w:rPr>
        <w:t>18 (</w:t>
      </w:r>
      <w:proofErr w:type="spellStart"/>
      <w:r>
        <w:t>Mammad</w:t>
      </w:r>
      <w:proofErr w:type="spellEnd"/>
      <w:r>
        <w:t xml:space="preserve"> </w:t>
      </w:r>
      <w:proofErr w:type="spellStart"/>
      <w:r>
        <w:t>Mammadzade</w:t>
      </w:r>
      <w:proofErr w:type="spellEnd"/>
      <w:r>
        <w:t xml:space="preserve"> is an interviewer and reporter for </w:t>
      </w:r>
      <w:proofErr w:type="spellStart"/>
      <w:r>
        <w:t>EADaily</w:t>
      </w:r>
      <w:proofErr w:type="spellEnd"/>
      <w:r>
        <w:t xml:space="preserve">. “Israel ready to use nuclear weapons against Iran: Israeli expert” 2/14/18. </w:t>
      </w:r>
      <w:hyperlink r:id="rId39" w:history="1">
        <w:r w:rsidRPr="00011270">
          <w:rPr>
            <w:rStyle w:val="Hyperlink"/>
          </w:rPr>
          <w:t>https://eadaily.com/ru/news/2018/02/14/izrail-gotov-primenit-yadernoe-oruzhie-protiv-irana-izrailskiy-ekspert</w:t>
        </w:r>
      </w:hyperlink>
      <w:r>
        <w:t>) ME.</w:t>
      </w:r>
    </w:p>
    <w:p w:rsidR="008D6304" w:rsidRPr="0024419D" w:rsidRDefault="008D6304" w:rsidP="008D6304">
      <w:pPr>
        <w:rPr>
          <w:sz w:val="14"/>
        </w:rPr>
      </w:pPr>
      <w:r w:rsidRPr="006237AB">
        <w:rPr>
          <w:u w:val="single"/>
        </w:rPr>
        <w:t xml:space="preserve">The situation in </w:t>
      </w:r>
      <w:r w:rsidRPr="00A02C96">
        <w:rPr>
          <w:highlight w:val="green"/>
          <w:u w:val="single"/>
        </w:rPr>
        <w:t>the M</w:t>
      </w:r>
      <w:r w:rsidRPr="006237AB">
        <w:rPr>
          <w:u w:val="single"/>
        </w:rPr>
        <w:t xml:space="preserve">iddle </w:t>
      </w:r>
      <w:r w:rsidRPr="00A02C96">
        <w:rPr>
          <w:highlight w:val="green"/>
          <w:u w:val="single"/>
        </w:rPr>
        <w:t>E</w:t>
      </w:r>
      <w:r w:rsidRPr="006237AB">
        <w:rPr>
          <w:u w:val="single"/>
        </w:rPr>
        <w:t xml:space="preserve">ast </w:t>
      </w:r>
      <w:r w:rsidRPr="00A02C96">
        <w:rPr>
          <w:highlight w:val="green"/>
          <w:u w:val="single"/>
        </w:rPr>
        <w:t>is</w:t>
      </w:r>
      <w:r w:rsidRPr="006237AB">
        <w:rPr>
          <w:u w:val="single"/>
        </w:rPr>
        <w:t xml:space="preserve"> increasingly </w:t>
      </w:r>
      <w:r w:rsidRPr="00A02C96">
        <w:rPr>
          <w:highlight w:val="green"/>
          <w:u w:val="single"/>
        </w:rPr>
        <w:t>tense</w:t>
      </w:r>
      <w:r w:rsidRPr="006237AB">
        <w:rPr>
          <w:sz w:val="14"/>
        </w:rPr>
        <w:t xml:space="preserve">. More and more countries are actively involved in the Syrian conflict: this is Israel, and Russia, and Turkey, and Iran, etc. </w:t>
      </w:r>
      <w:r w:rsidRPr="006237AB">
        <w:rPr>
          <w:u w:val="single"/>
        </w:rPr>
        <w:t xml:space="preserve">What threats can you see for the region from recent developments? </w:t>
      </w:r>
      <w:r w:rsidRPr="00A02C96">
        <w:rPr>
          <w:highlight w:val="green"/>
          <w:u w:val="single"/>
        </w:rPr>
        <w:t>When there is</w:t>
      </w:r>
      <w:r w:rsidRPr="006237AB">
        <w:rPr>
          <w:u w:val="single"/>
        </w:rPr>
        <w:t xml:space="preserve"> an </w:t>
      </w:r>
      <w:r w:rsidRPr="00A02C96">
        <w:rPr>
          <w:b/>
          <w:highlight w:val="green"/>
          <w:u w:val="single"/>
        </w:rPr>
        <w:t>aggravation of such intensity, the global picture of the world changes</w:t>
      </w:r>
      <w:r w:rsidRPr="006237AB">
        <w:rPr>
          <w:u w:val="single"/>
        </w:rPr>
        <w:t xml:space="preserve">. In </w:t>
      </w:r>
      <w:r w:rsidRPr="00A02C96">
        <w:rPr>
          <w:b/>
          <w:highlight w:val="green"/>
          <w:u w:val="single"/>
        </w:rPr>
        <w:t>Israel,</w:t>
      </w:r>
      <w:r w:rsidRPr="006237AB">
        <w:rPr>
          <w:u w:val="single"/>
        </w:rPr>
        <w:t xml:space="preserve"> they </w:t>
      </w:r>
      <w:r w:rsidRPr="00A02C96">
        <w:rPr>
          <w:b/>
          <w:highlight w:val="green"/>
          <w:u w:val="single"/>
        </w:rPr>
        <w:t>see the threat of Iran</w:t>
      </w:r>
      <w:r w:rsidRPr="006237AB">
        <w:rPr>
          <w:u w:val="single"/>
        </w:rPr>
        <w:t>'s penetration</w:t>
      </w:r>
      <w:r w:rsidRPr="006237AB">
        <w:rPr>
          <w:sz w:val="14"/>
        </w:rPr>
        <w:t xml:space="preserve">. The Islamic Republic of Iran has approached the borders of Israel (through Syria - </w:t>
      </w:r>
      <w:proofErr w:type="spellStart"/>
      <w:r w:rsidRPr="006237AB">
        <w:rPr>
          <w:sz w:val="14"/>
        </w:rPr>
        <w:t>EADaily</w:t>
      </w:r>
      <w:proofErr w:type="spellEnd"/>
      <w:r w:rsidRPr="006237AB">
        <w:rPr>
          <w:sz w:val="14"/>
        </w:rPr>
        <w:t xml:space="preserve">). And for us it is a terrible situation. When we talk about the Iranian nuclear program, we do not think that Iran will necessarily drop an atomic bomb on Israel. There are many other factors, because for many years Iranian society was told that Israel is the main enemy of the IRI. In Iran, everything is decided by the clergy. Rather old Mullahs are in power in the country. They do not always comprehend the realities of our time and therefore they </w:t>
      </w:r>
      <w:proofErr w:type="gramStart"/>
      <w:r w:rsidRPr="006237AB">
        <w:rPr>
          <w:sz w:val="14"/>
        </w:rPr>
        <w:t>are capable of taking</w:t>
      </w:r>
      <w:proofErr w:type="gramEnd"/>
      <w:r w:rsidRPr="006237AB">
        <w:rPr>
          <w:sz w:val="14"/>
        </w:rPr>
        <w:t xml:space="preserve"> some extreme measures. We have always believed that we are not bordering Iran, we are far from the IRI, and we are safe. Syria and Lebanon are between us. Therefore, the Iranian threat (and it exists for the South Caucasus as well) seemed quite abstract. But now, when Tehran takes an active part in the Syrian campaign and Iranian forces are located practically throughout Syria, and even can establish their military bases, they in Israel understand the scale of the threat. We raise this issue at meetings, including with Russian high-ranking officials: whether it is possible to somehow "push aside" the Iranian presence near Israel, because they are in a 10-kilometer zone up to Israeli borders, the Golan Heights. Recently, we had shot down an Iranian drone. And reacting to this, Israel decided to fire at several targets. That day we all thought that the war was starting, and in the Iranian direction, not in the Syrian one. </w:t>
      </w:r>
      <w:r w:rsidRPr="00A02C96">
        <w:rPr>
          <w:b/>
          <w:highlight w:val="green"/>
          <w:u w:val="single"/>
        </w:rPr>
        <w:t xml:space="preserve">Iran is a </w:t>
      </w:r>
      <w:r w:rsidRPr="006237AB">
        <w:rPr>
          <w:b/>
          <w:u w:val="single"/>
        </w:rPr>
        <w:t xml:space="preserve">first-order </w:t>
      </w:r>
      <w:r w:rsidRPr="00A02C96">
        <w:rPr>
          <w:b/>
          <w:highlight w:val="green"/>
          <w:u w:val="single"/>
        </w:rPr>
        <w:t>threat in Israel.</w:t>
      </w:r>
      <w:r w:rsidRPr="006237AB">
        <w:rPr>
          <w:sz w:val="14"/>
        </w:rPr>
        <w:t xml:space="preserve"> But this is also an additional factor of the Sunni-Shiite confrontation. Saudi Arabia is very tough against the Iranian nuclear program like other Sunni pro-Western regimes are. They believe that Iran is trying to become a regional superpower. And in 2009, then Iranian President Mahmoud Ahmadinejad announced that Iran is a world superpower. And they have certain grounds for thinking so, considering development of the technologies. This all frightens the Sunnis, who are concerned about possible Shiite domination. Let’s take Iraq as an example. The leadership of the Shiites is already unconditional there. Under Saddam Hussein, the Shiites were persecuted, and now it is on the contrary. Besides, let's take Syria. If Bashar al Assad, supported by the Iranians, remains in power, then the Alawite minority, which is only 8% of the country’s population, will again rule the country with the Shiite ideology. </w:t>
      </w:r>
      <w:r w:rsidRPr="006237AB">
        <w:rPr>
          <w:u w:val="single"/>
        </w:rPr>
        <w:t xml:space="preserve">And </w:t>
      </w:r>
      <w:r w:rsidRPr="00A02C96">
        <w:rPr>
          <w:highlight w:val="green"/>
          <w:u w:val="single"/>
        </w:rPr>
        <w:t>what can Israel do to stop the "Iranian threat"?</w:t>
      </w:r>
      <w:r w:rsidRPr="006237AB">
        <w:rPr>
          <w:u w:val="single"/>
        </w:rPr>
        <w:t xml:space="preserve"> I'm asking about maximum measures, because </w:t>
      </w:r>
      <w:r w:rsidRPr="00A02C96">
        <w:rPr>
          <w:highlight w:val="green"/>
          <w:u w:val="single"/>
        </w:rPr>
        <w:t>Israel has nuc</w:t>
      </w:r>
      <w:r w:rsidRPr="006237AB">
        <w:rPr>
          <w:u w:val="single"/>
        </w:rPr>
        <w:t>lear weapon</w:t>
      </w:r>
      <w:r w:rsidRPr="00A02C96">
        <w:rPr>
          <w:highlight w:val="green"/>
          <w:u w:val="single"/>
        </w:rPr>
        <w:t>s</w:t>
      </w:r>
      <w:r w:rsidRPr="006237AB">
        <w:rPr>
          <w:u w:val="single"/>
        </w:rPr>
        <w:t xml:space="preserve">. As we used to say, "according to Western sources" Israel has nuclear weapons, about 200 atomic bombs ready for use. In Israel, we neither confirm this information nor refute it. </w:t>
      </w:r>
      <w:proofErr w:type="gramStart"/>
      <w:r w:rsidRPr="00A02C96">
        <w:rPr>
          <w:highlight w:val="green"/>
          <w:u w:val="single"/>
        </w:rPr>
        <w:t>So</w:t>
      </w:r>
      <w:proofErr w:type="gramEnd"/>
      <w:r w:rsidRPr="00A02C96">
        <w:rPr>
          <w:highlight w:val="green"/>
          <w:u w:val="single"/>
        </w:rPr>
        <w:t xml:space="preserve"> can the nuc</w:t>
      </w:r>
      <w:r w:rsidRPr="006237AB">
        <w:rPr>
          <w:u w:val="single"/>
        </w:rPr>
        <w:t xml:space="preserve">lear weapons </w:t>
      </w:r>
      <w:r w:rsidRPr="00A02C96">
        <w:rPr>
          <w:highlight w:val="green"/>
          <w:u w:val="single"/>
        </w:rPr>
        <w:t>be used</w:t>
      </w:r>
      <w:r w:rsidRPr="006237AB">
        <w:rPr>
          <w:u w:val="single"/>
        </w:rPr>
        <w:t xml:space="preserve">? </w:t>
      </w:r>
      <w:r w:rsidRPr="00A02C96">
        <w:rPr>
          <w:b/>
          <w:highlight w:val="green"/>
          <w:u w:val="single"/>
        </w:rPr>
        <w:t>Yes</w:t>
      </w:r>
      <w:r w:rsidRPr="006237AB">
        <w:rPr>
          <w:u w:val="single"/>
        </w:rPr>
        <w:t xml:space="preserve">, it can. </w:t>
      </w:r>
      <w:r w:rsidRPr="006237AB">
        <w:rPr>
          <w:sz w:val="14"/>
        </w:rPr>
        <w:t xml:space="preserve">And it could already have been applied a couple of years ago. But </w:t>
      </w:r>
      <w:r w:rsidRPr="006237AB">
        <w:rPr>
          <w:b/>
          <w:u w:val="single"/>
        </w:rPr>
        <w:t xml:space="preserve">we would not want this, because </w:t>
      </w:r>
      <w:r w:rsidRPr="00A02C96">
        <w:rPr>
          <w:b/>
          <w:highlight w:val="green"/>
          <w:u w:val="single"/>
        </w:rPr>
        <w:t>it will cause a domino effect all over the world</w:t>
      </w:r>
      <w:r w:rsidRPr="006237AB">
        <w:rPr>
          <w:b/>
          <w:u w:val="single"/>
        </w:rPr>
        <w:t>, starting from the Middle East</w:t>
      </w:r>
      <w:r w:rsidRPr="006237AB">
        <w:rPr>
          <w:sz w:val="14"/>
        </w:rPr>
        <w:t xml:space="preserve">. We are trying to work and use other ways that are not loudly spoken about. In addition, Israel is not alone now. The government of US President </w:t>
      </w:r>
      <w:r w:rsidRPr="006237AB">
        <w:rPr>
          <w:u w:val="single"/>
        </w:rPr>
        <w:t xml:space="preserve">Donald </w:t>
      </w:r>
      <w:r w:rsidRPr="00A02C96">
        <w:rPr>
          <w:highlight w:val="green"/>
          <w:u w:val="single"/>
        </w:rPr>
        <w:t>Trump</w:t>
      </w:r>
      <w:r w:rsidRPr="006237AB">
        <w:rPr>
          <w:u w:val="single"/>
        </w:rPr>
        <w:t xml:space="preserve">, despite all his shortcomings, still </w:t>
      </w:r>
      <w:r w:rsidRPr="00A02C96">
        <w:rPr>
          <w:highlight w:val="green"/>
          <w:u w:val="single"/>
        </w:rPr>
        <w:t>supports Israel</w:t>
      </w:r>
      <w:r w:rsidRPr="006237AB">
        <w:rPr>
          <w:u w:val="single"/>
        </w:rPr>
        <w:t xml:space="preserve"> quite </w:t>
      </w:r>
      <w:r w:rsidRPr="00A02C96">
        <w:rPr>
          <w:highlight w:val="green"/>
          <w:u w:val="single"/>
        </w:rPr>
        <w:t>seriously</w:t>
      </w:r>
      <w:r w:rsidRPr="006237AB">
        <w:rPr>
          <w:sz w:val="14"/>
        </w:rPr>
        <w:t xml:space="preserve">. </w:t>
      </w:r>
      <w:r w:rsidRPr="006237AB">
        <w:rPr>
          <w:u w:val="single"/>
        </w:rPr>
        <w:t xml:space="preserve">But is </w:t>
      </w:r>
      <w:r w:rsidRPr="00A02C96">
        <w:rPr>
          <w:highlight w:val="green"/>
          <w:u w:val="single"/>
        </w:rPr>
        <w:t>a nuc</w:t>
      </w:r>
      <w:r w:rsidRPr="006237AB">
        <w:rPr>
          <w:u w:val="single"/>
        </w:rPr>
        <w:t xml:space="preserve">lear </w:t>
      </w:r>
      <w:r w:rsidRPr="00A02C96">
        <w:rPr>
          <w:highlight w:val="green"/>
          <w:u w:val="single"/>
        </w:rPr>
        <w:t>strike</w:t>
      </w:r>
      <w:r w:rsidRPr="006237AB">
        <w:rPr>
          <w:u w:val="single"/>
        </w:rPr>
        <w:t xml:space="preserve"> still the most stringent response to Iran which is not opposed in Israel? Yes, it is. But this, of course, </w:t>
      </w:r>
      <w:r w:rsidRPr="00A02C96">
        <w:rPr>
          <w:b/>
          <w:highlight w:val="green"/>
          <w:u w:val="single"/>
        </w:rPr>
        <w:t>will be a disaster</w:t>
      </w:r>
      <w:r w:rsidRPr="006237AB">
        <w:rPr>
          <w:sz w:val="14"/>
        </w:rPr>
        <w:t xml:space="preserve">. Baku cooperates quite closely with Israel, although there is still no embassy of Azerbaijan in your country. Can Azerbaijan, given the Shiite population and sharing common borders with the Islamic Republic of Iran, promote dialogue between Israel and Iran? Yes, we are much told about this. Israel is generally considered an achievement that over the past 25 years we have been able to establish relations with many Islamic countries. In 1991, there were only two Islamic states which Israel maintained relations with. Now they are already ten. This is a breakthrough, even if it is a relative one. On the other hand, the same Azerbaijan votes against Israel at all world forums. This is Islamic solidarity. But we are trying to find allies in the Islamic world, we are trying to appeal to President of Kazakhstan Nursultan Nazarbayev, we are trying to work through Azerbaijan. Baku is rushing between the West and </w:t>
      </w:r>
      <w:proofErr w:type="gramStart"/>
      <w:r w:rsidRPr="006237AB">
        <w:rPr>
          <w:sz w:val="14"/>
        </w:rPr>
        <w:t>Iran, but</w:t>
      </w:r>
      <w:proofErr w:type="gramEnd"/>
      <w:r w:rsidRPr="006237AB">
        <w:rPr>
          <w:sz w:val="14"/>
        </w:rPr>
        <w:t xml:space="preserve"> is doomed to be in normal relations with the IRI, although this does not always work. But Azerbaijan is an Iranian substratum that was a part of Iran. Azerbaijanis are people who live on both sides of the border. One can say that "Iranian Azerbaijanis" and "Azerbaijani Azerbaijanis" have changed much in almost two centuries and are very different, but in any case, this is one nation. By the way, we would, of course, welcome the installation of Israeli military bases on the territory of Azerbaijan; this is the most convenient place to attack Iran. This was much said during the visit of Israeli President Shimon Peres to Azerbaijan in 2009. But this did not happen. Let's move away from the South Caucasus and turn to Central Asia. Are the developments in the Middle East a threat to the countries of this region? The main threat is, of course, the spread of radical Islam. This is also the "Talibanization", which some time ago seemed to be over. The authorities of the Central Asian countries are trying to control Islam, but radical Islamization "from below" is coming.</w:t>
      </w:r>
    </w:p>
    <w:p w:rsidR="008D6304" w:rsidRPr="008D6304" w:rsidRDefault="008D6304" w:rsidP="008D6304"/>
    <w:p w:rsidR="008D6304" w:rsidRDefault="008D6304" w:rsidP="008D6304">
      <w:pPr>
        <w:rPr>
          <w:rFonts w:asciiTheme="minorHAnsi" w:hAnsiTheme="minorHAnsi" w:cstheme="minorBidi"/>
        </w:rPr>
      </w:pPr>
    </w:p>
    <w:p w:rsidR="005F0D23" w:rsidRDefault="005F0D23" w:rsidP="005F0D23">
      <w:pPr>
        <w:pStyle w:val="Heading2"/>
      </w:pPr>
      <w:r>
        <w:t>answers</w:t>
      </w:r>
    </w:p>
    <w:p w:rsidR="005F0D23" w:rsidRDefault="005F0D23" w:rsidP="005F0D23">
      <w:pPr>
        <w:pStyle w:val="Heading3"/>
      </w:pPr>
      <w:r>
        <w:t xml:space="preserve">at: </w:t>
      </w:r>
      <w:proofErr w:type="spellStart"/>
      <w:r>
        <w:t>israel</w:t>
      </w:r>
      <w:proofErr w:type="spellEnd"/>
      <w:r>
        <w:t xml:space="preserve"> not key</w:t>
      </w:r>
    </w:p>
    <w:p w:rsidR="005F0D23" w:rsidRDefault="005F0D23" w:rsidP="005F0D23">
      <w:pPr>
        <w:pStyle w:val="Heading4"/>
      </w:pPr>
      <w:r>
        <w:t xml:space="preserve">Israel’s the </w:t>
      </w:r>
      <w:r w:rsidRPr="00D300FA">
        <w:rPr>
          <w:u w:val="single"/>
        </w:rPr>
        <w:t>world leader</w:t>
      </w:r>
      <w:r>
        <w:t xml:space="preserve"> of surveillance and cyber tech – </w:t>
      </w:r>
      <w:r w:rsidRPr="00D300FA">
        <w:rPr>
          <w:u w:val="single"/>
        </w:rPr>
        <w:t>IDF</w:t>
      </w:r>
      <w:r>
        <w:t xml:space="preserve"> and </w:t>
      </w:r>
      <w:r w:rsidRPr="00D300FA">
        <w:rPr>
          <w:u w:val="single"/>
        </w:rPr>
        <w:t>private sector</w:t>
      </w:r>
      <w:r>
        <w:t xml:space="preserve"> collaboration</w:t>
      </w:r>
    </w:p>
    <w:p w:rsidR="005F0D23" w:rsidRPr="00CD546D" w:rsidRDefault="005F0D23" w:rsidP="005F0D23">
      <w:r w:rsidRPr="00CD546D">
        <w:rPr>
          <w:rStyle w:val="Style13ptBold"/>
        </w:rPr>
        <w:t>Kane 16</w:t>
      </w:r>
      <w:r>
        <w:t xml:space="preserve"> (Alex, freelance journalist who writes on Israel/Palestine and civil liberties, “HOW ISRAEL BECAME A HUB FOR SURVEILLANCE TECHNOLOGY,” Oct 17, 2016, </w:t>
      </w:r>
      <w:hyperlink r:id="rId40" w:history="1">
        <w:r w:rsidRPr="00813E99">
          <w:rPr>
            <w:rStyle w:val="Hyperlink"/>
          </w:rPr>
          <w:t>https://theintercept.com/2016/10/17/how-israel-became-a-hub-for-surveillance-technology/</w:t>
        </w:r>
      </w:hyperlink>
      <w:r>
        <w:t>, /\)</w:t>
      </w:r>
    </w:p>
    <w:p w:rsidR="005F0D23" w:rsidRPr="005A3A2F" w:rsidRDefault="005F0D23" w:rsidP="005F0D23">
      <w:pPr>
        <w:rPr>
          <w:sz w:val="16"/>
        </w:rPr>
      </w:pPr>
      <w:r w:rsidRPr="005A3A2F">
        <w:rPr>
          <w:sz w:val="16"/>
        </w:rPr>
        <w:t>In 1948, THE year Israel was founded, the Mer Group was established as a metal workshop.</w:t>
      </w:r>
    </w:p>
    <w:p w:rsidR="005F0D23" w:rsidRPr="005A3A2F" w:rsidRDefault="005F0D23" w:rsidP="005F0D23">
      <w:pPr>
        <w:rPr>
          <w:b/>
          <w:u w:val="single"/>
        </w:rPr>
      </w:pPr>
      <w:r w:rsidRPr="005A3A2F">
        <w:rPr>
          <w:sz w:val="16"/>
        </w:rPr>
        <w:t xml:space="preserve">Today it’s a much different company. It operates a dozen subsidiaries and employs 1,200 people in over 40 countries, selling wireless infrastructure, software for public transit ticketing systems, wastewater treatment, and more. But at the ISDEF Expo, an event held last June to show off </w:t>
      </w:r>
      <w:r w:rsidRPr="00A02C96">
        <w:rPr>
          <w:rStyle w:val="StyleUnderline"/>
          <w:highlight w:val="green"/>
        </w:rPr>
        <w:t>Israeli</w:t>
      </w:r>
      <w:r w:rsidRPr="005A3A2F">
        <w:rPr>
          <w:sz w:val="16"/>
        </w:rPr>
        <w:t xml:space="preserve"> technology to potential buyers from foreign security forces, the Mer Group’s representatives were only promoting one thing: </w:t>
      </w:r>
      <w:r w:rsidRPr="00A02C96">
        <w:rPr>
          <w:rStyle w:val="StyleUnderline"/>
          <w:highlight w:val="green"/>
        </w:rPr>
        <w:t>surveillance products</w:t>
      </w:r>
      <w:r w:rsidRPr="00557553">
        <w:rPr>
          <w:rStyle w:val="StyleUnderline"/>
        </w:rPr>
        <w:t xml:space="preserve"> sold by the company’s security division.</w:t>
      </w:r>
    </w:p>
    <w:p w:rsidR="005F0D23" w:rsidRPr="005A3A2F" w:rsidRDefault="005F0D23" w:rsidP="005F0D23">
      <w:pPr>
        <w:rPr>
          <w:b/>
          <w:u w:val="single"/>
        </w:rPr>
      </w:pPr>
      <w:r w:rsidRPr="005A3A2F">
        <w:rPr>
          <w:sz w:val="16"/>
        </w:rPr>
        <w:t xml:space="preserve">The Mer Group’s evolution from cutting metal to electronic snooping </w:t>
      </w:r>
      <w:r w:rsidRPr="00A02C96">
        <w:rPr>
          <w:rStyle w:val="StyleUnderline"/>
          <w:highlight w:val="green"/>
        </w:rPr>
        <w:t>reflect</w:t>
      </w:r>
      <w:r w:rsidRPr="009872AB">
        <w:rPr>
          <w:sz w:val="16"/>
          <w:szCs w:val="16"/>
        </w:rPr>
        <w:t>s</w:t>
      </w:r>
      <w:r w:rsidRPr="00A02C96">
        <w:rPr>
          <w:rStyle w:val="StyleUnderline"/>
          <w:sz w:val="16"/>
          <w:szCs w:val="16"/>
          <w:highlight w:val="green"/>
        </w:rPr>
        <w:t xml:space="preserve"> </w:t>
      </w:r>
      <w:r w:rsidRPr="00A02C96">
        <w:rPr>
          <w:rStyle w:val="StyleUnderline"/>
          <w:highlight w:val="green"/>
        </w:rPr>
        <w:t>a larger shift in the Israeli economy.</w:t>
      </w:r>
      <w:r w:rsidRPr="005A3A2F">
        <w:rPr>
          <w:sz w:val="16"/>
        </w:rPr>
        <w:t xml:space="preserve"> </w:t>
      </w:r>
      <w:r w:rsidRPr="00A02C96">
        <w:rPr>
          <w:rStyle w:val="StyleUnderline"/>
          <w:highlight w:val="green"/>
        </w:rPr>
        <w:t>Tech</w:t>
      </w:r>
      <w:r w:rsidRPr="005A3A2F">
        <w:rPr>
          <w:sz w:val="16"/>
        </w:rPr>
        <w:t xml:space="preserve">nology </w:t>
      </w:r>
      <w:r w:rsidRPr="00A02C96">
        <w:rPr>
          <w:rStyle w:val="StyleUnderline"/>
          <w:highlight w:val="green"/>
        </w:rPr>
        <w:t>is one of the main sectors</w:t>
      </w:r>
      <w:r w:rsidRPr="005A3A2F">
        <w:rPr>
          <w:sz w:val="16"/>
        </w:rPr>
        <w:t xml:space="preserve"> in Israeli industry. </w:t>
      </w:r>
      <w:r w:rsidRPr="00A02C96">
        <w:rPr>
          <w:rStyle w:val="StyleUnderline"/>
          <w:highlight w:val="green"/>
        </w:rPr>
        <w:t>And Israeli firms with ties to intel</w:t>
      </w:r>
      <w:r w:rsidRPr="005A3A2F">
        <w:rPr>
          <w:sz w:val="16"/>
        </w:rPr>
        <w:t xml:space="preserve">ligence, like the Mer Group, </w:t>
      </w:r>
      <w:r w:rsidRPr="00A02C96">
        <w:rPr>
          <w:rStyle w:val="StyleUnderline"/>
          <w:highlight w:val="green"/>
        </w:rPr>
        <w:t>are using</w:t>
      </w:r>
      <w:r w:rsidRPr="005A3A2F">
        <w:rPr>
          <w:sz w:val="16"/>
        </w:rPr>
        <w:t xml:space="preserve"> their </w:t>
      </w:r>
      <w:r w:rsidRPr="00A02C96">
        <w:rPr>
          <w:rStyle w:val="StyleUnderline"/>
          <w:highlight w:val="green"/>
        </w:rPr>
        <w:t>expertise</w:t>
      </w:r>
      <w:r w:rsidRPr="005A3A2F">
        <w:rPr>
          <w:sz w:val="16"/>
        </w:rPr>
        <w:t xml:space="preserve"> to market themselves internationally. The company’s CEO, Nir </w:t>
      </w:r>
      <w:proofErr w:type="spellStart"/>
      <w:r w:rsidRPr="005A3A2F">
        <w:rPr>
          <w:sz w:val="16"/>
        </w:rPr>
        <w:t>Lempert</w:t>
      </w:r>
      <w:proofErr w:type="spellEnd"/>
      <w:r w:rsidRPr="005A3A2F">
        <w:rPr>
          <w:sz w:val="16"/>
        </w:rPr>
        <w:t xml:space="preserve">, is a 22-year veteran of </w:t>
      </w:r>
      <w:r w:rsidRPr="0060464A">
        <w:rPr>
          <w:rStyle w:val="StyleUnderline"/>
        </w:rPr>
        <w:t>Unit 8200,</w:t>
      </w:r>
      <w:r w:rsidRPr="005A3A2F">
        <w:rPr>
          <w:sz w:val="16"/>
        </w:rPr>
        <w:t xml:space="preserve"> the Israeli intelligence unit </w:t>
      </w:r>
      <w:r w:rsidRPr="0060464A">
        <w:rPr>
          <w:rStyle w:val="StyleUnderline"/>
        </w:rPr>
        <w:t>often compared to the</w:t>
      </w:r>
      <w:r w:rsidRPr="005A3A2F">
        <w:rPr>
          <w:sz w:val="16"/>
        </w:rPr>
        <w:t xml:space="preserve"> </w:t>
      </w:r>
      <w:r w:rsidRPr="0060464A">
        <w:rPr>
          <w:rStyle w:val="Emphasis"/>
        </w:rPr>
        <w:t>N</w:t>
      </w:r>
      <w:r w:rsidRPr="005A3A2F">
        <w:rPr>
          <w:sz w:val="16"/>
        </w:rPr>
        <w:t xml:space="preserve">ational </w:t>
      </w:r>
      <w:r w:rsidRPr="0060464A">
        <w:rPr>
          <w:rStyle w:val="Emphasis"/>
        </w:rPr>
        <w:t>S</w:t>
      </w:r>
      <w:r w:rsidRPr="005A3A2F">
        <w:rPr>
          <w:sz w:val="16"/>
        </w:rPr>
        <w:t xml:space="preserve">ecurity </w:t>
      </w:r>
      <w:proofErr w:type="gramStart"/>
      <w:r w:rsidRPr="0060464A">
        <w:rPr>
          <w:rStyle w:val="Emphasis"/>
        </w:rPr>
        <w:t>A</w:t>
      </w:r>
      <w:r w:rsidRPr="005A3A2F">
        <w:rPr>
          <w:sz w:val="16"/>
        </w:rPr>
        <w:t>gency</w:t>
      </w:r>
      <w:r w:rsidRPr="0060464A">
        <w:rPr>
          <w:rStyle w:val="StyleUnderline"/>
        </w:rPr>
        <w:t>,</w:t>
      </w:r>
      <w:r w:rsidRPr="005A3A2F">
        <w:rPr>
          <w:sz w:val="16"/>
        </w:rPr>
        <w:t xml:space="preserve"> and</w:t>
      </w:r>
      <w:proofErr w:type="gramEnd"/>
      <w:r w:rsidRPr="005A3A2F">
        <w:rPr>
          <w:sz w:val="16"/>
        </w:rPr>
        <w:t xml:space="preserve"> is chairman of the unit’s alumni association. The Mer Group’s ties to Unit 8200 are hardly unique in Israel, where </w:t>
      </w:r>
      <w:r w:rsidRPr="00000ECF">
        <w:rPr>
          <w:rStyle w:val="StyleUnderline"/>
        </w:rPr>
        <w:t>the cyber sector has become an integral aspect</w:t>
      </w:r>
      <w:r w:rsidRPr="00000ECF">
        <w:rPr>
          <w:sz w:val="16"/>
        </w:rPr>
        <w:t xml:space="preserve"> of the Israeli economy, </w:t>
      </w:r>
      <w:r w:rsidRPr="00000ECF">
        <w:rPr>
          <w:rStyle w:val="StyleUnderline"/>
        </w:rPr>
        <w:t>exporting $6 billion worth of products and services</w:t>
      </w:r>
      <w:r w:rsidRPr="0060464A">
        <w:rPr>
          <w:rStyle w:val="StyleUnderline"/>
        </w:rPr>
        <w:t xml:space="preserve"> in 2014.</w:t>
      </w:r>
    </w:p>
    <w:p w:rsidR="005F0D23" w:rsidRPr="005A3A2F" w:rsidRDefault="005F0D23" w:rsidP="005F0D23">
      <w:pPr>
        <w:rPr>
          <w:sz w:val="16"/>
        </w:rPr>
      </w:pPr>
      <w:r w:rsidRPr="005A3A2F">
        <w:rPr>
          <w:sz w:val="16"/>
        </w:rPr>
        <w:t xml:space="preserve">When drafted into the army, </w:t>
      </w:r>
      <w:r w:rsidRPr="0060464A">
        <w:rPr>
          <w:rStyle w:val="StyleUnderline"/>
        </w:rPr>
        <w:t xml:space="preserve">Israel’s smartest youth are steered toward the intelligence unit and taught how to spy, hack, and create offensive cyberweapons. </w:t>
      </w:r>
      <w:r w:rsidRPr="005A3A2F">
        <w:rPr>
          <w:sz w:val="16"/>
        </w:rPr>
        <w:t xml:space="preserve">Unit 8200 and the National Security Agency reportedly developed the cyberweapon that attacked Iranian computers running the country’s nuclear program, and </w:t>
      </w:r>
      <w:r w:rsidRPr="009872AB">
        <w:rPr>
          <w:rStyle w:val="StyleUnderline"/>
        </w:rPr>
        <w:t xml:space="preserve">Unit 8200 engages in </w:t>
      </w:r>
      <w:r w:rsidRPr="00A02C96">
        <w:rPr>
          <w:rStyle w:val="StyleUnderline"/>
          <w:highlight w:val="green"/>
        </w:rPr>
        <w:t>mass surveillance</w:t>
      </w:r>
      <w:r w:rsidRPr="005A3A2F">
        <w:rPr>
          <w:sz w:val="16"/>
        </w:rPr>
        <w:t xml:space="preserve"> in the occupied Palestinian territories, according to veterans of th</w:t>
      </w:r>
      <w:r>
        <w:rPr>
          <w:sz w:val="16"/>
        </w:rPr>
        <w:t>e military intelligence branch.</w:t>
      </w:r>
    </w:p>
    <w:p w:rsidR="005F0D23" w:rsidRPr="005A3A2F" w:rsidRDefault="005F0D23" w:rsidP="005F0D23">
      <w:pPr>
        <w:rPr>
          <w:sz w:val="16"/>
        </w:rPr>
      </w:pPr>
      <w:r w:rsidRPr="005A3A2F">
        <w:rPr>
          <w:sz w:val="16"/>
        </w:rPr>
        <w:t xml:space="preserve">Increasingly, the </w:t>
      </w:r>
      <w:r w:rsidRPr="00A02C96">
        <w:rPr>
          <w:rStyle w:val="Emphasis"/>
          <w:highlight w:val="green"/>
        </w:rPr>
        <w:t>skills developed by spying and waging cyberwarfare don’t stay in the military</w:t>
      </w:r>
      <w:r w:rsidRPr="005A3A2F">
        <w:rPr>
          <w:sz w:val="16"/>
        </w:rPr>
        <w:t xml:space="preserve">. </w:t>
      </w:r>
      <w:r w:rsidRPr="00A02C96">
        <w:rPr>
          <w:rStyle w:val="StyleUnderline"/>
          <w:highlight w:val="green"/>
        </w:rPr>
        <w:t>Unit 8200 is a feeder</w:t>
      </w:r>
      <w:r w:rsidRPr="002A0AAC">
        <w:rPr>
          <w:rStyle w:val="StyleUnderline"/>
        </w:rPr>
        <w:t xml:space="preserve"> school </w:t>
      </w:r>
      <w:r w:rsidRPr="00A02C96">
        <w:rPr>
          <w:rStyle w:val="StyleUnderline"/>
          <w:highlight w:val="green"/>
        </w:rPr>
        <w:t>to the</w:t>
      </w:r>
      <w:r w:rsidRPr="002A0AAC">
        <w:rPr>
          <w:rStyle w:val="StyleUnderline"/>
        </w:rPr>
        <w:t xml:space="preserve"> private surveillance industry in Israel, the self-proclaimed “startup nation”</w:t>
      </w:r>
      <w:r w:rsidRPr="005A3A2F">
        <w:rPr>
          <w:sz w:val="16"/>
        </w:rPr>
        <w:t xml:space="preserve"> — and the products those intelligence veterans create are sold to governments around the world to spy on people. While the companies that Unit 8200 veterans run say their technologies are essential to keeping people safe, privacy advocates warn their prod</w:t>
      </w:r>
      <w:r>
        <w:rPr>
          <w:sz w:val="16"/>
        </w:rPr>
        <w:t>ucts undermine civil liberties.</w:t>
      </w:r>
    </w:p>
    <w:p w:rsidR="005F0D23" w:rsidRPr="00AD27A0" w:rsidRDefault="005F0D23" w:rsidP="005F0D23">
      <w:pPr>
        <w:rPr>
          <w:sz w:val="14"/>
        </w:rPr>
      </w:pPr>
      <w:r w:rsidRPr="00AD27A0">
        <w:rPr>
          <w:sz w:val="14"/>
        </w:rPr>
        <w:t xml:space="preserve">In August, Privacy International, a watchdog group that investigates government surveillance, released a report on the global surveillance industry. </w:t>
      </w:r>
      <w:r w:rsidRPr="00281F26">
        <w:rPr>
          <w:rStyle w:val="StyleUnderline"/>
        </w:rPr>
        <w:t xml:space="preserve">The group identified </w:t>
      </w:r>
      <w:r w:rsidRPr="00A02C96">
        <w:rPr>
          <w:rStyle w:val="StyleUnderline"/>
          <w:highlight w:val="green"/>
        </w:rPr>
        <w:t>27 Israeli surveillance companies — the highest number per capita</w:t>
      </w:r>
      <w:r w:rsidRPr="00281F26">
        <w:rPr>
          <w:rStyle w:val="StyleUnderline"/>
        </w:rPr>
        <w:t xml:space="preserve"> of any country </w:t>
      </w:r>
      <w:r w:rsidRPr="00A02C96">
        <w:rPr>
          <w:rStyle w:val="StyleUnderline"/>
          <w:highlight w:val="green"/>
        </w:rPr>
        <w:t>in the world.</w:t>
      </w:r>
      <w:r w:rsidRPr="00AD27A0">
        <w:rPr>
          <w:sz w:val="14"/>
        </w:rPr>
        <w:t xml:space="preserve"> (The United States leads the world in sheer number of surveillance companies: 122.) Unit 8200 </w:t>
      </w:r>
      <w:r w:rsidRPr="00281F26">
        <w:rPr>
          <w:rStyle w:val="StyleUnderline"/>
        </w:rPr>
        <w:t>veterans either founded or occupy high-level positions in at least eight of the Israeli surveillance companies named by Privacy International,</w:t>
      </w:r>
      <w:r w:rsidRPr="00AD27A0">
        <w:rPr>
          <w:sz w:val="14"/>
        </w:rPr>
        <w:t xml:space="preserve"> according to publicly available information. And that list doesn’t include companies like </w:t>
      </w:r>
      <w:proofErr w:type="spellStart"/>
      <w:r w:rsidRPr="00AD27A0">
        <w:rPr>
          <w:sz w:val="14"/>
        </w:rPr>
        <w:t>Narus</w:t>
      </w:r>
      <w:proofErr w:type="spellEnd"/>
      <w:r w:rsidRPr="00AD27A0">
        <w:rPr>
          <w:sz w:val="14"/>
        </w:rPr>
        <w:t xml:space="preserve">, which was founded by Israeli veterans of Unit 8200 but is now owned by Boeing, the American defense contractor. (Privacy International categorized </w:t>
      </w:r>
      <w:proofErr w:type="spellStart"/>
      <w:r w:rsidRPr="00AD27A0">
        <w:rPr>
          <w:sz w:val="14"/>
        </w:rPr>
        <w:t>Narus</w:t>
      </w:r>
      <w:proofErr w:type="spellEnd"/>
      <w:r w:rsidRPr="00AD27A0">
        <w:rPr>
          <w:sz w:val="14"/>
        </w:rPr>
        <w:t xml:space="preserve"> as an American company because it’s headquartered in California.) </w:t>
      </w:r>
      <w:proofErr w:type="spellStart"/>
      <w:r w:rsidRPr="00AD27A0">
        <w:rPr>
          <w:sz w:val="14"/>
        </w:rPr>
        <w:t>Narus</w:t>
      </w:r>
      <w:proofErr w:type="spellEnd"/>
      <w:r w:rsidRPr="00AD27A0">
        <w:rPr>
          <w:sz w:val="14"/>
        </w:rPr>
        <w:t xml:space="preserve"> technology helped AT&amp;T collect internet traffic and billions of emails and forward that information to the National Security Agency, according to reporting in Wired magazine and documents from the Snowden archive.</w:t>
      </w:r>
    </w:p>
    <w:p w:rsidR="005F0D23" w:rsidRPr="00AD27A0" w:rsidRDefault="005F0D23" w:rsidP="005F0D23">
      <w:pPr>
        <w:rPr>
          <w:sz w:val="14"/>
        </w:rPr>
      </w:pPr>
      <w:r w:rsidRPr="00AD27A0">
        <w:rPr>
          <w:sz w:val="14"/>
        </w:rPr>
        <w:t xml:space="preserve">“It is alarming that surveillance capabilities developed in some of the world’s most advanced spying agencies are being packaged and exported around the world for profit,” said Edin </w:t>
      </w:r>
      <w:proofErr w:type="spellStart"/>
      <w:r w:rsidRPr="00AD27A0">
        <w:rPr>
          <w:sz w:val="14"/>
        </w:rPr>
        <w:t>Omanovic</w:t>
      </w:r>
      <w:proofErr w:type="spellEnd"/>
      <w:r w:rsidRPr="00AD27A0">
        <w:rPr>
          <w:sz w:val="14"/>
        </w:rPr>
        <w:t>, a research officer at Privacy International. “The proliferation of such intrusive surveillance capabilities is extremely dangerous and poses a real and fundamental threat to human rights and democratization.” TODAY, AMIT MEYER is a journalist, an unusual career path for a veteran of Unit 8200. Many of his colleagues have taken the skills in intelligence collection and hacking they learned in the military and monetized them in the private sector. Unit 8200 is a “brand name” in Israel, a celebrated institution that allows members easy access to tech companies after their service, said Meyer. Sometimes technology companies approach alumni of the unit; other times alumni recommend one another. There’s a secret Facebook group for alumni filled with job offers at tech companies, Meyer said. “In many cases you just put Unit 8200 in your CV, and magic happens,” he told The Intercept.</w:t>
      </w:r>
    </w:p>
    <w:p w:rsidR="005F0D23" w:rsidRPr="00AD27A0" w:rsidRDefault="005F0D23" w:rsidP="005F0D23">
      <w:pPr>
        <w:rPr>
          <w:sz w:val="14"/>
        </w:rPr>
      </w:pPr>
      <w:r w:rsidRPr="00AD27A0">
        <w:rPr>
          <w:sz w:val="14"/>
        </w:rPr>
        <w:t xml:space="preserve">Neve Gordon, an Israeli scholar who has studied the country’s homeland security industry, explained that </w:t>
      </w:r>
      <w:r w:rsidRPr="00A02C96">
        <w:rPr>
          <w:rStyle w:val="StyleUnderline"/>
          <w:highlight w:val="green"/>
        </w:rPr>
        <w:t>Israel’s prominence</w:t>
      </w:r>
      <w:r w:rsidRPr="005A3A2F">
        <w:rPr>
          <w:rStyle w:val="StyleUnderline"/>
        </w:rPr>
        <w:t xml:space="preserve"> in the surveillance industry</w:t>
      </w:r>
      <w:r w:rsidRPr="00AD27A0">
        <w:rPr>
          <w:sz w:val="14"/>
        </w:rPr>
        <w:t xml:space="preserve"> </w:t>
      </w:r>
      <w:r w:rsidRPr="00A02C96">
        <w:rPr>
          <w:rStyle w:val="StyleUnderline"/>
          <w:highlight w:val="green"/>
        </w:rPr>
        <w:t>stems from the close links between the</w:t>
      </w:r>
      <w:r w:rsidRPr="00AD27A0">
        <w:rPr>
          <w:sz w:val="14"/>
        </w:rPr>
        <w:t xml:space="preserve"> </w:t>
      </w:r>
      <w:r w:rsidRPr="00A02C96">
        <w:rPr>
          <w:rStyle w:val="Emphasis"/>
          <w:highlight w:val="green"/>
        </w:rPr>
        <w:t>I</w:t>
      </w:r>
      <w:r w:rsidRPr="00AD27A0">
        <w:rPr>
          <w:sz w:val="14"/>
        </w:rPr>
        <w:t xml:space="preserve">srael </w:t>
      </w:r>
      <w:r w:rsidRPr="00A02C96">
        <w:rPr>
          <w:rStyle w:val="Emphasis"/>
          <w:highlight w:val="green"/>
        </w:rPr>
        <w:t>D</w:t>
      </w:r>
      <w:r w:rsidRPr="00AD27A0">
        <w:rPr>
          <w:sz w:val="14"/>
        </w:rPr>
        <w:t xml:space="preserve">efense </w:t>
      </w:r>
      <w:r w:rsidRPr="00A02C96">
        <w:rPr>
          <w:rStyle w:val="Emphasis"/>
          <w:highlight w:val="green"/>
        </w:rPr>
        <w:t>F</w:t>
      </w:r>
      <w:r w:rsidRPr="00AD27A0">
        <w:rPr>
          <w:sz w:val="14"/>
        </w:rPr>
        <w:t xml:space="preserve">orces </w:t>
      </w:r>
      <w:r w:rsidRPr="00990BD6">
        <w:rPr>
          <w:rStyle w:val="StyleUnderline"/>
        </w:rPr>
        <w:t>and the technology sector</w:t>
      </w:r>
      <w:r w:rsidRPr="00AD27A0">
        <w:rPr>
          <w:sz w:val="14"/>
        </w:rPr>
        <w:t xml:space="preserve">. </w:t>
      </w:r>
      <w:r w:rsidRPr="00B0564D">
        <w:rPr>
          <w:rStyle w:val="StyleUnderline"/>
        </w:rPr>
        <w:t>In 1960, the Israeli military was developing computer software — nine years before the Israeli software industry and university computer science programs even existed.</w:t>
      </w:r>
      <w:r w:rsidRPr="00AD27A0">
        <w:rPr>
          <w:sz w:val="14"/>
        </w:rPr>
        <w:t xml:space="preserve"> Israeli </w:t>
      </w:r>
      <w:r w:rsidRPr="00A02C96">
        <w:rPr>
          <w:rStyle w:val="StyleUnderline"/>
          <w:highlight w:val="green"/>
        </w:rPr>
        <w:t>military units</w:t>
      </w:r>
      <w:r w:rsidRPr="00AD27A0">
        <w:rPr>
          <w:sz w:val="14"/>
        </w:rPr>
        <w:t xml:space="preserve"> that work with computers, including Unit 8200, </w:t>
      </w:r>
      <w:r w:rsidRPr="00A02C96">
        <w:rPr>
          <w:rStyle w:val="StyleUnderline"/>
          <w:highlight w:val="green"/>
        </w:rPr>
        <w:t xml:space="preserve">have become a “conveyor belt” toward Israel’s military and </w:t>
      </w:r>
      <w:r w:rsidRPr="00B0564D">
        <w:rPr>
          <w:rStyle w:val="StyleUnderline"/>
        </w:rPr>
        <w:t xml:space="preserve">homeland </w:t>
      </w:r>
      <w:r w:rsidRPr="00A02C96">
        <w:rPr>
          <w:rStyle w:val="StyleUnderline"/>
          <w:highlight w:val="green"/>
        </w:rPr>
        <w:t>security industry</w:t>
      </w:r>
      <w:r>
        <w:rPr>
          <w:sz w:val="14"/>
        </w:rPr>
        <w:t>, said Gordon.</w:t>
      </w:r>
    </w:p>
    <w:p w:rsidR="005F0D23" w:rsidRPr="00AD27A0" w:rsidRDefault="005F0D23" w:rsidP="005F0D23">
      <w:pPr>
        <w:rPr>
          <w:rStyle w:val="StyleUnderline"/>
          <w:b w:val="0"/>
          <w:sz w:val="14"/>
          <w:u w:val="none"/>
        </w:rPr>
      </w:pPr>
      <w:r w:rsidRPr="00AD27A0">
        <w:rPr>
          <w:sz w:val="14"/>
        </w:rPr>
        <w:t xml:space="preserve">Gordon said there are two other reasons why </w:t>
      </w:r>
      <w:r w:rsidRPr="00A02C96">
        <w:rPr>
          <w:rStyle w:val="StyleUnderline"/>
          <w:highlight w:val="green"/>
        </w:rPr>
        <w:t>Israel plays</w:t>
      </w:r>
      <w:r w:rsidRPr="00B0564D">
        <w:rPr>
          <w:rStyle w:val="StyleUnderline"/>
        </w:rPr>
        <w:t xml:space="preserve"> such</w:t>
      </w:r>
      <w:r w:rsidRPr="00AD27A0">
        <w:rPr>
          <w:sz w:val="14"/>
        </w:rPr>
        <w:t xml:space="preserve"> </w:t>
      </w:r>
      <w:r w:rsidRPr="00A02C96">
        <w:rPr>
          <w:rStyle w:val="Emphasis"/>
          <w:highlight w:val="green"/>
        </w:rPr>
        <w:t>an outsize role in the global surveillance industry</w:t>
      </w:r>
      <w:r w:rsidRPr="00AD27A0">
        <w:rPr>
          <w:sz w:val="14"/>
        </w:rPr>
        <w:t xml:space="preserve">. One is </w:t>
      </w:r>
      <w:r w:rsidRPr="00000ECF">
        <w:rPr>
          <w:sz w:val="14"/>
        </w:rPr>
        <w:t xml:space="preserve">that </w:t>
      </w:r>
      <w:r w:rsidRPr="00000ECF">
        <w:rPr>
          <w:rStyle w:val="StyleUnderline"/>
        </w:rPr>
        <w:t>there are “hardly any” legal limits on veterans “taking certain research ideas they worked on in the military and</w:t>
      </w:r>
      <w:r w:rsidRPr="00AD27A0">
        <w:rPr>
          <w:rStyle w:val="StyleUnderline"/>
        </w:rPr>
        <w:t xml:space="preserve"> developing them</w:t>
      </w:r>
      <w:r w:rsidRPr="00AD27A0">
        <w:rPr>
          <w:sz w:val="14"/>
        </w:rPr>
        <w:t xml:space="preserve">” in the private sector. In addition, said Gordon, </w:t>
      </w:r>
      <w:r w:rsidRPr="00A02C96">
        <w:rPr>
          <w:rStyle w:val="StyleUnderline"/>
          <w:highlight w:val="green"/>
        </w:rPr>
        <w:t>Israel’s</w:t>
      </w:r>
      <w:r w:rsidRPr="00AD27A0">
        <w:rPr>
          <w:sz w:val="14"/>
        </w:rPr>
        <w:t xml:space="preserve"> decades </w:t>
      </w:r>
      <w:r w:rsidRPr="00000ECF">
        <w:rPr>
          <w:rStyle w:val="StyleUnderline"/>
        </w:rPr>
        <w:t xml:space="preserve">long </w:t>
      </w:r>
      <w:r w:rsidRPr="00A02C96">
        <w:rPr>
          <w:rStyle w:val="StyleUnderline"/>
          <w:highlight w:val="green"/>
        </w:rPr>
        <w:t>occupation</w:t>
      </w:r>
      <w:r w:rsidRPr="00AD27A0">
        <w:rPr>
          <w:sz w:val="14"/>
        </w:rPr>
        <w:t xml:space="preserve"> of the West Bank, Gaza, </w:t>
      </w:r>
      <w:r w:rsidRPr="00A02C96">
        <w:rPr>
          <w:rStyle w:val="StyleUnderline"/>
          <w:highlight w:val="green"/>
        </w:rPr>
        <w:t>and</w:t>
      </w:r>
      <w:r w:rsidRPr="00AD27A0">
        <w:rPr>
          <w:sz w:val="14"/>
        </w:rPr>
        <w:t xml:space="preserve"> East Jerusalem, along with its </w:t>
      </w:r>
      <w:r w:rsidRPr="00000ECF">
        <w:rPr>
          <w:rStyle w:val="StyleUnderline"/>
        </w:rPr>
        <w:t xml:space="preserve">periodic </w:t>
      </w:r>
      <w:r w:rsidRPr="00A02C96">
        <w:rPr>
          <w:rStyle w:val="StyleUnderline"/>
          <w:highlight w:val="green"/>
        </w:rPr>
        <w:t>wars</w:t>
      </w:r>
      <w:r w:rsidRPr="00AD27A0">
        <w:rPr>
          <w:sz w:val="14"/>
        </w:rPr>
        <w:t xml:space="preserve">, </w:t>
      </w:r>
      <w:r w:rsidRPr="00A02C96">
        <w:rPr>
          <w:rStyle w:val="StyleUnderline"/>
          <w:highlight w:val="green"/>
        </w:rPr>
        <w:t>“provides a lab</w:t>
      </w:r>
      <w:r w:rsidRPr="00000ECF">
        <w:rPr>
          <w:rStyle w:val="StyleUnderline"/>
        </w:rPr>
        <w:t xml:space="preserve">oratory </w:t>
      </w:r>
      <w:r w:rsidRPr="00A02C96">
        <w:rPr>
          <w:rStyle w:val="StyleUnderline"/>
          <w:highlight w:val="green"/>
        </w:rPr>
        <w:t xml:space="preserve">for testing and </w:t>
      </w:r>
      <w:proofErr w:type="gramStart"/>
      <w:r w:rsidRPr="00A02C96">
        <w:rPr>
          <w:rStyle w:val="StyleUnderline"/>
          <w:highlight w:val="green"/>
        </w:rPr>
        <w:t>fine tuning</w:t>
      </w:r>
      <w:proofErr w:type="gramEnd"/>
      <w:r w:rsidRPr="00AD27A0">
        <w:rPr>
          <w:rStyle w:val="StyleUnderline"/>
        </w:rPr>
        <w:t xml:space="preserve"> different commodities that are created, or different technologies.”</w:t>
      </w:r>
    </w:p>
    <w:p w:rsidR="005F0D23" w:rsidRPr="00D300FA" w:rsidRDefault="005F0D23" w:rsidP="005F0D23">
      <w:pPr>
        <w:rPr>
          <w:b/>
          <w:u w:val="single"/>
        </w:rPr>
      </w:pPr>
      <w:r w:rsidRPr="00AD27A0">
        <w:rPr>
          <w:rStyle w:val="StyleUnderline"/>
        </w:rPr>
        <w:t xml:space="preserve">Those </w:t>
      </w:r>
      <w:r w:rsidRPr="00A02C96">
        <w:rPr>
          <w:rStyle w:val="Emphasis"/>
          <w:highlight w:val="green"/>
        </w:rPr>
        <w:t>technologies are then exported</w:t>
      </w:r>
      <w:r w:rsidRPr="00AD27A0">
        <w:rPr>
          <w:rStyle w:val="StyleUnderline"/>
        </w:rPr>
        <w:t xml:space="preserve"> around the world.</w:t>
      </w:r>
    </w:p>
    <w:p w:rsidR="005F0D23" w:rsidRDefault="005F0D23" w:rsidP="005F0D23">
      <w:pPr>
        <w:pStyle w:val="Heading4"/>
      </w:pPr>
      <w:r w:rsidRPr="00000ECF">
        <w:rPr>
          <w:u w:val="single"/>
        </w:rPr>
        <w:t>Language analysis</w:t>
      </w:r>
      <w:r>
        <w:t xml:space="preserve"> also means Israeli tech is the </w:t>
      </w:r>
      <w:r w:rsidRPr="00000ECF">
        <w:rPr>
          <w:u w:val="single"/>
        </w:rPr>
        <w:t>most advanced</w:t>
      </w:r>
      <w:r>
        <w:t xml:space="preserve"> </w:t>
      </w:r>
    </w:p>
    <w:p w:rsidR="005F0D23" w:rsidRPr="00E56DB1" w:rsidRDefault="005F0D23" w:rsidP="005F0D23">
      <w:r w:rsidRPr="00CD546D">
        <w:rPr>
          <w:rStyle w:val="Style13ptBold"/>
        </w:rPr>
        <w:t>Kane 16</w:t>
      </w:r>
      <w:r>
        <w:t xml:space="preserve"> (Alex, freelance journalist who writes on Israel/Palestine and civil liberties, “HOW ISRAEL BECAME A HUB FOR SURVEILLANCE TECHNOLOGY,” Oct 17, 2016, </w:t>
      </w:r>
      <w:hyperlink r:id="rId41" w:history="1">
        <w:r w:rsidRPr="00813E99">
          <w:rPr>
            <w:rStyle w:val="Hyperlink"/>
          </w:rPr>
          <w:t>https://theintercept.com/2016/10/17/how-israel-became-a-hub-for-surveillance-technology/</w:t>
        </w:r>
      </w:hyperlink>
      <w:r>
        <w:t>, /\)</w:t>
      </w:r>
    </w:p>
    <w:p w:rsidR="005F0D23" w:rsidRPr="00E56DB1" w:rsidRDefault="005F0D23" w:rsidP="005F0D23">
      <w:pPr>
        <w:rPr>
          <w:sz w:val="16"/>
        </w:rPr>
      </w:pPr>
      <w:r w:rsidRPr="00E56DB1">
        <w:rPr>
          <w:sz w:val="16"/>
        </w:rPr>
        <w:t xml:space="preserve">Another product, called Strategic Actionable Intelligence Platform, or SAIP, takes that data in and groups it together. </w:t>
      </w:r>
      <w:r w:rsidRPr="00A02C96">
        <w:rPr>
          <w:rStyle w:val="StyleUnderline"/>
          <w:highlight w:val="green"/>
        </w:rPr>
        <w:t>To pinpoint “actionable intel</w:t>
      </w:r>
      <w:r w:rsidRPr="00E56DB1">
        <w:rPr>
          <w:sz w:val="16"/>
        </w:rPr>
        <w:t xml:space="preserve">ligence,” </w:t>
      </w:r>
      <w:r w:rsidRPr="00A02C96">
        <w:rPr>
          <w:rStyle w:val="StyleUnderline"/>
          <w:highlight w:val="green"/>
        </w:rPr>
        <w:t>SAIP uses tech</w:t>
      </w:r>
      <w:r w:rsidRPr="00E56DB1">
        <w:rPr>
          <w:sz w:val="16"/>
        </w:rPr>
        <w:t xml:space="preserve">nology </w:t>
      </w:r>
      <w:r w:rsidRPr="00A02C96">
        <w:rPr>
          <w:rStyle w:val="StyleUnderline"/>
          <w:highlight w:val="green"/>
        </w:rPr>
        <w:t>that can highlight</w:t>
      </w:r>
      <w:r w:rsidRPr="00E56DB1">
        <w:rPr>
          <w:sz w:val="16"/>
        </w:rPr>
        <w:t xml:space="preserve"> words, sentences, and </w:t>
      </w:r>
      <w:r w:rsidRPr="00A02C96">
        <w:rPr>
          <w:rStyle w:val="StyleUnderline"/>
          <w:highlight w:val="green"/>
        </w:rPr>
        <w:t>info</w:t>
      </w:r>
      <w:r w:rsidRPr="00E56DB1">
        <w:rPr>
          <w:sz w:val="16"/>
        </w:rPr>
        <w:t xml:space="preserve">rmation </w:t>
      </w:r>
      <w:r w:rsidRPr="00EC08AA">
        <w:rPr>
          <w:rStyle w:val="StyleUnderline"/>
        </w:rPr>
        <w:t>that might interest intelligence officers</w:t>
      </w:r>
      <w:r w:rsidRPr="00E56DB1">
        <w:rPr>
          <w:sz w:val="16"/>
        </w:rPr>
        <w:t xml:space="preserve">. These types of </w:t>
      </w:r>
      <w:r w:rsidRPr="00A02C96">
        <w:rPr>
          <w:rStyle w:val="StyleUnderline"/>
          <w:highlight w:val="green"/>
        </w:rPr>
        <w:t>language analysis tools are increasingly popular</w:t>
      </w:r>
      <w:r w:rsidRPr="00E56DB1">
        <w:rPr>
          <w:sz w:val="16"/>
        </w:rPr>
        <w:t xml:space="preserve"> with intelligence services around the world as a </w:t>
      </w:r>
      <w:r w:rsidRPr="00EC08AA">
        <w:rPr>
          <w:rStyle w:val="StyleUnderline"/>
        </w:rPr>
        <w:t>tool for pinpointing the next threat</w:t>
      </w:r>
      <w:r w:rsidRPr="00E56DB1">
        <w:rPr>
          <w:sz w:val="16"/>
        </w:rPr>
        <w:t xml:space="preserve">. </w:t>
      </w:r>
      <w:r w:rsidRPr="00EC08AA">
        <w:rPr>
          <w:rStyle w:val="StyleUnderline"/>
        </w:rPr>
        <w:t xml:space="preserve">These products claim </w:t>
      </w:r>
      <w:r w:rsidRPr="00A02C96">
        <w:rPr>
          <w:rStyle w:val="StyleUnderline"/>
          <w:highlight w:val="green"/>
        </w:rPr>
        <w:t xml:space="preserve">to </w:t>
      </w:r>
      <w:r w:rsidRPr="00EC08AA">
        <w:rPr>
          <w:rStyle w:val="StyleUnderline"/>
        </w:rPr>
        <w:t>“</w:t>
      </w:r>
      <w:r w:rsidRPr="00A02C96">
        <w:rPr>
          <w:rStyle w:val="StyleUnderline"/>
          <w:highlight w:val="green"/>
        </w:rPr>
        <w:t>understand what it’s reading</w:t>
      </w:r>
      <w:r w:rsidRPr="00EC08AA">
        <w:rPr>
          <w:rStyle w:val="StyleUnderline"/>
        </w:rPr>
        <w:t>,”</w:t>
      </w:r>
      <w:r w:rsidRPr="00E56DB1">
        <w:rPr>
          <w:sz w:val="16"/>
        </w:rPr>
        <w:t xml:space="preserve"> as Raz said. For instance, </w:t>
      </w:r>
      <w:r w:rsidRPr="00EC08AA">
        <w:rPr>
          <w:rStyle w:val="StyleUnderline"/>
        </w:rPr>
        <w:t xml:space="preserve">a list of </w:t>
      </w:r>
      <w:r w:rsidRPr="00A02C96">
        <w:rPr>
          <w:rStyle w:val="StyleUnderline"/>
          <w:highlight w:val="green"/>
        </w:rPr>
        <w:t>chemicals</w:t>
      </w:r>
      <w:r w:rsidRPr="00EC08AA">
        <w:rPr>
          <w:rStyle w:val="StyleUnderline"/>
        </w:rPr>
        <w:t xml:space="preserve"> included in a paragraph </w:t>
      </w:r>
      <w:r w:rsidRPr="00A02C96">
        <w:rPr>
          <w:rStyle w:val="StyleUnderline"/>
          <w:highlight w:val="green"/>
        </w:rPr>
        <w:t>may seem innocuous</w:t>
      </w:r>
      <w:r w:rsidRPr="00EC08AA">
        <w:rPr>
          <w:rStyle w:val="StyleUnderline"/>
        </w:rPr>
        <w:t xml:space="preserve"> to the layperson, </w:t>
      </w:r>
      <w:r w:rsidRPr="00A02C96">
        <w:rPr>
          <w:rStyle w:val="StyleUnderline"/>
          <w:highlight w:val="green"/>
        </w:rPr>
        <w:t>but</w:t>
      </w:r>
      <w:r w:rsidRPr="00EC08AA">
        <w:rPr>
          <w:rStyle w:val="StyleUnderline"/>
        </w:rPr>
        <w:t xml:space="preserve"> the </w:t>
      </w:r>
      <w:r w:rsidRPr="00A02C96">
        <w:rPr>
          <w:rStyle w:val="StyleUnderline"/>
          <w:highlight w:val="green"/>
        </w:rPr>
        <w:t>language analysis</w:t>
      </w:r>
      <w:r w:rsidRPr="00EC08AA">
        <w:rPr>
          <w:rStyle w:val="StyleUnderline"/>
        </w:rPr>
        <w:t xml:space="preserve"> machine </w:t>
      </w:r>
      <w:r w:rsidRPr="00A02C96">
        <w:rPr>
          <w:rStyle w:val="StyleUnderline"/>
          <w:highlight w:val="green"/>
        </w:rPr>
        <w:t>can recognize</w:t>
      </w:r>
      <w:r w:rsidRPr="00EC08AA">
        <w:rPr>
          <w:rStyle w:val="StyleUnderline"/>
        </w:rPr>
        <w:t xml:space="preserve"> that </w:t>
      </w:r>
      <w:r w:rsidRPr="00A02C96">
        <w:rPr>
          <w:rStyle w:val="StyleUnderline"/>
          <w:highlight w:val="green"/>
        </w:rPr>
        <w:t>the person is</w:t>
      </w:r>
      <w:r w:rsidRPr="00EC08AA">
        <w:rPr>
          <w:rStyle w:val="StyleUnderline"/>
        </w:rPr>
        <w:t xml:space="preserve"> talking about </w:t>
      </w:r>
      <w:r w:rsidRPr="00A02C96">
        <w:rPr>
          <w:rStyle w:val="StyleUnderline"/>
          <w:highlight w:val="green"/>
        </w:rPr>
        <w:t>making an explosive</w:t>
      </w:r>
      <w:r w:rsidRPr="00EC08AA">
        <w:rPr>
          <w:rStyle w:val="StyleUnderline"/>
        </w:rPr>
        <w:t xml:space="preserve"> device</w:t>
      </w:r>
      <w:r>
        <w:rPr>
          <w:sz w:val="16"/>
        </w:rPr>
        <w:t>, Raz said.</w:t>
      </w:r>
    </w:p>
    <w:p w:rsidR="005F0D23" w:rsidRPr="00E56DB1" w:rsidRDefault="005F0D23" w:rsidP="005F0D23">
      <w:pPr>
        <w:rPr>
          <w:sz w:val="16"/>
        </w:rPr>
      </w:pPr>
      <w:r w:rsidRPr="00E56DB1">
        <w:rPr>
          <w:sz w:val="16"/>
        </w:rPr>
        <w:t xml:space="preserve">Raz explained another feature of SAIP: </w:t>
      </w:r>
      <w:r w:rsidRPr="00A02C96">
        <w:rPr>
          <w:rStyle w:val="StyleUnderline"/>
          <w:highlight w:val="green"/>
        </w:rPr>
        <w:t>Users can</w:t>
      </w:r>
      <w:r w:rsidRPr="00EC08AA">
        <w:rPr>
          <w:rStyle w:val="StyleUnderline"/>
        </w:rPr>
        <w:t xml:space="preserve"> create an avatar “in order to get the credentials to closed forums and to </w:t>
      </w:r>
      <w:r w:rsidRPr="00A02C96">
        <w:rPr>
          <w:rStyle w:val="StyleUnderline"/>
          <w:highlight w:val="green"/>
        </w:rPr>
        <w:t>gather</w:t>
      </w:r>
      <w:r w:rsidRPr="00EC08AA">
        <w:rPr>
          <w:rStyle w:val="StyleUnderline"/>
        </w:rPr>
        <w:t xml:space="preserve"> </w:t>
      </w:r>
      <w:r w:rsidRPr="00A02C96">
        <w:rPr>
          <w:rStyle w:val="StyleUnderline"/>
          <w:highlight w:val="green"/>
        </w:rPr>
        <w:t>info</w:t>
      </w:r>
      <w:r w:rsidRPr="00EC08AA">
        <w:rPr>
          <w:rStyle w:val="StyleUnderline"/>
        </w:rPr>
        <w:t xml:space="preserve">rmation </w:t>
      </w:r>
      <w:r w:rsidRPr="00A02C96">
        <w:rPr>
          <w:rStyle w:val="StyleUnderline"/>
          <w:highlight w:val="green"/>
        </w:rPr>
        <w:t>from closed forums</w:t>
      </w:r>
      <w:r w:rsidRPr="00EC08AA">
        <w:rPr>
          <w:rStyle w:val="StyleUnderline"/>
        </w:rPr>
        <w:t>.</w:t>
      </w:r>
      <w:r w:rsidRPr="00E56DB1">
        <w:rPr>
          <w:sz w:val="16"/>
        </w:rPr>
        <w:t xml:space="preserve"> This is also one way you can counterfeit your activities.” Facebook does not allow people to create fake profiles, but the technology Raz and others are selling promises to blend into social networks so that profiles operated by law enforcement look authentic. Multiple news outlets this year have reported that the Israeli Police use similar tactics by creating fake Facebook profiles to befriend targets of investigations and monitor Palestinians. Though Israeli Police spokesperson Micky Rosenfeld was quoted in one report as confirming the police use this tactic, he denied this claim w</w:t>
      </w:r>
      <w:r>
        <w:rPr>
          <w:sz w:val="16"/>
        </w:rPr>
        <w:t>hen contacted by The Intercept.</w:t>
      </w:r>
    </w:p>
    <w:p w:rsidR="005F0D23" w:rsidRPr="00E56DB1" w:rsidRDefault="005F0D23" w:rsidP="005F0D23">
      <w:pPr>
        <w:rPr>
          <w:sz w:val="16"/>
        </w:rPr>
      </w:pPr>
      <w:r w:rsidRPr="00E56DB1">
        <w:rPr>
          <w:sz w:val="16"/>
        </w:rPr>
        <w:t xml:space="preserve">Mer Group’s clients are in Israel and abroad. </w:t>
      </w:r>
      <w:r w:rsidRPr="003A6A44">
        <w:rPr>
          <w:rStyle w:val="StyleUnderline"/>
        </w:rPr>
        <w:t>The company does “joint development” work with Unit 8200</w:t>
      </w:r>
      <w:r w:rsidRPr="00E56DB1">
        <w:rPr>
          <w:sz w:val="16"/>
        </w:rPr>
        <w:t xml:space="preserve">, according to Raz, and </w:t>
      </w:r>
      <w:r w:rsidRPr="00F464A5">
        <w:rPr>
          <w:rStyle w:val="StyleUnderline"/>
        </w:rPr>
        <w:t>they recruit veterans from the unit to work for the company</w:t>
      </w:r>
      <w:r w:rsidRPr="00E56DB1">
        <w:rPr>
          <w:sz w:val="16"/>
        </w:rPr>
        <w:t xml:space="preserve">. Other clients are scattered around the world, including in Europe, though Raz refused to divulge specifics. But publicly available information shows, for instance, that </w:t>
      </w:r>
      <w:r w:rsidRPr="00F464A5">
        <w:rPr>
          <w:rStyle w:val="StyleUnderline"/>
        </w:rPr>
        <w:t xml:space="preserve">in 2011 Mer inked a $42 million contract with Buenos Aires to set up a “Safe City” system, </w:t>
      </w:r>
      <w:r w:rsidRPr="00E56DB1">
        <w:rPr>
          <w:sz w:val="16"/>
        </w:rPr>
        <w:t xml:space="preserve">complete with 1,200 surveillance cameras, including license plate recognition technology. UNIT 8200’S TIES to the Israeli surveillance industry attracted widespread attention in late August, when </w:t>
      </w:r>
      <w:r w:rsidRPr="00F464A5">
        <w:rPr>
          <w:rStyle w:val="StyleUnderline"/>
        </w:rPr>
        <w:t>digital security researchers at the University of Toronto-based Citizen Lab released a report detailing the provenance of a specific type of malware</w:t>
      </w:r>
      <w:r w:rsidRPr="00E56DB1">
        <w:rPr>
          <w:sz w:val="16"/>
        </w:rPr>
        <w:t>. They said it was likely that the United Arab Emirates had targeted Ahmed Mansoor, a prominent human rights activist, with sophisticated spyware that had the ability to turn his iPhone into a mobile surveillance device that could track his movement, record his phone calls, and control his phone camera and microphone.</w:t>
      </w:r>
    </w:p>
    <w:p w:rsidR="005F0D23" w:rsidRPr="00E56DB1" w:rsidRDefault="005F0D23" w:rsidP="005F0D23">
      <w:pPr>
        <w:rPr>
          <w:sz w:val="16"/>
        </w:rPr>
      </w:pPr>
      <w:r w:rsidRPr="00E56DB1">
        <w:rPr>
          <w:sz w:val="16"/>
        </w:rPr>
        <w:t>Mansoor says he’s been targeted since 2011, the year he signed a petition demanding democratic reforms in the Emirates. “The state security authorities are basically very obsessed with the monitoring and spying on people, activists,” he said. “They are totally possessed with this kind of think</w:t>
      </w:r>
      <w:r>
        <w:rPr>
          <w:sz w:val="16"/>
        </w:rPr>
        <w:t>ing.”</w:t>
      </w:r>
    </w:p>
    <w:p w:rsidR="005F0D23" w:rsidRPr="00E56DB1" w:rsidRDefault="005F0D23" w:rsidP="005F0D23">
      <w:pPr>
        <w:rPr>
          <w:sz w:val="16"/>
        </w:rPr>
      </w:pPr>
      <w:r w:rsidRPr="00E56DB1">
        <w:rPr>
          <w:sz w:val="16"/>
        </w:rPr>
        <w:t>Citizen Lab analyzed the spyware after Mansoor received a text message with a link promising “new secrets about torture of Emiratis in state prison.” Rather than clicking, Mansoor sent the texts to the digital security group, which had also, in 2012, analyzed spyware created by Italian surveillance company Hacking Team that had infected Mansoor’s computer.</w:t>
      </w:r>
    </w:p>
    <w:p w:rsidR="005F0D23" w:rsidRPr="00E56DB1" w:rsidRDefault="005F0D23" w:rsidP="005F0D23">
      <w:pPr>
        <w:rPr>
          <w:sz w:val="16"/>
        </w:rPr>
      </w:pPr>
      <w:r w:rsidRPr="00A02C96">
        <w:rPr>
          <w:rStyle w:val="Emphasis"/>
          <w:highlight w:val="green"/>
        </w:rPr>
        <w:t>“We’ve never seen any exploits like this</w:t>
      </w:r>
      <w:r w:rsidRPr="00F464A5">
        <w:rPr>
          <w:rStyle w:val="StyleUnderline"/>
        </w:rPr>
        <w:t xml:space="preserve"> for a mobile device which operates on the very latest version</w:t>
      </w:r>
      <w:r w:rsidRPr="00E56DB1">
        <w:rPr>
          <w:sz w:val="16"/>
        </w:rPr>
        <w:t xml:space="preserve">,” said Bill Marczak, a senior research fellow at Citizen </w:t>
      </w:r>
      <w:r>
        <w:rPr>
          <w:sz w:val="16"/>
        </w:rPr>
        <w:t>Lab who co-authored the report.</w:t>
      </w:r>
    </w:p>
    <w:p w:rsidR="005F0D23" w:rsidRPr="00E56DB1" w:rsidRDefault="005F0D23" w:rsidP="005F0D23">
      <w:pPr>
        <w:rPr>
          <w:b/>
          <w:u w:val="single"/>
        </w:rPr>
      </w:pPr>
      <w:r w:rsidRPr="00F464A5">
        <w:rPr>
          <w:rStyle w:val="StyleUnderline"/>
        </w:rPr>
        <w:t>The culprit behind the spyware</w:t>
      </w:r>
      <w:r w:rsidRPr="00E56DB1">
        <w:rPr>
          <w:sz w:val="16"/>
        </w:rPr>
        <w:t xml:space="preserve">, Citizen Lab’s report concluded, was </w:t>
      </w:r>
      <w:r w:rsidRPr="00F464A5">
        <w:rPr>
          <w:rStyle w:val="StyleUnderline"/>
        </w:rPr>
        <w:t>the NSO Group, a secretive Israeli surveillance company.</w:t>
      </w:r>
    </w:p>
    <w:p w:rsidR="005F0D23" w:rsidRPr="00E56DB1" w:rsidRDefault="005F0D23" w:rsidP="005F0D23">
      <w:pPr>
        <w:rPr>
          <w:sz w:val="16"/>
        </w:rPr>
      </w:pPr>
      <w:r w:rsidRPr="00E56DB1">
        <w:rPr>
          <w:sz w:val="16"/>
        </w:rPr>
        <w:t xml:space="preserve">Details about the NSO Group are hard to come by. Their founders rarely talk to the press. They have no website. Israeli and foreign news media have reported that </w:t>
      </w:r>
      <w:proofErr w:type="spellStart"/>
      <w:r w:rsidRPr="00E56DB1">
        <w:rPr>
          <w:sz w:val="16"/>
        </w:rPr>
        <w:t>Omri</w:t>
      </w:r>
      <w:proofErr w:type="spellEnd"/>
      <w:r w:rsidRPr="00E56DB1">
        <w:rPr>
          <w:sz w:val="16"/>
        </w:rPr>
        <w:t xml:space="preserve"> </w:t>
      </w:r>
      <w:proofErr w:type="spellStart"/>
      <w:r w:rsidRPr="00E56DB1">
        <w:rPr>
          <w:sz w:val="16"/>
        </w:rPr>
        <w:t>Lavie</w:t>
      </w:r>
      <w:proofErr w:type="spellEnd"/>
      <w:r w:rsidRPr="00E56DB1">
        <w:rPr>
          <w:sz w:val="16"/>
        </w:rPr>
        <w:t xml:space="preserve"> and Shalev </w:t>
      </w:r>
      <w:proofErr w:type="spellStart"/>
      <w:r w:rsidRPr="00E56DB1">
        <w:rPr>
          <w:sz w:val="16"/>
        </w:rPr>
        <w:t>Hulio</w:t>
      </w:r>
      <w:proofErr w:type="spellEnd"/>
      <w:r w:rsidRPr="00E56DB1">
        <w:rPr>
          <w:sz w:val="16"/>
        </w:rPr>
        <w:t>, the founders of the company, are veterans of Unit 8200. However, some Israeli outlets have reported that they served in other units. Still, at least three of NSO Group’s current employees served in the intelligence unit, according to their LinkedIn pages. And Unit 8200 veterans provided the company with $1.6 million in seed money to develop Pegasus, the name for the spyware, according to Defense News</w:t>
      </w:r>
      <w:r>
        <w:rPr>
          <w:sz w:val="16"/>
        </w:rPr>
        <w:t>, a trade publication.</w:t>
      </w:r>
    </w:p>
    <w:p w:rsidR="005F0D23" w:rsidRPr="00E56DB1" w:rsidRDefault="005F0D23" w:rsidP="005F0D23">
      <w:pPr>
        <w:rPr>
          <w:sz w:val="16"/>
        </w:rPr>
      </w:pPr>
      <w:r w:rsidRPr="00E56DB1">
        <w:rPr>
          <w:sz w:val="16"/>
        </w:rPr>
        <w:t xml:space="preserve">Zamir </w:t>
      </w:r>
      <w:proofErr w:type="spellStart"/>
      <w:r w:rsidRPr="00E56DB1">
        <w:rPr>
          <w:sz w:val="16"/>
        </w:rPr>
        <w:t>Dahbash</w:t>
      </w:r>
      <w:proofErr w:type="spellEnd"/>
      <w:r w:rsidRPr="00E56DB1">
        <w:rPr>
          <w:sz w:val="16"/>
        </w:rPr>
        <w:t>, the spokesperson for the company, did not answer specific questions about the NSO Group, which was bought in 2014 for $120 million by a U.S. private equity fund. He told The Intercept in a statement that “the company sells only to authorized governmental agencies, and fully complies with strict export control laws and regulations. … The agreements signed with the company’s customers require that the company’s products only be used in a lawful manner.”</w:t>
      </w:r>
    </w:p>
    <w:p w:rsidR="005F0D23" w:rsidRPr="00E56DB1" w:rsidRDefault="005F0D23" w:rsidP="005F0D23">
      <w:pPr>
        <w:rPr>
          <w:sz w:val="16"/>
        </w:rPr>
      </w:pPr>
      <w:r w:rsidRPr="00E56DB1">
        <w:rPr>
          <w:sz w:val="16"/>
        </w:rPr>
        <w:t>On its face, an Israeli surveillance company selling spyware to an Arab nation is striking. The United Arab Emirates and Israel do not have official diplomatic relations, and like in other parts of the Arab world, many Emiratis detest Israel’s decades long occupation of Arab lands. But NSO Group’s sale to the UAE is an indication of the growing ties between Israel and the Gulf state, which has a growing appetite for surveillance gear.</w:t>
      </w:r>
    </w:p>
    <w:p w:rsidR="005F0D23" w:rsidRPr="00E56DB1" w:rsidRDefault="005F0D23" w:rsidP="005F0D23">
      <w:pPr>
        <w:rPr>
          <w:sz w:val="16"/>
        </w:rPr>
      </w:pPr>
      <w:r w:rsidRPr="00E56DB1">
        <w:rPr>
          <w:sz w:val="16"/>
        </w:rPr>
        <w:t xml:space="preserve">“These regimes are unstable in the sense that most of the people living in these regimes do not have basic rights,” said Gordon, the Israeli scholar, “and they constantly need to monitor </w:t>
      </w:r>
      <w:r>
        <w:rPr>
          <w:sz w:val="16"/>
        </w:rPr>
        <w:t>and surveil their populations.”</w:t>
      </w:r>
    </w:p>
    <w:p w:rsidR="005F0D23" w:rsidRPr="00E56DB1" w:rsidRDefault="005F0D23" w:rsidP="005F0D23">
      <w:pPr>
        <w:rPr>
          <w:sz w:val="16"/>
        </w:rPr>
      </w:pPr>
      <w:r w:rsidRPr="00E56DB1">
        <w:rPr>
          <w:sz w:val="16"/>
        </w:rPr>
        <w:t xml:space="preserve">In February 2015, </w:t>
      </w:r>
      <w:r w:rsidRPr="00E56DB1">
        <w:rPr>
          <w:rStyle w:val="StyleUnderline"/>
        </w:rPr>
        <w:t xml:space="preserve">the Middle East Eye writer </w:t>
      </w:r>
      <w:proofErr w:type="spellStart"/>
      <w:r w:rsidRPr="00E56DB1">
        <w:rPr>
          <w:rStyle w:val="StyleUnderline"/>
        </w:rPr>
        <w:t>Rori</w:t>
      </w:r>
      <w:proofErr w:type="spellEnd"/>
      <w:r w:rsidRPr="00E56DB1">
        <w:rPr>
          <w:rStyle w:val="StyleUnderline"/>
        </w:rPr>
        <w:t xml:space="preserve"> Donaghy reported that the UAE had signed a contract with Asia Global Technologies, a Swiss-registered company owned by an Israeli and reportedly staffed by former Israeli intelligence agents</w:t>
      </w:r>
      <w:r w:rsidRPr="00E56DB1">
        <w:rPr>
          <w:sz w:val="16"/>
        </w:rPr>
        <w:t>, to set up a surveillance system featuring thousands of cameras.</w:t>
      </w:r>
    </w:p>
    <w:p w:rsidR="005F0D23" w:rsidRPr="00E56DB1" w:rsidRDefault="005F0D23" w:rsidP="005F0D23">
      <w:pPr>
        <w:rPr>
          <w:sz w:val="16"/>
        </w:rPr>
      </w:pPr>
      <w:r w:rsidRPr="00E56DB1">
        <w:rPr>
          <w:sz w:val="16"/>
        </w:rPr>
        <w:t xml:space="preserve">Donaghy, who is also the founder of the Emirates Centre for Human Rights, said </w:t>
      </w:r>
      <w:r w:rsidRPr="00E56DB1">
        <w:rPr>
          <w:rStyle w:val="StyleUnderline"/>
        </w:rPr>
        <w:t xml:space="preserve">the UAE has quietly bought hundreds of millions of </w:t>
      </w:r>
      <w:proofErr w:type="spellStart"/>
      <w:r w:rsidRPr="00E56DB1">
        <w:rPr>
          <w:rStyle w:val="StyleUnderline"/>
        </w:rPr>
        <w:t>dollars worth</w:t>
      </w:r>
      <w:proofErr w:type="spellEnd"/>
      <w:r w:rsidRPr="00E56DB1">
        <w:rPr>
          <w:rStyle w:val="StyleUnderline"/>
        </w:rPr>
        <w:t xml:space="preserve"> of security products from Israel in recent years</w:t>
      </w:r>
      <w:r w:rsidRPr="00E56DB1">
        <w:rPr>
          <w:sz w:val="16"/>
        </w:rPr>
        <w:t xml:space="preserve">. The UAE turns to Israel, he said, because it </w:t>
      </w:r>
      <w:r w:rsidRPr="00000ECF">
        <w:rPr>
          <w:rStyle w:val="Emphasis"/>
        </w:rPr>
        <w:t xml:space="preserve">believes </w:t>
      </w:r>
      <w:r w:rsidRPr="00A02C96">
        <w:rPr>
          <w:rStyle w:val="Emphasis"/>
          <w:highlight w:val="green"/>
        </w:rPr>
        <w:t>Israelis are “simply the best in this market, the most intrusive, the most secretive.”</w:t>
      </w:r>
    </w:p>
    <w:p w:rsidR="005F0D23" w:rsidRDefault="005F0D23" w:rsidP="005F0D23">
      <w:pPr>
        <w:pStyle w:val="Heading3"/>
      </w:pPr>
      <w:r>
        <w:t xml:space="preserve">at: </w:t>
      </w:r>
      <w:proofErr w:type="spellStart"/>
      <w:r>
        <w:t>israel</w:t>
      </w:r>
      <w:proofErr w:type="spellEnd"/>
      <w:r>
        <w:t xml:space="preserve"> bad</w:t>
      </w:r>
    </w:p>
    <w:p w:rsidR="005F0D23" w:rsidRPr="001E13F1" w:rsidRDefault="005F0D23" w:rsidP="005F0D23">
      <w:pPr>
        <w:pStyle w:val="Heading4"/>
      </w:pPr>
      <w:r>
        <w:t xml:space="preserve">Israeli intel is necessary, </w:t>
      </w:r>
      <w:r w:rsidRPr="00747545">
        <w:rPr>
          <w:u w:val="single"/>
        </w:rPr>
        <w:t>honed</w:t>
      </w:r>
      <w:r w:rsidRPr="00FB6441">
        <w:t>,</w:t>
      </w:r>
      <w:r>
        <w:t xml:space="preserve"> and </w:t>
      </w:r>
      <w:r w:rsidRPr="00747545">
        <w:rPr>
          <w:u w:val="single"/>
        </w:rPr>
        <w:t>way ahead</w:t>
      </w:r>
      <w:r>
        <w:t xml:space="preserve"> of the US – empirically proven by Syria, Egypt, and Iran</w:t>
      </w:r>
    </w:p>
    <w:p w:rsidR="005F0D23" w:rsidRPr="001E13F1" w:rsidRDefault="005F0D23" w:rsidP="005F0D23">
      <w:proofErr w:type="spellStart"/>
      <w:r w:rsidRPr="001E13F1">
        <w:rPr>
          <w:b/>
          <w:bCs/>
          <w:sz w:val="26"/>
        </w:rPr>
        <w:t>Stavridis</w:t>
      </w:r>
      <w:proofErr w:type="spellEnd"/>
      <w:r w:rsidRPr="001E13F1">
        <w:rPr>
          <w:b/>
          <w:bCs/>
          <w:sz w:val="26"/>
        </w:rPr>
        <w:t xml:space="preserve"> 17</w:t>
      </w:r>
      <w:r w:rsidRPr="001E13F1">
        <w:t xml:space="preserve"> (James, Admiral </w:t>
      </w:r>
      <w:proofErr w:type="spellStart"/>
      <w:r w:rsidRPr="001E13F1">
        <w:t>Stavridis</w:t>
      </w:r>
      <w:proofErr w:type="spellEnd"/>
      <w:r w:rsidRPr="001E13F1">
        <w:t xml:space="preserve"> (Ret.) was the 16th Supreme Allied Commander at NATO and is Dean of the Fletcher School of Law and Diplomacy at Tufts University, “The U.S. Should Form a Closer Military Alliance with Israel,” Jan 5, 2017, </w:t>
      </w:r>
      <w:hyperlink r:id="rId42" w:history="1">
        <w:r w:rsidRPr="001E13F1">
          <w:t>http://time.com/4623403/us-israel-military-alliance/</w:t>
        </w:r>
      </w:hyperlink>
      <w:r w:rsidRPr="001E13F1">
        <w:t xml:space="preserve">, </w:t>
      </w:r>
      <w:r>
        <w:t>/\</w:t>
      </w:r>
      <w:r w:rsidRPr="001E13F1">
        <w:t>)</w:t>
      </w:r>
    </w:p>
    <w:p w:rsidR="005F0D23" w:rsidRPr="001E13F1" w:rsidRDefault="005F0D23" w:rsidP="005F0D23">
      <w:pPr>
        <w:rPr>
          <w:sz w:val="16"/>
        </w:rPr>
      </w:pPr>
      <w:r w:rsidRPr="00A02C96">
        <w:rPr>
          <w:b/>
          <w:highlight w:val="green"/>
          <w:u w:val="single"/>
        </w:rPr>
        <w:t xml:space="preserve">The U.S. spends a great deal </w:t>
      </w:r>
      <w:r w:rsidRPr="001E13F1">
        <w:rPr>
          <w:b/>
          <w:u w:val="single"/>
        </w:rPr>
        <w:t xml:space="preserve">of time </w:t>
      </w:r>
      <w:r w:rsidRPr="00A02C96">
        <w:rPr>
          <w:b/>
          <w:highlight w:val="green"/>
          <w:u w:val="single"/>
        </w:rPr>
        <w:t>focusing on</w:t>
      </w:r>
      <w:r w:rsidRPr="001E13F1">
        <w:rPr>
          <w:b/>
          <w:u w:val="single"/>
        </w:rPr>
        <w:t xml:space="preserve"> the military capabilities represented by the </w:t>
      </w:r>
      <w:r w:rsidRPr="00A02C96">
        <w:rPr>
          <w:b/>
          <w:highlight w:val="green"/>
          <w:u w:val="single"/>
        </w:rPr>
        <w:t>Middle Eastern nations</w:t>
      </w:r>
      <w:r w:rsidRPr="001E13F1">
        <w:rPr>
          <w:sz w:val="16"/>
        </w:rPr>
        <w:t xml:space="preserve"> it rightly considers threats: Iran and Syria. And we correctly spend much political and military capital working with our Arab allies and partners, including Egypt, Saudi Arabia, Iraq, the United Arab Emirates, Qatar and Bahrain. </w:t>
      </w:r>
      <w:r w:rsidRPr="00A02C96">
        <w:rPr>
          <w:b/>
          <w:iCs/>
          <w:highlight w:val="green"/>
          <w:u w:val="single"/>
          <w:bdr w:val="single" w:sz="8" w:space="0" w:color="auto"/>
        </w:rPr>
        <w:t>But our best military partner in the region, by far, is Israel</w:t>
      </w:r>
      <w:r w:rsidRPr="001E13F1">
        <w:rPr>
          <w:b/>
          <w:u w:val="single"/>
        </w:rPr>
        <w:t xml:space="preserve">--a point that has been lost amid the fury and posturing </w:t>
      </w:r>
      <w:r w:rsidRPr="001E13F1">
        <w:rPr>
          <w:sz w:val="16"/>
        </w:rPr>
        <w:t xml:space="preserve">over President Obama's condemnation of settlements and Donald Trump's announcement of both an ambassador and the decision to move our embassy from Tel Aviv to Jerusalem. </w:t>
      </w:r>
      <w:r w:rsidRPr="00A02C96">
        <w:rPr>
          <w:b/>
          <w:highlight w:val="green"/>
          <w:u w:val="single"/>
        </w:rPr>
        <w:t>The U.S. would be well served to</w:t>
      </w:r>
      <w:r w:rsidRPr="001E13F1">
        <w:rPr>
          <w:sz w:val="16"/>
        </w:rPr>
        <w:t xml:space="preserve"> more </w:t>
      </w:r>
      <w:r w:rsidRPr="00A02C96">
        <w:rPr>
          <w:b/>
          <w:highlight w:val="green"/>
          <w:u w:val="single"/>
        </w:rPr>
        <w:t xml:space="preserve">fully develop its partnership with the </w:t>
      </w:r>
      <w:r w:rsidRPr="00A02C96">
        <w:rPr>
          <w:b/>
          <w:iCs/>
          <w:highlight w:val="green"/>
          <w:u w:val="single"/>
          <w:bdr w:val="single" w:sz="8" w:space="0" w:color="auto"/>
        </w:rPr>
        <w:t>I</w:t>
      </w:r>
      <w:r w:rsidRPr="001E13F1">
        <w:rPr>
          <w:sz w:val="16"/>
        </w:rPr>
        <w:t xml:space="preserve">srael </w:t>
      </w:r>
      <w:r w:rsidRPr="00A02C96">
        <w:rPr>
          <w:b/>
          <w:iCs/>
          <w:highlight w:val="green"/>
          <w:u w:val="single"/>
          <w:bdr w:val="single" w:sz="8" w:space="0" w:color="auto"/>
        </w:rPr>
        <w:t>D</w:t>
      </w:r>
      <w:r w:rsidRPr="001E13F1">
        <w:rPr>
          <w:sz w:val="16"/>
        </w:rPr>
        <w:t xml:space="preserve">efense </w:t>
      </w:r>
      <w:r w:rsidRPr="00A02C96">
        <w:rPr>
          <w:b/>
          <w:iCs/>
          <w:highlight w:val="green"/>
          <w:u w:val="single"/>
          <w:bdr w:val="single" w:sz="8" w:space="0" w:color="auto"/>
        </w:rPr>
        <w:t>F</w:t>
      </w:r>
      <w:r w:rsidRPr="001E13F1">
        <w:rPr>
          <w:sz w:val="16"/>
        </w:rPr>
        <w:t xml:space="preserve">orces </w:t>
      </w:r>
      <w:r w:rsidRPr="00A02C96">
        <w:rPr>
          <w:b/>
          <w:highlight w:val="green"/>
          <w:u w:val="single"/>
        </w:rPr>
        <w:t>in several crucial areas</w:t>
      </w:r>
      <w:r w:rsidRPr="001E13F1">
        <w:rPr>
          <w:b/>
          <w:u w:val="single"/>
        </w:rPr>
        <w:t xml:space="preserve"> as we stand together facing the challenges of the Middle East.</w:t>
      </w:r>
    </w:p>
    <w:p w:rsidR="005F0D23" w:rsidRPr="001E13F1" w:rsidRDefault="005F0D23" w:rsidP="005F0D23">
      <w:pPr>
        <w:rPr>
          <w:b/>
          <w:u w:val="single"/>
        </w:rPr>
      </w:pPr>
      <w:r w:rsidRPr="001E13F1">
        <w:rPr>
          <w:b/>
          <w:u w:val="single"/>
        </w:rPr>
        <w:t>We already cooperate a great deal at a military-to-military level.</w:t>
      </w:r>
      <w:r w:rsidRPr="001E13F1">
        <w:rPr>
          <w:sz w:val="16"/>
        </w:rPr>
        <w:t xml:space="preserve"> During my time as commander of the U.S. European Command, I had responsibility for developing our shared defensive strategies and </w:t>
      </w:r>
      <w:proofErr w:type="gramStart"/>
      <w:r w:rsidRPr="001E13F1">
        <w:rPr>
          <w:sz w:val="16"/>
        </w:rPr>
        <w:t>tactics, and</w:t>
      </w:r>
      <w:proofErr w:type="gramEnd"/>
      <w:r w:rsidRPr="001E13F1">
        <w:rPr>
          <w:sz w:val="16"/>
        </w:rPr>
        <w:t xml:space="preserve"> saw firsthand the quality of Israeli forces. </w:t>
      </w:r>
      <w:r w:rsidRPr="00A02C96">
        <w:rPr>
          <w:b/>
          <w:highlight w:val="green"/>
          <w:u w:val="single"/>
        </w:rPr>
        <w:t xml:space="preserve">Their military culture and ethos are world-class, </w:t>
      </w:r>
      <w:proofErr w:type="gramStart"/>
      <w:r w:rsidRPr="00A02C96">
        <w:rPr>
          <w:b/>
          <w:highlight w:val="green"/>
          <w:u w:val="single"/>
        </w:rPr>
        <w:t>honed in</w:t>
      </w:r>
      <w:proofErr w:type="gramEnd"/>
      <w:r w:rsidRPr="001E13F1">
        <w:rPr>
          <w:b/>
          <w:u w:val="single"/>
        </w:rPr>
        <w:t xml:space="preserve"> </w:t>
      </w:r>
      <w:r w:rsidRPr="001E13F1">
        <w:rPr>
          <w:sz w:val="16"/>
        </w:rPr>
        <w:t xml:space="preserve">the crucible of </w:t>
      </w:r>
      <w:r w:rsidRPr="00A02C96">
        <w:rPr>
          <w:b/>
          <w:highlight w:val="green"/>
          <w:u w:val="single"/>
        </w:rPr>
        <w:t>battle</w:t>
      </w:r>
      <w:r w:rsidRPr="001E13F1">
        <w:rPr>
          <w:sz w:val="16"/>
        </w:rPr>
        <w:t xml:space="preserve"> in which they have fought to preserve their nation from many attacks since its creation in 1948. Knowing that they face Arab and Persian enemies many times their size, they are dedicated to defending their families and their nation </w:t>
      </w:r>
      <w:r w:rsidRPr="00A02C96">
        <w:rPr>
          <w:b/>
          <w:highlight w:val="green"/>
          <w:u w:val="single"/>
        </w:rPr>
        <w:t>through</w:t>
      </w:r>
      <w:r w:rsidRPr="001E13F1">
        <w:rPr>
          <w:b/>
          <w:u w:val="single"/>
        </w:rPr>
        <w:t xml:space="preserve"> a combination of </w:t>
      </w:r>
      <w:r w:rsidRPr="00A02C96">
        <w:rPr>
          <w:b/>
          <w:highlight w:val="green"/>
          <w:u w:val="single"/>
        </w:rPr>
        <w:t>guile, tech</w:t>
      </w:r>
      <w:r w:rsidRPr="001E13F1">
        <w:rPr>
          <w:b/>
          <w:u w:val="single"/>
        </w:rPr>
        <w:t xml:space="preserve">nology </w:t>
      </w:r>
      <w:r w:rsidRPr="00A02C96">
        <w:rPr>
          <w:b/>
          <w:highlight w:val="green"/>
          <w:u w:val="single"/>
        </w:rPr>
        <w:t>and</w:t>
      </w:r>
      <w:r w:rsidRPr="001E13F1">
        <w:rPr>
          <w:b/>
          <w:u w:val="single"/>
        </w:rPr>
        <w:t xml:space="preserve"> true </w:t>
      </w:r>
      <w:r w:rsidRPr="00A02C96">
        <w:rPr>
          <w:b/>
          <w:highlight w:val="green"/>
          <w:u w:val="single"/>
        </w:rPr>
        <w:t>grit.</w:t>
      </w:r>
    </w:p>
    <w:p w:rsidR="005F0D23" w:rsidRPr="001E13F1" w:rsidRDefault="005F0D23" w:rsidP="005F0D23">
      <w:pPr>
        <w:rPr>
          <w:sz w:val="16"/>
        </w:rPr>
      </w:pPr>
      <w:r w:rsidRPr="001E13F1">
        <w:rPr>
          <w:sz w:val="16"/>
        </w:rPr>
        <w:t xml:space="preserve">While </w:t>
      </w:r>
      <w:r w:rsidRPr="001E13F1">
        <w:rPr>
          <w:b/>
          <w:u w:val="single"/>
        </w:rPr>
        <w:t>Israel's military budget is over 5% of its GDP</w:t>
      </w:r>
      <w:r w:rsidRPr="001E13F1">
        <w:rPr>
          <w:sz w:val="16"/>
        </w:rPr>
        <w:t xml:space="preserve"> (</w:t>
      </w:r>
      <w:r w:rsidRPr="001E13F1">
        <w:rPr>
          <w:b/>
          <w:u w:val="single"/>
        </w:rPr>
        <w:t>a little less than twice that of the U.S</w:t>
      </w:r>
      <w:r w:rsidRPr="001E13F1">
        <w:rPr>
          <w:sz w:val="16"/>
        </w:rPr>
        <w:t xml:space="preserve">.), </w:t>
      </w:r>
      <w:r w:rsidRPr="001E13F1">
        <w:rPr>
          <w:b/>
          <w:u w:val="single"/>
        </w:rPr>
        <w:t>it still</w:t>
      </w:r>
      <w:r w:rsidRPr="001E13F1">
        <w:rPr>
          <w:sz w:val="16"/>
        </w:rPr>
        <w:t xml:space="preserve"> amounts to less than $20 billion, augmented by an additional several billion annually in military aid from the U.S. Israel </w:t>
      </w:r>
      <w:r w:rsidRPr="001E13F1">
        <w:rPr>
          <w:b/>
          <w:u w:val="single"/>
        </w:rPr>
        <w:t>survives in a hostile environment through innovation, determination and strong human capital</w:t>
      </w:r>
      <w:r w:rsidRPr="001E13F1">
        <w:rPr>
          <w:sz w:val="16"/>
        </w:rPr>
        <w:t>--</w:t>
      </w:r>
      <w:r w:rsidRPr="001E13F1">
        <w:rPr>
          <w:b/>
          <w:u w:val="single"/>
        </w:rPr>
        <w:t>including</w:t>
      </w:r>
      <w:r w:rsidRPr="001E13F1">
        <w:rPr>
          <w:sz w:val="16"/>
        </w:rPr>
        <w:t xml:space="preserve"> a tradition of </w:t>
      </w:r>
      <w:r w:rsidRPr="001E13F1">
        <w:rPr>
          <w:b/>
          <w:u w:val="single"/>
        </w:rPr>
        <w:t>near universal conscription that provides a willing force of some 3 million young men and women, with roughly 120,000 entering service annually. This has made them lean and mean while providing a real benefit to them</w:t>
      </w:r>
      <w:r w:rsidRPr="001E13F1">
        <w:rPr>
          <w:sz w:val="16"/>
        </w:rPr>
        <w:t>. We could learn from such commitment.</w:t>
      </w:r>
    </w:p>
    <w:p w:rsidR="005F0D23" w:rsidRPr="001E13F1" w:rsidRDefault="005F0D23" w:rsidP="005F0D23">
      <w:pPr>
        <w:rPr>
          <w:sz w:val="16"/>
        </w:rPr>
      </w:pPr>
      <w:r w:rsidRPr="001E13F1">
        <w:rPr>
          <w:sz w:val="16"/>
        </w:rPr>
        <w:t xml:space="preserve">Perhaps </w:t>
      </w:r>
      <w:r w:rsidRPr="00A02C96">
        <w:rPr>
          <w:b/>
          <w:highlight w:val="green"/>
          <w:u w:val="single"/>
        </w:rPr>
        <w:t xml:space="preserve">the most important </w:t>
      </w:r>
      <w:r w:rsidRPr="001E13F1">
        <w:rPr>
          <w:b/>
          <w:u w:val="single"/>
        </w:rPr>
        <w:t>area of</w:t>
      </w:r>
      <w:r w:rsidRPr="001E13F1">
        <w:rPr>
          <w:sz w:val="16"/>
        </w:rPr>
        <w:t xml:space="preserve"> potential </w:t>
      </w:r>
      <w:r w:rsidRPr="001E13F1">
        <w:rPr>
          <w:b/>
          <w:u w:val="single"/>
        </w:rPr>
        <w:t xml:space="preserve">cooperation </w:t>
      </w:r>
      <w:r w:rsidRPr="00A02C96">
        <w:rPr>
          <w:b/>
          <w:highlight w:val="green"/>
          <w:u w:val="single"/>
        </w:rPr>
        <w:t>is</w:t>
      </w:r>
      <w:r w:rsidRPr="001E13F1">
        <w:rPr>
          <w:sz w:val="16"/>
        </w:rPr>
        <w:t xml:space="preserve"> in the world of </w:t>
      </w:r>
      <w:r w:rsidRPr="00A02C96">
        <w:rPr>
          <w:b/>
          <w:iCs/>
          <w:highlight w:val="green"/>
          <w:u w:val="single"/>
          <w:bdr w:val="single" w:sz="8" w:space="0" w:color="auto"/>
        </w:rPr>
        <w:t>cybersecurity</w:t>
      </w:r>
      <w:r w:rsidRPr="001E13F1">
        <w:rPr>
          <w:sz w:val="16"/>
        </w:rPr>
        <w:t xml:space="preserve">. </w:t>
      </w:r>
      <w:r w:rsidRPr="00A02C96">
        <w:rPr>
          <w:b/>
          <w:highlight w:val="green"/>
          <w:u w:val="single"/>
        </w:rPr>
        <w:t>Israeli intel</w:t>
      </w:r>
      <w:r w:rsidRPr="001E13F1">
        <w:rPr>
          <w:sz w:val="16"/>
        </w:rPr>
        <w:t xml:space="preserve">ligence gathering </w:t>
      </w:r>
      <w:r w:rsidRPr="00A02C96">
        <w:rPr>
          <w:b/>
          <w:iCs/>
          <w:highlight w:val="green"/>
          <w:u w:val="single"/>
          <w:bdr w:val="single" w:sz="8" w:space="0" w:color="auto"/>
        </w:rPr>
        <w:t>is superb</w:t>
      </w:r>
      <w:r w:rsidRPr="001E13F1">
        <w:rPr>
          <w:sz w:val="16"/>
        </w:rPr>
        <w:t xml:space="preserve">, </w:t>
      </w:r>
      <w:r w:rsidRPr="001E13F1">
        <w:rPr>
          <w:b/>
          <w:u w:val="single"/>
        </w:rPr>
        <w:t xml:space="preserve">and </w:t>
      </w:r>
      <w:r w:rsidRPr="00A02C96">
        <w:rPr>
          <w:b/>
          <w:highlight w:val="green"/>
          <w:u w:val="single"/>
        </w:rPr>
        <w:t>the integration of the</w:t>
      </w:r>
      <w:r w:rsidRPr="001E13F1">
        <w:rPr>
          <w:sz w:val="16"/>
        </w:rPr>
        <w:t xml:space="preserve"> Israeli </w:t>
      </w:r>
      <w:r w:rsidRPr="00A02C96">
        <w:rPr>
          <w:b/>
          <w:highlight w:val="green"/>
          <w:u w:val="single"/>
        </w:rPr>
        <w:t xml:space="preserve">military with </w:t>
      </w:r>
      <w:r w:rsidRPr="001E13F1">
        <w:rPr>
          <w:b/>
          <w:u w:val="single"/>
        </w:rPr>
        <w:t xml:space="preserve">the nation's </w:t>
      </w:r>
      <w:r w:rsidRPr="00A02C96">
        <w:rPr>
          <w:b/>
          <w:highlight w:val="green"/>
          <w:u w:val="single"/>
        </w:rPr>
        <w:t>robust private-sector security firms is</w:t>
      </w:r>
      <w:r w:rsidRPr="001E13F1">
        <w:rPr>
          <w:sz w:val="16"/>
        </w:rPr>
        <w:t xml:space="preserve"> nearly </w:t>
      </w:r>
      <w:r w:rsidRPr="00A02C96">
        <w:rPr>
          <w:b/>
          <w:highlight w:val="green"/>
          <w:u w:val="single"/>
        </w:rPr>
        <w:t>seamless</w:t>
      </w:r>
      <w:r w:rsidRPr="001E13F1">
        <w:rPr>
          <w:sz w:val="16"/>
        </w:rPr>
        <w:t xml:space="preserve">. </w:t>
      </w:r>
      <w:r w:rsidRPr="00A02C96">
        <w:rPr>
          <w:b/>
          <w:highlight w:val="green"/>
          <w:u w:val="single"/>
        </w:rPr>
        <w:t>Israel is</w:t>
      </w:r>
      <w:r w:rsidRPr="001E13F1">
        <w:rPr>
          <w:sz w:val="16"/>
        </w:rPr>
        <w:t xml:space="preserve"> also </w:t>
      </w:r>
      <w:r w:rsidRPr="00A02C96">
        <w:rPr>
          <w:b/>
          <w:highlight w:val="green"/>
          <w:u w:val="single"/>
        </w:rPr>
        <w:t xml:space="preserve">ahead of the U.S. in </w:t>
      </w:r>
      <w:r w:rsidRPr="001E13F1">
        <w:rPr>
          <w:b/>
          <w:u w:val="single"/>
        </w:rPr>
        <w:t xml:space="preserve">bringing </w:t>
      </w:r>
      <w:r w:rsidRPr="00A02C96">
        <w:rPr>
          <w:b/>
          <w:highlight w:val="green"/>
          <w:u w:val="single"/>
        </w:rPr>
        <w:t>advancements from the private sector into public hands</w:t>
      </w:r>
      <w:r w:rsidRPr="001E13F1">
        <w:rPr>
          <w:sz w:val="16"/>
        </w:rPr>
        <w:t xml:space="preserve">; </w:t>
      </w:r>
      <w:r w:rsidRPr="001E13F1">
        <w:rPr>
          <w:b/>
          <w:u w:val="single"/>
        </w:rPr>
        <w:t>the brightest people constantly flow between the military and civilian spheres</w:t>
      </w:r>
      <w:r w:rsidRPr="001E13F1">
        <w:rPr>
          <w:sz w:val="16"/>
        </w:rPr>
        <w:t>.</w:t>
      </w:r>
    </w:p>
    <w:p w:rsidR="005F0D23" w:rsidRPr="001E13F1" w:rsidRDefault="005F0D23" w:rsidP="005F0D23">
      <w:pPr>
        <w:rPr>
          <w:b/>
          <w:iCs/>
          <w:u w:val="single"/>
          <w:bdr w:val="single" w:sz="8" w:space="0" w:color="auto"/>
        </w:rPr>
      </w:pPr>
      <w:r w:rsidRPr="001E13F1">
        <w:rPr>
          <w:b/>
          <w:u w:val="single"/>
        </w:rPr>
        <w:t xml:space="preserve">A </w:t>
      </w:r>
      <w:r w:rsidRPr="00A02C96">
        <w:rPr>
          <w:b/>
          <w:highlight w:val="green"/>
          <w:u w:val="single"/>
        </w:rPr>
        <w:t xml:space="preserve">second </w:t>
      </w:r>
      <w:r w:rsidRPr="001E13F1">
        <w:rPr>
          <w:b/>
          <w:u w:val="single"/>
        </w:rPr>
        <w:t>zone</w:t>
      </w:r>
      <w:r w:rsidRPr="001E13F1">
        <w:rPr>
          <w:sz w:val="16"/>
        </w:rPr>
        <w:t xml:space="preserve"> of potentially enhanced cooperation </w:t>
      </w:r>
      <w:r w:rsidRPr="00A02C96">
        <w:rPr>
          <w:b/>
          <w:highlight w:val="green"/>
          <w:u w:val="single"/>
        </w:rPr>
        <w:t>is</w:t>
      </w:r>
      <w:r w:rsidRPr="001E13F1">
        <w:rPr>
          <w:sz w:val="16"/>
        </w:rPr>
        <w:t xml:space="preserve"> in </w:t>
      </w:r>
      <w:r w:rsidRPr="00A02C96">
        <w:rPr>
          <w:b/>
          <w:highlight w:val="green"/>
          <w:u w:val="single"/>
        </w:rPr>
        <w:t>tech</w:t>
      </w:r>
      <w:r w:rsidRPr="001E13F1">
        <w:rPr>
          <w:sz w:val="16"/>
        </w:rPr>
        <w:t xml:space="preserve">nology </w:t>
      </w:r>
      <w:r w:rsidRPr="00A02C96">
        <w:rPr>
          <w:b/>
          <w:highlight w:val="green"/>
          <w:u w:val="single"/>
        </w:rPr>
        <w:t>and innovation</w:t>
      </w:r>
      <w:r w:rsidRPr="00A02C96">
        <w:rPr>
          <w:rStyle w:val="StyleUnderline"/>
          <w:highlight w:val="green"/>
        </w:rPr>
        <w:t>.</w:t>
      </w:r>
      <w:r w:rsidRPr="00747545">
        <w:rPr>
          <w:rStyle w:val="StyleUnderline"/>
        </w:rPr>
        <w:t xml:space="preserve"> While we have jointly worked on a variety of defense projects over the years (like the Arrow, which is anti-ballistic-missile technology), this is an area in which we could enhance each other's efforts considerably</w:t>
      </w:r>
      <w:r w:rsidRPr="001E13F1">
        <w:rPr>
          <w:sz w:val="16"/>
        </w:rPr>
        <w:t xml:space="preserve">. In addition to missile defense, </w:t>
      </w:r>
      <w:r w:rsidRPr="00A02C96">
        <w:rPr>
          <w:b/>
          <w:highlight w:val="green"/>
          <w:u w:val="single"/>
        </w:rPr>
        <w:t>doing more</w:t>
      </w:r>
      <w:r w:rsidRPr="001E13F1">
        <w:rPr>
          <w:sz w:val="16"/>
        </w:rPr>
        <w:t xml:space="preserve"> together </w:t>
      </w:r>
      <w:r w:rsidRPr="00A02C96">
        <w:rPr>
          <w:b/>
          <w:highlight w:val="green"/>
          <w:u w:val="single"/>
        </w:rPr>
        <w:t>in advanced avionics</w:t>
      </w:r>
      <w:r w:rsidRPr="001E13F1">
        <w:rPr>
          <w:sz w:val="16"/>
        </w:rPr>
        <w:t xml:space="preserve"> (as we did with the F-15), </w:t>
      </w:r>
      <w:r w:rsidRPr="00A02C96">
        <w:rPr>
          <w:b/>
          <w:highlight w:val="green"/>
          <w:u w:val="single"/>
        </w:rPr>
        <w:t>miniaturization</w:t>
      </w:r>
      <w:r w:rsidRPr="001E13F1">
        <w:rPr>
          <w:sz w:val="16"/>
        </w:rPr>
        <w:t xml:space="preserve"> (like Israel's small airborne-warning aircraft) </w:t>
      </w:r>
      <w:r w:rsidRPr="00A02C96">
        <w:rPr>
          <w:b/>
          <w:highlight w:val="green"/>
          <w:u w:val="single"/>
        </w:rPr>
        <w:t>and</w:t>
      </w:r>
      <w:r w:rsidRPr="001E13F1">
        <w:rPr>
          <w:sz w:val="16"/>
        </w:rPr>
        <w:t xml:space="preserve"> the </w:t>
      </w:r>
      <w:r w:rsidRPr="00A02C96">
        <w:rPr>
          <w:b/>
          <w:highlight w:val="green"/>
          <w:u w:val="single"/>
        </w:rPr>
        <w:t>production of low-cost</w:t>
      </w:r>
      <w:r w:rsidRPr="001E13F1">
        <w:rPr>
          <w:sz w:val="16"/>
        </w:rPr>
        <w:t xml:space="preserve"> battlefield unmanned </w:t>
      </w:r>
      <w:r w:rsidRPr="00A02C96">
        <w:rPr>
          <w:b/>
          <w:highlight w:val="green"/>
          <w:u w:val="single"/>
        </w:rPr>
        <w:t>vehicles</w:t>
      </w:r>
      <w:r w:rsidRPr="001E13F1">
        <w:rPr>
          <w:sz w:val="16"/>
        </w:rPr>
        <w:t xml:space="preserve"> (both air and surface) </w:t>
      </w:r>
      <w:r w:rsidRPr="00A02C96">
        <w:rPr>
          <w:b/>
          <w:iCs/>
          <w:highlight w:val="green"/>
          <w:u w:val="single"/>
          <w:bdr w:val="single" w:sz="8" w:space="0" w:color="auto"/>
        </w:rPr>
        <w:t>would yield strong results.</w:t>
      </w:r>
    </w:p>
    <w:p w:rsidR="005F0D23" w:rsidRPr="001E13F1" w:rsidRDefault="005F0D23" w:rsidP="005F0D23">
      <w:pPr>
        <w:rPr>
          <w:b/>
          <w:u w:val="single"/>
        </w:rPr>
      </w:pPr>
      <w:r w:rsidRPr="001E13F1">
        <w:rPr>
          <w:sz w:val="16"/>
        </w:rPr>
        <w:t xml:space="preserve">Third, </w:t>
      </w:r>
      <w:r w:rsidRPr="00A02C96">
        <w:rPr>
          <w:b/>
          <w:iCs/>
          <w:highlight w:val="green"/>
          <w:u w:val="single"/>
          <w:bdr w:val="single" w:sz="8" w:space="0" w:color="auto"/>
        </w:rPr>
        <w:t xml:space="preserve">we should up our game in </w:t>
      </w:r>
      <w:r w:rsidRPr="001E13F1">
        <w:rPr>
          <w:b/>
          <w:iCs/>
          <w:u w:val="single"/>
          <w:bdr w:val="single" w:sz="8" w:space="0" w:color="auto"/>
        </w:rPr>
        <w:t xml:space="preserve">terms of </w:t>
      </w:r>
      <w:r w:rsidRPr="00A02C96">
        <w:rPr>
          <w:b/>
          <w:iCs/>
          <w:highlight w:val="green"/>
          <w:u w:val="single"/>
          <w:bdr w:val="single" w:sz="8" w:space="0" w:color="auto"/>
        </w:rPr>
        <w:t>intel</w:t>
      </w:r>
      <w:r w:rsidRPr="001E13F1">
        <w:rPr>
          <w:sz w:val="16"/>
        </w:rPr>
        <w:t xml:space="preserve">ligence </w:t>
      </w:r>
      <w:r w:rsidRPr="00A02C96">
        <w:rPr>
          <w:b/>
          <w:iCs/>
          <w:highlight w:val="green"/>
          <w:u w:val="single"/>
          <w:bdr w:val="single" w:sz="8" w:space="0" w:color="auto"/>
        </w:rPr>
        <w:t>coop</w:t>
      </w:r>
      <w:r w:rsidRPr="001E13F1">
        <w:rPr>
          <w:sz w:val="16"/>
        </w:rPr>
        <w:t xml:space="preserve">eration. </w:t>
      </w:r>
      <w:r w:rsidRPr="00A02C96">
        <w:rPr>
          <w:b/>
          <w:highlight w:val="green"/>
          <w:u w:val="single"/>
        </w:rPr>
        <w:t>The</w:t>
      </w:r>
      <w:r w:rsidRPr="001E13F1">
        <w:rPr>
          <w:sz w:val="16"/>
        </w:rPr>
        <w:t xml:space="preserve"> Israeli </w:t>
      </w:r>
      <w:r w:rsidRPr="00A02C96">
        <w:rPr>
          <w:b/>
          <w:highlight w:val="green"/>
          <w:u w:val="single"/>
        </w:rPr>
        <w:t>military and</w:t>
      </w:r>
      <w:r w:rsidRPr="001E13F1">
        <w:rPr>
          <w:sz w:val="16"/>
        </w:rPr>
        <w:t xml:space="preserve"> the associated Israeli intelligence services </w:t>
      </w:r>
      <w:r w:rsidRPr="00A02C96">
        <w:rPr>
          <w:b/>
          <w:highlight w:val="green"/>
          <w:u w:val="single"/>
        </w:rPr>
        <w:t>Mossad, Aman and Shin Bet are the best in the Middle East.</w:t>
      </w:r>
      <w:r w:rsidRPr="001E13F1">
        <w:rPr>
          <w:sz w:val="16"/>
        </w:rPr>
        <w:t xml:space="preserve"> Working together, </w:t>
      </w:r>
      <w:r w:rsidRPr="00A02C96">
        <w:rPr>
          <w:b/>
          <w:highlight w:val="green"/>
          <w:u w:val="single"/>
        </w:rPr>
        <w:t>they have been ahead</w:t>
      </w:r>
      <w:r w:rsidRPr="001E13F1">
        <w:rPr>
          <w:b/>
          <w:u w:val="single"/>
        </w:rPr>
        <w:t xml:space="preserve"> </w:t>
      </w:r>
      <w:r w:rsidRPr="001E13F1">
        <w:rPr>
          <w:sz w:val="16"/>
        </w:rPr>
        <w:t xml:space="preserve">of our more segregated sectors </w:t>
      </w:r>
      <w:r w:rsidRPr="00A02C96">
        <w:rPr>
          <w:b/>
          <w:highlight w:val="green"/>
          <w:u w:val="single"/>
        </w:rPr>
        <w:t xml:space="preserve">on </w:t>
      </w:r>
      <w:r w:rsidRPr="001E13F1">
        <w:rPr>
          <w:b/>
          <w:u w:val="single"/>
        </w:rPr>
        <w:t xml:space="preserve">a wide range of </w:t>
      </w:r>
      <w:r w:rsidRPr="00A02C96">
        <w:rPr>
          <w:b/>
          <w:highlight w:val="green"/>
          <w:u w:val="single"/>
        </w:rPr>
        <w:t>trends,</w:t>
      </w:r>
      <w:r w:rsidRPr="00A02C96">
        <w:rPr>
          <w:sz w:val="16"/>
          <w:highlight w:val="green"/>
        </w:rPr>
        <w:t xml:space="preserve"> </w:t>
      </w:r>
      <w:r w:rsidRPr="00A02C96">
        <w:rPr>
          <w:b/>
          <w:highlight w:val="green"/>
          <w:u w:val="single"/>
        </w:rPr>
        <w:t>including</w:t>
      </w:r>
      <w:r w:rsidRPr="001E13F1">
        <w:rPr>
          <w:sz w:val="16"/>
        </w:rPr>
        <w:t xml:space="preserve"> the </w:t>
      </w:r>
      <w:r w:rsidRPr="00A02C96">
        <w:rPr>
          <w:b/>
          <w:highlight w:val="green"/>
          <w:u w:val="single"/>
        </w:rPr>
        <w:t>disintegration of Syria</w:t>
      </w:r>
      <w:r w:rsidRPr="001E13F1">
        <w:rPr>
          <w:sz w:val="16"/>
        </w:rPr>
        <w:t xml:space="preserve">, the events in </w:t>
      </w:r>
      <w:r w:rsidRPr="00A02C96">
        <w:rPr>
          <w:b/>
          <w:highlight w:val="green"/>
          <w:u w:val="single"/>
        </w:rPr>
        <w:t>Egypt and the</w:t>
      </w:r>
      <w:r w:rsidRPr="001E13F1">
        <w:rPr>
          <w:sz w:val="16"/>
        </w:rPr>
        <w:t xml:space="preserve"> military and nuclear </w:t>
      </w:r>
      <w:r w:rsidRPr="00A02C96">
        <w:rPr>
          <w:b/>
          <w:highlight w:val="green"/>
          <w:u w:val="single"/>
        </w:rPr>
        <w:t>capability of Iran</w:t>
      </w:r>
      <w:r w:rsidRPr="001E13F1">
        <w:rPr>
          <w:sz w:val="16"/>
        </w:rPr>
        <w:t xml:space="preserve">. </w:t>
      </w:r>
      <w:r w:rsidRPr="00A02C96">
        <w:rPr>
          <w:b/>
          <w:highlight w:val="green"/>
          <w:u w:val="single"/>
        </w:rPr>
        <w:t>Here we need</w:t>
      </w:r>
      <w:r w:rsidRPr="001E13F1">
        <w:rPr>
          <w:sz w:val="16"/>
        </w:rPr>
        <w:t xml:space="preserve"> a more open </w:t>
      </w:r>
      <w:r w:rsidRPr="001E13F1">
        <w:rPr>
          <w:b/>
          <w:u w:val="single"/>
        </w:rPr>
        <w:t>exchange of information between our two countries</w:t>
      </w:r>
      <w:r w:rsidRPr="001E13F1">
        <w:rPr>
          <w:sz w:val="16"/>
        </w:rPr>
        <w:t xml:space="preserve"> (</w:t>
      </w:r>
      <w:r w:rsidRPr="001E13F1">
        <w:rPr>
          <w:b/>
          <w:u w:val="single"/>
        </w:rPr>
        <w:t xml:space="preserve">especially </w:t>
      </w:r>
      <w:r w:rsidRPr="001E13F1">
        <w:rPr>
          <w:sz w:val="16"/>
        </w:rPr>
        <w:t>human</w:t>
      </w:r>
      <w:r w:rsidRPr="001E13F1">
        <w:rPr>
          <w:b/>
          <w:u w:val="single"/>
        </w:rPr>
        <w:t xml:space="preserve"> </w:t>
      </w:r>
      <w:r w:rsidRPr="00A02C96">
        <w:rPr>
          <w:b/>
          <w:highlight w:val="green"/>
          <w:u w:val="single"/>
        </w:rPr>
        <w:t>intel</w:t>
      </w:r>
      <w:r w:rsidRPr="001E13F1">
        <w:rPr>
          <w:b/>
          <w:u w:val="single"/>
        </w:rPr>
        <w:t xml:space="preserve">ligence </w:t>
      </w:r>
      <w:r w:rsidRPr="00A02C96">
        <w:rPr>
          <w:b/>
          <w:highlight w:val="green"/>
          <w:u w:val="single"/>
        </w:rPr>
        <w:t>from Israel and</w:t>
      </w:r>
      <w:r w:rsidRPr="001E13F1">
        <w:rPr>
          <w:b/>
          <w:u w:val="single"/>
        </w:rPr>
        <w:t xml:space="preserve"> overhead sensor </w:t>
      </w:r>
      <w:r w:rsidRPr="00A02C96">
        <w:rPr>
          <w:b/>
          <w:highlight w:val="green"/>
          <w:u w:val="single"/>
        </w:rPr>
        <w:t>data from the U.S.</w:t>
      </w:r>
      <w:r w:rsidRPr="001E13F1">
        <w:rPr>
          <w:sz w:val="16"/>
        </w:rPr>
        <w:t>). More liaison officers between military and intelligence commands would help</w:t>
      </w:r>
      <w:r w:rsidRPr="001E13F1">
        <w:rPr>
          <w:b/>
          <w:u w:val="single"/>
        </w:rPr>
        <w:t>, as would more frequent conferences and dialogue on principles.</w:t>
      </w:r>
    </w:p>
    <w:p w:rsidR="005F0D23" w:rsidRPr="001E13F1" w:rsidRDefault="005F0D23" w:rsidP="005F0D23">
      <w:pPr>
        <w:rPr>
          <w:b/>
          <w:u w:val="single"/>
        </w:rPr>
      </w:pPr>
      <w:r w:rsidRPr="001E13F1">
        <w:rPr>
          <w:sz w:val="16"/>
        </w:rPr>
        <w:t xml:space="preserve">Finally, within the opaque world of special forces, </w:t>
      </w:r>
      <w:r w:rsidRPr="001E13F1">
        <w:rPr>
          <w:b/>
          <w:u w:val="single"/>
        </w:rPr>
        <w:t>we have a great deal we could share with each other.</w:t>
      </w:r>
      <w:r w:rsidRPr="001E13F1">
        <w:rPr>
          <w:sz w:val="16"/>
        </w:rPr>
        <w:t xml:space="preserve"> Having the U.S. Special Operations Command constantly operating with Israeli commandos would be of enormous benefit to both forces. </w:t>
      </w:r>
      <w:r w:rsidRPr="001E13F1">
        <w:rPr>
          <w:b/>
          <w:u w:val="single"/>
        </w:rPr>
        <w:t xml:space="preserve">Both are expert in battlefield </w:t>
      </w:r>
      <w:r w:rsidRPr="00A02C96">
        <w:rPr>
          <w:b/>
          <w:highlight w:val="green"/>
          <w:u w:val="single"/>
        </w:rPr>
        <w:t>intel</w:t>
      </w:r>
      <w:r w:rsidRPr="001E13F1">
        <w:rPr>
          <w:b/>
          <w:u w:val="single"/>
        </w:rPr>
        <w:t>ligence collection</w:t>
      </w:r>
      <w:r w:rsidRPr="001E13F1">
        <w:rPr>
          <w:sz w:val="16"/>
        </w:rPr>
        <w:t xml:space="preserve">, use of unmanned vehicles, sniper technology </w:t>
      </w:r>
      <w:r w:rsidRPr="00A02C96">
        <w:rPr>
          <w:b/>
          <w:highlight w:val="green"/>
          <w:u w:val="single"/>
        </w:rPr>
        <w:t>and</w:t>
      </w:r>
      <w:r w:rsidRPr="001E13F1">
        <w:rPr>
          <w:sz w:val="16"/>
        </w:rPr>
        <w:t xml:space="preserve"> a host of other specialized skills. Setting up </w:t>
      </w:r>
      <w:r w:rsidRPr="00A02C96">
        <w:rPr>
          <w:b/>
          <w:highlight w:val="green"/>
          <w:u w:val="single"/>
        </w:rPr>
        <w:t>a joint</w:t>
      </w:r>
      <w:r w:rsidRPr="001E13F1">
        <w:rPr>
          <w:sz w:val="16"/>
        </w:rPr>
        <w:t xml:space="preserve"> special-forces training and </w:t>
      </w:r>
      <w:r w:rsidRPr="00A02C96">
        <w:rPr>
          <w:b/>
          <w:highlight w:val="green"/>
          <w:u w:val="single"/>
        </w:rPr>
        <w:t>innovation center for special operations in Israel would be powerful.</w:t>
      </w:r>
    </w:p>
    <w:p w:rsidR="005F0D23" w:rsidRPr="00B47409" w:rsidRDefault="005F0D23" w:rsidP="005F0D23">
      <w:pPr>
        <w:rPr>
          <w:sz w:val="16"/>
        </w:rPr>
      </w:pPr>
      <w:r w:rsidRPr="001E13F1">
        <w:rPr>
          <w:sz w:val="16"/>
        </w:rPr>
        <w:t>The motto of the crack Israeli paratrooper brigade is simple: "</w:t>
      </w:r>
      <w:proofErr w:type="spellStart"/>
      <w:r w:rsidRPr="001E13F1">
        <w:rPr>
          <w:sz w:val="16"/>
        </w:rPr>
        <w:t>Acharai</w:t>
      </w:r>
      <w:proofErr w:type="spellEnd"/>
      <w:r w:rsidRPr="001E13F1">
        <w:rPr>
          <w:sz w:val="16"/>
        </w:rPr>
        <w:t xml:space="preserve">," which translates to "Follow me." The saying stems from the custom of Israeli commanders' directly leading their troops into battle, even at the most senior levels. For the U.S. in the complex Middle East, </w:t>
      </w:r>
      <w:r w:rsidRPr="001E13F1">
        <w:rPr>
          <w:b/>
          <w:u w:val="single"/>
        </w:rPr>
        <w:t xml:space="preserve">we would be well served to follow the Israeli military's advice on a range of key issues. And likewise, they would benefit greatly from further intelligence, technology and partnership with the U.S. It truly is a case of </w:t>
      </w:r>
      <w:r w:rsidRPr="00A02C96">
        <w:rPr>
          <w:b/>
          <w:highlight w:val="green"/>
          <w:u w:val="single"/>
        </w:rPr>
        <w:t>two nations</w:t>
      </w:r>
      <w:r w:rsidRPr="001E13F1">
        <w:rPr>
          <w:b/>
          <w:u w:val="single"/>
        </w:rPr>
        <w:t xml:space="preserve"> that </w:t>
      </w:r>
      <w:r w:rsidRPr="00A02C96">
        <w:rPr>
          <w:b/>
          <w:highlight w:val="green"/>
          <w:u w:val="single"/>
        </w:rPr>
        <w:t>are unarguably stronger together</w:t>
      </w:r>
      <w:r w:rsidRPr="001E13F1">
        <w:rPr>
          <w:sz w:val="16"/>
        </w:rPr>
        <w:t>--let's build on what we</w:t>
      </w:r>
      <w:r>
        <w:rPr>
          <w:sz w:val="16"/>
        </w:rPr>
        <w:t xml:space="preserve"> </w:t>
      </w:r>
      <w:proofErr w:type="gramStart"/>
      <w:r>
        <w:rPr>
          <w:sz w:val="16"/>
        </w:rPr>
        <w:t>have to</w:t>
      </w:r>
      <w:proofErr w:type="gramEnd"/>
      <w:r>
        <w:rPr>
          <w:sz w:val="16"/>
        </w:rPr>
        <w:t xml:space="preserve"> get to the next level.</w:t>
      </w:r>
    </w:p>
    <w:p w:rsidR="005F0D23" w:rsidRPr="005F0D23" w:rsidRDefault="005F0D23" w:rsidP="005F0D23"/>
    <w:p w:rsidR="00181CDD" w:rsidRDefault="00181CDD">
      <w:pPr>
        <w:rPr>
          <w:rFonts w:asciiTheme="minorHAnsi" w:hAnsiTheme="minorHAnsi" w:cstheme="minorBidi"/>
        </w:rPr>
      </w:pPr>
    </w:p>
    <w:sectPr w:rsidR="00181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193098"/>
    <w:multiLevelType w:val="hybridMultilevel"/>
    <w:tmpl w:val="8584A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007E98"/>
    <w:multiLevelType w:val="hybridMultilevel"/>
    <w:tmpl w:val="8A845F1E"/>
    <w:lvl w:ilvl="0" w:tplc="A68A67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2B7F4F"/>
    <w:multiLevelType w:val="hybridMultilevel"/>
    <w:tmpl w:val="A14EC0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DE089E"/>
    <w:multiLevelType w:val="hybridMultilevel"/>
    <w:tmpl w:val="AC04A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A517DA"/>
    <w:multiLevelType w:val="hybridMultilevel"/>
    <w:tmpl w:val="5388E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DE6E26"/>
    <w:multiLevelType w:val="hybridMultilevel"/>
    <w:tmpl w:val="A0EE62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1"/>
  </w:num>
  <w:num w:numId="14">
    <w:abstractNumId w:val="14"/>
  </w:num>
  <w:num w:numId="15">
    <w:abstractNumId w:val="12"/>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UwMTa1NDU1sDQyNzNR0lEKTi0uzszPAykwrAUAS+BKwywAAAA="/>
    <w:docVar w:name="RibbonPointer" w:val="279570088"/>
  </w:docVars>
  <w:rsids>
    <w:rsidRoot w:val="00E12C7E"/>
    <w:rsid w:val="00063F50"/>
    <w:rsid w:val="000C0D7A"/>
    <w:rsid w:val="00181CDD"/>
    <w:rsid w:val="00277D48"/>
    <w:rsid w:val="00325563"/>
    <w:rsid w:val="003300D0"/>
    <w:rsid w:val="00395404"/>
    <w:rsid w:val="003D1E0C"/>
    <w:rsid w:val="004250CE"/>
    <w:rsid w:val="00470D2D"/>
    <w:rsid w:val="00561B8B"/>
    <w:rsid w:val="005F0D23"/>
    <w:rsid w:val="0063230B"/>
    <w:rsid w:val="006B3F75"/>
    <w:rsid w:val="00714250"/>
    <w:rsid w:val="0078302C"/>
    <w:rsid w:val="00871C15"/>
    <w:rsid w:val="008D6304"/>
    <w:rsid w:val="00907B11"/>
    <w:rsid w:val="009766E8"/>
    <w:rsid w:val="00996078"/>
    <w:rsid w:val="009F4636"/>
    <w:rsid w:val="00A02C96"/>
    <w:rsid w:val="00A26690"/>
    <w:rsid w:val="00AE2375"/>
    <w:rsid w:val="00B02230"/>
    <w:rsid w:val="00B47622"/>
    <w:rsid w:val="00BB0719"/>
    <w:rsid w:val="00BD5F3C"/>
    <w:rsid w:val="00BF6BE4"/>
    <w:rsid w:val="00C72F97"/>
    <w:rsid w:val="00CB110A"/>
    <w:rsid w:val="00CB231F"/>
    <w:rsid w:val="00D12B32"/>
    <w:rsid w:val="00D13750"/>
    <w:rsid w:val="00E12C7E"/>
    <w:rsid w:val="00EE7048"/>
    <w:rsid w:val="00FC52E3"/>
    <w:rsid w:val="00FC6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97DC"/>
  <w15:chartTrackingRefBased/>
  <w15:docId w15:val="{DD113604-3158-41EE-A8EB-04732DA7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47622"/>
    <w:rPr>
      <w:rFonts w:ascii="Calibri" w:hAnsi="Calibri" w:cs="Calibri"/>
    </w:rPr>
  </w:style>
  <w:style w:type="paragraph" w:styleId="Heading1">
    <w:name w:val="heading 1"/>
    <w:aliases w:val="Pocket"/>
    <w:basedOn w:val="Normal"/>
    <w:next w:val="Normal"/>
    <w:link w:val="Heading1Char"/>
    <w:qFormat/>
    <w:rsid w:val="00B476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476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unhideWhenUsed/>
    <w:qFormat/>
    <w:rsid w:val="00B476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B476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476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7622"/>
  </w:style>
  <w:style w:type="character" w:customStyle="1" w:styleId="Heading1Char">
    <w:name w:val="Heading 1 Char"/>
    <w:aliases w:val="Pocket Char"/>
    <w:basedOn w:val="DefaultParagraphFont"/>
    <w:link w:val="Heading1"/>
    <w:rsid w:val="00B476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762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B4762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4762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s,/"/>
    <w:basedOn w:val="DefaultParagraphFont"/>
    <w:link w:val="textbold"/>
    <w:uiPriority w:val="7"/>
    <w:qFormat/>
    <w:rsid w:val="00B4762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4762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ci,c,Underline Char,Intense Emphasis111,Bo,Title Cha,cite"/>
    <w:basedOn w:val="DefaultParagraphFont"/>
    <w:uiPriority w:val="6"/>
    <w:qFormat/>
    <w:rsid w:val="00B47622"/>
    <w:rPr>
      <w:b/>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F2 - Heading 1 Char1,AHeading 1 Char1,Char Char1,Hat Char1"/>
    <w:basedOn w:val="DefaultParagraphFont"/>
    <w:uiPriority w:val="99"/>
    <w:unhideWhenUsed/>
    <w:rsid w:val="00B47622"/>
    <w:rPr>
      <w:color w:val="auto"/>
      <w:u w:val="none"/>
    </w:rPr>
  </w:style>
  <w:style w:type="character" w:styleId="FollowedHyperlink">
    <w:name w:val="FollowedHyperlink"/>
    <w:basedOn w:val="DefaultParagraphFont"/>
    <w:uiPriority w:val="99"/>
    <w:semiHidden/>
    <w:unhideWhenUsed/>
    <w:rsid w:val="00B47622"/>
    <w:rPr>
      <w:color w:val="auto"/>
      <w:u w:val="none"/>
    </w:rPr>
  </w:style>
  <w:style w:type="character" w:styleId="UnresolvedMention">
    <w:name w:val="Unresolved Mention"/>
    <w:basedOn w:val="DefaultParagraphFont"/>
    <w:uiPriority w:val="99"/>
    <w:semiHidden/>
    <w:unhideWhenUsed/>
    <w:rsid w:val="00E12C7E"/>
    <w:rPr>
      <w:color w:val="605E5C"/>
      <w:shd w:val="clear" w:color="auto" w:fill="E1DFDD"/>
    </w:rPr>
  </w:style>
  <w:style w:type="numbering" w:customStyle="1" w:styleId="NoList1">
    <w:name w:val="No List1"/>
    <w:next w:val="NoList"/>
    <w:uiPriority w:val="99"/>
    <w:semiHidden/>
    <w:unhideWhenUsed/>
    <w:rsid w:val="008D6304"/>
  </w:style>
  <w:style w:type="paragraph" w:customStyle="1" w:styleId="textbold">
    <w:name w:val="text bold"/>
    <w:basedOn w:val="Normal"/>
    <w:link w:val="Emphasis"/>
    <w:uiPriority w:val="7"/>
    <w:qFormat/>
    <w:rsid w:val="008D6304"/>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8D6304"/>
    <w:rPr>
      <w:rFonts w:ascii="Lucida Grande" w:hAnsi="Lucida Grande" w:cs="Lucida Grande"/>
    </w:rPr>
  </w:style>
  <w:style w:type="character" w:customStyle="1" w:styleId="DocumentMapChar">
    <w:name w:val="Document Map Char"/>
    <w:basedOn w:val="DefaultParagraphFont"/>
    <w:link w:val="DocumentMap"/>
    <w:uiPriority w:val="99"/>
    <w:semiHidden/>
    <w:rsid w:val="008D6304"/>
    <w:rPr>
      <w:rFonts w:ascii="Lucida Grande" w:hAnsi="Lucida Grande" w:cs="Lucida Grande"/>
    </w:rPr>
  </w:style>
  <w:style w:type="paragraph" w:styleId="ListParagraph">
    <w:name w:val="List Paragraph"/>
    <w:basedOn w:val="Normal"/>
    <w:uiPriority w:val="99"/>
    <w:qFormat/>
    <w:rsid w:val="008D6304"/>
    <w:pPr>
      <w:ind w:left="720"/>
      <w:contextualSpacing/>
    </w:pPr>
  </w:style>
  <w:style w:type="numbering" w:customStyle="1" w:styleId="NoList2">
    <w:name w:val="No List2"/>
    <w:next w:val="NoList"/>
    <w:uiPriority w:val="99"/>
    <w:semiHidden/>
    <w:unhideWhenUsed/>
    <w:rsid w:val="008D6304"/>
  </w:style>
  <w:style w:type="paragraph" w:customStyle="1" w:styleId="Emphasis1">
    <w:name w:val="Emphasis1"/>
    <w:basedOn w:val="Normal"/>
    <w:uiPriority w:val="7"/>
    <w:qFormat/>
    <w:rsid w:val="008D630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ag2">
    <w:name w:val="Tag2"/>
    <w:basedOn w:val="Normal"/>
    <w:qFormat/>
    <w:rsid w:val="008D6304"/>
    <w:rPr>
      <w:b/>
    </w:rPr>
  </w:style>
  <w:style w:type="paragraph" w:customStyle="1" w:styleId="card">
    <w:name w:val="card"/>
    <w:aliases w:val="Medium Grid 21"/>
    <w:basedOn w:val="Normal"/>
    <w:next w:val="Normal"/>
    <w:uiPriority w:val="6"/>
    <w:qFormat/>
    <w:rsid w:val="008D6304"/>
    <w:pPr>
      <w:ind w:left="288" w:right="288"/>
    </w:pPr>
    <w:rPr>
      <w:rFonts w:asciiTheme="minorHAnsi" w:hAnsiTheme="minorHAnsi"/>
      <w:u w:val="single"/>
    </w:rPr>
  </w:style>
  <w:style w:type="paragraph" w:styleId="BalloonText">
    <w:name w:val="Balloon Text"/>
    <w:basedOn w:val="Normal"/>
    <w:link w:val="BalloonTextChar"/>
    <w:uiPriority w:val="99"/>
    <w:semiHidden/>
    <w:unhideWhenUsed/>
    <w:rsid w:val="008D63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630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vwlloyd.mysite.syr.edu/afro-pessimism-christian-hope.pdf" TargetMode="External"/><Relationship Id="rId13" Type="http://schemas.openxmlformats.org/officeDocument/2006/relationships/hyperlink" Target="https://www.wrmea.org/017-june-july/israels-war-on-bds-increasingly-alienating-american-jews.html" TargetMode="External"/><Relationship Id="rId18" Type="http://schemas.openxmlformats.org/officeDocument/2006/relationships/hyperlink" Target="https://www.nytimes.com/2019/03/28/magazine/battle-over-bds-israel-palestinians-antisemitism.html" TargetMode="External"/><Relationship Id="rId26" Type="http://schemas.openxmlformats.org/officeDocument/2006/relationships/hyperlink" Target="http://www.telegraph.co.uk/news/worldnews/asia/pakistan/10507342/India-Pakistan-nuclear-war-could-end-human-civilisation.html" TargetMode="External"/><Relationship Id="rId39" Type="http://schemas.openxmlformats.org/officeDocument/2006/relationships/hyperlink" Target="https://eadaily.com/ru/news/2018/02/14/izrail-gotov-primenit-yadernoe-oruzhie-protiv-irana-izrailskiy-ekspert" TargetMode="External"/><Relationship Id="rId3" Type="http://schemas.openxmlformats.org/officeDocument/2006/relationships/settings" Target="settings.xml"/><Relationship Id="rId21" Type="http://schemas.openxmlformats.org/officeDocument/2006/relationships/hyperlink" Target="http://www.airuniversity.af.mil/Portals/10/SSQ/documents/Volume-11_Issue-1/Spring2017.pdf" TargetMode="External"/><Relationship Id="rId34" Type="http://schemas.openxmlformats.org/officeDocument/2006/relationships/hyperlink" Target="https://www.businessinsider.com/chatham-house-report-says-cyber-attacks-can-trigger-nuclear-war-2018-1" TargetMode="External"/><Relationship Id="rId42" Type="http://schemas.openxmlformats.org/officeDocument/2006/relationships/hyperlink" Target="http://time.com/4623403/us-israel-military-alliance/" TargetMode="External"/><Relationship Id="rId7" Type="http://schemas.openxmlformats.org/officeDocument/2006/relationships/hyperlink" Target="https://mondoweiss.net/2017/10/blackness-logic-zionism/" TargetMode="External"/><Relationship Id="rId12" Type="http://schemas.openxmlformats.org/officeDocument/2006/relationships/hyperlink" Target="http://www.ipsnews.net/2018/02/boycott-divest-sanctions-campaign-not-anti-israel-pro-palestinian-says-norwegian-mp/" TargetMode="External"/><Relationship Id="rId17" Type="http://schemas.openxmlformats.org/officeDocument/2006/relationships/hyperlink" Target="https://www.jpost.com/BDS-THREAT/Israels-Labor-party-quits-Socialist-International-after-it-adopts-BDS-562149" TargetMode="External"/><Relationship Id="rId25" Type="http://schemas.openxmlformats.org/officeDocument/2006/relationships/hyperlink" Target="https://www.indiatoday.in/india/story/pakistan-buying-arms-from-china-weapons-help-terrorists-infiltrate-india-1104908-2017-12-11" TargetMode="External"/><Relationship Id="rId33" Type="http://schemas.openxmlformats.org/officeDocument/2006/relationships/hyperlink" Target="https://www.businessinsider.com/author/kieran-corcoran" TargetMode="External"/><Relationship Id="rId38" Type="http://schemas.openxmlformats.org/officeDocument/2006/relationships/hyperlink" Target="https://www.businessinsider.com/us-israel-allies-2017-2" TargetMode="External"/><Relationship Id="rId2" Type="http://schemas.openxmlformats.org/officeDocument/2006/relationships/styles" Target="styles.xml"/><Relationship Id="rId16" Type="http://schemas.openxmlformats.org/officeDocument/2006/relationships/hyperlink" Target="https://www.marxist.com/against-blanket-boycott-israel-working-class-solution.htm" TargetMode="External"/><Relationship Id="rId20" Type="http://schemas.openxmlformats.org/officeDocument/2006/relationships/hyperlink" Target="https://www.haaretz.com/israel-news/.premium-u-s-national-security-agency-head-paid-secret-visit-to-israel-1.5423179?=&amp;ts=_1534370131961" TargetMode="External"/><Relationship Id="rId29" Type="http://schemas.openxmlformats.org/officeDocument/2006/relationships/hyperlink" Target="https://www.cnbc.com/natasha-turak/" TargetMode="External"/><Relationship Id="rId41" Type="http://schemas.openxmlformats.org/officeDocument/2006/relationships/hyperlink" Target="https://theintercept.com/2016/10/17/how-israel-became-a-hub-for-surveillance-technology/" TargetMode="External"/><Relationship Id="rId1" Type="http://schemas.openxmlformats.org/officeDocument/2006/relationships/numbering" Target="numbering.xml"/><Relationship Id="rId6" Type="http://schemas.openxmlformats.org/officeDocument/2006/relationships/hyperlink" Target="https://www.thenation.com/article/american-weapons-are-blocking-true-peace-between-israel-and-palestine/" TargetMode="External"/><Relationship Id="rId11" Type="http://schemas.openxmlformats.org/officeDocument/2006/relationships/hyperlink" Target="https://diverseeducation.com/article/135611/" TargetMode="External"/><Relationship Id="rId24" Type="http://schemas.openxmlformats.org/officeDocument/2006/relationships/hyperlink" Target="http://www.atimes.com/chinas-drones-going-global-drone-strikes/" TargetMode="External"/><Relationship Id="rId32" Type="http://schemas.openxmlformats.org/officeDocument/2006/relationships/hyperlink" Target="https://www.straitstimes.com/opinion/cyber-attacks-and-rising-risks-of-an-accidental-nuclear-war" TargetMode="External"/><Relationship Id="rId37" Type="http://schemas.openxmlformats.org/officeDocument/2006/relationships/hyperlink" Target="http://in.bgu.ac.il/en/Pages/news/hack_fan.aspx" TargetMode="External"/><Relationship Id="rId40" Type="http://schemas.openxmlformats.org/officeDocument/2006/relationships/hyperlink" Target="https://theintercept.com/2016/10/17/how-israel-became-a-hub-for-surveillance-technology/" TargetMode="External"/><Relationship Id="rId5" Type="http://schemas.openxmlformats.org/officeDocument/2006/relationships/hyperlink" Target="https://www.nytimes.com/2019/03/28/magazine/battle-over-bds-israel-palestinians-antisemitism.html" TargetMode="External"/><Relationship Id="rId15" Type="http://schemas.openxmlformats.org/officeDocument/2006/relationships/hyperlink" Target="https://www.commentarymagazine.com/anti-semitism/is-bds-a-bust/" TargetMode="External"/><Relationship Id="rId23" Type="http://schemas.openxmlformats.org/officeDocument/2006/relationships/hyperlink" Target="https://www.reuters.com/article/us-singapore-airshow-drones/u-s-israeli-drone-makers-keep-wary-eye-on-rising-chinese-idUSKBN1FS1E7" TargetMode="External"/><Relationship Id="rId28" Type="http://schemas.openxmlformats.org/officeDocument/2006/relationships/hyperlink" Target="https://www.businessinsider.com/chinese-drones-swarm-market-2017-11" TargetMode="External"/><Relationship Id="rId36" Type="http://schemas.openxmlformats.org/officeDocument/2006/relationships/image" Target="media/image1.jpeg"/><Relationship Id="rId10" Type="http://schemas.openxmlformats.org/officeDocument/2006/relationships/hyperlink" Target="https://jacobinmag.com/2018/12/boycott-divestment-sanctions-movement-cardin-portman-bill" TargetMode="External"/><Relationship Id="rId19" Type="http://schemas.openxmlformats.org/officeDocument/2006/relationships/hyperlink" Target="https://www.thenation.com/article/american-weapons-are-blocking-true-peace-between-israel-and-palestine/" TargetMode="External"/><Relationship Id="rId31" Type="http://schemas.openxmlformats.org/officeDocument/2006/relationships/hyperlink" Target="https://www.cnbc.com/2018/06/01/the-next-911-will-be-a-cyberattack-security-expert-warns.htm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ypost.com/2018/12/02/democratic-socialists-have-become-a-political-force-in-nyc/" TargetMode="External"/><Relationship Id="rId14" Type="http://schemas.openxmlformats.org/officeDocument/2006/relationships/hyperlink" Target="https://democracyjournal.org/magazine/47/the-bds-campaigns-unpopular-front/" TargetMode="External"/><Relationship Id="rId22" Type="http://schemas.openxmlformats.org/officeDocument/2006/relationships/hyperlink" Target="https://www.defensenews.com/unmanned/2018/08/13/new-defense-budget-bill-foresees-us-israel-counter-drone-cooperation/" TargetMode="External"/><Relationship Id="rId27" Type="http://schemas.openxmlformats.org/officeDocument/2006/relationships/hyperlink" Target="https://chinapower.csis.org/china-drones-unmanned-technology/" TargetMode="External"/><Relationship Id="rId30" Type="http://schemas.openxmlformats.org/officeDocument/2006/relationships/hyperlink" Target="https://twitter.com/NatashaTurak" TargetMode="External"/><Relationship Id="rId35" Type="http://schemas.openxmlformats.org/officeDocument/2006/relationships/hyperlink" Target="https://www.chathamhouse.org/publication/cybersecurity-nuclear-weapons-systems-threats-vulnerabilities-and-consequences"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54019</Words>
  <Characters>307911</Characters>
  <Application>Microsoft Office Word</Application>
  <DocSecurity>0</DocSecurity>
  <Lines>2565</Lines>
  <Paragraphs>722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Eggers</dc:creator>
  <cp:keywords/>
  <dc:description/>
  <cp:lastModifiedBy>Madison Eggers</cp:lastModifiedBy>
  <cp:revision>2</cp:revision>
  <dcterms:created xsi:type="dcterms:W3CDTF">2019-06-15T04:56:00Z</dcterms:created>
  <dcterms:modified xsi:type="dcterms:W3CDTF">2019-06-15T04:56:00Z</dcterms:modified>
</cp:coreProperties>
</file>