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378491" w14:textId="77777777" w:rsidR="00474194" w:rsidRDefault="00474194" w:rsidP="00474194">
      <w:pPr>
        <w:pStyle w:val="Heading1"/>
      </w:pPr>
      <w:r>
        <w:t>ddi – israel case neg</w:t>
      </w:r>
    </w:p>
    <w:p w14:paraId="7DE59926" w14:textId="77777777" w:rsidR="00474194" w:rsidRDefault="00474194" w:rsidP="00474194">
      <w:pPr>
        <w:pStyle w:val="Heading1"/>
      </w:pPr>
      <w:r>
        <w:t>case</w:t>
      </w:r>
    </w:p>
    <w:p w14:paraId="6C313BEA" w14:textId="77777777" w:rsidR="00474194" w:rsidRPr="005C6AAD" w:rsidRDefault="00474194" w:rsidP="00474194">
      <w:pPr>
        <w:pStyle w:val="Heading2"/>
      </w:pPr>
      <w:r>
        <w:t>advantage</w:t>
      </w:r>
    </w:p>
    <w:p w14:paraId="37D47C9D" w14:textId="77777777" w:rsidR="00474194" w:rsidRDefault="00474194" w:rsidP="00474194">
      <w:pPr>
        <w:pStyle w:val="Heading3"/>
      </w:pPr>
      <w:r>
        <w:t>1nc – israel good</w:t>
      </w:r>
    </w:p>
    <w:p w14:paraId="176E1A65" w14:textId="5CF71EA2" w:rsidR="00474194" w:rsidRPr="00D1105A" w:rsidRDefault="00474194" w:rsidP="00474194">
      <w:pPr>
        <w:pStyle w:val="Heading4"/>
        <w:rPr>
          <w:rStyle w:val="Style13ptBold"/>
          <w:b/>
        </w:rPr>
      </w:pPr>
      <w:r>
        <w:rPr>
          <w:rStyle w:val="Style13ptBold"/>
          <w:b/>
        </w:rPr>
        <w:t xml:space="preserve">turn – Israel good </w:t>
      </w:r>
    </w:p>
    <w:p w14:paraId="75F74CF6" w14:textId="77777777" w:rsidR="00474194" w:rsidRDefault="00474194" w:rsidP="00474194">
      <w:r w:rsidRPr="00D1105A">
        <w:rPr>
          <w:rStyle w:val="Style13ptBold"/>
        </w:rPr>
        <w:t>Blackwill and Slocombe 11</w:t>
      </w:r>
      <w:r>
        <w:t xml:space="preserve"> (Robert D. Blackwill senior fellow for U.S. foreign policy at the Council on Foreign Relations and Walter B. Slocombe </w:t>
      </w:r>
      <w:r w:rsidRPr="00D1105A">
        <w:t>is senior counsel in Caplin &amp; Drysdale’s Washington, DC</w:t>
      </w:r>
      <w:r>
        <w:t xml:space="preserve">, “ISRAEL A Strategic Asset for the United States”, </w:t>
      </w:r>
      <w:r w:rsidRPr="00D1105A">
        <w:t>NOVEMBER 3, 2011</w:t>
      </w:r>
      <w:r>
        <w:t xml:space="preserve">, !e Washington Institute for Near East Policy, </w:t>
      </w:r>
      <w:hyperlink r:id="rId9" w:history="1">
        <w:r w:rsidRPr="00E400BF">
          <w:rPr>
            <w:rStyle w:val="Hyperlink"/>
          </w:rPr>
          <w:t>https://www.washingtoninstitute.org/uploads/Documents/pubs/Blackwill-Slocombe_Report.pdf</w:t>
        </w:r>
      </w:hyperlink>
      <w:r>
        <w:t xml:space="preserve"> - BIB) </w:t>
      </w:r>
    </w:p>
    <w:p w14:paraId="2B506305" w14:textId="77777777" w:rsidR="00474194" w:rsidRPr="00D1105A" w:rsidRDefault="00474194" w:rsidP="00474194">
      <w:pPr>
        <w:rPr>
          <w:rStyle w:val="StyleUnderline"/>
        </w:rPr>
      </w:pPr>
      <w:r w:rsidRPr="00D1105A">
        <w:rPr>
          <w:rStyle w:val="StyleUnderline"/>
        </w:rPr>
        <w:t xml:space="preserve">Israeli contributions to US national interests </w:t>
      </w:r>
    </w:p>
    <w:p w14:paraId="45F36ECA" w14:textId="77777777" w:rsidR="00474194" w:rsidRPr="00D1105A" w:rsidRDefault="00474194" w:rsidP="00474194">
      <w:pPr>
        <w:rPr>
          <w:sz w:val="16"/>
        </w:rPr>
      </w:pPr>
      <w:r w:rsidRPr="00D1105A">
        <w:rPr>
          <w:sz w:val="16"/>
        </w:rPr>
        <w:t xml:space="preserve">In addition to and outside of the peace process, history provides numerous examples </w:t>
      </w:r>
      <w:r w:rsidRPr="00D1105A">
        <w:rPr>
          <w:rStyle w:val="StyleUnderline"/>
        </w:rPr>
        <w:t>of specific Israeli actions that have benefited US national interests</w:t>
      </w:r>
      <w:r w:rsidRPr="00D1105A">
        <w:rPr>
          <w:sz w:val="16"/>
        </w:rPr>
        <w:t>.</w:t>
      </w:r>
    </w:p>
    <w:p w14:paraId="26EE0929" w14:textId="77777777" w:rsidR="00474194" w:rsidRPr="00D1105A" w:rsidRDefault="00474194" w:rsidP="00474194">
      <w:pPr>
        <w:rPr>
          <w:rStyle w:val="StyleUnderline"/>
        </w:rPr>
      </w:pPr>
      <w:r w:rsidRPr="00D1105A">
        <w:rPr>
          <w:sz w:val="16"/>
        </w:rPr>
        <w:t>During the Cold War, the most celebrated were Israel’s daring theft of Soviet radar from Egypt in 1969, Israel’s positive reply to President Nixon’s request to fly reconnaissance missions and mobilize troops to help turn around Syria’s invasion of Jordan in 1970, and Israel’s sharing of technical intelligence on numerous Soviet weapons systems captured during the 1967 and 1973 wars. More recently</w:t>
      </w:r>
      <w:r w:rsidRPr="00D1105A">
        <w:rPr>
          <w:rStyle w:val="StyleUnderline"/>
        </w:rPr>
        <w:t>, Israeli counterproliferation efforts – including bombing the Iraqi nuclear reactor</w:t>
      </w:r>
      <w:r w:rsidRPr="00D1105A">
        <w:rPr>
          <w:sz w:val="16"/>
        </w:rPr>
        <w:t xml:space="preserve"> in 1981 –have contributed substantially to US interests. And the 2007 attack on the North Korea – supplied Syrian reactor, never formally acknowledged by Israel, </w:t>
      </w:r>
      <w:r w:rsidRPr="00D1105A">
        <w:rPr>
          <w:rStyle w:val="StyleUnderline"/>
        </w:rPr>
        <w:t>ensured that Bashar al-Assad’s progress toward a nuclear weapon–and a very dangerous proliferation move by North Korea–was stopped at an early stage.</w:t>
      </w:r>
    </w:p>
    <w:p w14:paraId="14E23234" w14:textId="77777777" w:rsidR="00474194" w:rsidRPr="00D1105A" w:rsidRDefault="00474194" w:rsidP="00474194">
      <w:pPr>
        <w:rPr>
          <w:rStyle w:val="StyleUnderline"/>
        </w:rPr>
      </w:pPr>
      <w:r w:rsidRPr="00D1105A">
        <w:rPr>
          <w:sz w:val="16"/>
        </w:rPr>
        <w:t xml:space="preserve">On a number of occasions, Israel has also made difficult decisions not to act–policy choices sometimes made in discordance with its own strictly national interests and perspectives–and that restraint has been important to US national interests. Such was the case with Israel’s decision to accede to a US request not to retaliate against Iraqi Scud attacks during the first Gulf War, which American officials feared would lead to Arab states withdrawing from the international coalition. Similarly, after a sometimes ugly dispute with Washington, </w:t>
      </w:r>
      <w:r w:rsidRPr="00D1105A">
        <w:rPr>
          <w:rStyle w:val="StyleUnderline"/>
        </w:rPr>
        <w:t>Israel agreed to terminate the sale of problematic weapons and military technology to China and deprive itself of both a major market for its world-class military exports and a source of influence with Beijing.</w:t>
      </w:r>
    </w:p>
    <w:p w14:paraId="44ACB33B" w14:textId="77777777" w:rsidR="00474194" w:rsidRPr="00D1105A" w:rsidRDefault="00474194" w:rsidP="00474194">
      <w:pPr>
        <w:rPr>
          <w:sz w:val="16"/>
          <w:szCs w:val="16"/>
        </w:rPr>
      </w:pPr>
      <w:r w:rsidRPr="00D1105A">
        <w:rPr>
          <w:sz w:val="16"/>
          <w:szCs w:val="16"/>
        </w:rPr>
        <w:t>Today, Israeli contributions to US national interests range across a broad spectrum.</w:t>
      </w:r>
    </w:p>
    <w:p w14:paraId="3064BD12" w14:textId="77777777" w:rsidR="00474194" w:rsidRPr="00D1105A" w:rsidRDefault="00474194" w:rsidP="00474194">
      <w:pPr>
        <w:rPr>
          <w:sz w:val="16"/>
          <w:szCs w:val="16"/>
        </w:rPr>
      </w:pPr>
      <w:r w:rsidRPr="00D1105A">
        <w:rPr>
          <w:sz w:val="16"/>
          <w:szCs w:val="16"/>
        </w:rPr>
        <w:t xml:space="preserve">For example: </w:t>
      </w:r>
    </w:p>
    <w:p w14:paraId="23B61ED4" w14:textId="77777777" w:rsidR="00474194" w:rsidRPr="00D1105A" w:rsidRDefault="00474194" w:rsidP="00474194">
      <w:pPr>
        <w:rPr>
          <w:sz w:val="16"/>
        </w:rPr>
      </w:pPr>
      <w:r w:rsidRPr="00D1105A">
        <w:rPr>
          <w:sz w:val="16"/>
        </w:rPr>
        <w:t xml:space="preserve">• </w:t>
      </w:r>
      <w:r w:rsidRPr="00D1105A">
        <w:rPr>
          <w:rStyle w:val="StyleUnderline"/>
        </w:rPr>
        <w:t>Through joint training and exercises as well as exchanges on military doctrine</w:t>
      </w:r>
      <w:r w:rsidRPr="00D1105A">
        <w:rPr>
          <w:sz w:val="16"/>
        </w:rPr>
        <w:t xml:space="preserve">, </w:t>
      </w:r>
      <w:r w:rsidRPr="00D1105A">
        <w:rPr>
          <w:rStyle w:val="StyleUnderline"/>
        </w:rPr>
        <w:t xml:space="preserve">the United States has benefited in the areas of </w:t>
      </w:r>
      <w:r w:rsidRPr="00D1105A">
        <w:rPr>
          <w:rStyle w:val="Emphasis"/>
        </w:rPr>
        <w:t>counter-terrorism cooperation</w:t>
      </w:r>
      <w:r w:rsidRPr="00D1105A">
        <w:rPr>
          <w:rStyle w:val="StyleUnderline"/>
        </w:rPr>
        <w:t>,</w:t>
      </w:r>
      <w:r w:rsidRPr="00D1105A">
        <w:rPr>
          <w:sz w:val="16"/>
        </w:rPr>
        <w:t xml:space="preserve"> </w:t>
      </w:r>
      <w:r w:rsidRPr="00D1105A">
        <w:rPr>
          <w:rStyle w:val="StyleUnderline"/>
        </w:rPr>
        <w:t>tactical intelligence, and experience in urban warfare</w:t>
      </w:r>
      <w:r w:rsidRPr="00D1105A">
        <w:rPr>
          <w:sz w:val="16"/>
        </w:rPr>
        <w:t>. The largest-ever US-Israel joint exercise is scheduled for spring 2012.</w:t>
      </w:r>
    </w:p>
    <w:p w14:paraId="1CC962D7" w14:textId="77777777" w:rsidR="00474194" w:rsidRPr="00D1105A" w:rsidRDefault="00474194" w:rsidP="00474194">
      <w:pPr>
        <w:rPr>
          <w:sz w:val="16"/>
        </w:rPr>
      </w:pPr>
      <w:r w:rsidRPr="00D1105A">
        <w:rPr>
          <w:rStyle w:val="StyleUnderline"/>
        </w:rPr>
        <w:t>• Israeli technology promotes American interests</w:t>
      </w:r>
      <w:r w:rsidRPr="00D1105A">
        <w:rPr>
          <w:sz w:val="16"/>
        </w:rPr>
        <w:t xml:space="preserve">. Increasingly, US homeland security and military agencies are turning to Israeli technology to solve some of their most vexing technical problems. This support ranges from advice and expertise on behavioral screening techniques for airport security to acquiring an Israeli-produced tactical radar system to enhance force protection. </w:t>
      </w:r>
      <w:r w:rsidRPr="00D1105A">
        <w:rPr>
          <w:rStyle w:val="StyleUnderline"/>
        </w:rPr>
        <w:t xml:space="preserve">Israel has been a world leader in the development of </w:t>
      </w:r>
      <w:r w:rsidRPr="00D1105A">
        <w:rPr>
          <w:rStyle w:val="Emphasis"/>
        </w:rPr>
        <w:t>unmanned aerial systems</w:t>
      </w:r>
      <w:r w:rsidRPr="00D1105A">
        <w:rPr>
          <w:rStyle w:val="StyleUnderline"/>
        </w:rPr>
        <w:t>, for both intelligence collection and combat, and it has shared with the US military the technology</w:t>
      </w:r>
      <w:r w:rsidRPr="00D1105A">
        <w:rPr>
          <w:sz w:val="16"/>
        </w:rPr>
        <w:t xml:space="preserve">, the doctrine, and its experience regarding these systems. Israel is also a global pacesetter in active measures for armored vehicle protection, </w:t>
      </w:r>
      <w:r w:rsidRPr="00D1105A">
        <w:rPr>
          <w:rStyle w:val="StyleUnderline"/>
        </w:rPr>
        <w:t xml:space="preserve">defense against </w:t>
      </w:r>
      <w:r w:rsidRPr="00D1105A">
        <w:rPr>
          <w:rStyle w:val="Emphasis"/>
        </w:rPr>
        <w:t>short-range rocket threats</w:t>
      </w:r>
      <w:r w:rsidRPr="00D1105A">
        <w:rPr>
          <w:sz w:val="16"/>
        </w:rPr>
        <w:t>, and the techniques and procedures of robotics, all of which it has shared with the United States.</w:t>
      </w:r>
    </w:p>
    <w:p w14:paraId="74E191F1" w14:textId="77777777" w:rsidR="00474194" w:rsidRPr="00D1105A" w:rsidRDefault="00474194" w:rsidP="00474194">
      <w:pPr>
        <w:rPr>
          <w:sz w:val="16"/>
        </w:rPr>
      </w:pPr>
      <w:r w:rsidRPr="00D1105A">
        <w:rPr>
          <w:sz w:val="16"/>
        </w:rPr>
        <w:t xml:space="preserve">• In the vital realm of </w:t>
      </w:r>
      <w:r w:rsidRPr="00D1105A">
        <w:rPr>
          <w:rStyle w:val="Emphasis"/>
        </w:rPr>
        <w:t>missile defense cooperation</w:t>
      </w:r>
      <w:r w:rsidRPr="00D1105A">
        <w:rPr>
          <w:sz w:val="16"/>
        </w:rPr>
        <w:t xml:space="preserve">, the United States has a broad and multifaceted relationship with Israel, </w:t>
      </w:r>
      <w:r w:rsidRPr="00D1105A">
        <w:rPr>
          <w:rStyle w:val="StyleUnderline"/>
        </w:rPr>
        <w:t>its most sophisticated and experienced partner</w:t>
      </w:r>
      <w:r w:rsidRPr="00D1105A">
        <w:rPr>
          <w:sz w:val="16"/>
        </w:rPr>
        <w:t xml:space="preserve"> in this preeminent domain for the United States. Israel’s national missile defenses–including the US deployment in Israel of an advanced X-band radar system and the more than 100 American military personnel who man it–</w:t>
      </w:r>
      <w:r w:rsidRPr="00D1105A">
        <w:rPr>
          <w:rStyle w:val="StyleUnderline"/>
        </w:rPr>
        <w:t xml:space="preserve">will be an integral part of a larger missile defense architecture spanning Europe, the Eastern Mediterranean, and the Persian Gulf that will </w:t>
      </w:r>
      <w:r w:rsidRPr="00D1105A">
        <w:rPr>
          <w:rStyle w:val="Emphasis"/>
        </w:rPr>
        <w:t>help protect US forces and allies</w:t>
      </w:r>
      <w:r w:rsidRPr="00D1105A">
        <w:rPr>
          <w:rStyle w:val="StyleUnderline"/>
        </w:rPr>
        <w:t xml:space="preserve"> throughout this vast area</w:t>
      </w:r>
      <w:r w:rsidRPr="00D1105A">
        <w:rPr>
          <w:sz w:val="16"/>
        </w:rPr>
        <w:t xml:space="preserve">. For this reason, the director of the Pentagon’s Missile Defense Agency recently praised the specific contribution that Israel’s integrated, multi-layered command- and-control network </w:t>
      </w:r>
      <w:r w:rsidRPr="00D1105A">
        <w:rPr>
          <w:rStyle w:val="StyleUnderline"/>
        </w:rPr>
        <w:t xml:space="preserve">makes to the US military’s ability to defend against </w:t>
      </w:r>
      <w:r w:rsidRPr="00D1105A">
        <w:rPr>
          <w:rStyle w:val="Emphasis"/>
        </w:rPr>
        <w:t>the Iranian missile threat</w:t>
      </w:r>
      <w:r w:rsidRPr="00D1105A">
        <w:rPr>
          <w:rStyle w:val="StyleUnderline"/>
        </w:rPr>
        <w:t>.</w:t>
      </w:r>
    </w:p>
    <w:p w14:paraId="0CA8C177" w14:textId="77777777" w:rsidR="00474194" w:rsidRPr="00FA0B9C" w:rsidRDefault="00474194" w:rsidP="00474194">
      <w:pPr>
        <w:rPr>
          <w:rStyle w:val="StyleUnderline"/>
        </w:rPr>
      </w:pPr>
      <w:r w:rsidRPr="00FA0B9C">
        <w:rPr>
          <w:sz w:val="16"/>
        </w:rPr>
        <w:t xml:space="preserve">• While it is certainly true that Israel gains significantly from generous US financial assistance to its military–most of it spent in </w:t>
      </w:r>
      <w:r w:rsidRPr="00FA0B9C">
        <w:rPr>
          <w:rStyle w:val="StyleUnderline"/>
        </w:rPr>
        <w:t>America–Israel’s defense industries have certain unique competencies that benefit the United States</w:t>
      </w:r>
      <w:r w:rsidRPr="00FA0B9C">
        <w:rPr>
          <w:sz w:val="16"/>
        </w:rPr>
        <w:t xml:space="preserve">. One result is </w:t>
      </w:r>
      <w:r w:rsidRPr="00FA0B9C">
        <w:rPr>
          <w:rStyle w:val="StyleUnderline"/>
        </w:rPr>
        <w:t>the growing importance to the US military of Israeli defense goods, as the United States has taken advantage of access to unique Israeli capabilities in key “niche” areas of military technology.</w:t>
      </w:r>
    </w:p>
    <w:p w14:paraId="4112AFE6" w14:textId="77777777" w:rsidR="00474194" w:rsidRPr="00FA0B9C" w:rsidRDefault="00474194" w:rsidP="00474194">
      <w:pPr>
        <w:rPr>
          <w:rStyle w:val="StyleUnderline"/>
        </w:rPr>
      </w:pPr>
      <w:r w:rsidRPr="00FA0B9C">
        <w:rPr>
          <w:sz w:val="16"/>
        </w:rPr>
        <w:t>OVERALL, THE value of annual US purchases of Israeli defense articles has increased steadily over the past decade, from less than a half billion dollars in the early 2000s to about $1.5 billion today. Among the Israeli-developed defense equipment used by the US military are short-range unmanned aircraft systems that have seen service in Iraq and Afghanistan; targeting pods on hundreds of Air Force, Navy, and Marine strike aircraft; a revolutionary helmet-mounted sight that is standard in nearly all frontline Air Force and Navy fighter aircraft; lifesaving armor installed in thousands of MRAP armored vehicles used in Iraq and Afghanistan; and a gun system for close-in defense of naval vessels against terrorist dinghies and small-boat swarms. Moreover</w:t>
      </w:r>
      <w:r w:rsidRPr="00FA0B9C">
        <w:rPr>
          <w:rStyle w:val="StyleUnderline"/>
        </w:rPr>
        <w:t xml:space="preserve">, American and Israeli companies are working together to jointly produce Israel’s </w:t>
      </w:r>
      <w:r w:rsidRPr="00FA0B9C">
        <w:rPr>
          <w:rStyle w:val="Emphasis"/>
        </w:rPr>
        <w:t>Iron Dome</w:t>
      </w:r>
      <w:r w:rsidRPr="00FA0B9C">
        <w:rPr>
          <w:rStyle w:val="StyleUnderline"/>
        </w:rPr>
        <w:t>–the world’s first combat</w:t>
      </w:r>
      <w:r>
        <w:rPr>
          <w:rStyle w:val="StyleUnderline"/>
        </w:rPr>
        <w:t xml:space="preserve"> </w:t>
      </w:r>
      <w:r w:rsidRPr="00FA0B9C">
        <w:rPr>
          <w:rStyle w:val="StyleUnderline"/>
        </w:rPr>
        <w:t>proven counter-rocket system.</w:t>
      </w:r>
    </w:p>
    <w:p w14:paraId="04F2D0D7" w14:textId="77777777" w:rsidR="00474194" w:rsidRPr="00FA0B9C" w:rsidRDefault="00474194" w:rsidP="00474194">
      <w:pPr>
        <w:rPr>
          <w:rStyle w:val="StyleUnderline"/>
        </w:rPr>
      </w:pPr>
      <w:r w:rsidRPr="00FA0B9C">
        <w:rPr>
          <w:sz w:val="16"/>
        </w:rPr>
        <w:t xml:space="preserve">• </w:t>
      </w:r>
      <w:r w:rsidRPr="00FA0B9C">
        <w:rPr>
          <w:rStyle w:val="Emphasis"/>
        </w:rPr>
        <w:t>Counter-terrorism and intelligence cooperation</w:t>
      </w:r>
      <w:r w:rsidRPr="00FA0B9C">
        <w:rPr>
          <w:sz w:val="16"/>
        </w:rPr>
        <w:t xml:space="preserve"> is deep and extensive, with </w:t>
      </w:r>
      <w:r w:rsidRPr="00FA0B9C">
        <w:rPr>
          <w:rStyle w:val="StyleUnderline"/>
        </w:rPr>
        <w:t>the United States and Israel working to advance their common interest in defeating the terrorism of Hamas, Hezbollah, and al-Qaida</w:t>
      </w:r>
      <w:r w:rsidRPr="00FA0B9C">
        <w:rPr>
          <w:sz w:val="16"/>
        </w:rPr>
        <w:t xml:space="preserve"> and its affiliate groups </w:t>
      </w:r>
      <w:r w:rsidRPr="00FA0B9C">
        <w:rPr>
          <w:rStyle w:val="StyleUnderline"/>
        </w:rPr>
        <w:t>by sharing information, supporting preventive actions, deterring challenges, and coordinating overall strategy.</w:t>
      </w:r>
      <w:r w:rsidRPr="00FA0B9C">
        <w:rPr>
          <w:sz w:val="16"/>
        </w:rPr>
        <w:t xml:space="preserve"> Joint Special Forces training and exercises, collaboration on shared targets, and </w:t>
      </w:r>
      <w:r w:rsidRPr="00FA0B9C">
        <w:rPr>
          <w:rStyle w:val="StyleUnderline"/>
        </w:rPr>
        <w:t>close cooperation among the relevant US and Israeli security agencies testify to the value of this relationship.</w:t>
      </w:r>
    </w:p>
    <w:p w14:paraId="72428A1D" w14:textId="77777777" w:rsidR="00474194" w:rsidRPr="008567DB" w:rsidRDefault="00474194" w:rsidP="00474194">
      <w:pPr>
        <w:rPr>
          <w:rStyle w:val="StyleUnderline"/>
        </w:rPr>
      </w:pPr>
      <w:r w:rsidRPr="008567DB">
        <w:rPr>
          <w:sz w:val="16"/>
        </w:rPr>
        <w:t xml:space="preserve">• More broadly, </w:t>
      </w:r>
      <w:r w:rsidRPr="008567DB">
        <w:rPr>
          <w:rStyle w:val="StyleUnderline"/>
        </w:rPr>
        <w:t xml:space="preserve">Israel is a full partner in intelligence operations that benefit both countries, such as efforts to interdict the supply of parts </w:t>
      </w:r>
      <w:r w:rsidRPr="008567DB">
        <w:rPr>
          <w:rStyle w:val="Emphasis"/>
        </w:rPr>
        <w:t>to Iran’s nuclear program</w:t>
      </w:r>
      <w:r w:rsidRPr="008567DB">
        <w:rPr>
          <w:rStyle w:val="StyleUnderline"/>
        </w:rPr>
        <w:t xml:space="preserve"> or to </w:t>
      </w:r>
      <w:r w:rsidRPr="008567DB">
        <w:rPr>
          <w:rStyle w:val="Emphasis"/>
        </w:rPr>
        <w:t>prevent weapons smuggling</w:t>
      </w:r>
      <w:r w:rsidRPr="008567DB">
        <w:rPr>
          <w:sz w:val="16"/>
        </w:rPr>
        <w:t xml:space="preserve"> in the Red Sea and the Mediterranean. This intimate relationship reinforces overall US intelligence efforts by providing Washington </w:t>
      </w:r>
      <w:r w:rsidRPr="008567DB">
        <w:rPr>
          <w:rStyle w:val="StyleUnderline"/>
        </w:rPr>
        <w:t>with access to Israel’s unique set of capabilities for collection and assessments on key countries and issues in the region</w:t>
      </w:r>
      <w:r w:rsidRPr="008567DB">
        <w:rPr>
          <w:sz w:val="16"/>
        </w:rPr>
        <w:t xml:space="preserve">, since </w:t>
      </w:r>
      <w:r w:rsidRPr="008567DB">
        <w:rPr>
          <w:rStyle w:val="StyleUnderline"/>
        </w:rPr>
        <w:t>Israel is able to focus resources and attention on certain targets of central importance to the United States</w:t>
      </w:r>
      <w:r w:rsidRPr="008567DB">
        <w:rPr>
          <w:sz w:val="16"/>
        </w:rPr>
        <w:t xml:space="preserve">. Such was the case, for example, when Israel passed to the United States conclusive photographic evidence that Syria, with </w:t>
      </w:r>
      <w:r w:rsidRPr="008567DB">
        <w:rPr>
          <w:rStyle w:val="Emphasis"/>
        </w:rPr>
        <w:t>North Korean assistance</w:t>
      </w:r>
      <w:r w:rsidRPr="008567DB">
        <w:rPr>
          <w:sz w:val="16"/>
        </w:rPr>
        <w:t xml:space="preserve">, had made enormous strides toward “going hot” with a plutonium-producing reactor. As Israel’s strategic intelligence collection capabilities (e.g., satellite and unmanned aerial systems) mature and improve, this cooperation and </w:t>
      </w:r>
      <w:r w:rsidRPr="008567DB">
        <w:rPr>
          <w:rStyle w:val="StyleUnderline"/>
        </w:rPr>
        <w:t>exchange of intelligence information and analysis will increasingly serve US national interests.</w:t>
      </w:r>
    </w:p>
    <w:p w14:paraId="7DB97BB5" w14:textId="77777777" w:rsidR="00474194" w:rsidRPr="008567DB" w:rsidRDefault="00474194" w:rsidP="00474194">
      <w:pPr>
        <w:rPr>
          <w:rStyle w:val="StyleUnderline"/>
        </w:rPr>
      </w:pPr>
      <w:r w:rsidRPr="008567DB">
        <w:rPr>
          <w:sz w:val="16"/>
        </w:rPr>
        <w:t xml:space="preserve">• Given that </w:t>
      </w:r>
      <w:r w:rsidRPr="008567DB">
        <w:rPr>
          <w:rStyle w:val="StyleUnderline"/>
        </w:rPr>
        <w:t>Iran and its allies in the greater Middle East represent clear and present dangers to US interests</w:t>
      </w:r>
      <w:r w:rsidRPr="008567DB">
        <w:rPr>
          <w:sz w:val="16"/>
        </w:rPr>
        <w:t xml:space="preserve">, </w:t>
      </w:r>
      <w:r w:rsidRPr="008567DB">
        <w:rPr>
          <w:rStyle w:val="StyleUnderline"/>
        </w:rPr>
        <w:t>Israel</w:t>
      </w:r>
      <w:r w:rsidRPr="008567DB">
        <w:rPr>
          <w:sz w:val="16"/>
        </w:rPr>
        <w:t xml:space="preserve">’s military– the most powerful in the region–plays an important role in addressing those threats posed especially by Syria, Hezbollah, and to some extent, Iran itself. </w:t>
      </w:r>
      <w:r w:rsidRPr="008567DB">
        <w:rPr>
          <w:rStyle w:val="StyleUnderline"/>
        </w:rPr>
        <w:t>The ability of the Israeli armed forces to deter the military ambitions of destabilizing regional actors promotes American national interests because it presents our common enemies with an additional – and potent – military capability to resist their aggression.</w:t>
      </w:r>
    </w:p>
    <w:p w14:paraId="4FCBD4A6" w14:textId="77777777" w:rsidR="00474194" w:rsidRPr="008567DB" w:rsidRDefault="00474194" w:rsidP="00474194">
      <w:pPr>
        <w:rPr>
          <w:rStyle w:val="Emphasis"/>
        </w:rPr>
      </w:pPr>
      <w:r>
        <w:t xml:space="preserve">• Looking to the future, Israel’s world class expertise in two cutting-edge areas of national security – </w:t>
      </w:r>
      <w:r w:rsidRPr="008567DB">
        <w:rPr>
          <w:rStyle w:val="Emphasis"/>
        </w:rPr>
        <w:t>cyber defense</w:t>
      </w:r>
      <w:r>
        <w:t xml:space="preserve"> and national resilience planning and implementation – will increasingly redound to the benefit of the United States. Israel is a primary place where </w:t>
      </w:r>
      <w:r w:rsidRPr="008567DB">
        <w:rPr>
          <w:rStyle w:val="StyleUnderline"/>
        </w:rPr>
        <w:t>the United States can build an enduring partnership to try to secure the cyber commons</w:t>
      </w:r>
      <w:r>
        <w:t xml:space="preserve">, as enunciated in the administration’s International Strategy for Cyberspace. With its world-class information technology, </w:t>
      </w:r>
      <w:r w:rsidRPr="008567DB">
        <w:rPr>
          <w:rStyle w:val="Emphasis"/>
        </w:rPr>
        <w:t>R&amp;D, and cyber security capabilities</w:t>
      </w:r>
      <w:r>
        <w:t>,</w:t>
      </w:r>
      <w:r w:rsidRPr="008567DB">
        <w:rPr>
          <w:rStyle w:val="StyleUnderline"/>
        </w:rPr>
        <w:t xml:space="preserve"> Israel will be an ever more important player in efforts to secure cyberspace and to </w:t>
      </w:r>
      <w:r w:rsidRPr="008567DB">
        <w:rPr>
          <w:rStyle w:val="Emphasis"/>
        </w:rPr>
        <w:t>protect critical US national infrastructure from cyber attack.</w:t>
      </w:r>
    </w:p>
    <w:p w14:paraId="59A9D4EC" w14:textId="77777777" w:rsidR="00474194" w:rsidRPr="008567DB" w:rsidRDefault="00474194" w:rsidP="00474194">
      <w:pPr>
        <w:rPr>
          <w:sz w:val="16"/>
        </w:rPr>
      </w:pPr>
      <w:r w:rsidRPr="008567DB">
        <w:rPr>
          <w:sz w:val="16"/>
        </w:rPr>
        <w:t xml:space="preserve">Through the Israel-based activities of major US companies or the licensing in the United States of Israeli technologies, Israel’s </w:t>
      </w:r>
      <w:r w:rsidRPr="008567DB">
        <w:rPr>
          <w:rStyle w:val="StyleUnderline"/>
        </w:rPr>
        <w:t>excellence in cyber security already benefits critical US infrastructure such as banking, communications, utilities, transportation, and general Internet connectivity</w:t>
      </w:r>
      <w:r w:rsidRPr="008567DB">
        <w:rPr>
          <w:sz w:val="16"/>
        </w:rPr>
        <w:t xml:space="preserve">. And if security concerns of both parties can be managed, </w:t>
      </w:r>
      <w:r w:rsidRPr="008567DB">
        <w:rPr>
          <w:rStyle w:val="Emphasis"/>
        </w:rPr>
        <w:t>Israel can become a major partner in efforts to exploit the military applications of cyber power</w:t>
      </w:r>
      <w:r w:rsidRPr="008567DB">
        <w:rPr>
          <w:sz w:val="16"/>
        </w:rPr>
        <w:t>, in the same way that the two countries have established collaborative relationships in intelligence and counter-terrorism.</w:t>
      </w:r>
    </w:p>
    <w:p w14:paraId="635A3BCC" w14:textId="77777777" w:rsidR="00474194" w:rsidRPr="008567DB" w:rsidRDefault="00474194" w:rsidP="00474194">
      <w:pPr>
        <w:rPr>
          <w:sz w:val="16"/>
        </w:rPr>
      </w:pPr>
      <w:r w:rsidRPr="008567DB">
        <w:rPr>
          <w:sz w:val="16"/>
        </w:rPr>
        <w:t xml:space="preserve">Finally, drawing on its experience in </w:t>
      </w:r>
      <w:r w:rsidRPr="008567DB">
        <w:rPr>
          <w:rStyle w:val="Emphasis"/>
        </w:rPr>
        <w:t xml:space="preserve">building a flourishing economy and vibrant democracy </w:t>
      </w:r>
      <w:r w:rsidRPr="008567DB">
        <w:rPr>
          <w:rStyle w:val="StyleUnderline"/>
        </w:rPr>
        <w:t>despite decades of conflict and terrorism</w:t>
      </w:r>
      <w:r w:rsidRPr="008567DB">
        <w:rPr>
          <w:sz w:val="16"/>
        </w:rPr>
        <w:t xml:space="preserve">, Israel has a role to play in helping the United States deepen its own internal resilience in </w:t>
      </w:r>
      <w:r w:rsidRPr="008567DB">
        <w:rPr>
          <w:rStyle w:val="StyleUnderline"/>
        </w:rPr>
        <w:t xml:space="preserve">dealing with terrorist threats against the homeland </w:t>
      </w:r>
      <w:r w:rsidRPr="008567DB">
        <w:rPr>
          <w:rStyle w:val="Emphasis"/>
        </w:rPr>
        <w:t>and the impact of natural disasters</w:t>
      </w:r>
      <w:r w:rsidRPr="008567DB">
        <w:rPr>
          <w:sz w:val="16"/>
        </w:rPr>
        <w:t>.</w:t>
      </w:r>
    </w:p>
    <w:p w14:paraId="17B4E7B0" w14:textId="77777777" w:rsidR="00474194" w:rsidRPr="008567DB" w:rsidRDefault="00474194" w:rsidP="00474194">
      <w:pPr>
        <w:rPr>
          <w:sz w:val="16"/>
        </w:rPr>
      </w:pPr>
      <w:r w:rsidRPr="008567DB">
        <w:rPr>
          <w:sz w:val="16"/>
        </w:rPr>
        <w:t xml:space="preserve">In a political context, it is important to note that </w:t>
      </w:r>
      <w:r w:rsidRPr="008567DB">
        <w:rPr>
          <w:rStyle w:val="StyleUnderline"/>
        </w:rPr>
        <w:t>Israel</w:t>
      </w:r>
      <w:r w:rsidRPr="008567DB">
        <w:rPr>
          <w:sz w:val="16"/>
        </w:rPr>
        <w:t xml:space="preserve"> – unlike other Middle Eastern countries whose governments are partners with the United States – </w:t>
      </w:r>
      <w:r w:rsidRPr="008567DB">
        <w:rPr>
          <w:rStyle w:val="StyleUnderline"/>
        </w:rPr>
        <w:t>is already a stable democracy, which will not be swept aside by sudden uprising or explosive revolution</w:t>
      </w:r>
      <w:r w:rsidRPr="008567DB">
        <w:rPr>
          <w:sz w:val="16"/>
        </w:rPr>
        <w:t>, a fact that may become more important in the turbulent period ahead.</w:t>
      </w:r>
    </w:p>
    <w:p w14:paraId="122917F8" w14:textId="77777777" w:rsidR="00474194" w:rsidRPr="008567DB" w:rsidRDefault="00474194" w:rsidP="00474194">
      <w:pPr>
        <w:rPr>
          <w:sz w:val="16"/>
          <w:szCs w:val="16"/>
        </w:rPr>
      </w:pPr>
      <w:r w:rsidRPr="008567DB">
        <w:rPr>
          <w:sz w:val="16"/>
          <w:szCs w:val="16"/>
        </w:rPr>
        <w:t>Moreover, for all our periodic squabbles, Israel’s people and politicians have a deeply entrenched pro-American outlook that is uniformly popular with the Israeli people. Thus, Israel’s support of US national interests is woven tightly into the fabric of Israeli democratic political culture, a crucial characteristic that is currently not found in any other nation in the greater Middle East.</w:t>
      </w:r>
    </w:p>
    <w:p w14:paraId="4D892E14" w14:textId="77777777" w:rsidR="00474194" w:rsidRPr="008567DB" w:rsidRDefault="00474194" w:rsidP="00474194">
      <w:pPr>
        <w:rPr>
          <w:sz w:val="16"/>
        </w:rPr>
      </w:pPr>
      <w:r w:rsidRPr="008567DB">
        <w:rPr>
          <w:sz w:val="16"/>
        </w:rPr>
        <w:t xml:space="preserve">We do not argue that Israel’s assistance to the United States is more valuable to the United States than American support of Israel is to Israel. </w:t>
      </w:r>
      <w:r w:rsidRPr="008567DB">
        <w:rPr>
          <w:rStyle w:val="StyleUnderline"/>
        </w:rPr>
        <w:t>Nor do we deny that there are costs to the</w:t>
      </w:r>
      <w:r w:rsidRPr="008567DB">
        <w:rPr>
          <w:sz w:val="16"/>
        </w:rPr>
        <w:t xml:space="preserve"> United States, in the </w:t>
      </w:r>
      <w:r w:rsidRPr="008567DB">
        <w:rPr>
          <w:rStyle w:val="StyleUnderline"/>
        </w:rPr>
        <w:t>Arab world and elsewhere</w:t>
      </w:r>
      <w:r w:rsidRPr="008567DB">
        <w:rPr>
          <w:sz w:val="16"/>
        </w:rPr>
        <w:t xml:space="preserve">, for its support of Israel, as </w:t>
      </w:r>
      <w:r w:rsidRPr="008567DB">
        <w:rPr>
          <w:rStyle w:val="StyleUnderline"/>
        </w:rPr>
        <w:t>there are costs to US support of other beleaguered –and sometime imperfect</w:t>
      </w:r>
      <w:r w:rsidRPr="008567DB">
        <w:rPr>
          <w:sz w:val="16"/>
        </w:rPr>
        <w:t xml:space="preserve"> – friends, from West Berlin in the Cold War to Kuwait in 1990-91 to Taiwan today.</w:t>
      </w:r>
    </w:p>
    <w:p w14:paraId="22B99CD2" w14:textId="77777777" w:rsidR="00474194" w:rsidRPr="008567DB" w:rsidRDefault="00474194" w:rsidP="00474194">
      <w:pPr>
        <w:rPr>
          <w:sz w:val="16"/>
        </w:rPr>
      </w:pPr>
      <w:r w:rsidRPr="008567DB">
        <w:rPr>
          <w:sz w:val="16"/>
        </w:rPr>
        <w:t xml:space="preserve">We are, </w:t>
      </w:r>
      <w:r w:rsidRPr="008567DB">
        <w:rPr>
          <w:rStyle w:val="StyleUnderline"/>
        </w:rPr>
        <w:t xml:space="preserve">however, convinced that in a net assessment those real </w:t>
      </w:r>
      <w:r w:rsidRPr="008567DB">
        <w:rPr>
          <w:rStyle w:val="Emphasis"/>
        </w:rPr>
        <w:t>costs are markedly outweighed by the</w:t>
      </w:r>
      <w:r w:rsidRPr="008567DB">
        <w:rPr>
          <w:rStyle w:val="StyleUnderline"/>
        </w:rPr>
        <w:t xml:space="preserve"> </w:t>
      </w:r>
      <w:r w:rsidRPr="008567DB">
        <w:rPr>
          <w:sz w:val="16"/>
        </w:rPr>
        <w:t>many</w:t>
      </w:r>
      <w:r w:rsidRPr="008567DB">
        <w:rPr>
          <w:rStyle w:val="StyleUnderline"/>
        </w:rPr>
        <w:t xml:space="preserve"> </w:t>
      </w:r>
      <w:r w:rsidRPr="008567DB">
        <w:rPr>
          <w:rStyle w:val="Emphasis"/>
        </w:rPr>
        <w:t>ways in which Israel bolsters US national interests</w:t>
      </w:r>
      <w:r w:rsidRPr="008567DB">
        <w:rPr>
          <w:rStyle w:val="StyleUnderline"/>
        </w:rPr>
        <w:t xml:space="preserve"> </w:t>
      </w:r>
      <w:r w:rsidRPr="008567DB">
        <w:rPr>
          <w:sz w:val="16"/>
        </w:rPr>
        <w:t>and the benefits that Israel provides to those interests.</w:t>
      </w:r>
    </w:p>
    <w:p w14:paraId="45C1D8D0" w14:textId="77777777" w:rsidR="00474194" w:rsidRDefault="00474194" w:rsidP="00474194"/>
    <w:p w14:paraId="38A78A11" w14:textId="77777777" w:rsidR="00474194" w:rsidRDefault="00474194" w:rsidP="00474194"/>
    <w:p w14:paraId="0E68743D" w14:textId="77777777" w:rsidR="00474194" w:rsidRDefault="00474194" w:rsidP="00474194">
      <w:pPr>
        <w:pStyle w:val="Heading3"/>
      </w:pPr>
      <w:r>
        <w:t>1nc – worse for palestine</w:t>
      </w:r>
    </w:p>
    <w:p w14:paraId="583FF544" w14:textId="77777777" w:rsidR="00474194" w:rsidRPr="00E05251" w:rsidRDefault="00474194" w:rsidP="00474194">
      <w:pPr>
        <w:pStyle w:val="Heading4"/>
      </w:pPr>
      <w:r>
        <w:t>the aff would be perceived as an imbalance – only a risk Israeli aggression increases</w:t>
      </w:r>
    </w:p>
    <w:p w14:paraId="28B118E2" w14:textId="77777777" w:rsidR="00474194" w:rsidRPr="00D526C1" w:rsidRDefault="00474194" w:rsidP="00474194">
      <w:r w:rsidRPr="00E05251">
        <w:rPr>
          <w:rStyle w:val="Style13ptBold"/>
        </w:rPr>
        <w:t>Pearson 17</w:t>
      </w:r>
      <w:r>
        <w:t xml:space="preserve"> (Frederic S. Pearson </w:t>
      </w:r>
      <w:r w:rsidRPr="00E05251">
        <w:t>Center for Peace and Conflict Studies, Wayne State University, Detroit</w:t>
      </w:r>
      <w:r>
        <w:t>, “</w:t>
      </w:r>
      <w:r w:rsidRPr="00E05251">
        <w:t>Cultural factors in peace-making: the Israeli</w:t>
      </w:r>
      <w:r>
        <w:t>-</w:t>
      </w:r>
      <w:r w:rsidRPr="00E05251">
        <w:t>Palestinian context</w:t>
      </w:r>
      <w:r>
        <w:t xml:space="preserve">”, </w:t>
      </w:r>
      <w:r w:rsidRPr="00E05251">
        <w:t>30 May 2017</w:t>
      </w:r>
      <w:r>
        <w:t xml:space="preserve">, </w:t>
      </w:r>
      <w:r w:rsidRPr="00E05251">
        <w:t>Israel Affairs</w:t>
      </w:r>
      <w:r>
        <w:t xml:space="preserve">, </w:t>
      </w:r>
      <w:hyperlink r:id="rId10" w:history="1">
        <w:r w:rsidRPr="00E400BF">
          <w:rPr>
            <w:rStyle w:val="Hyperlink"/>
          </w:rPr>
          <w:t>https://www.tandfonline.com/doi/pdf/10.1080/13537121.2017.1306925</w:t>
        </w:r>
      </w:hyperlink>
      <w:r>
        <w:t xml:space="preserve"> - BIB) </w:t>
      </w:r>
    </w:p>
    <w:p w14:paraId="2D144E26" w14:textId="77777777" w:rsidR="00474194" w:rsidRPr="009F1F06" w:rsidRDefault="00474194" w:rsidP="00474194">
      <w:pPr>
        <w:rPr>
          <w:sz w:val="16"/>
        </w:rPr>
      </w:pPr>
      <w:r w:rsidRPr="009F1F06">
        <w:rPr>
          <w:sz w:val="16"/>
        </w:rPr>
        <w:t xml:space="preserve">Further, </w:t>
      </w:r>
      <w:r w:rsidRPr="009F1F06">
        <w:rPr>
          <w:rStyle w:val="StyleUnderline"/>
        </w:rPr>
        <w:t>given the Palestinian sensitivity and aversion to being consigned</w:t>
      </w:r>
      <w:r>
        <w:rPr>
          <w:rStyle w:val="StyleUnderline"/>
        </w:rPr>
        <w:t xml:space="preserve"> </w:t>
      </w:r>
      <w:r w:rsidRPr="009F1F06">
        <w:rPr>
          <w:rStyle w:val="StyleUnderline"/>
        </w:rPr>
        <w:t>to perpetual power inferiority vis-à-vis a Jewish state</w:t>
      </w:r>
      <w:r w:rsidRPr="009F1F06">
        <w:rPr>
          <w:sz w:val="16"/>
        </w:rPr>
        <w:t xml:space="preserve"> (recall the importance of power parity in settling Arab disputes), it would appear necessary that </w:t>
      </w:r>
      <w:r w:rsidRPr="009F1F06">
        <w:rPr>
          <w:rStyle w:val="StyleUnderline"/>
        </w:rPr>
        <w:t>any</w:t>
      </w:r>
      <w:r>
        <w:rPr>
          <w:rStyle w:val="StyleUnderline"/>
        </w:rPr>
        <w:t xml:space="preserve"> </w:t>
      </w:r>
      <w:r w:rsidRPr="009F1F06">
        <w:rPr>
          <w:rStyle w:val="StyleUnderline"/>
        </w:rPr>
        <w:t>agreement requiring disarmament or arms control</w:t>
      </w:r>
      <w:r w:rsidRPr="009F1F06">
        <w:rPr>
          <w:sz w:val="16"/>
        </w:rPr>
        <w:t xml:space="preserve"> (an Israeli demand regarding a future Palestinian state) </w:t>
      </w:r>
      <w:r w:rsidRPr="009F1F06">
        <w:rPr>
          <w:rStyle w:val="Emphasis"/>
        </w:rPr>
        <w:t>be posed as a mutual and not a unilateral process</w:t>
      </w:r>
      <w:r w:rsidRPr="009F1F06">
        <w:rPr>
          <w:sz w:val="16"/>
        </w:rPr>
        <w:t xml:space="preserve">, </w:t>
      </w:r>
      <w:r w:rsidRPr="009F1F06">
        <w:rPr>
          <w:rStyle w:val="StyleUnderline"/>
        </w:rPr>
        <w:t>with third-party security guarantees as well as developmental assistance programmes</w:t>
      </w:r>
      <w:r w:rsidRPr="009F1F06">
        <w:rPr>
          <w:sz w:val="16"/>
        </w:rPr>
        <w:t xml:space="preserve"> built in. Budd, for example, has pointed out that such guarantees would be imperative and that unfortunately while the Oslo peace process of the 1990s focused productively </w:t>
      </w:r>
      <w:r w:rsidRPr="009F1F06">
        <w:rPr>
          <w:rStyle w:val="StyleUnderline"/>
        </w:rPr>
        <w:t>on the objective concerns of both sides, it did</w:t>
      </w:r>
      <w:r>
        <w:rPr>
          <w:rStyle w:val="StyleUnderline"/>
        </w:rPr>
        <w:t xml:space="preserve"> </w:t>
      </w:r>
      <w:r w:rsidRPr="009F1F06">
        <w:rPr>
          <w:rStyle w:val="StyleUnderline"/>
        </w:rPr>
        <w:t>little to change the cognitive structure, the historical myths and mindsets, i.e.,</w:t>
      </w:r>
      <w:r>
        <w:rPr>
          <w:rStyle w:val="StyleUnderline"/>
        </w:rPr>
        <w:t xml:space="preserve"> </w:t>
      </w:r>
      <w:r w:rsidRPr="009F1F06">
        <w:rPr>
          <w:rStyle w:val="StyleUnderline"/>
        </w:rPr>
        <w:t>the cultural constructs on both sides.</w:t>
      </w:r>
      <w:r w:rsidRPr="009F1F06">
        <w:rPr>
          <w:sz w:val="16"/>
        </w:rPr>
        <w:t xml:space="preserve">33 </w:t>
      </w:r>
      <w:r w:rsidRPr="009F1F06">
        <w:rPr>
          <w:rStyle w:val="StyleUnderline"/>
        </w:rPr>
        <w:t>If</w:t>
      </w:r>
      <w:r w:rsidRPr="009F1F06">
        <w:rPr>
          <w:sz w:val="16"/>
        </w:rPr>
        <w:t>, for example, a</w:t>
      </w:r>
      <w:r w:rsidRPr="009F1F06">
        <w:rPr>
          <w:rStyle w:val="StyleUnderline"/>
        </w:rPr>
        <w:t xml:space="preserve"> Palestinian state emerged in two parts – Gaza and the West</w:t>
      </w:r>
      <w:r>
        <w:rPr>
          <w:rStyle w:val="StyleUnderline"/>
        </w:rPr>
        <w:t xml:space="preserve"> </w:t>
      </w:r>
      <w:r w:rsidRPr="009F1F06">
        <w:rPr>
          <w:rStyle w:val="StyleUnderline"/>
        </w:rPr>
        <w:t xml:space="preserve">Bank – with only a road connecting them through Israeli territory, </w:t>
      </w:r>
      <w:r w:rsidRPr="009F1F06">
        <w:rPr>
          <w:rStyle w:val="Emphasis"/>
        </w:rPr>
        <w:t>it could</w:t>
      </w:r>
      <w:r>
        <w:rPr>
          <w:rStyle w:val="Emphasis"/>
        </w:rPr>
        <w:t xml:space="preserve"> </w:t>
      </w:r>
      <w:r w:rsidRPr="009F1F06">
        <w:rPr>
          <w:rStyle w:val="Emphasis"/>
        </w:rPr>
        <w:t>become another symbol of Arab inferiority</w:t>
      </w:r>
      <w:r w:rsidRPr="009F1F06">
        <w:rPr>
          <w:rStyle w:val="StyleUnderline"/>
        </w:rPr>
        <w:t>, vulnerability and humiliation</w:t>
      </w:r>
      <w:r w:rsidRPr="009F1F06">
        <w:rPr>
          <w:sz w:val="16"/>
        </w:rPr>
        <w:t xml:space="preserve">. Third-party (American) security guarantees played a critical part, along with significant ongoing financial assistance to both sides, in the Israeli–Egyptian 536 F. S. PEARSON Camp David accords. It also appears that considerable mutual respect had been built between the Israeli and Egyptian armed forces after the 1973 war, leading to a more durable, if not exactly cordial agreement that has withstood the test of time and innumerable nearby crises, as for example in Gaza. As described in secret dispatches to Washington in 1973 by then US Ambassador to Israel, Kenneth Keating, 1. While we have not had opportunity in past few days to learn private views of Israeli leadership on such matters, those Israelis with whom we have spoken, including </w:t>
      </w:r>
      <w:r w:rsidRPr="009F1F06">
        <w:rPr>
          <w:rStyle w:val="StyleUnderline"/>
        </w:rPr>
        <w:t>Israeli military officers, seem to be experiencing some changes</w:t>
      </w:r>
      <w:r>
        <w:rPr>
          <w:rStyle w:val="StyleUnderline"/>
        </w:rPr>
        <w:t xml:space="preserve"> </w:t>
      </w:r>
      <w:r w:rsidRPr="009F1F06">
        <w:rPr>
          <w:rStyle w:val="StyleUnderline"/>
        </w:rPr>
        <w:t>in attitude toward Arabs</w:t>
      </w:r>
      <w:r w:rsidRPr="009F1F06">
        <w:rPr>
          <w:sz w:val="16"/>
        </w:rPr>
        <w:t xml:space="preserve"> which is parallel to growing Egyptian self-confidence vis-à-vis Israel ... For example, these Israelis are </w:t>
      </w:r>
      <w:r w:rsidRPr="009F1F06">
        <w:rPr>
          <w:rStyle w:val="StyleUnderline"/>
        </w:rPr>
        <w:t>saying they must rethink their</w:t>
      </w:r>
      <w:r>
        <w:rPr>
          <w:rStyle w:val="StyleUnderline"/>
        </w:rPr>
        <w:t xml:space="preserve"> </w:t>
      </w:r>
      <w:r w:rsidRPr="009F1F06">
        <w:rPr>
          <w:rStyle w:val="StyleUnderline"/>
        </w:rPr>
        <w:t>previous assumption about Arab</w:t>
      </w:r>
      <w:r w:rsidRPr="009F1F06">
        <w:rPr>
          <w:sz w:val="16"/>
        </w:rPr>
        <w:t xml:space="preserve"> character, courage, </w:t>
      </w:r>
      <w:r w:rsidRPr="009F1F06">
        <w:rPr>
          <w:rStyle w:val="StyleUnderline"/>
        </w:rPr>
        <w:t>ability to learn modern technology, and capacity for planning, coordination, and keeping of secrets</w:t>
      </w:r>
      <w:r w:rsidRPr="009F1F06">
        <w:rPr>
          <w:sz w:val="16"/>
        </w:rPr>
        <w:t xml:space="preserve">. They are impressed by Egyptian–Syrian strategy and war effort so far. 2. </w:t>
      </w:r>
      <w:r w:rsidRPr="009F1F06">
        <w:rPr>
          <w:rStyle w:val="Emphasis"/>
        </w:rPr>
        <w:t>This does not necessarily bode well for future Middle East peace efforts</w:t>
      </w:r>
      <w:r w:rsidRPr="009F1F06">
        <w:rPr>
          <w:sz w:val="16"/>
        </w:rPr>
        <w:t xml:space="preserve">. Out of its newly gained respect for Arab military prosess [sic], </w:t>
      </w:r>
      <w:r w:rsidRPr="009F1F06">
        <w:rPr>
          <w:rStyle w:val="StyleUnderline"/>
        </w:rPr>
        <w:t>Israel may be still</w:t>
      </w:r>
      <w:r>
        <w:rPr>
          <w:rStyle w:val="StyleUnderline"/>
        </w:rPr>
        <w:t xml:space="preserve"> </w:t>
      </w:r>
      <w:r w:rsidRPr="009F1F06">
        <w:rPr>
          <w:rStyle w:val="StyleUnderline"/>
        </w:rPr>
        <w:t>more concerned about seeking enlarged borders than before.</w:t>
      </w:r>
      <w:r w:rsidRPr="009F1F06">
        <w:rPr>
          <w:sz w:val="16"/>
        </w:rPr>
        <w:t xml:space="preserve"> But changed Israeli attitude could, at least in one small respect, help: Israeli references to Arabs ... in future ... omit note of condescension occasionally present in past.34 Friday 13 October 1973.</w:t>
      </w:r>
    </w:p>
    <w:p w14:paraId="7F06DC8C" w14:textId="77777777" w:rsidR="00474194" w:rsidRDefault="00474194" w:rsidP="00474194"/>
    <w:p w14:paraId="4547D168" w14:textId="77777777" w:rsidR="00474194" w:rsidRPr="00CB06FF" w:rsidRDefault="00474194" w:rsidP="00474194">
      <w:pPr>
        <w:pStyle w:val="Heading3"/>
      </w:pPr>
      <w:r>
        <w:t>1nc – fill-in</w:t>
      </w:r>
    </w:p>
    <w:p w14:paraId="6F396802" w14:textId="77777777" w:rsidR="00474194" w:rsidRDefault="00474194" w:rsidP="00474194"/>
    <w:p w14:paraId="0857FDC8" w14:textId="77777777" w:rsidR="00474194" w:rsidRDefault="00474194" w:rsidP="00474194"/>
    <w:p w14:paraId="32AF883F" w14:textId="77777777" w:rsidR="00474194" w:rsidRDefault="00474194" w:rsidP="00474194">
      <w:pPr>
        <w:pStyle w:val="Heading4"/>
        <w:numPr>
          <w:ilvl w:val="0"/>
          <w:numId w:val="16"/>
        </w:numPr>
      </w:pPr>
      <w:r>
        <w:t>US arms sales are perceived as a larger extension of US attempts to undermine Chinese influence</w:t>
      </w:r>
    </w:p>
    <w:p w14:paraId="130AA145" w14:textId="77777777" w:rsidR="00474194" w:rsidRDefault="00474194" w:rsidP="00474194">
      <w:r w:rsidRPr="0035103A">
        <w:rPr>
          <w:rStyle w:val="Style13ptBold"/>
        </w:rPr>
        <w:t>Efron et. al 19</w:t>
      </w:r>
      <w:r>
        <w:t xml:space="preserve"> (Shira Efron, Howard J. Shatz, Arthur Chan, Emily Haskel, Lyle J. Morris, Andrew Scobell, “</w:t>
      </w:r>
      <w:r w:rsidRPr="0035103A">
        <w:t>The Evolving Israel-China Relationship</w:t>
      </w:r>
      <w:r>
        <w:t xml:space="preserve">”, RAND corporation, published 2019, </w:t>
      </w:r>
      <w:hyperlink r:id="rId11" w:history="1">
        <w:r w:rsidRPr="00C248A8">
          <w:rPr>
            <w:rStyle w:val="Hyperlink"/>
          </w:rPr>
          <w:t>https://www.rand.org/content/dam/rand/pubs/research_reports/RR2600/RR2641/RAND_RR2641.pdf</w:t>
        </w:r>
      </w:hyperlink>
      <w:r>
        <w:t xml:space="preserve"> - BIB) </w:t>
      </w:r>
    </w:p>
    <w:p w14:paraId="19D99961" w14:textId="77777777" w:rsidR="00474194" w:rsidRPr="00A67CFE" w:rsidRDefault="00474194" w:rsidP="00474194">
      <w:pPr>
        <w:rPr>
          <w:sz w:val="16"/>
        </w:rPr>
      </w:pPr>
      <w:r w:rsidRPr="00A67CFE">
        <w:rPr>
          <w:sz w:val="16"/>
        </w:rPr>
        <w:t xml:space="preserve">Finally, some </w:t>
      </w:r>
      <w:r w:rsidRPr="0077719B">
        <w:rPr>
          <w:rStyle w:val="StyleUnderline"/>
        </w:rPr>
        <w:t>policymakers in China might view China’s relationship with Israel as an opportunity to make inroads with a key U.S. ally in the Middle East as part of a broader strategy by China to undermine U.S. diplomacy and global alliance</w:t>
      </w:r>
      <w:r w:rsidRPr="00A67CFE">
        <w:rPr>
          <w:sz w:val="16"/>
        </w:rPr>
        <w:t xml:space="preserve"> and partner </w:t>
      </w:r>
      <w:r w:rsidRPr="0077719B">
        <w:rPr>
          <w:rStyle w:val="StyleUnderline"/>
        </w:rPr>
        <w:t>networks. China clearly understands the close alliance that exists between Israel and the United States, to include closely monitoring</w:t>
      </w:r>
      <w:r w:rsidRPr="00A67CFE">
        <w:rPr>
          <w:sz w:val="16"/>
        </w:rPr>
        <w:t xml:space="preserve"> </w:t>
      </w:r>
      <w:r w:rsidRPr="0077719B">
        <w:rPr>
          <w:rStyle w:val="Emphasis"/>
        </w:rPr>
        <w:t>U.S. arms sales to Israel and their implications for China</w:t>
      </w:r>
      <w:r w:rsidRPr="00A67CFE">
        <w:rPr>
          <w:sz w:val="16"/>
        </w:rPr>
        <w:t xml:space="preserve">.39 </w:t>
      </w:r>
      <w:r w:rsidRPr="0077719B">
        <w:rPr>
          <w:rStyle w:val="StyleUnderline"/>
        </w:rPr>
        <w:t>China</w:t>
      </w:r>
      <w:r w:rsidRPr="00A67CFE">
        <w:rPr>
          <w:sz w:val="16"/>
        </w:rPr>
        <w:t xml:space="preserve"> also </w:t>
      </w:r>
      <w:r w:rsidRPr="0077719B">
        <w:rPr>
          <w:rStyle w:val="StyleUnderline"/>
        </w:rPr>
        <w:t>perceives U.S.</w:t>
      </w:r>
      <w:r w:rsidRPr="00A67CFE">
        <w:rPr>
          <w:sz w:val="16"/>
        </w:rPr>
        <w:t xml:space="preserve"> </w:t>
      </w:r>
      <w:r w:rsidRPr="0077719B">
        <w:rPr>
          <w:rStyle w:val="StyleUnderline"/>
        </w:rPr>
        <w:t>alliances</w:t>
      </w:r>
      <w:r w:rsidRPr="00A67CFE">
        <w:rPr>
          <w:sz w:val="16"/>
        </w:rPr>
        <w:t xml:space="preserve"> in Asia, but also in other parts of the world, </w:t>
      </w:r>
      <w:r w:rsidRPr="0047139F">
        <w:rPr>
          <w:rStyle w:val="StyleUnderline"/>
        </w:rPr>
        <w:t>as inherently antithetical to Chinese interests and</w:t>
      </w:r>
      <w:r w:rsidRPr="00A67CFE">
        <w:rPr>
          <w:sz w:val="16"/>
        </w:rPr>
        <w:t xml:space="preserve"> in some cases seeks to actively </w:t>
      </w:r>
      <w:r w:rsidRPr="0047139F">
        <w:rPr>
          <w:rStyle w:val="StyleUnderline"/>
        </w:rPr>
        <w:t>undermine their value and utility</w:t>
      </w:r>
      <w:r w:rsidRPr="00A67CFE">
        <w:rPr>
          <w:sz w:val="16"/>
        </w:rPr>
        <w:t xml:space="preserve">.40 Chinese scholars have devoted attention to the history and value of the U.S.-Israeli alliance over time, for example.41 Therefore, in all likelihood, </w:t>
      </w:r>
      <w:r w:rsidRPr="0047139F">
        <w:rPr>
          <w:rStyle w:val="Emphasis"/>
        </w:rPr>
        <w:t>China views its relationship with Israel as an extension of</w:t>
      </w:r>
      <w:r w:rsidRPr="0047139F">
        <w:rPr>
          <w:rStyle w:val="StyleUnderline"/>
        </w:rPr>
        <w:t xml:space="preserve"> a larger </w:t>
      </w:r>
      <w:r w:rsidRPr="0047139F">
        <w:rPr>
          <w:rStyle w:val="Emphasis"/>
        </w:rPr>
        <w:t>effort to undermine</w:t>
      </w:r>
      <w:r w:rsidRPr="0047139F">
        <w:rPr>
          <w:rStyle w:val="StyleUnderline"/>
        </w:rPr>
        <w:t xml:space="preserve"> key alliance relationships with </w:t>
      </w:r>
      <w:r w:rsidRPr="0047139F">
        <w:rPr>
          <w:rStyle w:val="Emphasis"/>
        </w:rPr>
        <w:t>the United States</w:t>
      </w:r>
      <w:r w:rsidRPr="00A67CFE">
        <w:rPr>
          <w:sz w:val="16"/>
        </w:rPr>
        <w:t xml:space="preserve"> and might look for opportunities to forge closer ties with Israel at Washington’s expense. </w:t>
      </w:r>
    </w:p>
    <w:p w14:paraId="4BDDD263" w14:textId="77777777" w:rsidR="00474194" w:rsidRPr="00A67CFE" w:rsidRDefault="00474194" w:rsidP="00474194">
      <w:pPr>
        <w:rPr>
          <w:sz w:val="16"/>
        </w:rPr>
      </w:pPr>
      <w:r w:rsidRPr="00A67CFE">
        <w:rPr>
          <w:sz w:val="16"/>
        </w:rPr>
        <w:t xml:space="preserve">There are limitations to Chinese influence in this regard. Given China’s desire to be perceived as a nonaligned and noninterventionist partner in the region, and considering China’s strong trade and military ties with certain countries in the Middle East—some of which have contentious relations with both the West and Israel—China could encounter roadblocks that will limit closer relations with Israel. </w:t>
      </w:r>
      <w:r w:rsidRPr="0047139F">
        <w:rPr>
          <w:rStyle w:val="StyleUnderline"/>
        </w:rPr>
        <w:t xml:space="preserve">Although China seeks to deepen its ties with </w:t>
      </w:r>
      <w:r w:rsidRPr="00A67CFE">
        <w:rPr>
          <w:rStyle w:val="StyleUnderline"/>
        </w:rPr>
        <w:t>Israel, it is also aware of</w:t>
      </w:r>
      <w:r w:rsidRPr="00A67CFE">
        <w:rPr>
          <w:sz w:val="16"/>
        </w:rPr>
        <w:t xml:space="preserve"> its limitations vis-à-vis supplanting </w:t>
      </w:r>
      <w:r w:rsidRPr="00A67CFE">
        <w:rPr>
          <w:rStyle w:val="StyleUnderline"/>
        </w:rPr>
        <w:t>the role of the United States within Israeli foreign policy.</w:t>
      </w:r>
      <w:r w:rsidRPr="00A67CFE">
        <w:rPr>
          <w:sz w:val="16"/>
        </w:rPr>
        <w:t xml:space="preserve">42 Despite this recognition of its limitations, </w:t>
      </w:r>
      <w:r w:rsidRPr="00A67CFE">
        <w:rPr>
          <w:rStyle w:val="StyleUnderline"/>
        </w:rPr>
        <w:t xml:space="preserve">the Chinese reportedly have hinted to Israelis </w:t>
      </w:r>
      <w:r w:rsidRPr="00A67CFE">
        <w:rPr>
          <w:rStyle w:val="Emphasis"/>
        </w:rPr>
        <w:t>that the geostrategic situation might well be different over the longer term</w:t>
      </w:r>
      <w:r w:rsidRPr="00A67CFE">
        <w:rPr>
          <w:sz w:val="16"/>
        </w:rPr>
        <w:t>—in 50 years, for example—</w:t>
      </w:r>
      <w:r w:rsidRPr="00A67CFE">
        <w:rPr>
          <w:rStyle w:val="Emphasis"/>
        </w:rPr>
        <w:t>and might turn more in China’s favor</w:t>
      </w:r>
      <w:r w:rsidRPr="00A67CFE">
        <w:rPr>
          <w:sz w:val="16"/>
        </w:rPr>
        <w:t>.43 It is too early to say whether this statement reflects Chinese intentions in the region in the long run or pushes Israel to change its policies.</w:t>
      </w:r>
    </w:p>
    <w:p w14:paraId="17DD09FE" w14:textId="77777777" w:rsidR="00474194" w:rsidRDefault="00474194" w:rsidP="00474194"/>
    <w:p w14:paraId="15D50994" w14:textId="77777777" w:rsidR="00474194" w:rsidRDefault="00474194" w:rsidP="00474194"/>
    <w:p w14:paraId="28DD1E00" w14:textId="77777777" w:rsidR="00474194" w:rsidRPr="00780594" w:rsidRDefault="00474194" w:rsidP="00474194">
      <w:pPr>
        <w:pStyle w:val="Heading4"/>
        <w:numPr>
          <w:ilvl w:val="0"/>
          <w:numId w:val="16"/>
        </w:numPr>
      </w:pPr>
      <w:r>
        <w:t>china perceives israel as the core asset of US middle eastern influence</w:t>
      </w:r>
    </w:p>
    <w:p w14:paraId="45D4B86C" w14:textId="77777777" w:rsidR="00474194" w:rsidRPr="004D7982" w:rsidRDefault="00474194" w:rsidP="00474194">
      <w:r w:rsidRPr="00780594">
        <w:rPr>
          <w:rStyle w:val="Style13ptBold"/>
        </w:rPr>
        <w:t>Gilsinan 19</w:t>
      </w:r>
      <w:r>
        <w:t xml:space="preserve"> (KATHY GILSINAN national secuirity and global affairs writer for </w:t>
      </w:r>
      <w:r>
        <w:rPr>
          <w:i/>
        </w:rPr>
        <w:t>The Atlantic</w:t>
      </w:r>
      <w:r>
        <w:t>, “</w:t>
      </w:r>
      <w:r w:rsidRPr="00780594">
        <w:t>The U.S. Is Worried About China’s Investments—This Time in Israel</w:t>
      </w:r>
      <w:r>
        <w:t xml:space="preserve">”, JUL 11, 2019, </w:t>
      </w:r>
      <w:hyperlink r:id="rId12" w:history="1">
        <w:r w:rsidRPr="00A669C4">
          <w:rPr>
            <w:rStyle w:val="Hyperlink"/>
          </w:rPr>
          <w:t>https://www.theatlantic.com/politics/archive/2019/07/us-concerned-about-chinese-investments-israel/593794/</w:t>
        </w:r>
      </w:hyperlink>
      <w:r>
        <w:t xml:space="preserve"> - BIB) </w:t>
      </w:r>
    </w:p>
    <w:p w14:paraId="0CB3D996" w14:textId="77777777" w:rsidR="00474194" w:rsidRPr="00780594" w:rsidRDefault="00474194" w:rsidP="00474194">
      <w:pPr>
        <w:rPr>
          <w:rStyle w:val="Emphasis"/>
        </w:rPr>
      </w:pPr>
      <w:r w:rsidRPr="00780594">
        <w:rPr>
          <w:sz w:val="16"/>
        </w:rPr>
        <w:t xml:space="preserve">U.S. national-security officials have for years warned developing nations about the </w:t>
      </w:r>
      <w:r w:rsidRPr="00780594">
        <w:rPr>
          <w:rStyle w:val="StyleUnderline"/>
        </w:rPr>
        <w:t>dangers of allowing Chinese investment in their countries</w:t>
      </w:r>
      <w:r w:rsidRPr="00780594">
        <w:rPr>
          <w:sz w:val="16"/>
        </w:rPr>
        <w:t xml:space="preserve">. But now the </w:t>
      </w:r>
      <w:r w:rsidRPr="00780594">
        <w:rPr>
          <w:rStyle w:val="StyleUnderline"/>
        </w:rPr>
        <w:t xml:space="preserve">Defense Department is worried about </w:t>
      </w:r>
      <w:r w:rsidRPr="00780594">
        <w:rPr>
          <w:rStyle w:val="Emphasis"/>
        </w:rPr>
        <w:t>China’s investments in</w:t>
      </w:r>
      <w:r w:rsidRPr="00780594">
        <w:rPr>
          <w:rStyle w:val="StyleUnderline"/>
        </w:rPr>
        <w:t xml:space="preserve"> one of America’s closest allies, </w:t>
      </w:r>
      <w:r w:rsidRPr="00780594">
        <w:rPr>
          <w:rStyle w:val="Emphasis"/>
        </w:rPr>
        <w:t>Israel</w:t>
      </w:r>
      <w:r w:rsidRPr="00780594">
        <w:rPr>
          <w:sz w:val="16"/>
        </w:rPr>
        <w:t xml:space="preserve">. China’s ultimate aim, defense officials fear, is the same as the one it has pursued in Africa, East Asia, and elsewhere: </w:t>
      </w:r>
      <w:r w:rsidRPr="00780594">
        <w:rPr>
          <w:rStyle w:val="Emphasis"/>
        </w:rPr>
        <w:t>to chip away at America’s influence.</w:t>
      </w:r>
    </w:p>
    <w:p w14:paraId="6AAEF481" w14:textId="77777777" w:rsidR="00474194" w:rsidRPr="00780594" w:rsidRDefault="00474194" w:rsidP="00474194">
      <w:pPr>
        <w:rPr>
          <w:rStyle w:val="StyleUnderline"/>
        </w:rPr>
      </w:pPr>
      <w:r w:rsidRPr="00780594">
        <w:rPr>
          <w:sz w:val="16"/>
        </w:rPr>
        <w:t xml:space="preserve">For the U.S., </w:t>
      </w:r>
      <w:r w:rsidRPr="00780594">
        <w:rPr>
          <w:rStyle w:val="StyleUnderline"/>
        </w:rPr>
        <w:t xml:space="preserve">a Chinese incursion in Israel, which cooperates with Washington on </w:t>
      </w:r>
      <w:r w:rsidRPr="00780594">
        <w:rPr>
          <w:sz w:val="16"/>
        </w:rPr>
        <w:t xml:space="preserve">some of the most sensitive national-security issues—including </w:t>
      </w:r>
      <w:r w:rsidRPr="00780594">
        <w:rPr>
          <w:rStyle w:val="StyleUnderline"/>
        </w:rPr>
        <w:t>Iran’s regional activities and the ongoing fight against the Islamic State</w:t>
      </w:r>
      <w:r w:rsidRPr="00780594">
        <w:rPr>
          <w:sz w:val="16"/>
        </w:rPr>
        <w:t>—</w:t>
      </w:r>
      <w:r w:rsidRPr="00780594">
        <w:rPr>
          <w:rStyle w:val="StyleUnderline"/>
        </w:rPr>
        <w:t>is especially concerning.</w:t>
      </w:r>
    </w:p>
    <w:p w14:paraId="54E6EEB9" w14:textId="77777777" w:rsidR="00474194" w:rsidRPr="00780594" w:rsidRDefault="00474194" w:rsidP="00474194">
      <w:pPr>
        <w:rPr>
          <w:sz w:val="16"/>
        </w:rPr>
      </w:pPr>
      <w:r w:rsidRPr="00780594">
        <w:rPr>
          <w:sz w:val="16"/>
        </w:rPr>
        <w:t xml:space="preserve">China’s economic campaign is under way as it builds up its military across the board. </w:t>
      </w:r>
      <w:r w:rsidRPr="00780594">
        <w:rPr>
          <w:rStyle w:val="StyleUnderline"/>
        </w:rPr>
        <w:t>Beijing is</w:t>
      </w:r>
      <w:r w:rsidRPr="00780594">
        <w:rPr>
          <w:sz w:val="16"/>
        </w:rPr>
        <w:t xml:space="preserve">, for the first time in the modern era, </w:t>
      </w:r>
      <w:r w:rsidRPr="00780594">
        <w:rPr>
          <w:rStyle w:val="StyleUnderline"/>
        </w:rPr>
        <w:t>beginning to project its military power outside its own region</w:t>
      </w:r>
      <w:r w:rsidRPr="00780594">
        <w:rPr>
          <w:sz w:val="16"/>
        </w:rPr>
        <w:t xml:space="preserve">—most notably </w:t>
      </w:r>
      <w:r w:rsidRPr="00752342">
        <w:rPr>
          <w:rStyle w:val="StyleUnderline"/>
        </w:rPr>
        <w:t xml:space="preserve">building its first-ever overseas base </w:t>
      </w:r>
      <w:r w:rsidRPr="00780594">
        <w:rPr>
          <w:sz w:val="16"/>
        </w:rPr>
        <w:t xml:space="preserve">in Djibouti, on the Horn of Africa and adjacent to one of the world’s most important oil-transit choke points, through the Bab al-Mandeb Strait. </w:t>
      </w:r>
      <w:r w:rsidRPr="00403282">
        <w:rPr>
          <w:rStyle w:val="StyleUnderline"/>
        </w:rPr>
        <w:t>That base also happens to sit cheek by jowl with a U.S. base of about 4,000 people; it is a key hub in the U.S. drone wars</w:t>
      </w:r>
      <w:r w:rsidRPr="00780594">
        <w:rPr>
          <w:sz w:val="16"/>
        </w:rPr>
        <w:t xml:space="preserve"> in Somalia and Yemen.</w:t>
      </w:r>
    </w:p>
    <w:p w14:paraId="3A6124B2" w14:textId="77777777" w:rsidR="00474194" w:rsidRPr="00780594" w:rsidRDefault="00474194" w:rsidP="00474194">
      <w:pPr>
        <w:rPr>
          <w:sz w:val="16"/>
          <w:szCs w:val="16"/>
        </w:rPr>
      </w:pPr>
      <w:r w:rsidRPr="00780594">
        <w:rPr>
          <w:sz w:val="16"/>
          <w:szCs w:val="16"/>
        </w:rPr>
        <w:t>“While we are not asking Israel to avoid dealing with China entirely, we have open discussions with all our closest allies and partners on the national security implications of Chinese investment,” said Michael Mulroy, the deputy assistant secretary of defense for the Middle East, in a written statement to The Atlantic.</w:t>
      </w:r>
    </w:p>
    <w:p w14:paraId="3BC99350" w14:textId="77777777" w:rsidR="00474194" w:rsidRPr="00780594" w:rsidRDefault="00474194" w:rsidP="00474194">
      <w:pPr>
        <w:rPr>
          <w:rStyle w:val="StyleUnderline"/>
        </w:rPr>
      </w:pPr>
      <w:r w:rsidRPr="00780594">
        <w:rPr>
          <w:sz w:val="16"/>
        </w:rPr>
        <w:t xml:space="preserve">Mulroy noted that within three years, </w:t>
      </w:r>
      <w:r w:rsidRPr="00780594">
        <w:rPr>
          <w:rStyle w:val="StyleUnderline"/>
        </w:rPr>
        <w:t>a Chinese state-owned company is expected to operate part of the Haifa port, near an Israeli naval base that serves as a frequent port of call for the U.S.</w:t>
      </w:r>
      <w:r w:rsidRPr="00780594">
        <w:rPr>
          <w:sz w:val="16"/>
        </w:rPr>
        <w:t xml:space="preserve"> Navy’s Sixth Fleet. China’s investment in the port </w:t>
      </w:r>
      <w:r w:rsidRPr="00780594">
        <w:rPr>
          <w:rStyle w:val="StyleUnderline"/>
        </w:rPr>
        <w:t>prompted a rare objection from the U.S. Navy to Israeli counterparts</w:t>
      </w:r>
      <w:r w:rsidRPr="00780594">
        <w:rPr>
          <w:sz w:val="16"/>
        </w:rPr>
        <w:t xml:space="preserve"> when it was first disclosed last year. As Amos Harel, a correspondent for the Israeli newspaper Haaretz, noted in the paper, “</w:t>
      </w:r>
      <w:r w:rsidRPr="00780594">
        <w:rPr>
          <w:rStyle w:val="StyleUnderline"/>
        </w:rPr>
        <w:t>China is acquiring vast influence over essential infrastructures in Israel and, indirectly, also a closer look at some of Israel’s military capabilities.”</w:t>
      </w:r>
    </w:p>
    <w:p w14:paraId="3F2524F3" w14:textId="77777777" w:rsidR="00474194" w:rsidRDefault="00474194" w:rsidP="00474194"/>
    <w:p w14:paraId="0F0763A9" w14:textId="77777777" w:rsidR="00474194" w:rsidRDefault="00474194" w:rsidP="00474194">
      <w:pPr>
        <w:pStyle w:val="Heading4"/>
        <w:numPr>
          <w:ilvl w:val="0"/>
          <w:numId w:val="16"/>
        </w:numPr>
      </w:pPr>
      <w:r>
        <w:t>[china middle east influence bad]</w:t>
      </w:r>
    </w:p>
    <w:p w14:paraId="2986F4A8" w14:textId="77777777" w:rsidR="00474194" w:rsidRDefault="00474194" w:rsidP="00474194"/>
    <w:p w14:paraId="39649597" w14:textId="77777777" w:rsidR="00474194" w:rsidRDefault="00474194" w:rsidP="00474194">
      <w:pPr>
        <w:pStyle w:val="Heading3"/>
      </w:pPr>
      <w:r>
        <w:t xml:space="preserve">1nc – lobbying – no solvency </w:t>
      </w:r>
    </w:p>
    <w:p w14:paraId="62CBA369" w14:textId="77777777" w:rsidR="00474194" w:rsidRPr="00947C6E" w:rsidRDefault="00474194" w:rsidP="00474194">
      <w:pPr>
        <w:pStyle w:val="Heading4"/>
      </w:pPr>
      <w:r>
        <w:t xml:space="preserve">lobbying circumvents the plan </w:t>
      </w:r>
    </w:p>
    <w:p w14:paraId="3948E004" w14:textId="77777777" w:rsidR="00474194" w:rsidRPr="00947C6E" w:rsidRDefault="00474194" w:rsidP="00474194">
      <w:r w:rsidRPr="00947C6E">
        <w:rPr>
          <w:rStyle w:val="Style13ptBold"/>
        </w:rPr>
        <w:t>Mearsheimer and Walt 06</w:t>
      </w:r>
      <w:r>
        <w:t xml:space="preserve"> (</w:t>
      </w:r>
      <w:r w:rsidRPr="00947C6E">
        <w:t>John J. Mearsheimer, Stephen M. Walt</w:t>
      </w:r>
      <w:r>
        <w:t>, Dr. Mearsheimer is a professor in the Department of Political Science at the University of Chicago. Dr. Walt is a professor at the John F. Kennedy School of Government, Harvard University, “</w:t>
      </w:r>
      <w:r w:rsidRPr="00947C6E">
        <w:t>THE ISRAEL LOBBY AND U.S. FOREIGN POLICY</w:t>
      </w:r>
      <w:r>
        <w:t xml:space="preserve">”, </w:t>
      </w:r>
      <w:r w:rsidRPr="00947C6E">
        <w:t>MIDDLE EAST POLICY, VOL. XIII, NO. 3, FALL 2006</w:t>
      </w:r>
      <w:r>
        <w:t xml:space="preserve">, </w:t>
      </w:r>
      <w:hyperlink r:id="rId13" w:history="1">
        <w:r w:rsidRPr="00E400BF">
          <w:rPr>
            <w:rStyle w:val="Hyperlink"/>
          </w:rPr>
          <w:t>http://mearsheimer.uchicago.edu/pdfs/IsraelLobby.pdf</w:t>
        </w:r>
      </w:hyperlink>
      <w:r>
        <w:t xml:space="preserve"> -BIB) </w:t>
      </w:r>
    </w:p>
    <w:p w14:paraId="3BC6D05F" w14:textId="77777777" w:rsidR="00474194" w:rsidRPr="00E403D9" w:rsidRDefault="00474194" w:rsidP="00474194">
      <w:pPr>
        <w:rPr>
          <w:sz w:val="14"/>
        </w:rPr>
      </w:pPr>
      <w:r w:rsidRPr="00E403D9">
        <w:rPr>
          <w:sz w:val="14"/>
        </w:rPr>
        <w:t xml:space="preserve">What Is the Lobby? We use "the lobby" as a convenient short-hand term for </w:t>
      </w:r>
      <w:r w:rsidRPr="00947C6E">
        <w:rPr>
          <w:rStyle w:val="StyleUnderline"/>
        </w:rPr>
        <w:t>the loose coalition of</w:t>
      </w:r>
      <w:r>
        <w:rPr>
          <w:rStyle w:val="StyleUnderline"/>
        </w:rPr>
        <w:t xml:space="preserve"> </w:t>
      </w:r>
      <w:r w:rsidRPr="00947C6E">
        <w:rPr>
          <w:rStyle w:val="StyleUnderline"/>
        </w:rPr>
        <w:t>individuals and organizations that actively</w:t>
      </w:r>
      <w:r>
        <w:rPr>
          <w:rStyle w:val="StyleUnderline"/>
        </w:rPr>
        <w:t xml:space="preserve"> </w:t>
      </w:r>
      <w:r w:rsidRPr="00947C6E">
        <w:rPr>
          <w:rStyle w:val="StyleUnderline"/>
        </w:rPr>
        <w:t>work to shape U.S. foreign policy in a proIsrael direction.</w:t>
      </w:r>
      <w:r w:rsidRPr="00E403D9">
        <w:rPr>
          <w:sz w:val="14"/>
        </w:rPr>
        <w:t xml:space="preserve"> Our use of this term is not meant to suggest that "the lobby" is a unified movement with a central leadership or that individuals within it do not disagree on certain issues. The lobby is not a cabal or conspiracy, and its activities are essentially consistent with the interest-group tradition that has long governed American political life. </w:t>
      </w:r>
      <w:r w:rsidRPr="00947C6E">
        <w:rPr>
          <w:rStyle w:val="StyleUnderline"/>
        </w:rPr>
        <w:t>The core of the lobby consists of</w:t>
      </w:r>
      <w:r>
        <w:rPr>
          <w:rStyle w:val="StyleUnderline"/>
        </w:rPr>
        <w:t xml:space="preserve"> </w:t>
      </w:r>
      <w:r w:rsidRPr="00947C6E">
        <w:rPr>
          <w:rStyle w:val="StyleUnderline"/>
        </w:rPr>
        <w:t>American Jews who make a significant</w:t>
      </w:r>
      <w:r>
        <w:rPr>
          <w:rStyle w:val="StyleUnderline"/>
        </w:rPr>
        <w:t xml:space="preserve"> </w:t>
      </w:r>
      <w:r w:rsidRPr="00947C6E">
        <w:rPr>
          <w:rStyle w:val="StyleUnderline"/>
        </w:rPr>
        <w:t>effort in their daily lives to bend U.S.</w:t>
      </w:r>
      <w:r>
        <w:rPr>
          <w:rStyle w:val="StyleUnderline"/>
        </w:rPr>
        <w:t xml:space="preserve"> </w:t>
      </w:r>
      <w:r w:rsidRPr="00947C6E">
        <w:rPr>
          <w:rStyle w:val="StyleUnderline"/>
        </w:rPr>
        <w:t>foreign policy so that it advances Israel's</w:t>
      </w:r>
      <w:r>
        <w:rPr>
          <w:rStyle w:val="StyleUnderline"/>
        </w:rPr>
        <w:t xml:space="preserve"> </w:t>
      </w:r>
      <w:r w:rsidRPr="00947C6E">
        <w:rPr>
          <w:rStyle w:val="StyleUnderline"/>
        </w:rPr>
        <w:t>interests.</w:t>
      </w:r>
      <w:r w:rsidRPr="00E403D9">
        <w:rPr>
          <w:sz w:val="14"/>
        </w:rPr>
        <w:t xml:space="preserve">65 Their </w:t>
      </w:r>
      <w:r w:rsidRPr="00947C6E">
        <w:rPr>
          <w:rStyle w:val="StyleUnderline"/>
        </w:rPr>
        <w:t>activities go beyond</w:t>
      </w:r>
      <w:r>
        <w:rPr>
          <w:rStyle w:val="StyleUnderline"/>
        </w:rPr>
        <w:t xml:space="preserve"> </w:t>
      </w:r>
      <w:r w:rsidRPr="00947C6E">
        <w:rPr>
          <w:rStyle w:val="StyleUnderline"/>
        </w:rPr>
        <w:t>merely voting for candidates</w:t>
      </w:r>
      <w:r w:rsidRPr="00E403D9">
        <w:rPr>
          <w:sz w:val="14"/>
        </w:rPr>
        <w:t xml:space="preserve"> who are proIsrael to include writing letters, contributing money and supporting pro-Israel organizations. But </w:t>
      </w:r>
      <w:r w:rsidRPr="00947C6E">
        <w:rPr>
          <w:rStyle w:val="StyleUnderline"/>
        </w:rPr>
        <w:t>the lobby is not synonymous</w:t>
      </w:r>
      <w:r>
        <w:rPr>
          <w:rStyle w:val="StyleUnderline"/>
        </w:rPr>
        <w:t xml:space="preserve"> </w:t>
      </w:r>
      <w:r w:rsidRPr="00947C6E">
        <w:rPr>
          <w:rStyle w:val="StyleUnderline"/>
        </w:rPr>
        <w:t>with American Jews</w:t>
      </w:r>
      <w:r w:rsidRPr="00E403D9">
        <w:rPr>
          <w:sz w:val="14"/>
        </w:rPr>
        <w:t xml:space="preserve">. Israel is not a salient issue for many of them, and many do not support the lobby's positions. In a 2004 survey, for example, roughly 36 percent of Jewish-Americans said they were either "not very" or "not at all" emotionally attached to Israel.66 Moreover, some groups that work on Israel's behalf — such as the "Christian Zionists" discussed below — are not Jewish. Jewish-Americans also differ on specific Israeli policies. </w:t>
      </w:r>
      <w:r w:rsidRPr="00947C6E">
        <w:rPr>
          <w:rStyle w:val="StyleUnderline"/>
        </w:rPr>
        <w:t>Many of the key</w:t>
      </w:r>
      <w:r>
        <w:rPr>
          <w:rStyle w:val="StyleUnderline"/>
        </w:rPr>
        <w:t xml:space="preserve"> </w:t>
      </w:r>
      <w:r w:rsidRPr="00947C6E">
        <w:rPr>
          <w:rStyle w:val="StyleUnderline"/>
        </w:rPr>
        <w:t>organizations in the lobby, like AIPAC and</w:t>
      </w:r>
      <w:r>
        <w:rPr>
          <w:rStyle w:val="StyleUnderline"/>
        </w:rPr>
        <w:t xml:space="preserve"> </w:t>
      </w:r>
      <w:r w:rsidRPr="00947C6E">
        <w:rPr>
          <w:rStyle w:val="StyleUnderline"/>
        </w:rPr>
        <w:t>the Conference of Presidents of Major</w:t>
      </w:r>
      <w:r>
        <w:rPr>
          <w:rStyle w:val="StyleUnderline"/>
        </w:rPr>
        <w:t xml:space="preserve"> </w:t>
      </w:r>
      <w:r w:rsidRPr="00947C6E">
        <w:rPr>
          <w:rStyle w:val="StyleUnderline"/>
        </w:rPr>
        <w:t>Jewish Organizations, are run by hardliners</w:t>
      </w:r>
      <w:r>
        <w:rPr>
          <w:rStyle w:val="StyleUnderline"/>
        </w:rPr>
        <w:t xml:space="preserve"> </w:t>
      </w:r>
      <w:r w:rsidRPr="00947C6E">
        <w:rPr>
          <w:rStyle w:val="StyleUnderline"/>
        </w:rPr>
        <w:t xml:space="preserve">who </w:t>
      </w:r>
      <w:r w:rsidRPr="00947C6E">
        <w:rPr>
          <w:rStyle w:val="Emphasis"/>
        </w:rPr>
        <w:t>generally supported the expansionist</w:t>
      </w:r>
      <w:r>
        <w:rPr>
          <w:rStyle w:val="Emphasis"/>
        </w:rPr>
        <w:t xml:space="preserve"> </w:t>
      </w:r>
      <w:r w:rsidRPr="00947C6E">
        <w:rPr>
          <w:rStyle w:val="Emphasis"/>
        </w:rPr>
        <w:t>policies of Israel</w:t>
      </w:r>
      <w:r w:rsidRPr="00E403D9">
        <w:rPr>
          <w:sz w:val="14"/>
        </w:rPr>
        <w:t xml:space="preserve">'s Likud party, </w:t>
      </w:r>
      <w:r w:rsidRPr="00947C6E">
        <w:rPr>
          <w:rStyle w:val="StyleUnderline"/>
        </w:rPr>
        <w:t>including its</w:t>
      </w:r>
      <w:r>
        <w:rPr>
          <w:rStyle w:val="StyleUnderline"/>
        </w:rPr>
        <w:t xml:space="preserve"> </w:t>
      </w:r>
      <w:r w:rsidRPr="00947C6E">
        <w:rPr>
          <w:rStyle w:val="StyleUnderline"/>
        </w:rPr>
        <w:t>hostility</w:t>
      </w:r>
      <w:r w:rsidRPr="00E403D9">
        <w:rPr>
          <w:sz w:val="14"/>
        </w:rPr>
        <w:t xml:space="preserve"> to the Oslo peace process. The bulk of U.S. Jewry, on the other hand, is more favorably disposed to making concessions to the Palestinians, and a few groups — such as Jewish Voice for Peace — strongly advocate such steps.67 Despite these differences, the majority of organized groups in the American Jewish community favor steadfast U.S. support for Israel. Not surprisingly, </w:t>
      </w:r>
      <w:r w:rsidRPr="00947C6E">
        <w:rPr>
          <w:rStyle w:val="StyleUnderline"/>
        </w:rPr>
        <w:t>American Jewish</w:t>
      </w:r>
      <w:r>
        <w:rPr>
          <w:rStyle w:val="StyleUnderline"/>
        </w:rPr>
        <w:t xml:space="preserve"> </w:t>
      </w:r>
      <w:r w:rsidRPr="00947C6E">
        <w:rPr>
          <w:rStyle w:val="StyleUnderline"/>
        </w:rPr>
        <w:t>leaders often consult with Israeli officials</w:t>
      </w:r>
      <w:r>
        <w:rPr>
          <w:rStyle w:val="StyleUnderline"/>
        </w:rPr>
        <w:t xml:space="preserve"> </w:t>
      </w:r>
      <w:r w:rsidRPr="00947C6E">
        <w:rPr>
          <w:rStyle w:val="StyleUnderline"/>
        </w:rPr>
        <w:t>so that the former can maximize their</w:t>
      </w:r>
      <w:r>
        <w:rPr>
          <w:rStyle w:val="StyleUnderline"/>
        </w:rPr>
        <w:t xml:space="preserve"> </w:t>
      </w:r>
      <w:r w:rsidRPr="00947C6E">
        <w:rPr>
          <w:rStyle w:val="StyleUnderline"/>
        </w:rPr>
        <w:t>influence in the United States</w:t>
      </w:r>
      <w:r w:rsidRPr="00E403D9">
        <w:rPr>
          <w:sz w:val="14"/>
        </w:rPr>
        <w:t>. As one activist with a major Jewish organization wrote, "</w:t>
      </w:r>
      <w:r w:rsidRPr="00947C6E">
        <w:rPr>
          <w:rStyle w:val="StyleUnderline"/>
        </w:rPr>
        <w:t>It is routine for us to say: 'This is</w:t>
      </w:r>
      <w:r>
        <w:rPr>
          <w:rStyle w:val="StyleUnderline"/>
        </w:rPr>
        <w:t xml:space="preserve"> </w:t>
      </w:r>
      <w:r w:rsidRPr="00947C6E">
        <w:rPr>
          <w:rStyle w:val="StyleUnderline"/>
        </w:rPr>
        <w:t>our policy on a certain issue, but we must</w:t>
      </w:r>
      <w:r>
        <w:rPr>
          <w:rStyle w:val="StyleUnderline"/>
        </w:rPr>
        <w:t xml:space="preserve"> </w:t>
      </w:r>
      <w:r w:rsidRPr="00947C6E">
        <w:rPr>
          <w:rStyle w:val="StyleUnderline"/>
        </w:rPr>
        <w:t>check what the Israelis think</w:t>
      </w:r>
      <w:r w:rsidRPr="00E403D9">
        <w:rPr>
          <w:sz w:val="14"/>
        </w:rPr>
        <w:t xml:space="preserve">.' We as a community do it all the time." 68 </w:t>
      </w:r>
      <w:r w:rsidRPr="00947C6E">
        <w:rPr>
          <w:rStyle w:val="StyleUnderline"/>
        </w:rPr>
        <w:t>There is</w:t>
      </w:r>
      <w:r>
        <w:rPr>
          <w:rStyle w:val="StyleUnderline"/>
        </w:rPr>
        <w:t xml:space="preserve"> </w:t>
      </w:r>
      <w:r w:rsidRPr="00947C6E">
        <w:rPr>
          <w:rStyle w:val="StyleUnderline"/>
        </w:rPr>
        <w:t>also a strong norm against criticizing Israeli</w:t>
      </w:r>
      <w:r>
        <w:rPr>
          <w:rStyle w:val="StyleUnderline"/>
        </w:rPr>
        <w:t xml:space="preserve"> </w:t>
      </w:r>
      <w:r w:rsidRPr="00947C6E">
        <w:rPr>
          <w:rStyle w:val="StyleUnderline"/>
        </w:rPr>
        <w:t>policy</w:t>
      </w:r>
      <w:r w:rsidRPr="00E403D9">
        <w:rPr>
          <w:sz w:val="14"/>
        </w:rPr>
        <w:t xml:space="preserve">, and </w:t>
      </w:r>
      <w:r w:rsidRPr="00947C6E">
        <w:rPr>
          <w:rStyle w:val="Emphasis"/>
        </w:rPr>
        <w:t>Jewish-American leaders rarely</w:t>
      </w:r>
      <w:r>
        <w:rPr>
          <w:rStyle w:val="Emphasis"/>
        </w:rPr>
        <w:t xml:space="preserve"> </w:t>
      </w:r>
      <w:r w:rsidRPr="00947C6E">
        <w:rPr>
          <w:rStyle w:val="Emphasis"/>
        </w:rPr>
        <w:t>support putting pressure on Israel</w:t>
      </w:r>
      <w:r w:rsidRPr="00E403D9">
        <w:rPr>
          <w:sz w:val="14"/>
        </w:rPr>
        <w:t>. Thus, Edgar Bronfman, Sr., the president of the World Jewish Congress, was accused of "perfidy" when he wrote a letter to President Bush in mid-2003 urging him to pressure Israel to curb construction of its controversial "security fence." 69 Critics declared, "</w:t>
      </w:r>
      <w:r w:rsidRPr="00947C6E">
        <w:rPr>
          <w:rStyle w:val="Emphasis"/>
        </w:rPr>
        <w:t>It would be obscene</w:t>
      </w:r>
      <w:r w:rsidRPr="00947C6E">
        <w:rPr>
          <w:rStyle w:val="StyleUnderline"/>
        </w:rPr>
        <w:t xml:space="preserve"> at any time</w:t>
      </w:r>
      <w:r>
        <w:rPr>
          <w:rStyle w:val="StyleUnderline"/>
        </w:rPr>
        <w:t xml:space="preserve"> </w:t>
      </w:r>
      <w:r w:rsidRPr="00947C6E">
        <w:rPr>
          <w:rStyle w:val="Emphasis"/>
        </w:rPr>
        <w:t>for the president</w:t>
      </w:r>
      <w:r w:rsidRPr="00947C6E">
        <w:rPr>
          <w:rStyle w:val="StyleUnderline"/>
        </w:rPr>
        <w:t xml:space="preserve"> of the World Jewish</w:t>
      </w:r>
      <w:r>
        <w:rPr>
          <w:rStyle w:val="StyleUnderline"/>
        </w:rPr>
        <w:t xml:space="preserve"> </w:t>
      </w:r>
      <w:r w:rsidRPr="00947C6E">
        <w:rPr>
          <w:rStyle w:val="StyleUnderline"/>
        </w:rPr>
        <w:t>Congress to lobby the president of the</w:t>
      </w:r>
      <w:r>
        <w:rPr>
          <w:rStyle w:val="StyleUnderline"/>
        </w:rPr>
        <w:t xml:space="preserve"> </w:t>
      </w:r>
      <w:r w:rsidRPr="00947C6E">
        <w:rPr>
          <w:rStyle w:val="StyleUnderline"/>
        </w:rPr>
        <w:t xml:space="preserve">United States </w:t>
      </w:r>
      <w:r w:rsidRPr="00947C6E">
        <w:rPr>
          <w:rStyle w:val="Emphasis"/>
        </w:rPr>
        <w:t>to resist policies being</w:t>
      </w:r>
      <w:r>
        <w:rPr>
          <w:rStyle w:val="Emphasis"/>
        </w:rPr>
        <w:t xml:space="preserve"> </w:t>
      </w:r>
      <w:r w:rsidRPr="00947C6E">
        <w:rPr>
          <w:rStyle w:val="Emphasis"/>
        </w:rPr>
        <w:t>promoted by the government of Israel."</w:t>
      </w:r>
      <w:r>
        <w:rPr>
          <w:rStyle w:val="Emphasis"/>
        </w:rPr>
        <w:t xml:space="preserve"> </w:t>
      </w:r>
      <w:r w:rsidRPr="00E403D9">
        <w:rPr>
          <w:sz w:val="14"/>
        </w:rPr>
        <w:t xml:space="preserve">Similarly, when Israel Policy Forum president Seymour Reich advised Secretary of State Condoleezza Rice to </w:t>
      </w:r>
      <w:r w:rsidRPr="00947C6E">
        <w:rPr>
          <w:rStyle w:val="StyleUnderline"/>
        </w:rPr>
        <w:t>pressure</w:t>
      </w:r>
      <w:r>
        <w:rPr>
          <w:rStyle w:val="StyleUnderline"/>
        </w:rPr>
        <w:t xml:space="preserve"> </w:t>
      </w:r>
      <w:r w:rsidRPr="00947C6E">
        <w:rPr>
          <w:rStyle w:val="StyleUnderline"/>
        </w:rPr>
        <w:t>Israel to reopen a critical border crossing in</w:t>
      </w:r>
      <w:r>
        <w:rPr>
          <w:rStyle w:val="StyleUnderline"/>
        </w:rPr>
        <w:t xml:space="preserve"> </w:t>
      </w:r>
      <w:r w:rsidRPr="00947C6E">
        <w:rPr>
          <w:rStyle w:val="StyleUnderline"/>
        </w:rPr>
        <w:t>the Gaza Strip</w:t>
      </w:r>
      <w:r w:rsidRPr="00E403D9">
        <w:rPr>
          <w:sz w:val="14"/>
        </w:rPr>
        <w:t xml:space="preserve"> in November 2005, critics </w:t>
      </w:r>
      <w:r w:rsidRPr="00947C6E">
        <w:rPr>
          <w:rStyle w:val="StyleUnderline"/>
        </w:rPr>
        <w:t>denounced his action as "irresponsible</w:t>
      </w:r>
      <w:r>
        <w:rPr>
          <w:rStyle w:val="StyleUnderline"/>
        </w:rPr>
        <w:t xml:space="preserve"> </w:t>
      </w:r>
      <w:r w:rsidRPr="00947C6E">
        <w:rPr>
          <w:rStyle w:val="StyleUnderline"/>
        </w:rPr>
        <w:t>behavior</w:t>
      </w:r>
      <w:r w:rsidRPr="00E403D9">
        <w:rPr>
          <w:sz w:val="14"/>
        </w:rPr>
        <w:t xml:space="preserve">" and </w:t>
      </w:r>
      <w:r w:rsidRPr="00947C6E">
        <w:rPr>
          <w:rStyle w:val="StyleUnderline"/>
        </w:rPr>
        <w:t>declared, "There is absolutely no room in the Jewish mainstream</w:t>
      </w:r>
      <w:r>
        <w:rPr>
          <w:rStyle w:val="StyleUnderline"/>
        </w:rPr>
        <w:t xml:space="preserve"> </w:t>
      </w:r>
      <w:r w:rsidRPr="00947C6E">
        <w:rPr>
          <w:rStyle w:val="StyleUnderline"/>
        </w:rPr>
        <w:t>for actively canvassing against the security-related policies . . . of Israel</w:t>
      </w:r>
      <w:r w:rsidRPr="00E403D9">
        <w:rPr>
          <w:sz w:val="14"/>
        </w:rPr>
        <w:t>." 70 Recoiling from these attacks, Reich proclaimed, "</w:t>
      </w:r>
      <w:r w:rsidRPr="00947C6E">
        <w:rPr>
          <w:rStyle w:val="Emphasis"/>
        </w:rPr>
        <w:t>The word pressure is not in</w:t>
      </w:r>
      <w:r>
        <w:rPr>
          <w:rStyle w:val="Emphasis"/>
        </w:rPr>
        <w:t xml:space="preserve"> </w:t>
      </w:r>
      <w:r w:rsidRPr="00947C6E">
        <w:rPr>
          <w:rStyle w:val="Emphasis"/>
        </w:rPr>
        <w:t>my vocabulary when it comes to Israel</w:t>
      </w:r>
      <w:r w:rsidRPr="00E403D9">
        <w:rPr>
          <w:sz w:val="14"/>
        </w:rPr>
        <w:t xml:space="preserve">." Jewish-Americans </w:t>
      </w:r>
      <w:r w:rsidRPr="00947C6E">
        <w:rPr>
          <w:rStyle w:val="StyleUnderline"/>
        </w:rPr>
        <w:t>have formed an</w:t>
      </w:r>
      <w:r>
        <w:rPr>
          <w:rStyle w:val="StyleUnderline"/>
        </w:rPr>
        <w:t xml:space="preserve"> </w:t>
      </w:r>
      <w:r w:rsidRPr="00947C6E">
        <w:rPr>
          <w:rStyle w:val="StyleUnderline"/>
        </w:rPr>
        <w:t>impressive array of organizations to</w:t>
      </w:r>
      <w:r>
        <w:rPr>
          <w:rStyle w:val="StyleUnderline"/>
        </w:rPr>
        <w:t xml:space="preserve"> </w:t>
      </w:r>
      <w:r w:rsidRPr="00947C6E">
        <w:rPr>
          <w:rStyle w:val="StyleUnderline"/>
        </w:rPr>
        <w:t>influence American foreign policy</w:t>
      </w:r>
      <w:r w:rsidRPr="00E403D9">
        <w:rPr>
          <w:sz w:val="14"/>
        </w:rPr>
        <w:t xml:space="preserve">, of which AIPAC is the most powerful and well known. In 1997, Fortune magazine asked members of Congress and their staffs to </w:t>
      </w:r>
      <w:r w:rsidRPr="00947C6E">
        <w:rPr>
          <w:rStyle w:val="StyleUnderline"/>
        </w:rPr>
        <w:t>list the most powerful lobbies in Washington</w:t>
      </w:r>
      <w:r w:rsidRPr="00E403D9">
        <w:rPr>
          <w:sz w:val="14"/>
        </w:rPr>
        <w:t xml:space="preserve">.71 </w:t>
      </w:r>
      <w:r w:rsidRPr="00947C6E">
        <w:rPr>
          <w:rStyle w:val="StyleUnderline"/>
        </w:rPr>
        <w:t>AIPAC was ranked second behind</w:t>
      </w:r>
      <w:r>
        <w:rPr>
          <w:rStyle w:val="StyleUnderline"/>
        </w:rPr>
        <w:t xml:space="preserve"> </w:t>
      </w:r>
      <w:r w:rsidRPr="00E403D9">
        <w:rPr>
          <w:sz w:val="14"/>
        </w:rPr>
        <w:t>the American Association of Retired People (</w:t>
      </w:r>
      <w:r w:rsidRPr="00947C6E">
        <w:rPr>
          <w:rStyle w:val="StyleUnderline"/>
        </w:rPr>
        <w:t>AARP</w:t>
      </w:r>
      <w:r w:rsidRPr="00E403D9">
        <w:rPr>
          <w:sz w:val="14"/>
        </w:rPr>
        <w:t xml:space="preserve">) but </w:t>
      </w:r>
      <w:r w:rsidRPr="00947C6E">
        <w:rPr>
          <w:rStyle w:val="StyleUnderline"/>
        </w:rPr>
        <w:t>ahead of heavyweight</w:t>
      </w:r>
      <w:r>
        <w:rPr>
          <w:rStyle w:val="StyleUnderline"/>
        </w:rPr>
        <w:t xml:space="preserve"> </w:t>
      </w:r>
      <w:r w:rsidRPr="00947C6E">
        <w:rPr>
          <w:rStyle w:val="StyleUnderline"/>
        </w:rPr>
        <w:t>lobbies like the AFL-CIO and the National</w:t>
      </w:r>
      <w:r>
        <w:rPr>
          <w:rStyle w:val="StyleUnderline"/>
        </w:rPr>
        <w:t xml:space="preserve"> </w:t>
      </w:r>
      <w:r w:rsidRPr="00947C6E">
        <w:rPr>
          <w:rStyle w:val="StyleUnderline"/>
        </w:rPr>
        <w:t>Rifle Association (NRA)</w:t>
      </w:r>
      <w:r w:rsidRPr="00E403D9">
        <w:rPr>
          <w:sz w:val="14"/>
        </w:rPr>
        <w:t xml:space="preserve">. A National Journal study in March 2005 reached a similar conclusion, placing AIPAC in second place (tied with AARP) in Washington's "muscle rankings." 72 </w:t>
      </w:r>
      <w:r w:rsidRPr="00947C6E">
        <w:rPr>
          <w:rStyle w:val="StyleUnderline"/>
        </w:rPr>
        <w:t>The lobby also includes prominent</w:t>
      </w:r>
      <w:r>
        <w:rPr>
          <w:rStyle w:val="StyleUnderline"/>
        </w:rPr>
        <w:t xml:space="preserve"> </w:t>
      </w:r>
      <w:r w:rsidRPr="00947C6E">
        <w:rPr>
          <w:rStyle w:val="StyleUnderline"/>
        </w:rPr>
        <w:t>Christian evangelicals</w:t>
      </w:r>
      <w:r w:rsidRPr="00E403D9">
        <w:rPr>
          <w:sz w:val="14"/>
        </w:rPr>
        <w:t xml:space="preserve"> like Gary Bauer, Jerry Falwell, Ralph Reed and Pat Robertson, as well as Dick Armey and Tom DeLay, former </w:t>
      </w:r>
      <w:r w:rsidRPr="00947C6E">
        <w:rPr>
          <w:rStyle w:val="StyleUnderline"/>
        </w:rPr>
        <w:t>majority leaders in the House</w:t>
      </w:r>
      <w:r w:rsidRPr="00E403D9">
        <w:rPr>
          <w:sz w:val="14"/>
        </w:rPr>
        <w:t xml:space="preserve"> of Representatives. These "Christian Zionists" </w:t>
      </w:r>
      <w:r w:rsidRPr="00947C6E">
        <w:rPr>
          <w:rStyle w:val="StyleUnderline"/>
        </w:rPr>
        <w:t>believe</w:t>
      </w:r>
      <w:r>
        <w:rPr>
          <w:rStyle w:val="StyleUnderline"/>
        </w:rPr>
        <w:t xml:space="preserve"> </w:t>
      </w:r>
      <w:r w:rsidRPr="00947C6E">
        <w:rPr>
          <w:rStyle w:val="StyleUnderline"/>
        </w:rPr>
        <w:t>Israel's rebirth is part of Biblical prophecy,</w:t>
      </w:r>
      <w:r>
        <w:rPr>
          <w:rStyle w:val="StyleUnderline"/>
        </w:rPr>
        <w:t xml:space="preserve"> </w:t>
      </w:r>
      <w:r w:rsidRPr="00947C6E">
        <w:rPr>
          <w:rStyle w:val="Emphasis"/>
        </w:rPr>
        <w:t xml:space="preserve">support its expansionist </w:t>
      </w:r>
      <w:r w:rsidRPr="00947C6E">
        <w:rPr>
          <w:rStyle w:val="StyleUnderline"/>
        </w:rPr>
        <w:t>agenda and think</w:t>
      </w:r>
      <w:r>
        <w:rPr>
          <w:rStyle w:val="StyleUnderline"/>
        </w:rPr>
        <w:t xml:space="preserve"> </w:t>
      </w:r>
      <w:r w:rsidRPr="00947C6E">
        <w:rPr>
          <w:rStyle w:val="StyleUnderline"/>
        </w:rPr>
        <w:t>pressuring Israel is contrary to God's will.</w:t>
      </w:r>
      <w:r w:rsidRPr="00E403D9">
        <w:rPr>
          <w:sz w:val="14"/>
        </w:rPr>
        <w:t xml:space="preserve">73 In addition, the lobby also draws support from neoconservative gentiles such as John Bolton, the late Wall Street Journal editor Robert Bartley, former Secretary of Education William Bennett, former UN Ambassador Jeanne Kirkpatrick and columnist George Will. Sources of Power The United States has a divided government that offers </w:t>
      </w:r>
      <w:r w:rsidRPr="00E403D9">
        <w:rPr>
          <w:rStyle w:val="StyleUnderline"/>
        </w:rPr>
        <w:t>many avenues for influencing the policy process</w:t>
      </w:r>
      <w:r w:rsidRPr="00E403D9">
        <w:rPr>
          <w:sz w:val="14"/>
        </w:rPr>
        <w:t xml:space="preserve">. As a result, </w:t>
      </w:r>
      <w:r w:rsidRPr="00E403D9">
        <w:rPr>
          <w:rStyle w:val="StyleUnderline"/>
        </w:rPr>
        <w:t>interest groups can shape policy in many different ways: lobbying elected representatives and members of the Executive Branch, making campaign contributions, voting in elections, molding public opinion</w:t>
      </w:r>
      <w:r w:rsidRPr="00E403D9">
        <w:rPr>
          <w:sz w:val="14"/>
        </w:rPr>
        <w:t xml:space="preserve">, etc.74 Furthermore, special-interest groups enjoy disproportionate power when they are committed to a particular issue and the bulk of the population is indifferent. This is often the case in foreign affairs. </w:t>
      </w:r>
      <w:r w:rsidRPr="00E403D9">
        <w:rPr>
          <w:rStyle w:val="StyleUnderline"/>
        </w:rPr>
        <w:t>Policy makers will tend to accommodate those who care about the issue in question, even if their numbers are small</w:t>
      </w:r>
      <w:r w:rsidRPr="00E403D9">
        <w:rPr>
          <w:sz w:val="14"/>
        </w:rPr>
        <w:t xml:space="preserve">, confident that the rest of the population will not penalize them. </w:t>
      </w:r>
      <w:r w:rsidRPr="00E403D9">
        <w:rPr>
          <w:rStyle w:val="StyleUnderline"/>
        </w:rPr>
        <w:t>The Israel lobby's power flows from its unmatched ability to play this game of interest-group politics</w:t>
      </w:r>
      <w:r w:rsidRPr="00E403D9">
        <w:rPr>
          <w:sz w:val="14"/>
        </w:rPr>
        <w:t xml:space="preserve">. In its basic operations, it is </w:t>
      </w:r>
      <w:r w:rsidRPr="00E403D9">
        <w:rPr>
          <w:rStyle w:val="StyleUnderline"/>
        </w:rPr>
        <w:t>no different from the farm lobby, the NRA, steel and textile-workers groups, and other ethnic lobbies</w:t>
      </w:r>
      <w:r w:rsidRPr="00E403D9">
        <w:rPr>
          <w:sz w:val="14"/>
        </w:rPr>
        <w:t xml:space="preserve">. </w:t>
      </w:r>
      <w:r w:rsidRPr="00E403D9">
        <w:rPr>
          <w:rStyle w:val="Emphasis"/>
        </w:rPr>
        <w:t>What sets the Israel lobby apart is its extraordinary effectiveness</w:t>
      </w:r>
      <w:r w:rsidRPr="00E403D9">
        <w:rPr>
          <w:sz w:val="14"/>
        </w:rPr>
        <w:t xml:space="preserve">. But there is nothing improper about American Jews and their Christian allies attempting to sway U.S. policy towards Israel. To repeat: the lobby's activities are not the sort of conspiracy depicted in antisemitic tracts like the Protocols of the Elders of Zion. For the most part, the individuals and </w:t>
      </w:r>
      <w:r w:rsidRPr="00E403D9">
        <w:rPr>
          <w:rStyle w:val="StyleUnderline"/>
        </w:rPr>
        <w:t>groups that comprise the lobby are doing what other special-interest groups do, just much better</w:t>
      </w:r>
      <w:r w:rsidRPr="00E403D9">
        <w:rPr>
          <w:sz w:val="14"/>
        </w:rPr>
        <w:t xml:space="preserve">. Moreover, </w:t>
      </w:r>
      <w:r w:rsidRPr="00E403D9">
        <w:rPr>
          <w:rStyle w:val="StyleUnderline"/>
        </w:rPr>
        <w:t>pro-Arab interest groups are weak to non-existent, which makes the lobby's task even easier</w:t>
      </w:r>
      <w:r w:rsidRPr="00E403D9">
        <w:rPr>
          <w:sz w:val="14"/>
        </w:rPr>
        <w:t>.75</w:t>
      </w:r>
    </w:p>
    <w:p w14:paraId="55349AF6" w14:textId="77777777" w:rsidR="00474194" w:rsidRDefault="00474194" w:rsidP="00474194"/>
    <w:p w14:paraId="5E29B006" w14:textId="77777777" w:rsidR="00474194" w:rsidRPr="00AE3E72" w:rsidRDefault="00474194" w:rsidP="00474194">
      <w:pPr>
        <w:pStyle w:val="Heading3"/>
      </w:pPr>
      <w:r>
        <w:t>1nc – culture – alt cause</w:t>
      </w:r>
    </w:p>
    <w:p w14:paraId="0052BC29" w14:textId="77777777" w:rsidR="00474194" w:rsidRPr="0009644A" w:rsidRDefault="00474194" w:rsidP="00474194">
      <w:pPr>
        <w:pStyle w:val="Heading4"/>
        <w:rPr>
          <w:i/>
        </w:rPr>
      </w:pPr>
      <w:r>
        <w:t xml:space="preserve">culture is an accelerant of conflict that the aff can’t resolve </w:t>
      </w:r>
    </w:p>
    <w:p w14:paraId="01092C8B" w14:textId="77777777" w:rsidR="00474194" w:rsidRDefault="00474194" w:rsidP="00474194">
      <w:r w:rsidRPr="000C117F">
        <w:rPr>
          <w:rStyle w:val="Style13ptBold"/>
        </w:rPr>
        <w:t>Ukashi 18</w:t>
      </w:r>
      <w:r>
        <w:t xml:space="preserve"> (</w:t>
      </w:r>
      <w:r w:rsidRPr="0028020A">
        <w:t>Ran Ukashi</w:t>
      </w:r>
      <w:r>
        <w:t xml:space="preserve"> a Ph.D. Candidate in the Faculty of Peace and Conflict Studies at the University of Manitoba, focusing on Middle East politics, the Arab-Israeli conflict, and international peacekeeping, “Zionism, Imperialism, and Indigeneity in Israel/Palestine: A Critical Analysis”, </w:t>
      </w:r>
      <w:r w:rsidRPr="000C117F">
        <w:t>5-2018</w:t>
      </w:r>
      <w:r>
        <w:t xml:space="preserve">, Peace and Conflict Studies, </w:t>
      </w:r>
      <w:hyperlink r:id="rId14" w:history="1">
        <w:r w:rsidRPr="00E400BF">
          <w:rPr>
            <w:rStyle w:val="Hyperlink"/>
          </w:rPr>
          <w:t>https://nsuworks.nova.edu/cgi/viewcontent.cgi?article=1442&amp;context=pcs</w:t>
        </w:r>
      </w:hyperlink>
      <w:r>
        <w:t xml:space="preserve"> - BIB) </w:t>
      </w:r>
    </w:p>
    <w:p w14:paraId="57FE7416" w14:textId="77777777" w:rsidR="00474194" w:rsidRPr="00552FEC" w:rsidRDefault="00474194" w:rsidP="00474194">
      <w:pPr>
        <w:rPr>
          <w:rStyle w:val="StyleUnderline"/>
        </w:rPr>
      </w:pPr>
      <w:r w:rsidRPr="00552FEC">
        <w:rPr>
          <w:sz w:val="16"/>
        </w:rPr>
        <w:t xml:space="preserve">In fact, Burton (1998) went so far as to suggest that such </w:t>
      </w:r>
      <w:r w:rsidRPr="00034C5F">
        <w:rPr>
          <w:rStyle w:val="StyleUnderline"/>
        </w:rPr>
        <w:t>critical identity-related issues are not subject to bargaining or compromise along the lines that more material matters</w:t>
      </w:r>
      <w:r w:rsidRPr="00552FEC">
        <w:rPr>
          <w:sz w:val="16"/>
        </w:rPr>
        <w:t xml:space="preserve"> are, as </w:t>
      </w:r>
      <w:r w:rsidRPr="00034C5F">
        <w:rPr>
          <w:rStyle w:val="Emphasis"/>
        </w:rPr>
        <w:t>there is an implicit “need” to have one’s identity recognized and legitimated</w:t>
      </w:r>
      <w:r w:rsidRPr="00552FEC">
        <w:rPr>
          <w:sz w:val="16"/>
        </w:rPr>
        <w:t>. While many scholars are critical of this approach as being too deterministic and opaque (Rubenstein, 2001; Marker, 2003), there is certainly some merit in recognizing that unmet needs can—albeit contextually—count as an independent variable worthy of consideration when analyzing conflicts (Rubenstein, 2001). Thus</w:t>
      </w:r>
      <w:r w:rsidRPr="00034C5F">
        <w:rPr>
          <w:rStyle w:val="StyleUnderline"/>
        </w:rPr>
        <w:t>, feelings of existential threat can lead to intractability or emerge as the result of intractability</w:t>
      </w:r>
      <w:r w:rsidRPr="00552FEC">
        <w:rPr>
          <w:sz w:val="16"/>
        </w:rPr>
        <w:t xml:space="preserve">. Either way, such </w:t>
      </w:r>
      <w:r w:rsidRPr="00034C5F">
        <w:rPr>
          <w:rStyle w:val="Emphasis"/>
        </w:rPr>
        <w:t>intractability produces dichotomous “us versus-them</w:t>
      </w:r>
      <w:r w:rsidRPr="00552FEC">
        <w:rPr>
          <w:sz w:val="16"/>
        </w:rPr>
        <w:t xml:space="preserve">” </w:t>
      </w:r>
      <w:r w:rsidRPr="00034C5F">
        <w:rPr>
          <w:rStyle w:val="StyleUnderline"/>
        </w:rPr>
        <w:t>thinking that is characteristic of identity-based conflicts</w:t>
      </w:r>
      <w:r w:rsidRPr="00552FEC">
        <w:rPr>
          <w:sz w:val="16"/>
        </w:rPr>
        <w:t xml:space="preserve"> (Kriesberg, 2003a). For our purposes, </w:t>
      </w:r>
      <w:r w:rsidRPr="00034C5F">
        <w:rPr>
          <w:rStyle w:val="StyleUnderline"/>
        </w:rPr>
        <w:t>social identity is understood to be socially constructed insofar as there has historically been mobility between various elements of identity, including religious, ethnic, racial, and other considerations depending on the context</w:t>
      </w:r>
      <w:r w:rsidRPr="00552FEC">
        <w:rPr>
          <w:sz w:val="16"/>
        </w:rPr>
        <w:t xml:space="preserve">—although some elements of ethnicity are more malleable than others (Kriesberg, 2003a). Identity-based conflicts, </w:t>
      </w:r>
      <w:r w:rsidRPr="00034C5F">
        <w:rPr>
          <w:rStyle w:val="StyleUnderline"/>
        </w:rPr>
        <w:t>especially ethnic oriented conflicts such as the Israeli-Palestinian conflict result in competitive thinking, in which social groups broadly share similar values, beliefs, and aspirations that seemingly—or realistically—contradict those shared by a competing social group</w:t>
      </w:r>
      <w:r w:rsidRPr="00552FEC">
        <w:rPr>
          <w:sz w:val="16"/>
        </w:rPr>
        <w:t xml:space="preserve">. While intractability is not necessarily a permanent condition, it is unlikely to be alleviated unless some form of mutually beneficial congruence is established between the competing social groups in question. It should be noted that possessing a set of identities is natural and necessary, and is not a problem in and of itself; rather </w:t>
      </w:r>
      <w:r w:rsidRPr="00552FEC">
        <w:rPr>
          <w:rStyle w:val="Emphasis"/>
        </w:rPr>
        <w:t>the denial of a particularly salient element of a collective group’s identity is likely to result in social conflict</w:t>
      </w:r>
      <w:r w:rsidRPr="00552FEC">
        <w:rPr>
          <w:sz w:val="16"/>
        </w:rPr>
        <w:t xml:space="preserve"> </w:t>
      </w:r>
      <w:r w:rsidRPr="00552FEC">
        <w:rPr>
          <w:rStyle w:val="StyleUnderline"/>
        </w:rPr>
        <w:t>that will almost certainly be intractable until recognition of that element of identity is respected</w:t>
      </w:r>
      <w:r w:rsidRPr="00552FEC">
        <w:rPr>
          <w:sz w:val="16"/>
        </w:rPr>
        <w:t xml:space="preserve">. That is, </w:t>
      </w:r>
      <w:r w:rsidRPr="00552FEC">
        <w:rPr>
          <w:rStyle w:val="Emphasis"/>
        </w:rPr>
        <w:t>there needs to be a legitimation of one’s identity vis-à-vis an adversarial social group</w:t>
      </w:r>
      <w:r w:rsidRPr="00552FEC">
        <w:rPr>
          <w:sz w:val="16"/>
        </w:rPr>
        <w:t xml:space="preserve"> that can lead to a positive-sum set of social relations that hitherto </w:t>
      </w:r>
      <w:r w:rsidRPr="00552FEC">
        <w:rPr>
          <w:rStyle w:val="StyleUnderline"/>
        </w:rPr>
        <w:t>is impossible to achieve</w:t>
      </w:r>
      <w:r w:rsidRPr="00552FEC">
        <w:rPr>
          <w:sz w:val="16"/>
        </w:rPr>
        <w:t xml:space="preserve"> (Marker, 2003). As Marker </w:t>
      </w:r>
      <w:r w:rsidRPr="00552FEC">
        <w:rPr>
          <w:rStyle w:val="StyleUnderline"/>
        </w:rPr>
        <w:t xml:space="preserve">poignantly illustrated regarding the Israeli-Palestinian conflict itself: </w:t>
      </w:r>
    </w:p>
    <w:p w14:paraId="57B862EB" w14:textId="77777777" w:rsidR="00474194" w:rsidRDefault="00474194" w:rsidP="00474194"/>
    <w:p w14:paraId="57B7B83F" w14:textId="77777777" w:rsidR="00474194" w:rsidRDefault="00474194" w:rsidP="00474194"/>
    <w:p w14:paraId="3E2431C9" w14:textId="77777777" w:rsidR="00474194" w:rsidRPr="00A303E4" w:rsidRDefault="00474194" w:rsidP="00474194">
      <w:pPr>
        <w:pStyle w:val="Heading3"/>
      </w:pPr>
      <w:r>
        <w:t>1nc – FMF – alt cause</w:t>
      </w:r>
    </w:p>
    <w:p w14:paraId="0D96D140" w14:textId="77777777" w:rsidR="00474194" w:rsidRPr="00B37D41" w:rsidRDefault="00474194" w:rsidP="00474194">
      <w:pPr>
        <w:pStyle w:val="Heading4"/>
        <w:rPr>
          <w:rStyle w:val="Style13ptBold"/>
          <w:b/>
        </w:rPr>
      </w:pPr>
      <w:r>
        <w:rPr>
          <w:rStyle w:val="Style13ptBold"/>
          <w:b/>
        </w:rPr>
        <w:t xml:space="preserve">alt cause – US signed a 10-year deal granting foreign military financing that fuels israel’s domestic defense industry </w:t>
      </w:r>
    </w:p>
    <w:p w14:paraId="6DE646EF" w14:textId="77777777" w:rsidR="00474194" w:rsidRDefault="00474194" w:rsidP="00474194">
      <w:r w:rsidRPr="009454CE">
        <w:rPr>
          <w:rStyle w:val="Style13ptBold"/>
        </w:rPr>
        <w:t>Plitnick 19</w:t>
      </w:r>
      <w:r>
        <w:t xml:space="preserve"> (Mitchell Plitnick </w:t>
      </w:r>
      <w:r w:rsidRPr="009454CE">
        <w:t>Speaking to an audience at the annual summit of the far-right Christians United for Israel</w:t>
      </w:r>
      <w:r>
        <w:t>, “</w:t>
      </w:r>
      <w:r w:rsidRPr="009F07C4">
        <w:t>U.S. Aid To Israel: What You Need To Know</w:t>
      </w:r>
      <w:r>
        <w:t xml:space="preserve">”, Lobe Log, </w:t>
      </w:r>
      <w:r w:rsidRPr="009F07C4">
        <w:t>APRIL 22, 2019</w:t>
      </w:r>
      <w:r>
        <w:t xml:space="preserve">, </w:t>
      </w:r>
      <w:hyperlink r:id="rId15" w:history="1">
        <w:r w:rsidRPr="00C248A8">
          <w:rPr>
            <w:rStyle w:val="Hyperlink"/>
          </w:rPr>
          <w:t>https://lobelog.com/u-s-aid-to-israel-what-you-need-to-know/</w:t>
        </w:r>
      </w:hyperlink>
      <w:r>
        <w:t xml:space="preserve"> - BIB) </w:t>
      </w:r>
    </w:p>
    <w:p w14:paraId="363C31FD" w14:textId="77777777" w:rsidR="00474194" w:rsidRPr="009454CE" w:rsidRDefault="00474194" w:rsidP="00474194">
      <w:pPr>
        <w:tabs>
          <w:tab w:val="left" w:pos="1140"/>
        </w:tabs>
        <w:rPr>
          <w:sz w:val="16"/>
        </w:rPr>
      </w:pPr>
      <w:r w:rsidRPr="009454CE">
        <w:rPr>
          <w:sz w:val="16"/>
        </w:rPr>
        <w:t xml:space="preserve"> These new realities can and should lead to a serious discussion about U.S. aid to Israel. But this is not a simple question. </w:t>
      </w:r>
      <w:r w:rsidRPr="009454CE">
        <w:rPr>
          <w:rStyle w:val="StyleUnderline"/>
        </w:rPr>
        <w:t>Advocates of cutting that aid, or of using it as leverage to pressure Israel, must understand how this aid works</w:t>
      </w:r>
      <w:r w:rsidRPr="009454CE">
        <w:rPr>
          <w:sz w:val="16"/>
        </w:rPr>
        <w:t>, how big a challenge it represents for advocacy, and how to make a potentially successful argument against it.</w:t>
      </w:r>
    </w:p>
    <w:p w14:paraId="3E5697CB" w14:textId="77777777" w:rsidR="00474194" w:rsidRPr="009454CE" w:rsidRDefault="00474194" w:rsidP="00474194">
      <w:pPr>
        <w:tabs>
          <w:tab w:val="left" w:pos="1140"/>
        </w:tabs>
        <w:rPr>
          <w:sz w:val="16"/>
          <w:szCs w:val="16"/>
        </w:rPr>
      </w:pPr>
      <w:r w:rsidRPr="009454CE">
        <w:rPr>
          <w:sz w:val="16"/>
          <w:szCs w:val="16"/>
        </w:rPr>
        <w:t>The Obama MOU</w:t>
      </w:r>
    </w:p>
    <w:p w14:paraId="1B0A1B45" w14:textId="77777777" w:rsidR="00474194" w:rsidRPr="009454CE" w:rsidRDefault="00474194" w:rsidP="00474194">
      <w:pPr>
        <w:tabs>
          <w:tab w:val="left" w:pos="1140"/>
        </w:tabs>
        <w:rPr>
          <w:sz w:val="16"/>
          <w:szCs w:val="16"/>
        </w:rPr>
      </w:pPr>
      <w:r w:rsidRPr="009454CE">
        <w:rPr>
          <w:sz w:val="16"/>
          <w:szCs w:val="16"/>
        </w:rPr>
        <w:t>On September 14, 2016, U.S. and Israeli representatives signed a new Memorandum of Understanding (MOU) that outlined the terms of U.S. aid to Israel for fiscal years 2019-2028. The government of Benjamin Netanyahu toyed with the idea of waiting for the next administration. Whether led  by Donald Trump or Hillary Clinton, it was likely to feature a president with a more positive disposition toward the Israeli right wing and to Netanyahu personally than Obama had. In the end, however, Netanyahu decided that, with Obama offering a significant increase in annual aid, it was better to take the deal on the table.</w:t>
      </w:r>
    </w:p>
    <w:p w14:paraId="6DC4D558" w14:textId="77777777" w:rsidR="00474194" w:rsidRPr="009454CE" w:rsidRDefault="00474194" w:rsidP="00474194">
      <w:pPr>
        <w:tabs>
          <w:tab w:val="left" w:pos="1140"/>
        </w:tabs>
        <w:rPr>
          <w:sz w:val="16"/>
        </w:rPr>
      </w:pPr>
      <w:r w:rsidRPr="009454CE">
        <w:rPr>
          <w:rStyle w:val="StyleUnderline"/>
        </w:rPr>
        <w:t>Obama</w:t>
      </w:r>
      <w:r w:rsidRPr="009454CE">
        <w:rPr>
          <w:sz w:val="16"/>
        </w:rPr>
        <w:t xml:space="preserve">’s MOU </w:t>
      </w:r>
      <w:r w:rsidRPr="009454CE">
        <w:rPr>
          <w:rStyle w:val="StyleUnderline"/>
        </w:rPr>
        <w:t>increased Foreign Military Financing (FMF) from $3 billion per year to $3.3 billion</w:t>
      </w:r>
      <w:r w:rsidRPr="009454CE">
        <w:rPr>
          <w:sz w:val="16"/>
        </w:rPr>
        <w:t>. It also guaranteed an additional $500 million per year for missile defense funding. The previous MOU, negotiated by George W. Bush, required the president to request separate funding for missile defense every year.</w:t>
      </w:r>
    </w:p>
    <w:p w14:paraId="33398269" w14:textId="77777777" w:rsidR="00474194" w:rsidRPr="00B37D41" w:rsidRDefault="00474194" w:rsidP="00474194">
      <w:pPr>
        <w:tabs>
          <w:tab w:val="left" w:pos="1140"/>
        </w:tabs>
        <w:rPr>
          <w:rStyle w:val="StyleUnderline"/>
        </w:rPr>
      </w:pPr>
      <w:r w:rsidRPr="009454CE">
        <w:rPr>
          <w:sz w:val="16"/>
        </w:rPr>
        <w:t xml:space="preserve">Total aid rose from $3 billion to $3.8 billion annually, but it came with some new conditions. Over the course of the </w:t>
      </w:r>
      <w:r w:rsidRPr="009454CE">
        <w:rPr>
          <w:rStyle w:val="Emphasis"/>
        </w:rPr>
        <w:t>10-year agreement, a special exception allowing Israel to use up to 26.3 percent of FMF aid money</w:t>
      </w:r>
      <w:r w:rsidRPr="009454CE">
        <w:rPr>
          <w:sz w:val="16"/>
        </w:rPr>
        <w:t xml:space="preserve"> for “off shore procurement” (OSP) will phase out. OSP refers to materials bought from sources outside the United States. Israel’s exception meant that it could spend 26.3 percent of the money it got with Israeli companies, </w:t>
      </w:r>
      <w:r w:rsidRPr="00B37D41">
        <w:rPr>
          <w:rStyle w:val="StyleUnderline"/>
        </w:rPr>
        <w:t>granting the Israeli weapons and technology industry a significant boost.</w:t>
      </w:r>
    </w:p>
    <w:p w14:paraId="404CD049" w14:textId="77777777" w:rsidR="00474194" w:rsidRPr="003A4005" w:rsidRDefault="00474194" w:rsidP="00474194">
      <w:pPr>
        <w:rPr>
          <w:sz w:val="16"/>
        </w:rPr>
      </w:pPr>
      <w:r w:rsidRPr="00337829">
        <w:rPr>
          <w:sz w:val="16"/>
        </w:rPr>
        <w:t xml:space="preserve">The old MOU, for instance, permitted Israel to use up to $400 million of the annual </w:t>
      </w:r>
      <w:r w:rsidRPr="009454CE">
        <w:rPr>
          <w:rStyle w:val="StyleUnderline"/>
        </w:rPr>
        <w:t>FMF grant to buy jet fuel</w:t>
      </w:r>
      <w:r w:rsidRPr="00337829">
        <w:rPr>
          <w:sz w:val="16"/>
        </w:rPr>
        <w:t xml:space="preserve">. This privilege was discontinued in FY ’19, meaning that Israel will have to purchase the fuel with its own funds. This reflects Obama’s driving purpose behind these changes: to maximize the benefits to U.S. corporations by increasing the </w:t>
      </w:r>
      <w:r w:rsidRPr="00337829">
        <w:rPr>
          <w:rStyle w:val="StyleUnderline"/>
        </w:rPr>
        <w:t>FMF funds that return to the U.S. market</w:t>
      </w:r>
      <w:r w:rsidRPr="00337829">
        <w:rPr>
          <w:sz w:val="16"/>
        </w:rPr>
        <w:t>.</w:t>
      </w:r>
    </w:p>
    <w:p w14:paraId="5DDF47B3" w14:textId="77777777" w:rsidR="00474194" w:rsidRDefault="00474194" w:rsidP="00474194">
      <w:pPr>
        <w:pStyle w:val="Heading4"/>
      </w:pPr>
      <w:r>
        <w:t>Israel has a significant OSP program that allows it to use FMF funds for its domestic industry</w:t>
      </w:r>
    </w:p>
    <w:p w14:paraId="59CE8D4B" w14:textId="77777777" w:rsidR="00474194" w:rsidRPr="00FF45D7" w:rsidRDefault="00474194" w:rsidP="00474194">
      <w:r w:rsidRPr="00FF45D7">
        <w:rPr>
          <w:b/>
          <w:bCs/>
        </w:rPr>
        <w:t xml:space="preserve">Rabinowitz ’16 </w:t>
      </w:r>
      <w:r>
        <w:t>(Gavin Rabinowitz is an Israeli journalist, “</w:t>
      </w:r>
      <w:r w:rsidRPr="00FF45D7">
        <w:t xml:space="preserve">Former US defense official calls on Trump to halt Israel’s sub program,” </w:t>
      </w:r>
      <w:r>
        <w:rPr>
          <w:i/>
          <w:iCs/>
        </w:rPr>
        <w:t xml:space="preserve">The Times of </w:t>
      </w:r>
      <w:r w:rsidRPr="00FF45D7">
        <w:t>Israel</w:t>
      </w:r>
      <w:r>
        <w:t xml:space="preserve">, </w:t>
      </w:r>
      <w:r w:rsidRPr="00FF45D7">
        <w:t>11/22/16</w:t>
      </w:r>
      <w:hyperlink r:id="rId16" w:history="1">
        <w:r w:rsidRPr="00FF45D7">
          <w:rPr>
            <w:rStyle w:val="Hyperlink"/>
          </w:rPr>
          <w:t>https://www.timesofisrael.com/former-us-defense-official-calls-on-trump-to-halt-israels-sub-program/</w:t>
        </w:r>
      </w:hyperlink>
      <w:r>
        <w:t>)</w:t>
      </w:r>
    </w:p>
    <w:p w14:paraId="640F6C55" w14:textId="77777777" w:rsidR="00474194" w:rsidRPr="00FF45D7" w:rsidRDefault="00474194" w:rsidP="00474194">
      <w:pPr>
        <w:rPr>
          <w:u w:val="single"/>
        </w:rPr>
      </w:pPr>
      <w:r>
        <w:t xml:space="preserve">However, Zakheim argued that the only reason Israel can afford them is because </w:t>
      </w:r>
      <w:r w:rsidRPr="00FF45D7">
        <w:rPr>
          <w:u w:val="single"/>
        </w:rPr>
        <w:t>US military assistance frees up money from other defense needs.</w:t>
      </w:r>
    </w:p>
    <w:p w14:paraId="3EBBDCE9" w14:textId="77777777" w:rsidR="00474194" w:rsidRDefault="00474194" w:rsidP="00474194">
      <w:r>
        <w:t>“</w:t>
      </w:r>
      <w:r w:rsidRPr="00FF45D7">
        <w:rPr>
          <w:u w:val="single"/>
        </w:rPr>
        <w:t>Remaining costs borne by Israel have in effect been subsidized by the US taxpayer by virtue of the Offshore Procurement (OSP) program. This program, virtually unique to Israel, allows it to apply American foreign military assistance funding to projects of its own,”</w:t>
      </w:r>
      <w:r>
        <w:t xml:space="preserve"> he said.</w:t>
      </w:r>
    </w:p>
    <w:p w14:paraId="48169CED" w14:textId="77777777" w:rsidR="00474194" w:rsidRDefault="00474194" w:rsidP="00474194">
      <w:r w:rsidRPr="00E717AD">
        <w:t>Israel currently receives $3 billion annually from the US and that will increase to $3.8 billion per year starting</w:t>
      </w:r>
      <w:r>
        <w:t xml:space="preserve"> in 2018 and through 2028 under a package agreed in September.</w:t>
      </w:r>
    </w:p>
    <w:p w14:paraId="268F187A" w14:textId="77777777" w:rsidR="00474194" w:rsidRDefault="00474194" w:rsidP="00474194">
      <w:r>
        <w:t>The aid agreement is seen in Israel as key to helping it maintain its “qualitative military edge” over potential threats, including from an emboldened Iran now flush with cash after many nuclear-related sanctions were lifted during the past year in a deal signed with world powers.</w:t>
      </w:r>
    </w:p>
    <w:p w14:paraId="5AAAB4C5" w14:textId="77777777" w:rsidR="00474194" w:rsidRDefault="00474194" w:rsidP="00474194">
      <w:pPr>
        <w:rPr>
          <w:u w:val="single"/>
        </w:rPr>
      </w:pPr>
      <w:r w:rsidRPr="00FF45D7">
        <w:rPr>
          <w:u w:val="single"/>
        </w:rPr>
        <w:t>For the US, Israel is cited as a rare island of stability in a region in turmoil, as well as an ally on non-nuclear security issues in the region, including cyber warfare and efforts to rein in Islamist terror groups.</w:t>
      </w:r>
    </w:p>
    <w:p w14:paraId="61E5C919" w14:textId="77777777" w:rsidR="00474194" w:rsidRDefault="00474194" w:rsidP="00474194">
      <w:pPr>
        <w:rPr>
          <w:u w:val="single"/>
        </w:rPr>
      </w:pPr>
    </w:p>
    <w:p w14:paraId="4760B4A0" w14:textId="77777777" w:rsidR="00474194" w:rsidRDefault="00474194" w:rsidP="00474194">
      <w:pPr>
        <w:pStyle w:val="Heading4"/>
      </w:pPr>
      <w:r>
        <w:t>The plan could be circumvented by congress through OSP – they can’t fiat an end to FMF, just FMS</w:t>
      </w:r>
    </w:p>
    <w:p w14:paraId="63FE3138" w14:textId="77777777" w:rsidR="00474194" w:rsidRDefault="00474194" w:rsidP="00474194">
      <w:pPr>
        <w:rPr>
          <w:u w:val="single"/>
        </w:rPr>
      </w:pPr>
      <w:r>
        <w:t xml:space="preserve"> </w:t>
      </w:r>
      <w:r>
        <w:rPr>
          <w:b/>
          <w:bCs/>
        </w:rPr>
        <w:t xml:space="preserve">Conahan ’91 </w:t>
      </w:r>
      <w:r>
        <w:t xml:space="preserve">(Frank C. Conahan, Assistant Comptroller General, “Isreal: </w:t>
      </w:r>
      <w:r w:rsidRPr="006F157F">
        <w:t>U.S. Military Aid Spent</w:t>
      </w:r>
      <w:r>
        <w:t xml:space="preserve"> </w:t>
      </w:r>
      <w:r w:rsidRPr="006F157F">
        <w:t>In-Country,”</w:t>
      </w:r>
      <w:r>
        <w:t xml:space="preserve"> </w:t>
      </w:r>
      <w:r>
        <w:rPr>
          <w:i/>
        </w:rPr>
        <w:t>United States General Accounting Office, National Security and International Affairs Devision</w:t>
      </w:r>
      <w:r>
        <w:rPr>
          <w:iCs/>
        </w:rPr>
        <w:t xml:space="preserve">, </w:t>
      </w:r>
      <w:r>
        <w:rPr>
          <w:i/>
        </w:rPr>
        <w:t xml:space="preserve"> </w:t>
      </w:r>
      <w:r w:rsidRPr="006F157F">
        <w:rPr>
          <w:iCs/>
        </w:rPr>
        <w:t>5</w:t>
      </w:r>
      <w:r>
        <w:t>/23/1991,</w:t>
      </w:r>
      <w:r w:rsidRPr="006F157F">
        <w:t xml:space="preserve"> </w:t>
      </w:r>
      <w:hyperlink r:id="rId17" w:history="1">
        <w:r w:rsidRPr="00E02F47">
          <w:rPr>
            <w:rStyle w:val="Hyperlink"/>
          </w:rPr>
          <w:t>https://www.gao.gov/assets/220/214192.pdf</w:t>
        </w:r>
      </w:hyperlink>
      <w:r w:rsidRPr="006F157F">
        <w:t>)</w:t>
      </w:r>
    </w:p>
    <w:p w14:paraId="29B31C0B" w14:textId="77777777" w:rsidR="00474194" w:rsidRPr="00AD0BE7" w:rsidRDefault="00474194" w:rsidP="00474194">
      <w:pPr>
        <w:rPr>
          <w:u w:val="single"/>
        </w:rPr>
      </w:pPr>
      <w:r w:rsidRPr="00AD0BE7">
        <w:rPr>
          <w:u w:val="single"/>
        </w:rPr>
        <w:t>The offshore procurement program was established in fiscal year 1984</w:t>
      </w:r>
      <w:r>
        <w:rPr>
          <w:u w:val="single"/>
        </w:rPr>
        <w:t xml:space="preserve"> </w:t>
      </w:r>
      <w:r w:rsidRPr="00E717AD">
        <w:rPr>
          <w:sz w:val="16"/>
        </w:rPr>
        <w:t xml:space="preserve">to fund Israel’s development of the Lavi fighter aircraft. </w:t>
      </w:r>
      <w:r w:rsidRPr="00AD0BE7">
        <w:rPr>
          <w:u w:val="single"/>
        </w:rPr>
        <w:t>Although US.</w:t>
      </w:r>
      <w:r>
        <w:rPr>
          <w:u w:val="single"/>
        </w:rPr>
        <w:t xml:space="preserve"> </w:t>
      </w:r>
      <w:r w:rsidRPr="00AD0BE7">
        <w:rPr>
          <w:u w:val="single"/>
        </w:rPr>
        <w:t>military aid to foreign recipients is generally required to be spent in the</w:t>
      </w:r>
      <w:r>
        <w:rPr>
          <w:u w:val="single"/>
        </w:rPr>
        <w:t xml:space="preserve"> </w:t>
      </w:r>
      <w:r w:rsidRPr="00AD0BE7">
        <w:rPr>
          <w:u w:val="single"/>
        </w:rPr>
        <w:t>United States,</w:t>
      </w:r>
      <w:r w:rsidRPr="00E717AD">
        <w:rPr>
          <w:sz w:val="16"/>
        </w:rPr>
        <w:t xml:space="preserve"> </w:t>
      </w:r>
      <w:r w:rsidRPr="00AD0BE7">
        <w:rPr>
          <w:u w:val="single"/>
        </w:rPr>
        <w:t>Congress can make exceptions through legislation, and</w:t>
      </w:r>
      <w:r>
        <w:rPr>
          <w:u w:val="single"/>
        </w:rPr>
        <w:t xml:space="preserve"> </w:t>
      </w:r>
      <w:r w:rsidRPr="00AD0BE7">
        <w:rPr>
          <w:u w:val="single"/>
        </w:rPr>
        <w:t>the executive branch can authorize the expenditure of these funds</w:t>
      </w:r>
      <w:r>
        <w:rPr>
          <w:u w:val="single"/>
        </w:rPr>
        <w:t xml:space="preserve"> </w:t>
      </w:r>
      <w:r w:rsidRPr="00AD0BE7">
        <w:rPr>
          <w:u w:val="single"/>
        </w:rPr>
        <w:t>outside the United States on a case-by-case basis. Both methods have</w:t>
      </w:r>
      <w:r>
        <w:rPr>
          <w:u w:val="single"/>
        </w:rPr>
        <w:t xml:space="preserve"> </w:t>
      </w:r>
      <w:r w:rsidRPr="00AD0BE7">
        <w:rPr>
          <w:u w:val="single"/>
        </w:rPr>
        <w:t>been used to allow Israel to spend military aid on offshore</w:t>
      </w:r>
      <w:r>
        <w:rPr>
          <w:u w:val="single"/>
        </w:rPr>
        <w:t xml:space="preserve"> </w:t>
      </w:r>
      <w:r w:rsidRPr="00AD0BE7">
        <w:rPr>
          <w:u w:val="single"/>
        </w:rPr>
        <w:t>procurements.</w:t>
      </w:r>
    </w:p>
    <w:p w14:paraId="57479EA6" w14:textId="77777777" w:rsidR="00474194" w:rsidRPr="00E717AD" w:rsidRDefault="00474194" w:rsidP="00474194">
      <w:pPr>
        <w:rPr>
          <w:sz w:val="16"/>
          <w:szCs w:val="18"/>
        </w:rPr>
      </w:pPr>
      <w:r w:rsidRPr="00E717AD">
        <w:rPr>
          <w:sz w:val="16"/>
          <w:szCs w:val="18"/>
        </w:rPr>
        <w:t>For fiscal years 1984-91, Congress earmarked almost $2.8 billion in Foreign Military Financing (formerly known as Foreign Military Sales) funds for offshore procurements in Israel. The amount earmarked for these purchases increased from $260 million in 1984 to $476 million in 1991. Since the cancellation of the Lavi program1 in 1987, the program’s purpose has been modified as follows:</w:t>
      </w:r>
    </w:p>
    <w:p w14:paraId="719E192C" w14:textId="77777777" w:rsidR="00474194" w:rsidRPr="00E717AD" w:rsidRDefault="00474194" w:rsidP="00474194">
      <w:pPr>
        <w:rPr>
          <w:sz w:val="16"/>
        </w:rPr>
      </w:pPr>
      <w:r w:rsidRPr="00E717AD">
        <w:rPr>
          <w:sz w:val="16"/>
        </w:rPr>
        <w:t xml:space="preserve">“...That to the extent that the Government of Israel requests that funds be used for such purposes, grants made available for Israel by this paragraph shall, as agreed by Israel and the United States, be available for advanced fighter aircraft programs or for other advanced weapons systems [emphasis added], as follows: (1) up to $160,000,000 shall be available for research and development in the United States; and (2) not less than $476,000,000 shall be available for the procurement in Israel of defense articles and defense services, including research and development.“2 Under section 42(c) of the Arms Export Control Act, </w:t>
      </w:r>
      <w:r w:rsidRPr="006F157F">
        <w:rPr>
          <w:u w:val="single"/>
        </w:rPr>
        <w:t>the executive</w:t>
      </w:r>
      <w:r>
        <w:rPr>
          <w:u w:val="single"/>
        </w:rPr>
        <w:t xml:space="preserve"> </w:t>
      </w:r>
      <w:r w:rsidRPr="006F157F">
        <w:rPr>
          <w:u w:val="single"/>
        </w:rPr>
        <w:t>branch can also approve the use of U.S. military aid for offshore</w:t>
      </w:r>
      <w:r>
        <w:rPr>
          <w:u w:val="single"/>
        </w:rPr>
        <w:t xml:space="preserve"> </w:t>
      </w:r>
      <w:r w:rsidRPr="006F157F">
        <w:rPr>
          <w:u w:val="single"/>
        </w:rPr>
        <w:t>procurement</w:t>
      </w:r>
      <w:r w:rsidRPr="00E717AD">
        <w:rPr>
          <w:sz w:val="16"/>
        </w:rPr>
        <w:t>s if it determines that the acquisition is not detrimental to the U.S. economy or the industrial mobilization base. As a result of section 42(c) rulings, Israel was granted $90 million for jet fuel and $75 million for unspecified purchases in addition to the amount authorized by Congress.3</w:t>
      </w:r>
    </w:p>
    <w:p w14:paraId="5938A924" w14:textId="77777777" w:rsidR="00474194" w:rsidRPr="00E717AD" w:rsidRDefault="00474194" w:rsidP="00474194">
      <w:pPr>
        <w:rPr>
          <w:sz w:val="16"/>
          <w:szCs w:val="18"/>
        </w:rPr>
      </w:pPr>
      <w:r w:rsidRPr="00E717AD">
        <w:rPr>
          <w:sz w:val="16"/>
          <w:szCs w:val="18"/>
        </w:rPr>
        <w:t>The Defense Security Assistance Agency (DSAA) administers Foreign Military Financing funds and oversees all Israeli purchases with these funds, including those outside the United States. Israel notifies the United States in advance of the purchases it plans to make in-country, and Israel’s Ministry of Defense oversees in-country contracts and payments. DSAA requires that Israel provide contractor certification of the value of foreign (non-US. and non-Israeli) components that are not eligible for U.S. financing.‘Israel pays its contractors in local currency and is reimbursed by DsAA’for eligible costs in U.S. dollars, a “hard currency. !’</w:t>
      </w:r>
    </w:p>
    <w:p w14:paraId="6DBDA32A" w14:textId="77777777" w:rsidR="00474194" w:rsidRDefault="00474194" w:rsidP="00474194">
      <w:pPr>
        <w:rPr>
          <w:sz w:val="16"/>
        </w:rPr>
      </w:pPr>
    </w:p>
    <w:p w14:paraId="1F298157" w14:textId="77777777" w:rsidR="00474194" w:rsidRDefault="00474194" w:rsidP="00474194">
      <w:pPr>
        <w:rPr>
          <w:sz w:val="16"/>
        </w:rPr>
      </w:pPr>
    </w:p>
    <w:p w14:paraId="16539C7B" w14:textId="77777777" w:rsidR="00474194" w:rsidRDefault="00474194" w:rsidP="00474194">
      <w:pPr>
        <w:pStyle w:val="Heading3"/>
      </w:pPr>
      <w:r>
        <w:t>1nc – skepticism – alt cause</w:t>
      </w:r>
    </w:p>
    <w:p w14:paraId="20A6E52A" w14:textId="77777777" w:rsidR="00474194" w:rsidRDefault="00474194" w:rsidP="00474194">
      <w:pPr>
        <w:pStyle w:val="Heading4"/>
      </w:pPr>
      <w:r>
        <w:t>can’t solve – skepticism on both sides of the divide actions would get misinterpreted</w:t>
      </w:r>
    </w:p>
    <w:p w14:paraId="3DB244DD" w14:textId="77777777" w:rsidR="00474194" w:rsidRPr="005E1242" w:rsidRDefault="00474194" w:rsidP="00474194">
      <w:r w:rsidRPr="005E1242">
        <w:rPr>
          <w:rStyle w:val="Style13ptBold"/>
        </w:rPr>
        <w:t>Beauchamp 18</w:t>
      </w:r>
      <w:r>
        <w:t xml:space="preserve"> (Zack Beauchamp </w:t>
      </w:r>
      <w:r w:rsidRPr="005E1242">
        <w:t>senior correspondent at Vox, where he covers global politics and ideology</w:t>
      </w:r>
      <w:r>
        <w:t>, “</w:t>
      </w:r>
      <w:r w:rsidRPr="005E1242">
        <w:t>How do the current Israeli and Palestinian governments approach the conflict?</w:t>
      </w:r>
      <w:r>
        <w:t xml:space="preserve">”, May 14, 2018, Vox, </w:t>
      </w:r>
      <w:hyperlink r:id="rId18" w:history="1">
        <w:r w:rsidRPr="00E400BF">
          <w:rPr>
            <w:rStyle w:val="Hyperlink"/>
          </w:rPr>
          <w:t>https://www.vox.com/2018/11/20/18080092/israeli-palestinian-conflict-current-governments</w:t>
        </w:r>
      </w:hyperlink>
      <w:r>
        <w:t xml:space="preserve"> - BIB) </w:t>
      </w:r>
    </w:p>
    <w:p w14:paraId="7B08AC7F" w14:textId="77777777" w:rsidR="00474194" w:rsidRPr="0055434B" w:rsidRDefault="00474194" w:rsidP="00474194">
      <w:pPr>
        <w:rPr>
          <w:rStyle w:val="StyleUnderline"/>
        </w:rPr>
      </w:pPr>
      <w:r w:rsidRPr="0055434B">
        <w:rPr>
          <w:sz w:val="16"/>
        </w:rPr>
        <w:t xml:space="preserve">But </w:t>
      </w:r>
      <w:r w:rsidRPr="0055434B">
        <w:rPr>
          <w:rStyle w:val="StyleUnderline"/>
        </w:rPr>
        <w:t xml:space="preserve">while campaigning during the 2015 Israeli election, which his party won fairly resoundingly, </w:t>
      </w:r>
      <w:r w:rsidRPr="0055434B">
        <w:rPr>
          <w:rStyle w:val="Emphasis"/>
        </w:rPr>
        <w:t>Netanyahu announced that there would be no Palestinian state under his watch</w:t>
      </w:r>
      <w:r w:rsidRPr="0055434B">
        <w:rPr>
          <w:sz w:val="16"/>
        </w:rPr>
        <w:t xml:space="preserve">. It’s a statement he’s tried to walk back, but one that’s </w:t>
      </w:r>
      <w:r w:rsidRPr="0055434B">
        <w:rPr>
          <w:rStyle w:val="StyleUnderline"/>
        </w:rPr>
        <w:t>consistent with his long-held belief that Palestinians can’t be trusted to be peaceful neighbors.</w:t>
      </w:r>
    </w:p>
    <w:p w14:paraId="16CE78A7" w14:textId="77777777" w:rsidR="00474194" w:rsidRPr="0055434B" w:rsidRDefault="00474194" w:rsidP="00474194">
      <w:pPr>
        <w:rPr>
          <w:sz w:val="16"/>
        </w:rPr>
      </w:pPr>
      <w:r w:rsidRPr="0055434B">
        <w:rPr>
          <w:sz w:val="16"/>
        </w:rPr>
        <w:t xml:space="preserve">Israel has real reasons to be skeptical of the Palestinian side. </w:t>
      </w:r>
      <w:r w:rsidRPr="0055434B">
        <w:rPr>
          <w:rStyle w:val="StyleUnderline"/>
        </w:rPr>
        <w:t>One major one is the Hamas-Fatah split. Since Hamas took control of Gaza, Israel has been concerned that any peace agreement with the Palestinian Authority wouldn’t stick in Gaza,</w:t>
      </w:r>
      <w:r w:rsidRPr="0055434B">
        <w:rPr>
          <w:sz w:val="16"/>
        </w:rPr>
        <w:t xml:space="preserve"> </w:t>
      </w:r>
      <w:r w:rsidRPr="0055434B">
        <w:rPr>
          <w:rStyle w:val="StyleUnderline"/>
        </w:rPr>
        <w:t>where it has no real control. That’s especially worrying for the Israeli leadership given Hamas’s public commitment to Israel’s destruction. Moreover, it’s not clear that Abbas could sell Palestinians on the concessions he’d inevitably need to make in order to make a deal with Israel.</w:t>
      </w:r>
    </w:p>
    <w:p w14:paraId="09F76388" w14:textId="77777777" w:rsidR="00474194" w:rsidRDefault="00474194" w:rsidP="00474194">
      <w:pPr>
        <w:rPr>
          <w:rStyle w:val="StyleUnderline"/>
        </w:rPr>
      </w:pPr>
      <w:r w:rsidRPr="0055434B">
        <w:rPr>
          <w:rStyle w:val="StyleUnderline"/>
        </w:rPr>
        <w:t>The two sides’ basic skepticism of each other’s willingness and ability to make peace is the fundamental reason that the peace push</w:t>
      </w:r>
      <w:r w:rsidRPr="0055434B">
        <w:rPr>
          <w:sz w:val="16"/>
        </w:rPr>
        <w:t xml:space="preserve"> led by US Secretary of State John Kerry </w:t>
      </w:r>
      <w:r w:rsidRPr="0055434B">
        <w:rPr>
          <w:rStyle w:val="StyleUnderline"/>
        </w:rPr>
        <w:t>fell apart</w:t>
      </w:r>
      <w:r w:rsidRPr="0055434B">
        <w:rPr>
          <w:sz w:val="16"/>
        </w:rPr>
        <w:t xml:space="preserve"> in April 2014. Since then, </w:t>
      </w:r>
      <w:r w:rsidRPr="0055434B">
        <w:rPr>
          <w:rStyle w:val="StyleUnderline"/>
        </w:rPr>
        <w:t>the Palestinians have turned toward a pressure campaign designed to isolate Israel internationally and put pressure on the Israeli leadership to make peace, which has had little success.</w:t>
      </w:r>
    </w:p>
    <w:p w14:paraId="72B2091B" w14:textId="77777777" w:rsidR="00474194" w:rsidRDefault="00474194" w:rsidP="00474194">
      <w:r>
        <w:t xml:space="preserve"> </w:t>
      </w:r>
    </w:p>
    <w:p w14:paraId="3314538F" w14:textId="77777777" w:rsidR="00474194" w:rsidRDefault="00474194" w:rsidP="00474194">
      <w:pPr>
        <w:pStyle w:val="Heading3"/>
      </w:pPr>
      <w:r>
        <w:t>2nc xt – israel good</w:t>
      </w:r>
    </w:p>
    <w:p w14:paraId="2DD66D71" w14:textId="77777777" w:rsidR="00474194" w:rsidRPr="00AA4F45" w:rsidRDefault="00474194" w:rsidP="00474194">
      <w:pPr>
        <w:pStyle w:val="Heading4"/>
      </w:pPr>
      <w:r>
        <w:t>Israeli sponsorship key for democratic modelling and terror containment</w:t>
      </w:r>
    </w:p>
    <w:p w14:paraId="16314F63" w14:textId="77777777" w:rsidR="00474194" w:rsidRPr="00C37D36" w:rsidRDefault="00474194" w:rsidP="00474194">
      <w:r w:rsidRPr="00C37D36">
        <w:rPr>
          <w:rStyle w:val="Style13ptBold"/>
        </w:rPr>
        <w:t>Koplow 11</w:t>
      </w:r>
      <w:r>
        <w:t xml:space="preserve"> (</w:t>
      </w:r>
      <w:r w:rsidRPr="00C37D36">
        <w:t>Michael J. Koplow</w:t>
      </w:r>
      <w:r>
        <w:t xml:space="preserve"> PhD candidate in the Government Department at Georgetown University., “Value Judgment: Why Do Americans Support Israel?”, </w:t>
      </w:r>
      <w:r w:rsidRPr="00C37D36">
        <w:t>26 May 2011</w:t>
      </w:r>
      <w:r>
        <w:t xml:space="preserve">, Security Studies, </w:t>
      </w:r>
      <w:hyperlink r:id="rId19" w:history="1">
        <w:r w:rsidRPr="00E400BF">
          <w:rPr>
            <w:rStyle w:val="Hyperlink"/>
          </w:rPr>
          <w:t>https://www.tandfonline.com/doi/pdf/10.1080/09636412.2011.572690?needAccess=true</w:t>
        </w:r>
      </w:hyperlink>
      <w:r>
        <w:t xml:space="preserve"> - BIB)  </w:t>
      </w:r>
    </w:p>
    <w:p w14:paraId="7CBF3971" w14:textId="77777777" w:rsidR="00474194" w:rsidRPr="002C55F2" w:rsidRDefault="00474194" w:rsidP="00474194">
      <w:pPr>
        <w:rPr>
          <w:sz w:val="16"/>
        </w:rPr>
      </w:pPr>
      <w:r w:rsidRPr="002C55F2">
        <w:rPr>
          <w:rStyle w:val="StyleUnderline"/>
        </w:rPr>
        <w:t>The</w:t>
      </w:r>
      <w:r w:rsidRPr="002C55F2">
        <w:rPr>
          <w:sz w:val="16"/>
        </w:rPr>
        <w:t xml:space="preserve"> second component in the ideological </w:t>
      </w:r>
      <w:r w:rsidRPr="002C55F2">
        <w:rPr>
          <w:rStyle w:val="StyleUnderline"/>
        </w:rPr>
        <w:t>case for supporting Israel is its status as a liberal democracy. This factor is perhaps the strongest ideological tie that binds Israel to the United States</w:t>
      </w:r>
      <w:r w:rsidRPr="002C55F2">
        <w:rPr>
          <w:sz w:val="16"/>
        </w:rPr>
        <w:t xml:space="preserve">, since it places Israel firmly in the camp of Western nations while simultaneously </w:t>
      </w:r>
      <w:r w:rsidRPr="002C55F2">
        <w:rPr>
          <w:rStyle w:val="StyleUnderline"/>
        </w:rPr>
        <w:t>standing as a glaring contrast to the surrounding Arab states</w:t>
      </w:r>
      <w:r w:rsidRPr="002C55F2">
        <w:rPr>
          <w:sz w:val="16"/>
        </w:rPr>
        <w:t xml:space="preserve">. The United States has throughout its history favored alliances with other democracies, and Israel is no exception in this regard.99 </w:t>
      </w:r>
      <w:r w:rsidRPr="002C55F2">
        <w:rPr>
          <w:rStyle w:val="StyleUnderline"/>
        </w:rPr>
        <w:t>Spreading democracy and democratic values throughout the world</w:t>
      </w:r>
      <w:r w:rsidRPr="002C55F2">
        <w:rPr>
          <w:sz w:val="16"/>
        </w:rPr>
        <w:t xml:space="preserve"> has been American policy over the last century, </w:t>
      </w:r>
      <w:r w:rsidRPr="002C55F2">
        <w:rPr>
          <w:rStyle w:val="StyleUnderline"/>
        </w:rPr>
        <w:t>and Israel fits neatly into this plan</w:t>
      </w:r>
      <w:r w:rsidRPr="002C55F2">
        <w:rPr>
          <w:sz w:val="16"/>
        </w:rPr>
        <w:t>.100 George Shultz remarked that “</w:t>
      </w:r>
      <w:r w:rsidRPr="002C55F2">
        <w:rPr>
          <w:rStyle w:val="Emphasis"/>
        </w:rPr>
        <w:t>the birth of Israel also marked the entrance onto the world stage of a new democracy</w:t>
      </w:r>
      <w:r w:rsidRPr="002C55F2">
        <w:rPr>
          <w:sz w:val="16"/>
        </w:rPr>
        <w:t xml:space="preserve">. . . . </w:t>
      </w:r>
      <w:r w:rsidRPr="002C55F2">
        <w:rPr>
          <w:rStyle w:val="StyleUnderline"/>
        </w:rPr>
        <w:t>Israel’s success as a thriving democracy helps sustain our faith in the democratic way of life not only in America but throughout the world</w:t>
      </w:r>
      <w:r w:rsidRPr="002C55F2">
        <w:rPr>
          <w:sz w:val="16"/>
        </w:rPr>
        <w:t xml:space="preserve">.”101 Israel’s democratic character makes it easier for the United States to cooperate with it while maintaining a clear conscience,102 which is not the case with other Middle Eastern countries, as the controversy over CIA renditions of suspected terrorists to allies such as Egypt and Morocco has made abundantly clear. Finally, since September 11, 2001, the United States has a new, although unfortunate, </w:t>
      </w:r>
      <w:r w:rsidRPr="002C55F2">
        <w:rPr>
          <w:rStyle w:val="StyleUnderline"/>
        </w:rPr>
        <w:t>common bond with Israel in that both countries have suffered civilian casualties at home as a result of terrorism</w:t>
      </w:r>
      <w:r w:rsidRPr="002C55F2">
        <w:rPr>
          <w:sz w:val="16"/>
        </w:rPr>
        <w:t xml:space="preserve">. </w:t>
      </w:r>
      <w:r w:rsidRPr="002C55F2">
        <w:rPr>
          <w:rStyle w:val="StyleUnderline"/>
        </w:rPr>
        <w:t>This has served to strengthen American affinity for Israel, as there is a perception that the United States can now fully appreciate the inherent sense of unease and danger that exists in everyday Israeli civilian life</w:t>
      </w:r>
      <w:r w:rsidRPr="002C55F2">
        <w:rPr>
          <w:sz w:val="16"/>
        </w:rPr>
        <w:t xml:space="preserve">. The best example of this is the concurrent resolution passed by both chambers of Congress in December 2001 denouncing </w:t>
      </w:r>
      <w:r w:rsidRPr="002C55F2">
        <w:rPr>
          <w:rStyle w:val="StyleUnderline"/>
        </w:rPr>
        <w:t>Palestinian terrorist attacks against Israeli civilians and expressing solidarity with Israel in the two countries’ joint fight against terrorism</w:t>
      </w:r>
      <w:r w:rsidRPr="002C55F2">
        <w:rPr>
          <w:sz w:val="16"/>
        </w:rPr>
        <w:t xml:space="preserve">. Other similar expressions occur on a regular basis in newspaper editorials and politicians’ remarks.103 </w:t>
      </w:r>
    </w:p>
    <w:p w14:paraId="4F0B91E5" w14:textId="77777777" w:rsidR="00474194" w:rsidRDefault="00474194" w:rsidP="00474194">
      <w:pPr>
        <w:pStyle w:val="Heading3"/>
      </w:pPr>
      <w:r>
        <w:t>1nc – Germany – no solvency</w:t>
      </w:r>
    </w:p>
    <w:p w14:paraId="09E8E320" w14:textId="77777777" w:rsidR="00474194" w:rsidRDefault="00474194" w:rsidP="00474194">
      <w:pPr>
        <w:pStyle w:val="Heading4"/>
      </w:pPr>
      <w:r w:rsidRPr="5DE6470F">
        <w:t>Germany and Israel have a special relationship- mean Germany continues to sell arms to Israel no matter what</w:t>
      </w:r>
    </w:p>
    <w:p w14:paraId="465DE970" w14:textId="77777777" w:rsidR="00474194" w:rsidRDefault="00474194" w:rsidP="00474194">
      <w:pPr>
        <w:spacing w:line="257" w:lineRule="auto"/>
      </w:pPr>
      <w:r w:rsidRPr="5DE6470F">
        <w:rPr>
          <w:rFonts w:eastAsia="Calibri"/>
          <w:b/>
          <w:bCs/>
          <w:sz w:val="26"/>
          <w:szCs w:val="26"/>
        </w:rPr>
        <w:t>Deutsche Welle German</w:t>
      </w:r>
      <w:r w:rsidRPr="5DE6470F">
        <w:rPr>
          <w:rFonts w:eastAsia="Calibri"/>
        </w:rPr>
        <w:t xml:space="preserve"> 5-12-20</w:t>
      </w:r>
      <w:r w:rsidRPr="5DE6470F">
        <w:rPr>
          <w:rFonts w:eastAsia="Calibri"/>
          <w:b/>
          <w:bCs/>
          <w:sz w:val="26"/>
          <w:szCs w:val="26"/>
        </w:rPr>
        <w:t>15</w:t>
      </w:r>
      <w:r w:rsidRPr="5DE6470F">
        <w:rPr>
          <w:rFonts w:eastAsia="Calibri"/>
        </w:rPr>
        <w:t xml:space="preserve">,( "A Special Case: The German-Israeli Security Cooperation," No Publication, </w:t>
      </w:r>
      <w:hyperlink r:id="rId20">
        <w:r w:rsidRPr="5DE6470F">
          <w:rPr>
            <w:rStyle w:val="Hyperlink"/>
            <w:rFonts w:eastAsia="Calibri"/>
          </w:rPr>
          <w:t>http://www.defense-aerospace.com/articles-view/feature/5/163529/a-special-case%3A-german-arms-exports-to-israel.html</w:t>
        </w:r>
      </w:hyperlink>
      <w:r w:rsidRPr="5DE6470F">
        <w:rPr>
          <w:rFonts w:eastAsia="Calibri"/>
        </w:rPr>
        <w:t>) DIO</w:t>
      </w:r>
    </w:p>
    <w:p w14:paraId="1BD14AFA" w14:textId="77777777" w:rsidR="00474194" w:rsidRDefault="00474194" w:rsidP="00474194">
      <w:pPr>
        <w:spacing w:line="257" w:lineRule="auto"/>
      </w:pPr>
      <w:r w:rsidRPr="5DE6470F">
        <w:rPr>
          <w:rFonts w:eastAsia="Calibri"/>
          <w:sz w:val="16"/>
          <w:szCs w:val="16"/>
        </w:rPr>
        <w:t xml:space="preserve">Ursula von der Leyen is currently in Israel on the occasion of the 50 year anniversary of the start of diplomatic relations between Germany and Israel. </w:t>
      </w:r>
      <w:r w:rsidRPr="5DE6470F">
        <w:rPr>
          <w:rFonts w:eastAsia="Calibri"/>
          <w:u w:val="single"/>
        </w:rPr>
        <w:t>The German defense minister</w:t>
      </w:r>
      <w:r w:rsidRPr="5DE6470F">
        <w:rPr>
          <w:rFonts w:eastAsia="Calibri"/>
          <w:sz w:val="16"/>
          <w:szCs w:val="16"/>
        </w:rPr>
        <w:t xml:space="preserve"> will visit the Yad Vashem Holocaust Museum in Jerusalem and host a reception for defense officials from both countries on the German frigate "Karlsruhe" in the port of Haifa. </w:t>
      </w:r>
    </w:p>
    <w:p w14:paraId="473611C4" w14:textId="77777777" w:rsidR="00474194" w:rsidRDefault="00474194" w:rsidP="00474194">
      <w:pPr>
        <w:spacing w:line="257" w:lineRule="auto"/>
      </w:pPr>
      <w:r w:rsidRPr="5DE6470F">
        <w:rPr>
          <w:rFonts w:eastAsia="Calibri"/>
          <w:sz w:val="16"/>
          <w:szCs w:val="16"/>
        </w:rPr>
        <w:t xml:space="preserve">On her two-day visit, von der </w:t>
      </w:r>
      <w:r w:rsidRPr="5DE6470F">
        <w:rPr>
          <w:rFonts w:eastAsia="Calibri"/>
          <w:u w:val="single"/>
        </w:rPr>
        <w:t>Leyen will also sit down with her Israeli counterpart</w:t>
      </w:r>
      <w:r w:rsidRPr="5DE6470F">
        <w:rPr>
          <w:rFonts w:eastAsia="Calibri"/>
          <w:sz w:val="16"/>
          <w:szCs w:val="16"/>
        </w:rPr>
        <w:t xml:space="preserve"> Moshe </w:t>
      </w:r>
      <w:r w:rsidRPr="5DE6470F">
        <w:rPr>
          <w:rFonts w:eastAsia="Calibri"/>
          <w:u w:val="single"/>
        </w:rPr>
        <w:t>Ya'alon to discuss the countries' bilateral security cooperation and ways to strengthen it further. Germany and Israel have a special relationship</w:t>
      </w:r>
      <w:r w:rsidRPr="5DE6470F">
        <w:rPr>
          <w:rFonts w:eastAsia="Calibri"/>
          <w:sz w:val="16"/>
          <w:szCs w:val="16"/>
        </w:rPr>
        <w:t xml:space="preserve">, not just since Angela Merkel announced in a 2008 speech that protecting Israel's security was part of Germany's "raison d'être." </w:t>
      </w:r>
    </w:p>
    <w:p w14:paraId="005467D8" w14:textId="77777777" w:rsidR="00474194" w:rsidRDefault="00474194" w:rsidP="00474194">
      <w:pPr>
        <w:spacing w:line="257" w:lineRule="auto"/>
      </w:pPr>
      <w:r w:rsidRPr="5DE6470F">
        <w:rPr>
          <w:rFonts w:eastAsia="Calibri"/>
        </w:rPr>
        <w:t xml:space="preserve">The special case of arms exports to Israel </w:t>
      </w:r>
    </w:p>
    <w:p w14:paraId="41208290" w14:textId="77777777" w:rsidR="00474194" w:rsidRDefault="00474194" w:rsidP="00474194">
      <w:pPr>
        <w:spacing w:line="257" w:lineRule="auto"/>
      </w:pPr>
      <w:r w:rsidRPr="5DE6470F">
        <w:rPr>
          <w:rFonts w:eastAsia="Calibri"/>
        </w:rPr>
        <w:t xml:space="preserve">Looking at the total amount of Euros, Israel was the largest third-country recipient of German arms exports in the first half of 2014, according to the German government's armament export interim report. Third countries are those that aren't EU- or NATO-members. </w:t>
      </w:r>
    </w:p>
    <w:p w14:paraId="173DB7E4" w14:textId="77777777" w:rsidR="00474194" w:rsidRDefault="00474194" w:rsidP="00474194">
      <w:pPr>
        <w:spacing w:line="257" w:lineRule="auto"/>
      </w:pPr>
      <w:r w:rsidRPr="5DE6470F">
        <w:rPr>
          <w:rFonts w:eastAsia="Calibri"/>
          <w:sz w:val="16"/>
          <w:szCs w:val="16"/>
        </w:rPr>
        <w:t xml:space="preserve">Israel leading this group is remarkable, because according to guidelines, </w:t>
      </w:r>
      <w:r w:rsidRPr="5DE6470F">
        <w:rPr>
          <w:rFonts w:eastAsia="Calibri"/>
          <w:u w:val="single"/>
        </w:rPr>
        <w:t>Germany is not supposed to export weapons to a country that is at war or facing conflicts at its borders - conditions that definitely apply to Israel, which fought a war with Gaza last summer and is in constant conflict with the Palestinian territories</w:t>
      </w:r>
      <w:r w:rsidRPr="5DE6470F">
        <w:rPr>
          <w:rFonts w:eastAsia="Calibri"/>
          <w:sz w:val="16"/>
          <w:szCs w:val="16"/>
        </w:rPr>
        <w:t xml:space="preserve">. </w:t>
      </w:r>
    </w:p>
    <w:p w14:paraId="35C46512" w14:textId="77777777" w:rsidR="00474194" w:rsidRDefault="00474194" w:rsidP="00474194">
      <w:pPr>
        <w:spacing w:line="257" w:lineRule="auto"/>
      </w:pPr>
      <w:r w:rsidRPr="5DE6470F">
        <w:rPr>
          <w:rFonts w:eastAsia="Calibri"/>
          <w:sz w:val="16"/>
          <w:szCs w:val="16"/>
        </w:rPr>
        <w:t xml:space="preserve">But Israel is a special case for two reasons, explained Sylke Tempel, editor-in-chief of "Internationale Politik" (International Politics) and the "Berlin Policy Journal," two publications of the German Council on Foreign Relations. According to the political analyst, </w:t>
      </w:r>
      <w:r w:rsidRPr="5DE6470F">
        <w:rPr>
          <w:rFonts w:eastAsia="Calibri"/>
          <w:u w:val="single"/>
        </w:rPr>
        <w:t xml:space="preserve">Germany sells weapons to Israel because of the history linking the two countries - and for geopolitical reasons. </w:t>
      </w:r>
    </w:p>
    <w:p w14:paraId="4A6622B4" w14:textId="77777777" w:rsidR="00474194" w:rsidRDefault="00474194" w:rsidP="00474194">
      <w:pPr>
        <w:spacing w:line="257" w:lineRule="auto"/>
      </w:pPr>
      <w:r w:rsidRPr="5DE6470F">
        <w:rPr>
          <w:rFonts w:eastAsia="Calibri"/>
          <w:sz w:val="16"/>
          <w:szCs w:val="16"/>
        </w:rPr>
        <w:t>"It's the state that became a home for Holocaust survivors and the only state in the world that would welcome Jewish refugees without any question, should Jews be persecuted again," Tempel told DW. "</w:t>
      </w:r>
      <w:r w:rsidRPr="5DE6470F">
        <w:rPr>
          <w:rFonts w:eastAsia="Calibri"/>
          <w:u w:val="single"/>
        </w:rPr>
        <w:t xml:space="preserve">And Israel is the most pluralistic democracy in the region. </w:t>
      </w:r>
      <w:r w:rsidRPr="5DE6470F">
        <w:rPr>
          <w:rFonts w:eastAsia="Calibri"/>
          <w:sz w:val="16"/>
          <w:szCs w:val="16"/>
        </w:rPr>
        <w:t xml:space="preserve">Sure, it's a democracy with flaws, but it is a democracy." </w:t>
      </w:r>
    </w:p>
    <w:p w14:paraId="4B4E31F3" w14:textId="77777777" w:rsidR="00474194" w:rsidRDefault="00474194" w:rsidP="00474194">
      <w:pPr>
        <w:spacing w:line="257" w:lineRule="auto"/>
      </w:pPr>
      <w:r w:rsidRPr="5DE6470F">
        <w:rPr>
          <w:rFonts w:eastAsia="Calibri"/>
        </w:rPr>
        <w:t xml:space="preserve">Contentious submarines </w:t>
      </w:r>
    </w:p>
    <w:p w14:paraId="11DF19F6" w14:textId="77777777" w:rsidR="00474194" w:rsidRDefault="00474194" w:rsidP="00474194">
      <w:pPr>
        <w:spacing w:line="257" w:lineRule="auto"/>
      </w:pPr>
      <w:r w:rsidRPr="5DE6470F">
        <w:rPr>
          <w:rFonts w:eastAsia="Calibri"/>
        </w:rPr>
        <w:t xml:space="preserve">The reason that </w:t>
      </w:r>
      <w:r w:rsidRPr="5DE6470F">
        <w:rPr>
          <w:rFonts w:eastAsia="Calibri"/>
          <w:u w:val="single"/>
        </w:rPr>
        <w:t>Israel tops the list of buyers for Germany's arms exports</w:t>
      </w:r>
      <w:r w:rsidRPr="5DE6470F">
        <w:rPr>
          <w:rFonts w:eastAsia="Calibri"/>
        </w:rPr>
        <w:t xml:space="preserve"> in the first half of 2014 </w:t>
      </w:r>
      <w:r w:rsidRPr="5DE6470F">
        <w:rPr>
          <w:rFonts w:eastAsia="Calibri"/>
          <w:u w:val="single"/>
        </w:rPr>
        <w:t xml:space="preserve">is a deal for six submarines </w:t>
      </w:r>
      <w:r w:rsidRPr="5DE6470F">
        <w:rPr>
          <w:rFonts w:eastAsia="Calibri"/>
        </w:rPr>
        <w:t xml:space="preserve">that both countries agreed on in 2005. Back then Germany agreed to sell Israel six Dolphin submarines that would be tailored to Israel's military needs. Four have already been delivered, with two yet to come. </w:t>
      </w:r>
    </w:p>
    <w:p w14:paraId="36F3AE50" w14:textId="77777777" w:rsidR="00474194" w:rsidRDefault="00474194" w:rsidP="00474194">
      <w:pPr>
        <w:spacing w:line="257" w:lineRule="auto"/>
      </w:pPr>
      <w:r w:rsidRPr="5DE6470F">
        <w:rPr>
          <w:rFonts w:eastAsia="Calibri"/>
        </w:rPr>
        <w:t xml:space="preserve">The Dolphins are surrounded by controversy, because experts have raised the questions of whether the submarines could be outfitted with nuclear warheads that Israel could use as a deterrent to stave off aggressions from Iran. </w:t>
      </w:r>
    </w:p>
    <w:p w14:paraId="3D72F287" w14:textId="77777777" w:rsidR="00474194" w:rsidRDefault="00474194" w:rsidP="00474194">
      <w:pPr>
        <w:spacing w:line="257" w:lineRule="auto"/>
      </w:pPr>
      <w:r w:rsidRPr="5DE6470F">
        <w:rPr>
          <w:rFonts w:eastAsia="Calibri"/>
        </w:rPr>
        <w:t xml:space="preserve">"If there was proof for this, the German government would have to investigate," Christian Mölling, expert for security and defense with the German Institute for International and Security Affairs, told DW. "Because then it wouldn't just be an arms deal, it would be nuclear proliferation. But I think </w:t>
      </w:r>
      <w:r w:rsidRPr="5DE6470F">
        <w:rPr>
          <w:rFonts w:eastAsia="Calibri"/>
          <w:u w:val="single"/>
        </w:rPr>
        <w:t>because it's Israel and it's such a special case</w:t>
      </w:r>
      <w:r w:rsidRPr="5DE6470F">
        <w:rPr>
          <w:rFonts w:eastAsia="Calibri"/>
        </w:rPr>
        <w:t xml:space="preserve">, some people on the German side would be more likely to look the other way." </w:t>
      </w:r>
    </w:p>
    <w:p w14:paraId="7DCEF91C" w14:textId="77777777" w:rsidR="00474194" w:rsidRDefault="00474194" w:rsidP="00474194">
      <w:pPr>
        <w:spacing w:line="257" w:lineRule="auto"/>
      </w:pPr>
      <w:r w:rsidRPr="5DE6470F">
        <w:rPr>
          <w:rFonts w:eastAsia="Calibri"/>
        </w:rPr>
        <w:t xml:space="preserve">Learning the art of asymmetric warfare </w:t>
      </w:r>
    </w:p>
    <w:p w14:paraId="08379FBC" w14:textId="77777777" w:rsidR="00474194" w:rsidRDefault="00474194" w:rsidP="00474194">
      <w:pPr>
        <w:spacing w:line="257" w:lineRule="auto"/>
      </w:pPr>
      <w:r w:rsidRPr="5DE6470F">
        <w:rPr>
          <w:rFonts w:eastAsia="Calibri"/>
        </w:rPr>
        <w:t xml:space="preserve">The German forces profit from the close security partnership as well. </w:t>
      </w:r>
      <w:r w:rsidRPr="5DE6470F">
        <w:rPr>
          <w:rFonts w:eastAsia="Calibri"/>
          <w:u w:val="single"/>
        </w:rPr>
        <w:t>The military leases surveillance drones from the Israeli army, the Israel Defense Forces</w:t>
      </w:r>
      <w:r w:rsidRPr="5DE6470F">
        <w:rPr>
          <w:rFonts w:eastAsia="Calibri"/>
        </w:rPr>
        <w:t xml:space="preserve"> (IDF). And soldiers from the German Bundeswehr traveled to Israel to learn the ways of asymmetric warfare from their IDF colleagues. </w:t>
      </w:r>
    </w:p>
    <w:p w14:paraId="58F7ACD0" w14:textId="77777777" w:rsidR="00474194" w:rsidRDefault="00474194" w:rsidP="00474194">
      <w:pPr>
        <w:spacing w:line="257" w:lineRule="auto"/>
      </w:pPr>
      <w:r w:rsidRPr="5DE6470F">
        <w:rPr>
          <w:rFonts w:eastAsia="Calibri"/>
        </w:rPr>
        <w:t xml:space="preserve">The Israelis have a lot more experience with fighting opponents who use non-traditional means like road bombs and who hide among civilian populations. The German soldiers were able to put this training to use in their deployment in Afghanistan, where they had to fight insurgents using a similar approach. </w:t>
      </w:r>
    </w:p>
    <w:p w14:paraId="30AD8646" w14:textId="77777777" w:rsidR="00474194" w:rsidRDefault="00474194" w:rsidP="00474194">
      <w:pPr>
        <w:spacing w:line="257" w:lineRule="auto"/>
      </w:pPr>
      <w:r w:rsidRPr="5DE6470F">
        <w:rPr>
          <w:rFonts w:eastAsia="Calibri"/>
        </w:rPr>
        <w:t xml:space="preserve">The fact that this training cooperation was even possible shows just how far the relationship between Germany and Israel has come in the last 70 years. </w:t>
      </w:r>
    </w:p>
    <w:p w14:paraId="0C04F5B0" w14:textId="77777777" w:rsidR="00474194" w:rsidRDefault="00474194" w:rsidP="00474194">
      <w:pPr>
        <w:spacing w:line="257" w:lineRule="auto"/>
      </w:pPr>
      <w:r w:rsidRPr="5DE6470F">
        <w:rPr>
          <w:rFonts w:eastAsia="Calibri"/>
        </w:rPr>
        <w:t>"In 1965, 20 years after the liberation of Auschwitz, it was inconceivable that an Israeli government would have let German soldiers enter the country who were old enough to have fought in the Wehrmacht [the Nazi forces," Tempel said. "</w:t>
      </w:r>
      <w:r w:rsidRPr="5DE6470F">
        <w:rPr>
          <w:rFonts w:eastAsia="Calibri"/>
          <w:u w:val="single"/>
        </w:rPr>
        <w:t xml:space="preserve">That cooperation on the security level was possible at all is due to the improvement of political relations over time." </w:t>
      </w:r>
    </w:p>
    <w:p w14:paraId="355214A4" w14:textId="77777777" w:rsidR="00474194" w:rsidRDefault="00474194" w:rsidP="00474194">
      <w:pPr>
        <w:spacing w:line="257" w:lineRule="auto"/>
      </w:pPr>
      <w:r w:rsidRPr="5DE6470F">
        <w:rPr>
          <w:rFonts w:eastAsia="Calibri"/>
        </w:rPr>
        <w:t xml:space="preserve">Valuable ship deal </w:t>
      </w:r>
    </w:p>
    <w:p w14:paraId="28EE97CB" w14:textId="77777777" w:rsidR="00474194" w:rsidRDefault="00474194" w:rsidP="00474194">
      <w:pPr>
        <w:spacing w:line="257" w:lineRule="auto"/>
      </w:pPr>
      <w:r w:rsidRPr="5DE6470F">
        <w:rPr>
          <w:rFonts w:eastAsia="Calibri"/>
        </w:rPr>
        <w:t xml:space="preserve">And the close partnership continues to be profitable for both sides. On Monday, </w:t>
      </w:r>
      <w:r w:rsidRPr="5DE6470F">
        <w:rPr>
          <w:rFonts w:eastAsia="Calibri"/>
          <w:u w:val="single"/>
        </w:rPr>
        <w:t>Germany and Israel agreed on a deal that will see Germany sell four warships to its partner. T</w:t>
      </w:r>
      <w:r w:rsidRPr="5DE6470F">
        <w:rPr>
          <w:rFonts w:eastAsia="Calibri"/>
        </w:rPr>
        <w:t xml:space="preserve">he Corvettes will cost a total of 430 million Euro ($479 million). </w:t>
      </w:r>
      <w:r w:rsidRPr="5DE6470F">
        <w:rPr>
          <w:rFonts w:eastAsia="Calibri"/>
          <w:u w:val="single"/>
        </w:rPr>
        <w:t>According to a statement by the Israeli defense ministry, Israel plans to use the small warships to defend its offshore energy assets, the gas fields off the Israeli coast</w:t>
      </w:r>
      <w:r w:rsidRPr="5DE6470F">
        <w:rPr>
          <w:rFonts w:eastAsia="Calibri"/>
        </w:rPr>
        <w:t xml:space="preserve">. </w:t>
      </w:r>
    </w:p>
    <w:p w14:paraId="644213C5" w14:textId="77777777" w:rsidR="00474194" w:rsidRDefault="00474194" w:rsidP="00474194">
      <w:pPr>
        <w:spacing w:line="257" w:lineRule="auto"/>
      </w:pPr>
      <w:r w:rsidRPr="5DE6470F">
        <w:rPr>
          <w:rFonts w:eastAsia="Calibri"/>
        </w:rPr>
        <w:t xml:space="preserve">Berlin will fund 115 million Euro ($128 million) of the package. </w:t>
      </w:r>
      <w:r w:rsidRPr="5DE6470F">
        <w:rPr>
          <w:rFonts w:eastAsia="Calibri"/>
          <w:u w:val="single"/>
        </w:rPr>
        <w:t>Defense expert Mölling said such a subsidy isn't common and chalked it up to the special relationship between the two countries</w:t>
      </w:r>
      <w:r w:rsidRPr="5DE6470F">
        <w:rPr>
          <w:rFonts w:eastAsia="Calibri"/>
        </w:rPr>
        <w:t xml:space="preserve">. </w:t>
      </w:r>
    </w:p>
    <w:p w14:paraId="55FD6247" w14:textId="77777777" w:rsidR="00474194" w:rsidRDefault="00474194" w:rsidP="00474194">
      <w:pPr>
        <w:spacing w:line="257" w:lineRule="auto"/>
      </w:pPr>
      <w:r w:rsidRPr="5DE6470F">
        <w:rPr>
          <w:rFonts w:eastAsia="Calibri"/>
        </w:rPr>
        <w:t>The German company ThyssenKrupp Marine Systems is supposed to deliver the ships within the next five years.</w:t>
      </w:r>
    </w:p>
    <w:p w14:paraId="74B02557" w14:textId="77777777" w:rsidR="00474194" w:rsidRDefault="00474194" w:rsidP="00474194">
      <w:pPr>
        <w:spacing w:line="257" w:lineRule="auto"/>
      </w:pPr>
      <w:r w:rsidRPr="5DE6470F">
        <w:rPr>
          <w:rFonts w:eastAsia="Calibri"/>
        </w:rPr>
        <w:t xml:space="preserve"> </w:t>
      </w:r>
    </w:p>
    <w:p w14:paraId="24957BDC" w14:textId="77777777" w:rsidR="00474194" w:rsidRDefault="00474194" w:rsidP="00474194">
      <w:pPr>
        <w:pStyle w:val="Heading3"/>
      </w:pPr>
      <w:r>
        <w:t>1nc</w:t>
      </w:r>
      <w:r w:rsidRPr="5DE6470F">
        <w:t xml:space="preserve"> – </w:t>
      </w:r>
      <w:r>
        <w:t>i</w:t>
      </w:r>
      <w:r w:rsidRPr="5DE6470F">
        <w:t>srael supports itself</w:t>
      </w:r>
    </w:p>
    <w:p w14:paraId="15BD6723" w14:textId="77777777" w:rsidR="00474194" w:rsidRDefault="00474194" w:rsidP="00474194">
      <w:pPr>
        <w:pStyle w:val="Heading4"/>
      </w:pPr>
      <w:r w:rsidRPr="5DE6470F">
        <w:t>Israel’s DIB is strong – means they don’t need US support</w:t>
      </w:r>
    </w:p>
    <w:p w14:paraId="1E2A76BE" w14:textId="77777777" w:rsidR="00474194" w:rsidRDefault="00474194" w:rsidP="00474194">
      <w:pPr>
        <w:spacing w:line="257" w:lineRule="auto"/>
      </w:pPr>
      <w:r w:rsidRPr="5DE6470F">
        <w:rPr>
          <w:rFonts w:eastAsia="Calibri"/>
          <w:b/>
          <w:bCs/>
          <w:sz w:val="26"/>
          <w:szCs w:val="26"/>
        </w:rPr>
        <w:t>Frantzman 5-23</w:t>
      </w:r>
      <w:r w:rsidRPr="5DE6470F">
        <w:rPr>
          <w:rFonts w:eastAsia="Calibri"/>
        </w:rPr>
        <w:t>-2019,</w:t>
      </w:r>
    </w:p>
    <w:p w14:paraId="5E1A265F" w14:textId="77777777" w:rsidR="00474194" w:rsidRDefault="00474194" w:rsidP="00474194">
      <w:pPr>
        <w:spacing w:line="257" w:lineRule="auto"/>
      </w:pPr>
      <w:r w:rsidRPr="5DE6470F">
        <w:rPr>
          <w:rFonts w:eastAsia="Calibri"/>
        </w:rPr>
        <w:t xml:space="preserve">(Seth J. Frantzman, Seth Frantzman has been covering conflict in the Middle East since 2010 as a researcher, analyst and correspondent for different publications) "Israel’s revolutionary defense industry," The Jerusalem Post | JPost, </w:t>
      </w:r>
      <w:hyperlink r:id="rId21">
        <w:r w:rsidRPr="5DE6470F">
          <w:rPr>
            <w:rStyle w:val="Hyperlink"/>
            <w:rFonts w:eastAsia="Calibri"/>
          </w:rPr>
          <w:t>https://www.jpost.com/Israel-News/Israels-revolutionary-defense-industry-590370)DIO</w:t>
        </w:r>
      </w:hyperlink>
    </w:p>
    <w:p w14:paraId="2C3EF210" w14:textId="77777777" w:rsidR="00474194" w:rsidRDefault="00474194" w:rsidP="00474194">
      <w:pPr>
        <w:spacing w:line="257" w:lineRule="auto"/>
      </w:pPr>
      <w:r w:rsidRPr="5DE6470F">
        <w:rPr>
          <w:rFonts w:eastAsia="Calibri"/>
          <w:u w:val="single"/>
        </w:rPr>
        <w:t>Elbit Systems is Israel’s largest defense company and frequently ranks among the most important in the world</w:t>
      </w:r>
      <w:r w:rsidRPr="5DE6470F">
        <w:rPr>
          <w:rFonts w:eastAsia="Calibri"/>
        </w:rPr>
        <w:t xml:space="preserve">. In 2018, it was the 27th most important company in its defense field by revenue globally. It is a key part of Israel’s hi-tech and groundbreaking defense technology sector that has made Israel the eighth most important country in defense supplies. </w:t>
      </w:r>
      <w:r>
        <w:br/>
      </w:r>
      <w:r w:rsidRPr="5DE6470F">
        <w:rPr>
          <w:rFonts w:eastAsia="Calibri"/>
        </w:rPr>
        <w:t xml:space="preserve"> </w:t>
      </w:r>
      <w:r>
        <w:br/>
      </w:r>
      <w:r w:rsidRPr="5DE6470F">
        <w:rPr>
          <w:rFonts w:eastAsia="Calibri"/>
        </w:rPr>
        <w:t xml:space="preserve">In terms of what Israel excels at, weapons platforms such as air defense, improving communications technology and unmanned aircraft systems, including electro-optical imaging, Elbit is integral to the whole ethos of what makes Israel unique. </w:t>
      </w:r>
    </w:p>
    <w:p w14:paraId="05D92AB4" w14:textId="77777777" w:rsidR="00474194" w:rsidRDefault="00474194" w:rsidP="00474194">
      <w:pPr>
        <w:spacing w:line="257" w:lineRule="auto"/>
        <w:rPr>
          <w:rFonts w:eastAsia="Calibri"/>
          <w:u w:val="single"/>
        </w:rPr>
      </w:pPr>
      <w:r w:rsidRPr="5DE6470F">
        <w:rPr>
          <w:rFonts w:eastAsia="Calibri"/>
          <w:u w:val="single"/>
        </w:rPr>
        <w:t xml:space="preserve">Elbit describes itself as an “international high technology company engaged in a wide range of defense, homeland security and commercial programs around the world.” </w:t>
      </w:r>
      <w:r>
        <w:br/>
      </w:r>
      <w:r w:rsidRPr="5DE6470F">
        <w:rPr>
          <w:rFonts w:eastAsia="Calibri"/>
          <w:u w:val="single"/>
        </w:rPr>
        <w:t xml:space="preserve"> </w:t>
      </w:r>
      <w:r>
        <w:br/>
      </w:r>
      <w:r w:rsidRPr="5DE6470F">
        <w:rPr>
          <w:rFonts w:eastAsia="Calibri"/>
          <w:u w:val="single"/>
        </w:rPr>
        <w:t xml:space="preserve">It’s in the news frequently, most recently for a $30 million high-precision guided mortar sale in Asia, and a new partnership with DA-Group to produce and market Elbit Systems’ Immune Satellite Navigation System (iSNS). </w:t>
      </w:r>
      <w:r>
        <w:br/>
      </w:r>
      <w:r w:rsidRPr="5DE6470F">
        <w:rPr>
          <w:rFonts w:eastAsia="Calibri"/>
          <w:u w:val="single"/>
        </w:rPr>
        <w:t xml:space="preserve"> </w:t>
      </w:r>
      <w:r>
        <w:br/>
      </w:r>
      <w:r w:rsidRPr="5DE6470F">
        <w:rPr>
          <w:rFonts w:eastAsia="Calibri"/>
          <w:u w:val="single"/>
        </w:rPr>
        <w:t xml:space="preserve">This confronts the threat posed by GPS jamming, which has affected Finland and Scandinavian countries. </w:t>
      </w:r>
      <w:r>
        <w:br/>
      </w:r>
      <w:r w:rsidRPr="5DE6470F">
        <w:rPr>
          <w:rFonts w:eastAsia="Calibri"/>
          <w:u w:val="single"/>
        </w:rPr>
        <w:t xml:space="preserve"> </w:t>
      </w:r>
      <w:r>
        <w:br/>
      </w:r>
      <w:r w:rsidRPr="5DE6470F">
        <w:rPr>
          <w:rFonts w:eastAsia="Calibri"/>
          <w:u w:val="single"/>
        </w:rPr>
        <w:t xml:space="preserve">Technology is a key part of war fighting today. The long-arc of the history of warfare has gone through several technological revolutions, from developments like radar in the 1930s to the Revolution in Military Affairs that theorized dominance based on technology. Today’s challenge is even more sophisticated, harnessing every technology to make weapons more precise and armies more aware. </w:t>
      </w:r>
      <w:r>
        <w:br/>
      </w:r>
      <w:r w:rsidRPr="5DE6470F">
        <w:rPr>
          <w:rFonts w:eastAsia="Calibri"/>
          <w:u w:val="single"/>
        </w:rPr>
        <w:t xml:space="preserve"> </w:t>
      </w:r>
      <w:r>
        <w:br/>
      </w:r>
      <w:r w:rsidRPr="5DE6470F">
        <w:rPr>
          <w:rFonts w:eastAsia="Calibri"/>
          <w:u w:val="single"/>
        </w:rPr>
        <w:t xml:space="preserve">To understand how Elbit is changing both the Israeli defense market and the world, the Magazine spoke to Joseph Gaspar, Elbit Systems executive vice president and chief financial officer. </w:t>
      </w:r>
      <w:r>
        <w:br/>
      </w:r>
      <w:r w:rsidRPr="5DE6470F">
        <w:rPr>
          <w:rFonts w:eastAsia="Calibri"/>
          <w:u w:val="single"/>
        </w:rPr>
        <w:t xml:space="preserve"> </w:t>
      </w:r>
      <w:r>
        <w:br/>
      </w:r>
    </w:p>
    <w:p w14:paraId="7747FB87" w14:textId="77777777" w:rsidR="00474194" w:rsidRDefault="00474194" w:rsidP="00474194">
      <w:pPr>
        <w:spacing w:line="257" w:lineRule="auto"/>
      </w:pPr>
      <w:r w:rsidRPr="5DE6470F">
        <w:rPr>
          <w:rFonts w:eastAsia="Calibri"/>
          <w:sz w:val="14"/>
          <w:szCs w:val="14"/>
        </w:rPr>
        <w:t xml:space="preserve">THE DISCUSSION came in the wake of </w:t>
      </w:r>
      <w:r w:rsidRPr="5DE6470F">
        <w:rPr>
          <w:rFonts w:eastAsia="Calibri"/>
          <w:u w:val="single"/>
        </w:rPr>
        <w:t>Elbit announcing $3.68b. in revenues for 2018</w:t>
      </w:r>
      <w:r w:rsidRPr="5DE6470F">
        <w:rPr>
          <w:rFonts w:eastAsia="Calibri"/>
        </w:rPr>
        <w:t xml:space="preserve">. </w:t>
      </w:r>
      <w:r w:rsidRPr="5DE6470F">
        <w:rPr>
          <w:rFonts w:eastAsia="Calibri"/>
          <w:sz w:val="14"/>
          <w:szCs w:val="14"/>
        </w:rPr>
        <w:t xml:space="preserve">It also comes in the wake of a long and important acquisition Elbit made of IMI Systems. </w:t>
      </w:r>
      <w:r>
        <w:br/>
      </w:r>
      <w:r w:rsidRPr="5DE6470F">
        <w:rPr>
          <w:rFonts w:eastAsia="Calibri"/>
          <w:sz w:val="14"/>
          <w:szCs w:val="14"/>
        </w:rPr>
        <w:t xml:space="preserve"> </w:t>
      </w:r>
      <w:r>
        <w:br/>
      </w:r>
      <w:r w:rsidRPr="5DE6470F">
        <w:rPr>
          <w:rFonts w:eastAsia="Calibri"/>
          <w:sz w:val="14"/>
          <w:szCs w:val="14"/>
        </w:rPr>
        <w:t xml:space="preserve">The world is changing in terms of its needs for military equipment. Many countries that suffer from antiquated weaponry want the technology that Israel has that helps them upgrade things like bombs to turn those “dumb” munitions into smart bombs that are more precise. High-level defense equipment is so expensive, like the US F-35, that countries want to be able to improve what they already have. </w:t>
      </w:r>
      <w:r>
        <w:br/>
      </w:r>
      <w:r w:rsidRPr="5DE6470F">
        <w:rPr>
          <w:rFonts w:eastAsia="Calibri"/>
          <w:sz w:val="14"/>
          <w:szCs w:val="14"/>
        </w:rPr>
        <w:t xml:space="preserve"> </w:t>
      </w:r>
      <w:r>
        <w:br/>
      </w:r>
      <w:r w:rsidRPr="5DE6470F">
        <w:rPr>
          <w:rFonts w:eastAsia="Calibri"/>
          <w:sz w:val="14"/>
          <w:szCs w:val="14"/>
        </w:rPr>
        <w:t xml:space="preserve">There are also tensions between Russia and NATO that drive defense spending, and the US pressure for NATO countries to increase their support for the alliance. </w:t>
      </w:r>
      <w:r>
        <w:br/>
      </w:r>
      <w:r w:rsidRPr="5DE6470F">
        <w:rPr>
          <w:rFonts w:eastAsia="Calibri"/>
          <w:sz w:val="14"/>
          <w:szCs w:val="14"/>
        </w:rPr>
        <w:t xml:space="preserve"> </w:t>
      </w:r>
      <w:r>
        <w:br/>
      </w:r>
      <w:r w:rsidRPr="5DE6470F">
        <w:rPr>
          <w:rFonts w:eastAsia="Calibri"/>
          <w:sz w:val="14"/>
          <w:szCs w:val="14"/>
        </w:rPr>
        <w:t xml:space="preserve">The decline of ISIS hasn’t meant the end of the war on terror. Instead, the ISIS threat has spread throughout the Sahel in Africa and to south Asia, with the attack in Sri Lanka and other networks. Iran is also on the march and raising tensions in the Middle East. </w:t>
      </w:r>
    </w:p>
    <w:p w14:paraId="1F895677" w14:textId="77777777" w:rsidR="00474194" w:rsidRDefault="00474194" w:rsidP="00474194">
      <w:pPr>
        <w:spacing w:line="257" w:lineRule="auto"/>
      </w:pPr>
      <w:r w:rsidRPr="5DE6470F">
        <w:rPr>
          <w:rFonts w:eastAsia="Calibri"/>
          <w:sz w:val="14"/>
          <w:szCs w:val="14"/>
        </w:rPr>
        <w:t xml:space="preserve">In every case it is technology of the kind Israel excels at, that is often needed to help check these adversaries. </w:t>
      </w:r>
      <w:r>
        <w:br/>
      </w:r>
      <w:r w:rsidRPr="5DE6470F">
        <w:rPr>
          <w:rFonts w:eastAsia="Calibri"/>
          <w:sz w:val="14"/>
          <w:szCs w:val="14"/>
        </w:rPr>
        <w:t xml:space="preserve"> </w:t>
      </w:r>
      <w:r>
        <w:br/>
      </w:r>
      <w:r w:rsidRPr="5DE6470F">
        <w:rPr>
          <w:rFonts w:eastAsia="Calibri"/>
          <w:sz w:val="14"/>
          <w:szCs w:val="14"/>
        </w:rPr>
        <w:t xml:space="preserve">Companies like Elbit want to balance their increasing importance in the US defense market, the largest defense spender in the world, with the rest of the world. For instance, the Stockholm International Peace Research Institute revealed in late April that global defense spending increased to $1.8 trillion in 2018, 2.6% more than in 2017. </w:t>
      </w:r>
      <w:r>
        <w:br/>
      </w:r>
      <w:r w:rsidRPr="5DE6470F">
        <w:rPr>
          <w:rFonts w:eastAsia="Calibri"/>
          <w:sz w:val="14"/>
          <w:szCs w:val="14"/>
        </w:rPr>
        <w:t xml:space="preserve"> </w:t>
      </w:r>
      <w:r>
        <w:br/>
      </w:r>
      <w:r w:rsidRPr="5DE6470F">
        <w:rPr>
          <w:rFonts w:eastAsia="Calibri"/>
          <w:sz w:val="14"/>
          <w:szCs w:val="14"/>
        </w:rPr>
        <w:t xml:space="preserve">The US and China are among the largest spenders, but India, Saudi Arabia, France, Russia, the UK and Germany are in the top 10 as well. </w:t>
      </w:r>
      <w:r>
        <w:br/>
      </w:r>
      <w:r w:rsidRPr="5DE6470F">
        <w:rPr>
          <w:rFonts w:eastAsia="Calibri"/>
          <w:sz w:val="14"/>
          <w:szCs w:val="14"/>
        </w:rPr>
        <w:t xml:space="preserve"> Israel doesn’t sell to all of these countries, but it sells to many important countries and developing countries. </w:t>
      </w:r>
    </w:p>
    <w:p w14:paraId="72C6E6C6" w14:textId="77777777" w:rsidR="00474194" w:rsidRDefault="00474194" w:rsidP="00474194">
      <w:pPr>
        <w:spacing w:line="257" w:lineRule="auto"/>
      </w:pPr>
      <w:r>
        <w:br/>
      </w:r>
      <w:r>
        <w:br/>
      </w:r>
    </w:p>
    <w:p w14:paraId="53902813" w14:textId="77777777" w:rsidR="00474194" w:rsidRDefault="00474194" w:rsidP="00474194">
      <w:pPr>
        <w:spacing w:line="257" w:lineRule="auto"/>
      </w:pPr>
      <w:r w:rsidRPr="5DE6470F">
        <w:rPr>
          <w:rFonts w:eastAsia="Calibri"/>
          <w:sz w:val="14"/>
          <w:szCs w:val="14"/>
        </w:rPr>
        <w:t>After announcing $3.68 billion in revenues in 2018, can you describe a bit about Elbit’s acquisition of IMI in terms of how it will impact the company’s approach going forward?</w:t>
      </w:r>
      <w:r>
        <w:br/>
      </w:r>
      <w:r w:rsidRPr="5DE6470F">
        <w:rPr>
          <w:rFonts w:eastAsia="Calibri"/>
          <w:sz w:val="14"/>
          <w:szCs w:val="14"/>
        </w:rPr>
        <w:t xml:space="preserve"> </w:t>
      </w:r>
      <w:r>
        <w:br/>
      </w:r>
      <w:r w:rsidRPr="5DE6470F">
        <w:rPr>
          <w:rFonts w:eastAsia="Calibri"/>
          <w:sz w:val="14"/>
          <w:szCs w:val="14"/>
        </w:rPr>
        <w:t>“I would say that it was a long process [acquiring IMI]. We were in negotiations with the [Israeli] government for over two years and finally it happened in November last year [2018]. We have a basic strategy of growing the business organically and looking for acquisitions – which we did quite a lot over the years in Israel and abroad. IMI is one more acquisition in Israel that we did to comply with what we think is very strategic for the company, which is growth of our portfolio of technology, products and solutions to offer to customers in Israel and internationally.</w:t>
      </w:r>
      <w:r>
        <w:br/>
      </w:r>
      <w:r w:rsidRPr="5DE6470F">
        <w:rPr>
          <w:rFonts w:eastAsia="Calibri"/>
          <w:sz w:val="14"/>
          <w:szCs w:val="14"/>
        </w:rPr>
        <w:t xml:space="preserve"> </w:t>
      </w:r>
      <w:r>
        <w:br/>
      </w:r>
      <w:r w:rsidRPr="5DE6470F">
        <w:rPr>
          <w:rFonts w:eastAsia="Calibri"/>
          <w:sz w:val="14"/>
          <w:szCs w:val="14"/>
        </w:rPr>
        <w:t>“Our strategy in acquisition is to enlarge the portfolio and acquire strategic positions in countries and get better access to customers. IMI was categorized in the first part of that. IMI was a government-owned operation with $500m. revenues, give or take, and it was a losing operation. The government was subsidizing them and helping them in many ways, but they were not profitable. We started at the low level and had to bring them all the way up to the level of profitability of Elbit. We have done that in the past.</w:t>
      </w:r>
    </w:p>
    <w:p w14:paraId="5C5E3B57" w14:textId="77777777" w:rsidR="00474194" w:rsidRDefault="00474194" w:rsidP="00474194">
      <w:pPr>
        <w:spacing w:line="257" w:lineRule="auto"/>
      </w:pPr>
      <w:r w:rsidRPr="5DE6470F">
        <w:rPr>
          <w:rFonts w:eastAsia="Calibri"/>
          <w:sz w:val="14"/>
          <w:szCs w:val="14"/>
        </w:rPr>
        <w:t>“One example was ELISRA, an electronics warfare company from Bnei Brak. They had $350m. in revenues and were losing money when we acquired them in 2007. Today, we have built a lot of synergy, and ELISRA is at the profitability rate of the whole organization. It took us several years, but we are there.</w:t>
      </w:r>
      <w:r>
        <w:br/>
      </w:r>
      <w:r w:rsidRPr="5DE6470F">
        <w:rPr>
          <w:rFonts w:eastAsia="Calibri"/>
          <w:sz w:val="14"/>
          <w:szCs w:val="14"/>
        </w:rPr>
        <w:t xml:space="preserve"> </w:t>
      </w:r>
      <w:r>
        <w:br/>
      </w:r>
      <w:r w:rsidRPr="5DE6470F">
        <w:rPr>
          <w:rFonts w:eastAsia="Calibri"/>
          <w:sz w:val="14"/>
          <w:szCs w:val="14"/>
        </w:rPr>
        <w:t xml:space="preserve">“We have three major product lines at IMI: precision munitions; short-to-medium and long-range rockets; and defense systems for armored vehicles. All of them are product areas that Elbit did not have offerings in prior to IMI. </w:t>
      </w:r>
      <w:r w:rsidRPr="5DE6470F">
        <w:rPr>
          <w:rFonts w:eastAsia="Calibri"/>
          <w:u w:val="single"/>
        </w:rPr>
        <w:t>The acquisition puts us in a new and stronger position in the various markets where we are selling our solutions.“</w:t>
      </w:r>
      <w:r w:rsidRPr="5DE6470F">
        <w:rPr>
          <w:rFonts w:eastAsia="Calibri"/>
        </w:rPr>
        <w:t xml:space="preserve">We see quite a lot of synergy potential with the IMI capabilities that we will be able to offer our customers: </w:t>
      </w:r>
      <w:r w:rsidRPr="5DE6470F">
        <w:rPr>
          <w:rFonts w:eastAsia="Calibri"/>
          <w:u w:val="single"/>
        </w:rPr>
        <w:t>integrated solutions for ground-based armored vehicles, and integrated artillery solutions that include guns, mortars, rockets and command and control centers.</w:t>
      </w:r>
      <w:r w:rsidRPr="5DE6470F">
        <w:rPr>
          <w:rFonts w:eastAsia="Calibri"/>
        </w:rPr>
        <w:t xml:space="preserve"> In the past, we were not really able to offer to our customers a wholly integrated one-project solution, but with these capabilities from IMI we are able to offer that one-stop shop for upgrade programs for armored vehicles, including the guns and the protection systems for tanks and armored vehicles; artillery solutions; and small 120 mm weaponry, including mortars; guns and rockets; medium, long range and integrated artillery centers – all of this combined to provide integrated artillery defense solutions.</w:t>
      </w:r>
      <w:r>
        <w:br/>
      </w:r>
      <w:r w:rsidRPr="5DE6470F">
        <w:rPr>
          <w:rFonts w:eastAsia="Calibri"/>
        </w:rPr>
        <w:t xml:space="preserve">  </w:t>
      </w:r>
    </w:p>
    <w:p w14:paraId="26175BAA" w14:textId="77777777" w:rsidR="00474194" w:rsidRDefault="00474194" w:rsidP="00474194">
      <w:pPr>
        <w:spacing w:line="257" w:lineRule="auto"/>
      </w:pPr>
      <w:r w:rsidRPr="5DE6470F">
        <w:rPr>
          <w:rFonts w:eastAsia="Calibri"/>
        </w:rPr>
        <w:t>“</w:t>
      </w:r>
      <w:r w:rsidRPr="5DE6470F">
        <w:rPr>
          <w:rFonts w:eastAsia="Calibri"/>
          <w:u w:val="single"/>
        </w:rPr>
        <w:t>In addition, this enables us to provide to our customers with integrated intel and recon systems that we had before</w:t>
      </w:r>
      <w:r w:rsidRPr="5DE6470F">
        <w:rPr>
          <w:rFonts w:eastAsia="Calibri"/>
        </w:rPr>
        <w:t>, these are usually airborne on vehicles and other airborne platforms, but once we have the capability from IMI we have precision guided munitions to close the loop quickly once the target is detected and identified and can be hit with guided precision munition.</w:t>
      </w:r>
    </w:p>
    <w:p w14:paraId="6924412D" w14:textId="77777777" w:rsidR="00474194" w:rsidRDefault="00474194" w:rsidP="00474194">
      <w:pPr>
        <w:spacing w:line="257" w:lineRule="auto"/>
      </w:pPr>
      <w:r w:rsidRPr="5DE6470F">
        <w:rPr>
          <w:rFonts w:eastAsia="Calibri"/>
        </w:rPr>
        <w:t xml:space="preserve">“As we all know the precision munition is important in these days in the modern world. We cannot be part of any munition that has collateral damage or civilian damage accuracy and the whole world is going toward this solution in time and location, this is extremely important and IMI’s solutions are very effective. </w:t>
      </w:r>
      <w:r>
        <w:br/>
      </w:r>
      <w:r w:rsidRPr="5DE6470F">
        <w:rPr>
          <w:rFonts w:eastAsia="Calibri"/>
        </w:rPr>
        <w:t xml:space="preserve"> </w:t>
      </w:r>
      <w:r>
        <w:br/>
      </w:r>
      <w:r w:rsidRPr="5DE6470F">
        <w:rPr>
          <w:rFonts w:eastAsia="Calibri"/>
        </w:rPr>
        <w:t>“We see significant potential from our market presence.</w:t>
      </w:r>
      <w:r w:rsidRPr="5DE6470F">
        <w:rPr>
          <w:rFonts w:eastAsia="Calibri"/>
          <w:u w:val="single"/>
        </w:rPr>
        <w:t xml:space="preserve"> Elbit derives 20% of our revenues from the Israeli market and 80% from international markets. </w:t>
      </w:r>
      <w:r w:rsidRPr="5DE6470F">
        <w:rPr>
          <w:rFonts w:eastAsia="Calibri"/>
        </w:rPr>
        <w:t xml:space="preserve">IMI is the other way around: 17% from international markets and over 80% from the Israeli market. So </w:t>
      </w:r>
      <w:r w:rsidRPr="5DE6470F">
        <w:rPr>
          <w:rFonts w:eastAsia="Calibri"/>
          <w:u w:val="single"/>
        </w:rPr>
        <w:t>we identify a potential to expand that business to the international market, leveraging our worldwide presence and good relationship with customers internationally.</w:t>
      </w:r>
      <w:r w:rsidRPr="5DE6470F">
        <w:rPr>
          <w:rFonts w:eastAsia="Calibri"/>
        </w:rPr>
        <w:t xml:space="preserve"> We expect the IMI portfolio do derive 60% of its revenues internationally within several years, without reducing its position in Israel.</w:t>
      </w:r>
    </w:p>
    <w:p w14:paraId="2EE552EF" w14:textId="77777777" w:rsidR="00474194" w:rsidRDefault="00474194" w:rsidP="00474194">
      <w:pPr>
        <w:spacing w:line="257" w:lineRule="auto"/>
      </w:pPr>
      <w:r>
        <w:br/>
      </w:r>
      <w:r>
        <w:br/>
      </w:r>
    </w:p>
    <w:p w14:paraId="2EAB70C5" w14:textId="77777777" w:rsidR="00474194" w:rsidRDefault="00474194" w:rsidP="00474194">
      <w:pPr>
        <w:spacing w:line="257" w:lineRule="auto"/>
      </w:pPr>
      <w:r w:rsidRPr="5DE6470F">
        <w:rPr>
          <w:rFonts w:eastAsia="Calibri"/>
        </w:rPr>
        <w:t xml:space="preserve">“With the acquisition of IMI, we believe we are in a different category of defense companies. </w:t>
      </w:r>
      <w:r w:rsidRPr="5DE6470F">
        <w:rPr>
          <w:rFonts w:eastAsia="Calibri"/>
          <w:u w:val="single"/>
        </w:rPr>
        <w:t>We are now in the $4-5b. revenues range with a 10b. backlog of orders, which is higher than before</w:t>
      </w:r>
      <w:r w:rsidRPr="5DE6470F">
        <w:rPr>
          <w:rFonts w:eastAsia="Calibri"/>
        </w:rPr>
        <w:t xml:space="preserve">. With IMI, we will have a third of our business in Israel for the coming years and about a quarter in Europe, US and Asia-Pacific each. So we have a diversified portfolio and nicely balanced customer base, which minimizes business risk, as defense budgets may decline or grow in some areas in world, but worldwide there is growth. Also, </w:t>
      </w:r>
      <w:r w:rsidRPr="5DE6470F">
        <w:rPr>
          <w:rFonts w:eastAsia="Calibri"/>
          <w:u w:val="single"/>
        </w:rPr>
        <w:t>our broad portfolio of products and solutions gives us a solid position.</w:t>
      </w:r>
      <w:r w:rsidRPr="5DE6470F">
        <w:rPr>
          <w:rFonts w:eastAsia="Calibri"/>
        </w:rPr>
        <w:t xml:space="preserve"> If I compare us to our peers in the US, who are on average 80% US-based and 20% international, we see a lower risk situation for Elbit .</w:t>
      </w:r>
    </w:p>
    <w:p w14:paraId="0211F629" w14:textId="77777777" w:rsidR="00474194" w:rsidRDefault="00474194" w:rsidP="00474194">
      <w:pPr>
        <w:spacing w:line="257" w:lineRule="auto"/>
      </w:pPr>
      <w:r w:rsidRPr="5DE6470F">
        <w:rPr>
          <w:rFonts w:eastAsia="Calibri"/>
        </w:rPr>
        <w:t xml:space="preserve"> </w:t>
      </w:r>
    </w:p>
    <w:p w14:paraId="061D260A" w14:textId="77777777" w:rsidR="00474194" w:rsidRDefault="00474194" w:rsidP="00474194">
      <w:pPr>
        <w:spacing w:line="257" w:lineRule="auto"/>
      </w:pPr>
      <w:r w:rsidRPr="5DE6470F">
        <w:rPr>
          <w:rFonts w:eastAsia="Calibri"/>
          <w:sz w:val="14"/>
          <w:szCs w:val="14"/>
        </w:rPr>
        <w:t>“WE RESTRUCTURED the company after the acquisition to five business units in addition to our US operations.</w:t>
      </w:r>
    </w:p>
    <w:p w14:paraId="27490861" w14:textId="77777777" w:rsidR="00474194" w:rsidRDefault="00474194" w:rsidP="00474194">
      <w:pPr>
        <w:spacing w:line="257" w:lineRule="auto"/>
      </w:pPr>
      <w:r w:rsidRPr="5DE6470F">
        <w:rPr>
          <w:rFonts w:eastAsia="Calibri"/>
          <w:sz w:val="14"/>
          <w:szCs w:val="14"/>
        </w:rPr>
        <w:t xml:space="preserve">“We split the land and C4I division into two. The Land Division, which includes IMI, will be focused on land solutions that include armored vehicles, artillery and ammunition. The C4 and Cyber division is focused on command, control, communications, computers, radio and cyber business. “In addition, we have the iSTAR Division, including the UAV and electro-optic business and the airborne and the EW business (ELISRA). In each business division, we are well focused and consider ourselves as one of the three leading companies in the area from the point of view of products, technology and customer base. </w:t>
      </w:r>
      <w:r>
        <w:br/>
      </w:r>
      <w:r w:rsidRPr="5DE6470F">
        <w:rPr>
          <w:rFonts w:eastAsia="Calibri"/>
          <w:sz w:val="14"/>
          <w:szCs w:val="14"/>
        </w:rPr>
        <w:t xml:space="preserve">  </w:t>
      </w:r>
    </w:p>
    <w:p w14:paraId="37D34B4B" w14:textId="77777777" w:rsidR="00474194" w:rsidRDefault="00474194" w:rsidP="00474194">
      <w:pPr>
        <w:spacing w:line="257" w:lineRule="auto"/>
      </w:pPr>
      <w:r w:rsidRPr="5DE6470F">
        <w:rPr>
          <w:rFonts w:eastAsia="Calibri"/>
          <w:sz w:val="14"/>
          <w:szCs w:val="14"/>
        </w:rPr>
        <w:t>“From the operations point of view, IMI is very advanced technologically. They had very good people in some areas, but they were losing money. So what we did – and we are only three months in the game – we significantly reduced the head count of the operations, by several hundred people, many of them close to retirement. We accelerated that process a bit and we restructured the IMI business into strategic units along the lines above, such as defense for armored vehicles, rockets and precision munitions.</w:t>
      </w:r>
    </w:p>
    <w:p w14:paraId="3FFC5393" w14:textId="77777777" w:rsidR="00474194" w:rsidRDefault="00474194" w:rsidP="00474194">
      <w:pPr>
        <w:spacing w:line="257" w:lineRule="auto"/>
      </w:pPr>
      <w:r w:rsidRPr="5DE6470F">
        <w:rPr>
          <w:rFonts w:eastAsia="Calibri"/>
          <w:sz w:val="14"/>
          <w:szCs w:val="14"/>
        </w:rPr>
        <w:t xml:space="preserve">“We will build a new and modern production facility in the Negev that will be essentially funded by Israeli government, this will help us reduce production costs and increase profitability. We are also planning to integrate IMI into our ERP (enterprise resource planning) system. That will help reduce inventory, improve cash flow and improve the operating aspect of the business in production and engineering.“We plan to strengthen international marketing within IMI and help it with Elbit’s international worldwide marketing networks to enhance its position internationally and come close to our 80% to 20% ratios in Elbit. We provided financial support to IMI, which for years was in a bad position financially with credit lines that hurt them in delivering the goods and services. </w:t>
      </w:r>
      <w:r>
        <w:br/>
      </w:r>
      <w:r w:rsidRPr="5DE6470F">
        <w:rPr>
          <w:rFonts w:eastAsia="Calibri"/>
          <w:sz w:val="14"/>
          <w:szCs w:val="14"/>
        </w:rPr>
        <w:t xml:space="preserve">  </w:t>
      </w:r>
    </w:p>
    <w:p w14:paraId="4E1F0FF5" w14:textId="77777777" w:rsidR="00474194" w:rsidRDefault="00474194" w:rsidP="00474194">
      <w:pPr>
        <w:spacing w:line="257" w:lineRule="auto"/>
      </w:pPr>
      <w:r w:rsidRPr="5DE6470F">
        <w:rPr>
          <w:rFonts w:eastAsia="Calibri"/>
          <w:sz w:val="14"/>
          <w:szCs w:val="14"/>
        </w:rPr>
        <w:t>“We will integrate them in our overall corporate procurement organization so they can take advantage of the scale of Elbit in the purchasing process. “All of that has started to happen. It will take a bit of time until we see results, but we plan to bring IMI to profitability already in 2019. Trying to bring them to the average level of Elbit is not a target we will be able to achieve in months – it could take a couple of years – but it will grow and we will reach it. The growth from the international market business will help improve profitability.”</w:t>
      </w:r>
    </w:p>
    <w:p w14:paraId="18B416E1" w14:textId="77777777" w:rsidR="00474194" w:rsidRDefault="00474194" w:rsidP="00474194">
      <w:pPr>
        <w:spacing w:line="257" w:lineRule="auto"/>
      </w:pPr>
      <w:r w:rsidRPr="5DE6470F">
        <w:rPr>
          <w:rFonts w:eastAsia="Calibri"/>
          <w:sz w:val="14"/>
          <w:szCs w:val="14"/>
        </w:rPr>
        <w:t xml:space="preserve"> </w:t>
      </w:r>
    </w:p>
    <w:p w14:paraId="4FDE664B" w14:textId="77777777" w:rsidR="00474194" w:rsidRDefault="00474194" w:rsidP="00474194">
      <w:pPr>
        <w:spacing w:line="257" w:lineRule="auto"/>
      </w:pPr>
      <w:r w:rsidRPr="5DE6470F">
        <w:rPr>
          <w:rFonts w:eastAsia="Calibri"/>
          <w:sz w:val="14"/>
          <w:szCs w:val="14"/>
        </w:rPr>
        <w:t xml:space="preserve">Can we discuss how this impacts the US market?“We consider the US market our second domestic market due to volume and importance. When we are successful in US, we can be successful worldwide. We have approximately 1,700 employees in several locations there; the largest is in Fort Worth, Texas. We also have production and engineering capabilities in New Hampshire and other places. </w:t>
      </w:r>
      <w:r>
        <w:br/>
      </w:r>
      <w:r w:rsidRPr="5DE6470F">
        <w:rPr>
          <w:rFonts w:eastAsia="Calibri"/>
          <w:sz w:val="14"/>
          <w:szCs w:val="14"/>
        </w:rPr>
        <w:t xml:space="preserve">  </w:t>
      </w:r>
    </w:p>
    <w:p w14:paraId="220719B3" w14:textId="77777777" w:rsidR="00474194" w:rsidRDefault="00474194" w:rsidP="00474194">
      <w:pPr>
        <w:spacing w:line="257" w:lineRule="auto"/>
      </w:pPr>
      <w:r w:rsidRPr="5DE6470F">
        <w:rPr>
          <w:rFonts w:eastAsia="Calibri"/>
          <w:sz w:val="14"/>
          <w:szCs w:val="14"/>
        </w:rPr>
        <w:t>“We operate there under an SSA (special security agreement with the US Department of Defense), so we are considered as any other US operation or company that can take upon itself classified programs. This is where we are. IMI was not very active in the US prior to the acquisition, although they had some business there.</w:t>
      </w:r>
      <w:r>
        <w:br/>
      </w:r>
      <w:r w:rsidRPr="5DE6470F">
        <w:rPr>
          <w:rFonts w:eastAsia="Calibri"/>
          <w:sz w:val="14"/>
          <w:szCs w:val="14"/>
        </w:rPr>
        <w:t xml:space="preserve">  </w:t>
      </w:r>
    </w:p>
    <w:p w14:paraId="0571A253" w14:textId="77777777" w:rsidR="00474194" w:rsidRDefault="00474194" w:rsidP="00474194">
      <w:pPr>
        <w:spacing w:line="257" w:lineRule="auto"/>
      </w:pPr>
      <w:r w:rsidRPr="5DE6470F">
        <w:rPr>
          <w:rFonts w:eastAsia="Calibri"/>
          <w:sz w:val="14"/>
          <w:szCs w:val="14"/>
        </w:rPr>
        <w:t>“Recently, IMI was successful with the US army, to adopt to their Bradley platform the armored vehicle defense system of IMI (IRON FIST). This is the first major program. We expect in the next few months to get a contract and be able to supply systems for evaluations. Hopefully, they will perform well and that opens a path for the future for IMI in the US.</w:t>
      </w:r>
      <w:r>
        <w:br/>
      </w:r>
      <w:r w:rsidRPr="5DE6470F">
        <w:rPr>
          <w:rFonts w:eastAsia="Calibri"/>
          <w:sz w:val="14"/>
          <w:szCs w:val="14"/>
        </w:rPr>
        <w:t xml:space="preserve">  </w:t>
      </w:r>
    </w:p>
    <w:p w14:paraId="736D09C3" w14:textId="77777777" w:rsidR="00474194" w:rsidRDefault="00474194" w:rsidP="00474194">
      <w:pPr>
        <w:spacing w:line="257" w:lineRule="auto"/>
      </w:pPr>
      <w:r w:rsidRPr="5DE6470F">
        <w:rPr>
          <w:rFonts w:eastAsia="Calibri"/>
        </w:rPr>
        <w:t xml:space="preserve">“In 2018, we continued to supply helmets for pilots of the F-35 and other fighter aircrafts. We won a new position on the F-35, the central display unit in the cockpit. </w:t>
      </w:r>
      <w:r w:rsidRPr="5DE6470F">
        <w:rPr>
          <w:rFonts w:eastAsia="Calibri"/>
          <w:u w:val="single"/>
        </w:rPr>
        <w:t>Lockheed Martin selected us and that is a significant win for future F-35 production.</w:t>
      </w:r>
      <w:r w:rsidRPr="5DE6470F">
        <w:rPr>
          <w:rFonts w:eastAsia="Calibri"/>
        </w:rPr>
        <w:t xml:space="preserve"> We are involved in other things that we can’t release information about, but in the next several months we will be able to deliver that to the market. </w:t>
      </w:r>
      <w:r w:rsidRPr="5DE6470F">
        <w:rPr>
          <w:rFonts w:eastAsia="Calibri"/>
          <w:u w:val="single"/>
        </w:rPr>
        <w:t>Our products are in the cockpits of fighters and helicopters, including mission computers, displays, maps and a lot of equipment that goes on the major fighting aircraft and platforms.</w:t>
      </w:r>
    </w:p>
    <w:p w14:paraId="391C8636" w14:textId="77777777" w:rsidR="00474194" w:rsidRDefault="00474194" w:rsidP="00474194">
      <w:pPr>
        <w:spacing w:line="257" w:lineRule="auto"/>
      </w:pPr>
      <w:r>
        <w:br/>
      </w:r>
      <w:r w:rsidRPr="5DE6470F">
        <w:rPr>
          <w:rFonts w:eastAsia="Calibri"/>
        </w:rPr>
        <w:t xml:space="preserve"> </w:t>
      </w:r>
    </w:p>
    <w:p w14:paraId="16558F93" w14:textId="77777777" w:rsidR="00474194" w:rsidRDefault="00474194" w:rsidP="00474194">
      <w:pPr>
        <w:spacing w:line="257" w:lineRule="auto"/>
      </w:pPr>
      <w:r w:rsidRPr="5DE6470F">
        <w:rPr>
          <w:rFonts w:eastAsia="Calibri"/>
          <w:u w:val="single"/>
        </w:rPr>
        <w:t xml:space="preserve">“We are well positioned on the F-16 and F-18 for the US Air Force and Navy and we have positions on the F-15, the V-22, the Apache, Black Hawks and Bradley’s. So we feel very comfortable in the US; business is good and growing there. </w:t>
      </w:r>
      <w:r w:rsidRPr="5DE6470F">
        <w:rPr>
          <w:rFonts w:eastAsia="Calibri"/>
          <w:sz w:val="14"/>
          <w:szCs w:val="14"/>
        </w:rPr>
        <w:t xml:space="preserve">We are also the prime contractor on the IFT, the electronic wall between Arizona and Mexico, we are the prime contractor providing towers along the border and on those towers a lot of sensors, radar, night vision, day vision and these are coupled to command and control centers. So when they detect an intrusion they analyze it and give guidance to the forces to check it and do what they do. We are a prime contractor. It costs several hundreds of millions [of dollars] to set it up. The customer is happy; we are waiting for further decisions on this active issue.” </w:t>
      </w:r>
    </w:p>
    <w:p w14:paraId="6B71B897" w14:textId="77777777" w:rsidR="00474194" w:rsidRDefault="00474194" w:rsidP="00474194">
      <w:pPr>
        <w:spacing w:line="257" w:lineRule="auto"/>
      </w:pPr>
      <w:r w:rsidRPr="5DE6470F">
        <w:rPr>
          <w:rFonts w:eastAsia="Calibri"/>
          <w:sz w:val="14"/>
          <w:szCs w:val="14"/>
        </w:rPr>
        <w:t xml:space="preserve"> </w:t>
      </w:r>
    </w:p>
    <w:p w14:paraId="04C36FEC" w14:textId="77777777" w:rsidR="00474194" w:rsidRDefault="00474194" w:rsidP="00474194">
      <w:pPr>
        <w:spacing w:line="257" w:lineRule="auto"/>
      </w:pPr>
      <w:r w:rsidRPr="5DE6470F">
        <w:rPr>
          <w:rFonts w:eastAsia="Calibri"/>
          <w:sz w:val="14"/>
          <w:szCs w:val="14"/>
        </w:rPr>
        <w:t>What is next in other markets, such as Europe and Asia?</w:t>
      </w:r>
      <w:r>
        <w:br/>
      </w:r>
      <w:r w:rsidRPr="5DE6470F">
        <w:rPr>
          <w:rFonts w:eastAsia="Calibri"/>
          <w:sz w:val="14"/>
          <w:szCs w:val="14"/>
        </w:rPr>
        <w:t xml:space="preserve">  </w:t>
      </w:r>
    </w:p>
    <w:p w14:paraId="58A955F9" w14:textId="77777777" w:rsidR="00474194" w:rsidRDefault="00474194" w:rsidP="00474194">
      <w:pPr>
        <w:spacing w:line="257" w:lineRule="auto"/>
      </w:pPr>
      <w:r w:rsidRPr="5DE6470F">
        <w:rPr>
          <w:rFonts w:eastAsia="Calibri"/>
          <w:sz w:val="14"/>
          <w:szCs w:val="14"/>
        </w:rPr>
        <w:t xml:space="preserve">“In the European market, we see growth in defense budgets, driven by several factors, such as the perceived challenge from the east or immigration from Africa and the Middle East, which creates challenges to internal security. All of this creates a good business environment for solutions that we have in defense electronics, border control and upgrades for systems, including recon and intel systems, cyber solutions, and so on. They are appreciated by many of the European countries.“We are well-positioned in the UK; Elbit operates five subsidiaries employing hundreds of people, acting locally and doing interesting work. That is a big market for us. We have customers in Italy, Belgium, Austria, Romania, Germany and Switzerland, plus some Scandinavian countries as well. One of biggest UAS programs is with Switzerland and one we had in the past was [with] the WatchKeeper and the following in the UK. That market has grown to 22-23% of our revenues. </w:t>
      </w:r>
      <w:r>
        <w:br/>
      </w:r>
      <w:r w:rsidRPr="5DE6470F">
        <w:rPr>
          <w:rFonts w:eastAsia="Calibri"/>
          <w:sz w:val="14"/>
          <w:szCs w:val="14"/>
        </w:rPr>
        <w:t xml:space="preserve">  </w:t>
      </w:r>
    </w:p>
    <w:p w14:paraId="735415DC" w14:textId="77777777" w:rsidR="00474194" w:rsidRDefault="00474194" w:rsidP="00474194">
      <w:pPr>
        <w:spacing w:line="257" w:lineRule="auto"/>
      </w:pPr>
      <w:r w:rsidRPr="5DE6470F">
        <w:rPr>
          <w:rFonts w:eastAsia="Calibri"/>
          <w:sz w:val="14"/>
          <w:szCs w:val="14"/>
        </w:rPr>
        <w:t>“Defense budgets are growing in many countries in Asia-Pacific as well, including in South Korea. Some countries in the Far East sense challenges with what the Chinese are operating and they are buying equipment. We have a major subsidiary in Australia and have provided command and control solutions and night vision equipment for ground forces.</w:t>
      </w:r>
      <w:r>
        <w:br/>
      </w:r>
      <w:r w:rsidRPr="5DE6470F">
        <w:rPr>
          <w:rFonts w:eastAsia="Calibri"/>
          <w:sz w:val="14"/>
          <w:szCs w:val="14"/>
        </w:rPr>
        <w:t xml:space="preserve">  </w:t>
      </w:r>
    </w:p>
    <w:p w14:paraId="7BD7820B" w14:textId="77777777" w:rsidR="00474194" w:rsidRDefault="00474194" w:rsidP="00474194">
      <w:pPr>
        <w:spacing w:line="257" w:lineRule="auto"/>
      </w:pPr>
      <w:r w:rsidRPr="5DE6470F">
        <w:rPr>
          <w:rFonts w:eastAsia="Calibri"/>
          <w:sz w:val="14"/>
          <w:szCs w:val="14"/>
        </w:rPr>
        <w:t>“Other growing markets include India, which has a huge defense market with growing needs, without addressing specifics.</w:t>
      </w:r>
    </w:p>
    <w:p w14:paraId="15A4DA35" w14:textId="77777777" w:rsidR="00474194" w:rsidRDefault="00474194" w:rsidP="00474194">
      <w:pPr>
        <w:spacing w:line="257" w:lineRule="auto"/>
      </w:pPr>
      <w:r w:rsidRPr="5DE6470F">
        <w:rPr>
          <w:rFonts w:eastAsia="Calibri"/>
          <w:u w:val="single"/>
        </w:rPr>
        <w:t>“Generally speaking, we are facing a positive environment with an increasing need for internal and external security.</w:t>
      </w:r>
      <w:r w:rsidRPr="5DE6470F">
        <w:rPr>
          <w:rFonts w:eastAsia="Calibri"/>
        </w:rPr>
        <w:t xml:space="preserve"> The one continent that it is a little on the low side is Latin America. It used to account for over 10% of our revenues but now is down to 5-6%. Still, our position there is good, in Brazil, for example, and we hope the region will return to growth. </w:t>
      </w:r>
    </w:p>
    <w:p w14:paraId="7053E09E" w14:textId="77777777" w:rsidR="00474194" w:rsidRDefault="00474194" w:rsidP="00474194">
      <w:pPr>
        <w:spacing w:line="257" w:lineRule="auto"/>
      </w:pPr>
      <w:r w:rsidRPr="5DE6470F">
        <w:rPr>
          <w:rFonts w:eastAsia="Calibri"/>
        </w:rPr>
        <w:t>“In Israel, our position is even stronger with IMI and we get our share of the cake.”</w:t>
      </w:r>
    </w:p>
    <w:p w14:paraId="5CDD0488" w14:textId="77777777" w:rsidR="00474194" w:rsidRPr="00DE6DF2" w:rsidRDefault="00474194" w:rsidP="00474194"/>
    <w:p w14:paraId="2603CE6B" w14:textId="77777777" w:rsidR="00474194" w:rsidRDefault="00474194" w:rsidP="00474194">
      <w:pPr>
        <w:pStyle w:val="Heading3"/>
      </w:pPr>
      <w:r>
        <w:t>2nc xt – worse for Palestine</w:t>
      </w:r>
    </w:p>
    <w:p w14:paraId="7B129FC1" w14:textId="77777777" w:rsidR="00474194" w:rsidRDefault="00474194" w:rsidP="00474194">
      <w:pPr>
        <w:pStyle w:val="Heading4"/>
      </w:pPr>
      <w:r>
        <w:t xml:space="preserve">ending arms sales emboldens Israeli aggression – their evidence </w:t>
      </w:r>
    </w:p>
    <w:p w14:paraId="1487BADC" w14:textId="77777777" w:rsidR="00474194" w:rsidRPr="006157BB" w:rsidRDefault="00474194" w:rsidP="00474194">
      <w:pPr>
        <w:spacing w:after="0" w:line="240" w:lineRule="auto"/>
        <w:rPr>
          <w:rFonts w:ascii="Times New Roman" w:hAnsi="Times New Roman" w:cs="Times New Roman"/>
          <w:sz w:val="24"/>
        </w:rPr>
      </w:pPr>
      <w:r>
        <w:rPr>
          <w:rStyle w:val="Style13ptBold"/>
        </w:rPr>
        <w:t xml:space="preserve">Erakat 16 ( </w:t>
      </w:r>
      <w:r w:rsidRPr="00DE4903">
        <w:t xml:space="preserve">– Noura, human rights lawyer, assistant professor at George Mason and founder and editor of “Jadaliyya.” “U.S. Should Stop Funding Israel, or Let Others Broker Peace,” </w:t>
      </w:r>
      <w:hyperlink r:id="rId22" w:history="1">
        <w:r w:rsidRPr="00DE4903">
          <w:rPr>
            <w:rStyle w:val="Hyperlink"/>
          </w:rPr>
          <w:t>https://www.nytimes.com/roomfordebate/2014/08/05/can-the-us-still-be-a-leader-in-the-middle-east/us-should-stop-funding-israel-or-let-others-broker-peace</w:t>
        </w:r>
      </w:hyperlink>
      <w:r>
        <w:rPr>
          <w:rStyle w:val="Hyperlink"/>
        </w:rPr>
        <w:t xml:space="preserve"> - BIB)</w:t>
      </w:r>
    </w:p>
    <w:p w14:paraId="36183442" w14:textId="77777777" w:rsidR="00474194" w:rsidRDefault="00474194" w:rsidP="00474194">
      <w:pPr>
        <w:rPr>
          <w:rStyle w:val="StyleUnderline"/>
        </w:rPr>
      </w:pPr>
      <w:r w:rsidRPr="006157BB">
        <w:rPr>
          <w:rStyle w:val="StyleUnderline"/>
        </w:rPr>
        <w:t>Cessation of American military aid</w:t>
      </w:r>
      <w:r w:rsidRPr="00C94463">
        <w:rPr>
          <w:sz w:val="16"/>
        </w:rPr>
        <w:t xml:space="preserve"> to Israel will create at least two possibilities in the long run. On the one hand, it can restrain Israel, thereby creating more opportunities for a political resolution to the conflict. On the other hand, it </w:t>
      </w:r>
      <w:r w:rsidRPr="00C94463">
        <w:rPr>
          <w:rStyle w:val="StyleUnderline"/>
        </w:rPr>
        <w:t>could have the opposite effect and motivate Israel to pursue more maximalist policies, thereby increasing the cost of its transgressions.</w:t>
      </w:r>
      <w:r w:rsidRPr="00C94463">
        <w:rPr>
          <w:sz w:val="16"/>
        </w:rPr>
        <w:t xml:space="preserve"> </w:t>
      </w:r>
      <w:r w:rsidRPr="00C94463">
        <w:rPr>
          <w:rStyle w:val="StyleUnderline"/>
        </w:rPr>
        <w:t>This will likely induce the international community to effectively intervene à la the South African model.</w:t>
      </w:r>
    </w:p>
    <w:p w14:paraId="59999381" w14:textId="77777777" w:rsidR="00474194" w:rsidRDefault="00474194" w:rsidP="00474194">
      <w:pPr>
        <w:rPr>
          <w:rStyle w:val="StyleUnderline"/>
        </w:rPr>
      </w:pPr>
    </w:p>
    <w:p w14:paraId="73BC994C" w14:textId="77777777" w:rsidR="00474194" w:rsidRDefault="00474194" w:rsidP="00474194">
      <w:pPr>
        <w:pStyle w:val="Heading4"/>
      </w:pPr>
      <w:r>
        <w:t>media backlash creates colonial anti-palestinian sentiment – their evidence</w:t>
      </w:r>
    </w:p>
    <w:p w14:paraId="2551E5DB" w14:textId="77777777" w:rsidR="00474194" w:rsidRPr="00C16FDB" w:rsidRDefault="00474194" w:rsidP="00474194">
      <w:pPr>
        <w:rPr>
          <w:rStyle w:val="StyleUnderline"/>
          <w:u w:val="none"/>
        </w:rPr>
      </w:pPr>
      <w:r w:rsidRPr="004F7483">
        <w:rPr>
          <w:rFonts w:eastAsiaTheme="majorEastAsia" w:cstheme="majorBidi"/>
          <w:b/>
          <w:iCs/>
        </w:rPr>
        <w:t>Madar 14</w:t>
      </w:r>
      <w:r>
        <w:t xml:space="preserve"> (</w:t>
      </w:r>
      <w:r w:rsidRPr="004F7483">
        <w:t xml:space="preserve">Chase Madar, 2-10-2014, "Why Bankrolling Israel Prevents Peace in the Middle East," Nation, </w:t>
      </w:r>
      <w:hyperlink r:id="rId23" w:history="1">
        <w:r w:rsidRPr="00E96868">
          <w:rPr>
            <w:rStyle w:val="Hyperlink"/>
          </w:rPr>
          <w:t>https://www.thenation.com/article/washingtons-military-aid-israel/</w:t>
        </w:r>
      </w:hyperlink>
      <w:r>
        <w:t>) BIB</w:t>
      </w:r>
    </w:p>
    <w:p w14:paraId="51EBD61A" w14:textId="77777777" w:rsidR="00474194" w:rsidRPr="00BE69F2" w:rsidRDefault="00474194" w:rsidP="00474194">
      <w:pPr>
        <w:rPr>
          <w:sz w:val="16"/>
          <w:szCs w:val="26"/>
        </w:rPr>
      </w:pPr>
      <w:r w:rsidRPr="00BE69F2">
        <w:rPr>
          <w:sz w:val="16"/>
          <w:szCs w:val="26"/>
        </w:rPr>
        <w:t xml:space="preserve">American policy elites are unable or unwilling to talk about Washington’s destructive role in this situation. There is plenty of discussion about a one-state versus a two-state solution, </w:t>
      </w:r>
      <w:r w:rsidRPr="002F735A">
        <w:rPr>
          <w:rStyle w:val="StyleUnderline"/>
        </w:rPr>
        <w:t xml:space="preserve">constant disapproval of Palestinian violence, occasional mild criticism </w:t>
      </w:r>
      <w:r w:rsidRPr="00BE69F2">
        <w:rPr>
          <w:sz w:val="16"/>
          <w:szCs w:val="26"/>
        </w:rPr>
        <w:t xml:space="preserve">(“not helpful”) </w:t>
      </w:r>
      <w:r w:rsidRPr="00BE69F2">
        <w:rPr>
          <w:rStyle w:val="StyleUnderline"/>
        </w:rPr>
        <w:t>of the Israeli settlements</w:t>
      </w:r>
      <w:r w:rsidRPr="00BE69F2">
        <w:rPr>
          <w:sz w:val="16"/>
          <w:szCs w:val="26"/>
        </w:rPr>
        <w:t xml:space="preserve">, and lately, a lively debate about the global boycott, divestment, and sanction movement (BDS) led by Palestinian civil society to pressure Israel into a “just and lasting” peace. </w:t>
      </w:r>
      <w:r w:rsidRPr="00BE69F2">
        <w:rPr>
          <w:rStyle w:val="Emphasis"/>
        </w:rPr>
        <w:t>But when it comes to what Americans are most responsible for</w:t>
      </w:r>
      <w:r w:rsidRPr="00BE69F2">
        <w:rPr>
          <w:sz w:val="16"/>
          <w:szCs w:val="26"/>
        </w:rPr>
        <w:t xml:space="preserve">—all that lavish military aid and </w:t>
      </w:r>
      <w:r w:rsidRPr="00BE69F2">
        <w:rPr>
          <w:rStyle w:val="Emphasis"/>
        </w:rPr>
        <w:t>diplomatic cover for one side only</w:t>
      </w:r>
      <w:r w:rsidRPr="00BE69F2">
        <w:rPr>
          <w:sz w:val="16"/>
          <w:szCs w:val="26"/>
        </w:rPr>
        <w:t xml:space="preserve">—what </w:t>
      </w:r>
      <w:r w:rsidRPr="00BE69F2">
        <w:rPr>
          <w:rStyle w:val="StyleUnderline"/>
        </w:rPr>
        <w:t>you get</w:t>
      </w:r>
      <w:r w:rsidRPr="00BE69F2">
        <w:rPr>
          <w:sz w:val="16"/>
          <w:szCs w:val="26"/>
        </w:rPr>
        <w:t xml:space="preserve"> is either euphemism or an </w:t>
      </w:r>
      <w:r w:rsidRPr="00BE69F2">
        <w:rPr>
          <w:rStyle w:val="StyleUnderline"/>
        </w:rPr>
        <w:t>evasive silence.</w:t>
      </w:r>
    </w:p>
    <w:p w14:paraId="5F819197" w14:textId="77777777" w:rsidR="00474194" w:rsidRPr="00BE69F2" w:rsidRDefault="00474194" w:rsidP="00474194">
      <w:pPr>
        <w:rPr>
          <w:sz w:val="16"/>
          <w:szCs w:val="26"/>
        </w:rPr>
      </w:pPr>
      <w:r w:rsidRPr="00BE69F2">
        <w:rPr>
          <w:sz w:val="16"/>
          <w:szCs w:val="26"/>
        </w:rPr>
        <w:t xml:space="preserve">In general, </w:t>
      </w:r>
      <w:r w:rsidRPr="00BE69F2">
        <w:rPr>
          <w:rStyle w:val="Emphasis"/>
        </w:rPr>
        <w:t>the American media tends to treat our arming of Israel as part of the natural order of the universe</w:t>
      </w:r>
      <w:r w:rsidRPr="00BE69F2">
        <w:rPr>
          <w:sz w:val="16"/>
          <w:szCs w:val="26"/>
        </w:rPr>
        <w:t xml:space="preserve">, as beyond question as the force of gravity. </w:t>
      </w:r>
      <w:r w:rsidRPr="00BE69F2">
        <w:rPr>
          <w:rStyle w:val="StyleUnderline"/>
        </w:rPr>
        <w:t>Even the “quality” media shies away from any discussion of Washington’s real role in fueling the Israel-Palestine conflict</w:t>
      </w:r>
      <w:r w:rsidRPr="00BE69F2">
        <w:rPr>
          <w:sz w:val="16"/>
          <w:szCs w:val="26"/>
        </w:rPr>
        <w:t xml:space="preserve">. Last month, for instance, </w:t>
      </w:r>
      <w:r w:rsidRPr="00BE69F2">
        <w:rPr>
          <w:rStyle w:val="StyleUnderline"/>
        </w:rPr>
        <w:t>The New York Times ran an article about a prospective “post-American” Middle East without any mention of Washington’s aid to Israel,</w:t>
      </w:r>
      <w:r w:rsidRPr="00BE69F2">
        <w:rPr>
          <w:sz w:val="16"/>
          <w:szCs w:val="26"/>
        </w:rPr>
        <w:t xml:space="preserve"> or for that matter to Egypt, or the Fifth Fleet parked in Bahrain.</w:t>
      </w:r>
    </w:p>
    <w:p w14:paraId="08BB2826" w14:textId="77777777" w:rsidR="00474194" w:rsidRPr="00B411B6" w:rsidRDefault="00474194" w:rsidP="00474194">
      <w:pPr>
        <w:rPr>
          <w:rStyle w:val="StyleUnderline"/>
        </w:rPr>
      </w:pPr>
      <w:r w:rsidRPr="00B411B6">
        <w:rPr>
          <w:sz w:val="16"/>
          <w:szCs w:val="26"/>
        </w:rPr>
        <w:t xml:space="preserve">You might think that the progressive hosts of MSNBC’s news programs would be all over the story of what American taxpayers are subsidizing, but </w:t>
      </w:r>
      <w:r w:rsidRPr="00BE69F2">
        <w:rPr>
          <w:rStyle w:val="StyleUnderline"/>
        </w:rPr>
        <w:t>the topic barely flickers across the chat shows of Rachel Maddow, Chris Hayes and others</w:t>
      </w:r>
      <w:r w:rsidRPr="00B411B6">
        <w:rPr>
          <w:sz w:val="16"/>
          <w:szCs w:val="26"/>
        </w:rPr>
        <w:t xml:space="preserve">. Given this across-the-board selective reticence, </w:t>
      </w:r>
      <w:r w:rsidRPr="00BE69F2">
        <w:rPr>
          <w:rStyle w:val="StyleUnderline"/>
        </w:rPr>
        <w:t>American coverage of Israel and Palestine, and particularly of American military aid to Israel,</w:t>
      </w:r>
      <w:r w:rsidRPr="00B411B6">
        <w:rPr>
          <w:sz w:val="16"/>
          <w:szCs w:val="26"/>
        </w:rPr>
        <w:t xml:space="preserve"> resembles the Agatha Christie novel in which the first-person narrator, </w:t>
      </w:r>
      <w:r w:rsidRPr="00B411B6">
        <w:rPr>
          <w:rStyle w:val="StyleUnderline"/>
        </w:rPr>
        <w:t>observing and commenting on the action in calm semi-detachment, turns out to be the murderer.</w:t>
      </w:r>
    </w:p>
    <w:p w14:paraId="0EFFE890" w14:textId="77777777" w:rsidR="00474194" w:rsidRDefault="00474194" w:rsidP="00474194"/>
    <w:p w14:paraId="0A899CFB" w14:textId="77777777" w:rsidR="00474194" w:rsidRDefault="00474194" w:rsidP="00474194">
      <w:pPr>
        <w:pStyle w:val="Heading3"/>
      </w:pPr>
      <w:r>
        <w:t>2nc xt – fill-in</w:t>
      </w:r>
    </w:p>
    <w:p w14:paraId="5C57F34B" w14:textId="77777777" w:rsidR="00474194" w:rsidRPr="000E117B" w:rsidRDefault="00474194" w:rsidP="00474194">
      <w:pPr>
        <w:pStyle w:val="Heading4"/>
      </w:pPr>
      <w:r>
        <w:t>turns case – chinese hegemonic intentions are misinterpreted and leave Palestine behind</w:t>
      </w:r>
    </w:p>
    <w:p w14:paraId="351D613C" w14:textId="77777777" w:rsidR="00474194" w:rsidRPr="00B77037" w:rsidRDefault="00474194" w:rsidP="00474194">
      <w:r w:rsidRPr="000E117B">
        <w:rPr>
          <w:rStyle w:val="Style13ptBold"/>
        </w:rPr>
        <w:t>Irving 09</w:t>
      </w:r>
      <w:r>
        <w:t xml:space="preserve"> (Sarah Irving </w:t>
      </w:r>
      <w:r w:rsidRPr="00B77037">
        <w:t>worked with the International Solidarity Movement in the West Bank</w:t>
      </w:r>
      <w:r>
        <w:t xml:space="preserve">, </w:t>
      </w:r>
      <w:r w:rsidRPr="000E117B">
        <w:t>THE ELECTRONIC INTIFADA</w:t>
      </w:r>
      <w:r>
        <w:t xml:space="preserve">, </w:t>
      </w:r>
      <w:r w:rsidRPr="000E117B">
        <w:t>26 October 2009</w:t>
      </w:r>
      <w:r>
        <w:t xml:space="preserve">, </w:t>
      </w:r>
      <w:hyperlink r:id="rId24" w:history="1">
        <w:r w:rsidRPr="00E400BF">
          <w:rPr>
            <w:rStyle w:val="Hyperlink"/>
          </w:rPr>
          <w:t>https://electronicintifada.net/content/what-does-chinas-ascendance-mean-palestine/8506</w:t>
        </w:r>
      </w:hyperlink>
      <w:r>
        <w:t xml:space="preserve"> - BIB)</w:t>
      </w:r>
    </w:p>
    <w:p w14:paraId="4327FE3C" w14:textId="77777777" w:rsidR="00474194" w:rsidRPr="00EF6D59" w:rsidRDefault="00474194" w:rsidP="00474194">
      <w:pPr>
        <w:rPr>
          <w:rStyle w:val="StyleUnderline"/>
        </w:rPr>
      </w:pPr>
      <w:r w:rsidRPr="00373958">
        <w:rPr>
          <w:rStyle w:val="StyleUnderline"/>
        </w:rPr>
        <w:t>China’s official press has also highlighted its aid to Palestine</w:t>
      </w:r>
      <w:r w:rsidRPr="00FF44AA">
        <w:rPr>
          <w:sz w:val="16"/>
        </w:rPr>
        <w:t xml:space="preserve">, with official press agencies </w:t>
      </w:r>
      <w:r w:rsidRPr="00373958">
        <w:rPr>
          <w:rStyle w:val="StyleUnderline"/>
        </w:rPr>
        <w:t>calling its economic and humanitarian aid “an important expression of China’s support for the Middle East peace process</w:t>
      </w:r>
      <w:r w:rsidRPr="00FF44AA">
        <w:rPr>
          <w:sz w:val="16"/>
        </w:rPr>
        <w:t xml:space="preserve">.” Such statements, however, have often been disingenuous about the scale of China’s donations. According to Dr. Miyagi, </w:t>
      </w:r>
      <w:r w:rsidRPr="00EF6D59">
        <w:rPr>
          <w:rStyle w:val="Emphasis"/>
        </w:rPr>
        <w:t>it gave just $11 million of the $7.4 billion pledged</w:t>
      </w:r>
      <w:r w:rsidRPr="00FF44AA">
        <w:rPr>
          <w:sz w:val="16"/>
        </w:rPr>
        <w:t xml:space="preserve"> by the international community at the 2007 International Donors’ Conference </w:t>
      </w:r>
      <w:r w:rsidRPr="00EF6D59">
        <w:rPr>
          <w:rStyle w:val="StyleUnderline"/>
        </w:rPr>
        <w:t>for Palestine.</w:t>
      </w:r>
    </w:p>
    <w:p w14:paraId="7051098D" w14:textId="77777777" w:rsidR="00474194" w:rsidRPr="00FF44AA" w:rsidRDefault="00474194" w:rsidP="00474194">
      <w:pPr>
        <w:rPr>
          <w:sz w:val="16"/>
        </w:rPr>
      </w:pPr>
      <w:r w:rsidRPr="00EF6D59">
        <w:rPr>
          <w:rStyle w:val="Emphasis"/>
        </w:rPr>
        <w:t>To expect larger aid contributions — or more action — likely misinterprets China’s intentions as a global power</w:t>
      </w:r>
      <w:r w:rsidRPr="00FF44AA">
        <w:rPr>
          <w:sz w:val="16"/>
        </w:rPr>
        <w:t xml:space="preserve">. Although China’s increasing international stature has been the subject of considerable speculation, </w:t>
      </w:r>
      <w:r w:rsidRPr="00EF6D59">
        <w:rPr>
          <w:rStyle w:val="StyleUnderline"/>
        </w:rPr>
        <w:t>specialists on its foreign policy insist that it has few ambitions towards the kind of global interventionist role that the US has played as a superpower</w:t>
      </w:r>
      <w:r w:rsidRPr="00FF44AA">
        <w:rPr>
          <w:sz w:val="16"/>
        </w:rPr>
        <w:t xml:space="preserve">. While </w:t>
      </w:r>
      <w:r w:rsidRPr="00EF6D59">
        <w:rPr>
          <w:rStyle w:val="StyleUnderline"/>
        </w:rPr>
        <w:t>China has massive economic clout as a state, the everyday wealth of its people is still just a fraction of that of most Americans</w:t>
      </w:r>
      <w:r w:rsidRPr="00FF44AA">
        <w:rPr>
          <w:sz w:val="16"/>
        </w:rPr>
        <w:t xml:space="preserve"> or Europeans. Rather, according to Dr. Miyagi, C</w:t>
      </w:r>
      <w:r w:rsidRPr="00EF6D59">
        <w:rPr>
          <w:rStyle w:val="StyleUnderline"/>
        </w:rPr>
        <w:t>hina’s priority has become the maintenance of a stable world order which will supply it with uninterrupted raw materials and energy, and continue to buy its products</w:t>
      </w:r>
      <w:r w:rsidRPr="00FF44AA">
        <w:rPr>
          <w:sz w:val="16"/>
        </w:rPr>
        <w:t>.</w:t>
      </w:r>
    </w:p>
    <w:p w14:paraId="6FE86A8B" w14:textId="77777777" w:rsidR="00474194" w:rsidRPr="00FF44AA" w:rsidRDefault="00474194" w:rsidP="00474194">
      <w:pPr>
        <w:rPr>
          <w:sz w:val="16"/>
        </w:rPr>
      </w:pPr>
      <w:r w:rsidRPr="00EF6D59">
        <w:rPr>
          <w:rStyle w:val="StyleUnderline"/>
        </w:rPr>
        <w:t>If there are actors hoping that China might offer an alternative to US hegemony</w:t>
      </w:r>
      <w:r w:rsidRPr="00FF44AA">
        <w:rPr>
          <w:sz w:val="16"/>
        </w:rPr>
        <w:t xml:space="preserve"> and pushing the international community </w:t>
      </w:r>
      <w:r w:rsidRPr="00EF6D59">
        <w:rPr>
          <w:rStyle w:val="StyleUnderline"/>
        </w:rPr>
        <w:t>into a more just position on Palestine</w:t>
      </w:r>
      <w:r w:rsidRPr="00FF44AA">
        <w:rPr>
          <w:sz w:val="16"/>
        </w:rPr>
        <w:t xml:space="preserve">, </w:t>
      </w:r>
      <w:r w:rsidRPr="00EF6D59">
        <w:rPr>
          <w:rStyle w:val="StyleUnderline"/>
        </w:rPr>
        <w:t>it is not likely to happen soon</w:t>
      </w:r>
      <w:r w:rsidRPr="00FF44AA">
        <w:rPr>
          <w:sz w:val="16"/>
        </w:rPr>
        <w:t xml:space="preserve"> — if ever. As Dr. Miyagi points out, </w:t>
      </w:r>
      <w:r w:rsidRPr="00EF6D59">
        <w:rPr>
          <w:rStyle w:val="StyleUnderline"/>
        </w:rPr>
        <w:t>Palestine occupies a symbolic position for</w:t>
      </w:r>
      <w:r w:rsidRPr="00FF44AA">
        <w:rPr>
          <w:sz w:val="16"/>
        </w:rPr>
        <w:t xml:space="preserve"> both</w:t>
      </w:r>
      <w:r w:rsidRPr="00EF6D59">
        <w:rPr>
          <w:rStyle w:val="StyleUnderline"/>
        </w:rPr>
        <w:t xml:space="preserve"> China </w:t>
      </w:r>
      <w:r w:rsidRPr="00FF44AA">
        <w:rPr>
          <w:sz w:val="16"/>
        </w:rPr>
        <w:t xml:space="preserve">as a former revolutionary state and for China’s Arab economic partners. </w:t>
      </w:r>
      <w:r w:rsidRPr="00D274A4">
        <w:rPr>
          <w:rStyle w:val="Emphasis"/>
        </w:rPr>
        <w:t>However, Palestine itself has no oil and only a tiny consumer market to offer</w:t>
      </w:r>
      <w:r w:rsidRPr="00FF44AA">
        <w:rPr>
          <w:sz w:val="16"/>
        </w:rPr>
        <w:t xml:space="preserve">. While </w:t>
      </w:r>
      <w:r w:rsidRPr="00D274A4">
        <w:rPr>
          <w:rStyle w:val="StyleUnderline"/>
        </w:rPr>
        <w:t>China may provide balance to the US’s constant pro-Israel positions</w:t>
      </w:r>
      <w:r w:rsidRPr="00FF44AA">
        <w:rPr>
          <w:sz w:val="16"/>
        </w:rPr>
        <w:t xml:space="preserve"> at the UN and other international arenas, </w:t>
      </w:r>
      <w:r w:rsidRPr="00D274A4">
        <w:rPr>
          <w:rStyle w:val="StyleUnderline"/>
        </w:rPr>
        <w:t>the days of</w:t>
      </w:r>
      <w:r w:rsidRPr="00FF44AA">
        <w:rPr>
          <w:sz w:val="16"/>
        </w:rPr>
        <w:t xml:space="preserve"> its unequivocal </w:t>
      </w:r>
      <w:r w:rsidRPr="00D274A4">
        <w:rPr>
          <w:rStyle w:val="Emphasis"/>
        </w:rPr>
        <w:t>support for Palestinian rights are</w:t>
      </w:r>
      <w:r w:rsidRPr="00FF44AA">
        <w:rPr>
          <w:sz w:val="16"/>
        </w:rPr>
        <w:t xml:space="preserve">, it seems, </w:t>
      </w:r>
      <w:r w:rsidRPr="00D274A4">
        <w:rPr>
          <w:rStyle w:val="Emphasis"/>
        </w:rPr>
        <w:t>long gone</w:t>
      </w:r>
      <w:r w:rsidRPr="00FF44AA">
        <w:rPr>
          <w:sz w:val="16"/>
        </w:rPr>
        <w:t>.</w:t>
      </w:r>
    </w:p>
    <w:p w14:paraId="424C4E4E" w14:textId="77777777" w:rsidR="00474194" w:rsidRPr="00FB6D5B" w:rsidRDefault="00474194" w:rsidP="00474194"/>
    <w:p w14:paraId="0464F143" w14:textId="77777777" w:rsidR="00474194" w:rsidRPr="0035103A" w:rsidRDefault="00474194" w:rsidP="00474194">
      <w:pPr>
        <w:pStyle w:val="Heading4"/>
      </w:pPr>
      <w:r>
        <w:t xml:space="preserve">link xt – US legislation on military aid deters an Israel-China relationship </w:t>
      </w:r>
    </w:p>
    <w:p w14:paraId="2F885289" w14:textId="77777777" w:rsidR="00474194" w:rsidRPr="0035103A" w:rsidRDefault="00474194" w:rsidP="00474194">
      <w:r w:rsidRPr="0035103A">
        <w:rPr>
          <w:rStyle w:val="Style13ptBold"/>
        </w:rPr>
        <w:t>Efron et. al 19</w:t>
      </w:r>
      <w:r>
        <w:t xml:space="preserve"> (Shira Efron, Howard J. Shatz, Arthur Chan, Emily Haskel, Lyle J. Morris, Andrew Scobell, “</w:t>
      </w:r>
      <w:r w:rsidRPr="0035103A">
        <w:t>The Evolving Israel-China Relationship</w:t>
      </w:r>
      <w:r>
        <w:t xml:space="preserve">”, RAND corporation, published 2019, </w:t>
      </w:r>
      <w:hyperlink r:id="rId25" w:history="1">
        <w:r w:rsidRPr="00C248A8">
          <w:rPr>
            <w:rStyle w:val="Hyperlink"/>
          </w:rPr>
          <w:t>https://www.rand.org/content/dam/rand/pubs/research_reports/RR2600/RR2641/RAND_RR2641.pdf</w:t>
        </w:r>
      </w:hyperlink>
      <w:r>
        <w:t xml:space="preserve"> - BIB) </w:t>
      </w:r>
    </w:p>
    <w:p w14:paraId="1BD31848" w14:textId="77777777" w:rsidR="00474194" w:rsidRPr="0035103A" w:rsidRDefault="00474194" w:rsidP="00474194">
      <w:pPr>
        <w:rPr>
          <w:sz w:val="16"/>
        </w:rPr>
      </w:pPr>
      <w:r w:rsidRPr="0035103A">
        <w:rPr>
          <w:rStyle w:val="StyleUnderline"/>
        </w:rPr>
        <w:t>The United States insisted that Israel cut off the HARPY deal</w:t>
      </w:r>
      <w:r w:rsidRPr="0035103A">
        <w:rPr>
          <w:sz w:val="16"/>
        </w:rPr>
        <w:t xml:space="preserve">. In addition, it demanded the resignation of senior MOD officials and an agreement—or “understandings,” </w:t>
      </w:r>
      <w:r w:rsidRPr="0035103A">
        <w:rPr>
          <w:rStyle w:val="StyleUnderline"/>
        </w:rPr>
        <w:t>according to Israelis—that all defense transfers and dual-use exports to China be subject to U.S. approval</w:t>
      </w:r>
      <w:r w:rsidRPr="0035103A">
        <w:rPr>
          <w:sz w:val="16"/>
        </w:rPr>
        <w:t xml:space="preserve">. These additional consultation mechanisms between the </w:t>
      </w:r>
      <w:r w:rsidRPr="0035103A">
        <w:rPr>
          <w:rStyle w:val="StyleUnderline"/>
        </w:rPr>
        <w:t>U.S. Department of State</w:t>
      </w:r>
      <w:r w:rsidRPr="0035103A">
        <w:rPr>
          <w:sz w:val="16"/>
        </w:rPr>
        <w:t xml:space="preserve"> and the Israeli MOD “</w:t>
      </w:r>
      <w:r w:rsidRPr="0035103A">
        <w:rPr>
          <w:rStyle w:val="StyleUnderline"/>
        </w:rPr>
        <w:t>put an end to China-Israel defense technology relations</w:t>
      </w:r>
      <w:r w:rsidRPr="0035103A">
        <w:rPr>
          <w:sz w:val="16"/>
        </w:rPr>
        <w:t xml:space="preserve">.”35 The HARPY incident gave rise to Israel’s 2007 </w:t>
      </w:r>
      <w:r w:rsidRPr="0035103A">
        <w:rPr>
          <w:rStyle w:val="StyleUnderline"/>
        </w:rPr>
        <w:t>Export Control Law, which expanded the requirements for export licenses and placed.36 According to former Israeli officials, this compromise was needed, although restrictions on arms sales and the export of dual-use technology</w:t>
      </w:r>
      <w:r w:rsidRPr="0035103A">
        <w:rPr>
          <w:sz w:val="16"/>
        </w:rPr>
        <w:t xml:space="preserve"> unprecedented in the way it </w:t>
      </w:r>
      <w:r w:rsidRPr="0035103A">
        <w:rPr>
          <w:rStyle w:val="StyleUnderline"/>
        </w:rPr>
        <w:t>undermined Israel’s independent decisionmaking</w:t>
      </w:r>
      <w:r w:rsidRPr="0035103A">
        <w:rPr>
          <w:sz w:val="16"/>
        </w:rPr>
        <w:t xml:space="preserve"> vis-à-vis senior personnel (appointments within the MOD) and foreign and economic relations with a third country.37</w:t>
      </w:r>
    </w:p>
    <w:p w14:paraId="0C5732B7" w14:textId="77777777" w:rsidR="00474194" w:rsidRPr="0035103A" w:rsidRDefault="00474194" w:rsidP="00474194">
      <w:pPr>
        <w:rPr>
          <w:sz w:val="16"/>
        </w:rPr>
      </w:pPr>
      <w:r w:rsidRPr="0035103A">
        <w:rPr>
          <w:rStyle w:val="Emphasis"/>
        </w:rPr>
        <w:t>These incidents highlight the influence of the United States in Israeli</w:t>
      </w:r>
      <w:r w:rsidRPr="0035103A">
        <w:rPr>
          <w:sz w:val="16"/>
        </w:rPr>
        <w:t xml:space="preserve"> foreign affairs and the balancing act Israel continues to play between great powers as it navigates its </w:t>
      </w:r>
      <w:r w:rsidRPr="0035103A">
        <w:rPr>
          <w:rStyle w:val="Emphasis"/>
        </w:rPr>
        <w:t>relations with China</w:t>
      </w:r>
      <w:r w:rsidRPr="0035103A">
        <w:rPr>
          <w:rStyle w:val="StyleUnderline"/>
        </w:rPr>
        <w:t>. Israel could benefit economically and strategically from a closer relationship with China</w:t>
      </w:r>
      <w:r w:rsidRPr="0035103A">
        <w:rPr>
          <w:sz w:val="16"/>
        </w:rPr>
        <w:t>,</w:t>
      </w:r>
      <w:r w:rsidRPr="0035103A">
        <w:rPr>
          <w:rStyle w:val="Emphasis"/>
        </w:rPr>
        <w:t xml:space="preserve"> but its dependence on the United States for military equipment, aid, and international support gives Israel little room to maneuver</w:t>
      </w:r>
      <w:r w:rsidRPr="0035103A">
        <w:rPr>
          <w:sz w:val="16"/>
        </w:rPr>
        <w:t xml:space="preserve"> because Washington views Beijing as a potential adversary.</w:t>
      </w:r>
    </w:p>
    <w:p w14:paraId="08413E92" w14:textId="77777777" w:rsidR="00474194" w:rsidRDefault="00474194" w:rsidP="00474194"/>
    <w:p w14:paraId="4A0A2155" w14:textId="77777777" w:rsidR="00474194" w:rsidRDefault="00474194" w:rsidP="00474194">
      <w:pPr>
        <w:pStyle w:val="Heading4"/>
      </w:pPr>
      <w:r>
        <w:t xml:space="preserve">link xt – the US is the sole deterrent to cooperation on arms sales between israel and china </w:t>
      </w:r>
    </w:p>
    <w:p w14:paraId="01AD9FDC" w14:textId="77777777" w:rsidR="00474194" w:rsidRDefault="00474194" w:rsidP="00474194">
      <w:r w:rsidRPr="00095010">
        <w:rPr>
          <w:rStyle w:val="Style13ptBold"/>
        </w:rPr>
        <w:t>Abrams 18</w:t>
      </w:r>
      <w:r>
        <w:t xml:space="preserve"> (Ellito Abrams </w:t>
      </w:r>
      <w:r w:rsidRPr="00095010">
        <w:t>Senior Fellow for Middle Eastern Studies</w:t>
      </w:r>
      <w:r>
        <w:t>, “</w:t>
      </w:r>
      <w:r w:rsidRPr="00095010">
        <w:t>What’s Behind Israel’s Growing Ties With China?</w:t>
      </w:r>
      <w:r>
        <w:t xml:space="preserve">”, </w:t>
      </w:r>
      <w:r w:rsidRPr="00095010">
        <w:t>Council on Foreign Relations</w:t>
      </w:r>
      <w:r>
        <w:t xml:space="preserve">, </w:t>
      </w:r>
      <w:r w:rsidRPr="00095010">
        <w:t>June 21, 2018</w:t>
      </w:r>
      <w:r>
        <w:t xml:space="preserve">, </w:t>
      </w:r>
      <w:hyperlink r:id="rId26" w:history="1">
        <w:r w:rsidRPr="00E400BF">
          <w:rPr>
            <w:rStyle w:val="Hyperlink"/>
          </w:rPr>
          <w:t>https://www.cfr.org/expert-brief/whats-behind-israels-growing-ties-china</w:t>
        </w:r>
      </w:hyperlink>
      <w:r>
        <w:t xml:space="preserve"> - BIB)</w:t>
      </w:r>
    </w:p>
    <w:p w14:paraId="7CDA7690" w14:textId="77777777" w:rsidR="00474194" w:rsidRDefault="00474194" w:rsidP="00474194">
      <w:r>
        <w:t>Political and Military Relations</w:t>
      </w:r>
    </w:p>
    <w:p w14:paraId="640362A1" w14:textId="77777777" w:rsidR="00474194" w:rsidRPr="00095010" w:rsidRDefault="00474194" w:rsidP="00474194">
      <w:pPr>
        <w:rPr>
          <w:sz w:val="16"/>
        </w:rPr>
      </w:pPr>
      <w:r w:rsidRPr="00095010">
        <w:rPr>
          <w:rStyle w:val="StyleUnderline"/>
        </w:rPr>
        <w:t>Netanyahu has repeatedly expressed his hope that broader economic relations with China would translate to more alignment</w:t>
      </w:r>
      <w:r w:rsidRPr="00095010">
        <w:rPr>
          <w:sz w:val="16"/>
        </w:rPr>
        <w:t xml:space="preserve"> at the United Nations. </w:t>
      </w:r>
      <w:r w:rsidRPr="00095010">
        <w:rPr>
          <w:rStyle w:val="StyleUnderline"/>
        </w:rPr>
        <w:t>This has happened in the case of India, whose trade with Israel has surged in the last two decades</w:t>
      </w:r>
      <w:r w:rsidRPr="00095010">
        <w:rPr>
          <w:sz w:val="16"/>
        </w:rPr>
        <w:t xml:space="preserve">. Following this uptick in trade, India, on several occasions in recent years, </w:t>
      </w:r>
      <w:r w:rsidRPr="00095010">
        <w:rPr>
          <w:rStyle w:val="StyleUnderline"/>
        </w:rPr>
        <w:t>abandoned its previous pattern of voting with Arab states against Israel in the UN</w:t>
      </w:r>
      <w:r w:rsidRPr="00095010">
        <w:rPr>
          <w:sz w:val="16"/>
        </w:rPr>
        <w:t xml:space="preserve"> system. However, China has not changed its voting pattern, and it aligns against Israel whenever there is a vote in the UN bodies.</w:t>
      </w:r>
    </w:p>
    <w:p w14:paraId="70EBB60B" w14:textId="77777777" w:rsidR="00474194" w:rsidRPr="00095010" w:rsidRDefault="00474194" w:rsidP="00474194">
      <w:pPr>
        <w:rPr>
          <w:rStyle w:val="Emphasis"/>
        </w:rPr>
      </w:pPr>
      <w:r w:rsidRPr="00095010">
        <w:rPr>
          <w:sz w:val="16"/>
        </w:rPr>
        <w:t xml:space="preserve">Israel’s growing relationship with </w:t>
      </w:r>
      <w:r w:rsidRPr="00095010">
        <w:rPr>
          <w:rStyle w:val="StyleUnderline"/>
        </w:rPr>
        <w:t>India also includes significant arms sales, but that is not true with China.</w:t>
      </w:r>
      <w:r w:rsidRPr="00095010">
        <w:rPr>
          <w:sz w:val="16"/>
        </w:rPr>
        <w:t xml:space="preserve"> While Chinese navy ships have docked in Israel, </w:t>
      </w:r>
      <w:r w:rsidRPr="00095010">
        <w:rPr>
          <w:rStyle w:val="Emphasis"/>
        </w:rPr>
        <w:t>arms sales and military cooperation are limited due to U.S. pressure.</w:t>
      </w:r>
    </w:p>
    <w:p w14:paraId="1DB3B1FE" w14:textId="77777777" w:rsidR="00474194" w:rsidRPr="00095010" w:rsidRDefault="00474194" w:rsidP="00474194">
      <w:pPr>
        <w:rPr>
          <w:sz w:val="16"/>
        </w:rPr>
      </w:pPr>
      <w:r w:rsidRPr="00095010">
        <w:rPr>
          <w:sz w:val="16"/>
        </w:rPr>
        <w:t xml:space="preserve">In 2004, the George W. Bush administration demanded that Israel renege on its pledge to upgrade the Harpy missile system, which Israel Aerospace Industries (IAI) had sold to China in 1994 for about $55 million. </w:t>
      </w:r>
      <w:r w:rsidRPr="00095010">
        <w:rPr>
          <w:rStyle w:val="StyleUnderline"/>
        </w:rPr>
        <w:t xml:space="preserve">U.S. officials cited security concerns and </w:t>
      </w:r>
      <w:r w:rsidRPr="00095010">
        <w:rPr>
          <w:sz w:val="16"/>
        </w:rPr>
        <w:t>claimed</w:t>
      </w:r>
      <w:r w:rsidRPr="00095010">
        <w:rPr>
          <w:rStyle w:val="StyleUnderline"/>
        </w:rPr>
        <w:t xml:space="preserve"> the missile system</w:t>
      </w:r>
      <w:r w:rsidRPr="00095010">
        <w:rPr>
          <w:sz w:val="16"/>
        </w:rPr>
        <w:t xml:space="preserve"> contained American technology. Israeli officials denied the allegations, and IAI followed through on contractual commitments to China.</w:t>
      </w:r>
    </w:p>
    <w:p w14:paraId="11C029A1" w14:textId="77777777" w:rsidR="00474194" w:rsidRPr="002C7FA9" w:rsidRDefault="00474194" w:rsidP="00474194">
      <w:pPr>
        <w:rPr>
          <w:sz w:val="16"/>
        </w:rPr>
      </w:pPr>
      <w:r w:rsidRPr="002C7FA9">
        <w:rPr>
          <w:sz w:val="16"/>
        </w:rPr>
        <w:t xml:space="preserve">As a result, the United States suspended Israel from the Joint Strike Fighter (JSF) project—which led to what is now known as the F-35 stealth fighter—and demanded the resignation of General Amos Yaron, the Israeli Defense Ministry’s director general. Israel did return to the JSF a few months later but at considerable cost: The Defense Ministry had to establish a department for overseeing defense exports, and the director general did in fact retire. </w:t>
      </w:r>
      <w:r w:rsidRPr="002C7FA9">
        <w:rPr>
          <w:rStyle w:val="StyleUnderline"/>
        </w:rPr>
        <w:t>The U.S.-Israel military relationship includes exercises, intelligence sharing, and $3.8 billion in U.S. military aid, and</w:t>
      </w:r>
      <w:r w:rsidRPr="002C7FA9">
        <w:rPr>
          <w:sz w:val="16"/>
        </w:rPr>
        <w:t xml:space="preserve"> </w:t>
      </w:r>
      <w:r w:rsidRPr="002C7FA9">
        <w:rPr>
          <w:rStyle w:val="Emphasis"/>
        </w:rPr>
        <w:t>the United States remains in a powerful position to curtail Israeli military sales</w:t>
      </w:r>
      <w:r w:rsidRPr="002C7FA9">
        <w:rPr>
          <w:sz w:val="16"/>
        </w:rPr>
        <w:t xml:space="preserve"> to China.</w:t>
      </w:r>
    </w:p>
    <w:p w14:paraId="1409BC7D" w14:textId="77777777" w:rsidR="00474194" w:rsidRDefault="00474194" w:rsidP="00474194"/>
    <w:p w14:paraId="5490C753" w14:textId="77777777" w:rsidR="00474194" w:rsidRPr="001C1EC8" w:rsidRDefault="00474194" w:rsidP="00474194">
      <w:pPr>
        <w:pStyle w:val="Heading4"/>
        <w:rPr>
          <w:rStyle w:val="Style13ptBold"/>
          <w:b/>
        </w:rPr>
      </w:pPr>
      <w:r>
        <w:rPr>
          <w:rStyle w:val="Style13ptBold"/>
          <w:b/>
        </w:rPr>
        <w:t>internal link xt – Israel provides access to critical tech key to outpacing china</w:t>
      </w:r>
    </w:p>
    <w:p w14:paraId="513B92AB" w14:textId="77777777" w:rsidR="00474194" w:rsidRDefault="00474194" w:rsidP="00474194">
      <w:r w:rsidRPr="001C1EC8">
        <w:rPr>
          <w:rStyle w:val="Style13ptBold"/>
        </w:rPr>
        <w:t>Zheng 19</w:t>
      </w:r>
      <w:r>
        <w:t xml:space="preserve"> (Sarah Zheng, “Israel’s hi-tech firms are wary of Chinese investment, but the money keeps rolling in”, South China Morning Post, 3 April, 2019, </w:t>
      </w:r>
      <w:hyperlink r:id="rId27" w:history="1">
        <w:r w:rsidRPr="00E400BF">
          <w:rPr>
            <w:rStyle w:val="Hyperlink"/>
          </w:rPr>
          <w:t>https://www.scmp.com/news/china/diplomacy/article/3004561/israels-hi-tech-firms-are-wary-chinese-investment-money-keeps</w:t>
        </w:r>
      </w:hyperlink>
      <w:r>
        <w:t xml:space="preserve"> - BIB)</w:t>
      </w:r>
    </w:p>
    <w:p w14:paraId="757689F4" w14:textId="77777777" w:rsidR="00474194" w:rsidRPr="001C1EC8" w:rsidRDefault="00474194" w:rsidP="00474194">
      <w:pPr>
        <w:rPr>
          <w:rStyle w:val="Emphasis"/>
        </w:rPr>
      </w:pPr>
      <w:r w:rsidRPr="001C1EC8">
        <w:rPr>
          <w:sz w:val="16"/>
        </w:rPr>
        <w:t xml:space="preserve">“Many </w:t>
      </w:r>
      <w:r w:rsidRPr="001C1EC8">
        <w:rPr>
          <w:rStyle w:val="StyleUnderline"/>
        </w:rPr>
        <w:t>Israeli companies have unique technologies but they are very small and lack resources,</w:t>
      </w:r>
      <w:r w:rsidRPr="001C1EC8">
        <w:rPr>
          <w:sz w:val="16"/>
        </w:rPr>
        <w:t xml:space="preserve"> so it’s kind of a good cooperation. </w:t>
      </w:r>
      <w:r w:rsidRPr="001C1EC8">
        <w:rPr>
          <w:rStyle w:val="Emphasis"/>
        </w:rPr>
        <w:t>In the past, Israeli firms tended to look to the West for funding, but now many of them look to China.”</w:t>
      </w:r>
    </w:p>
    <w:p w14:paraId="5F973BB1" w14:textId="77777777" w:rsidR="00474194" w:rsidRPr="001C1EC8" w:rsidRDefault="00474194" w:rsidP="00474194">
      <w:pPr>
        <w:rPr>
          <w:sz w:val="16"/>
          <w:szCs w:val="16"/>
        </w:rPr>
      </w:pPr>
      <w:r w:rsidRPr="001C1EC8">
        <w:rPr>
          <w:sz w:val="16"/>
          <w:szCs w:val="16"/>
        </w:rPr>
        <w:t>While much of the cooperation came in the form of direct investment, Levi said a growing number of Israeli firms were heading to China to form joint ventures, raising intellectual property rights issues.</w:t>
      </w:r>
    </w:p>
    <w:p w14:paraId="47D9DE6D" w14:textId="77777777" w:rsidR="00474194" w:rsidRPr="001C1EC8" w:rsidRDefault="00474194" w:rsidP="00474194">
      <w:pPr>
        <w:rPr>
          <w:sz w:val="16"/>
        </w:rPr>
      </w:pPr>
      <w:r w:rsidRPr="001C1EC8">
        <w:rPr>
          <w:sz w:val="16"/>
        </w:rPr>
        <w:t xml:space="preserve">As </w:t>
      </w:r>
      <w:r w:rsidRPr="001C1EC8">
        <w:rPr>
          <w:rStyle w:val="Emphasis"/>
        </w:rPr>
        <w:t>Washington and Beijing continue to fight a tech war</w:t>
      </w:r>
      <w:r w:rsidRPr="001C1EC8">
        <w:rPr>
          <w:sz w:val="16"/>
        </w:rPr>
        <w:t xml:space="preserve">, US Secretary of State Mike Pompeo told Israel’s Channel 13 recently that </w:t>
      </w:r>
      <w:r w:rsidRPr="001C1EC8">
        <w:rPr>
          <w:rStyle w:val="StyleUnderline"/>
        </w:rPr>
        <w:t>countries needed to be “wide-eyed and awake” to the risk posed by China, or face potential repercussions such as reduced intelligence sharing with the US.</w:t>
      </w:r>
    </w:p>
    <w:p w14:paraId="0C36CF5F" w14:textId="77777777" w:rsidR="00474194" w:rsidRPr="001C1EC8" w:rsidRDefault="00474194" w:rsidP="00474194">
      <w:pPr>
        <w:rPr>
          <w:sz w:val="16"/>
        </w:rPr>
      </w:pPr>
      <w:r w:rsidRPr="001C1EC8">
        <w:rPr>
          <w:sz w:val="16"/>
        </w:rPr>
        <w:t xml:space="preserve">During a closed-door meeting at Tel Aviv University in January, Nadav Argaman, head of Israel’s security agency Shin Bet, called for the establishment of an oversight mechanism on Chinese investments, local broadcaster Channel 10 reported. As examples, </w:t>
      </w:r>
      <w:r w:rsidRPr="001C1EC8">
        <w:rPr>
          <w:rStyle w:val="StyleUnderline"/>
        </w:rPr>
        <w:t>he cited the operation by a state-owned Chinese company of parts of Haifa port, the largest of Israel’s three major seaports</w:t>
      </w:r>
      <w:r w:rsidRPr="001C1EC8">
        <w:rPr>
          <w:sz w:val="16"/>
        </w:rPr>
        <w:t>, and a Chinese construction company building a light rail system in Tel Aviv.</w:t>
      </w:r>
    </w:p>
    <w:p w14:paraId="2DBE25D6" w14:textId="77777777" w:rsidR="00474194" w:rsidRPr="001C1EC8" w:rsidRDefault="00474194" w:rsidP="00474194">
      <w:pPr>
        <w:rPr>
          <w:sz w:val="16"/>
        </w:rPr>
      </w:pPr>
      <w:r w:rsidRPr="001C1EC8">
        <w:rPr>
          <w:sz w:val="16"/>
        </w:rPr>
        <w:t xml:space="preserve"> </w:t>
      </w:r>
      <w:r w:rsidRPr="001C1EC8">
        <w:rPr>
          <w:rStyle w:val="Emphasis"/>
        </w:rPr>
        <w:t>“Chinese influence in Israel is particularly dangerous in terms of strategic infrastructure and investments in larger companies</w:t>
      </w:r>
      <w:r w:rsidRPr="001C1EC8">
        <w:rPr>
          <w:sz w:val="16"/>
        </w:rPr>
        <w:t>,” he was quoted as saying.</w:t>
      </w:r>
    </w:p>
    <w:p w14:paraId="72BE50AA" w14:textId="77777777" w:rsidR="00474194" w:rsidRPr="001C1EC8" w:rsidRDefault="00474194" w:rsidP="00474194">
      <w:pPr>
        <w:rPr>
          <w:rStyle w:val="StyleUnderline"/>
        </w:rPr>
      </w:pPr>
      <w:r w:rsidRPr="001C1EC8">
        <w:rPr>
          <w:sz w:val="16"/>
        </w:rPr>
        <w:t xml:space="preserve">In January, Daniel Shapir, a former US ambassador to Israel, said in an interview with local business newspaper Calcalist that </w:t>
      </w:r>
      <w:r w:rsidRPr="001C1EC8">
        <w:rPr>
          <w:rStyle w:val="StyleUnderline"/>
        </w:rPr>
        <w:t>Israeli start-ups would face “real repercussions” when trying to take their technologies to the US market if they had a significant Chinese investor component.</w:t>
      </w:r>
    </w:p>
    <w:p w14:paraId="0A29865E" w14:textId="77777777" w:rsidR="00474194" w:rsidRPr="001C1EC8" w:rsidRDefault="00474194" w:rsidP="00474194">
      <w:pPr>
        <w:rPr>
          <w:sz w:val="16"/>
        </w:rPr>
      </w:pPr>
      <w:r w:rsidRPr="001C1EC8">
        <w:rPr>
          <w:sz w:val="16"/>
        </w:rPr>
        <w:t xml:space="preserve">Nonetheless, Israeli investors remain largely bullish on the future of tech cooperation with China. Ehud Levy, co-founder and general partner at Canaan Partners Israel, which focuses on early-stage tech investments, said </w:t>
      </w:r>
      <w:r w:rsidRPr="001C1EC8">
        <w:rPr>
          <w:rStyle w:val="StyleUnderline"/>
        </w:rPr>
        <w:t xml:space="preserve">it was increasingly difficult for Chinese investors to put their money in the US because </w:t>
      </w:r>
      <w:r w:rsidRPr="001C1EC8">
        <w:rPr>
          <w:sz w:val="16"/>
        </w:rPr>
        <w:t xml:space="preserve">of CFIUS restrictions, </w:t>
      </w:r>
      <w:r w:rsidRPr="001C1EC8">
        <w:rPr>
          <w:rStyle w:val="StyleUnderline"/>
        </w:rPr>
        <w:t>so they were turning to Israel</w:t>
      </w:r>
      <w:r w:rsidRPr="001C1EC8">
        <w:rPr>
          <w:sz w:val="16"/>
        </w:rPr>
        <w:t>, and the world’s “second Silicon Valley”.</w:t>
      </w:r>
    </w:p>
    <w:p w14:paraId="76147A52" w14:textId="77777777" w:rsidR="00474194" w:rsidRPr="001C1EC8" w:rsidRDefault="00474194" w:rsidP="00474194">
      <w:pPr>
        <w:rPr>
          <w:sz w:val="16"/>
          <w:szCs w:val="16"/>
        </w:rPr>
      </w:pPr>
      <w:r w:rsidRPr="001C1EC8">
        <w:rPr>
          <w:sz w:val="16"/>
          <w:szCs w:val="16"/>
        </w:rPr>
        <w:t>While there had been board discussions about whether Israeli companies should accept Chinese investors, deals still went through if the Chinese source was deemed reputable, he said.</w:t>
      </w:r>
    </w:p>
    <w:p w14:paraId="0AA58225" w14:textId="77777777" w:rsidR="00474194" w:rsidRPr="001C1EC8" w:rsidRDefault="00474194" w:rsidP="00474194">
      <w:pPr>
        <w:rPr>
          <w:sz w:val="16"/>
        </w:rPr>
      </w:pPr>
      <w:r w:rsidRPr="001C1EC8">
        <w:rPr>
          <w:sz w:val="16"/>
        </w:rPr>
        <w:t xml:space="preserve">“There is a discussion, there is kind of a buzz about it,” he said. “I’m not concerned. I think it’s a kind of short-term bug that will not affect things in the long-term because there is an intrinsic economic value, and </w:t>
      </w:r>
      <w:r w:rsidRPr="001C1EC8">
        <w:rPr>
          <w:rStyle w:val="StyleUnderline"/>
        </w:rPr>
        <w:t>there is good synergy between Israeli innovation and the needs in China.”</w:t>
      </w:r>
    </w:p>
    <w:p w14:paraId="0A7E7DB7" w14:textId="77777777" w:rsidR="00474194" w:rsidRPr="001C1EC8" w:rsidRDefault="00474194" w:rsidP="00474194">
      <w:pPr>
        <w:rPr>
          <w:sz w:val="16"/>
          <w:szCs w:val="16"/>
        </w:rPr>
      </w:pPr>
      <w:r w:rsidRPr="001C1EC8">
        <w:rPr>
          <w:sz w:val="16"/>
          <w:szCs w:val="16"/>
        </w:rPr>
        <w:t>Yang said he did not think the Israeli government would even agree to a CFIUS-like mechanism as it would hurt start-ups’ funding options and their ability to enter the Chinese market.</w:t>
      </w:r>
    </w:p>
    <w:p w14:paraId="31A998C4" w14:textId="77777777" w:rsidR="00474194" w:rsidRDefault="00474194" w:rsidP="00474194"/>
    <w:p w14:paraId="52567563" w14:textId="77777777" w:rsidR="00474194" w:rsidRDefault="00474194" w:rsidP="00474194">
      <w:pPr>
        <w:pStyle w:val="Heading3"/>
      </w:pPr>
      <w:r>
        <w:t>2nc xt – lobbying – no solvency</w:t>
      </w:r>
    </w:p>
    <w:p w14:paraId="59E23D2A" w14:textId="77777777" w:rsidR="00474194" w:rsidRPr="004E4961" w:rsidRDefault="00474194" w:rsidP="00474194">
      <w:pPr>
        <w:shd w:val="clear" w:color="auto" w:fill="FFFFFF"/>
        <w:spacing w:before="40" w:after="0" w:line="278" w:lineRule="atLeast"/>
        <w:outlineLvl w:val="3"/>
        <w:rPr>
          <w:rFonts w:eastAsia="Times New Roman"/>
          <w:b/>
          <w:bCs/>
          <w:color w:val="222222"/>
          <w:szCs w:val="26"/>
        </w:rPr>
      </w:pPr>
      <w:r>
        <w:rPr>
          <w:rFonts w:eastAsia="Times New Roman"/>
          <w:b/>
          <w:bCs/>
          <w:color w:val="222222"/>
          <w:szCs w:val="26"/>
        </w:rPr>
        <w:t>Plan fails – organizations lobby Congress to maintain support for israel</w:t>
      </w:r>
    </w:p>
    <w:p w14:paraId="57516B2B" w14:textId="77777777" w:rsidR="00474194" w:rsidRPr="004E4961" w:rsidRDefault="00474194" w:rsidP="00474194">
      <w:pPr>
        <w:shd w:val="clear" w:color="auto" w:fill="FFFFFF"/>
        <w:spacing w:line="278" w:lineRule="atLeast"/>
        <w:rPr>
          <w:rFonts w:eastAsia="Times New Roman"/>
          <w:color w:val="222222"/>
          <w:szCs w:val="26"/>
        </w:rPr>
      </w:pPr>
      <w:r w:rsidRPr="004E4961">
        <w:rPr>
          <w:rFonts w:eastAsia="Times New Roman"/>
          <w:b/>
          <w:bCs/>
          <w:color w:val="222222"/>
          <w:szCs w:val="26"/>
        </w:rPr>
        <w:t>Mearsheimer and Walt 06</w:t>
      </w:r>
      <w:r w:rsidRPr="004E4961">
        <w:rPr>
          <w:rFonts w:eastAsia="Times New Roman"/>
          <w:color w:val="222222"/>
          <w:szCs w:val="26"/>
        </w:rPr>
        <w:t> (John J. Mearsheimer, Stephen M. Walt, Dr. Mearsheimer is a professor in the Department of Political Science at the University of Chicago. Dr. Walt is a professor at the John F. Kennedy School of Government, Harvard University, “THE ISRAEL LOBBY AND U.S. FOREIGN POLICY”, MIDDLE EAST POLICY, VOL. XIII, NO. 3, FALL 2006, </w:t>
      </w:r>
      <w:hyperlink r:id="rId28" w:tgtFrame="_blank" w:history="1">
        <w:r w:rsidRPr="004E4961">
          <w:rPr>
            <w:rFonts w:eastAsia="Times New Roman"/>
            <w:color w:val="1155CC"/>
            <w:szCs w:val="26"/>
            <w:u w:val="single"/>
          </w:rPr>
          <w:t>http://mearsheimer.uchicago.edu/pdfs/IsraelLobby.pdf</w:t>
        </w:r>
      </w:hyperlink>
      <w:r w:rsidRPr="004E4961">
        <w:rPr>
          <w:rFonts w:eastAsia="Times New Roman"/>
          <w:color w:val="222222"/>
          <w:szCs w:val="26"/>
        </w:rPr>
        <w:t> -BIB)</w:t>
      </w:r>
    </w:p>
    <w:p w14:paraId="69893493" w14:textId="77777777" w:rsidR="00474194" w:rsidRDefault="00474194" w:rsidP="00474194">
      <w:pPr>
        <w:shd w:val="clear" w:color="auto" w:fill="FFFFFF"/>
        <w:spacing w:line="278" w:lineRule="atLeast"/>
        <w:rPr>
          <w:rFonts w:eastAsia="Times New Roman"/>
          <w:color w:val="222222"/>
          <w:sz w:val="16"/>
        </w:rPr>
      </w:pPr>
      <w:r w:rsidRPr="004E4961">
        <w:rPr>
          <w:rFonts w:eastAsia="Times New Roman"/>
          <w:color w:val="222222"/>
          <w:sz w:val="16"/>
        </w:rPr>
        <w:t xml:space="preserve">Strategies for Success The </w:t>
      </w:r>
      <w:r w:rsidRPr="004E4961">
        <w:rPr>
          <w:rFonts w:eastAsia="Times New Roman"/>
          <w:color w:val="222222"/>
          <w:u w:val="single"/>
        </w:rPr>
        <w:t xml:space="preserve">lobby pursues two broad </w:t>
      </w:r>
      <w:r w:rsidRPr="004E4961">
        <w:rPr>
          <w:rFonts w:eastAsia="Times New Roman"/>
          <w:color w:val="222222"/>
          <w:sz w:val="16"/>
        </w:rPr>
        <w:t>strategies to promote U.S. support for Israel. First, it wields significant influence in Washington, pressuring both Congress and the Executive Branch to support Israel down the line. Whatever an individual lawmaker or policy maker's own views, the lobby tries to make supporting Israel the "smart" political choice</w:t>
      </w:r>
      <w:r w:rsidRPr="004E4961">
        <w:rPr>
          <w:rFonts w:eastAsia="Times New Roman"/>
          <w:color w:val="222222"/>
          <w:u w:val="single"/>
        </w:rPr>
        <w:t>. Second, the lobby strives to ensure that public discourse about Israel portrays it in a positive light, by repeating myths about Israel and its founding and by publicizing Israel's side in the policy debates of the day.</w:t>
      </w:r>
      <w:r w:rsidRPr="004E4961">
        <w:rPr>
          <w:rFonts w:eastAsia="Times New Roman"/>
          <w:color w:val="222222"/>
          <w:sz w:val="16"/>
        </w:rPr>
        <w:t xml:space="preserve"> The goal is to prevent critical commentary about Israel from getting a fair hearing in the political arena. </w:t>
      </w:r>
      <w:r w:rsidRPr="004E4961">
        <w:rPr>
          <w:rFonts w:eastAsia="Times New Roman"/>
          <w:color w:val="222222"/>
          <w:u w:val="single"/>
        </w:rPr>
        <w:t xml:space="preserve">Controlling the debate is essential to guaranteeing U.S. support, because a candid discussion of U.S.-Israeli relations might lead Americans to favor a different policy. </w:t>
      </w:r>
      <w:r w:rsidRPr="004E4961">
        <w:rPr>
          <w:rFonts w:eastAsia="Times New Roman"/>
          <w:color w:val="222222"/>
          <w:sz w:val="16"/>
        </w:rPr>
        <w:t xml:space="preserve">Influencing Congress A key pillar of the lobby's effectiveness is its influence </w:t>
      </w:r>
      <w:r w:rsidRPr="004E4961">
        <w:rPr>
          <w:rFonts w:eastAsia="Times New Roman"/>
          <w:color w:val="222222"/>
          <w:u w:val="single"/>
        </w:rPr>
        <w:t>in the U.S. Congress</w:t>
      </w:r>
      <w:r w:rsidRPr="004E4961">
        <w:rPr>
          <w:rFonts w:eastAsia="Times New Roman"/>
          <w:color w:val="222222"/>
          <w:sz w:val="16"/>
        </w:rPr>
        <w:t xml:space="preserve">, where </w:t>
      </w:r>
      <w:r w:rsidRPr="004E4961">
        <w:rPr>
          <w:rFonts w:eastAsia="Times New Roman"/>
          <w:color w:val="222222"/>
          <w:u w:val="single"/>
        </w:rPr>
        <w:t>Israel is virtually immune from criticism</w:t>
      </w:r>
      <w:r w:rsidRPr="004E4961">
        <w:rPr>
          <w:rFonts w:eastAsia="Times New Roman"/>
          <w:color w:val="222222"/>
          <w:sz w:val="16"/>
        </w:rPr>
        <w:t xml:space="preserve">. </w:t>
      </w:r>
      <w:r w:rsidRPr="004E4961">
        <w:rPr>
          <w:rFonts w:eastAsia="Times New Roman"/>
          <w:color w:val="222222"/>
          <w:u w:val="single"/>
        </w:rPr>
        <w:t>This is in itself a remarkable</w:t>
      </w:r>
      <w:r w:rsidRPr="004E4961">
        <w:rPr>
          <w:rFonts w:eastAsia="Times New Roman"/>
          <w:color w:val="222222"/>
          <w:sz w:val="16"/>
        </w:rPr>
        <w:t xml:space="preserve"> situation, </w:t>
      </w:r>
      <w:r w:rsidRPr="004E4961">
        <w:rPr>
          <w:rFonts w:eastAsia="Times New Roman"/>
          <w:color w:val="222222"/>
          <w:u w:val="single"/>
        </w:rPr>
        <w:t>because Congress almost never shies away from contentious issues.</w:t>
      </w:r>
      <w:r w:rsidRPr="004E4961">
        <w:rPr>
          <w:rFonts w:eastAsia="Times New Roman"/>
          <w:color w:val="222222"/>
          <w:sz w:val="16"/>
        </w:rPr>
        <w:t xml:space="preserve"> Whether the issue is abortion, affirmative action, health care or welfare, there is certain to be a lively debate on Capitol Hill. Where Israel is concerned, however, potential critics fall silent; there is hardly any debate at all. </w:t>
      </w:r>
      <w:r w:rsidRPr="004E4961">
        <w:rPr>
          <w:rFonts w:eastAsia="Times New Roman"/>
          <w:color w:val="222222"/>
          <w:u w:val="single"/>
        </w:rPr>
        <w:t>One reason for the lobby's success with Congress is that some key members are "Christian Zionists" like Dick Armey, who said</w:t>
      </w:r>
      <w:r w:rsidRPr="004E4961">
        <w:rPr>
          <w:rFonts w:eastAsia="Times New Roman"/>
          <w:color w:val="222222"/>
          <w:sz w:val="16"/>
        </w:rPr>
        <w:t xml:space="preserve"> in September 2002, </w:t>
      </w:r>
      <w:r w:rsidRPr="004E4961">
        <w:rPr>
          <w:rFonts w:eastAsia="Times New Roman"/>
          <w:color w:val="222222"/>
          <w:u w:val="single"/>
        </w:rPr>
        <w:t>"My number-one priority in foreign policy is to protect Israel."</w:t>
      </w:r>
      <w:r w:rsidRPr="004E4961">
        <w:rPr>
          <w:rFonts w:eastAsia="Times New Roman"/>
          <w:color w:val="222222"/>
          <w:sz w:val="16"/>
        </w:rPr>
        <w:t xml:space="preserve">76 One would think that the number-one priority for any congressman would be to "protect America," but that is not what Armey said. </w:t>
      </w:r>
      <w:r w:rsidRPr="004E4961">
        <w:rPr>
          <w:rFonts w:eastAsia="Times New Roman"/>
          <w:color w:val="222222"/>
          <w:u w:val="single"/>
        </w:rPr>
        <w:t xml:space="preserve">There are also Jewish senators and congressmen who work to make U.S. foreign policy support Israel's interests. Pro-Israel congressional staffers are another source of the lobby's power. </w:t>
      </w:r>
      <w:r w:rsidRPr="004E4961">
        <w:rPr>
          <w:rFonts w:eastAsia="Times New Roman"/>
          <w:color w:val="222222"/>
          <w:sz w:val="16"/>
        </w:rPr>
        <w:t xml:space="preserve">As Morris Amitay, a former head of AIPAC, once noted, "There are a lot of guys at the working level up here [on Capitol Hill] … who happen to be Jewish, who are willing … to look at certain issues in terms of their Jewishness …. These are all guys who are in a position to make the decision in these areas for those senators …. You can get an awful lot done just at the staff level." 77 It is </w:t>
      </w:r>
      <w:r w:rsidRPr="004E4961">
        <w:rPr>
          <w:rFonts w:eastAsia="Times New Roman"/>
          <w:color w:val="222222"/>
          <w:u w:val="single"/>
        </w:rPr>
        <w:t xml:space="preserve">AIPAC </w:t>
      </w:r>
      <w:r w:rsidRPr="004E4961">
        <w:rPr>
          <w:rFonts w:eastAsia="Times New Roman"/>
          <w:color w:val="222222"/>
          <w:sz w:val="16"/>
        </w:rPr>
        <w:t xml:space="preserve">itself, however, that </w:t>
      </w:r>
      <w:r w:rsidRPr="004E4961">
        <w:rPr>
          <w:rFonts w:eastAsia="Times New Roman"/>
          <w:color w:val="222222"/>
          <w:u w:val="single"/>
        </w:rPr>
        <w:t>forms the core of the lobby's influence in Congress</w:t>
      </w:r>
      <w:r w:rsidRPr="004E4961">
        <w:rPr>
          <w:rFonts w:eastAsia="Times New Roman"/>
          <w:color w:val="222222"/>
          <w:sz w:val="16"/>
        </w:rPr>
        <w:t xml:space="preserve">.78 AIPAC's success is </w:t>
      </w:r>
      <w:r w:rsidRPr="004E4961">
        <w:rPr>
          <w:rFonts w:eastAsia="Times New Roman"/>
          <w:color w:val="222222"/>
          <w:u w:val="single"/>
        </w:rPr>
        <w:t>due to its ability to reward legislators and congressional candidates who support its agenda and to punish those who challenge it.</w:t>
      </w:r>
      <w:r w:rsidRPr="004E4961">
        <w:rPr>
          <w:rFonts w:eastAsia="Times New Roman"/>
          <w:color w:val="222222"/>
          <w:sz w:val="16"/>
        </w:rPr>
        <w:t xml:space="preserve"> Money is critical to U.S. elections (as the recent scandal over lobbyist Jack Abramoff's various shady dealings reminds us), and </w:t>
      </w:r>
      <w:r w:rsidRPr="004E4961">
        <w:rPr>
          <w:rFonts w:eastAsia="Times New Roman"/>
          <w:color w:val="222222"/>
          <w:u w:val="single"/>
        </w:rPr>
        <w:t>AIPAC makes sure that its friends get financial support from the myriad proIsrael political action committees. Those seen as hostile to Israel, on the other hand, can be sure that AIPAC will direct campaign contributions to their political opponents. AIPAC also organizes letter-writing campaigns and encourages newspaper editors to endorse pro-Israel candidates.</w:t>
      </w:r>
      <w:r w:rsidRPr="004E4961">
        <w:rPr>
          <w:rFonts w:eastAsia="Times New Roman"/>
          <w:color w:val="222222"/>
          <w:sz w:val="16"/>
        </w:rPr>
        <w:t xml:space="preserve"> There is no doubt about the potency of these tactics. To take but one example, </w:t>
      </w:r>
      <w:r w:rsidRPr="004E4961">
        <w:rPr>
          <w:rFonts w:eastAsia="Times New Roman"/>
          <w:color w:val="222222"/>
          <w:u w:val="single"/>
        </w:rPr>
        <w:t>in 1984, AIPAC helped defeat Senator Charles Percy from Illinois, who</w:t>
      </w:r>
      <w:r w:rsidRPr="004E4961">
        <w:rPr>
          <w:rFonts w:eastAsia="Times New Roman"/>
          <w:color w:val="222222"/>
          <w:sz w:val="16"/>
        </w:rPr>
        <w:t xml:space="preserve">, according to one prominent lobby figure, </w:t>
      </w:r>
      <w:r w:rsidRPr="004E4961">
        <w:rPr>
          <w:rFonts w:eastAsia="Times New Roman"/>
          <w:color w:val="222222"/>
          <w:u w:val="single"/>
        </w:rPr>
        <w:t>had "displayed insensitivity and even hostility to our concerns."</w:t>
      </w:r>
      <w:r w:rsidRPr="004E4961">
        <w:rPr>
          <w:rFonts w:eastAsia="Times New Roman"/>
          <w:color w:val="222222"/>
          <w:sz w:val="16"/>
        </w:rPr>
        <w:t xml:space="preserve"> Thomas Dine, the head of AIPAC at the time, explained what happened: "All the Jews in America, from coast to coast, gathered to oust Percy. And the American politicians — those who hold public positions now, and those who aspire — got the message." 79 Other U.S. politicians who have felt AIPAC's wrath include former representatives Paul Findley (R-IL), Pete McCloskey (R-CA), Cynthia McKinney (D-GA), and James Moran (DVA), just to name a few.80 One could also include Senator Hillary Clinton (D-NY), whose support for Palestinian statehood and public embrace of Suha Arafat (wife of Palestinian Liberation Organization Chairman Yasser Arafat) provoked strong criticism from groups in the lobby. Not surprisingly, Clinton became an ardent defender of Israel once she began running for office herself.81 AIPAC prizes its reputation as a formidable adversary, of course, because this discourages anyone from questioning its agenda. </w:t>
      </w:r>
      <w:r w:rsidRPr="004E4961">
        <w:rPr>
          <w:rFonts w:eastAsia="Times New Roman"/>
          <w:color w:val="222222"/>
          <w:u w:val="single"/>
        </w:rPr>
        <w:t>AIPAC's influence on Capitol Hill goes even further</w:t>
      </w:r>
      <w:r w:rsidRPr="004E4961">
        <w:rPr>
          <w:rFonts w:eastAsia="Times New Roman"/>
          <w:color w:val="222222"/>
          <w:sz w:val="16"/>
        </w:rPr>
        <w:t xml:space="preserve">, however. </w:t>
      </w:r>
      <w:r w:rsidRPr="004E4961">
        <w:rPr>
          <w:rFonts w:eastAsia="Times New Roman"/>
          <w:color w:val="222222"/>
          <w:u w:val="single"/>
        </w:rPr>
        <w:t xml:space="preserve">According to Douglas Bloomfield, a former AIPAC staff member, </w:t>
      </w:r>
      <w:r w:rsidRPr="004E4961">
        <w:rPr>
          <w:rFonts w:eastAsia="Times New Roman"/>
          <w:b/>
          <w:bCs/>
          <w:color w:val="222222"/>
          <w:u w:val="single"/>
        </w:rPr>
        <w:t>"It is common for members of Congress and their staffs to turn to AIPAC first when they need information, before calling the Library of Congress, the Congressional Research Service, committee staff or administration experts."</w:t>
      </w:r>
      <w:r w:rsidRPr="004E4961">
        <w:rPr>
          <w:rFonts w:eastAsia="Times New Roman"/>
          <w:b/>
          <w:bCs/>
          <w:color w:val="222222"/>
          <w:sz w:val="16"/>
        </w:rPr>
        <w:t xml:space="preserve"> </w:t>
      </w:r>
      <w:r w:rsidRPr="004E4961">
        <w:rPr>
          <w:rFonts w:eastAsia="Times New Roman"/>
          <w:color w:val="222222"/>
          <w:sz w:val="16"/>
        </w:rPr>
        <w:t xml:space="preserve">82 More important, he notes that AIPAC is "often called upon to draft speeches, work on legislation, advise on tactics, perform research, collect co-sponsors and marshal votes." The bottom line is that </w:t>
      </w:r>
      <w:r w:rsidRPr="004E4961">
        <w:rPr>
          <w:rFonts w:eastAsia="Times New Roman"/>
          <w:color w:val="222222"/>
          <w:u w:val="single"/>
        </w:rPr>
        <w:t>AIPAC</w:t>
      </w:r>
      <w:r w:rsidRPr="004E4961">
        <w:rPr>
          <w:rFonts w:eastAsia="Times New Roman"/>
          <w:color w:val="222222"/>
          <w:sz w:val="16"/>
        </w:rPr>
        <w:t xml:space="preserve">, which bills itself as "America's Pro-Israel Lobby," </w:t>
      </w:r>
      <w:r w:rsidRPr="004E4961">
        <w:rPr>
          <w:rFonts w:eastAsia="Times New Roman"/>
          <w:color w:val="222222"/>
          <w:u w:val="single"/>
        </w:rPr>
        <w:t>has an unchallenged hold on the U.S. Congress.</w:t>
      </w:r>
      <w:r w:rsidRPr="004E4961">
        <w:rPr>
          <w:rFonts w:eastAsia="Times New Roman"/>
          <w:color w:val="222222"/>
          <w:sz w:val="16"/>
        </w:rPr>
        <w:t xml:space="preserve">83 Open debate about U.S. policy towards Israel does not occur there, even though that policy has important consequences for the entire world. Thus, one of the three main branches of the U.S. government is firmly committed to supporting Israel. As former Senator Ernest Hollings (D-SC) noted as he was leaving office, "You can't have an Israeli policy other than what AIPAC gives you around here." 84 Small wonder that former Israeli Prime Minister Ariel Sharon once told an American audience, "When people ask me how they can help Israel, I tell them — help AIPAC." His successor, Ehud Olmert, agrees, remarking, "Thank God we have AIPAC, the greatest supporter and friend we have in the whole world." 85 Influencing the Executive </w:t>
      </w:r>
      <w:r w:rsidRPr="004E4961">
        <w:rPr>
          <w:rFonts w:eastAsia="Times New Roman"/>
          <w:color w:val="222222"/>
          <w:u w:val="single"/>
        </w:rPr>
        <w:t>The lobby also has significant leverage over the Executive Branch. That power derives in part from the influence Jewish voters have on presidential elections.</w:t>
      </w:r>
      <w:r w:rsidRPr="004E4961">
        <w:rPr>
          <w:rFonts w:eastAsia="Times New Roman"/>
          <w:color w:val="222222"/>
          <w:sz w:val="16"/>
        </w:rPr>
        <w:t xml:space="preserve"> Despite their small numbers in the population (less than 3 percent), </w:t>
      </w:r>
      <w:r w:rsidRPr="004E4961">
        <w:rPr>
          <w:rFonts w:eastAsia="Times New Roman"/>
          <w:color w:val="222222"/>
          <w:u w:val="single"/>
        </w:rPr>
        <w:t>Jewish-Americans make large campaign donations to candidates from both parties. The Washington Post once estimated that Democratic presidential candidates "depend on Jewish supporters to supply as much as 60 percent of the money."</w:t>
      </w:r>
      <w:r w:rsidRPr="004E4961">
        <w:rPr>
          <w:rFonts w:eastAsia="Times New Roman"/>
          <w:color w:val="222222"/>
          <w:sz w:val="16"/>
        </w:rPr>
        <w:t xml:space="preserve"> 86 Furthermore, Jewish voters have high turn-out rates and are concentrated in key states like California, Florida, Illinois, New Jersey, New York and Pennsylvania. This increases their weight in determining electoral outcomes. Because they matter in close elections, presidential candidates try not to antagonize Jewish voters. </w:t>
      </w:r>
      <w:r w:rsidRPr="004E4961">
        <w:rPr>
          <w:rFonts w:eastAsia="Times New Roman"/>
          <w:color w:val="222222"/>
          <w:u w:val="single"/>
        </w:rPr>
        <w:t>Key organizations in the lobby also directly target the administration in power. For example, pro-Israel forces make sure that critics of the Jewish state do not get important foreign-policy appointments. Jimmy Carter wanted to make George Ball his first secretary of state, but he knew that Ball was perceived as critical of Israel and that the lobby would oppose the appointment.</w:t>
      </w:r>
      <w:r w:rsidRPr="004E4961">
        <w:rPr>
          <w:rFonts w:eastAsia="Times New Roman"/>
          <w:color w:val="222222"/>
          <w:sz w:val="16"/>
        </w:rPr>
        <w:t xml:space="preserve">87 This litmus test encourages any aspiring policy maker to become an overt supporter of Israel (or at the very least, to refrain from criticizing U.S. support for Israel). Thus, public critics of Israeli policy have become an endangered species in the U.S. foreign policy establishment. These constraints still operate today. </w:t>
      </w:r>
      <w:r w:rsidRPr="004E4961">
        <w:rPr>
          <w:rFonts w:eastAsia="Times New Roman"/>
          <w:color w:val="222222"/>
          <w:u w:val="single"/>
        </w:rPr>
        <w:t>When 2004 presidential candidate Howard Dean called for the United States to take a more "even-handed role" in the Arab</w:t>
      </w:r>
      <w:r>
        <w:rPr>
          <w:rFonts w:eastAsia="Times New Roman"/>
          <w:color w:val="222222"/>
          <w:u w:val="single"/>
        </w:rPr>
        <w:t>-</w:t>
      </w:r>
      <w:r w:rsidRPr="004E4961">
        <w:rPr>
          <w:rFonts w:eastAsia="Times New Roman"/>
          <w:color w:val="222222"/>
          <w:u w:val="single"/>
        </w:rPr>
        <w:t>Israeli conflict, Senator Joseph Lieberman accused him of selling Israel down the river and said his statement was "irresponsible."</w:t>
      </w:r>
      <w:r w:rsidRPr="004E4961">
        <w:rPr>
          <w:rFonts w:eastAsia="Times New Roman"/>
          <w:color w:val="222222"/>
          <w:sz w:val="16"/>
        </w:rPr>
        <w:t xml:space="preserve"> 88 Virtually </w:t>
      </w:r>
      <w:r w:rsidRPr="004E4961">
        <w:rPr>
          <w:rFonts w:eastAsia="Times New Roman"/>
          <w:color w:val="222222"/>
          <w:u w:val="single"/>
        </w:rPr>
        <w:t>all of the top Democrats in the House of Representatives signed a hard-hitting letter to Dean criticizing his comments</w:t>
      </w:r>
      <w:r w:rsidRPr="004E4961">
        <w:rPr>
          <w:rFonts w:eastAsia="Times New Roman"/>
          <w:color w:val="222222"/>
          <w:sz w:val="16"/>
        </w:rPr>
        <w:t xml:space="preserve">, and </w:t>
      </w:r>
      <w:r w:rsidRPr="004E4961">
        <w:rPr>
          <w:rFonts w:eastAsia="Times New Roman"/>
          <w:color w:val="222222"/>
          <w:u w:val="single"/>
        </w:rPr>
        <w:t xml:space="preserve">The Chicago Jewish Star reported that "anonymous attackers … are clogging the e-mail inboxes of Jewish leaders around the country, warning — without much evidence — that Dean would somehow be bad for Israel." </w:t>
      </w:r>
      <w:r w:rsidRPr="004E4961">
        <w:rPr>
          <w:rFonts w:eastAsia="Times New Roman"/>
          <w:color w:val="222222"/>
          <w:sz w:val="16"/>
        </w:rPr>
        <w:t xml:space="preserve">89 This worry was absurd, however, because Dean is in fact quite hawkish on Israel.90 His campaign co-chair was a former AIPAC president, and Dean said his own views on the Middle East more closely reflected those of AIPAC than of the more moderate Americans for Peace Now. </w:t>
      </w:r>
      <w:r w:rsidRPr="004E4961">
        <w:rPr>
          <w:rFonts w:eastAsia="Times New Roman"/>
          <w:color w:val="222222"/>
          <w:u w:val="single"/>
        </w:rPr>
        <w:t>Dean had merely suggested that to "bring the sides together," Washington should act as an honest broker. This is hardly a radical idea, but it is anathema to the lobby, which does not tolerate the idea of even-handedness when it comes to the Arab-Israeli conflict. The lobby's goals are also served when pro-Israel individuals occupy important positions in the Executive Branch. During the Clinton administration, for example, Middle East policy was largely shaped by officials with close ties to Israel or to prominent pro-Israel organizations</w:t>
      </w:r>
      <w:r w:rsidRPr="004E4961">
        <w:rPr>
          <w:rFonts w:eastAsia="Times New Roman"/>
          <w:color w:val="222222"/>
          <w:sz w:val="16"/>
        </w:rPr>
        <w:t xml:space="preserve"> — including Martin Indyk, the former deputy director of research at AIPAC and cofounder of the pro-Israel Washington Institute for Near East Policy (WINEP); Dennis Ross, who joined WINEP after leaving government in 2001; and Aaron Miller, who has lived in Israel and often visits there.91 These men were among President Clinton's closest advisors at the Camp David summit in July 2000. Although all three supported the Oslo peace process and favored creation of a Palestinian state, they did so only within the limits of what would be acceptable to Israel.92 In particular, </w:t>
      </w:r>
      <w:r w:rsidRPr="004E4961">
        <w:rPr>
          <w:rFonts w:eastAsia="Times New Roman"/>
          <w:color w:val="222222"/>
          <w:u w:val="single"/>
        </w:rPr>
        <w:t xml:space="preserve">the American delegation took most of its cues from Israeli Prime Minister Ehud Barak, coordinated negotiating positions with Israel in advance, and did not offer its own independent proposals for settling the conflict. Not surprisingly, Palestinian negotiators complained that </w:t>
      </w:r>
      <w:r w:rsidRPr="004E4961">
        <w:rPr>
          <w:rFonts w:eastAsia="Times New Roman"/>
          <w:color w:val="222222"/>
          <w:sz w:val="16"/>
        </w:rPr>
        <w:t xml:space="preserve">45 MEARSHEIMER AND WALT: THE ISRAEL LOBBY </w:t>
      </w:r>
      <w:r w:rsidRPr="004E4961">
        <w:rPr>
          <w:rFonts w:eastAsia="Times New Roman"/>
          <w:color w:val="222222"/>
          <w:u w:val="single"/>
        </w:rPr>
        <w:t>they were "negotiating with two Israeli teams — one displaying an Israeli flag, and one an American flag."</w:t>
      </w:r>
      <w:r w:rsidRPr="004E4961">
        <w:rPr>
          <w:rFonts w:eastAsia="Times New Roman"/>
          <w:color w:val="222222"/>
          <w:sz w:val="16"/>
        </w:rPr>
        <w:t xml:space="preserve"> 93 The situation is even more pronounced in the Bush administration, whose ranks have included fervently pro-Israel individuals like Elliot Abrams, John Bolton, Douglas Feith, I. Lewis ("Scooter") Libby, Richard Perle, Paul Wolfowitz and David Wurmser. As we shall see, these officials consistently pushed for policies favored by Israel and backed by organizations in the lobby. </w:t>
      </w:r>
    </w:p>
    <w:p w14:paraId="4FB2D114" w14:textId="77777777" w:rsidR="00474194" w:rsidRPr="000F507D" w:rsidRDefault="00474194" w:rsidP="00474194"/>
    <w:p w14:paraId="1A0BD8C4" w14:textId="77777777" w:rsidR="00474194" w:rsidRDefault="00474194" w:rsidP="00474194">
      <w:pPr>
        <w:pStyle w:val="Heading3"/>
      </w:pPr>
      <w:r>
        <w:t>2nc xt – culture – alt cause</w:t>
      </w:r>
    </w:p>
    <w:p w14:paraId="53878B47" w14:textId="77777777" w:rsidR="00474194" w:rsidRPr="00E05251" w:rsidRDefault="00474194" w:rsidP="00474194">
      <w:pPr>
        <w:pStyle w:val="Heading4"/>
      </w:pPr>
      <w:r>
        <w:t>the conflict is rooted in deep cultural ties that no single policy can remedy.</w:t>
      </w:r>
    </w:p>
    <w:p w14:paraId="11F705DA" w14:textId="77777777" w:rsidR="00474194" w:rsidRPr="00B035F1" w:rsidRDefault="00474194" w:rsidP="00474194">
      <w:r w:rsidRPr="00E05251">
        <w:rPr>
          <w:rStyle w:val="Style13ptBold"/>
        </w:rPr>
        <w:t>Pearson 17</w:t>
      </w:r>
      <w:r>
        <w:t xml:space="preserve"> (Frederic S. Pearson </w:t>
      </w:r>
      <w:r w:rsidRPr="00E05251">
        <w:t>Center for Peace and Conflict Studies, Wayne State University, Detroit</w:t>
      </w:r>
      <w:r>
        <w:t>, “</w:t>
      </w:r>
      <w:r w:rsidRPr="00E05251">
        <w:t>Cultural factors in peace-making: the Israeli</w:t>
      </w:r>
      <w:r>
        <w:t>-</w:t>
      </w:r>
      <w:r w:rsidRPr="00E05251">
        <w:t>Palestinian context</w:t>
      </w:r>
      <w:r>
        <w:t xml:space="preserve">”, </w:t>
      </w:r>
      <w:r w:rsidRPr="00E05251">
        <w:t>30 May 2017</w:t>
      </w:r>
      <w:r>
        <w:t xml:space="preserve">, </w:t>
      </w:r>
      <w:r w:rsidRPr="00E05251">
        <w:t>Israel Affairs</w:t>
      </w:r>
      <w:r>
        <w:t xml:space="preserve">, </w:t>
      </w:r>
      <w:hyperlink r:id="rId29" w:history="1">
        <w:r w:rsidRPr="00E400BF">
          <w:rPr>
            <w:rStyle w:val="Hyperlink"/>
          </w:rPr>
          <w:t>https://www.tandfonline.com/doi/pdf/10.1080/13537121.2017.1306925</w:t>
        </w:r>
      </w:hyperlink>
      <w:r>
        <w:t xml:space="preserve"> - BIB) </w:t>
      </w:r>
    </w:p>
    <w:p w14:paraId="4CA8349E" w14:textId="77777777" w:rsidR="00474194" w:rsidRPr="00161A89" w:rsidRDefault="00474194" w:rsidP="00474194">
      <w:pPr>
        <w:rPr>
          <w:rStyle w:val="StyleUnderline"/>
        </w:rPr>
      </w:pPr>
      <w:r w:rsidRPr="00161A89">
        <w:rPr>
          <w:rStyle w:val="StyleUnderline"/>
        </w:rPr>
        <w:t>Cultural perspectives and conflict</w:t>
      </w:r>
    </w:p>
    <w:p w14:paraId="6BF7629E" w14:textId="77777777" w:rsidR="00474194" w:rsidRDefault="00474194" w:rsidP="00474194">
      <w:pPr>
        <w:rPr>
          <w:sz w:val="16"/>
        </w:rPr>
      </w:pPr>
      <w:r w:rsidRPr="00161A89">
        <w:rPr>
          <w:sz w:val="16"/>
        </w:rPr>
        <w:t>As with other cultures and groups</w:t>
      </w:r>
      <w:r w:rsidRPr="00161A89">
        <w:rPr>
          <w:rStyle w:val="StyleUnderline"/>
        </w:rPr>
        <w:t xml:space="preserve">, Arab and Israeli conflict patterns have both rational and non-rational components. Non-rational or </w:t>
      </w:r>
      <w:r w:rsidRPr="00161A89">
        <w:rPr>
          <w:rStyle w:val="Emphasis"/>
        </w:rPr>
        <w:t>emotive factors</w:t>
      </w:r>
      <w:r w:rsidRPr="00161A89">
        <w:rPr>
          <w:rStyle w:val="StyleUnderline"/>
        </w:rPr>
        <w:t xml:space="preserve">, such as fear and loathing, or imperatives of upholding honour, fulfilling ancient narratives and myths, and overcoming or avenging historical traumas, </w:t>
      </w:r>
      <w:r w:rsidRPr="00161A89">
        <w:rPr>
          <w:rStyle w:val="Emphasis"/>
        </w:rPr>
        <w:t>can be</w:t>
      </w:r>
      <w:r w:rsidRPr="00161A89">
        <w:rPr>
          <w:rStyle w:val="StyleUnderline"/>
        </w:rPr>
        <w:t xml:space="preserve"> seen as </w:t>
      </w:r>
      <w:r w:rsidRPr="00161A89">
        <w:rPr>
          <w:rStyle w:val="Emphasis"/>
        </w:rPr>
        <w:t>less amenable to</w:t>
      </w:r>
      <w:r w:rsidRPr="00161A89">
        <w:rPr>
          <w:sz w:val="16"/>
        </w:rPr>
        <w:t xml:space="preserve"> negotiation than </w:t>
      </w:r>
      <w:r w:rsidRPr="00161A89">
        <w:rPr>
          <w:rStyle w:val="Emphasis"/>
        </w:rPr>
        <w:t>concrete issues</w:t>
      </w:r>
      <w:r w:rsidRPr="00161A89">
        <w:rPr>
          <w:sz w:val="16"/>
        </w:rPr>
        <w:t xml:space="preserve"> such as prisoner exchanges or the division of resources, </w:t>
      </w:r>
      <w:r w:rsidRPr="00161A89">
        <w:rPr>
          <w:rStyle w:val="Emphasis"/>
        </w:rPr>
        <w:t>and may challenge hopes for reconciliation</w:t>
      </w:r>
      <w:r w:rsidRPr="00161A89">
        <w:rPr>
          <w:sz w:val="16"/>
        </w:rPr>
        <w:t xml:space="preserve">. Among so-called </w:t>
      </w:r>
      <w:r w:rsidRPr="00161A89">
        <w:rPr>
          <w:rStyle w:val="StyleUnderline"/>
        </w:rPr>
        <w:t>rational or pragmatic interests are financial concerns, security provisions, political, individual and group</w:t>
      </w:r>
      <w:r w:rsidRPr="00161A89">
        <w:rPr>
          <w:sz w:val="16"/>
        </w:rPr>
        <w:t xml:space="preserve"> (including family) </w:t>
      </w:r>
      <w:r w:rsidRPr="00161A89">
        <w:rPr>
          <w:rStyle w:val="StyleUnderline"/>
        </w:rPr>
        <w:t>empowerment</w:t>
      </w:r>
      <w:r w:rsidRPr="00161A89">
        <w:rPr>
          <w:sz w:val="16"/>
        </w:rPr>
        <w:t xml:space="preserve">. Indeed, some </w:t>
      </w:r>
      <w:r w:rsidRPr="00161A89">
        <w:rPr>
          <w:rStyle w:val="StyleUnderline"/>
        </w:rPr>
        <w:t>concrete issues, such as division of land, take on spiritual and mythical as well as historic meanings</w:t>
      </w:r>
      <w:r w:rsidRPr="00161A89">
        <w:rPr>
          <w:sz w:val="16"/>
        </w:rPr>
        <w:t xml:space="preserve"> for various groups or subgroups and retard mutual accord. Thus </w:t>
      </w:r>
      <w:r w:rsidRPr="00161A89">
        <w:rPr>
          <w:rStyle w:val="Emphasis"/>
        </w:rPr>
        <w:t>issues of territory</w:t>
      </w:r>
      <w:r w:rsidRPr="00161A89">
        <w:rPr>
          <w:sz w:val="16"/>
        </w:rPr>
        <w:t xml:space="preserve">, so pertinent to most wars5 </w:t>
      </w:r>
      <w:r w:rsidRPr="00161A89">
        <w:rPr>
          <w:rStyle w:val="StyleUnderline"/>
        </w:rPr>
        <w:t xml:space="preserve">have elements of both emotion and pragmatics because territory is so </w:t>
      </w:r>
      <w:r w:rsidRPr="00161A89">
        <w:rPr>
          <w:rStyle w:val="Emphasis"/>
        </w:rPr>
        <w:t>highly symbolic of</w:t>
      </w:r>
      <w:r w:rsidRPr="00161A89">
        <w:rPr>
          <w:rStyle w:val="StyleUnderline"/>
        </w:rPr>
        <w:t xml:space="preserve"> both </w:t>
      </w:r>
      <w:r w:rsidRPr="00161A89">
        <w:rPr>
          <w:rStyle w:val="Emphasis"/>
        </w:rPr>
        <w:t>group identity</w:t>
      </w:r>
      <w:r w:rsidRPr="00161A89">
        <w:rPr>
          <w:rStyle w:val="StyleUnderline"/>
        </w:rPr>
        <w:t xml:space="preserve"> and security interests, as well as economic and resource concerns</w:t>
      </w:r>
      <w:r w:rsidRPr="00161A89">
        <w:rPr>
          <w:sz w:val="16"/>
        </w:rPr>
        <w:t xml:space="preserve">. However, both rational and non-rational factors can be and have been successfully negotiated and must be acknowledged and treated in conflict resolution processes. Such factors influencing negotiation outcomes are common for nearly all world cultures, but what may distinguish some cultures from others are the cognitive lenses through which they see and interpret these motives, symbols and interests, as well as opponents’ actions. We have learned that historic experience and prevailing norms and philosophical principles play a large role in such interpretations. It is, of course, an oversimplification to label any large group as one ‘culture’, or perhaps worse, ‘civilization’.6 Among Arabs, for example, are many regional and sectarian subcultures – the Bedouin, Berber, Druze; the villager, nomad, or city dweller; the North African, Levantine, or Southwest Asian – along with religious variations between Sunni, Shi’a, Alawi, Zaidis, Christian Chaldean, Orthodox, Maronite, Coptic, etc. Tribal, </w:t>
      </w:r>
      <w:r w:rsidRPr="00161A89">
        <w:rPr>
          <w:rStyle w:val="StyleUnderline"/>
        </w:rPr>
        <w:t>clan and ancestral customs and practices can mean a great deal in settling local feuds and in laying conditions for mutual accommodation and coexistence.</w:t>
      </w:r>
      <w:r w:rsidRPr="00161A89">
        <w:rPr>
          <w:sz w:val="16"/>
        </w:rPr>
        <w:t xml:space="preserve"> Yet so can overarching commonalities among all or most of the subcultures themselves, commonalities such as the importance of honour, ‘face’, status, and justice/ injustice interpretations. Similarly, </w:t>
      </w:r>
      <w:r w:rsidRPr="00161A89">
        <w:rPr>
          <w:rStyle w:val="StyleUnderline"/>
        </w:rPr>
        <w:t>Jews,</w:t>
      </w:r>
      <w:r w:rsidRPr="00161A89">
        <w:rPr>
          <w:sz w:val="16"/>
        </w:rPr>
        <w:t xml:space="preserve"> while </w:t>
      </w:r>
      <w:r w:rsidRPr="00161A89">
        <w:rPr>
          <w:rStyle w:val="StyleUnderline"/>
        </w:rPr>
        <w:t xml:space="preserve">united by many cultural characteristics and </w:t>
      </w:r>
      <w:r w:rsidRPr="00161A89">
        <w:rPr>
          <w:rStyle w:val="Emphasis"/>
          <w:sz w:val="44"/>
          <w:szCs w:val="44"/>
        </w:rPr>
        <w:t>memes</w:t>
      </w:r>
      <w:r w:rsidRPr="00161A89">
        <w:rPr>
          <w:sz w:val="16"/>
        </w:rPr>
        <w:t xml:space="preserve">, also diverge among and within ethnic (Ashkenazi, Sephardic, Beta Israeli Amharic, etc.), secular and religious (sects of Chasidic, Reconstructionist, Conservative, Neolog, Haredi, etc.) groupings. Social practices may differ slightly or markedly between these communities and </w:t>
      </w:r>
      <w:r w:rsidRPr="00161A89">
        <w:rPr>
          <w:rStyle w:val="StyleUnderline"/>
        </w:rPr>
        <w:t xml:space="preserve">it is </w:t>
      </w:r>
      <w:r w:rsidRPr="00161A89">
        <w:rPr>
          <w:sz w:val="16"/>
        </w:rPr>
        <w:t xml:space="preserve">sometimes </w:t>
      </w:r>
      <w:r w:rsidRPr="00161A89">
        <w:rPr>
          <w:rStyle w:val="Emphasis"/>
        </w:rPr>
        <w:t>difficult for one subgroup to fully accept the validity of another</w:t>
      </w:r>
      <w:r w:rsidRPr="00161A89">
        <w:rPr>
          <w:sz w:val="16"/>
        </w:rPr>
        <w:t xml:space="preserve"> – as when Orthodox authorities refuse to accept Reform marriage, worship, or conversion rites. Yet both Arabs and Jews may unite across many of these lines to oppose ‘outsiders’</w:t>
      </w:r>
    </w:p>
    <w:p w14:paraId="0C8F43B5" w14:textId="77777777" w:rsidR="00474194" w:rsidRDefault="00474194" w:rsidP="00474194"/>
    <w:p w14:paraId="6F25376A" w14:textId="77777777" w:rsidR="00474194" w:rsidRDefault="00474194" w:rsidP="00474194">
      <w:pPr>
        <w:pStyle w:val="Heading2"/>
      </w:pPr>
      <w:r>
        <w:t>framing</w:t>
      </w:r>
    </w:p>
    <w:p w14:paraId="01CBD459" w14:textId="77777777" w:rsidR="00474194" w:rsidRDefault="00474194" w:rsidP="00474194">
      <w:pPr>
        <w:pStyle w:val="Heading3"/>
      </w:pPr>
      <w:r>
        <w:t>1nc – a2: set col framing</w:t>
      </w:r>
    </w:p>
    <w:p w14:paraId="039E111C" w14:textId="77777777" w:rsidR="00474194" w:rsidRPr="0016017E" w:rsidRDefault="00474194" w:rsidP="00474194">
      <w:pPr>
        <w:pStyle w:val="Heading4"/>
      </w:pPr>
      <w:r>
        <w:t>a “settler colonial” paradigm is a form of cognitive denial that severs cultural and historical connections to Israel and refutes the notion of Jews as a legitimate people.</w:t>
      </w:r>
    </w:p>
    <w:p w14:paraId="62030A2E" w14:textId="77777777" w:rsidR="00474194" w:rsidRPr="0016017E" w:rsidRDefault="00474194" w:rsidP="00474194">
      <w:r w:rsidRPr="0016017E">
        <w:rPr>
          <w:rStyle w:val="Style13ptBold"/>
        </w:rPr>
        <w:t>Mansdorf 10</w:t>
      </w:r>
      <w:r>
        <w:t xml:space="preserve"> (</w:t>
      </w:r>
      <w:r w:rsidRPr="0016017E">
        <w:t>Dr. Irwin J. Mansdorf</w:t>
      </w:r>
      <w:r>
        <w:t xml:space="preserve"> </w:t>
      </w:r>
      <w:r w:rsidRPr="0016017E">
        <w:t>a clinical psychologist and a fellow at the Jerusalem Center for Public Affairs. He directs the Center's Israel-Arab studies program</w:t>
      </w:r>
      <w:r>
        <w:t>, “</w:t>
      </w:r>
      <w:r w:rsidRPr="0016017E">
        <w:t>Is Israel a Colonial State? The Political Psychology of Palestinian Nomenclature</w:t>
      </w:r>
      <w:r>
        <w:t xml:space="preserve">”, </w:t>
      </w:r>
      <w:r w:rsidRPr="0016017E">
        <w:t>March 7, 2010</w:t>
      </w:r>
      <w:r>
        <w:t xml:space="preserve">, </w:t>
      </w:r>
      <w:hyperlink r:id="rId30" w:history="1">
        <w:r w:rsidRPr="00E400BF">
          <w:rPr>
            <w:rStyle w:val="Hyperlink"/>
          </w:rPr>
          <w:t>http://jcpa.org/article/is-israel-a-colonial-state-the-political-psychology-of-palestinian-nomenclature/</w:t>
        </w:r>
      </w:hyperlink>
      <w:r>
        <w:t xml:space="preserve"> - BIB)  </w:t>
      </w:r>
    </w:p>
    <w:p w14:paraId="29AA8196" w14:textId="77777777" w:rsidR="00474194" w:rsidRPr="00063876" w:rsidRDefault="00474194" w:rsidP="00474194">
      <w:pPr>
        <w:rPr>
          <w:sz w:val="16"/>
        </w:rPr>
      </w:pPr>
      <w:r w:rsidRPr="00063876">
        <w:rPr>
          <w:sz w:val="16"/>
        </w:rPr>
        <w:t>Language and Perception: “</w:t>
      </w:r>
      <w:r w:rsidRPr="00EA322A">
        <w:rPr>
          <w:rStyle w:val="StyleUnderline"/>
        </w:rPr>
        <w:t>Settler-Colonialism</w:t>
      </w:r>
      <w:r w:rsidRPr="00063876">
        <w:rPr>
          <w:sz w:val="16"/>
        </w:rPr>
        <w:t>”</w:t>
      </w:r>
    </w:p>
    <w:p w14:paraId="0D3A1DDA" w14:textId="77777777" w:rsidR="00474194" w:rsidRPr="00063876" w:rsidRDefault="00474194" w:rsidP="00474194">
      <w:pPr>
        <w:rPr>
          <w:sz w:val="16"/>
        </w:rPr>
      </w:pPr>
      <w:r w:rsidRPr="00EA322A">
        <w:rPr>
          <w:rStyle w:val="StyleUnderline"/>
        </w:rPr>
        <w:t>Despite the essentially parallel processes of independence from colonial and protectorate influence</w:t>
      </w:r>
      <w:r w:rsidRPr="00063876">
        <w:rPr>
          <w:sz w:val="16"/>
        </w:rPr>
        <w:t xml:space="preserve"> over the first half of the twentieth century, only one of the national movements at the time and only one of the resulting states, namely </w:t>
      </w:r>
      <w:r w:rsidRPr="00EA322A">
        <w:rPr>
          <w:rStyle w:val="StyleUnderline"/>
        </w:rPr>
        <w:t>Israel, is accused of being “colonial.</w:t>
      </w:r>
      <w:r w:rsidRPr="00063876">
        <w:rPr>
          <w:sz w:val="16"/>
        </w:rPr>
        <w:t xml:space="preserve">” </w:t>
      </w:r>
      <w:r w:rsidRPr="00EA322A">
        <w:rPr>
          <w:rStyle w:val="StyleUnderline"/>
        </w:rPr>
        <w:t>The accusation</w:t>
      </w:r>
      <w:r w:rsidRPr="00063876">
        <w:rPr>
          <w:sz w:val="16"/>
        </w:rPr>
        <w:t xml:space="preserve"> of colonialism </w:t>
      </w:r>
      <w:r w:rsidRPr="00EA322A">
        <w:rPr>
          <w:rStyle w:val="StyleUnderline"/>
        </w:rPr>
        <w:t>against Israel is not without difficulty</w:t>
      </w:r>
      <w:r w:rsidRPr="00063876">
        <w:rPr>
          <w:sz w:val="16"/>
        </w:rPr>
        <w:t xml:space="preserve">. Since </w:t>
      </w:r>
      <w:r w:rsidRPr="00EA322A">
        <w:rPr>
          <w:rStyle w:val="StyleUnderline"/>
        </w:rPr>
        <w:t>the traditional definition of colonialists exploiting the native population and resources does not broadly apply to Jews</w:t>
      </w:r>
      <w:r w:rsidRPr="00063876">
        <w:rPr>
          <w:sz w:val="16"/>
        </w:rPr>
        <w:t xml:space="preserve"> and Zionism, </w:t>
      </w:r>
      <w:r w:rsidRPr="00063876">
        <w:rPr>
          <w:rStyle w:val="StyleUnderline"/>
        </w:rPr>
        <w:t>how then, to continue the narrative of Israeli colonialism</w:t>
      </w:r>
      <w:r w:rsidRPr="00063876">
        <w:rPr>
          <w:sz w:val="16"/>
        </w:rPr>
        <w:t xml:space="preserve">? The answer </w:t>
      </w:r>
      <w:r w:rsidRPr="00063876">
        <w:rPr>
          <w:rStyle w:val="StyleUnderline"/>
        </w:rPr>
        <w:t>was the application of another type of colonialism</w:t>
      </w:r>
      <w:r w:rsidRPr="00063876">
        <w:rPr>
          <w:sz w:val="16"/>
        </w:rPr>
        <w:t xml:space="preserve">, that </w:t>
      </w:r>
      <w:r w:rsidRPr="00063876">
        <w:rPr>
          <w:rStyle w:val="StyleUnderline"/>
        </w:rPr>
        <w:t>of the “settler-colonialist</w:t>
      </w:r>
      <w:r w:rsidRPr="00063876">
        <w:rPr>
          <w:sz w:val="16"/>
        </w:rPr>
        <w:t>,” to the Zionist enterprise.31</w:t>
      </w:r>
    </w:p>
    <w:p w14:paraId="0997FD2E" w14:textId="77777777" w:rsidR="00474194" w:rsidRPr="00063876" w:rsidRDefault="00474194" w:rsidP="00474194">
      <w:pPr>
        <w:rPr>
          <w:rStyle w:val="StyleUnderline"/>
        </w:rPr>
      </w:pPr>
      <w:r w:rsidRPr="00063876">
        <w:rPr>
          <w:rStyle w:val="StyleUnderline"/>
        </w:rPr>
        <w:t>This term</w:t>
      </w:r>
      <w:r w:rsidRPr="00063876">
        <w:rPr>
          <w:sz w:val="16"/>
        </w:rPr>
        <w:t xml:space="preserve">, however, </w:t>
      </w:r>
      <w:r w:rsidRPr="00063876">
        <w:rPr>
          <w:rStyle w:val="StyleUnderline"/>
        </w:rPr>
        <w:t xml:space="preserve">can assume validity </w:t>
      </w:r>
      <w:r w:rsidRPr="00063876">
        <w:rPr>
          <w:rStyle w:val="Emphasis"/>
        </w:rPr>
        <w:t>only if</w:t>
      </w:r>
      <w:r w:rsidRPr="00063876">
        <w:rPr>
          <w:rStyle w:val="StyleUnderline"/>
        </w:rPr>
        <w:t xml:space="preserve"> it is assumed that </w:t>
      </w:r>
      <w:r w:rsidRPr="00063876">
        <w:rPr>
          <w:rStyle w:val="Emphasis"/>
        </w:rPr>
        <w:t>the “settlers” have no indigenous roots and rights in the area</w:t>
      </w:r>
      <w:r w:rsidRPr="00063876">
        <w:rPr>
          <w:sz w:val="16"/>
        </w:rPr>
        <w:t xml:space="preserve">. As such, </w:t>
      </w:r>
      <w:r w:rsidRPr="00063876">
        <w:rPr>
          <w:rStyle w:val="StyleUnderline"/>
        </w:rPr>
        <w:t>this is</w:t>
      </w:r>
      <w:r w:rsidRPr="00063876">
        <w:rPr>
          <w:sz w:val="16"/>
        </w:rPr>
        <w:t xml:space="preserve"> yet </w:t>
      </w:r>
      <w:r w:rsidRPr="00063876">
        <w:rPr>
          <w:rStyle w:val="Emphasis"/>
        </w:rPr>
        <w:t>another use of language to shape perceptions and another example of psychological manipulation for political purposes</w:t>
      </w:r>
      <w:r w:rsidRPr="00063876">
        <w:rPr>
          <w:sz w:val="16"/>
        </w:rPr>
        <w:t xml:space="preserve">. </w:t>
      </w:r>
      <w:r w:rsidRPr="00063876">
        <w:rPr>
          <w:rStyle w:val="StyleUnderline"/>
        </w:rPr>
        <w:t>Unlike any other “settler-colonial” state</w:t>
      </w:r>
      <w:r w:rsidRPr="00063876">
        <w:rPr>
          <w:sz w:val="16"/>
        </w:rPr>
        <w:t xml:space="preserve"> in history, Israel stands alone in that </w:t>
      </w:r>
      <w:r w:rsidRPr="00063876">
        <w:rPr>
          <w:rStyle w:val="StyleUnderline"/>
        </w:rPr>
        <w:t>there is no identifiable foreign power that can be identified as the colonial entity</w:t>
      </w:r>
      <w:r w:rsidRPr="00063876">
        <w:rPr>
          <w:sz w:val="16"/>
        </w:rPr>
        <w:t xml:space="preserve">. It goes without saying that the notion of </w:t>
      </w:r>
      <w:r w:rsidRPr="00063876">
        <w:rPr>
          <w:rStyle w:val="Emphasis"/>
        </w:rPr>
        <w:t>“settler” also dismisses any historical or biblical connection of Jews to the area</w:t>
      </w:r>
      <w:r w:rsidRPr="00063876">
        <w:rPr>
          <w:sz w:val="16"/>
        </w:rPr>
        <w:t xml:space="preserve">. Hence, the importance of </w:t>
      </w:r>
      <w:r w:rsidRPr="00063876">
        <w:rPr>
          <w:rStyle w:val="StyleUnderline"/>
        </w:rPr>
        <w:t>denial of Jewish rights, history, and claims to the area.</w:t>
      </w:r>
    </w:p>
    <w:p w14:paraId="26D87E0B" w14:textId="77777777" w:rsidR="00474194" w:rsidRPr="00063876" w:rsidRDefault="00474194" w:rsidP="00474194">
      <w:pPr>
        <w:rPr>
          <w:sz w:val="16"/>
        </w:rPr>
      </w:pPr>
      <w:r w:rsidRPr="00063876">
        <w:rPr>
          <w:sz w:val="16"/>
        </w:rPr>
        <w:t xml:space="preserve">The notion of </w:t>
      </w:r>
      <w:r w:rsidRPr="00063876">
        <w:rPr>
          <w:rStyle w:val="StyleUnderline"/>
        </w:rPr>
        <w:t>Israeli colonialism</w:t>
      </w:r>
      <w:r w:rsidRPr="00063876">
        <w:rPr>
          <w:sz w:val="16"/>
        </w:rPr>
        <w:t xml:space="preserve">, however, </w:t>
      </w:r>
      <w:r w:rsidRPr="00063876">
        <w:rPr>
          <w:rStyle w:val="StyleUnderline"/>
        </w:rPr>
        <w:t xml:space="preserve">is so established in certain academic and political circles that </w:t>
      </w:r>
      <w:r w:rsidRPr="00063876">
        <w:rPr>
          <w:rStyle w:val="Emphasis"/>
        </w:rPr>
        <w:t>its colonial identity is never questioned</w:t>
      </w:r>
      <w:r w:rsidRPr="00063876">
        <w:rPr>
          <w:rStyle w:val="StyleUnderline"/>
        </w:rPr>
        <w:t>, and “settlers” are automatically considered agents of a colonial effort</w:t>
      </w:r>
      <w:r w:rsidRPr="00063876">
        <w:rPr>
          <w:sz w:val="16"/>
        </w:rPr>
        <w:t>.32</w:t>
      </w:r>
    </w:p>
    <w:p w14:paraId="5A68258A" w14:textId="77777777" w:rsidR="00474194" w:rsidRPr="004F09BD" w:rsidRDefault="00474194" w:rsidP="00474194">
      <w:pPr>
        <w:rPr>
          <w:sz w:val="16"/>
        </w:rPr>
      </w:pPr>
      <w:r w:rsidRPr="004F09BD">
        <w:rPr>
          <w:rStyle w:val="StyleUnderline"/>
        </w:rPr>
        <w:t>Lest there be any confusion about what a “settler” is,</w:t>
      </w:r>
      <w:r w:rsidRPr="004F09BD">
        <w:rPr>
          <w:sz w:val="16"/>
        </w:rPr>
        <w:t xml:space="preserve"> despite the impression of some that the term applies only to those Israelis who have established communities in disputed territory after 1967, </w:t>
      </w:r>
      <w:r w:rsidRPr="004F09BD">
        <w:rPr>
          <w:rStyle w:val="StyleUnderline"/>
        </w:rPr>
        <w:t>those who use the terminology “settler-colonialist” against Israel clearly mean the entire Zionist enterprise, including the original territory of the State of Israel</w:t>
      </w:r>
      <w:r w:rsidRPr="004F09BD">
        <w:rPr>
          <w:sz w:val="16"/>
        </w:rPr>
        <w:t xml:space="preserve"> in 1948.33 In fact, many contemporary </w:t>
      </w:r>
      <w:r w:rsidRPr="004F09BD">
        <w:rPr>
          <w:rStyle w:val="StyleUnderline"/>
        </w:rPr>
        <w:t>Palestinian activists</w:t>
      </w:r>
      <w:r w:rsidRPr="004F09BD">
        <w:rPr>
          <w:sz w:val="16"/>
        </w:rPr>
        <w:t xml:space="preserve"> blithely and routinely </w:t>
      </w:r>
      <w:r w:rsidRPr="004F09BD">
        <w:rPr>
          <w:rStyle w:val="StyleUnderline"/>
        </w:rPr>
        <w:t>assume, in their writing, that all Israelis are colonialists and all of “historic” Palestine has been occupied</w:t>
      </w:r>
      <w:r w:rsidRPr="004F09BD">
        <w:rPr>
          <w:sz w:val="16"/>
        </w:rPr>
        <w:t xml:space="preserve"> (e.g., Qumsiyeh,34 Abunimah35).</w:t>
      </w:r>
    </w:p>
    <w:p w14:paraId="68750C27" w14:textId="77777777" w:rsidR="00474194" w:rsidRPr="004F09BD" w:rsidRDefault="00474194" w:rsidP="00474194">
      <w:pPr>
        <w:rPr>
          <w:sz w:val="16"/>
        </w:rPr>
      </w:pPr>
      <w:r w:rsidRPr="004F09BD">
        <w:rPr>
          <w:sz w:val="16"/>
        </w:rPr>
        <w:t xml:space="preserve">Reestablishing Accuracy: </w:t>
      </w:r>
      <w:r w:rsidRPr="004F09BD">
        <w:rPr>
          <w:rStyle w:val="StyleUnderline"/>
        </w:rPr>
        <w:t>Cognitive Dissonance and Confirmation Bias</w:t>
      </w:r>
    </w:p>
    <w:p w14:paraId="6D601905" w14:textId="77777777" w:rsidR="00474194" w:rsidRPr="004F09BD" w:rsidRDefault="00474194" w:rsidP="00474194">
      <w:pPr>
        <w:rPr>
          <w:rStyle w:val="Emphasis"/>
        </w:rPr>
      </w:pPr>
      <w:r w:rsidRPr="004F09BD">
        <w:rPr>
          <w:sz w:val="16"/>
        </w:rPr>
        <w:t xml:space="preserve">The </w:t>
      </w:r>
      <w:r w:rsidRPr="004F09BD">
        <w:rPr>
          <w:rStyle w:val="Emphasis"/>
        </w:rPr>
        <w:t>“colonial Israel” charge is thus rooted in an ideological and cognitive denial of any Jewish connection to</w:t>
      </w:r>
      <w:r w:rsidRPr="004F09BD">
        <w:rPr>
          <w:sz w:val="16"/>
        </w:rPr>
        <w:t xml:space="preserve"> Palestine and the ancient Land of </w:t>
      </w:r>
      <w:r w:rsidRPr="004F09BD">
        <w:rPr>
          <w:rStyle w:val="Emphasis"/>
        </w:rPr>
        <w:t>Israel</w:t>
      </w:r>
      <w:r w:rsidRPr="004F09BD">
        <w:rPr>
          <w:sz w:val="16"/>
        </w:rPr>
        <w:t xml:space="preserve">. This can be either </w:t>
      </w:r>
      <w:r w:rsidRPr="004F09BD">
        <w:rPr>
          <w:rStyle w:val="StyleUnderline"/>
        </w:rPr>
        <w:t>through a belief that the connection is weak because of the passage of time</w:t>
      </w:r>
      <w:r w:rsidRPr="004F09BD">
        <w:rPr>
          <w:sz w:val="16"/>
        </w:rPr>
        <w:t xml:space="preserve">,36 or, as has been the case in Arab circles and in some revisionist Israeli ones,37 </w:t>
      </w:r>
      <w:r w:rsidRPr="004F09BD">
        <w:rPr>
          <w:rStyle w:val="Emphasis"/>
        </w:rPr>
        <w:t>by flatly denying Jewish roots in the area.</w:t>
      </w:r>
    </w:p>
    <w:p w14:paraId="1AACC164" w14:textId="77777777" w:rsidR="00474194" w:rsidRPr="004F09BD" w:rsidRDefault="00474194" w:rsidP="00474194">
      <w:pPr>
        <w:rPr>
          <w:rStyle w:val="StyleUnderline"/>
        </w:rPr>
      </w:pPr>
      <w:r w:rsidRPr="004F09BD">
        <w:rPr>
          <w:sz w:val="16"/>
        </w:rPr>
        <w:t xml:space="preserve">Cognitive dissonance is the phenomenon whereby established beliefs are challenged by new, conflicting information that arouses a challenge to those core beliefs. Confirmation bias, on the other hand, is the term applied to seeking evidence that validates prior attitudes and beliefs. </w:t>
      </w:r>
      <w:r w:rsidRPr="004F09BD">
        <w:rPr>
          <w:rStyle w:val="StyleUnderline"/>
        </w:rPr>
        <w:t>When confronted with dissonance, some may alter their beliefs to conform to the new information</w:t>
      </w:r>
      <w:r w:rsidRPr="004F09BD">
        <w:rPr>
          <w:sz w:val="16"/>
        </w:rPr>
        <w:t xml:space="preserve">, but many, especially </w:t>
      </w:r>
      <w:r w:rsidRPr="004F09BD">
        <w:rPr>
          <w:rStyle w:val="StyleUnderline"/>
        </w:rPr>
        <w:t>those that are ideologically invested with and committed to a particular view, continue in their established attitudes by adding justifications or interpretations that support or “confirm” the original cognition.</w:t>
      </w:r>
    </w:p>
    <w:p w14:paraId="7083D472" w14:textId="77777777" w:rsidR="00474194" w:rsidRPr="004F09BD" w:rsidRDefault="00474194" w:rsidP="00474194">
      <w:pPr>
        <w:rPr>
          <w:sz w:val="16"/>
        </w:rPr>
      </w:pPr>
      <w:r w:rsidRPr="004F09BD">
        <w:rPr>
          <w:rStyle w:val="StyleUnderline"/>
        </w:rPr>
        <w:t>Just as committed Zionists would not accept a colonial narrative</w:t>
      </w:r>
      <w:r w:rsidRPr="004F09BD">
        <w:rPr>
          <w:rStyle w:val="Emphasis"/>
        </w:rPr>
        <w:t>, presenting facts and arguments in response to accusations against Israel would not change attitudes</w:t>
      </w:r>
      <w:r w:rsidRPr="004F09BD">
        <w:rPr>
          <w:sz w:val="16"/>
        </w:rPr>
        <w:t xml:space="preserve"> for anti-Zionists, even when their core beliefs or attitudes feeding that position are challenged. In practice, </w:t>
      </w:r>
      <w:r w:rsidRPr="004F09BD">
        <w:rPr>
          <w:rStyle w:val="Emphasis"/>
        </w:rPr>
        <w:t>ideologues seem to respond to challenges through “confirmation bias,”</w:t>
      </w:r>
      <w:r w:rsidRPr="004F09BD">
        <w:rPr>
          <w:sz w:val="16"/>
        </w:rPr>
        <w:t xml:space="preserve"> </w:t>
      </w:r>
      <w:r w:rsidRPr="004F09BD">
        <w:rPr>
          <w:rStyle w:val="StyleUnderline"/>
        </w:rPr>
        <w:t>seeking information consistent with their ideology</w:t>
      </w:r>
      <w:r w:rsidRPr="004F09BD">
        <w:rPr>
          <w:sz w:val="16"/>
        </w:rPr>
        <w:t xml:space="preserve"> that supports their core beliefs when dissonance is aroused.38 </w:t>
      </w:r>
      <w:r w:rsidRPr="004F09BD">
        <w:rPr>
          <w:rStyle w:val="StyleUnderline"/>
        </w:rPr>
        <w:t>Attempting to change attitude</w:t>
      </w:r>
      <w:r w:rsidRPr="004F09BD">
        <w:rPr>
          <w:sz w:val="16"/>
        </w:rPr>
        <w:t xml:space="preserve">s, thus, </w:t>
      </w:r>
      <w:r w:rsidRPr="004F09BD">
        <w:rPr>
          <w:rStyle w:val="StyleUnderline"/>
        </w:rPr>
        <w:t>would appear to have a chance for success only</w:t>
      </w:r>
      <w:r w:rsidRPr="004F09BD">
        <w:rPr>
          <w:sz w:val="16"/>
        </w:rPr>
        <w:t xml:space="preserve"> </w:t>
      </w:r>
      <w:r w:rsidRPr="004F09BD">
        <w:rPr>
          <w:rStyle w:val="Emphasis"/>
        </w:rPr>
        <w:t>when these attempts target those who are not predispositioned or biased towards particular political ideologies</w:t>
      </w:r>
      <w:r w:rsidRPr="004F09BD">
        <w:rPr>
          <w:sz w:val="16"/>
        </w:rPr>
        <w:t xml:space="preserve"> and when the information is accurate, not tendentious, and based on solid data.</w:t>
      </w:r>
    </w:p>
    <w:p w14:paraId="0C79FF52" w14:textId="77777777" w:rsidR="00474194" w:rsidRPr="009176A4" w:rsidRDefault="00474194" w:rsidP="00474194">
      <w:pPr>
        <w:rPr>
          <w:sz w:val="16"/>
        </w:rPr>
      </w:pPr>
      <w:r w:rsidRPr="009176A4">
        <w:rPr>
          <w:sz w:val="16"/>
        </w:rPr>
        <w:t xml:space="preserve">The mechanism of dissonance reduction that is most central to </w:t>
      </w:r>
      <w:r w:rsidRPr="004F09BD">
        <w:rPr>
          <w:rStyle w:val="StyleUnderline"/>
        </w:rPr>
        <w:t>the “settler-colonialist” argument is the notion that</w:t>
      </w:r>
      <w:r w:rsidRPr="009176A4">
        <w:rPr>
          <w:sz w:val="16"/>
        </w:rPr>
        <w:t xml:space="preserve"> </w:t>
      </w:r>
      <w:r w:rsidRPr="004F09BD">
        <w:rPr>
          <w:rStyle w:val="Emphasis"/>
        </w:rPr>
        <w:t>Jews do not constitute a national entity and thus cannot possibly have legitimate rights</w:t>
      </w:r>
      <w:r w:rsidRPr="009176A4">
        <w:rPr>
          <w:sz w:val="16"/>
        </w:rPr>
        <w:t xml:space="preserve"> to what was known as Palestine. For those who are familiar with </w:t>
      </w:r>
      <w:r w:rsidRPr="004F09BD">
        <w:rPr>
          <w:rStyle w:val="StyleUnderline"/>
        </w:rPr>
        <w:t>Jewish history and traditions, such as the specifics of the Jewish legal system applicable only in Israel or the role of the “Land of Israel” in Jewish liturgy</w:t>
      </w:r>
      <w:r w:rsidRPr="009176A4">
        <w:rPr>
          <w:sz w:val="16"/>
        </w:rPr>
        <w:t xml:space="preserve">, the speciousness of </w:t>
      </w:r>
      <w:r w:rsidRPr="004F09BD">
        <w:rPr>
          <w:rStyle w:val="StyleUnderline"/>
        </w:rPr>
        <w:t>these notions is self-evident</w:t>
      </w:r>
      <w:r w:rsidRPr="009176A4">
        <w:rPr>
          <w:sz w:val="16"/>
        </w:rPr>
        <w:t>. For many others, however, t</w:t>
      </w:r>
      <w:r w:rsidRPr="004F09BD">
        <w:rPr>
          <w:rStyle w:val="StyleUnderline"/>
        </w:rPr>
        <w:t>his is either not recognized or not relevant</w:t>
      </w:r>
      <w:r w:rsidRPr="009176A4">
        <w:rPr>
          <w:sz w:val="16"/>
        </w:rPr>
        <w:t xml:space="preserve">.39 </w:t>
      </w:r>
      <w:r w:rsidRPr="009176A4">
        <w:rPr>
          <w:rStyle w:val="Emphasis"/>
        </w:rPr>
        <w:t>Challenging these beliefs involves two overlapping mechanisms:</w:t>
      </w:r>
      <w:r w:rsidRPr="009176A4">
        <w:rPr>
          <w:sz w:val="16"/>
        </w:rPr>
        <w:t xml:space="preserve"> First</w:t>
      </w:r>
      <w:r w:rsidRPr="009176A4">
        <w:rPr>
          <w:rStyle w:val="Emphasis"/>
        </w:rPr>
        <w:t>, a firm recognition of the reality of Jewish roots</w:t>
      </w:r>
      <w:r w:rsidRPr="009176A4">
        <w:rPr>
          <w:rStyle w:val="StyleUnderline"/>
        </w:rPr>
        <w:t xml:space="preserve"> and historical sovereignty in the area</w:t>
      </w:r>
      <w:r w:rsidRPr="009176A4">
        <w:rPr>
          <w:sz w:val="16"/>
        </w:rPr>
        <w:t xml:space="preserve">, and second, </w:t>
      </w:r>
      <w:r w:rsidRPr="009176A4">
        <w:rPr>
          <w:rStyle w:val="Emphasis"/>
        </w:rPr>
        <w:t>an acknowledgment that the modern reconstitution of Jewish nationalism was achieved through a legitimate process</w:t>
      </w:r>
      <w:r w:rsidRPr="009176A4">
        <w:rPr>
          <w:sz w:val="16"/>
        </w:rPr>
        <w:t xml:space="preserve"> </w:t>
      </w:r>
      <w:r w:rsidRPr="009176A4">
        <w:rPr>
          <w:rStyle w:val="StyleUnderline"/>
        </w:rPr>
        <w:t>consistent with international law and the right to self-determination</w:t>
      </w:r>
      <w:r w:rsidRPr="009176A4">
        <w:rPr>
          <w:sz w:val="16"/>
        </w:rPr>
        <w:t xml:space="preserve">. Both </w:t>
      </w:r>
      <w:r w:rsidRPr="009176A4">
        <w:rPr>
          <w:rStyle w:val="Emphasis"/>
        </w:rPr>
        <w:t>tenets are taboo and are not even subject to discussion</w:t>
      </w:r>
      <w:r w:rsidRPr="009176A4">
        <w:rPr>
          <w:sz w:val="16"/>
        </w:rPr>
        <w:t xml:space="preserve"> for many anti-Zionist ideologues.</w:t>
      </w:r>
    </w:p>
    <w:p w14:paraId="3F44A177" w14:textId="77777777" w:rsidR="00474194" w:rsidRPr="009A2A77" w:rsidRDefault="00474194" w:rsidP="00474194">
      <w:r w:rsidRPr="009176A4">
        <w:rPr>
          <w:rStyle w:val="StyleUnderline"/>
        </w:rPr>
        <w:t>Ideology, when unyielding and unbending, will be resistant to any cognitive dissonance</w:t>
      </w:r>
      <w:r w:rsidRPr="009176A4">
        <w:rPr>
          <w:sz w:val="16"/>
        </w:rPr>
        <w:t xml:space="preserve">.40 That is why, </w:t>
      </w:r>
      <w:r w:rsidRPr="009176A4">
        <w:rPr>
          <w:rStyle w:val="Emphasis"/>
        </w:rPr>
        <w:t>despite the historical record, the core notion of Israel as a “settler-colonialist” nation will continue to resonate in circles where nationalism is frowned upon, where religious history is irrelevant, where post-modern ideologies are entrenched and philosophically embraced, and where the notion of Jews as a people is not recognized.</w:t>
      </w:r>
    </w:p>
    <w:p w14:paraId="46F3204E" w14:textId="77777777" w:rsidR="00474194" w:rsidRDefault="00474194" w:rsidP="00474194"/>
    <w:p w14:paraId="782B3483" w14:textId="77777777" w:rsidR="00474194" w:rsidRPr="0009644A" w:rsidRDefault="00474194" w:rsidP="00474194">
      <w:pPr>
        <w:pStyle w:val="Heading4"/>
        <w:rPr>
          <w:i/>
        </w:rPr>
      </w:pPr>
      <w:r>
        <w:t xml:space="preserve">the 1ac co-opts narratives of indigeneity that creates competing claims of nativity which </w:t>
      </w:r>
      <w:r>
        <w:rPr>
          <w:i/>
        </w:rPr>
        <w:t>perpetuates conflict</w:t>
      </w:r>
    </w:p>
    <w:p w14:paraId="2C8A802D" w14:textId="77777777" w:rsidR="00474194" w:rsidRPr="0010371A" w:rsidRDefault="00474194" w:rsidP="00474194">
      <w:r w:rsidRPr="000C117F">
        <w:rPr>
          <w:rStyle w:val="Style13ptBold"/>
        </w:rPr>
        <w:t>Ukashi 18</w:t>
      </w:r>
      <w:r>
        <w:t xml:space="preserve"> (</w:t>
      </w:r>
      <w:r w:rsidRPr="0028020A">
        <w:t>Ran Ukashi</w:t>
      </w:r>
      <w:r>
        <w:t xml:space="preserve"> a Ph.D. Candidate in the Faculty of Peace and Conflict Studies at the University of Manitoba, focusing on Middle East politics, the Arab-Israeli conflict, and international peacekeeping, “Zionism, Imperialism, and Indigeneity in Israel/Palestine: A Critical Analysis”, </w:t>
      </w:r>
      <w:r w:rsidRPr="000C117F">
        <w:t>5-2018</w:t>
      </w:r>
      <w:r>
        <w:t xml:space="preserve">, Peace and Conflict Studies, </w:t>
      </w:r>
      <w:hyperlink r:id="rId31" w:history="1">
        <w:r w:rsidRPr="00E400BF">
          <w:rPr>
            <w:rStyle w:val="Hyperlink"/>
          </w:rPr>
          <w:t>https://nsuworks.nova.edu/cgi/viewcontent.cgi?article=1442&amp;context=pcs</w:t>
        </w:r>
      </w:hyperlink>
      <w:r>
        <w:t xml:space="preserve"> - BIB) </w:t>
      </w:r>
    </w:p>
    <w:p w14:paraId="5863F81E" w14:textId="77777777" w:rsidR="00474194" w:rsidRPr="005A1909" w:rsidRDefault="00474194" w:rsidP="00474194">
      <w:pPr>
        <w:rPr>
          <w:sz w:val="16"/>
        </w:rPr>
      </w:pPr>
      <w:r w:rsidRPr="005A1909">
        <w:rPr>
          <w:sz w:val="16"/>
        </w:rPr>
        <w:t>The Erasure of Memory</w:t>
      </w:r>
      <w:r w:rsidRPr="00977819">
        <w:rPr>
          <w:rStyle w:val="StyleUnderline"/>
        </w:rPr>
        <w:t>: Denying Jewish Indigeneity</w:t>
      </w:r>
      <w:r w:rsidRPr="005A1909">
        <w:rPr>
          <w:sz w:val="16"/>
        </w:rPr>
        <w:t xml:space="preserve"> </w:t>
      </w:r>
    </w:p>
    <w:p w14:paraId="0E327277" w14:textId="77777777" w:rsidR="00474194" w:rsidRDefault="00474194" w:rsidP="00474194">
      <w:pPr>
        <w:rPr>
          <w:sz w:val="16"/>
        </w:rPr>
      </w:pPr>
      <w:r w:rsidRPr="0009644A">
        <w:rPr>
          <w:sz w:val="16"/>
        </w:rPr>
        <w:t xml:space="preserve">At its most basic, an “Indigenous people,” is one that has inhabited a given territory prior to any contact with foreign settlers or colonizers with a different way of life (Yahel, Kark, &amp; Frantzman, 2012). According to the United Nations Permanent Forum on Indigenous Issues (UNPFII), a </w:t>
      </w:r>
      <w:r w:rsidRPr="00B473F5">
        <w:rPr>
          <w:rStyle w:val="StyleUnderline"/>
        </w:rPr>
        <w:t>loose set of criteria are provided that apply to a diverse set of Indigenous peoples</w:t>
      </w:r>
      <w:r w:rsidRPr="0009644A">
        <w:rPr>
          <w:sz w:val="16"/>
        </w:rPr>
        <w:t xml:space="preserve">, in an equally diverse set of contexts, of which some—but not necessarily all—of the following criteria must be met: </w:t>
      </w:r>
      <w:r w:rsidRPr="00B473F5">
        <w:rPr>
          <w:rStyle w:val="StyleUnderline"/>
        </w:rPr>
        <w:t>Self-identification</w:t>
      </w:r>
      <w:r w:rsidRPr="0009644A">
        <w:rPr>
          <w:sz w:val="16"/>
        </w:rPr>
        <w:t xml:space="preserve"> as [I]ndigenous [P]eoples at the individual level and accepted by the community as their member; </w:t>
      </w:r>
      <w:r w:rsidRPr="00B473F5">
        <w:rPr>
          <w:rStyle w:val="StyleUnderline"/>
        </w:rPr>
        <w:t>Historical continuity with pre-colonial</w:t>
      </w:r>
      <w:r w:rsidRPr="0009644A">
        <w:rPr>
          <w:sz w:val="16"/>
        </w:rPr>
        <w:t xml:space="preserve"> and/or pre-settler </w:t>
      </w:r>
      <w:r w:rsidRPr="00B473F5">
        <w:rPr>
          <w:rStyle w:val="StyleUnderline"/>
        </w:rPr>
        <w:t>societies; Strong link to territories and surrounding natural resources</w:t>
      </w:r>
      <w:r w:rsidRPr="0009644A">
        <w:rPr>
          <w:sz w:val="16"/>
        </w:rPr>
        <w:t xml:space="preserve">; </w:t>
      </w:r>
      <w:r w:rsidRPr="00B473F5">
        <w:rPr>
          <w:rStyle w:val="StyleUnderline"/>
        </w:rPr>
        <w:t>Distinct social, economic or political systems; Distinct language, culture and beliefs</w:t>
      </w:r>
      <w:r w:rsidRPr="0009644A">
        <w:rPr>
          <w:sz w:val="16"/>
        </w:rPr>
        <w:t xml:space="preserve">; Form non-dominant groups of society; </w:t>
      </w:r>
      <w:r w:rsidRPr="00B473F5">
        <w:rPr>
          <w:rStyle w:val="StyleUnderline"/>
        </w:rPr>
        <w:t>Resolve to maintain and reproduce their ancestral environments</w:t>
      </w:r>
      <w:r w:rsidRPr="0009644A">
        <w:rPr>
          <w:sz w:val="16"/>
        </w:rPr>
        <w:t xml:space="preserve"> and systems as distinctive peoples and communities. (United Nations, n.d., para. 3) Naturally, this definition makes no judgment on the existence of a multiplicity of Indigenous peoples within a given space; it merely demonstrates the generally agreed-upon criteria that pertains to Indigenous Peoples across the world. It is apparent then that many </w:t>
      </w:r>
      <w:r w:rsidRPr="00B473F5">
        <w:rPr>
          <w:rStyle w:val="StyleUnderline"/>
        </w:rPr>
        <w:t>Palestinian Arabs consider this definition to apply to themselves, but deny its reciprocal application to the Jews</w:t>
      </w:r>
      <w:r w:rsidRPr="0009644A">
        <w:rPr>
          <w:sz w:val="16"/>
        </w:rPr>
        <w:t xml:space="preserve">, ergo </w:t>
      </w:r>
      <w:r w:rsidRPr="00B473F5">
        <w:rPr>
          <w:rStyle w:val="Emphasis"/>
        </w:rPr>
        <w:t>invalidating any claims to Jewish self-determination</w:t>
      </w:r>
      <w:r w:rsidRPr="0009644A">
        <w:rPr>
          <w:sz w:val="16"/>
        </w:rPr>
        <w:t xml:space="preserve">. However, official Palestinian Authority media frequently denies Jewish indigeneity in the territory of historic Eretz Yisrael (Land of Israel)/Palestine. </w:t>
      </w:r>
      <w:r w:rsidRPr="00B473F5">
        <w:rPr>
          <w:rStyle w:val="StyleUnderline"/>
        </w:rPr>
        <w:t>Such pronouncements are mainstream within Palestinian political discourse</w:t>
      </w:r>
      <w:r w:rsidRPr="0009644A">
        <w:rPr>
          <w:sz w:val="16"/>
        </w:rPr>
        <w:t xml:space="preserve">. For instance, on May 14, 2011, Abdallah AlIfranji, an advisor to Palestinian president Mahmoud Abbas, relayed words on behalf of the President, where he remarked: National reconciliation [between Hamas and Fatah] is required in order to face Israel and Netanyahu. We say to him [Netanyahu], when he claims – that they [Jews] have a historical right dating back to 3,000 years BCE – we say that the nation of Palestine upon the land of Canaan had a 7,000-year history BCE. This is the truth, which must be understood and we have to note it, in order to say: “Netanyahu, you are incidental in history. We are the people of history. We are the owners of history.” (Palestinian Media Watch, 2011, para. 2) </w:t>
      </w:r>
      <w:r w:rsidRPr="00B473F5">
        <w:rPr>
          <w:rStyle w:val="StyleUnderline"/>
        </w:rPr>
        <w:t>To buttress such arguments, Palestinian Arabs must expound genealogical claims to Peoples who predate the Jewish presence</w:t>
      </w:r>
      <w:r w:rsidRPr="0009644A">
        <w:rPr>
          <w:sz w:val="16"/>
        </w:rPr>
        <w:t xml:space="preserve"> in the land. The premise of such assertions—albeit with little evidence (Bukay, 2012)—involves, for instance, a claim of descent to the Jebusites of ancient Canaan, the original inhabitants of Jerusalem according to the Old Testament,</w:t>
      </w:r>
      <w:r w:rsidRPr="00D9052E">
        <w:rPr>
          <w:rStyle w:val="StyleUnderline"/>
        </w:rPr>
        <w:t xml:space="preserve"> in an effort to invalidate later Jewish claims</w:t>
      </w:r>
      <w:r w:rsidRPr="0009644A">
        <w:rPr>
          <w:sz w:val="16"/>
        </w:rPr>
        <w:t xml:space="preserve"> to the city (Wenkel, 2007). In other cases, Palestinians have orchestrated ritual observances to the ancient god, Baal, as a purported demonstration of their Canaanite heritage (Breger, 1997). By denying Jewish indigeneity and inventing a supersessionist Palestinian Arab indigeneity, </w:t>
      </w:r>
      <w:r w:rsidRPr="00D9052E">
        <w:rPr>
          <w:rStyle w:val="Emphasis"/>
        </w:rPr>
        <w:t>the Palestinian political narrative has engaged in a form of cultural appropriation as a tool by which to delegitimize the Zionist enterprise</w:t>
      </w:r>
      <w:r w:rsidRPr="0009644A">
        <w:rPr>
          <w:sz w:val="16"/>
        </w:rPr>
        <w:t xml:space="preserve"> in its totality, </w:t>
      </w:r>
      <w:r w:rsidRPr="00D9052E">
        <w:rPr>
          <w:rStyle w:val="StyleUnderline"/>
        </w:rPr>
        <w:t>and sever Jewish connection to the land</w:t>
      </w:r>
      <w:r w:rsidRPr="0009644A">
        <w:rPr>
          <w:sz w:val="16"/>
        </w:rPr>
        <w:t xml:space="preserve"> (Bukay, 2012). As Bukay asserted, “[</w:t>
      </w:r>
      <w:r w:rsidRPr="00D9052E">
        <w:rPr>
          <w:rStyle w:val="StyleUnderline"/>
        </w:rPr>
        <w:t>t]his fictitious history, which ignores all historical documentation and established historical methods, is based on systematic distortions of both ancient and modern history with the aim of denying Israel’s right to exist</w:t>
      </w:r>
      <w:r w:rsidRPr="0009644A">
        <w:rPr>
          <w:sz w:val="16"/>
        </w:rPr>
        <w:t xml:space="preserve">” (p. 23). Without prejudicing any claims of some Palestinian Arabs on the subject of indigeneity, </w:t>
      </w:r>
      <w:r w:rsidRPr="00D9052E">
        <w:rPr>
          <w:rStyle w:val="StyleUnderline"/>
        </w:rPr>
        <w:t>Jewish attachment to the land predates any documented Arab presence by millennia</w:t>
      </w:r>
      <w:r w:rsidRPr="0009644A">
        <w:rPr>
          <w:sz w:val="16"/>
        </w:rPr>
        <w:t>. In fact, and again, without prejudicing any justifiable Palestinian claims to national sovereignty or indigeneity of their own, as Yahel et al. (2012) reminded, “</w:t>
      </w:r>
      <w:r w:rsidRPr="00D9052E">
        <w:rPr>
          <w:rStyle w:val="Emphasis"/>
        </w:rPr>
        <w:t>Jews are the only nation that can claim an uninterrupted presence on the land from biblical times to date</w:t>
      </w:r>
      <w:r w:rsidRPr="0009644A">
        <w:rPr>
          <w:sz w:val="16"/>
        </w:rPr>
        <w:t xml:space="preserve">—for a significant amount of the time as its rulers” (p. 8). By extension of this fact, </w:t>
      </w:r>
      <w:r w:rsidRPr="00D9052E">
        <w:rPr>
          <w:rStyle w:val="StyleUnderline"/>
        </w:rPr>
        <w:t>the Jews have ties to the land prior to the emergence of any imperial powers</w:t>
      </w:r>
      <w:r w:rsidRPr="0009644A">
        <w:rPr>
          <w:sz w:val="16"/>
        </w:rPr>
        <w:t xml:space="preserve"> in the modern era: The Land of Israel has a dual history, marked both by constant waves of immigration and invasion by various peoples and uninterrupted Jewish presence in the land from time immemorial. The Jews have always considered the Land of Israel their national homeland, </w:t>
      </w:r>
      <w:r w:rsidRPr="00D9052E">
        <w:rPr>
          <w:rStyle w:val="StyleUnderline"/>
        </w:rPr>
        <w:t>have lived in it as a sovereign nation in historical times, maintained at least a toehold there despite persecution, and returned to it time and again after being exiled</w:t>
      </w:r>
      <w:r w:rsidRPr="0009644A">
        <w:rPr>
          <w:sz w:val="16"/>
        </w:rPr>
        <w:t xml:space="preserve">. This </w:t>
      </w:r>
      <w:r w:rsidRPr="00D9052E">
        <w:rPr>
          <w:rStyle w:val="StyleUnderline"/>
        </w:rPr>
        <w:t>spiritual relationship is also expressed in both Jewish daily prayers and Israel’s Declaration of Independence</w:t>
      </w:r>
      <w:r w:rsidRPr="0009644A">
        <w:rPr>
          <w:sz w:val="16"/>
        </w:rPr>
        <w:t xml:space="preserve">. (Yahel et al., 2012, p. 14) Of note, some </w:t>
      </w:r>
      <w:r w:rsidRPr="00D9052E">
        <w:rPr>
          <w:rStyle w:val="StyleUnderline"/>
        </w:rPr>
        <w:t>Arab groups may have migrated to</w:t>
      </w:r>
      <w:r w:rsidRPr="0009644A">
        <w:rPr>
          <w:sz w:val="16"/>
        </w:rPr>
        <w:t xml:space="preserve">, and settled in, </w:t>
      </w:r>
      <w:r w:rsidRPr="00D9052E">
        <w:rPr>
          <w:rStyle w:val="StyleUnderline"/>
        </w:rPr>
        <w:t>the land following the return of Jews from exile</w:t>
      </w:r>
      <w:r w:rsidRPr="0009644A">
        <w:rPr>
          <w:sz w:val="16"/>
        </w:rPr>
        <w:t xml:space="preserve"> in 538 B.C.E. It is well known that beginning in the seventh century, with the expansion of various Islamic empires into the Levant, including Palestine, came a variety of ethnic groups, including Arabs, but all under the aegis of Islamic imperial rule from that point forward until the dissolution of the Ottoman Empire (Yahel et al., 2012). This </w:t>
      </w:r>
      <w:r w:rsidRPr="00D9052E">
        <w:rPr>
          <w:rStyle w:val="StyleUnderline"/>
        </w:rPr>
        <w:t>history could reasonably provide descendants of those Arabs with sufficient claims to national rights— including Indigenous rights—but not at the expense of the Jewish rights to the same</w:t>
      </w:r>
      <w:r w:rsidRPr="0009644A">
        <w:rPr>
          <w:sz w:val="16"/>
        </w:rPr>
        <w:t>. At issue is not the supplanting of the rights of one party over the other—</w:t>
      </w:r>
      <w:r w:rsidRPr="00D9052E">
        <w:rPr>
          <w:rStyle w:val="Emphasis"/>
        </w:rPr>
        <w:t>there can be more than one Indigenous population within a given territory</w:t>
      </w:r>
      <w:r w:rsidRPr="0009644A">
        <w:rPr>
          <w:sz w:val="16"/>
        </w:rPr>
        <w:t xml:space="preserve">—but rather the denial of Jewish indigeneity altogether. </w:t>
      </w:r>
      <w:r w:rsidRPr="00D9052E">
        <w:rPr>
          <w:rStyle w:val="StyleUnderline"/>
        </w:rPr>
        <w:t>Nor does such an acknowledgment privilege one group to have dominion over another</w:t>
      </w:r>
      <w:r w:rsidRPr="0009644A">
        <w:rPr>
          <w:sz w:val="16"/>
        </w:rPr>
        <w:t xml:space="preserve">—an important, but altogether separate discussion. Acknowledging this history, one would have to take great pains </w:t>
      </w:r>
      <w:r w:rsidRPr="00D9052E">
        <w:rPr>
          <w:rStyle w:val="StyleUnderline"/>
        </w:rPr>
        <w:t>to divest the Jewish People from their rightful Indigenous heritage</w:t>
      </w:r>
      <w:r w:rsidRPr="0009644A">
        <w:rPr>
          <w:sz w:val="16"/>
        </w:rPr>
        <w:t xml:space="preserve"> in the land. To do so </w:t>
      </w:r>
      <w:r w:rsidRPr="00D9052E">
        <w:rPr>
          <w:rStyle w:val="StyleUnderline"/>
        </w:rPr>
        <w:t>would demand a loosening of the threshold required to make a reasonable claim to indigeneity</w:t>
      </w:r>
      <w:r w:rsidRPr="0009644A">
        <w:rPr>
          <w:sz w:val="16"/>
        </w:rPr>
        <w:t xml:space="preserve">, </w:t>
      </w:r>
      <w:r w:rsidRPr="00D9052E">
        <w:rPr>
          <w:rStyle w:val="Emphasis"/>
        </w:rPr>
        <w:t>which would actually serve to strengthen the Jewish claim</w:t>
      </w:r>
      <w:r w:rsidRPr="0009644A">
        <w:rPr>
          <w:sz w:val="16"/>
        </w:rPr>
        <w:t xml:space="preserve"> versus its competitors (albeit, without prejudicing those claims that could meet the threshold) (Yahel et al., 2012). Thus, the view of the Jewish People as a distinct nation bound to the land of Eretz Yisrael Palestine, both physically and spiritually, is a well established, millennia-old trait. Important, however, is the fact that </w:t>
      </w:r>
      <w:r w:rsidRPr="00D9052E">
        <w:rPr>
          <w:rStyle w:val="Emphasis"/>
        </w:rPr>
        <w:t>such rhetorical distortions serve to exacerbate the current intractability of the conflict between Israelis and Palestinians.</w:t>
      </w:r>
      <w:r w:rsidRPr="0009644A">
        <w:rPr>
          <w:sz w:val="16"/>
        </w:rPr>
        <w:t xml:space="preserve"> According to Kriesberg (2003b), the intractability, or persistence of a social conflict is influenced by various factors, including </w:t>
      </w:r>
      <w:r w:rsidRPr="00D9052E">
        <w:rPr>
          <w:rStyle w:val="StyleUnderline"/>
        </w:rPr>
        <w:t xml:space="preserve">the belief or </w:t>
      </w:r>
      <w:r w:rsidRPr="0009644A">
        <w:rPr>
          <w:rStyle w:val="Emphasis"/>
        </w:rPr>
        <w:t>perception that the goals of one group</w:t>
      </w:r>
      <w:r w:rsidRPr="00D9052E">
        <w:rPr>
          <w:rStyle w:val="StyleUnderline"/>
        </w:rPr>
        <w:t xml:space="preserve"> (i.e., Zionism)</w:t>
      </w:r>
      <w:r w:rsidRPr="0009644A">
        <w:rPr>
          <w:rStyle w:val="Emphasis"/>
        </w:rPr>
        <w:t xml:space="preserve"> contradicts the goals of another</w:t>
      </w:r>
      <w:r w:rsidRPr="00D9052E">
        <w:rPr>
          <w:rStyle w:val="StyleUnderline"/>
        </w:rPr>
        <w:t xml:space="preserve"> (i.e., Palestinian</w:t>
      </w:r>
      <w:r w:rsidRPr="0009644A">
        <w:rPr>
          <w:sz w:val="16"/>
        </w:rPr>
        <w:t xml:space="preserve"> Arab nationalism). Such conflicts are typified by persistently destructive relationships despite efforts to positively transform them by members of both sides of the conflict, as well as third party mediators. Moreover, while not always the case, it is common for intractable conflicts to be inherited and perpetuated intergenerationally, </w:t>
      </w:r>
      <w:r w:rsidRPr="00D9052E">
        <w:rPr>
          <w:rStyle w:val="Emphasis"/>
        </w:rPr>
        <w:t xml:space="preserve">which tends to further ossify the conflict and make it more difficult to de-escalate </w:t>
      </w:r>
      <w:r w:rsidRPr="0009644A">
        <w:rPr>
          <w:sz w:val="16"/>
        </w:rPr>
        <w:t xml:space="preserve">so as to pursue some form of mutually acceptable peaceful outcome. Accordingly, the reason such conflicts tend to be intractable is precisely because they centre around issues of identity—involving both the perceptions social groups in conflict have of themselves and their real, or perceived, enemies. This perception informs how they relate to each other, how they believe the conflict should be resolved, and how best to achieve that end. In essence, </w:t>
      </w:r>
      <w:r w:rsidRPr="00D9052E">
        <w:rPr>
          <w:rStyle w:val="StyleUnderline"/>
        </w:rPr>
        <w:t>such conflicts are more typically zero-sum than conflicts over mere material concerns in that the idea of compromise is often seen as a price that is too high to pay and comes at the expense of a core element of group identity</w:t>
      </w:r>
      <w:r w:rsidRPr="0009644A">
        <w:rPr>
          <w:sz w:val="16"/>
        </w:rPr>
        <w:t xml:space="preserve">—often </w:t>
      </w:r>
      <w:r w:rsidRPr="00D9052E">
        <w:rPr>
          <w:rStyle w:val="StyleUnderline"/>
        </w:rPr>
        <w:t>to the point of feeling that the existence of one’s group identity hinges on the collective ability to resist compromise.</w:t>
      </w:r>
      <w:r w:rsidRPr="0009644A">
        <w:rPr>
          <w:sz w:val="16"/>
        </w:rPr>
        <w:t xml:space="preserve"> As Kriesberg wrote: Members of one or more sides in every conflict have grievances, some of which contribute to intractability. </w:t>
      </w:r>
      <w:r w:rsidRPr="0009644A">
        <w:rPr>
          <w:rStyle w:val="StyleUnderline"/>
        </w:rPr>
        <w:t>This is the case when members of one side feel grossly wronged by the oppression and injustices imposed by the other side, or feel that their very existence is threatened. Such feelings tend to be found in conflicts that are intractable</w:t>
      </w:r>
      <w:r w:rsidRPr="0009644A">
        <w:rPr>
          <w:sz w:val="16"/>
        </w:rPr>
        <w:t xml:space="preserve">. (Kriesberg, 2003b, para. 15) </w:t>
      </w:r>
    </w:p>
    <w:p w14:paraId="405DF15C" w14:textId="77777777" w:rsidR="00474194" w:rsidRPr="0009644A" w:rsidRDefault="00474194" w:rsidP="00474194">
      <w:pPr>
        <w:rPr>
          <w:sz w:val="16"/>
        </w:rPr>
      </w:pPr>
    </w:p>
    <w:p w14:paraId="6F011DC0" w14:textId="77777777" w:rsidR="00474194" w:rsidRDefault="00474194" w:rsidP="00474194">
      <w:pPr>
        <w:pStyle w:val="Heading3"/>
      </w:pPr>
      <w:r>
        <w:t>2nc xt – a2: set col framing</w:t>
      </w:r>
    </w:p>
    <w:p w14:paraId="18DF4BF5" w14:textId="77777777" w:rsidR="00474194" w:rsidRPr="00977819" w:rsidRDefault="00474194" w:rsidP="00474194">
      <w:pPr>
        <w:pStyle w:val="Heading4"/>
      </w:pPr>
      <w:r>
        <w:t xml:space="preserve">a settler colonial framing alienates historical connections and </w:t>
      </w:r>
      <w:r>
        <w:rPr>
          <w:i/>
        </w:rPr>
        <w:t xml:space="preserve">exacerbates </w:t>
      </w:r>
      <w:r>
        <w:t>conflict</w:t>
      </w:r>
    </w:p>
    <w:p w14:paraId="4971BD8F" w14:textId="77777777" w:rsidR="00474194" w:rsidRPr="0028020A" w:rsidRDefault="00474194" w:rsidP="00474194">
      <w:r w:rsidRPr="000C117F">
        <w:rPr>
          <w:rStyle w:val="Style13ptBold"/>
        </w:rPr>
        <w:t>Ukashi 18</w:t>
      </w:r>
      <w:r>
        <w:t xml:space="preserve"> (</w:t>
      </w:r>
      <w:r w:rsidRPr="0028020A">
        <w:t>Ran Ukashi</w:t>
      </w:r>
      <w:r>
        <w:t xml:space="preserve"> a Ph.D. Candidate in the Faculty of Peace and Conflict Studies at the University of Manitoba, focusing on Middle East politics, the Arab-Israeli conflict, and international peacekeeping, “Zionism, Imperialism, and Indigeneity in Israel/Palestine: A Critical Analysis”, </w:t>
      </w:r>
      <w:r w:rsidRPr="000C117F">
        <w:t>5-2018</w:t>
      </w:r>
      <w:r>
        <w:t xml:space="preserve">, Peace and Conflict Studies, </w:t>
      </w:r>
      <w:hyperlink r:id="rId32" w:history="1">
        <w:r w:rsidRPr="00E400BF">
          <w:rPr>
            <w:rStyle w:val="Hyperlink"/>
          </w:rPr>
          <w:t>https://nsuworks.nova.edu/cgi/viewcontent.cgi?article=1442&amp;context=pcs</w:t>
        </w:r>
      </w:hyperlink>
      <w:r>
        <w:t xml:space="preserve"> - BIB) </w:t>
      </w:r>
    </w:p>
    <w:p w14:paraId="2B8202B3" w14:textId="77777777" w:rsidR="00474194" w:rsidRDefault="00474194" w:rsidP="00474194">
      <w:pPr>
        <w:rPr>
          <w:rStyle w:val="StyleUnderline"/>
        </w:rPr>
      </w:pPr>
      <w:r w:rsidRPr="000C117F">
        <w:rPr>
          <w:rStyle w:val="StyleUnderline"/>
        </w:rPr>
        <w:t>Zionism is</w:t>
      </w:r>
      <w:r w:rsidRPr="00CB1582">
        <w:rPr>
          <w:sz w:val="16"/>
        </w:rPr>
        <w:t xml:space="preserve"> an unprecedented form of (re)colonization, as it is </w:t>
      </w:r>
      <w:r w:rsidRPr="000C117F">
        <w:rPr>
          <w:rStyle w:val="StyleUnderline"/>
        </w:rPr>
        <w:t>the only historical instance in which an Indigenous People have returned to their homeland through a deliberate effort to reacquaint themselves with their patrimony, revive their language, and re-establish their society</w:t>
      </w:r>
      <w:r w:rsidRPr="00CB1582">
        <w:rPr>
          <w:sz w:val="16"/>
        </w:rPr>
        <w:t xml:space="preserve"> (Bareli, 2001</w:t>
      </w:r>
      <w:r w:rsidRPr="000C117F">
        <w:rPr>
          <w:rStyle w:val="Emphasis"/>
        </w:rPr>
        <w:t>). No other colonial venture can claim an Indigenous connection to the land which it colonizes</w:t>
      </w:r>
      <w:r w:rsidRPr="00CB1582">
        <w:rPr>
          <w:sz w:val="16"/>
        </w:rPr>
        <w:t xml:space="preserve">, </w:t>
      </w:r>
      <w:r w:rsidRPr="000C117F">
        <w:rPr>
          <w:rStyle w:val="StyleUnderline"/>
        </w:rPr>
        <w:t>setting Zionism apart from archetypical settler colonial undertakings</w:t>
      </w:r>
      <w:r w:rsidRPr="00CB1582">
        <w:rPr>
          <w:sz w:val="16"/>
        </w:rPr>
        <w:t>.</w:t>
      </w:r>
      <w:r w:rsidRPr="000C117F">
        <w:rPr>
          <w:rStyle w:val="Emphasis"/>
        </w:rPr>
        <w:t xml:space="preserve"> Efforts to de-indigenize the Jewish People</w:t>
      </w:r>
      <w:r w:rsidRPr="000C117F">
        <w:rPr>
          <w:rStyle w:val="StyleUnderline"/>
        </w:rPr>
        <w:t xml:space="preserve"> and equate</w:t>
      </w:r>
      <w:r w:rsidRPr="00CB1582">
        <w:rPr>
          <w:sz w:val="16"/>
        </w:rPr>
        <w:t xml:space="preserve"> Zionism as a wholly </w:t>
      </w:r>
      <w:r w:rsidRPr="000C117F">
        <w:rPr>
          <w:rStyle w:val="Emphasis"/>
        </w:rPr>
        <w:t>settler colonial project</w:t>
      </w:r>
      <w:r w:rsidRPr="00CB1582">
        <w:rPr>
          <w:sz w:val="16"/>
        </w:rPr>
        <w:t xml:space="preserve"> in the pejorative sense </w:t>
      </w:r>
      <w:r w:rsidRPr="000C117F">
        <w:rPr>
          <w:rStyle w:val="Emphasis"/>
        </w:rPr>
        <w:t>fail</w:t>
      </w:r>
      <w:r w:rsidRPr="00CB1582">
        <w:rPr>
          <w:sz w:val="16"/>
        </w:rPr>
        <w:t xml:space="preserve"> to make a convincing case, </w:t>
      </w:r>
      <w:r w:rsidRPr="000C117F">
        <w:rPr>
          <w:rStyle w:val="Emphasis"/>
        </w:rPr>
        <w:t>given this historical connection</w:t>
      </w:r>
      <w:r w:rsidRPr="00CB1582">
        <w:rPr>
          <w:sz w:val="16"/>
        </w:rPr>
        <w:t xml:space="preserve">. Moreover, the available PACS </w:t>
      </w:r>
      <w:r w:rsidRPr="000C117F">
        <w:rPr>
          <w:rStyle w:val="Emphasis"/>
          <w:sz w:val="32"/>
          <w:szCs w:val="32"/>
        </w:rPr>
        <w:t>literature makes it clear that the denial of Jewish Indigenous identity is more likely to exacerbate an already intractable conflict</w:t>
      </w:r>
      <w:r w:rsidRPr="00CB1582">
        <w:rPr>
          <w:sz w:val="16"/>
        </w:rPr>
        <w:t xml:space="preserve"> </w:t>
      </w:r>
      <w:r w:rsidRPr="00CB1582">
        <w:rPr>
          <w:rStyle w:val="StyleUnderline"/>
        </w:rPr>
        <w:t>rather than foster fruitful reconciliation efforts between Israeli Jews and Palestinian Arabs</w:t>
      </w:r>
      <w:r w:rsidRPr="00CB1582">
        <w:rPr>
          <w:sz w:val="16"/>
        </w:rPr>
        <w:t xml:space="preserve">. That being said, the legacy of British (and Ottoman) imperialism in contemporary Israel/Palestine is both a blessing and a curse depending on one’s position within the forces of history. </w:t>
      </w:r>
      <w:r w:rsidRPr="00CB1582">
        <w:rPr>
          <w:rStyle w:val="StyleUnderline"/>
        </w:rPr>
        <w:t>Two nations with different—yet valid—claims to the same land continue to struggle over recognition, territory, and self-determination</w:t>
      </w:r>
      <w:r w:rsidRPr="00CB1582">
        <w:rPr>
          <w:sz w:val="16"/>
        </w:rPr>
        <w:t xml:space="preserve">. This discussion sought not to explore the many (in)justices of this conflict for both communities, or offer any (il)legitimate prescriptions for contemporary peace or redress. Rather, </w:t>
      </w:r>
      <w:r w:rsidRPr="00CB1582">
        <w:rPr>
          <w:rStyle w:val="StyleUnderline"/>
        </w:rPr>
        <w:t>the narrative sought to demonstrate the futility in suggesting that Palestinian Arabs enjoy sole claims to indigeneity</w:t>
      </w:r>
      <w:r w:rsidRPr="00CB1582">
        <w:rPr>
          <w:sz w:val="16"/>
        </w:rPr>
        <w:t xml:space="preserve"> in the land, </w:t>
      </w:r>
      <w:r w:rsidRPr="00CB1582">
        <w:rPr>
          <w:rStyle w:val="StyleUnderline"/>
        </w:rPr>
        <w:t>at the expense of the Jewish People</w:t>
      </w:r>
      <w:r w:rsidRPr="00CB1582">
        <w:rPr>
          <w:sz w:val="16"/>
        </w:rPr>
        <w:t xml:space="preserve">, </w:t>
      </w:r>
      <w:r w:rsidRPr="00CB1582">
        <w:rPr>
          <w:rStyle w:val="StyleUnderline"/>
        </w:rPr>
        <w:t>and the subsequent synonymization of Zionism with settler colonialism</w:t>
      </w:r>
      <w:r w:rsidRPr="00CB1582">
        <w:rPr>
          <w:sz w:val="16"/>
        </w:rPr>
        <w:t xml:space="preserve">, based on this very premise. Despite the complexity and emotions involved in this iconic conflict, it is apparent that </w:t>
      </w:r>
      <w:r w:rsidRPr="00CB1582">
        <w:rPr>
          <w:rStyle w:val="StyleUnderline"/>
        </w:rPr>
        <w:t>by any measure in which Palestinian Arabs can express legitimate indigeneity to the land, so too can the Jewish People.</w:t>
      </w:r>
    </w:p>
    <w:p w14:paraId="35AE4826" w14:textId="77777777" w:rsidR="00474194" w:rsidRPr="006C7F62" w:rsidRDefault="00474194" w:rsidP="00474194"/>
    <w:p w14:paraId="7A129957" w14:textId="77777777" w:rsidR="00474194" w:rsidRDefault="00474194" w:rsidP="00474194">
      <w:pPr>
        <w:pStyle w:val="Heading4"/>
      </w:pPr>
      <w:r>
        <w:t xml:space="preserve">solutions to the conflict require a priori recognition of jewish indigeneity and an understanding of what drives identity-based conflicts </w:t>
      </w:r>
    </w:p>
    <w:p w14:paraId="3691A002" w14:textId="77777777" w:rsidR="00474194" w:rsidRDefault="00474194" w:rsidP="00474194">
      <w:r w:rsidRPr="000C117F">
        <w:rPr>
          <w:rStyle w:val="Style13ptBold"/>
        </w:rPr>
        <w:t>Ukashi 18</w:t>
      </w:r>
      <w:r>
        <w:t xml:space="preserve"> (</w:t>
      </w:r>
      <w:r w:rsidRPr="0028020A">
        <w:t>Ran Ukashi</w:t>
      </w:r>
      <w:r>
        <w:t xml:space="preserve"> a Ph.D. Candidate in the Faculty of Peace and Conflict Studies at the University of Manitoba, focusing on Middle East politics, the Arab-Israeli conflict, and international peacekeeping, “Zionism, Imperialism, and Indigeneity in Israel/Palestine: A Critical Analysis”, </w:t>
      </w:r>
      <w:r w:rsidRPr="000C117F">
        <w:t>5-2018</w:t>
      </w:r>
      <w:r>
        <w:t xml:space="preserve">, Peace and Conflict Studies, </w:t>
      </w:r>
      <w:hyperlink r:id="rId33" w:history="1">
        <w:r w:rsidRPr="00E400BF">
          <w:rPr>
            <w:rStyle w:val="Hyperlink"/>
          </w:rPr>
          <w:t>https://nsuworks.nova.edu/cgi/viewcontent.cgi?article=1442&amp;context=pcs</w:t>
        </w:r>
      </w:hyperlink>
      <w:r>
        <w:t xml:space="preserve"> - BIB) </w:t>
      </w:r>
    </w:p>
    <w:p w14:paraId="0BB43AE1" w14:textId="77777777" w:rsidR="00474194" w:rsidRPr="00CF0EC0" w:rsidRDefault="00474194" w:rsidP="00474194">
      <w:pPr>
        <w:rPr>
          <w:rStyle w:val="StyleUnderline"/>
        </w:rPr>
      </w:pPr>
      <w:r w:rsidRPr="00CF0EC0">
        <w:rPr>
          <w:sz w:val="16"/>
        </w:rPr>
        <w:t xml:space="preserve">For example, </w:t>
      </w:r>
      <w:r w:rsidRPr="00552FEC">
        <w:rPr>
          <w:rStyle w:val="StyleUnderline"/>
        </w:rPr>
        <w:t>the Palestinian conflict involves the unmet needs of identity and security</w:t>
      </w:r>
      <w:r w:rsidRPr="00CF0EC0">
        <w:rPr>
          <w:sz w:val="16"/>
        </w:rPr>
        <w:t xml:space="preserve">. Countless Palestinians </w:t>
      </w:r>
      <w:r w:rsidRPr="00552FEC">
        <w:rPr>
          <w:rStyle w:val="StyleUnderline"/>
        </w:rPr>
        <w:t>feel that their legitimate identity is being denied them, both personally and nationally.</w:t>
      </w:r>
      <w:r w:rsidRPr="00CF0EC0">
        <w:rPr>
          <w:sz w:val="16"/>
        </w:rPr>
        <w:t xml:space="preserve"> Numerous </w:t>
      </w:r>
      <w:r w:rsidRPr="00552FEC">
        <w:rPr>
          <w:rStyle w:val="StyleUnderline"/>
        </w:rPr>
        <w:t>Israelis feel that they have no security individually because of suicide bombings, nationally because their state is not recognized by many of their close neighbors, and culturally because anti-Semitism is growing worldwide</w:t>
      </w:r>
      <w:r w:rsidRPr="00CF0EC0">
        <w:rPr>
          <w:sz w:val="16"/>
        </w:rPr>
        <w:t xml:space="preserve">. Israeli and Palestinian unmet needs directly and </w:t>
      </w:r>
      <w:r w:rsidRPr="00552FEC">
        <w:rPr>
          <w:rStyle w:val="Emphasis"/>
        </w:rPr>
        <w:t>deeply affect all the other issues associated with this conflict</w:t>
      </w:r>
      <w:r w:rsidRPr="00CF0EC0">
        <w:rPr>
          <w:sz w:val="16"/>
        </w:rPr>
        <w:t xml:space="preserve">. Consequently, </w:t>
      </w:r>
      <w:r w:rsidRPr="00552FEC">
        <w:rPr>
          <w:rStyle w:val="Emphasis"/>
        </w:rPr>
        <w:t>if a resolution is to be found, the needs of Palestinian identity and Israeli security must be addressed and satisfied on all levels.</w:t>
      </w:r>
      <w:r w:rsidRPr="00CF0EC0">
        <w:rPr>
          <w:sz w:val="16"/>
        </w:rPr>
        <w:t xml:space="preserve"> (Marker, 2003, para. 4) As such, for there to be a realistic chance for the Israeli-Palestinian conflict to end, </w:t>
      </w:r>
      <w:r w:rsidRPr="00552FEC">
        <w:rPr>
          <w:rStyle w:val="StyleUnderline"/>
        </w:rPr>
        <w:t>there must be a mutual recognition that both Jews and Palestinian Arabs have national rights</w:t>
      </w:r>
      <w:r w:rsidRPr="00CF0EC0">
        <w:rPr>
          <w:sz w:val="16"/>
        </w:rPr>
        <w:t xml:space="preserve">, in order </w:t>
      </w:r>
      <w:r w:rsidRPr="00552FEC">
        <w:rPr>
          <w:rStyle w:val="StyleUnderline"/>
        </w:rPr>
        <w:t>to transform how each community perceives the other</w:t>
      </w:r>
      <w:r w:rsidRPr="00CF0EC0">
        <w:rPr>
          <w:sz w:val="16"/>
        </w:rPr>
        <w:t xml:space="preserve">, and </w:t>
      </w:r>
      <w:r w:rsidRPr="00BF7D6B">
        <w:rPr>
          <w:rStyle w:val="StyleUnderline"/>
        </w:rPr>
        <w:t>to build the requisite trust necessary to create peace</w:t>
      </w:r>
      <w:r w:rsidRPr="00CF0EC0">
        <w:rPr>
          <w:sz w:val="16"/>
        </w:rPr>
        <w:t xml:space="preserve"> on the ground. In fact, such mutual recognition is critical in </w:t>
      </w:r>
      <w:r w:rsidRPr="00142119">
        <w:rPr>
          <w:rStyle w:val="StyleUnderline"/>
        </w:rPr>
        <w:t>ensuring that positive relationships based on trust can arise between both Israeli Jews and Palestinian Arabs</w:t>
      </w:r>
      <w:r w:rsidRPr="00CF0EC0">
        <w:rPr>
          <w:sz w:val="16"/>
        </w:rPr>
        <w:t xml:space="preserve">, in order to begin the process of reconciliation in some form (Kriesberg, 2003a). While this </w:t>
      </w:r>
      <w:r w:rsidRPr="00142119">
        <w:rPr>
          <w:rStyle w:val="Emphasis"/>
        </w:rPr>
        <w:t>certainly includes an acceptance of Palestinian identity and rights, it also includes a priori a recognition of Jewish indigeneity</w:t>
      </w:r>
      <w:r w:rsidRPr="00CF0EC0">
        <w:rPr>
          <w:sz w:val="16"/>
        </w:rPr>
        <w:t xml:space="preserve">—as a core and inalienable element of Jewish peoplehood and identity—to the same territory that Palestinians claim as a homeland. It should be noted that the recognition of Jewish indigeneity in Eretz Yisrael/Palestine </w:t>
      </w:r>
      <w:r w:rsidRPr="00142119">
        <w:rPr>
          <w:rStyle w:val="StyleUnderline"/>
        </w:rPr>
        <w:t xml:space="preserve">does not preclude any agreement which would result in national self-determination for both Jews and Palestinian Arabs in the land, but rather to demonstrate that merely claiming that Jews are not Indigenous to the territory </w:t>
      </w:r>
      <w:r w:rsidRPr="00142119">
        <w:rPr>
          <w:rStyle w:val="Emphasis"/>
        </w:rPr>
        <w:t>further exacerbates the conflict</w:t>
      </w:r>
      <w:r w:rsidRPr="00CF0EC0">
        <w:rPr>
          <w:sz w:val="16"/>
        </w:rPr>
        <w:t xml:space="preserve">. </w:t>
      </w:r>
      <w:r w:rsidRPr="00142119">
        <w:rPr>
          <w:rStyle w:val="StyleUnderline"/>
        </w:rPr>
        <w:t>The same can be said for those claiming Palestinian Arabs have no rights to self-determination.</w:t>
      </w:r>
      <w:r w:rsidRPr="00CF0EC0">
        <w:rPr>
          <w:sz w:val="16"/>
        </w:rPr>
        <w:t xml:space="preserve"> The discussion here does not surround what a policy outcome would look like but deals only with official Palestinian governmental </w:t>
      </w:r>
      <w:r w:rsidRPr="00CF0EC0">
        <w:rPr>
          <w:rStyle w:val="Emphasis"/>
        </w:rPr>
        <w:t>denial of Jewish indigeneity as a contributing factor to the Israeli-Palestinian conflict</w:t>
      </w:r>
      <w:r w:rsidRPr="00CF0EC0">
        <w:rPr>
          <w:sz w:val="16"/>
        </w:rPr>
        <w:t xml:space="preserve">. Given </w:t>
      </w:r>
      <w:r w:rsidRPr="00CF0EC0">
        <w:rPr>
          <w:rStyle w:val="StyleUnderline"/>
        </w:rPr>
        <w:t>an understanding of what drives identity-based conflicts, such as the IsraeliPalestinian conflict, it is necessary to turn attention to an exploration of Zionism and Palestinian Arab nationalism in historical context</w:t>
      </w:r>
      <w:r w:rsidRPr="00CF0EC0">
        <w:rPr>
          <w:sz w:val="16"/>
        </w:rPr>
        <w:t xml:space="preserve">. In doing so, I preface the subsequent discussion of postcolonialist </w:t>
      </w:r>
      <w:r w:rsidRPr="00CF0EC0">
        <w:rPr>
          <w:rStyle w:val="StyleUnderline"/>
        </w:rPr>
        <w:t>critiques of Zionism</w:t>
      </w:r>
      <w:r w:rsidRPr="00CF0EC0">
        <w:rPr>
          <w:sz w:val="16"/>
        </w:rPr>
        <w:t xml:space="preserve">, which </w:t>
      </w:r>
      <w:r w:rsidRPr="00CF0EC0">
        <w:rPr>
          <w:rStyle w:val="StyleUnderline"/>
        </w:rPr>
        <w:t>mirror those levied by official Palestinian Authority political communications, and develop an understanding of how Zionism differs significantly from archetypical settler colonial societies around the world.</w:t>
      </w:r>
    </w:p>
    <w:p w14:paraId="1C438E86" w14:textId="77777777" w:rsidR="00474194" w:rsidRDefault="00474194" w:rsidP="00474194"/>
    <w:p w14:paraId="66BF7AC7" w14:textId="77777777" w:rsidR="00474194" w:rsidRDefault="00474194" w:rsidP="00474194"/>
    <w:p w14:paraId="5AD604CD" w14:textId="77777777" w:rsidR="00474194" w:rsidRDefault="00474194" w:rsidP="00474194">
      <w:pPr>
        <w:pStyle w:val="Heading1"/>
      </w:pPr>
      <w:r>
        <w:t>Kritik</w:t>
      </w:r>
    </w:p>
    <w:p w14:paraId="5F830483" w14:textId="77777777" w:rsidR="00474194" w:rsidRDefault="00474194" w:rsidP="00474194">
      <w:pPr>
        <w:pStyle w:val="Heading3"/>
      </w:pPr>
      <w:bookmarkStart w:id="0" w:name="_GoBack"/>
      <w:bookmarkEnd w:id="0"/>
      <w:r>
        <w:rPr>
          <w:rFonts w:eastAsia="Calibri" w:cs="Calibri"/>
        </w:rPr>
        <w:t>1nc</w:t>
      </w:r>
    </w:p>
    <w:p w14:paraId="4050FFD7" w14:textId="77777777" w:rsidR="00474194" w:rsidRDefault="00474194" w:rsidP="00474194">
      <w:pPr>
        <w:pStyle w:val="Heading4"/>
      </w:pPr>
      <w:r w:rsidRPr="5DE6470F">
        <w:rPr>
          <w:rFonts w:eastAsia="Calibri" w:cs="Calibri"/>
        </w:rPr>
        <w:t>Their use of the phrase “settler colonialism” in the 1AC frames the Jew’s as having no ties to Israel – that’s antisemetic and Eurocentric - especially proven by the fact that the small fonts of their card have different discourse than the tag, showing the affs attempt to mask their violence.</w:t>
      </w:r>
    </w:p>
    <w:p w14:paraId="7E73A44F" w14:textId="77777777" w:rsidR="00474194" w:rsidRDefault="00474194" w:rsidP="00474194">
      <w:pPr>
        <w:spacing w:line="257" w:lineRule="auto"/>
      </w:pPr>
      <w:r w:rsidRPr="5DE6470F">
        <w:rPr>
          <w:rFonts w:eastAsia="Calibri"/>
          <w:b/>
          <w:bCs/>
          <w:sz w:val="26"/>
          <w:szCs w:val="26"/>
        </w:rPr>
        <w:t>Ukashi 18</w:t>
      </w:r>
      <w:r w:rsidRPr="5DE6470F">
        <w:rPr>
          <w:rFonts w:eastAsia="Calibri"/>
        </w:rPr>
        <w:t xml:space="preserve"> </w:t>
      </w:r>
    </w:p>
    <w:p w14:paraId="3573564C" w14:textId="77777777" w:rsidR="00474194" w:rsidRDefault="00474194" w:rsidP="00474194">
      <w:pPr>
        <w:spacing w:line="257" w:lineRule="auto"/>
      </w:pPr>
      <w:r w:rsidRPr="5DE6470F">
        <w:rPr>
          <w:rFonts w:eastAsia="Calibri"/>
        </w:rPr>
        <w:t xml:space="preserve">(Ran Ukashi a Ph.D. Candidate in the Faculty of Peace and Conflict Studies at the University of Manitoba, focusing on Middle East politics, the Arab-Israeli conflict, and international peacekeeping, “Zionism, Imperialism, and Indigeneity in Israel/Palestine: A Critical Analysis”, 5-2018, Peace and Conflict Studies, </w:t>
      </w:r>
      <w:hyperlink r:id="rId34">
        <w:r w:rsidRPr="5DE6470F">
          <w:rPr>
            <w:rStyle w:val="Hyperlink"/>
            <w:rFonts w:eastAsia="Calibri"/>
          </w:rPr>
          <w:t>https://nsuworks.nova.edu/cgi/viewcontent.cgi?article=1442&amp;context=pcs</w:t>
        </w:r>
      </w:hyperlink>
      <w:r w:rsidRPr="5DE6470F">
        <w:rPr>
          <w:rFonts w:eastAsia="Calibri"/>
        </w:rPr>
        <w:t xml:space="preserve"> - BIB) </w:t>
      </w:r>
    </w:p>
    <w:p w14:paraId="24C27528" w14:textId="77777777" w:rsidR="00474194" w:rsidRDefault="00474194" w:rsidP="00474194">
      <w:pPr>
        <w:spacing w:line="257" w:lineRule="auto"/>
      </w:pPr>
      <w:r w:rsidRPr="5DE6470F">
        <w:rPr>
          <w:rFonts w:eastAsia="Calibri"/>
        </w:rPr>
        <w:t>Postcolonialism and Its Discontents</w:t>
      </w:r>
    </w:p>
    <w:p w14:paraId="53154750" w14:textId="77777777" w:rsidR="00474194" w:rsidRDefault="00474194" w:rsidP="00474194">
      <w:pPr>
        <w:spacing w:line="257" w:lineRule="auto"/>
      </w:pPr>
      <w:r w:rsidRPr="5DE6470F">
        <w:rPr>
          <w:rFonts w:eastAsia="Calibri"/>
          <w:sz w:val="16"/>
          <w:szCs w:val="16"/>
        </w:rPr>
        <w:t xml:space="preserve">Thus far, it can be established that a </w:t>
      </w:r>
      <w:r w:rsidRPr="5DE6470F">
        <w:rPr>
          <w:rFonts w:eastAsia="Calibri"/>
          <w:u w:val="single"/>
        </w:rPr>
        <w:t>rejection of Jewish indigeneity to the land requires the employment of fallacious history with the rhetoric of decolonization</w:t>
      </w:r>
      <w:r w:rsidRPr="5DE6470F">
        <w:rPr>
          <w:rFonts w:eastAsia="Calibri"/>
          <w:sz w:val="16"/>
          <w:szCs w:val="16"/>
        </w:rPr>
        <w:t>. This involves the use of politicized communications</w:t>
      </w:r>
      <w:r w:rsidRPr="5DE6470F">
        <w:rPr>
          <w:rFonts w:eastAsia="Calibri"/>
          <w:u w:val="single"/>
        </w:rPr>
        <w:t xml:space="preserve"> to link the phenomenon of Zionism with historical European settler colonialism through a post-colonialist and postmodernist lens </w:t>
      </w:r>
      <w:r w:rsidRPr="5DE6470F">
        <w:rPr>
          <w:rFonts w:eastAsia="Calibri"/>
          <w:sz w:val="16"/>
          <w:szCs w:val="16"/>
        </w:rPr>
        <w:t xml:space="preserve">(Bukay, 2012). This is achieved through the reductive ascription of complex social ills to the legacies of imperialism and colonialism (Salzman, 2007), working retroactively to illustrate a predetermined causal linkage. Therefore, without focusing on the positive or negative consequences of history, the question becomes whether Zionism is a form of Indigenous self-determination for the Jewish People, or an illegitimate settler colonial project involving the disenfranchising of an Indigenous population for the benefit of an alien population. Given the ideological diversity within “Zionism” (Jewish Virtual Library, n.d.a) at its most basic, a distilled definition of </w:t>
      </w:r>
      <w:r w:rsidRPr="5DE6470F">
        <w:rPr>
          <w:rFonts w:eastAsia="Calibri"/>
          <w:u w:val="single"/>
        </w:rPr>
        <w:t>Zionism involves the commitment to the (re)establishment of a Jewish national home in the Jewish People’s historic homeland</w:t>
      </w:r>
      <w:r w:rsidRPr="5DE6470F">
        <w:rPr>
          <w:rFonts w:eastAsia="Calibri"/>
          <w:sz w:val="16"/>
          <w:szCs w:val="16"/>
        </w:rPr>
        <w:t xml:space="preserve"> (Eretz Yisrael/Palestine) in one fashion or another (Jewish Virtual Library, n.d.b). The different ideas surrounding how this type of national polity should emerge is beyond the scope of our discussion, but essentially </w:t>
      </w:r>
      <w:r w:rsidRPr="5DE6470F">
        <w:rPr>
          <w:rFonts w:eastAsia="Calibri"/>
          <w:u w:val="single"/>
        </w:rPr>
        <w:t>it was an emancipation movement emerging out of the European nationalistic milieu of the late 19th century</w:t>
      </w:r>
      <w:r w:rsidRPr="5DE6470F">
        <w:rPr>
          <w:rFonts w:eastAsia="Calibri"/>
          <w:sz w:val="16"/>
          <w:szCs w:val="16"/>
        </w:rPr>
        <w:t xml:space="preserve"> (Bareli, 2001), </w:t>
      </w:r>
      <w:r w:rsidRPr="5DE6470F">
        <w:rPr>
          <w:rFonts w:eastAsia="Calibri"/>
          <w:u w:val="single"/>
        </w:rPr>
        <w:t>aiming to assert Jewish sovereignty and the creation of a Jewish body politic in at least part</w:t>
      </w:r>
      <w:r w:rsidRPr="5DE6470F">
        <w:rPr>
          <w:rFonts w:eastAsia="Calibri"/>
          <w:sz w:val="16"/>
          <w:szCs w:val="16"/>
        </w:rPr>
        <w:t xml:space="preserve"> of the ancient lands of </w:t>
      </w:r>
      <w:r w:rsidRPr="5DE6470F">
        <w:rPr>
          <w:rFonts w:eastAsia="Calibri"/>
          <w:u w:val="single"/>
        </w:rPr>
        <w:t>Israel</w:t>
      </w:r>
      <w:r w:rsidRPr="5DE6470F">
        <w:rPr>
          <w:rFonts w:eastAsia="Calibri"/>
          <w:sz w:val="16"/>
          <w:szCs w:val="16"/>
        </w:rPr>
        <w:t xml:space="preserve">. However, </w:t>
      </w:r>
      <w:r w:rsidRPr="5DE6470F">
        <w:rPr>
          <w:rFonts w:eastAsia="Calibri"/>
          <w:u w:val="single"/>
        </w:rPr>
        <w:t>critics of Zionism consider it to be</w:t>
      </w:r>
      <w:r w:rsidRPr="5DE6470F">
        <w:rPr>
          <w:rFonts w:eastAsia="Calibri"/>
          <w:sz w:val="16"/>
          <w:szCs w:val="16"/>
        </w:rPr>
        <w:t xml:space="preserve"> nothing more than a form of </w:t>
      </w:r>
      <w:r w:rsidRPr="5DE6470F">
        <w:rPr>
          <w:rFonts w:eastAsia="Calibri"/>
          <w:u w:val="single"/>
        </w:rPr>
        <w:t>British facilitated colonial exploitation and dispossession by foreigners</w:t>
      </w:r>
      <w:r w:rsidRPr="5DE6470F">
        <w:rPr>
          <w:rFonts w:eastAsia="Calibri"/>
          <w:sz w:val="16"/>
          <w:szCs w:val="16"/>
        </w:rPr>
        <w:t xml:space="preserve"> to the land</w:t>
      </w:r>
      <w:r w:rsidRPr="5DE6470F">
        <w:rPr>
          <w:rFonts w:eastAsia="Calibri"/>
          <w:u w:val="single"/>
        </w:rPr>
        <w:t>, in order to</w:t>
      </w:r>
      <w:r w:rsidRPr="5DE6470F">
        <w:rPr>
          <w:rFonts w:eastAsia="Calibri"/>
          <w:sz w:val="16"/>
          <w:szCs w:val="16"/>
        </w:rPr>
        <w:t xml:space="preserve"> establish a polity that </w:t>
      </w:r>
      <w:r w:rsidRPr="5DE6470F">
        <w:rPr>
          <w:rFonts w:eastAsia="Calibri"/>
          <w:u w:val="single"/>
        </w:rPr>
        <w:t>asserts its dominance over an Indigenous population</w:t>
      </w:r>
      <w:r w:rsidRPr="5DE6470F">
        <w:rPr>
          <w:rFonts w:eastAsia="Calibri"/>
          <w:sz w:val="16"/>
          <w:szCs w:val="16"/>
        </w:rPr>
        <w:t xml:space="preserve"> (Bareli, 2001). Viewed as such, Zionism, then, is inherently illegitimate. However, as such </w:t>
      </w:r>
      <w:r w:rsidRPr="5DE6470F">
        <w:rPr>
          <w:rFonts w:eastAsia="Calibri"/>
          <w:u w:val="single"/>
        </w:rPr>
        <w:t>critics are largely informed by settler colonial theories</w:t>
      </w:r>
      <w:r w:rsidRPr="5DE6470F">
        <w:rPr>
          <w:rFonts w:eastAsia="Calibri"/>
          <w:sz w:val="16"/>
          <w:szCs w:val="16"/>
        </w:rPr>
        <w:t xml:space="preserve">, </w:t>
      </w:r>
      <w:r w:rsidRPr="5DE6470F">
        <w:rPr>
          <w:rFonts w:eastAsia="Calibri"/>
          <w:u w:val="single"/>
        </w:rPr>
        <w:t>a historically contextualized response is required to separate fact from fiction</w:t>
      </w:r>
      <w:r w:rsidRPr="5DE6470F">
        <w:rPr>
          <w:rFonts w:eastAsia="Calibri"/>
          <w:sz w:val="16"/>
          <w:szCs w:val="16"/>
        </w:rPr>
        <w:t xml:space="preserve"> with “…neither moral judgmentalism nor apologetics on behalf of Israeli interests” (Bareli, 2001, p. 103), or presumably for that matter, Palestinian Arab interests. What then, is “settler colonialism?” Greenstein provided a comprehensive definition, which is instructive: 15 [Settler colonialism] identifies a cluster of societies in which colonial rule – the overseas extension of Europe-based states – was combined with large-scale immigration of metropolitan settlers. Politically, it focuses on particularly resilient forms of domination that serve the interests of settlers who made a new home for themselves in overseas territories. Facing resistance from indigenous people to their subjugation, settler societies were shaped historically by ongoing conflict. This has provided them with common features and a sense of shared destiny, based on the similar challenges they faced. Solidarity between those at the losing end – indigenous groups, slaves and other people marginalized through this form of colonial rule – is the other part of the process. (Greenstein, 2017, p. 1) Thus, one can see that </w:t>
      </w:r>
      <w:r w:rsidRPr="5DE6470F">
        <w:rPr>
          <w:rFonts w:eastAsia="Calibri"/>
          <w:u w:val="single"/>
        </w:rPr>
        <w:t>settler colonialism</w:t>
      </w:r>
      <w:r w:rsidRPr="5DE6470F">
        <w:rPr>
          <w:rFonts w:eastAsia="Calibri"/>
          <w:sz w:val="16"/>
          <w:szCs w:val="16"/>
        </w:rPr>
        <w:t xml:space="preserve"> as a phenomenon </w:t>
      </w:r>
      <w:r w:rsidRPr="5DE6470F">
        <w:rPr>
          <w:rFonts w:eastAsia="Calibri"/>
          <w:u w:val="single"/>
        </w:rPr>
        <w:t>is</w:t>
      </w:r>
      <w:r w:rsidRPr="5DE6470F">
        <w:rPr>
          <w:rFonts w:eastAsia="Calibri"/>
          <w:sz w:val="16"/>
          <w:szCs w:val="16"/>
        </w:rPr>
        <w:t xml:space="preserve"> quite </w:t>
      </w:r>
      <w:r w:rsidRPr="5DE6470F">
        <w:rPr>
          <w:rFonts w:eastAsia="Calibri"/>
          <w:u w:val="single"/>
        </w:rPr>
        <w:t>malleable</w:t>
      </w:r>
      <w:r w:rsidRPr="5DE6470F">
        <w:rPr>
          <w:rFonts w:eastAsia="Calibri"/>
          <w:sz w:val="16"/>
          <w:szCs w:val="16"/>
        </w:rPr>
        <w:t xml:space="preserve">, and applicable to many scenarios and can take on many forms (Greenstein, 2017). However, </w:t>
      </w:r>
      <w:r w:rsidRPr="5DE6470F">
        <w:rPr>
          <w:rFonts w:eastAsia="Calibri"/>
          <w:u w:val="single"/>
        </w:rPr>
        <w:t>the one thing that all cases of settler colonialism have in common is</w:t>
      </w:r>
      <w:r w:rsidRPr="5DE6470F">
        <w:rPr>
          <w:rFonts w:eastAsia="Calibri"/>
          <w:sz w:val="16"/>
          <w:szCs w:val="16"/>
        </w:rPr>
        <w:t>, according to Greenstein, “</w:t>
      </w:r>
      <w:r w:rsidRPr="5DE6470F">
        <w:rPr>
          <w:rFonts w:eastAsia="Calibri"/>
          <w:u w:val="single"/>
        </w:rPr>
        <w:t>the distinction between indigenous people and settlers</w:t>
      </w:r>
      <w:r w:rsidRPr="5DE6470F">
        <w:rPr>
          <w:rFonts w:eastAsia="Calibri"/>
          <w:sz w:val="16"/>
          <w:szCs w:val="16"/>
        </w:rPr>
        <w:t xml:space="preserve"> (including their descendants)” (p. 3). Greenstein argued that while J</w:t>
      </w:r>
      <w:r w:rsidRPr="5DE6470F">
        <w:rPr>
          <w:rFonts w:eastAsia="Calibri"/>
          <w:u w:val="single"/>
        </w:rPr>
        <w:t>ews can certainly, to an extent, be viewed as Indigenous</w:t>
      </w:r>
      <w:r w:rsidRPr="5DE6470F">
        <w:rPr>
          <w:rFonts w:eastAsia="Calibri"/>
          <w:sz w:val="16"/>
          <w:szCs w:val="16"/>
        </w:rPr>
        <w:t xml:space="preserve"> to the territory, as “…if not as individuals then as a collective – The Jewish People – that </w:t>
      </w:r>
      <w:r w:rsidRPr="5DE6470F">
        <w:rPr>
          <w:rFonts w:eastAsia="Calibri"/>
          <w:u w:val="single"/>
        </w:rPr>
        <w:t>maintained unique identity and link to the country over millennia</w:t>
      </w:r>
      <w:r w:rsidRPr="5DE6470F">
        <w:rPr>
          <w:rFonts w:eastAsia="Calibri"/>
          <w:sz w:val="16"/>
          <w:szCs w:val="16"/>
        </w:rPr>
        <w:t xml:space="preserve">, regardless of specific time and space configurations” (Greenstein, 2017, p. 3). However, he seemingly qualified Jewish indigeneity to those residing within Palestine prior to Zionist (re)colonization. Speaking with regard to the consequences of the 1948 Arab-Israeli War following partition, Greenstein wrote: It involved the displacement of indigenous people by recently-arrived settler immigrants: a vast majority of local Jews by 1948 had moved to Palestine in the previous three decades, and new immigrants from Eastern Europe and the Middle East doubled their numbers within the next four years. In the other cases [wars between equally indigenous parties to a conflict] those involved were equally indigenous to the scene as they had co-existed in the same territory for centuries. (Greenstein, 2017, p. 10) That is, Greenstein appeared to dismiss the notion that those Jews who immigrated in the recent decades prior to the 1947 partition of </w:t>
      </w:r>
      <w:r w:rsidRPr="5DE6470F">
        <w:rPr>
          <w:rFonts w:eastAsia="Calibri"/>
          <w:u w:val="single"/>
        </w:rPr>
        <w:t>Palestine could claim indigeneity to the land, and seems to privilege Arab indigeneity by virtue of longstanding residence, while failing to apply the same standard to those Arabs who recently migrated to Palestine as well.</w:t>
      </w:r>
      <w:r w:rsidRPr="5DE6470F">
        <w:rPr>
          <w:rFonts w:eastAsia="Calibri"/>
          <w:sz w:val="16"/>
          <w:szCs w:val="16"/>
        </w:rPr>
        <w:t xml:space="preserve"> Thus, </w:t>
      </w:r>
      <w:r w:rsidRPr="5DE6470F">
        <w:rPr>
          <w:rFonts w:eastAsia="Calibri"/>
          <w:b/>
          <w:bCs/>
          <w:u w:val="single"/>
        </w:rPr>
        <w:t>for this critique to sustain itself, it is essential for Jewish notions of indigeneity to be dismissed</w:t>
      </w:r>
      <w:r w:rsidRPr="5DE6470F">
        <w:rPr>
          <w:rFonts w:eastAsia="Calibri"/>
          <w:sz w:val="16"/>
          <w:szCs w:val="16"/>
        </w:rPr>
        <w:t xml:space="preserve"> or 16 minimized, </w:t>
      </w:r>
      <w:r w:rsidRPr="5DE6470F">
        <w:rPr>
          <w:rFonts w:eastAsia="Calibri"/>
          <w:u w:val="single"/>
        </w:rPr>
        <w:t>insofar as an indeterminate number of Jews in Palestine prior to partition had not lived among the Arab population “for centuries.”</w:t>
      </w:r>
      <w:r w:rsidRPr="5DE6470F">
        <w:rPr>
          <w:rFonts w:eastAsia="Calibri"/>
          <w:sz w:val="16"/>
          <w:szCs w:val="16"/>
        </w:rPr>
        <w:t xml:space="preserve"> This perspective privileges longstanding association with a land—as is undoubtedly the case with many Palestinian Arabs—over the Jewish Indigenous connection, </w:t>
      </w:r>
      <w:r w:rsidRPr="5DE6470F">
        <w:rPr>
          <w:rFonts w:eastAsia="Calibri"/>
          <w:b/>
          <w:bCs/>
          <w:u w:val="single"/>
        </w:rPr>
        <w:t>without identifying a reason</w:t>
      </w:r>
      <w:r w:rsidRPr="5DE6470F">
        <w:rPr>
          <w:rFonts w:eastAsia="Calibri"/>
          <w:sz w:val="16"/>
          <w:szCs w:val="16"/>
        </w:rPr>
        <w:t xml:space="preserve">, </w:t>
      </w:r>
      <w:r w:rsidRPr="5DE6470F">
        <w:rPr>
          <w:rFonts w:eastAsia="Calibri"/>
          <w:u w:val="single"/>
        </w:rPr>
        <w:t>nor a threshold for these criteria.</w:t>
      </w:r>
      <w:r w:rsidRPr="5DE6470F">
        <w:rPr>
          <w:rFonts w:eastAsia="Calibri"/>
          <w:sz w:val="16"/>
          <w:szCs w:val="16"/>
        </w:rPr>
        <w:t xml:space="preserve"> This therefore problematizes Greenstein’s approach, as </w:t>
      </w:r>
      <w:r w:rsidRPr="5DE6470F">
        <w:rPr>
          <w:rFonts w:eastAsia="Calibri"/>
          <w:u w:val="single"/>
        </w:rPr>
        <w:t>no time threshold is established to constitute a “legitimate” length of time by which to claim indigeneity</w:t>
      </w:r>
      <w:r w:rsidRPr="5DE6470F">
        <w:rPr>
          <w:rFonts w:eastAsia="Calibri"/>
          <w:sz w:val="16"/>
          <w:szCs w:val="16"/>
        </w:rPr>
        <w:t xml:space="preserve">, or have indigeneity extinguish. Moreover, </w:t>
      </w:r>
      <w:r w:rsidRPr="5DE6470F">
        <w:rPr>
          <w:rFonts w:eastAsia="Calibri"/>
          <w:u w:val="single"/>
        </w:rPr>
        <w:t>this application of indigeneity is arbitrarily applied to only one set of Jews within a specific set of criteria, while not applying to the collective Jewish People</w:t>
      </w:r>
      <w:r w:rsidRPr="5DE6470F">
        <w:rPr>
          <w:rFonts w:eastAsia="Calibri"/>
          <w:sz w:val="16"/>
          <w:szCs w:val="16"/>
        </w:rPr>
        <w:t xml:space="preserve">, as per the commonly accepted application of the concept elucidated via UNPFII. Other critiques focus on different elements of the Zionist enterprise. According to Wolfe (2006), both </w:t>
      </w:r>
      <w:r w:rsidRPr="5DE6470F">
        <w:rPr>
          <w:rFonts w:eastAsia="Calibri"/>
          <w:u w:val="single"/>
        </w:rPr>
        <w:t>settler colonialism and genocide are linked in a “logic of elimination,”</w:t>
      </w:r>
      <w:r w:rsidRPr="5DE6470F">
        <w:rPr>
          <w:rFonts w:eastAsia="Calibri"/>
          <w:sz w:val="16"/>
          <w:szCs w:val="16"/>
        </w:rPr>
        <w:t xml:space="preserve"> whereby genocide can be—but is not necessarily—a component of settler colonial processes. In other words, settler </w:t>
      </w:r>
      <w:r w:rsidRPr="5DE6470F">
        <w:rPr>
          <w:rFonts w:eastAsia="Calibri"/>
          <w:u w:val="single"/>
        </w:rPr>
        <w:t>colonialism seeks an “elimination” of sorts, but is not invariably genocidal in its outcome</w:t>
      </w:r>
      <w:r w:rsidRPr="5DE6470F">
        <w:rPr>
          <w:rFonts w:eastAsia="Calibri"/>
          <w:sz w:val="16"/>
          <w:szCs w:val="16"/>
        </w:rPr>
        <w:t xml:space="preserve"> (Wolfe, 2006). </w:t>
      </w:r>
      <w:r w:rsidRPr="5DE6470F">
        <w:rPr>
          <w:rFonts w:eastAsia="Calibri"/>
          <w:u w:val="single"/>
        </w:rPr>
        <w:t>The primary motive of settler populations is to gain access to territory by eliminating native societies, either physically, or culturally through assimilation, and supplant it with a foreign society</w:t>
      </w:r>
      <w:r w:rsidRPr="5DE6470F">
        <w:rPr>
          <w:rFonts w:eastAsia="Calibri"/>
          <w:sz w:val="16"/>
          <w:szCs w:val="16"/>
        </w:rPr>
        <w:t>, a process which can take many forms (Wolfe, 2006). Wolfe applied this concept to Zionist colonization in Palestine, claiming that the process of colonization involved efforts to disenfranchise not only Palestinian Arab labour, but also to fashion an exclusively Jewish state, from “…the negative process of excluding Palestine’s Indigenous owners” (Wolfe, 2006, p. 390</w:t>
      </w:r>
      <w:r w:rsidRPr="5DE6470F">
        <w:rPr>
          <w:rFonts w:eastAsia="Calibri"/>
          <w:u w:val="single"/>
        </w:rPr>
        <w:t>). Implicit, of course, is the suggestion that Jews</w:t>
      </w:r>
      <w:r w:rsidRPr="5DE6470F">
        <w:rPr>
          <w:rFonts w:eastAsia="Calibri"/>
          <w:sz w:val="16"/>
          <w:szCs w:val="16"/>
        </w:rPr>
        <w:t>— Zionist or not—</w:t>
      </w:r>
      <w:r w:rsidRPr="5DE6470F">
        <w:rPr>
          <w:rFonts w:eastAsia="Calibri"/>
          <w:u w:val="single"/>
        </w:rPr>
        <w:t>are not Indigenous to the territory</w:t>
      </w:r>
      <w:r w:rsidRPr="5DE6470F">
        <w:rPr>
          <w:rFonts w:eastAsia="Calibri"/>
          <w:sz w:val="16"/>
          <w:szCs w:val="16"/>
        </w:rPr>
        <w:t xml:space="preserve">. Wolfe stated his contention bluntly, and applied to Israel (even defined by pre-1967 borders) the same condition he applied to all settler colonial societies that: […] settler colonialism is an inclusive, land-centred project that coordinates a comprehensive range of agencies, from the metropolitan centre to the frontier encampment, with a view of eliminating Indigenous societies. Its operations are not dependent on the presence or absence of formal state institutions or functionaries. (Wolfe, 2006, p. 393) 17 Yet in his </w:t>
      </w:r>
      <w:r w:rsidRPr="5DE6470F">
        <w:rPr>
          <w:rFonts w:eastAsia="Calibri"/>
          <w:u w:val="single"/>
        </w:rPr>
        <w:t>conflation of Israel’s founding with settler colonialism, Wolfe engaged in emotive polemics describing Israel’s “…chronic addiction to territorial expansion</w:t>
      </w:r>
      <w:r w:rsidRPr="5DE6470F">
        <w:rPr>
          <w:rFonts w:eastAsia="Calibri"/>
          <w:sz w:val="16"/>
          <w:szCs w:val="16"/>
        </w:rPr>
        <w:t xml:space="preserve">” (Wolfe, 2006, p. 401) and </w:t>
      </w:r>
      <w:r w:rsidRPr="5DE6470F">
        <w:rPr>
          <w:rFonts w:eastAsia="Calibri"/>
          <w:u w:val="single"/>
        </w:rPr>
        <w:t>implicitly denied Jewish indigeneity to the territory by suggesting that the Zionist enterprise had driven “…so many of its original inhabitants into the sand</w:t>
      </w:r>
      <w:r w:rsidRPr="5DE6470F">
        <w:rPr>
          <w:rFonts w:eastAsia="Calibri"/>
          <w:sz w:val="16"/>
          <w:szCs w:val="16"/>
        </w:rPr>
        <w:t xml:space="preserve">” (p. 401). Of importance here is that aside from </w:t>
      </w:r>
      <w:r w:rsidRPr="5DE6470F">
        <w:rPr>
          <w:rFonts w:eastAsia="Calibri"/>
          <w:u w:val="single"/>
        </w:rPr>
        <w:t xml:space="preserve">a critique of particular Israeli policies—which may or may not be legitimate—the denial of Jewish indigeneity is taken for granted, which then paves the way for a simplistic and erroneous equation between Zionism and settler colonialism. </w:t>
      </w:r>
      <w:r w:rsidRPr="5DE6470F">
        <w:rPr>
          <w:rFonts w:eastAsia="Calibri"/>
          <w:sz w:val="16"/>
          <w:szCs w:val="16"/>
        </w:rPr>
        <w:t xml:space="preserve">Lloyd goes further by considering Zionism to be an “…exemplary settler colonial project” (Lloyd, 2012, p. 59), arguing that </w:t>
      </w:r>
      <w:r w:rsidRPr="5DE6470F">
        <w:rPr>
          <w:rFonts w:eastAsia="Calibri"/>
          <w:u w:val="single"/>
        </w:rPr>
        <w:t xml:space="preserve">Zionism necessitated—and continues to necessitate— the “functional absence” of “native people” in Palestine </w:t>
      </w:r>
      <w:r w:rsidRPr="5DE6470F">
        <w:rPr>
          <w:rFonts w:eastAsia="Calibri"/>
          <w:sz w:val="16"/>
          <w:szCs w:val="16"/>
        </w:rPr>
        <w:t xml:space="preserve">(p. 61), </w:t>
      </w:r>
      <w:r w:rsidRPr="5DE6470F">
        <w:rPr>
          <w:rFonts w:eastAsia="Calibri"/>
          <w:u w:val="single"/>
        </w:rPr>
        <w:t>effectively downplaying Jewish indigeneity to the land, and privileging Palestinian Arab indigeneity.</w:t>
      </w:r>
      <w:r w:rsidRPr="5DE6470F">
        <w:rPr>
          <w:rFonts w:eastAsia="Calibri"/>
          <w:sz w:val="16"/>
          <w:szCs w:val="16"/>
        </w:rPr>
        <w:t xml:space="preserve"> Furthermore, Lloyd cited the existence of Zionist Eurocentricism and desires among them to emulate European nationstates, which will be addressed in more detail below, as evidence of Zionist imperialism, and as a typical manifestation of settler colonies around the world. Lloyd stated: Accordingly, the foundations of Zionism are imbued with the contradictory pulls of European nationalisms in general, between an inwardly directed demand for selfdetermination and an outwardly directed desire for expansion through the colonisation of others considered inferior to Europeans...insisting on the equivalence of the European Jews to other European nationalities and therefore on the right to self-determination while at the same time negotiating with the German Kaiser, British Colonial Secretary Joseph Chamberlain, and the Ottoman Sultan in turn for a land to colonise, embodies the terms that would come to shape Zionism through and through. Zionism’s conception of a nationality lay in the ethnic but largely secular nationalisms of Europe. Like its nineteenth-century European forebears, Zionist nationalism was founded in the belief in the historical destiny of a given people to self-determination and sovereignty. (Lloyd, 2012, pp. 63-64) Thus, Lloyd equated Zionism with European settler colonialism by virtue of the existence of similar worldviews between some Zionists and Western European nations. Importantly, Lloyd suggested that Zionist settler colonialism is characterized, as all settler colonialism is, on the appropriation of Indigenous land, “...rather than the political and economic subordination of the 18 Indigenous population, the monopolisation of its resources, or the control of its markets” (Lloyd, 2012, p. 66). However, as Penslar (2001) lucidly illustrated, </w:t>
      </w:r>
      <w:r w:rsidRPr="5DE6470F">
        <w:rPr>
          <w:rFonts w:eastAsia="Calibri"/>
          <w:u w:val="single"/>
        </w:rPr>
        <w:t>this characterization requires the obfuscation of the underlying motivations behind Zionism as an Indigenous revival of the Jewish People in their historic homeland: Zionism was a product of the age of imperialism; its adherents shared a number of common sensibilities with European advocates of colonial expansion in the Middle East. Yet the movement was not, in and of itself, a form of colonial practice</w:t>
      </w:r>
      <w:r w:rsidRPr="5DE6470F">
        <w:rPr>
          <w:rFonts w:eastAsia="Calibri"/>
          <w:sz w:val="16"/>
          <w:szCs w:val="16"/>
        </w:rPr>
        <w:t xml:space="preserve">. Due to myriad historical and ideological factors, Zionism sought to realize itself in the Middle East, in an area chosen not for its strategic value, natural resources or productive capabilities, but </w:t>
      </w:r>
      <w:r w:rsidRPr="5DE6470F">
        <w:rPr>
          <w:rFonts w:eastAsia="Calibri"/>
          <w:u w:val="single"/>
        </w:rPr>
        <w:t xml:space="preserve">solely because of the Jews’ historic, religious and cultural ties to the area known to them as the Land of Israel. </w:t>
      </w:r>
      <w:r w:rsidRPr="5DE6470F">
        <w:rPr>
          <w:rFonts w:eastAsia="Calibri"/>
          <w:sz w:val="16"/>
          <w:szCs w:val="16"/>
        </w:rPr>
        <w:t xml:space="preserve">(Penslar, 2001, p. 96) As can be deduced, many settler colonial models apply malleable criteria to accommodate a critique of Zionism. Shimoni argued that postcolonialist theory is often used as a tool through which to weaponize critique, by associating anything with “colonialism”—rightly or wrongly, and often without sufficient critical inquiry—to be beyond the pale (Shimoni, 2007). Steinberg suggested that </w:t>
      </w:r>
      <w:r w:rsidRPr="5DE6470F">
        <w:rPr>
          <w:rFonts w:eastAsia="Calibri"/>
          <w:u w:val="single"/>
        </w:rPr>
        <w:t>such lenses utilize selective bias to determine a priori “oppressors” and “oppressed” groups, and allow for ideological positions to disproportionately value subjective interpretations of events in order to produce notionally valid results (</w:t>
      </w:r>
      <w:r w:rsidRPr="5DE6470F">
        <w:rPr>
          <w:rFonts w:eastAsia="Calibri"/>
          <w:sz w:val="16"/>
          <w:szCs w:val="16"/>
        </w:rPr>
        <w:t>Steinberg, 2007). Given our discussion of Jewish indigeneity and its subsequent rejection by many Palestinian Arabs, as well as a discussion of postcolonialist attempts to correlate Zionism with settler colonialism, we turn to an elaboration of Zionism itself to demonstrate the incongruence between the two concepts.</w:t>
      </w:r>
    </w:p>
    <w:p w14:paraId="725DA259" w14:textId="77777777" w:rsidR="00474194" w:rsidRDefault="00474194" w:rsidP="00474194">
      <w:pPr>
        <w:spacing w:line="257" w:lineRule="auto"/>
      </w:pPr>
      <w:r w:rsidRPr="5DE6470F">
        <w:rPr>
          <w:rFonts w:eastAsia="Calibri"/>
          <w:b/>
          <w:bCs/>
          <w:sz w:val="26"/>
          <w:szCs w:val="26"/>
        </w:rPr>
        <w:t xml:space="preserve"> </w:t>
      </w:r>
    </w:p>
    <w:p w14:paraId="0D2A2BD1" w14:textId="77777777" w:rsidR="00474194" w:rsidRDefault="00474194" w:rsidP="00474194">
      <w:pPr>
        <w:pStyle w:val="Heading4"/>
      </w:pPr>
      <w:r w:rsidRPr="5DE6470F">
        <w:rPr>
          <w:rFonts w:eastAsia="Calibri" w:cs="Calibri"/>
        </w:rPr>
        <w:t>There is a clear difference between “settler colonialism” and “settlerism”. “Settler colonialism” implies a foreign settler is “exploiting the land” – distinct from the Jews who are coming back to their homeland.</w:t>
      </w:r>
    </w:p>
    <w:p w14:paraId="25DFB197" w14:textId="77777777" w:rsidR="00474194" w:rsidRDefault="00474194" w:rsidP="00474194">
      <w:pPr>
        <w:spacing w:line="257" w:lineRule="auto"/>
      </w:pPr>
      <w:r w:rsidRPr="5DE6470F">
        <w:rPr>
          <w:rFonts w:eastAsia="Calibri"/>
          <w:b/>
          <w:bCs/>
          <w:sz w:val="26"/>
          <w:szCs w:val="26"/>
        </w:rPr>
        <w:t>Ukashi 18</w:t>
      </w:r>
      <w:r w:rsidRPr="5DE6470F">
        <w:rPr>
          <w:rFonts w:eastAsia="Calibri"/>
        </w:rPr>
        <w:t xml:space="preserve"> (Ran Ukashi a Ph.D. Candidate in the Faculty of Peace and Conflict Studies at the University of Manitoba, focusing on Middle East politics, the Arab-Israeli conflict, and international peacekeeping, “Zionism, Imperialism, and Indigeneity in Israel/Palestine: A Critical Analysis”, 5-2018, Peace and Conflict Studies, </w:t>
      </w:r>
      <w:hyperlink r:id="rId35">
        <w:r w:rsidRPr="5DE6470F">
          <w:rPr>
            <w:rStyle w:val="Hyperlink"/>
            <w:rFonts w:eastAsia="Calibri"/>
          </w:rPr>
          <w:t>https://nsuworks.nova.edu/cgi/viewcontent.cgi?article=1442&amp;context=pcs</w:t>
        </w:r>
      </w:hyperlink>
      <w:r w:rsidRPr="5DE6470F">
        <w:rPr>
          <w:rFonts w:eastAsia="Calibri"/>
        </w:rPr>
        <w:t>) DIO</w:t>
      </w:r>
    </w:p>
    <w:p w14:paraId="11ACBE55" w14:textId="77777777" w:rsidR="00474194" w:rsidRDefault="00474194" w:rsidP="00474194">
      <w:pPr>
        <w:spacing w:line="257" w:lineRule="auto"/>
      </w:pPr>
      <w:r w:rsidRPr="5DE6470F">
        <w:rPr>
          <w:rFonts w:eastAsia="Calibri"/>
        </w:rPr>
        <w:t>Zionism Versus Settler Colonialism</w:t>
      </w:r>
    </w:p>
    <w:p w14:paraId="2B0E7981" w14:textId="77777777" w:rsidR="00474194" w:rsidRDefault="00474194" w:rsidP="00474194">
      <w:pPr>
        <w:spacing w:line="257" w:lineRule="auto"/>
      </w:pPr>
      <w:r w:rsidRPr="5DE6470F">
        <w:rPr>
          <w:rFonts w:eastAsia="Calibri"/>
          <w:sz w:val="16"/>
          <w:szCs w:val="16"/>
        </w:rPr>
        <w:t xml:space="preserve">First and foremost, Zionism was indeed (re)colonialist to the extent that it was a movement of primarily—but not exclusively—Jews of European extraction to Palestine. The intent was to settle the land and encourage Jewish newcomers to compete for land and labor with both the Palestinian Arab residents and Arab economic migrants beginning in the 1880s and continuing onward until the 1947 partition of Palestine (and beyond) (Bareli, 2001). During this period, both Jews and Palestinian Arabs competed for recognition with the British imperial 19 authorities, in what amounted to a “civil war” between two separate nationalistic communities (Bareli, 2001). </w:t>
      </w:r>
      <w:r w:rsidRPr="5DE6470F">
        <w:rPr>
          <w:rFonts w:eastAsia="Calibri"/>
          <w:u w:val="single"/>
        </w:rPr>
        <w:t>Unlike “settler societies” elsewhere, Jews did not view themselves as foreign to the land, but as Indigenous returnees seeking national independence</w:t>
      </w:r>
      <w:r w:rsidRPr="5DE6470F">
        <w:rPr>
          <w:rFonts w:eastAsia="Calibri"/>
          <w:sz w:val="16"/>
          <w:szCs w:val="16"/>
        </w:rPr>
        <w:t xml:space="preserve"> (Troen, 2007). </w:t>
      </w:r>
      <w:r w:rsidRPr="5DE6470F">
        <w:rPr>
          <w:rFonts w:eastAsia="Calibri"/>
          <w:u w:val="single"/>
        </w:rPr>
        <w:t>For this fundamental reason, Palestine was chosen over alternative locations</w:t>
      </w:r>
      <w:r w:rsidRPr="5DE6470F">
        <w:rPr>
          <w:rFonts w:eastAsia="Calibri"/>
          <w:sz w:val="16"/>
          <w:szCs w:val="16"/>
        </w:rPr>
        <w:t xml:space="preserve"> (Goff et al., 1998; Gans, 2007). While certainly influenced by European thought, the Zionists invoked the cultural distinctness of the Jewish People, a difference recognized by Europeans historically through the “othering” and persecution of European Jews for centuries (Bareli, 2001). Jews, according to Shimoni, were perceived as the “...quintessential Oriental Other” (Shimoni, 2007, p. 860) in the myriad of societies they inhabited throughout history. Over time, they had, to varying extents, internalized the ideals of their host societies, engaged in self-hatred and the internalization of stereotypes, and desired to mimic dominant cultural norms (Shimoni, 2007). Zionism was perceived by many of its adherents as the way to assert a more confident identity and (re)construct the “New Jew” through a re-association with the symbolism and connection of the land of Eretz Yisrael/Palestine. </w:t>
      </w:r>
      <w:r w:rsidRPr="5DE6470F">
        <w:rPr>
          <w:rFonts w:eastAsia="Calibri"/>
          <w:u w:val="single"/>
        </w:rPr>
        <w:t xml:space="preserve">This particularly involved the pursuit of Jewish resilience, and self-sufficiency for the Jews that were undoubtedly influenced by European thought, but nevertheless distinct from European nationalism </w:t>
      </w:r>
      <w:r w:rsidRPr="5DE6470F">
        <w:rPr>
          <w:rFonts w:eastAsia="Calibri"/>
          <w:sz w:val="16"/>
          <w:szCs w:val="16"/>
        </w:rPr>
        <w:t xml:space="preserve">(Shimoni, 2007). </w:t>
      </w:r>
      <w:r w:rsidRPr="5DE6470F">
        <w:rPr>
          <w:rFonts w:eastAsia="Calibri"/>
          <w:u w:val="single"/>
        </w:rPr>
        <w:t>For postcolonialist critiques of Zionism—irrespective of its positive and negative consequences—the matter of Jewish indigeneity to the land is denied, ignored, or dismissed as irrelevant. Such critiques consign Zionism to a political, historic, and socioeconomic vacuum, by conflating Zionist (re)colonization with true cases of settler colonialism elsewhere, thereby making Zionism appear as not only possessing a parasitic quality, but also an arbitrary and predatory approach towards the Palestinian Arabs. Such arguments disenfranchise Jews, while privileging Palestinian Arabs, of their Indigenous patrimony, while ignoring the “othering” that has also transpired on the side of Arab nationalists in general, and Palestinian Arab nationalists, in particular.</w:t>
      </w:r>
      <w:r w:rsidRPr="5DE6470F">
        <w:rPr>
          <w:rFonts w:eastAsia="Calibri"/>
          <w:sz w:val="16"/>
          <w:szCs w:val="16"/>
        </w:rPr>
        <w:t xml:space="preserve"> Speaking to this trend in postcolonialist analysis of Zionism, Shimoni asserted that, […] </w:t>
      </w:r>
      <w:r w:rsidRPr="5DE6470F">
        <w:rPr>
          <w:rFonts w:eastAsia="Calibri"/>
          <w:u w:val="single"/>
        </w:rPr>
        <w:t>nothing is said of the degradations deriving from the traditional dhimmi status of Jews as a tolerated but subordinate and oft-humiliated religious minority</w:t>
      </w:r>
      <w:r w:rsidRPr="5DE6470F">
        <w:rPr>
          <w:rFonts w:eastAsia="Calibri"/>
          <w:sz w:val="16"/>
          <w:szCs w:val="16"/>
        </w:rPr>
        <w:t xml:space="preserve"> within the realm of Islam; not to speak of consequent self-righteous indignation at any expressions of Jewish assertiveness, and the pathological shame-and-honour syndrome which precludes any thought of Jewish sovereignty within any part whatsoever of the claimed geo- 20 political realm of Islam. Moreover, as unquestionably sound scholarship has shown, </w:t>
      </w:r>
      <w:r w:rsidRPr="5DE6470F">
        <w:rPr>
          <w:rFonts w:eastAsia="Calibri"/>
          <w:u w:val="single"/>
        </w:rPr>
        <w:t>Arab representations of Jews have increasingly projected unmistakably anti-Semitic motifs,</w:t>
      </w:r>
      <w:r w:rsidRPr="5DE6470F">
        <w:rPr>
          <w:rFonts w:eastAsia="Calibri"/>
          <w:sz w:val="16"/>
          <w:szCs w:val="16"/>
        </w:rPr>
        <w:t xml:space="preserve"> avidly adopted from Christian Europe. (Shimoni, 2007, p. 863) However, as alluded to elsewhere, this is not to suggest that Eurocentricism did not exist among many Zionists. Many did in fact believe that their way of life was superior to that of Palestine’s Arab inhabitants, which was all but an inescapable legacy of the European environment in which the early Zionists found themselves (Bareli, 2001). However, there were those Zionists who valorized—often romanticizing and idealizing—“the Orient,” causing intraZionist discord over what manifestation Zionism should take on (Shimoni, 2007). Among such Zionists were those who claimed that the Jews and Arabs were essentially distant family, with some maintaining—albeit with scant evidence—that some Palestinian Arabs were indeed descendants of ancient Hebrews, as a way to demonstrate their fealty to the land and the region (Penslar, 2001). David Ben-Gurion himself made this assertion, which had the de facto effect of linking Jewish indigenity to any claims made by the Palestinian Arab population, and vice versa (Pearl, 2008). Others viewed the Palestinian Arabs as a corporate group (Muir, 2008) and called for social integration with Palestinian Arabs, and for Jews to learn Arabic in their schools (Karsh, 2008), all the while recognizing that the land had enough room for both national groups (Gans, 2007). It would seem then that among prominent Zionist thinkers—at least rhetorically—there was no conflict in admitting that Jews were not Palestine’s sole Indigenous inheritors. According to Penslar,</w:t>
      </w:r>
      <w:r w:rsidRPr="5DE6470F">
        <w:rPr>
          <w:rFonts w:eastAsia="Calibri"/>
          <w:u w:val="single"/>
        </w:rPr>
        <w:t xml:space="preserve"> Zionism’s mission civilisatrice was directed primarily at other Jews, with the aim of having the Jewish People shed off the yoke of Europe and transform themselves economically and politically through the (re)invention of an Indigenous folk culture in their historic homeland. There was no colonial attempt to force affiliation with Judaism or Zionist ideals upon the Palestinian Arab population, unlike other European colonial projects in North America, Africa, and Asia</w:t>
      </w:r>
      <w:r w:rsidRPr="5DE6470F">
        <w:rPr>
          <w:rFonts w:eastAsia="Calibri"/>
          <w:sz w:val="16"/>
          <w:szCs w:val="16"/>
        </w:rPr>
        <w:t xml:space="preserve"> (Penslar, 2001). </w:t>
      </w:r>
      <w:r w:rsidRPr="5DE6470F">
        <w:rPr>
          <w:rFonts w:eastAsia="Calibri"/>
          <w:u w:val="single"/>
        </w:rPr>
        <w:t>The “New Jew” was to use Hebrew as a living national language—a language always Indigenous to the region, most palpably in Eretz Yisrael</w:t>
      </w:r>
      <w:r w:rsidRPr="5DE6470F">
        <w:rPr>
          <w:rFonts w:eastAsia="Calibri"/>
          <w:sz w:val="16"/>
          <w:szCs w:val="16"/>
        </w:rPr>
        <w:t xml:space="preserve">/Palestine (Bareli, 2001)—in direct opposition to those who sought other languages as the Jewish lingua franca (Troen, 2007). Importantly, </w:t>
      </w:r>
      <w:r w:rsidRPr="5DE6470F">
        <w:rPr>
          <w:rFonts w:eastAsia="Calibri"/>
          <w:u w:val="single"/>
        </w:rPr>
        <w:t>Zionists invested capital in, rather than extracting resources from, Palestine for the benefit of a colonial metropole, demonstrating that Jewish (re)colonization was not 21 carried out for economic or merely “Eurocentric” purposes.</w:t>
      </w:r>
      <w:r w:rsidRPr="5DE6470F">
        <w:rPr>
          <w:rFonts w:eastAsia="Calibri"/>
          <w:sz w:val="16"/>
          <w:szCs w:val="16"/>
        </w:rPr>
        <w:t xml:space="preserve"> In fact, local economic conditions became attractive (for all) only following the considerable influx of Jewish capital to Palestine from abroad (Bareli, 2001). Ultimately, however, the conflict was that of two competing nationalisms. Both the Zionists and the Palestinian Arabs sought to curry favour with the British imperial powers, and argue their respective positions. The majority of mainstream Zionists indeed sought to peacefully (to the extent possible) establish a Jewish majority in Palestine, all while recognizing that there would always be—and rightfully so—a permanent Arab minority within a Jewish State (Karsh, 2008). </w:t>
      </w:r>
      <w:r w:rsidRPr="5DE6470F">
        <w:rPr>
          <w:rFonts w:eastAsia="Calibri"/>
          <w:u w:val="single"/>
        </w:rPr>
        <w:t>Jewish indigeneity as a basis for Zionist aspirations did not preclude the same rights for the Palestinian Arab population, despite the reverse being true by a significant proportion of the Palestinian Arab community</w:t>
      </w:r>
      <w:r w:rsidRPr="5DE6470F">
        <w:rPr>
          <w:rFonts w:eastAsia="Calibri"/>
          <w:sz w:val="16"/>
          <w:szCs w:val="16"/>
        </w:rPr>
        <w:t xml:space="preserve"> (Shimoni, 2007). In this respect, we see at the very least that the opposition to Zionism in Palestine was not over its effect, but rather its intent. Moreover, today’s </w:t>
      </w:r>
      <w:r w:rsidRPr="5DE6470F">
        <w:rPr>
          <w:rFonts w:eastAsia="Calibri"/>
          <w:u w:val="single"/>
        </w:rPr>
        <w:t>postcolonial attempts at critiquing Zionism tend to critique both Zionism’s intent and effect, and demonstrating the congruence between Zionism and settler colonialism, which is a far different exercise than what informed the original reasoning by Palestinian Arabs themselves surrounding their rejection of Zionism. A further characteristic of postcolonial discourse on Zionism is the failure to contextualize Zionism within its historical environment.</w:t>
      </w:r>
      <w:r w:rsidRPr="5DE6470F">
        <w:rPr>
          <w:rFonts w:eastAsia="Calibri"/>
          <w:sz w:val="16"/>
          <w:szCs w:val="16"/>
        </w:rPr>
        <w:t xml:space="preserve"> The enterprise itself began in the late 19th century within the Ottoman Empire, and continued under British imperial rule following the Ottoman surrender. </w:t>
      </w:r>
      <w:r w:rsidRPr="5DE6470F">
        <w:rPr>
          <w:rFonts w:eastAsia="Calibri"/>
          <w:u w:val="single"/>
        </w:rPr>
        <w:t>In such a political environment, Jews had limited authority over their own affairs, as imperial law determined the limits of the Zionist enterprise in all spheres of life (Penslar, 2001). Moreover, unlike in other imperial contexts, Jews were not provided free lands and indentured labour in service of a foreign imperial enterprise, but instead had to purchase land and hire labor through their own means</w:t>
      </w:r>
      <w:r w:rsidRPr="5DE6470F">
        <w:rPr>
          <w:rFonts w:eastAsia="Calibri"/>
          <w:sz w:val="16"/>
          <w:szCs w:val="16"/>
        </w:rPr>
        <w:t xml:space="preserve"> (Golan, 2001). However, as reiterated elsewhere, investment in Palestine was the norm, rather than the reverse, as Troen (2007) clearly illustrated: Jewish colonization during its first forty years took place in the Ottoman Empire and was not part of the process of imperial expansion in search of power and markets. It was not a consequence of industrialization and financial interests. Indeed, as numerous scholars have noted, Jewish settlement was so unprofitable that it has been judged to be economically irrational. (Troen, 2007, p. 881; italic emphasis added) 22 This meant that Zionist (re)colonization of Palestine required the buttressing of Jewish self-sufficiency in agriculture and commerce, to augment a unique societal foundation for further growth. At times, although certainly not always, this process resulted in exclusionary policies in relation to Arab labor, whereby Arabs lost employment prospects as Zionists encouraged and pressured Jewish employers to hire only Jewish employees (Cohen, 2011). Yet the behavior was carried out to ensure Jewish self-sufficiency without any imperial aegis (Shimoni, 2007). That is, Zionism was meant to produce Jewish national continuity, self-sufficiency, and independence within Eretz Yisrael/Palestine, alone, with no loyalty to any other country. As Shimoni put it, “those postcolonialist studies which ignore this intrinsic truth are guilty of the...privileging of consequences over intentions” (Shimoni, 2007, p. 866).</w:t>
      </w:r>
    </w:p>
    <w:p w14:paraId="65580D4C" w14:textId="77777777" w:rsidR="00474194" w:rsidRDefault="00474194" w:rsidP="00474194">
      <w:pPr>
        <w:spacing w:line="257" w:lineRule="auto"/>
      </w:pPr>
      <w:r w:rsidRPr="5DE6470F">
        <w:rPr>
          <w:rFonts w:eastAsia="Calibri"/>
        </w:rPr>
        <w:t xml:space="preserve"> </w:t>
      </w:r>
    </w:p>
    <w:p w14:paraId="7E0308BA" w14:textId="77777777" w:rsidR="00474194" w:rsidRDefault="00474194" w:rsidP="00474194">
      <w:pPr>
        <w:pStyle w:val="Heading4"/>
      </w:pPr>
      <w:r w:rsidRPr="5DE6470F">
        <w:t>The alt is to reject the 1AC for using harmful discourse in the debate space. We advocate Israeli and Palestinian policies can be questioned without the term “settler colonialism”.</w:t>
      </w:r>
    </w:p>
    <w:p w14:paraId="5572CBE5" w14:textId="77777777" w:rsidR="00474194" w:rsidRDefault="00474194" w:rsidP="00474194">
      <w:pPr>
        <w:spacing w:line="257" w:lineRule="auto"/>
      </w:pPr>
      <w:r w:rsidRPr="5DE6470F">
        <w:rPr>
          <w:rFonts w:eastAsia="Calibri"/>
          <w:b/>
          <w:bCs/>
          <w:sz w:val="26"/>
          <w:szCs w:val="26"/>
        </w:rPr>
        <w:t>Ukashi 18</w:t>
      </w:r>
      <w:r w:rsidRPr="5DE6470F">
        <w:rPr>
          <w:rFonts w:eastAsia="Calibri"/>
        </w:rPr>
        <w:t xml:space="preserve"> (Ran Ukashi a Ph.D. Candidate in the Faculty of Peace and Conflict Studies at the University of Manitoba, focusing on Middle East politics, the Arab-Israeli conflict, and international peacekeeping, “Zionism, Imperialism, and Indigeneity in Israel/Palestine: A Critical Analysis”, 5-2018, Peace and Conflict Studies, </w:t>
      </w:r>
      <w:hyperlink r:id="rId36">
        <w:r w:rsidRPr="5DE6470F">
          <w:rPr>
            <w:rStyle w:val="Hyperlink"/>
            <w:rFonts w:eastAsia="Calibri"/>
          </w:rPr>
          <w:t>https://nsuworks.nova.edu/cgi/viewcontent.cgi?article=1442&amp;context=pcs</w:t>
        </w:r>
      </w:hyperlink>
      <w:r w:rsidRPr="5DE6470F">
        <w:rPr>
          <w:rFonts w:eastAsia="Calibri"/>
        </w:rPr>
        <w:t>) DIO</w:t>
      </w:r>
    </w:p>
    <w:p w14:paraId="3004E1A4" w14:textId="77777777" w:rsidR="00474194" w:rsidRDefault="00474194" w:rsidP="00474194">
      <w:pPr>
        <w:spacing w:line="257" w:lineRule="auto"/>
      </w:pPr>
      <w:r w:rsidRPr="5DE6470F">
        <w:rPr>
          <w:rFonts w:eastAsia="Calibri"/>
        </w:rPr>
        <w:t xml:space="preserve"> </w:t>
      </w:r>
      <w:r w:rsidRPr="5DE6470F">
        <w:rPr>
          <w:rFonts w:eastAsia="Calibri"/>
          <w:u w:val="single"/>
        </w:rPr>
        <w:t>It is possible</w:t>
      </w:r>
      <w:r w:rsidRPr="5DE6470F">
        <w:rPr>
          <w:rFonts w:eastAsia="Calibri"/>
          <w:sz w:val="16"/>
          <w:szCs w:val="16"/>
        </w:rPr>
        <w:t xml:space="preserve">, however, </w:t>
      </w:r>
      <w:r w:rsidRPr="5DE6470F">
        <w:rPr>
          <w:rFonts w:eastAsia="Calibri"/>
          <w:u w:val="single"/>
        </w:rPr>
        <w:t>to conceive of Zionism as being simultaneously an Indigenous project of Jewish national reconstitution</w:t>
      </w:r>
      <w:r w:rsidRPr="5DE6470F">
        <w:rPr>
          <w:rFonts w:eastAsia="Calibri"/>
          <w:sz w:val="16"/>
          <w:szCs w:val="16"/>
        </w:rPr>
        <w:t xml:space="preserve"> in Eretz Yisrael/Palestine and a settler colonial enterprise, insofar as people point to the effect of Zionism rather than its intent (as mentioned above). Through this perspective, analysts could point out particular Israeli policies which are detrimental to Palestinian national interests, rights, needs, and desires. However, </w:t>
      </w:r>
      <w:r w:rsidRPr="5DE6470F">
        <w:rPr>
          <w:rFonts w:eastAsia="Calibri"/>
          <w:u w:val="single"/>
        </w:rPr>
        <w:t>such critiques would merit appropriate consideration in the context of a critique of Israeli policies, along the lines of critique levied against any other country—no more and no less. Zionism itself could not be considered the fulcrum upon which any and all social ills evident within the IsraeliPalestinian conflict hinge</w:t>
      </w:r>
      <w:r w:rsidRPr="5DE6470F">
        <w:rPr>
          <w:rFonts w:eastAsia="Calibri"/>
          <w:sz w:val="16"/>
          <w:szCs w:val="16"/>
        </w:rPr>
        <w:t xml:space="preserve">. There are myriad reasons for the state of affairs that contemporarily plague Israelis and Palestinians. Thus, </w:t>
      </w:r>
      <w:r w:rsidRPr="5DE6470F">
        <w:rPr>
          <w:rFonts w:eastAsia="Calibri"/>
          <w:u w:val="single"/>
        </w:rPr>
        <w:t>it is necessary to reiterate that Jewish indigeneity and subsequent self-determination is not in question, just as Palestinian national rights are not in question. However, individual Israeli and Palestinian policies can certainly be questioned, without drawing inaccurate parallels to settler colonialism, or extinguishing the rights of any one group.</w:t>
      </w:r>
    </w:p>
    <w:p w14:paraId="46511510" w14:textId="77777777" w:rsidR="00474194" w:rsidRDefault="00474194" w:rsidP="00474194">
      <w:pPr>
        <w:spacing w:line="257" w:lineRule="auto"/>
      </w:pPr>
      <w:r w:rsidRPr="5DE6470F">
        <w:rPr>
          <w:rFonts w:eastAsia="Calibri"/>
        </w:rPr>
        <w:t xml:space="preserve"> </w:t>
      </w:r>
    </w:p>
    <w:p w14:paraId="2FA1E167" w14:textId="77777777" w:rsidR="00474194" w:rsidRPr="003A4005" w:rsidRDefault="00474194" w:rsidP="00474194"/>
    <w:p w14:paraId="7050F70B" w14:textId="77777777" w:rsidR="00474194" w:rsidRDefault="00474194" w:rsidP="00474194">
      <w:pPr>
        <w:pStyle w:val="Heading1"/>
      </w:pPr>
      <w:r>
        <w:t>conditions CP</w:t>
      </w:r>
    </w:p>
    <w:p w14:paraId="6D225DE6" w14:textId="77777777" w:rsidR="00474194" w:rsidRDefault="00474194" w:rsidP="00474194">
      <w:pPr>
        <w:pStyle w:val="Heading2"/>
      </w:pPr>
      <w:r>
        <w:t>conditions</w:t>
      </w:r>
    </w:p>
    <w:p w14:paraId="5A7938F7" w14:textId="77777777" w:rsidR="00474194" w:rsidRDefault="00474194" w:rsidP="00474194">
      <w:pPr>
        <w:pStyle w:val="Heading3"/>
      </w:pPr>
      <w:r>
        <w:t>1nc</w:t>
      </w:r>
    </w:p>
    <w:p w14:paraId="778B31AC" w14:textId="77777777" w:rsidR="00474194" w:rsidRDefault="00474194" w:rsidP="00474194">
      <w:pPr>
        <w:pStyle w:val="Heading4"/>
      </w:pPr>
      <w:r>
        <w:t xml:space="preserve">The United States federal government should maintain arms sales to the State of Israel on the explicit condition that Israel ceases to commit atrocities in the Gaza strip. </w:t>
      </w:r>
    </w:p>
    <w:p w14:paraId="31FD7A70" w14:textId="77777777" w:rsidR="00474194" w:rsidRDefault="00474194" w:rsidP="00474194">
      <w:pPr>
        <w:pStyle w:val="Heading4"/>
      </w:pPr>
      <w:r>
        <w:t>U.S. arms sales to Israel are critical leverage which can be used to advance U.S. interests—stopping sales completely decks leverage</w:t>
      </w:r>
    </w:p>
    <w:p w14:paraId="644EE457" w14:textId="77777777" w:rsidR="00474194" w:rsidRPr="00C61A51" w:rsidRDefault="00474194" w:rsidP="00474194">
      <w:r w:rsidRPr="0048581F">
        <w:rPr>
          <w:rStyle w:val="Style13ptBold"/>
        </w:rPr>
        <w:t>Schenker</w:t>
      </w:r>
      <w:r w:rsidRPr="00CD307F">
        <w:t>, David</w:t>
      </w:r>
      <w:r>
        <w:t xml:space="preserve"> </w:t>
      </w:r>
      <w:r w:rsidRPr="0048581F">
        <w:rPr>
          <w:rStyle w:val="Style13ptBold"/>
        </w:rPr>
        <w:t>08</w:t>
      </w:r>
      <w:r>
        <w:t xml:space="preserve"> </w:t>
      </w:r>
      <w:r w:rsidRPr="00C61A51">
        <w:t>[</w:t>
      </w:r>
      <w:r>
        <w:t>A</w:t>
      </w:r>
      <w:r w:rsidRPr="00C61A51">
        <w:t>ssistant secretary of state for Near Eastern affairs</w:t>
      </w:r>
      <w:r>
        <w:t xml:space="preserve">, </w:t>
      </w:r>
      <w:r w:rsidRPr="00C61A51">
        <w:t>M.A., University of Michigan; Certificate, Center for Arabic Study Abroad (CASA), American University in Cairo; B.A., University of Vermont</w:t>
      </w:r>
      <w:r>
        <w:t>]</w:t>
      </w:r>
      <w:r w:rsidRPr="00CD307F">
        <w:t>. “Review of Arms Transfers to Israel: The Strategic Logic behind American Military Assistance.” Middle East Forum, Middle East Forum, 2008, Summer, www.meforum.org/1938/arms-transfers-to-israel.</w:t>
      </w:r>
      <w:r>
        <w:t>//AC</w:t>
      </w:r>
    </w:p>
    <w:p w14:paraId="419ACCA6" w14:textId="77777777" w:rsidR="00474194" w:rsidRPr="00CD307F" w:rsidRDefault="00474194" w:rsidP="00474194">
      <w:r w:rsidRPr="00CD307F">
        <w:t>Rodman's study of U.S. arms transfers to Israel provides important insight into this critical and oft-misunderstood element of the strategic relationship. Relying on extensive U.S. archival research, the book details the evolution of this relationship from Israel's early reliance on Western European equipment through the start of U.S. arms sales during the Johnson era to the end of the Reagan administration.</w:t>
      </w:r>
    </w:p>
    <w:p w14:paraId="6AA9DD7C" w14:textId="77777777" w:rsidR="00474194" w:rsidRPr="00CD307F" w:rsidRDefault="00474194" w:rsidP="00474194">
      <w:r w:rsidRPr="003B0D8A">
        <w:rPr>
          <w:u w:val="single"/>
        </w:rPr>
        <w:t xml:space="preserve">Rodman's thesis is that </w:t>
      </w:r>
      <w:r w:rsidRPr="0032229A">
        <w:rPr>
          <w:rStyle w:val="Emphasis"/>
        </w:rPr>
        <w:t>arms sales have provided Washington with critical leverage over Israel</w:t>
      </w:r>
      <w:r w:rsidRPr="003B0D8A">
        <w:rPr>
          <w:u w:val="single"/>
        </w:rPr>
        <w:t xml:space="preserve">, enabling the United States to "wring concessions out of Israel in order to advance American national interests," particularly during Middle East wars. For Israel's part, according to Rodman, </w:t>
      </w:r>
      <w:r w:rsidRPr="0032229A">
        <w:rPr>
          <w:rStyle w:val="Emphasis"/>
        </w:rPr>
        <w:t>weapons purchases from the United States constitute an acceptable sacrifice of autonomy for security</w:t>
      </w:r>
      <w:r w:rsidRPr="003B0D8A">
        <w:rPr>
          <w:u w:val="single"/>
        </w:rPr>
        <w:t>.</w:t>
      </w:r>
      <w:r w:rsidRPr="00CD307F">
        <w:t xml:space="preserve"> The slender volume is a quick and absorbing read and is full of well-footnoted examples illustrating the complicated dynamics of U.S. and Israeli decision-making related to weapons sales.</w:t>
      </w:r>
    </w:p>
    <w:p w14:paraId="11A2CE71" w14:textId="77777777" w:rsidR="00474194" w:rsidRPr="003B0D8A" w:rsidRDefault="00474194" w:rsidP="00474194">
      <w:pPr>
        <w:rPr>
          <w:u w:val="single"/>
        </w:rPr>
      </w:pPr>
      <w:r w:rsidRPr="00CD307F">
        <w:t xml:space="preserve">The argument is convincing. </w:t>
      </w:r>
      <w:r w:rsidRPr="007D4F19">
        <w:t>Rodman points out that U.S. efforts to influence other Israeli policies via this lever, such as its pursuit of a nuclear weapons program, have proved decidedly less effective except during Middle East wars, when, as Rodman argues,</w:t>
      </w:r>
      <w:r w:rsidRPr="003B0D8A">
        <w:rPr>
          <w:u w:val="single"/>
        </w:rPr>
        <w:t xml:space="preserve"> U.S. influence on Israeli policy has been dramatic. In 1967, </w:t>
      </w:r>
      <w:r w:rsidRPr="0032229A">
        <w:rPr>
          <w:rStyle w:val="Emphasis"/>
        </w:rPr>
        <w:t>pressure from Washington forced Israeli restraint in the face of Egyptian provocations</w:t>
      </w:r>
      <w:r w:rsidRPr="003B0D8A">
        <w:rPr>
          <w:u w:val="single"/>
        </w:rPr>
        <w:t>, such as the closure of the Straits of Tiran. When the United States recognized the futility of diplomacy, Rodman says, Washington gave the Jewish state a tacit "green light" to embark on war. The same held true, Rodman points out, during the 1969-70 War of Attrition when Israel was compelled to stop its bombing raids against Egypt after Washington threatened to withhold the military aid and diplomatic support necessary for the raids to continue.</w:t>
      </w:r>
    </w:p>
    <w:p w14:paraId="2DD68A36" w14:textId="77777777" w:rsidR="00474194" w:rsidRPr="003B0D8A" w:rsidRDefault="00474194" w:rsidP="00474194">
      <w:pPr>
        <w:rPr>
          <w:u w:val="single"/>
        </w:rPr>
      </w:pPr>
      <w:r w:rsidRPr="00CD307F">
        <w:t>In perhaps the most striking example</w:t>
      </w:r>
      <w:r w:rsidRPr="003B0D8A">
        <w:rPr>
          <w:u w:val="single"/>
        </w:rPr>
        <w:t xml:space="preserve">, in </w:t>
      </w:r>
      <w:r w:rsidRPr="0032229A">
        <w:rPr>
          <w:rStyle w:val="Emphasis"/>
        </w:rPr>
        <w:t>1973 U.S. pressure appears to have dissuaded the government of Israel from taking preemptive military action</w:t>
      </w:r>
      <w:r w:rsidRPr="003B0D8A">
        <w:rPr>
          <w:u w:val="single"/>
        </w:rPr>
        <w:t xml:space="preserve"> against Syria and Egypt. "Caught between the Israel Defense Forces General Staff and the Nixon administration," Rodman says, "the Meir government chose to follow the position of Israel's patron rather than the advice of its own military experts." After the outbreak of hostilities, the Meir government accepted the Nixon administration's cease-fire proposal because, Rodman writes, Israel had no alternative but to "</w:t>
      </w:r>
      <w:r w:rsidRPr="0032229A">
        <w:rPr>
          <w:rStyle w:val="Emphasis"/>
        </w:rPr>
        <w:t>trade the postwar concessions desired by the United States for continued American [military] support.</w:t>
      </w:r>
      <w:r w:rsidRPr="003B0D8A">
        <w:rPr>
          <w:u w:val="single"/>
        </w:rPr>
        <w:t>"</w:t>
      </w:r>
    </w:p>
    <w:p w14:paraId="1A810632" w14:textId="77777777" w:rsidR="00474194" w:rsidRDefault="00474194" w:rsidP="00474194">
      <w:r w:rsidRPr="00CD307F">
        <w:t>As Rodman deftly points out, Israel's conduct during the 1967-1973 period is "not comprehensible unless it is examined in the context of the American-Israeli patron-client relationship." Arms Transfers to Israel provides a comprehensive picture of the origins and development of the U.S.-Israeli military assistance relationship. In doing so, although not intentionally, Rodman's study goes a long way toward dispelling the now fashionable myth that the strategic relationship with Israel is driven primarily by domestic U.S. politics.</w:t>
      </w:r>
    </w:p>
    <w:p w14:paraId="62D77811" w14:textId="77777777" w:rsidR="00474194" w:rsidRPr="00CD307F" w:rsidRDefault="00474194" w:rsidP="00474194"/>
    <w:p w14:paraId="7F25FE16" w14:textId="77777777" w:rsidR="00474194" w:rsidRDefault="00474194" w:rsidP="00474194">
      <w:pPr>
        <w:pStyle w:val="Heading3"/>
      </w:pPr>
      <w:r>
        <w:t>--Israel – Palestinian Human Rights</w:t>
      </w:r>
    </w:p>
    <w:p w14:paraId="6F9190FE" w14:textId="77777777" w:rsidR="00474194" w:rsidRDefault="00474194" w:rsidP="00474194">
      <w:pPr>
        <w:pStyle w:val="Heading4"/>
      </w:pPr>
      <w:r>
        <w:t xml:space="preserve">Leveraging to stop mistreating Palestinian chilren </w:t>
      </w:r>
    </w:p>
    <w:p w14:paraId="3E745BFB" w14:textId="77777777" w:rsidR="00474194" w:rsidRPr="007F158E" w:rsidRDefault="00474194" w:rsidP="00474194">
      <w:r w:rsidRPr="007F158E">
        <w:t xml:space="preserve">Bill Van </w:t>
      </w:r>
      <w:hyperlink r:id="rId37" w:history="1">
        <w:r w:rsidRPr="007F158E">
          <w:rPr>
            <w:rStyle w:val="Heading4Char"/>
          </w:rPr>
          <w:t>Esveld</w:t>
        </w:r>
      </w:hyperlink>
      <w:r w:rsidRPr="007F158E">
        <w:t>, 11-14-</w:t>
      </w:r>
      <w:r w:rsidRPr="007F158E">
        <w:rPr>
          <w:rStyle w:val="Heading4Char"/>
        </w:rPr>
        <w:t>2017</w:t>
      </w:r>
      <w:r w:rsidRPr="007F158E">
        <w:t>, Associate Director, MENA, Children's Rights Division, "US Military Aid to Israel – from Another Perspective," Human Rights Watch, https://www.hrw.org/news/2017/11/14/us-military-aid-israel-another-perspective</w:t>
      </w:r>
      <w:r>
        <w:t>//ER</w:t>
      </w:r>
    </w:p>
    <w:p w14:paraId="10F981D4" w14:textId="77777777" w:rsidR="00474194" w:rsidRPr="007F158E" w:rsidRDefault="00474194" w:rsidP="00474194">
      <w:pPr>
        <w:rPr>
          <w:sz w:val="14"/>
        </w:rPr>
      </w:pPr>
      <w:r w:rsidRPr="007F158E">
        <w:rPr>
          <w:sz w:val="14"/>
        </w:rPr>
        <w:t xml:space="preserve">In the West Bank, </w:t>
      </w:r>
      <w:r w:rsidRPr="002F7119">
        <w:rPr>
          <w:rStyle w:val="StyleUnderline"/>
        </w:rPr>
        <w:t>the Israeli military</w:t>
      </w:r>
      <w:r>
        <w:rPr>
          <w:rStyle w:val="StyleUnderline"/>
        </w:rPr>
        <w:t xml:space="preserve"> </w:t>
      </w:r>
      <w:hyperlink r:id="rId38" w:tgtFrame="_blank" w:history="1">
        <w:r w:rsidRPr="002F7119">
          <w:rPr>
            <w:rStyle w:val="StyleUnderline"/>
          </w:rPr>
          <w:t>applies harsh</w:t>
        </w:r>
        <w:r>
          <w:rPr>
            <w:rStyle w:val="StyleUnderline"/>
          </w:rPr>
          <w:t xml:space="preserve"> </w:t>
        </w:r>
        <w:r w:rsidRPr="002F7119">
          <w:rPr>
            <w:rStyle w:val="StyleUnderline"/>
          </w:rPr>
          <w:t>rules</w:t>
        </w:r>
        <w:r>
          <w:rPr>
            <w:rStyle w:val="StyleUnderline"/>
          </w:rPr>
          <w:t xml:space="preserve"> </w:t>
        </w:r>
      </w:hyperlink>
      <w:r w:rsidRPr="002F7119">
        <w:rPr>
          <w:rStyle w:val="StyleUnderline"/>
        </w:rPr>
        <w:t>to Palestinian children and tries them in military courts, which have a</w:t>
      </w:r>
      <w:r>
        <w:rPr>
          <w:rStyle w:val="StyleUnderline"/>
        </w:rPr>
        <w:t xml:space="preserve"> </w:t>
      </w:r>
      <w:hyperlink r:id="rId39" w:tgtFrame="_blank" w:history="1">
        <w:r w:rsidRPr="002F7119">
          <w:rPr>
            <w:rStyle w:val="StyleUnderline"/>
          </w:rPr>
          <w:t>near-100 percent</w:t>
        </w:r>
      </w:hyperlink>
      <w:r>
        <w:rPr>
          <w:rStyle w:val="StyleUnderline"/>
        </w:rPr>
        <w:t xml:space="preserve"> </w:t>
      </w:r>
      <w:r w:rsidRPr="002F7119">
        <w:rPr>
          <w:rStyle w:val="StyleUnderline"/>
        </w:rPr>
        <w:t>conviction rate.</w:t>
      </w:r>
      <w:r>
        <w:rPr>
          <w:rStyle w:val="StyleUnderline"/>
        </w:rPr>
        <w:t xml:space="preserve"> </w:t>
      </w:r>
      <w:r w:rsidRPr="002F7119">
        <w:rPr>
          <w:rStyle w:val="StyleUnderline"/>
        </w:rPr>
        <w:t>Settler children living in the same territory are instead subject to Israel’s civil laws and courts</w:t>
      </w:r>
      <w:r w:rsidRPr="007F158E">
        <w:rPr>
          <w:sz w:val="14"/>
        </w:rPr>
        <w:t>.</w:t>
      </w:r>
    </w:p>
    <w:p w14:paraId="4EF66D18" w14:textId="77777777" w:rsidR="00474194" w:rsidRPr="002F7119" w:rsidRDefault="00474194" w:rsidP="00474194">
      <w:pPr>
        <w:rPr>
          <w:rStyle w:val="StyleUnderline"/>
        </w:rPr>
      </w:pPr>
      <w:r w:rsidRPr="002F7119">
        <w:rPr>
          <w:rStyle w:val="StyleUnderline"/>
        </w:rPr>
        <w:t>With US funds providing 18.5 percent of</w:t>
      </w:r>
      <w:r>
        <w:rPr>
          <w:rStyle w:val="StyleUnderline"/>
        </w:rPr>
        <w:t xml:space="preserve"> </w:t>
      </w:r>
      <w:hyperlink r:id="rId40" w:tgtFrame="_blank" w:history="1">
        <w:r w:rsidRPr="002F7119">
          <w:rPr>
            <w:rStyle w:val="StyleUnderline"/>
          </w:rPr>
          <w:t>Israel’s annual defense budget</w:t>
        </w:r>
      </w:hyperlink>
      <w:r w:rsidRPr="002F7119">
        <w:rPr>
          <w:rStyle w:val="StyleUnderline"/>
        </w:rPr>
        <w:t xml:space="preserve">, </w:t>
      </w:r>
      <w:r w:rsidRPr="002F7119">
        <w:rPr>
          <w:rStyle w:val="Emphasis"/>
        </w:rPr>
        <w:t>the US has the leverage to change those practices</w:t>
      </w:r>
      <w:r w:rsidRPr="007F158E">
        <w:rPr>
          <w:sz w:val="14"/>
        </w:rPr>
        <w:t xml:space="preserve">, if only it would use it. </w:t>
      </w:r>
      <w:r w:rsidRPr="002F7119">
        <w:rPr>
          <w:rStyle w:val="StyleUnderline"/>
        </w:rPr>
        <w:t>And there’s no getting away from the risk that US military aid – US$127.4 billion over the decades – may be underwriting unlawful Israeli practices.</w:t>
      </w:r>
      <w:r>
        <w:rPr>
          <w:rStyle w:val="StyleUnderline"/>
        </w:rPr>
        <w:t xml:space="preserve"> </w:t>
      </w:r>
    </w:p>
    <w:p w14:paraId="5EC40BB5" w14:textId="77777777" w:rsidR="00474194" w:rsidRPr="007F158E" w:rsidRDefault="00474194" w:rsidP="00474194">
      <w:pPr>
        <w:rPr>
          <w:sz w:val="14"/>
        </w:rPr>
      </w:pPr>
      <w:r w:rsidRPr="002F7119">
        <w:rPr>
          <w:rStyle w:val="StyleUnderline"/>
        </w:rPr>
        <w:t>If Israeli soldiers suspect a Palestinian child of throwing a rock at a settler’s car, they may, under the rules they apply, raid his home in the middle of the night, drag him out of bed, and keep him awake for hours for interrogation without allowing him to call a parent to say where he is.</w:t>
      </w:r>
      <w:r w:rsidRPr="007F158E">
        <w:rPr>
          <w:sz w:val="14"/>
        </w:rPr>
        <w:t xml:space="preserve"> Interrogators often pressure the child to sign the record of his interrogation, written in Hebrew, which most Palestinian children do not understand. And the rules permit security officials to hold him </w:t>
      </w:r>
      <w:hyperlink r:id="rId41" w:tgtFrame="_blank" w:history="1">
        <w:r w:rsidRPr="007F158E">
          <w:rPr>
            <w:rStyle w:val="Hyperlink"/>
            <w:sz w:val="14"/>
          </w:rPr>
          <w:t>for up to four days</w:t>
        </w:r>
      </w:hyperlink>
      <w:r w:rsidRPr="007F158E">
        <w:rPr>
          <w:sz w:val="14"/>
        </w:rPr>
        <w:t xml:space="preserve"> without taking him before a judge.</w:t>
      </w:r>
    </w:p>
    <w:p w14:paraId="2201FE5D" w14:textId="77777777" w:rsidR="00474194" w:rsidRPr="007F158E" w:rsidRDefault="00474194" w:rsidP="00474194">
      <w:pPr>
        <w:rPr>
          <w:sz w:val="14"/>
        </w:rPr>
      </w:pPr>
      <w:r w:rsidRPr="002F7119">
        <w:rPr>
          <w:rStyle w:val="StyleUnderline"/>
        </w:rPr>
        <w:t>But if an Israeli child living in a West Bank settlement throws a rock at a Palestinian car, he is legally protected from being interrogated at night by Israeli police, and can have a parent present at the interrogation.</w:t>
      </w:r>
      <w:r w:rsidRPr="007F158E">
        <w:rPr>
          <w:sz w:val="14"/>
        </w:rPr>
        <w:t xml:space="preserve"> The police must notify Israel’s Public Defense Office of the arrest and cannot interrogate the child before the office responds, unlike in the case of a Palestinian child. Israeli authorities can hold him for at most 24 hours before taking him before a judge.</w:t>
      </w:r>
    </w:p>
    <w:p w14:paraId="418806EF" w14:textId="77777777" w:rsidR="00474194" w:rsidRPr="007F158E" w:rsidRDefault="00474194" w:rsidP="00474194">
      <w:pPr>
        <w:rPr>
          <w:sz w:val="14"/>
        </w:rPr>
      </w:pPr>
      <w:r w:rsidRPr="002F7119">
        <w:rPr>
          <w:rStyle w:val="StyleUnderline"/>
        </w:rPr>
        <w:t>This discriminatory system is violently enforced. The</w:t>
      </w:r>
      <w:r>
        <w:rPr>
          <w:rStyle w:val="StyleUnderline"/>
        </w:rPr>
        <w:t xml:space="preserve"> </w:t>
      </w:r>
      <w:hyperlink r:id="rId42" w:tgtFrame="_blank" w:history="1">
        <w:r w:rsidRPr="002F7119">
          <w:rPr>
            <w:rStyle w:val="StyleUnderline"/>
          </w:rPr>
          <w:t>majority of Palestinian children</w:t>
        </w:r>
      </w:hyperlink>
      <w:r>
        <w:rPr>
          <w:rStyle w:val="StyleUnderline"/>
        </w:rPr>
        <w:t xml:space="preserve"> </w:t>
      </w:r>
      <w:r w:rsidRPr="002F7119">
        <w:rPr>
          <w:rStyle w:val="StyleUnderline"/>
        </w:rPr>
        <w:t>arrested by Israeli forces say that they are subjected to abuse</w:t>
      </w:r>
      <w:r w:rsidRPr="007F158E">
        <w:rPr>
          <w:sz w:val="14"/>
        </w:rPr>
        <w:t xml:space="preserve">, according to Military Court Watch, a rights group – often blindfolded with their hands tied painfully, physically abused, threatened, deprived of sleep, and strip searched. Children as young as 11 have described to me how Israeli police or soldiers </w:t>
      </w:r>
      <w:hyperlink r:id="rId43" w:history="1">
        <w:r w:rsidRPr="007F158E">
          <w:rPr>
            <w:rStyle w:val="Hyperlink"/>
            <w:sz w:val="14"/>
          </w:rPr>
          <w:t>put them in chokeholds</w:t>
        </w:r>
      </w:hyperlink>
      <w:r w:rsidRPr="007F158E">
        <w:rPr>
          <w:sz w:val="14"/>
        </w:rPr>
        <w:t>, and kicked, threatened, and left them outside for hours in cold weather. Children said they urinated on themselves in fear during their arrest, and had nightmares about their detention later.</w:t>
      </w:r>
    </w:p>
    <w:p w14:paraId="1A7ECDCD" w14:textId="77777777" w:rsidR="00474194" w:rsidRPr="007F158E" w:rsidRDefault="00474194" w:rsidP="00474194">
      <w:pPr>
        <w:rPr>
          <w:sz w:val="14"/>
        </w:rPr>
      </w:pPr>
      <w:r w:rsidRPr="007F158E">
        <w:rPr>
          <w:sz w:val="14"/>
        </w:rPr>
        <w:t xml:space="preserve">Defense for Children International Palestine, a rights group, interviewed 429 children detained between 2012 and 2015, and found that three-quarters of them suffered physical violence. Two Israeli rights groups, B’Tselem and HaMoked, </w:t>
      </w:r>
      <w:hyperlink r:id="rId44" w:tgtFrame="_blank" w:history="1">
        <w:r w:rsidRPr="007F158E">
          <w:rPr>
            <w:rStyle w:val="Hyperlink"/>
            <w:sz w:val="14"/>
          </w:rPr>
          <w:t>recently concluded</w:t>
        </w:r>
      </w:hyperlink>
      <w:r w:rsidRPr="007F158E">
        <w:rPr>
          <w:sz w:val="14"/>
        </w:rPr>
        <w:t xml:space="preserve"> that even in East Jerusalem, where Israeli laws rather than military laws apply, ill-treatment is “the primary mode of conduct adopted by the State of Israel for dealing with boys who are suspected of stone throwing.” Police subjected one boy to a 12-hour interrogation during which they said they would not give him food or water or allow him to go to the bathroom unless he confessed, the rights groups reported.</w:t>
      </w:r>
    </w:p>
    <w:p w14:paraId="0DA9F62F" w14:textId="77777777" w:rsidR="00474194" w:rsidRPr="007F158E" w:rsidRDefault="00474194" w:rsidP="00474194">
      <w:pPr>
        <w:rPr>
          <w:sz w:val="14"/>
        </w:rPr>
      </w:pPr>
      <w:r w:rsidRPr="002F7119">
        <w:rPr>
          <w:rStyle w:val="Emphasis"/>
        </w:rPr>
        <w:t>Nothing short of serious pressure is likely to end abuses</w:t>
      </w:r>
      <w:r w:rsidRPr="002F7119">
        <w:rPr>
          <w:rStyle w:val="StyleUnderline"/>
        </w:rPr>
        <w:t xml:space="preserve"> that a</w:t>
      </w:r>
      <w:r>
        <w:rPr>
          <w:rStyle w:val="StyleUnderline"/>
        </w:rPr>
        <w:t xml:space="preserve"> </w:t>
      </w:r>
      <w:hyperlink r:id="rId45" w:tgtFrame="_blank" w:history="1">
        <w:r w:rsidRPr="002F7119">
          <w:rPr>
            <w:rStyle w:val="StyleUnderline"/>
          </w:rPr>
          <w:t>2013 UNICEF report</w:t>
        </w:r>
      </w:hyperlink>
      <w:r>
        <w:rPr>
          <w:rStyle w:val="StyleUnderline"/>
        </w:rPr>
        <w:t xml:space="preserve"> </w:t>
      </w:r>
      <w:r w:rsidRPr="002F7119">
        <w:rPr>
          <w:rStyle w:val="StyleUnderline"/>
        </w:rPr>
        <w:t>found to be “widespread, systematic and institutionalized</w:t>
      </w:r>
      <w:r w:rsidRPr="007F158E">
        <w:rPr>
          <w:sz w:val="14"/>
        </w:rPr>
        <w:t xml:space="preserve">.” Israel </w:t>
      </w:r>
      <w:hyperlink r:id="rId46" w:tgtFrame="_blank" w:history="1">
        <w:r w:rsidRPr="007F158E">
          <w:rPr>
            <w:rStyle w:val="Hyperlink"/>
            <w:sz w:val="14"/>
          </w:rPr>
          <w:t>half-heartedly implemented</w:t>
        </w:r>
      </w:hyperlink>
      <w:r w:rsidRPr="007F158E">
        <w:rPr>
          <w:sz w:val="14"/>
        </w:rPr>
        <w:t xml:space="preserve"> a few reforms, like a “pilot” program in 2014 of </w:t>
      </w:r>
      <w:hyperlink r:id="rId47" w:tgtFrame="_blank" w:history="1">
        <w:r w:rsidRPr="007F158E">
          <w:rPr>
            <w:rStyle w:val="Hyperlink"/>
            <w:sz w:val="14"/>
          </w:rPr>
          <w:t>issuing summonses</w:t>
        </w:r>
      </w:hyperlink>
      <w:r w:rsidRPr="007F158E">
        <w:rPr>
          <w:sz w:val="14"/>
        </w:rPr>
        <w:t xml:space="preserve"> instead of terrifying </w:t>
      </w:r>
      <w:hyperlink r:id="rId48" w:tgtFrame="_blank" w:history="1">
        <w:r w:rsidRPr="007F158E">
          <w:rPr>
            <w:rStyle w:val="Hyperlink"/>
            <w:sz w:val="14"/>
          </w:rPr>
          <w:t>nighttime arrests</w:t>
        </w:r>
      </w:hyperlink>
      <w:r w:rsidRPr="007F158E">
        <w:rPr>
          <w:sz w:val="14"/>
        </w:rPr>
        <w:t xml:space="preserve">. But Israel limited the program to two West Bank areas and </w:t>
      </w:r>
      <w:hyperlink r:id="rId49" w:tgtFrame="_blank" w:history="1">
        <w:r w:rsidRPr="007F158E">
          <w:rPr>
            <w:rStyle w:val="Hyperlink"/>
            <w:sz w:val="14"/>
          </w:rPr>
          <w:t>repeatedly suspended it</w:t>
        </w:r>
      </w:hyperlink>
      <w:r w:rsidRPr="007F158E">
        <w:rPr>
          <w:sz w:val="14"/>
        </w:rPr>
        <w:t xml:space="preserve">, </w:t>
      </w:r>
      <w:hyperlink r:id="rId50" w:tgtFrame="_blank" w:history="1">
        <w:r w:rsidRPr="007F158E">
          <w:rPr>
            <w:rStyle w:val="Hyperlink"/>
            <w:sz w:val="14"/>
          </w:rPr>
          <w:t>citing “the security escalation.”</w:t>
        </w:r>
      </w:hyperlink>
      <w:r w:rsidRPr="007F158E">
        <w:rPr>
          <w:sz w:val="14"/>
        </w:rPr>
        <w:t xml:space="preserve"> Most summonses were delivered to children </w:t>
      </w:r>
      <w:hyperlink r:id="rId51" w:tgtFrame="_blank" w:history="1">
        <w:r w:rsidRPr="007F158E">
          <w:rPr>
            <w:rStyle w:val="Hyperlink"/>
            <w:sz w:val="14"/>
          </w:rPr>
          <w:t>during night raids by armed forces</w:t>
        </w:r>
      </w:hyperlink>
      <w:r w:rsidRPr="007F158E">
        <w:rPr>
          <w:sz w:val="14"/>
        </w:rPr>
        <w:t xml:space="preserve"> – causing the same fear that the program was supposed to avoid.</w:t>
      </w:r>
    </w:p>
    <w:p w14:paraId="4C563234" w14:textId="77777777" w:rsidR="00474194" w:rsidRDefault="00474194" w:rsidP="00474194"/>
    <w:p w14:paraId="21D0D986" w14:textId="77777777" w:rsidR="00474194" w:rsidRDefault="00474194" w:rsidP="00474194"/>
    <w:p w14:paraId="64359AFB" w14:textId="77777777" w:rsidR="00474194" w:rsidRDefault="00474194" w:rsidP="00474194">
      <w:pPr>
        <w:pStyle w:val="Heading4"/>
      </w:pPr>
      <w:r>
        <w:t xml:space="preserve">Pretty decent conditions card about the Palestinian children </w:t>
      </w:r>
    </w:p>
    <w:p w14:paraId="77877CF3" w14:textId="77777777" w:rsidR="00474194" w:rsidRPr="00B73701" w:rsidRDefault="00474194" w:rsidP="00474194">
      <w:bookmarkStart w:id="1" w:name="_Hlk13566212"/>
      <w:r w:rsidRPr="00B73701">
        <w:t xml:space="preserve">Peter </w:t>
      </w:r>
      <w:r w:rsidRPr="00B73701">
        <w:rPr>
          <w:rStyle w:val="Heading4Char"/>
        </w:rPr>
        <w:t>Beinart</w:t>
      </w:r>
      <w:bookmarkEnd w:id="1"/>
      <w:r w:rsidRPr="00B73701">
        <w:t xml:space="preserve">, </w:t>
      </w:r>
      <w:r w:rsidRPr="00B73701">
        <w:rPr>
          <w:rStyle w:val="Heading4Char"/>
        </w:rPr>
        <w:t>5-20</w:t>
      </w:r>
      <w:r w:rsidRPr="00B73701">
        <w:t>-2019, a Senior Columnist at The Forward and Professor of Journalism and Political Science at the City University of New York. "It’s Time to End America’s Blank Check Military Aid to Israel," Forward, https://forward.com/opinion/424591/its-time-to-end-americas-blank-check-military-aid-to-israel//ER</w:t>
      </w:r>
    </w:p>
    <w:p w14:paraId="23D17A74" w14:textId="77777777" w:rsidR="00474194" w:rsidRPr="007F158E" w:rsidRDefault="00474194" w:rsidP="00474194">
      <w:pPr>
        <w:rPr>
          <w:rStyle w:val="StyleUnderline"/>
        </w:rPr>
      </w:pPr>
      <w:r w:rsidRPr="00636E7C">
        <w:rPr>
          <w:sz w:val="14"/>
        </w:rPr>
        <w:t>Last month, Representative Alexandria Ocasio-Cortez declared that American aid to </w:t>
      </w:r>
      <w:hyperlink r:id="rId52" w:history="1">
        <w:r w:rsidRPr="00636E7C">
          <w:rPr>
            <w:rStyle w:val="Hyperlink"/>
            <w:sz w:val="14"/>
          </w:rPr>
          <w:t>Israel</w:t>
        </w:r>
      </w:hyperlink>
      <w:r w:rsidRPr="00636E7C">
        <w:rPr>
          <w:sz w:val="14"/>
        </w:rPr>
        <w:t xml:space="preserve"> is “something that can be discussed” in Washington. Her comments made news precisely because </w:t>
      </w:r>
      <w:r w:rsidRPr="007F158E">
        <w:rPr>
          <w:rStyle w:val="StyleUnderline"/>
        </w:rPr>
        <w:t>America’s policy of giving Israel billions in aid without expecting any policy changes in return hasn’t actually been discussed — or at least questioned — in either party in more than a quarter-century. That needs to change.</w:t>
      </w:r>
    </w:p>
    <w:p w14:paraId="36537781" w14:textId="77777777" w:rsidR="00474194" w:rsidRPr="00636E7C" w:rsidRDefault="00474194" w:rsidP="00474194">
      <w:pPr>
        <w:rPr>
          <w:sz w:val="14"/>
        </w:rPr>
      </w:pPr>
      <w:r w:rsidRPr="00636E7C">
        <w:rPr>
          <w:sz w:val="14"/>
        </w:rPr>
        <w:t xml:space="preserve">To understand why, ask yourself this question: Why did Israelis last month re-elect a prime minister who </w:t>
      </w:r>
      <w:hyperlink r:id="rId53" w:tgtFrame="_blank" w:history="1">
        <w:r w:rsidRPr="00636E7C">
          <w:rPr>
            <w:rStyle w:val="Hyperlink"/>
            <w:sz w:val="14"/>
          </w:rPr>
          <w:t>opposes a Palestinian state</w:t>
        </w:r>
      </w:hyperlink>
      <w:r w:rsidRPr="00636E7C">
        <w:rPr>
          <w:sz w:val="14"/>
        </w:rPr>
        <w:t xml:space="preserve"> and — by </w:t>
      </w:r>
      <w:hyperlink r:id="rId54" w:tgtFrame="_blank" w:history="1">
        <w:r w:rsidRPr="00636E7C">
          <w:rPr>
            <w:rStyle w:val="Hyperlink"/>
            <w:sz w:val="14"/>
          </w:rPr>
          <w:t>championing</w:t>
        </w:r>
      </w:hyperlink>
      <w:r w:rsidRPr="00636E7C">
        <w:rPr>
          <w:sz w:val="14"/>
        </w:rPr>
        <w:t xml:space="preserve"> settlement growth and </w:t>
      </w:r>
      <w:hyperlink r:id="rId55" w:tgtFrame="_blank" w:history="1">
        <w:r w:rsidRPr="00636E7C">
          <w:rPr>
            <w:rStyle w:val="Hyperlink"/>
            <w:sz w:val="14"/>
          </w:rPr>
          <w:t>vowing to annex</w:t>
        </w:r>
      </w:hyperlink>
      <w:r w:rsidRPr="00636E7C">
        <w:rPr>
          <w:sz w:val="14"/>
        </w:rPr>
        <w:t xml:space="preserve"> parts of the West Bank — is working to make one impossible?</w:t>
      </w:r>
    </w:p>
    <w:p w14:paraId="3B1C4EA7" w14:textId="77777777" w:rsidR="00474194" w:rsidRPr="00636E7C" w:rsidRDefault="00474194" w:rsidP="00474194">
      <w:pPr>
        <w:rPr>
          <w:sz w:val="14"/>
        </w:rPr>
      </w:pPr>
      <w:r w:rsidRPr="00636E7C">
        <w:rPr>
          <w:sz w:val="14"/>
        </w:rPr>
        <w:t xml:space="preserve">There are several common answers. One is historical: Over the last two decades the second intifada and rocket fire from the Gaza Strip have created an enduring right-wing majority among </w:t>
      </w:r>
      <w:hyperlink r:id="rId56" w:history="1">
        <w:r w:rsidRPr="00636E7C">
          <w:rPr>
            <w:rStyle w:val="Hyperlink"/>
            <w:sz w:val="14"/>
          </w:rPr>
          <w:t>Israeli</w:t>
        </w:r>
      </w:hyperlink>
      <w:r w:rsidRPr="00636E7C">
        <w:rPr>
          <w:sz w:val="14"/>
        </w:rPr>
        <w:t xml:space="preserve"> Jews. A second answer is demographic: Netanyahu’s center-left rivals lean heavily on the votes of secular Ashkenazi Jews, whose share of the Israeli population is shrinking. Netanyahu </w:t>
      </w:r>
      <w:hyperlink r:id="rId57" w:tgtFrame="_blank" w:history="1">
        <w:r w:rsidRPr="00636E7C">
          <w:rPr>
            <w:rStyle w:val="Hyperlink"/>
            <w:sz w:val="14"/>
          </w:rPr>
          <w:t>relies more</w:t>
        </w:r>
      </w:hyperlink>
      <w:r w:rsidRPr="00636E7C">
        <w:rPr>
          <w:sz w:val="14"/>
        </w:rPr>
        <w:t xml:space="preserve"> on Orthodox Jews, whose share is rising.</w:t>
      </w:r>
    </w:p>
    <w:p w14:paraId="48023EC0" w14:textId="77777777" w:rsidR="00474194" w:rsidRPr="00636E7C" w:rsidRDefault="00474194" w:rsidP="00474194">
      <w:pPr>
        <w:rPr>
          <w:sz w:val="14"/>
        </w:rPr>
      </w:pPr>
      <w:r w:rsidRPr="00636E7C">
        <w:rPr>
          <w:sz w:val="14"/>
        </w:rPr>
        <w:t xml:space="preserve">There’s truth to both these explanations. But there’s a third, which American politicians and pundits rarely acknowledge: </w:t>
      </w:r>
      <w:hyperlink r:id="rId58" w:history="1">
        <w:r w:rsidRPr="007F158E">
          <w:rPr>
            <w:rStyle w:val="StyleUnderline"/>
          </w:rPr>
          <w:t>Israelis</w:t>
        </w:r>
      </w:hyperlink>
      <w:r>
        <w:rPr>
          <w:rStyle w:val="StyleUnderline"/>
        </w:rPr>
        <w:t xml:space="preserve"> </w:t>
      </w:r>
      <w:r w:rsidRPr="007F158E">
        <w:rPr>
          <w:rStyle w:val="StyleUnderline"/>
        </w:rPr>
        <w:t>re-elected</w:t>
      </w:r>
      <w:r>
        <w:rPr>
          <w:rStyle w:val="StyleUnderline"/>
        </w:rPr>
        <w:t xml:space="preserve"> </w:t>
      </w:r>
      <w:hyperlink r:id="rId59" w:tooltip="Benjamin Netanyahu" w:history="1">
        <w:r w:rsidRPr="007F158E">
          <w:rPr>
            <w:rStyle w:val="StyleUnderline"/>
          </w:rPr>
          <w:t>Netanyahu</w:t>
        </w:r>
      </w:hyperlink>
      <w:r>
        <w:rPr>
          <w:rStyle w:val="StyleUnderline"/>
        </w:rPr>
        <w:t xml:space="preserve"> </w:t>
      </w:r>
      <w:r w:rsidRPr="007F158E">
        <w:rPr>
          <w:rStyle w:val="StyleUnderline"/>
        </w:rPr>
        <w:t>because he showed them he could undermine the two-state solution with international impunity</w:t>
      </w:r>
      <w:r w:rsidRPr="00636E7C">
        <w:rPr>
          <w:sz w:val="14"/>
        </w:rPr>
        <w:t>. Indeed, he made that accomplishment a central theme of his campaign.</w:t>
      </w:r>
    </w:p>
    <w:p w14:paraId="192E1CAD" w14:textId="77777777" w:rsidR="00474194" w:rsidRPr="00636E7C" w:rsidRDefault="00474194" w:rsidP="00474194">
      <w:pPr>
        <w:rPr>
          <w:sz w:val="14"/>
        </w:rPr>
      </w:pPr>
      <w:r w:rsidRPr="00636E7C">
        <w:rPr>
          <w:sz w:val="14"/>
        </w:rPr>
        <w:t xml:space="preserve">Again and again in recent years, Netanyahu has mocked political rivals who warned that his policies toward the Palestinians were making </w:t>
      </w:r>
      <w:hyperlink r:id="rId60" w:history="1">
        <w:r w:rsidRPr="00636E7C">
          <w:rPr>
            <w:rStyle w:val="Hyperlink"/>
            <w:sz w:val="14"/>
          </w:rPr>
          <w:t>Israel</w:t>
        </w:r>
      </w:hyperlink>
      <w:r w:rsidRPr="00636E7C">
        <w:rPr>
          <w:sz w:val="14"/>
        </w:rPr>
        <w:t xml:space="preserve"> a global pariah. In a speech to supporters in 2017 he quoted former Prime Minister Ehud Barak, who predicted in 2011 that, “Israel’s delegitimization is on the horizon.” To which Netanyahu </w:t>
      </w:r>
      <w:hyperlink r:id="rId61" w:tgtFrame="_blank" w:history="1">
        <w:r w:rsidRPr="00636E7C">
          <w:rPr>
            <w:rStyle w:val="Hyperlink"/>
            <w:sz w:val="14"/>
          </w:rPr>
          <w:t>responded</w:t>
        </w:r>
      </w:hyperlink>
      <w:r w:rsidRPr="00636E7C">
        <w:rPr>
          <w:sz w:val="14"/>
        </w:rPr>
        <w:t>, “Nonsense… Israel is enjoying an unparalleled diplomatic spring.”</w:t>
      </w:r>
    </w:p>
    <w:p w14:paraId="190ED2EB" w14:textId="77777777" w:rsidR="00474194" w:rsidRPr="00636E7C" w:rsidRDefault="00474194" w:rsidP="00474194">
      <w:pPr>
        <w:rPr>
          <w:sz w:val="14"/>
        </w:rPr>
      </w:pPr>
      <w:r w:rsidRPr="00636E7C">
        <w:rPr>
          <w:sz w:val="14"/>
        </w:rPr>
        <w:t xml:space="preserve">In a campaign </w:t>
      </w:r>
      <w:hyperlink r:id="rId62" w:tgtFrame="_blank" w:history="1">
        <w:r w:rsidRPr="00636E7C">
          <w:rPr>
            <w:rStyle w:val="Hyperlink"/>
            <w:sz w:val="14"/>
          </w:rPr>
          <w:t>ad</w:t>
        </w:r>
      </w:hyperlink>
      <w:r w:rsidRPr="00636E7C">
        <w:rPr>
          <w:sz w:val="14"/>
        </w:rPr>
        <w:t xml:space="preserve"> this year, Netanyahu juxtaposed an ominous 2013 quote from former foreign minister Tzipi Livni — “The prime minister of Israel is leading the State of Israel to severe isolation” — with images of him alongside Donald Trump and other world leaders. In another </w:t>
      </w:r>
      <w:hyperlink r:id="rId63" w:tgtFrame="_blank" w:history="1">
        <w:r w:rsidRPr="00636E7C">
          <w:rPr>
            <w:rStyle w:val="Hyperlink"/>
            <w:sz w:val="14"/>
          </w:rPr>
          <w:t>ad</w:t>
        </w:r>
      </w:hyperlink>
      <w:r w:rsidRPr="00636E7C">
        <w:rPr>
          <w:sz w:val="14"/>
        </w:rPr>
        <w:t xml:space="preserve">, he showed himself in the Oval Office telling a dejected-looking Barack Obama that </w:t>
      </w:r>
      <w:hyperlink r:id="rId64" w:history="1">
        <w:r w:rsidRPr="00636E7C">
          <w:rPr>
            <w:rStyle w:val="Hyperlink"/>
            <w:sz w:val="14"/>
          </w:rPr>
          <w:t>Israel</w:t>
        </w:r>
      </w:hyperlink>
      <w:r w:rsidRPr="00636E7C">
        <w:rPr>
          <w:sz w:val="14"/>
        </w:rPr>
        <w:t xml:space="preserve"> will never return to the 1967 lines.</w:t>
      </w:r>
    </w:p>
    <w:p w14:paraId="68BE5271" w14:textId="77777777" w:rsidR="00474194" w:rsidRPr="007F158E" w:rsidRDefault="00474194" w:rsidP="00474194">
      <w:pPr>
        <w:rPr>
          <w:rStyle w:val="StyleUnderline"/>
        </w:rPr>
      </w:pPr>
      <w:r w:rsidRPr="00636E7C">
        <w:rPr>
          <w:sz w:val="14"/>
        </w:rPr>
        <w:t xml:space="preserve">Netanyahu’s message, as Hagai El-Ad of the Israeli human rights group B’Tselem has </w:t>
      </w:r>
      <w:hyperlink r:id="rId65" w:tgtFrame="_blank" w:history="1">
        <w:r w:rsidRPr="00636E7C">
          <w:rPr>
            <w:rStyle w:val="Hyperlink"/>
            <w:sz w:val="14"/>
          </w:rPr>
          <w:t>noted</w:t>
        </w:r>
      </w:hyperlink>
      <w:r w:rsidRPr="00636E7C">
        <w:rPr>
          <w:sz w:val="14"/>
        </w:rPr>
        <w:t xml:space="preserve">, was that Israel can have it all: </w:t>
      </w:r>
      <w:r w:rsidRPr="007F158E">
        <w:rPr>
          <w:rStyle w:val="StyleUnderline"/>
        </w:rPr>
        <w:t>It can deny Palestinians basic rights and enjoy international favor at the same time. Even presidents like Obama, who disapprove of Israel’s actions, don’t penalize Israel for them. They fold.</w:t>
      </w:r>
    </w:p>
    <w:p w14:paraId="686DA76B" w14:textId="77777777" w:rsidR="00474194" w:rsidRPr="007F158E" w:rsidRDefault="00474194" w:rsidP="00474194">
      <w:pPr>
        <w:rPr>
          <w:rStyle w:val="StyleUnderline"/>
        </w:rPr>
      </w:pPr>
      <w:r w:rsidRPr="00636E7C">
        <w:rPr>
          <w:sz w:val="14"/>
        </w:rPr>
        <w:t>Netanyahu was right. It</w:t>
      </w:r>
      <w:r w:rsidRPr="007F158E">
        <w:rPr>
          <w:rStyle w:val="StyleUnderline"/>
        </w:rPr>
        <w:t>’s not just Trump who has enabled his assault on the two-state solution. Obama did too. For eight years as president, Obama warned that Israeli policies in the West Bank were endangering Palestinian rights, American interests and Israel’s future as a democratic and Jewish state.</w:t>
      </w:r>
    </w:p>
    <w:p w14:paraId="51BCA310" w14:textId="77777777" w:rsidR="00474194" w:rsidRPr="00636E7C" w:rsidRDefault="00474194" w:rsidP="00474194">
      <w:pPr>
        <w:rPr>
          <w:sz w:val="14"/>
        </w:rPr>
      </w:pPr>
      <w:r w:rsidRPr="00636E7C">
        <w:rPr>
          <w:sz w:val="14"/>
        </w:rPr>
        <w:t>And yet</w:t>
      </w:r>
      <w:r w:rsidRPr="007F158E">
        <w:rPr>
          <w:rStyle w:val="StyleUnderline"/>
        </w:rPr>
        <w:t>, during those eight years, Obama never used American aid to Israel as a lever to change the policies he decried.</w:t>
      </w:r>
      <w:r w:rsidRPr="00636E7C">
        <w:rPr>
          <w:sz w:val="14"/>
        </w:rPr>
        <w:t xml:space="preserve"> Obama watched Netanyahu rebuff him again and again. He watched as Netanyahu in 2011 travelled to the White House to publicly repudiate his vision of a Palestinian state near the 1967 lines.</w:t>
      </w:r>
    </w:p>
    <w:p w14:paraId="4CC88BEE" w14:textId="77777777" w:rsidR="00474194" w:rsidRPr="007F158E" w:rsidRDefault="00474194" w:rsidP="00474194">
      <w:pPr>
        <w:rPr>
          <w:rStyle w:val="StyleUnderline"/>
        </w:rPr>
      </w:pPr>
      <w:r w:rsidRPr="00636E7C">
        <w:rPr>
          <w:sz w:val="14"/>
        </w:rPr>
        <w:t xml:space="preserve">He watched as Netanyahu in 2014 </w:t>
      </w:r>
      <w:hyperlink r:id="rId66" w:tgtFrame="_blank" w:history="1">
        <w:r w:rsidRPr="00636E7C">
          <w:rPr>
            <w:rStyle w:val="Hyperlink"/>
            <w:sz w:val="14"/>
          </w:rPr>
          <w:t>“flatly refused”</w:t>
        </w:r>
      </w:hyperlink>
      <w:r w:rsidRPr="00636E7C">
        <w:rPr>
          <w:sz w:val="14"/>
        </w:rPr>
        <w:t xml:space="preserve"> to give Secretary of State John Kerry “</w:t>
      </w:r>
      <w:hyperlink r:id="rId67" w:tgtFrame="_blank" w:history="1">
        <w:r w:rsidRPr="00636E7C">
          <w:rPr>
            <w:rStyle w:val="Hyperlink"/>
            <w:sz w:val="14"/>
          </w:rPr>
          <w:t>the slightest hint about the scale of the territorial concessions</w:t>
        </w:r>
      </w:hyperlink>
      <w:r w:rsidRPr="00636E7C">
        <w:rPr>
          <w:sz w:val="14"/>
        </w:rPr>
        <w:t xml:space="preserve">” he was willing to make to the Palestinians. </w:t>
      </w:r>
      <w:r w:rsidRPr="007F158E">
        <w:rPr>
          <w:rStyle w:val="StyleUnderline"/>
        </w:rPr>
        <w:t>He watched as Netanyahu used settlement growth to “</w:t>
      </w:r>
      <w:hyperlink r:id="rId68" w:tgtFrame="_blank" w:history="1">
        <w:r w:rsidRPr="007F158E">
          <w:rPr>
            <w:rStyle w:val="StyleUnderline"/>
          </w:rPr>
          <w:t>sabotage</w:t>
        </w:r>
      </w:hyperlink>
      <w:r w:rsidRPr="007F158E">
        <w:rPr>
          <w:rStyle w:val="StyleUnderline"/>
        </w:rPr>
        <w:t>,” in the words of one American official, Kerry’s efforts at brokering a two-state deal.</w:t>
      </w:r>
    </w:p>
    <w:p w14:paraId="44AD119C" w14:textId="77777777" w:rsidR="00474194" w:rsidRPr="00636E7C" w:rsidRDefault="00474194" w:rsidP="00474194">
      <w:pPr>
        <w:rPr>
          <w:sz w:val="14"/>
        </w:rPr>
      </w:pPr>
      <w:r w:rsidRPr="007F158E">
        <w:rPr>
          <w:rStyle w:val="StyleUnderline"/>
        </w:rPr>
        <w:t>Then, after all that</w:t>
      </w:r>
      <w:r w:rsidRPr="00636E7C">
        <w:rPr>
          <w:sz w:val="14"/>
        </w:rPr>
        <w:t xml:space="preserve"> — and after Netanyahu’s fervent lobbying against the </w:t>
      </w:r>
      <w:hyperlink r:id="rId69" w:tooltip="Iran" w:history="1">
        <w:r w:rsidRPr="00636E7C">
          <w:rPr>
            <w:rStyle w:val="Hyperlink"/>
            <w:sz w:val="14"/>
          </w:rPr>
          <w:t>Iran</w:t>
        </w:r>
      </w:hyperlink>
      <w:r w:rsidRPr="00636E7C">
        <w:rPr>
          <w:sz w:val="14"/>
        </w:rPr>
        <w:t xml:space="preserve"> nuclear agreement — </w:t>
      </w:r>
      <w:r w:rsidRPr="007F158E">
        <w:rPr>
          <w:rStyle w:val="StyleUnderline"/>
        </w:rPr>
        <w:t>Obama in 2016 rewarded him with the largest military aid package in Israeli history.</w:t>
      </w:r>
    </w:p>
    <w:p w14:paraId="3E8979F2" w14:textId="77777777" w:rsidR="00474194" w:rsidRPr="00636E7C" w:rsidRDefault="00474194" w:rsidP="00474194">
      <w:pPr>
        <w:rPr>
          <w:sz w:val="14"/>
        </w:rPr>
      </w:pPr>
      <w:r w:rsidRPr="00636E7C">
        <w:rPr>
          <w:sz w:val="14"/>
        </w:rPr>
        <w:t>“</w:t>
      </w:r>
      <w:hyperlink r:id="rId70" w:tgtFrame="_blank" w:history="1">
        <w:r w:rsidRPr="00636E7C">
          <w:rPr>
            <w:rStyle w:val="Hyperlink"/>
            <w:sz w:val="14"/>
          </w:rPr>
          <w:t>America is a thing you can move very easily</w:t>
        </w:r>
      </w:hyperlink>
      <w:r w:rsidRPr="00636E7C">
        <w:rPr>
          <w:sz w:val="14"/>
        </w:rPr>
        <w:t>,” Netanyahu once boasted to settlers. Obama and Trump have both illustrated the point.</w:t>
      </w:r>
    </w:p>
    <w:p w14:paraId="3B17FE73" w14:textId="77777777" w:rsidR="00474194" w:rsidRPr="00636E7C" w:rsidRDefault="00474194" w:rsidP="00474194">
      <w:pPr>
        <w:rPr>
          <w:sz w:val="14"/>
        </w:rPr>
      </w:pPr>
      <w:r w:rsidRPr="00636E7C">
        <w:rPr>
          <w:sz w:val="14"/>
        </w:rPr>
        <w:t xml:space="preserve">The American government’s capitulation — under both Democrats and Republicans — is the unspoken elephant in the room when Americans discuss Israel’s embrace of permanent occupation. </w:t>
      </w:r>
      <w:r w:rsidRPr="007F158E">
        <w:rPr>
          <w:rStyle w:val="StyleUnderline"/>
        </w:rPr>
        <w:t>It is impossible to understand the looming death of the two-state solution without understanding that, for more than a twenty-five years, no American president has made Israel pay a price for undermining it.</w:t>
      </w:r>
      <w:r w:rsidRPr="00636E7C">
        <w:rPr>
          <w:sz w:val="14"/>
        </w:rPr>
        <w:t xml:space="preserve"> During that time, the notion that an American president might refuse to subsidize policies that brutalize Palestinians, harm America’s image, and threaten Israeli democracy, has become almost inconceivable. It’s time for a new generation of American progressives — especially progressive Jews — to make it conceivable again.</w:t>
      </w:r>
    </w:p>
    <w:p w14:paraId="22894AD6" w14:textId="77777777" w:rsidR="00474194" w:rsidRPr="00636E7C" w:rsidRDefault="00474194" w:rsidP="00474194">
      <w:pPr>
        <w:rPr>
          <w:sz w:val="14"/>
        </w:rPr>
      </w:pPr>
      <w:r w:rsidRPr="00636E7C">
        <w:rPr>
          <w:sz w:val="14"/>
        </w:rPr>
        <w:t>One reason conditioning aid has become inconceivable is that any American president who proposed it would be labeled anti-Israel, if not anti-Semitic. But by that standard, these epithets should be affixed to most of the presidents of the mid to late twentieth century.</w:t>
      </w:r>
    </w:p>
    <w:p w14:paraId="0808AB0B" w14:textId="77777777" w:rsidR="00474194" w:rsidRPr="00636E7C" w:rsidRDefault="00474194" w:rsidP="00474194">
      <w:pPr>
        <w:rPr>
          <w:sz w:val="14"/>
        </w:rPr>
      </w:pPr>
      <w:r w:rsidRPr="00636E7C">
        <w:rPr>
          <w:sz w:val="14"/>
        </w:rPr>
        <w:t xml:space="preserve">During the cold war, as Nathan Thrall details in his indispensable book, </w:t>
      </w:r>
      <w:hyperlink r:id="rId71" w:tgtFrame="_blank" w:history="1">
        <w:r w:rsidRPr="00636E7C">
          <w:rPr>
            <w:rStyle w:val="Hyperlink"/>
            <w:sz w:val="14"/>
          </w:rPr>
          <w:t>The Only Language They Understand</w:t>
        </w:r>
      </w:hyperlink>
      <w:r w:rsidRPr="00636E7C">
        <w:rPr>
          <w:sz w:val="14"/>
        </w:rPr>
        <w:t>, presidents we now routinely think of as pro-Israel routinely used American aid to influence Israeli policy.</w:t>
      </w:r>
    </w:p>
    <w:p w14:paraId="4F967A6B" w14:textId="77777777" w:rsidR="00474194" w:rsidRPr="00636E7C" w:rsidRDefault="00474194" w:rsidP="00474194">
      <w:pPr>
        <w:rPr>
          <w:sz w:val="14"/>
        </w:rPr>
      </w:pPr>
      <w:r w:rsidRPr="00636E7C">
        <w:rPr>
          <w:sz w:val="14"/>
        </w:rPr>
        <w:t>When Israeli Prime Minister David Ben-Gurion, after attacking Egypt alongside Britain and France in 1956, mused about annexing Egyptian territory, Dwight Eisenhower threatened to end all US aid unless Israeli troops withdrew immediately.</w:t>
      </w:r>
    </w:p>
    <w:p w14:paraId="5AE34844" w14:textId="77777777" w:rsidR="00474194" w:rsidRPr="00636E7C" w:rsidRDefault="00474194" w:rsidP="00474194">
      <w:pPr>
        <w:rPr>
          <w:sz w:val="14"/>
        </w:rPr>
      </w:pPr>
      <w:r w:rsidRPr="00636E7C">
        <w:rPr>
          <w:sz w:val="14"/>
        </w:rPr>
        <w:t>In 1975, when Israel refused Henry Kissinger’s demand for a partial withdrawal from the Sinai desert, which it had conquered in 1967, Gerald Ford vowed a “</w:t>
      </w:r>
      <w:hyperlink r:id="rId72" w:tgtFrame="_blank" w:history="1">
        <w:r w:rsidRPr="00636E7C">
          <w:rPr>
            <w:rStyle w:val="Hyperlink"/>
            <w:sz w:val="14"/>
          </w:rPr>
          <w:t>reassessment</w:t>
        </w:r>
      </w:hyperlink>
      <w:r w:rsidRPr="00636E7C">
        <w:rPr>
          <w:sz w:val="14"/>
        </w:rPr>
        <w:t>” of “our relations with Israel,” and refused any new military or economic assistance until the withdrawal was done.</w:t>
      </w:r>
    </w:p>
    <w:p w14:paraId="5C583A09" w14:textId="77777777" w:rsidR="00474194" w:rsidRPr="00636E7C" w:rsidRDefault="00474194" w:rsidP="00474194">
      <w:pPr>
        <w:rPr>
          <w:sz w:val="14"/>
        </w:rPr>
      </w:pPr>
      <w:r w:rsidRPr="00636E7C">
        <w:rPr>
          <w:sz w:val="14"/>
        </w:rPr>
        <w:t xml:space="preserve">When Israel invaded Lebanon in 1977, Jimmy Carter told Menachem Begin that Israel’s use of American armored personnel carriers violated the </w:t>
      </w:r>
      <w:hyperlink r:id="rId73" w:tgtFrame="_blank" w:history="1">
        <w:r w:rsidRPr="00636E7C">
          <w:rPr>
            <w:rStyle w:val="Hyperlink"/>
            <w:sz w:val="14"/>
          </w:rPr>
          <w:t>Arms Export Control Act</w:t>
        </w:r>
      </w:hyperlink>
      <w:r w:rsidRPr="00636E7C">
        <w:rPr>
          <w:sz w:val="14"/>
        </w:rPr>
        <w:t>, which prevented American weaponry from being used for offensive operations. Unless Israel left Lebanon immediately, Carter warned, future arms sales “will have to be terminated.”</w:t>
      </w:r>
    </w:p>
    <w:p w14:paraId="3FB7433C" w14:textId="77777777" w:rsidR="00474194" w:rsidRPr="00636E7C" w:rsidRDefault="00474194" w:rsidP="00474194">
      <w:pPr>
        <w:rPr>
          <w:sz w:val="14"/>
        </w:rPr>
      </w:pPr>
      <w:r w:rsidRPr="00636E7C">
        <w:rPr>
          <w:sz w:val="14"/>
        </w:rPr>
        <w:t xml:space="preserve">In 1982, when the Reagan administration </w:t>
      </w:r>
      <w:hyperlink r:id="rId74" w:tgtFrame="_blank" w:history="1">
        <w:r w:rsidRPr="00636E7C">
          <w:rPr>
            <w:rStyle w:val="Hyperlink"/>
            <w:sz w:val="14"/>
          </w:rPr>
          <w:t>determined</w:t>
        </w:r>
      </w:hyperlink>
      <w:r w:rsidRPr="00636E7C">
        <w:rPr>
          <w:sz w:val="14"/>
        </w:rPr>
        <w:t xml:space="preserve"> that Israel’s use of cluster bombs in Lebanon may have violated America’s Mutual Defense Assistance Agreement with the Jewish state, Reagan banned new sales of the bombs to Israel for six years. In 1991, George H.W. Bush </w:t>
      </w:r>
      <w:hyperlink r:id="rId75" w:tgtFrame="_blank" w:history="1">
        <w:r w:rsidRPr="00636E7C">
          <w:rPr>
            <w:rStyle w:val="Hyperlink"/>
            <w:sz w:val="14"/>
          </w:rPr>
          <w:t>initially refused</w:t>
        </w:r>
      </w:hyperlink>
      <w:r w:rsidRPr="00636E7C">
        <w:rPr>
          <w:sz w:val="14"/>
        </w:rPr>
        <w:t xml:space="preserve"> to give Israel the $10 billion in loan guarantees it requested to resettle Soviet immigrants until it froze settlement growth in the West Bank.</w:t>
      </w:r>
    </w:p>
    <w:p w14:paraId="749B3813" w14:textId="77777777" w:rsidR="00474194" w:rsidRPr="00636E7C" w:rsidRDefault="00474194" w:rsidP="00474194">
      <w:pPr>
        <w:rPr>
          <w:sz w:val="14"/>
        </w:rPr>
      </w:pPr>
      <w:r w:rsidRPr="00636E7C">
        <w:rPr>
          <w:sz w:val="14"/>
        </w:rPr>
        <w:t xml:space="preserve">This history not only undercuts the claim that conditioning American aid reflects hostility to Israel, it also undercuts the claim that conditioning aid doesn’t work. In recent years, former diplomats like </w:t>
      </w:r>
      <w:hyperlink r:id="rId76" w:tgtFrame="_blank" w:history="1">
        <w:r w:rsidRPr="00636E7C">
          <w:rPr>
            <w:rStyle w:val="Hyperlink"/>
            <w:sz w:val="14"/>
          </w:rPr>
          <w:t>Dennis Ross</w:t>
        </w:r>
      </w:hyperlink>
      <w:r w:rsidRPr="00636E7C">
        <w:rPr>
          <w:sz w:val="14"/>
        </w:rPr>
        <w:t xml:space="preserve">, and establishment American Jewish leaders like </w:t>
      </w:r>
      <w:hyperlink r:id="rId77" w:tgtFrame="_blank" w:history="1">
        <w:r w:rsidRPr="00636E7C">
          <w:rPr>
            <w:rStyle w:val="Hyperlink"/>
            <w:sz w:val="14"/>
          </w:rPr>
          <w:t>Malcolm Hoenlein</w:t>
        </w:r>
      </w:hyperlink>
      <w:r w:rsidRPr="00636E7C">
        <w:rPr>
          <w:sz w:val="14"/>
        </w:rPr>
        <w:t>, have insisted that only American reassurance, not American pressure, produces Israeli concessions.</w:t>
      </w:r>
    </w:p>
    <w:p w14:paraId="01C32499" w14:textId="77777777" w:rsidR="00474194" w:rsidRPr="00636E7C" w:rsidRDefault="00474194" w:rsidP="00474194">
      <w:pPr>
        <w:rPr>
          <w:sz w:val="14"/>
        </w:rPr>
      </w:pPr>
      <w:r w:rsidRPr="009C5292">
        <w:rPr>
          <w:rStyle w:val="StyleUnderline"/>
        </w:rPr>
        <w:t xml:space="preserve">But during the cold war, </w:t>
      </w:r>
      <w:r w:rsidRPr="009C5292">
        <w:rPr>
          <w:rStyle w:val="Emphasis"/>
        </w:rPr>
        <w:t>American pressure produced Israeli concessions again and again</w:t>
      </w:r>
      <w:r w:rsidRPr="009C5292">
        <w:rPr>
          <w:rStyle w:val="StyleUnderline"/>
        </w:rPr>
        <w:t>. When Eisenhower threatened American aid in 1956, Israeli troops began leaving Egypt within 36 hours. Ford’s threat to halt new arms sales forced a partial Israeli withdrawal from the Sinai in 1975 and Carter’s threat forced Israel’s withdrawal from Lebanon in 1977.</w:t>
      </w:r>
      <w:r w:rsidRPr="00636E7C">
        <w:rPr>
          <w:sz w:val="14"/>
        </w:rPr>
        <w:t xml:space="preserve"> The following year, Carter again threatened aid during the Camp David talks that led to Israel leaving the Sinai completely. And although Bush failed to restrain settlement growth, his initial refusal to provide loan guarantees, according to the </w:t>
      </w:r>
      <w:hyperlink r:id="rId78" w:tgtFrame="_blank" w:history="1">
        <w:r w:rsidRPr="00636E7C">
          <w:rPr>
            <w:rStyle w:val="Hyperlink"/>
            <w:sz w:val="14"/>
          </w:rPr>
          <w:t>Oxford historian</w:t>
        </w:r>
      </w:hyperlink>
      <w:r w:rsidRPr="00636E7C">
        <w:rPr>
          <w:sz w:val="14"/>
        </w:rPr>
        <w:t xml:space="preserve"> Avi Shlaim, “forced” Israel to participate in the 1991 Madrid Conference, where </w:t>
      </w:r>
      <w:hyperlink r:id="rId79" w:tgtFrame="_blank" w:history="1">
        <w:r w:rsidRPr="00636E7C">
          <w:rPr>
            <w:rStyle w:val="Hyperlink"/>
            <w:sz w:val="14"/>
          </w:rPr>
          <w:t>for the first time</w:t>
        </w:r>
      </w:hyperlink>
      <w:r w:rsidRPr="00636E7C">
        <w:rPr>
          <w:sz w:val="14"/>
        </w:rPr>
        <w:t xml:space="preserve"> it publicly negotiated with a delegation of Palestinians.</w:t>
      </w:r>
    </w:p>
    <w:p w14:paraId="365FA014" w14:textId="77777777" w:rsidR="00474194" w:rsidRPr="00636E7C" w:rsidRDefault="00474194" w:rsidP="00474194">
      <w:pPr>
        <w:rPr>
          <w:sz w:val="14"/>
        </w:rPr>
      </w:pPr>
      <w:r w:rsidRPr="00636E7C">
        <w:rPr>
          <w:sz w:val="14"/>
        </w:rPr>
        <w:t xml:space="preserve">Of course, American pressure was rarely the sole reason for Israel’s actions. Had Egyptian President Anwar Sadat not offered peace, it’s unlikely Israel would have fully left the Sinai. Had Palestinians not launched the first intifada, which raised the price of Israel’s occupation, and had the PLO not recognized Israel’s existence, it’s unlikely Israel would have signed the 1993 Oslo Accords. Had Saudi Arabia not unveiled the Arab Peace Initiative in 2002, Ariel Sharon may not have withdrawn Israeli settlers from Gaza in a bid to </w:t>
      </w:r>
      <w:hyperlink r:id="rId80" w:anchor="page_scan_tab_contents" w:tgtFrame="_blank" w:history="1">
        <w:r w:rsidRPr="00636E7C">
          <w:rPr>
            <w:rStyle w:val="Hyperlink"/>
            <w:sz w:val="14"/>
          </w:rPr>
          <w:t>undercut</w:t>
        </w:r>
      </w:hyperlink>
      <w:r w:rsidRPr="00636E7C">
        <w:rPr>
          <w:sz w:val="14"/>
        </w:rPr>
        <w:t xml:space="preserve"> the Saudi effort three years later.</w:t>
      </w:r>
    </w:p>
    <w:p w14:paraId="0D8CF657" w14:textId="77777777" w:rsidR="00474194" w:rsidRPr="00636E7C" w:rsidRDefault="00474194" w:rsidP="00474194">
      <w:pPr>
        <w:rPr>
          <w:sz w:val="14"/>
        </w:rPr>
      </w:pPr>
      <w:r w:rsidRPr="00636E7C">
        <w:rPr>
          <w:sz w:val="14"/>
        </w:rPr>
        <w:t>Palestinian and Arab behavior matters. And it matters who leads Israel. But Israelis are more likely to elect rejectionists to lead them — and rejectionists are more likely to remain rejectionists once in office — when they know their rejectionism will not harm Israel’s most important alliance.</w:t>
      </w:r>
    </w:p>
    <w:p w14:paraId="73D30E44" w14:textId="77777777" w:rsidR="00474194" w:rsidRPr="00636E7C" w:rsidRDefault="00474194" w:rsidP="00474194">
      <w:pPr>
        <w:rPr>
          <w:sz w:val="14"/>
        </w:rPr>
      </w:pPr>
      <w:r w:rsidRPr="00636E7C">
        <w:rPr>
          <w:sz w:val="14"/>
        </w:rPr>
        <w:t>Netanyahu’s decade-long political dominance in Israel, and his decade-long defiance in Washington, would simply not have been possible under the old rules. Which is why progressives need to bring back those old rules — or at least a modified version of them — if they truly want Israel to change course.</w:t>
      </w:r>
    </w:p>
    <w:p w14:paraId="02D73C6B" w14:textId="77777777" w:rsidR="00474194" w:rsidRPr="009C5292" w:rsidRDefault="00474194" w:rsidP="00474194">
      <w:pPr>
        <w:rPr>
          <w:rStyle w:val="StyleUnderline"/>
        </w:rPr>
      </w:pPr>
      <w:r w:rsidRPr="009C5292">
        <w:rPr>
          <w:rStyle w:val="StyleUnderline"/>
        </w:rPr>
        <w:t>To condition American aid on Israeli behavior would not single Israel out. In theory, the</w:t>
      </w:r>
      <w:r>
        <w:rPr>
          <w:rStyle w:val="StyleUnderline"/>
        </w:rPr>
        <w:t xml:space="preserve"> </w:t>
      </w:r>
      <w:hyperlink r:id="rId81" w:tgtFrame="_blank" w:history="1">
        <w:r w:rsidRPr="009C5292">
          <w:rPr>
            <w:rStyle w:val="StyleUnderline"/>
          </w:rPr>
          <w:t>Foreign Assistance Act</w:t>
        </w:r>
      </w:hyperlink>
      <w:r w:rsidRPr="009C5292">
        <w:rPr>
          <w:rStyle w:val="StyleUnderline"/>
        </w:rPr>
        <w:t>, as amended in the late 1990s, prohibits the United States from providing aid or training to any foreign military units that have committed “gross violations of internationally recognized human rights.”</w:t>
      </w:r>
    </w:p>
    <w:p w14:paraId="16359623" w14:textId="77777777" w:rsidR="00474194" w:rsidRPr="009C5292" w:rsidRDefault="00474194" w:rsidP="00474194">
      <w:pPr>
        <w:rPr>
          <w:rStyle w:val="StyleUnderline"/>
        </w:rPr>
      </w:pPr>
      <w:r w:rsidRPr="009C5292">
        <w:rPr>
          <w:rStyle w:val="StyleUnderline"/>
        </w:rPr>
        <w:t>Congress also places</w:t>
      </w:r>
      <w:r>
        <w:rPr>
          <w:rStyle w:val="StyleUnderline"/>
        </w:rPr>
        <w:t xml:space="preserve"> </w:t>
      </w:r>
      <w:hyperlink r:id="rId82" w:tgtFrame="_blank" w:history="1">
        <w:r w:rsidRPr="009C5292">
          <w:rPr>
            <w:rStyle w:val="StyleUnderline"/>
          </w:rPr>
          <w:t>additional human rights conditions</w:t>
        </w:r>
      </w:hyperlink>
      <w:r>
        <w:rPr>
          <w:rStyle w:val="StyleUnderline"/>
        </w:rPr>
        <w:t xml:space="preserve"> </w:t>
      </w:r>
      <w:r w:rsidRPr="009C5292">
        <w:rPr>
          <w:rStyle w:val="StyleUnderline"/>
        </w:rPr>
        <w:t>on American aid to numerous specific governments</w:t>
      </w:r>
      <w:r w:rsidRPr="00636E7C">
        <w:rPr>
          <w:sz w:val="14"/>
        </w:rPr>
        <w:t xml:space="preserve">, including Afghanistan, Burma, Cambodia, Columbia, El Salvador, Egypt, Guatemala, Haiti, Honduras, Pakistan and Sri Lanka. </w:t>
      </w:r>
      <w:r w:rsidRPr="009C5292">
        <w:rPr>
          <w:rStyle w:val="StyleUnderline"/>
        </w:rPr>
        <w:t>Before Trump ended American assistance to the Palestinian Authority, its</w:t>
      </w:r>
      <w:r>
        <w:rPr>
          <w:rStyle w:val="StyleUnderline"/>
        </w:rPr>
        <w:t xml:space="preserve"> </w:t>
      </w:r>
      <w:hyperlink r:id="rId83" w:tgtFrame="_blank" w:history="1">
        <w:r w:rsidRPr="009C5292">
          <w:rPr>
            <w:rStyle w:val="StyleUnderline"/>
          </w:rPr>
          <w:t>aid</w:t>
        </w:r>
      </w:hyperlink>
      <w:r>
        <w:rPr>
          <w:rStyle w:val="StyleUnderline"/>
        </w:rPr>
        <w:t xml:space="preserve"> </w:t>
      </w:r>
      <w:r w:rsidRPr="009C5292">
        <w:rPr>
          <w:rStyle w:val="StyleUnderline"/>
        </w:rPr>
        <w:t>was among the most heavily conditioned of all.</w:t>
      </w:r>
    </w:p>
    <w:p w14:paraId="20CD7836" w14:textId="77777777" w:rsidR="00474194" w:rsidRPr="00636E7C" w:rsidRDefault="00474194" w:rsidP="00474194">
      <w:pPr>
        <w:rPr>
          <w:sz w:val="14"/>
        </w:rPr>
      </w:pPr>
      <w:r w:rsidRPr="00636E7C">
        <w:rPr>
          <w:sz w:val="14"/>
        </w:rPr>
        <w:t xml:space="preserve">What distinguishes American aid to Israel is precisely its exemption from the rules and limitations that govern assistance to other nations. While the United States </w:t>
      </w:r>
      <w:hyperlink r:id="rId84" w:tgtFrame="_blank" w:history="1">
        <w:r w:rsidRPr="00636E7C">
          <w:rPr>
            <w:rStyle w:val="Hyperlink"/>
            <w:sz w:val="14"/>
          </w:rPr>
          <w:t>phased out</w:t>
        </w:r>
      </w:hyperlink>
      <w:r w:rsidRPr="00636E7C">
        <w:rPr>
          <w:sz w:val="14"/>
        </w:rPr>
        <w:t xml:space="preserve">economic assistance to the Jewish state a decade ago, Israel receives far more military aid than any country where the United States is not currently at war. Outside of active American combat zones like Afghanistan, Iraq and </w:t>
      </w:r>
      <w:hyperlink r:id="rId85" w:tooltip="Syria" w:history="1">
        <w:r w:rsidRPr="00636E7C">
          <w:rPr>
            <w:rStyle w:val="Hyperlink"/>
            <w:sz w:val="14"/>
          </w:rPr>
          <w:t>Syria</w:t>
        </w:r>
      </w:hyperlink>
      <w:r w:rsidRPr="00636E7C">
        <w:rPr>
          <w:sz w:val="14"/>
        </w:rPr>
        <w:t xml:space="preserve">, the United States gives most of its military aid through something called Foreign Military Financing: a line of credit through which governments can buy American weapons. In Trump’s 2019 budget request, </w:t>
      </w:r>
      <w:hyperlink r:id="rId86" w:tgtFrame="_blank" w:history="1">
        <w:r w:rsidRPr="00636E7C">
          <w:rPr>
            <w:rStyle w:val="Hyperlink"/>
            <w:sz w:val="14"/>
          </w:rPr>
          <w:t>61 percent</w:t>
        </w:r>
      </w:hyperlink>
      <w:r w:rsidRPr="00636E7C">
        <w:rPr>
          <w:sz w:val="14"/>
        </w:rPr>
        <w:t xml:space="preserve"> of that foreign military financing goes to Israel. Israel also receives its financing in a more advantageous way than other countries. Every other foreign government receives a set amount of money per year, which it can spend on American weapons. Seth Binder of the Project on Middle East Democracy compares it to a debit card: You can only spend what America has already given you. Israel, by contrast, enjoys something called “cash-flow financing.” Binder compares it to a credit card: Israel can buy American weapons merely by committing to spend money America will give it in the future. Under the Memorandum of Understanding Obama announced in 2016, Israel is due to receive $3.8 billion per year until 2028. And because of cash-flow financing Israel can spend some of that future money now. That helps it buy expensive items — as it did in 2017 when it purchased </w:t>
      </w:r>
      <w:hyperlink r:id="rId87" w:tgtFrame="_blank" w:history="1">
        <w:r w:rsidRPr="00636E7C">
          <w:rPr>
            <w:rStyle w:val="Hyperlink"/>
            <w:sz w:val="14"/>
          </w:rPr>
          <w:t>17 F-35 fighters at close to $100 million per plane</w:t>
        </w:r>
      </w:hyperlink>
      <w:r w:rsidRPr="00636E7C">
        <w:rPr>
          <w:sz w:val="14"/>
        </w:rPr>
        <w:t xml:space="preserve"> — which would be hard to afford using America’s aid for only one particular year.</w:t>
      </w:r>
    </w:p>
    <w:p w14:paraId="058982A4" w14:textId="77777777" w:rsidR="00474194" w:rsidRPr="00636E7C" w:rsidRDefault="00474194" w:rsidP="00474194">
      <w:pPr>
        <w:rPr>
          <w:sz w:val="14"/>
        </w:rPr>
      </w:pPr>
      <w:r w:rsidRPr="00636E7C">
        <w:rPr>
          <w:sz w:val="14"/>
        </w:rPr>
        <w:t>The United States also gives Israel its aid right away. While most other nations can access American aid only when they agree upon an arms purchase, Israel is given a lump sum at the beginning of every fiscal year. Since Israel doesn’t spend all that money right away, it puts the rest in the bank, where it accrues interest, which makes the amount it actually receives in American aid even higher than the official $3.8 billion figure.</w:t>
      </w:r>
    </w:p>
    <w:p w14:paraId="07658AF3" w14:textId="77777777" w:rsidR="00474194" w:rsidRPr="00636E7C" w:rsidRDefault="00474194" w:rsidP="00474194">
      <w:pPr>
        <w:rPr>
          <w:sz w:val="14"/>
        </w:rPr>
      </w:pPr>
      <w:r w:rsidRPr="00636E7C">
        <w:rPr>
          <w:sz w:val="14"/>
        </w:rPr>
        <w:t xml:space="preserve">Finally, Israel is the only nation that can spend part of its aid buying weapons from its own manufacturers, not those in the United States. In that way, Israel has used American assistance to fund its defense industry, which now ranks as the </w:t>
      </w:r>
      <w:hyperlink r:id="rId88" w:tgtFrame="_blank" w:history="1">
        <w:r w:rsidRPr="00636E7C">
          <w:rPr>
            <w:rStyle w:val="Hyperlink"/>
            <w:sz w:val="14"/>
          </w:rPr>
          <w:t>8th largest</w:t>
        </w:r>
      </w:hyperlink>
      <w:r w:rsidRPr="00636E7C">
        <w:rPr>
          <w:sz w:val="14"/>
        </w:rPr>
        <w:t xml:space="preserve">arms exporter in the world. The ten-year deal Obama signed in 2016 phases out this “offshore procurement” in 2028. Israel, however, is still allowed to spend </w:t>
      </w:r>
      <w:hyperlink r:id="rId89" w:tgtFrame="_blank" w:history="1">
        <w:r w:rsidRPr="00636E7C">
          <w:rPr>
            <w:rStyle w:val="Hyperlink"/>
            <w:sz w:val="14"/>
          </w:rPr>
          <w:t>at least 20 percent of its aid</w:t>
        </w:r>
      </w:hyperlink>
      <w:r w:rsidRPr="00636E7C">
        <w:rPr>
          <w:sz w:val="14"/>
        </w:rPr>
        <w:t xml:space="preserve"> on Israeli weaponry through 2024, and smaller percentages after that: A total of </w:t>
      </w:r>
      <w:hyperlink r:id="rId90" w:tgtFrame="_blank" w:history="1">
        <w:r w:rsidRPr="00636E7C">
          <w:rPr>
            <w:rStyle w:val="Hyperlink"/>
            <w:sz w:val="14"/>
          </w:rPr>
          <w:t>more than $5.6 billion</w:t>
        </w:r>
      </w:hyperlink>
      <w:r w:rsidRPr="00636E7C">
        <w:rPr>
          <w:sz w:val="14"/>
        </w:rPr>
        <w:t>.</w:t>
      </w:r>
    </w:p>
    <w:p w14:paraId="5D9036AF" w14:textId="77777777" w:rsidR="00474194" w:rsidRPr="00636E7C" w:rsidRDefault="00474194" w:rsidP="00474194">
      <w:pPr>
        <w:rPr>
          <w:sz w:val="14"/>
        </w:rPr>
      </w:pPr>
      <w:r w:rsidRPr="00636E7C">
        <w:rPr>
          <w:sz w:val="14"/>
        </w:rPr>
        <w:t>But even observers who acknowledge that i</w:t>
      </w:r>
      <w:r w:rsidRPr="009C5292">
        <w:rPr>
          <w:rStyle w:val="StyleUnderline"/>
        </w:rPr>
        <w:t>t’s not inherently anti-Israel to condition American aid, and that such conditionality has proven effective at changing Israeli behavior in the past</w:t>
      </w:r>
      <w:r w:rsidRPr="00636E7C">
        <w:rPr>
          <w:sz w:val="14"/>
        </w:rPr>
        <w:t>, might still resist doing so for one simple and understandable reason: Security. Israel faces genuine threats, both from hostile governments like Iran and violent groups like Hamas, Islamic Jihad and Hezbollah. American aid helps protect Israel from them.</w:t>
      </w:r>
    </w:p>
    <w:p w14:paraId="008ED070" w14:textId="77777777" w:rsidR="00474194" w:rsidRPr="009C5292" w:rsidRDefault="00474194" w:rsidP="00474194">
      <w:pPr>
        <w:rPr>
          <w:rStyle w:val="StyleUnderline"/>
        </w:rPr>
      </w:pPr>
      <w:r w:rsidRPr="00636E7C">
        <w:rPr>
          <w:sz w:val="14"/>
        </w:rPr>
        <w:t xml:space="preserve">Americans should care about keeping Israelis safe. That means continuing to give Israel the roughly $500 million per year the US currently provides for missile defense and guaranteeing Israel’s military edge over its regional foes. But </w:t>
      </w:r>
      <w:r w:rsidRPr="009C5292">
        <w:rPr>
          <w:rStyle w:val="StyleUnderline"/>
        </w:rPr>
        <w:t>there are ways to condition aid that don’t weaken Israeli security. They actually enhance it.</w:t>
      </w:r>
    </w:p>
    <w:p w14:paraId="01DF0BA5" w14:textId="77777777" w:rsidR="00474194" w:rsidRPr="00636E7C" w:rsidRDefault="00474194" w:rsidP="00474194">
      <w:pPr>
        <w:rPr>
          <w:sz w:val="14"/>
        </w:rPr>
      </w:pPr>
      <w:r w:rsidRPr="00636E7C">
        <w:rPr>
          <w:sz w:val="14"/>
        </w:rPr>
        <w:t xml:space="preserve">What follows does not exhaust the possibilities. In the years to come, </w:t>
      </w:r>
      <w:r w:rsidRPr="009C5292">
        <w:rPr>
          <w:rStyle w:val="StyleUnderline"/>
        </w:rPr>
        <w:t>Democrats should consider a range of proposals that balance their commitment to Israeli security with their commitment to Palestinian rights. But it’s worth detailing two types of conditionality in particular. The first involves specific Israeli practices that the United States should refuse to fund because they serve no legitimate security goal and produce immense suffering.</w:t>
      </w:r>
    </w:p>
    <w:p w14:paraId="64CE59D6" w14:textId="77777777" w:rsidR="00474194" w:rsidRPr="00636E7C" w:rsidRDefault="00474194" w:rsidP="00474194">
      <w:pPr>
        <w:rPr>
          <w:sz w:val="14"/>
        </w:rPr>
      </w:pPr>
      <w:r w:rsidRPr="009C5292">
        <w:rPr>
          <w:rStyle w:val="StyleUnderline"/>
        </w:rPr>
        <w:t>One such practice is the detention of Palestinian children. In the West Bank, Israel maintains two legal systems: a civil system that guarantees robust legal protections to its Jewish citizens and a military system that guarantees far fewer rights to its Palestinian non-citizens</w:t>
      </w:r>
      <w:r w:rsidRPr="00636E7C">
        <w:rPr>
          <w:sz w:val="14"/>
        </w:rPr>
        <w:t>. Under this system of military law, the Israeli army routinely arrests Palestinian children.</w:t>
      </w:r>
    </w:p>
    <w:p w14:paraId="5B59421D" w14:textId="77777777" w:rsidR="00474194" w:rsidRPr="00636E7C" w:rsidRDefault="00474194" w:rsidP="00474194">
      <w:pPr>
        <w:rPr>
          <w:sz w:val="14"/>
        </w:rPr>
      </w:pPr>
      <w:r w:rsidRPr="00636E7C">
        <w:rPr>
          <w:sz w:val="14"/>
        </w:rPr>
        <w:t xml:space="preserve">Between 2012 and 2015, </w:t>
      </w:r>
      <w:r w:rsidRPr="009C5292">
        <w:rPr>
          <w:rStyle w:val="StyleUnderline"/>
        </w:rPr>
        <w:t>Defense of Children International-Palestine</w:t>
      </w:r>
      <w:r>
        <w:rPr>
          <w:rStyle w:val="StyleUnderline"/>
        </w:rPr>
        <w:t xml:space="preserve"> </w:t>
      </w:r>
      <w:hyperlink r:id="rId91" w:tgtFrame="_blank" w:history="1">
        <w:r w:rsidRPr="009C5292">
          <w:rPr>
            <w:rStyle w:val="StyleUnderline"/>
          </w:rPr>
          <w:t>interviewed</w:t>
        </w:r>
      </w:hyperlink>
      <w:r>
        <w:rPr>
          <w:rStyle w:val="StyleUnderline"/>
        </w:rPr>
        <w:t xml:space="preserve"> </w:t>
      </w:r>
      <w:r w:rsidRPr="009C5292">
        <w:rPr>
          <w:rStyle w:val="StyleUnderline"/>
        </w:rPr>
        <w:t>more than 400 Palestinian children</w:t>
      </w:r>
      <w:r w:rsidRPr="00636E7C">
        <w:rPr>
          <w:sz w:val="14"/>
        </w:rPr>
        <w:t xml:space="preserve"> — a</w:t>
      </w:r>
      <w:r w:rsidRPr="009C5292">
        <w:rPr>
          <w:rStyle w:val="StyleUnderline"/>
        </w:rPr>
        <w:t>lmost one-third of them under the age of 16 — that Israel had arrested in the West Bank. It found that many were arrested in the middle of the night. Most were blindfolded, strip-searched and had their hands bound. In the vast majority of cases, neither they nor their parents were told why they were being arrested.</w:t>
      </w:r>
    </w:p>
    <w:p w14:paraId="0A4A3C30" w14:textId="77777777" w:rsidR="00474194" w:rsidRPr="007F158E" w:rsidRDefault="00474194" w:rsidP="00474194">
      <w:r w:rsidRPr="00636E7C">
        <w:rPr>
          <w:sz w:val="14"/>
        </w:rPr>
        <w:t xml:space="preserve">A majority reported being physically abused during their arrests and a quarter reported physical abuse while being interrogated in detention. While in detention — which can last from 24 to 96 hours, depending on a child’s age — almost all were interrogated in the absence of their parents or a lawyer. </w:t>
      </w:r>
      <w:r w:rsidRPr="009C5292">
        <w:rPr>
          <w:rStyle w:val="StyleUnderline"/>
        </w:rPr>
        <w:t>Which helps explain why the UN Children’s Fund (UNICEF) has</w:t>
      </w:r>
      <w:r>
        <w:rPr>
          <w:rStyle w:val="StyleUnderline"/>
        </w:rPr>
        <w:t xml:space="preserve"> </w:t>
      </w:r>
      <w:hyperlink r:id="rId92" w:tgtFrame="_blank" w:history="1">
        <w:r w:rsidRPr="009C5292">
          <w:rPr>
            <w:rStyle w:val="StyleUnderline"/>
          </w:rPr>
          <w:t>reported</w:t>
        </w:r>
      </w:hyperlink>
      <w:r>
        <w:rPr>
          <w:rStyle w:val="StyleUnderline"/>
        </w:rPr>
        <w:t xml:space="preserve"> </w:t>
      </w:r>
      <w:r w:rsidRPr="009C5292">
        <w:rPr>
          <w:rStyle w:val="StyleUnderline"/>
        </w:rPr>
        <w:t>that, “</w:t>
      </w:r>
      <w:r w:rsidRPr="009C5292">
        <w:rPr>
          <w:rStyle w:val="Emphasis"/>
        </w:rPr>
        <w:t>ill-treatment of children who come in contact with the military detention system appears to be widespread, systematic and institutionalized.</w:t>
      </w:r>
      <w:r w:rsidRPr="009C5292">
        <w:rPr>
          <w:rStyle w:val="StyleUnderline"/>
        </w:rPr>
        <w:t>”</w:t>
      </w:r>
      <w:r w:rsidRPr="00636E7C">
        <w:rPr>
          <w:sz w:val="14"/>
        </w:rPr>
        <w:t xml:space="preserve"> This </w:t>
      </w:r>
      <w:hyperlink r:id="rId93" w:anchor="full" w:tgtFrame="_blank" w:history="1">
        <w:r w:rsidRPr="00636E7C">
          <w:rPr>
            <w:rStyle w:val="Hyperlink"/>
            <w:sz w:val="14"/>
          </w:rPr>
          <w:t>harrowing B’Tselem video</w:t>
        </w:r>
      </w:hyperlink>
      <w:r w:rsidRPr="00636E7C">
        <w:rPr>
          <w:sz w:val="14"/>
        </w:rPr>
        <w:t>, which shows soldiers in March arresting a nine-year old at school despite his teacher’s desperate pleas, shows what that looks like up close.</w:t>
      </w:r>
    </w:p>
    <w:p w14:paraId="5CF3B542" w14:textId="77777777" w:rsidR="00474194" w:rsidRPr="00AB5990" w:rsidRDefault="00474194" w:rsidP="00474194"/>
    <w:p w14:paraId="0C7D8B2F" w14:textId="77777777" w:rsidR="00474194" w:rsidRDefault="00474194" w:rsidP="00474194">
      <w:pPr>
        <w:pStyle w:val="Heading3"/>
      </w:pPr>
      <w:r>
        <w:t>--Israel – Relations NB</w:t>
      </w:r>
    </w:p>
    <w:p w14:paraId="47513442" w14:textId="77777777" w:rsidR="00474194" w:rsidRDefault="00474194" w:rsidP="00474194"/>
    <w:p w14:paraId="114EABEF" w14:textId="77777777" w:rsidR="00474194" w:rsidRPr="00983E46" w:rsidRDefault="00474194" w:rsidP="00474194">
      <w:pPr>
        <w:pStyle w:val="Heading4"/>
        <w:rPr>
          <w:rFonts w:asciiTheme="majorHAnsi" w:hAnsiTheme="majorHAnsi"/>
        </w:rPr>
      </w:pPr>
      <w:r w:rsidRPr="00983E46">
        <w:rPr>
          <w:rFonts w:asciiTheme="majorHAnsi" w:hAnsiTheme="majorHAnsi"/>
        </w:rPr>
        <w:t>Reaffirming ties through arms sales is key- key to prevent fill in and leverage any power</w:t>
      </w:r>
    </w:p>
    <w:p w14:paraId="1226AF24" w14:textId="77777777" w:rsidR="00474194" w:rsidRPr="00983E46" w:rsidRDefault="00474194" w:rsidP="00474194">
      <w:pPr>
        <w:rPr>
          <w:rFonts w:asciiTheme="majorHAnsi" w:hAnsiTheme="majorHAnsi"/>
        </w:rPr>
      </w:pPr>
      <w:r w:rsidRPr="00983E46">
        <w:rPr>
          <w:rFonts w:asciiTheme="majorHAnsi" w:hAnsiTheme="majorHAnsi"/>
        </w:rPr>
        <w:t xml:space="preserve">Johannes </w:t>
      </w:r>
      <w:r w:rsidRPr="00983E46">
        <w:rPr>
          <w:rStyle w:val="Style13ptBold"/>
          <w:rFonts w:asciiTheme="majorHAnsi" w:hAnsiTheme="majorHAnsi"/>
        </w:rPr>
        <w:t>Lang, 4-17</w:t>
      </w:r>
      <w:r w:rsidRPr="00983E46">
        <w:rPr>
          <w:rFonts w:asciiTheme="majorHAnsi" w:hAnsiTheme="majorHAnsi"/>
        </w:rPr>
        <w:t>-2019,( Lang is a student and writer at HPR "No Solution but a Two-State Solution," Harvard Political Review, https://harvardpolitics.com/columns-old/two-state-solution/)//ellalaur</w:t>
      </w:r>
    </w:p>
    <w:p w14:paraId="7119BE35" w14:textId="77777777" w:rsidR="00474194" w:rsidRPr="00983E46" w:rsidRDefault="00474194" w:rsidP="00474194">
      <w:pPr>
        <w:rPr>
          <w:rFonts w:asciiTheme="majorHAnsi" w:hAnsiTheme="majorHAnsi"/>
        </w:rPr>
      </w:pPr>
      <w:r w:rsidRPr="00983E46">
        <w:rPr>
          <w:rFonts w:asciiTheme="majorHAnsi" w:hAnsiTheme="majorHAnsi"/>
        </w:rPr>
        <w:t>America’s Responsibility</w:t>
      </w:r>
    </w:p>
    <w:p w14:paraId="03A2F80F" w14:textId="77777777" w:rsidR="00474194" w:rsidRPr="00983E46" w:rsidRDefault="00474194" w:rsidP="00474194">
      <w:pPr>
        <w:rPr>
          <w:rFonts w:asciiTheme="majorHAnsi" w:hAnsiTheme="majorHAnsi"/>
        </w:rPr>
      </w:pPr>
      <w:r w:rsidRPr="00983E46">
        <w:rPr>
          <w:rStyle w:val="StyleUnderline"/>
          <w:rFonts w:asciiTheme="majorHAnsi" w:hAnsiTheme="majorHAnsi"/>
        </w:rPr>
        <w:t>Independence for the West Bank would ideally be coupled with a lasting solution for Gaza. According to the </w:t>
      </w:r>
      <w:hyperlink r:id="rId94" w:history="1">
        <w:r w:rsidRPr="00983E46">
          <w:rPr>
            <w:rStyle w:val="StyleUnderline"/>
            <w:rFonts w:asciiTheme="majorHAnsi" w:hAnsiTheme="majorHAnsi"/>
          </w:rPr>
          <w:t>United Nations</w:t>
        </w:r>
      </w:hyperlink>
      <w:r w:rsidRPr="00983E46">
        <w:rPr>
          <w:rStyle w:val="StyleUnderline"/>
          <w:rFonts w:asciiTheme="majorHAnsi" w:hAnsiTheme="majorHAnsi"/>
        </w:rPr>
        <w:t>, 38 percent of Gazans live in poverty and 54 percent are food-insecure while electricity continues to be a </w:t>
      </w:r>
      <w:hyperlink r:id="rId95" w:history="1">
        <w:r w:rsidRPr="00983E46">
          <w:rPr>
            <w:rStyle w:val="StyleUnderline"/>
            <w:rFonts w:asciiTheme="majorHAnsi" w:hAnsiTheme="majorHAnsi"/>
          </w:rPr>
          <w:t>rare commodity</w:t>
        </w:r>
      </w:hyperlink>
      <w:r w:rsidRPr="00983E46">
        <w:rPr>
          <w:rFonts w:asciiTheme="majorHAnsi" w:hAnsiTheme="majorHAnsi"/>
        </w:rPr>
        <w:t>. Israel, Egypt, and the de facto Hamas government are, to varying extents, all responsible for the blockade that has led </w:t>
      </w:r>
      <w:hyperlink r:id="rId96" w:history="1">
        <w:r w:rsidRPr="00983E46">
          <w:rPr>
            <w:rFonts w:asciiTheme="majorHAnsi" w:hAnsiTheme="majorHAnsi"/>
          </w:rPr>
          <w:t>many people</w:t>
        </w:r>
      </w:hyperlink>
      <w:r w:rsidRPr="00983E46">
        <w:rPr>
          <w:rFonts w:asciiTheme="majorHAnsi" w:hAnsiTheme="majorHAnsi"/>
        </w:rPr>
        <w:t xml:space="preserve"> to call Gaza “the world’s largest open-air prison.” </w:t>
      </w:r>
      <w:r w:rsidRPr="00983E46">
        <w:rPr>
          <w:rStyle w:val="StyleUnderline"/>
          <w:rFonts w:asciiTheme="majorHAnsi" w:hAnsiTheme="majorHAnsi"/>
        </w:rPr>
        <w:t>In a form of collective punishment, Israel refuses to abandon its blockade over Gaza as long it is ruled by a terrorist government intent on destroying its state. While Hamas </w:t>
      </w:r>
      <w:hyperlink r:id="rId97" w:history="1">
        <w:r w:rsidRPr="00983E46">
          <w:rPr>
            <w:rStyle w:val="StyleUnderline"/>
            <w:rFonts w:asciiTheme="majorHAnsi" w:hAnsiTheme="majorHAnsi"/>
          </w:rPr>
          <w:t>deliberately targets</w:t>
        </w:r>
      </w:hyperlink>
      <w:r w:rsidRPr="00983E46">
        <w:rPr>
          <w:rStyle w:val="StyleUnderline"/>
          <w:rFonts w:asciiTheme="majorHAnsi" w:hAnsiTheme="majorHAnsi"/>
        </w:rPr>
        <w:t>Israeli civilians and has been accused of using </w:t>
      </w:r>
      <w:hyperlink r:id="rId98" w:history="1">
        <w:r w:rsidRPr="00983E46">
          <w:rPr>
            <w:rStyle w:val="StyleUnderline"/>
            <w:rFonts w:asciiTheme="majorHAnsi" w:hAnsiTheme="majorHAnsi"/>
          </w:rPr>
          <w:t>human shields</w:t>
        </w:r>
      </w:hyperlink>
      <w:r w:rsidRPr="00983E46">
        <w:rPr>
          <w:rFonts w:asciiTheme="majorHAnsi" w:hAnsiTheme="majorHAnsi"/>
        </w:rPr>
        <w:t>, Israel continues to accept many civilian deaths as </w:t>
      </w:r>
      <w:hyperlink r:id="rId99" w:history="1">
        <w:r w:rsidRPr="00983E46">
          <w:rPr>
            <w:rFonts w:asciiTheme="majorHAnsi" w:hAnsiTheme="majorHAnsi"/>
          </w:rPr>
          <w:t>collateral damage</w:t>
        </w:r>
      </w:hyperlink>
      <w:r w:rsidRPr="00983E46">
        <w:rPr>
          <w:rFonts w:asciiTheme="majorHAnsi" w:hAnsiTheme="majorHAnsi"/>
        </w:rPr>
        <w:t> in its military operations. According to the </w:t>
      </w:r>
      <w:hyperlink r:id="rId100" w:history="1">
        <w:r w:rsidRPr="00983E46">
          <w:rPr>
            <w:rFonts w:asciiTheme="majorHAnsi" w:hAnsiTheme="majorHAnsi"/>
          </w:rPr>
          <w:t>United Nations</w:t>
        </w:r>
      </w:hyperlink>
      <w:r w:rsidRPr="00983E46">
        <w:rPr>
          <w:rFonts w:asciiTheme="majorHAnsi" w:hAnsiTheme="majorHAnsi"/>
        </w:rPr>
        <w:t>, 194 Palestinians have been killed and 29,000 wounded since the beginning of the 2018 Gaza Border Protests.</w:t>
      </w:r>
    </w:p>
    <w:p w14:paraId="1E131438" w14:textId="77777777" w:rsidR="00474194" w:rsidRPr="00983E46" w:rsidRDefault="00474194" w:rsidP="00474194">
      <w:pPr>
        <w:rPr>
          <w:rFonts w:asciiTheme="majorHAnsi" w:hAnsiTheme="majorHAnsi"/>
        </w:rPr>
      </w:pPr>
      <w:r w:rsidRPr="00983E46">
        <w:rPr>
          <w:rFonts w:asciiTheme="majorHAnsi" w:hAnsiTheme="majorHAnsi"/>
        </w:rPr>
        <w:t>Still, the United States and its allies have refused to criticize Israel’s use of excessive military violence. Israel, which gets more U.S. foreign aid than </w:t>
      </w:r>
      <w:hyperlink r:id="rId101" w:history="1">
        <w:r w:rsidRPr="00983E46">
          <w:rPr>
            <w:rFonts w:asciiTheme="majorHAnsi" w:hAnsiTheme="majorHAnsi"/>
          </w:rPr>
          <w:t>any other country</w:t>
        </w:r>
      </w:hyperlink>
      <w:r w:rsidRPr="00983E46">
        <w:rPr>
          <w:rFonts w:asciiTheme="majorHAnsi" w:hAnsiTheme="majorHAnsi"/>
        </w:rPr>
        <w:t>, has requested a record-high </w:t>
      </w:r>
      <w:hyperlink r:id="rId102" w:history="1">
        <w:r w:rsidRPr="00983E46">
          <w:rPr>
            <w:rFonts w:asciiTheme="majorHAnsi" w:hAnsiTheme="majorHAnsi"/>
          </w:rPr>
          <w:t>$3.8 billion</w:t>
        </w:r>
      </w:hyperlink>
      <w:r w:rsidRPr="00983E46">
        <w:rPr>
          <w:rFonts w:asciiTheme="majorHAnsi" w:hAnsiTheme="majorHAnsi"/>
        </w:rPr>
        <w:t xml:space="preserve"> in 2019. </w:t>
      </w:r>
      <w:r w:rsidRPr="00983E46">
        <w:rPr>
          <w:rStyle w:val="StyleUnderline"/>
          <w:rFonts w:asciiTheme="majorHAnsi" w:hAnsiTheme="majorHAnsi"/>
        </w:rPr>
        <w:t>In the past, American presidents have successfully </w:t>
      </w:r>
      <w:hyperlink r:id="rId103" w:history="1">
        <w:r w:rsidRPr="00983E46">
          <w:rPr>
            <w:rStyle w:val="StyleUnderline"/>
            <w:rFonts w:asciiTheme="majorHAnsi" w:hAnsiTheme="majorHAnsi"/>
          </w:rPr>
          <w:t>used their leverage</w:t>
        </w:r>
      </w:hyperlink>
      <w:r w:rsidRPr="00983E46">
        <w:rPr>
          <w:rStyle w:val="StyleUnderline"/>
          <w:rFonts w:asciiTheme="majorHAnsi" w:hAnsiTheme="majorHAnsi"/>
        </w:rPr>
        <w:t> to force Israel to withdraw from occupied territories in Lebanon and the Sinai while repeatedly pushing for peace negotiations. This time, the United States needs to up the ante.</w:t>
      </w:r>
    </w:p>
    <w:p w14:paraId="5CFB67BB" w14:textId="77777777" w:rsidR="00474194" w:rsidRPr="00983E46" w:rsidRDefault="00474194" w:rsidP="00474194">
      <w:pPr>
        <w:rPr>
          <w:rFonts w:asciiTheme="majorHAnsi" w:hAnsiTheme="majorHAnsi"/>
        </w:rPr>
      </w:pPr>
      <w:r w:rsidRPr="00983E46">
        <w:rPr>
          <w:rFonts w:asciiTheme="majorHAnsi" w:hAnsiTheme="majorHAnsi"/>
        </w:rPr>
        <w:t>Pro-Israel and Pro-Palestine</w:t>
      </w:r>
    </w:p>
    <w:p w14:paraId="33C76466" w14:textId="77777777" w:rsidR="00474194" w:rsidRPr="00983E46" w:rsidRDefault="00474194" w:rsidP="00474194">
      <w:pPr>
        <w:rPr>
          <w:rStyle w:val="StyleUnderline"/>
          <w:rFonts w:asciiTheme="majorHAnsi" w:hAnsiTheme="majorHAnsi"/>
        </w:rPr>
      </w:pPr>
      <w:r w:rsidRPr="00983E46">
        <w:rPr>
          <w:rStyle w:val="StyleUnderline"/>
          <w:rFonts w:asciiTheme="majorHAnsi" w:hAnsiTheme="majorHAnsi"/>
        </w:rPr>
        <w:t>At the same time, the United States must reaffirm its fundamental support for Israel’s right to exist — a durable solution should add Palestine to the map but not weaken Israel. Aside from Egypt and Jordan, </w:t>
      </w:r>
      <w:hyperlink r:id="rId104" w:history="1">
        <w:r w:rsidRPr="00983E46">
          <w:rPr>
            <w:rStyle w:val="StyleUnderline"/>
            <w:rFonts w:asciiTheme="majorHAnsi" w:hAnsiTheme="majorHAnsi"/>
          </w:rPr>
          <w:t>no Arab country</w:t>
        </w:r>
      </w:hyperlink>
      <w:r w:rsidRPr="00983E46">
        <w:rPr>
          <w:rStyle w:val="StyleUnderline"/>
          <w:rFonts w:asciiTheme="majorHAnsi" w:hAnsiTheme="majorHAnsi"/>
        </w:rPr>
        <w:t> recognizes Israel’s right to exist</w:t>
      </w:r>
      <w:r w:rsidRPr="00983E46">
        <w:rPr>
          <w:rFonts w:asciiTheme="majorHAnsi" w:hAnsiTheme="majorHAnsi"/>
        </w:rPr>
        <w:t xml:space="preserve">. Their double standards for Israel’s actions and those of ruthless dictators in Syria or Saudi Arabia reveal a vicious nationalism that prevents them from accepting a large Jewish presence in the Middle East. </w:t>
      </w:r>
      <w:r w:rsidRPr="00983E46">
        <w:rPr>
          <w:rStyle w:val="StyleUnderline"/>
          <w:rFonts w:asciiTheme="majorHAnsi" w:hAnsiTheme="majorHAnsi"/>
        </w:rPr>
        <w:t>The United States should use its clout with its Arab allies to facilitate Israel’s regional integration as part of the Israeli-Palestinian peace process.</w:t>
      </w:r>
    </w:p>
    <w:p w14:paraId="03637360" w14:textId="77777777" w:rsidR="00474194" w:rsidRPr="00983E46" w:rsidRDefault="00474194" w:rsidP="00474194">
      <w:pPr>
        <w:rPr>
          <w:rStyle w:val="StyleUnderline"/>
          <w:rFonts w:asciiTheme="majorHAnsi" w:hAnsiTheme="majorHAnsi"/>
        </w:rPr>
      </w:pPr>
      <w:r w:rsidRPr="00983E46">
        <w:rPr>
          <w:rStyle w:val="StyleUnderline"/>
          <w:rFonts w:asciiTheme="majorHAnsi" w:hAnsiTheme="majorHAnsi"/>
        </w:rPr>
        <w:t>Building trust with the Palestinians will be difficult but essential for any negotiations</w:t>
      </w:r>
      <w:r w:rsidRPr="00983E46">
        <w:rPr>
          <w:rFonts w:asciiTheme="majorHAnsi" w:hAnsiTheme="majorHAnsi"/>
        </w:rPr>
        <w:t>. The Trump administration’s funding cut for the United Nations’ Palestinian refugee agency UNRWA and its announcement of the embassy move to Jerusalem has added insult to injury of decades of pro-Israeli bias. The United States should support courageous groups of Palestinian peace activists while calling out the </w:t>
      </w:r>
      <w:hyperlink r:id="rId105" w:history="1">
        <w:r w:rsidRPr="00983E46">
          <w:rPr>
            <w:rFonts w:asciiTheme="majorHAnsi" w:hAnsiTheme="majorHAnsi"/>
          </w:rPr>
          <w:t>dangerous tendency</w:t>
        </w:r>
      </w:hyperlink>
      <w:r w:rsidRPr="00983E46">
        <w:rPr>
          <w:rFonts w:asciiTheme="majorHAnsi" w:hAnsiTheme="majorHAnsi"/>
        </w:rPr>
        <w:t xml:space="preserve"> of sizable sectors of the Palestinian population to condone terrorist attacks against innocent Israeli civilians. Lastly, </w:t>
      </w:r>
      <w:r w:rsidRPr="00983E46">
        <w:rPr>
          <w:rStyle w:val="StyleUnderline"/>
          <w:rFonts w:asciiTheme="majorHAnsi" w:hAnsiTheme="majorHAnsi"/>
        </w:rPr>
        <w:t>the United States should help provide a new “Marshall Plan” for a newly independent Palestinian state.</w:t>
      </w:r>
      <w:r w:rsidRPr="00983E46">
        <w:rPr>
          <w:rFonts w:asciiTheme="majorHAnsi" w:hAnsiTheme="majorHAnsi"/>
        </w:rPr>
        <w:t xml:space="preserve"> </w:t>
      </w:r>
      <w:r w:rsidRPr="00983E46">
        <w:rPr>
          <w:rStyle w:val="StyleUnderline"/>
          <w:rFonts w:asciiTheme="majorHAnsi" w:hAnsiTheme="majorHAnsi"/>
        </w:rPr>
        <w:t>Currently, the unemployment rate in the Palestinian territories is the </w:t>
      </w:r>
      <w:hyperlink r:id="rId106" w:history="1">
        <w:r w:rsidRPr="00983E46">
          <w:rPr>
            <w:rStyle w:val="StyleUnderline"/>
            <w:rFonts w:asciiTheme="majorHAnsi" w:hAnsiTheme="majorHAnsi"/>
          </w:rPr>
          <w:t>highest</w:t>
        </w:r>
      </w:hyperlink>
      <w:r w:rsidRPr="00983E46">
        <w:rPr>
          <w:rStyle w:val="StyleUnderline"/>
          <w:rFonts w:asciiTheme="majorHAnsi" w:hAnsiTheme="majorHAnsi"/>
        </w:rPr>
        <w:t> in the world. Former Israeli prime minister </w:t>
      </w:r>
      <w:hyperlink r:id="rId107" w:anchor="v=onepage&amp;q=become%20viable%20unless%20the%20man%20on%20the%20street%20in%20Gaza%20and%20Jericho%20sees%20that%20peace%20gives%20new%20hope%20to%20his%20daily%20life&amp;f=false" w:history="1">
        <w:r w:rsidRPr="00983E46">
          <w:rPr>
            <w:rStyle w:val="StyleUnderline"/>
            <w:rFonts w:asciiTheme="majorHAnsi" w:hAnsiTheme="majorHAnsi"/>
          </w:rPr>
          <w:t>Yitzhak Rabin</w:t>
        </w:r>
      </w:hyperlink>
      <w:r w:rsidRPr="00983E46">
        <w:rPr>
          <w:rStyle w:val="StyleUnderline"/>
          <w:rFonts w:asciiTheme="majorHAnsi" w:hAnsiTheme="majorHAnsi"/>
        </w:rPr>
        <w:t>, who was assassinated in 1995, once said, “peace [can’t] become viable unless the man on the street in Gaza and Jericho sees that peace gives new hope to his daily life.”</w:t>
      </w:r>
    </w:p>
    <w:p w14:paraId="194DE6F2" w14:textId="77777777" w:rsidR="00474194" w:rsidRPr="00983E46" w:rsidRDefault="00474194" w:rsidP="00474194">
      <w:pPr>
        <w:rPr>
          <w:rStyle w:val="StyleUnderline"/>
          <w:rFonts w:asciiTheme="majorHAnsi" w:hAnsiTheme="majorHAnsi"/>
        </w:rPr>
      </w:pPr>
      <w:r w:rsidRPr="00983E46">
        <w:rPr>
          <w:rFonts w:asciiTheme="majorHAnsi" w:hAnsiTheme="majorHAnsi"/>
        </w:rPr>
        <w:t>Israelis and Palestinians remain doomed to live on the same tiny piece of land. As famous Israeli author </w:t>
      </w:r>
      <w:hyperlink r:id="rId108" w:history="1">
        <w:r w:rsidRPr="00983E46">
          <w:rPr>
            <w:rFonts w:asciiTheme="majorHAnsi" w:hAnsiTheme="majorHAnsi"/>
          </w:rPr>
          <w:t>Amos Oz</w:t>
        </w:r>
      </w:hyperlink>
      <w:r w:rsidRPr="00983E46">
        <w:rPr>
          <w:rFonts w:asciiTheme="majorHAnsi" w:hAnsiTheme="majorHAnsi"/>
        </w:rPr>
        <w:t xml:space="preserve"> explained, both need an “unhappy compromise” to learn to “unhappily coexist.” Hatred and fear will likely fester for a long time. If </w:t>
      </w:r>
      <w:r w:rsidRPr="00983E46">
        <w:rPr>
          <w:rStyle w:val="StyleUnderline"/>
          <w:rFonts w:asciiTheme="majorHAnsi" w:hAnsiTheme="majorHAnsi"/>
        </w:rPr>
        <w:t>policymakers can come together to stop the occupation, blockades, terrorism, and war, however, the idea of peace will eventually gain traction among both Israelis and Palestinians. America’s special relationship with Israel affords it a special responsibility to work towards lasting peace in the Middle East — to revive the two-state solution before it is too late.</w:t>
      </w:r>
    </w:p>
    <w:p w14:paraId="5CA186D0" w14:textId="77777777" w:rsidR="00474194" w:rsidRDefault="00474194" w:rsidP="00474194"/>
    <w:p w14:paraId="3BBDBC8B" w14:textId="77777777" w:rsidR="00474194" w:rsidRDefault="00474194" w:rsidP="00474194">
      <w:pPr>
        <w:pStyle w:val="Heading4"/>
      </w:pPr>
      <w:r>
        <w:t>Arms Sales are k2 U.S.-Israel Relations</w:t>
      </w:r>
    </w:p>
    <w:p w14:paraId="78F6F84F" w14:textId="77777777" w:rsidR="00474194" w:rsidRPr="0019424E" w:rsidRDefault="00474194" w:rsidP="00474194">
      <w:pPr>
        <w:rPr>
          <w:u w:val="single"/>
        </w:rPr>
      </w:pPr>
      <w:r>
        <w:rPr>
          <w:rStyle w:val="Style13ptBold"/>
        </w:rPr>
        <w:t xml:space="preserve">Thomas 17 </w:t>
      </w:r>
      <w:r w:rsidRPr="00F90AA4">
        <w:t xml:space="preserve">(Analyst in Middle Eastern Affairs- </w:t>
      </w:r>
      <w:hyperlink r:id="rId109" w:history="1">
        <w:r w:rsidRPr="00F90AA4">
          <w:rPr>
            <w:rStyle w:val="Hyperlink"/>
            <w:rFonts w:eastAsiaTheme="majorEastAsia"/>
          </w:rPr>
          <w:t>https://fas.org/sgp/crs/mideast/R44984.pdf</w:t>
        </w:r>
      </w:hyperlink>
      <w:r w:rsidRPr="00F90AA4">
        <w:t>)</w:t>
      </w:r>
    </w:p>
    <w:p w14:paraId="35A0EA68" w14:textId="77777777" w:rsidR="00474194" w:rsidRDefault="00474194" w:rsidP="00474194">
      <w:r w:rsidRPr="0019424E">
        <w:rPr>
          <w:u w:val="single"/>
        </w:rPr>
        <w:t xml:space="preserve">Israel has an active and growing indigenous arms industry, the development of which has been subsidized in part by U.S. support. </w:t>
      </w:r>
      <w:r>
        <w:t xml:space="preserve">Since FY1984, Israel has been allowed to spend a portion of its U.S. Foreign Military Financing (FMF) assistance on arms produced by Israeli manufacturers (known as Off-Shore Procurement, or OSP).38 </w:t>
      </w:r>
      <w:r w:rsidRPr="0019424E">
        <w:rPr>
          <w:u w:val="single"/>
        </w:rPr>
        <w:t xml:space="preserve">Israel is unique in this regard—no other FMF recipient can use any of the FMF for domestic procurement. </w:t>
      </w:r>
      <w:r>
        <w:t xml:space="preserve">Although breaking out the exact role of U.S. OSP funding in the development of the Israeli arms industry is difficult, Israel’s defense contractors have become competitive with other global leaders: </w:t>
      </w:r>
      <w:r w:rsidRPr="0019424E">
        <w:rPr>
          <w:u w:val="single"/>
        </w:rPr>
        <w:t>from 2008 to 2015, Israel signed agreements to supply $12.8 billion worth of arms to other nations, the 10th highest figure in the world and not far behind such traditional suppliers as the United Kingdom and Italy</w:t>
      </w:r>
      <w:r>
        <w:t xml:space="preserve">. </w:t>
      </w:r>
      <w:r w:rsidRPr="0019424E">
        <w:rPr>
          <w:u w:val="single"/>
        </w:rPr>
        <w:t>By one measurement, military exports from Israel grew by 14% in 2016, with Israel selling a diverse array of military systems and equipment to a number of countries, most prominently India</w:t>
      </w:r>
      <w:r>
        <w:t xml:space="preserve">.39 Yaakov Lappin, “Israeli F-35s to be declared operational in December,” IHS Jane’s Defence Weekly, June 22, 2017. 37 Ilan Ben Zion, “Final plane in billion-dollar deal with Italy lands in Israel,” Times of Israel, July 21, 2016. The deal with Italy involves a reciprocal aerospace technology purchase (including satellites and surveillance planes) by Italy from Israel. 38 See, for example, Department of Defense Office of the Inspector General Report No. 97-028, “Israeli Use of Offshore Procurement Funds,” November 22, 1996, at http://www.dodig.mil/audit/reports/fy97/97-028.pdf. Under the terms of the MOU for U.S. military aid to Israel for FY2009-FY2018, that level was set at 26.3%, which is around $815 million of its FMF allocation of $3.1 billion. However, OSP will be phased out by FY2028 (with the phase-out beginning in FY2024) under the terms of the new MOU signed in September 2016. The September 2016 MOU reduces funding for OSP from $815 million in FY2019 to $450 million in FY2025 to $0 in FY2028.) Total value of all Defense Security Cooperation Agency (DSCA) Foreign Military Sales (FMS) notifications since 2010: $9.6 billion Planned and potential procurements: 50 F-35s (U.S.), potentially F-15s (U.S.); 111 APCs (Israel); 4 submarines (Germany), 4 corvettes (Germany/Israel) </w:t>
      </w:r>
    </w:p>
    <w:p w14:paraId="794D6D6C" w14:textId="77777777" w:rsidR="00474194" w:rsidRDefault="00474194" w:rsidP="00474194"/>
    <w:p w14:paraId="2A6BB9AD" w14:textId="77777777" w:rsidR="00474194" w:rsidRPr="00353831" w:rsidRDefault="00474194" w:rsidP="00474194"/>
    <w:p w14:paraId="01BEFBFE" w14:textId="77777777" w:rsidR="00474194" w:rsidRDefault="00474194" w:rsidP="00474194">
      <w:pPr>
        <w:pStyle w:val="Heading3"/>
      </w:pPr>
      <w:r>
        <w:t xml:space="preserve">--Israel Says Yes </w:t>
      </w:r>
    </w:p>
    <w:p w14:paraId="16D5E018" w14:textId="77777777" w:rsidR="00474194" w:rsidRDefault="00474194" w:rsidP="00474194"/>
    <w:p w14:paraId="2602C1A1" w14:textId="77777777" w:rsidR="00474194" w:rsidRDefault="00474194" w:rsidP="00474194">
      <w:pPr>
        <w:pStyle w:val="Heading4"/>
      </w:pPr>
      <w:r>
        <w:t>Israel caves to leverage—Trump has political capital with them</w:t>
      </w:r>
    </w:p>
    <w:p w14:paraId="52CAFDDA" w14:textId="77777777" w:rsidR="00474194" w:rsidRPr="00392A17" w:rsidRDefault="00F040D4" w:rsidP="00474194">
      <w:hyperlink r:id="rId110" w:tgtFrame="_blank" w:history="1">
        <w:r w:rsidR="00474194" w:rsidRPr="00392A17">
          <w:rPr>
            <w:rStyle w:val="Hyperlink"/>
          </w:rPr>
          <w:t xml:space="preserve">Philip H. </w:t>
        </w:r>
        <w:r w:rsidR="00474194" w:rsidRPr="00392A17">
          <w:rPr>
            <w:rStyle w:val="Heading4Char"/>
          </w:rPr>
          <w:t>Gordon</w:t>
        </w:r>
      </w:hyperlink>
      <w:r w:rsidR="00474194" w:rsidRPr="00392A17">
        <w:t>, 2-28-</w:t>
      </w:r>
      <w:r w:rsidR="00474194" w:rsidRPr="00392A17">
        <w:rPr>
          <w:rStyle w:val="Heading4Char"/>
        </w:rPr>
        <w:t>2019</w:t>
      </w:r>
      <w:r w:rsidR="00474194" w:rsidRPr="00392A17">
        <w:t>, Mary and David Boies Senior Fellow in U.S. Foreign Policy, "Rethinking U.S. Policy Toward the Palestinians," Council on Foreign Relations, https://www.cfr.org/report/rethinking-us-policy-toward-palestinians//ER</w:t>
      </w:r>
    </w:p>
    <w:p w14:paraId="50796F28" w14:textId="77777777" w:rsidR="00474194" w:rsidRPr="00392A17" w:rsidRDefault="00474194" w:rsidP="00474194">
      <w:pPr>
        <w:rPr>
          <w:sz w:val="14"/>
        </w:rPr>
      </w:pPr>
      <w:r w:rsidRPr="00392A17">
        <w:rPr>
          <w:sz w:val="14"/>
        </w:rPr>
        <w:t>To avoid such dire outcomes, the Trump administration should rethink its current course. It should forego introducing a comprehensive peace plan that, under current circumstances, has almost no chance of success and instead take steps toward improving conditions on the ground and preserving prospects for more ambitious agreements. These steps include restoring previous levels of financial assistance for refugees and humanitarian projects in the West Bank and Gaza</w:t>
      </w:r>
      <w:r w:rsidRPr="00392A17">
        <w:rPr>
          <w:rStyle w:val="StyleUnderline"/>
        </w:rPr>
        <w:t>, using U.S. leverage with Israel to improve daily life and freedom of movement for Palestinians, including by constraining settlement expansion, committing to the goal of a Palestinian state with a capital in East Jerusalem to balance the move of the U.S. embassy from Tel Aviv, amending recent congressional legislation—the Anti-Terrorism Clarification Act (</w:t>
      </w:r>
      <w:hyperlink r:id="rId111" w:tgtFrame="_blank" w:tooltip="ATCA" w:history="1">
        <w:r w:rsidRPr="00392A17">
          <w:rPr>
            <w:rStyle w:val="StyleUnderline"/>
          </w:rPr>
          <w:t>ATCA</w:t>
        </w:r>
      </w:hyperlink>
      <w:r w:rsidRPr="00392A17">
        <w:rPr>
          <w:rStyle w:val="StyleUnderline"/>
        </w:rPr>
        <w:t>)—with a waiver so that assistance to the PA can be preserved, and taking steps to improve Palestinian economic growth.</w:t>
      </w:r>
    </w:p>
    <w:p w14:paraId="5DAA3F00" w14:textId="77777777" w:rsidR="00474194" w:rsidRPr="00392A17" w:rsidRDefault="00474194" w:rsidP="00474194">
      <w:pPr>
        <w:rPr>
          <w:sz w:val="14"/>
        </w:rPr>
      </w:pPr>
      <w:r w:rsidRPr="00392A17">
        <w:rPr>
          <w:sz w:val="14"/>
        </w:rPr>
        <w:t>Trump’s Counterproductive New Approach</w:t>
      </w:r>
    </w:p>
    <w:p w14:paraId="673FCB4C" w14:textId="77777777" w:rsidR="00474194" w:rsidRPr="00392A17" w:rsidRDefault="00474194" w:rsidP="00474194">
      <w:pPr>
        <w:rPr>
          <w:sz w:val="14"/>
        </w:rPr>
      </w:pPr>
      <w:r w:rsidRPr="00392A17">
        <w:rPr>
          <w:sz w:val="14"/>
        </w:rPr>
        <w:t>For most of his first year in office, Trump avoided initiatives that could upset prospects for peace and maintained a serious dialogue with the Palestinian leadership. But this generally balanced approach changed dramatically in December 2017 with the U.S. decision to recognize Jerusalem as Israel’s capital and to move the U.S. embassy there—without getting anything from Israel in return. Trump argued that this unilateral move—one that was opposed by 128 countries in the United Nations—took the issue of Jerusalem “</w:t>
      </w:r>
      <w:hyperlink r:id="rId112" w:tgtFrame="_blank" w:tooltip="off the table" w:history="1">
        <w:r w:rsidRPr="00392A17">
          <w:rPr>
            <w:rStyle w:val="Hyperlink"/>
            <w:sz w:val="14"/>
          </w:rPr>
          <w:t>off the table</w:t>
        </w:r>
      </w:hyperlink>
      <w:r w:rsidRPr="00392A17">
        <w:rPr>
          <w:sz w:val="14"/>
        </w:rPr>
        <w:t>.” In fact, it placed the issue front and center as an obstacle to agreement not just for Palestinians but for the Arab leaders Trump had been counting on to support the plan. After Trump announced the move, Palestinian leaders broke off contacts with Trump officials; those contacts have yet to resume.</w:t>
      </w:r>
    </w:p>
    <w:p w14:paraId="15671CD2" w14:textId="77777777" w:rsidR="00474194" w:rsidRPr="00392A17" w:rsidRDefault="00474194" w:rsidP="00474194">
      <w:pPr>
        <w:rPr>
          <w:sz w:val="14"/>
        </w:rPr>
      </w:pPr>
      <w:r w:rsidRPr="00392A17">
        <w:rPr>
          <w:sz w:val="14"/>
        </w:rPr>
        <w:t xml:space="preserve">The Trump administration’s next major step was to cut </w:t>
      </w:r>
      <w:hyperlink r:id="rId113" w:tgtFrame="_blank" w:tooltip="financial assistance" w:history="1">
        <w:r w:rsidRPr="00392A17">
          <w:rPr>
            <w:rStyle w:val="Hyperlink"/>
            <w:sz w:val="14"/>
          </w:rPr>
          <w:t>financial assistance</w:t>
        </w:r>
      </w:hyperlink>
      <w:r w:rsidRPr="00392A17">
        <w:rPr>
          <w:sz w:val="14"/>
        </w:rPr>
        <w:t xml:space="preserve"> to the Palestinians. In August 2018, the administration announced plans to eliminate all fiscal year (FY) 2017 assistance to the West Bank and Gaza, amounting to some $231 million. The targets included U.S.-funded projects—such as schools, hospitals, and water and sewage projects that serve thousands of Palestinians—many of which will now be </w:t>
      </w:r>
      <w:hyperlink r:id="rId114" w:tgtFrame="_blank" w:tooltip="abandoned" w:history="1">
        <w:r w:rsidRPr="00392A17">
          <w:rPr>
            <w:rStyle w:val="Hyperlink"/>
            <w:sz w:val="14"/>
          </w:rPr>
          <w:t>abandoned</w:t>
        </w:r>
      </w:hyperlink>
      <w:r w:rsidRPr="00392A17">
        <w:rPr>
          <w:sz w:val="14"/>
        </w:rPr>
        <w:t xml:space="preserve">. The administration also cut $10 million in funding for </w:t>
      </w:r>
      <w:hyperlink r:id="rId115" w:tgtFrame="_blank" w:tooltip="reconciliation programs" w:history="1">
        <w:r w:rsidRPr="00392A17">
          <w:rPr>
            <w:rStyle w:val="Hyperlink"/>
            <w:sz w:val="14"/>
          </w:rPr>
          <w:t>reconciliation programs</w:t>
        </w:r>
      </w:hyperlink>
      <w:r w:rsidRPr="00392A17">
        <w:rPr>
          <w:sz w:val="14"/>
        </w:rPr>
        <w:t xml:space="preserve"> that bring together individuals of different ethnic, religious, and political backgrounds from areas of conflict. As a result, the U.S. Agency for International Development (USAID) has suspended projects in the West Bank and Gaza, and plans to lay off local staff.</w:t>
      </w:r>
    </w:p>
    <w:p w14:paraId="2FC96195" w14:textId="77777777" w:rsidR="00474194" w:rsidRPr="00392A17" w:rsidRDefault="00474194" w:rsidP="00474194">
      <w:pPr>
        <w:rPr>
          <w:sz w:val="14"/>
        </w:rPr>
      </w:pPr>
      <w:r w:rsidRPr="00392A17">
        <w:rPr>
          <w:sz w:val="14"/>
        </w:rPr>
        <w:t>The refugee issue cannot simply be defined away.</w:t>
      </w:r>
    </w:p>
    <w:p w14:paraId="5BB15AEF" w14:textId="77777777" w:rsidR="00474194" w:rsidRPr="00392A17" w:rsidRDefault="00474194" w:rsidP="00474194">
      <w:pPr>
        <w:rPr>
          <w:sz w:val="14"/>
        </w:rPr>
      </w:pPr>
      <w:r w:rsidRPr="00392A17">
        <w:rPr>
          <w:sz w:val="14"/>
        </w:rPr>
        <w:t>A month later, the administration announced it would reprogram all U.S. humanitarian contributions previously allocated to UNRWA, which provides support to some five million Palestinian refugees and their descendants. As the world’s leading donor to UNRWA, the United States had been providing around $359 million (roughly 25 percent of the agency’s overall 2017 budget). The Trump administration maintains that this move will save money and force other countries to pay the bills and that denying assistance to the descendants of refugees will undermine their political claims. But the refugee issue cannot simply be defined away, and long-term substitute funding has, unsurprisingly, proven difficult to secure: UNRWA now needs more than $1 billion to maintain 2018 levels of assistance, a situation its director calls “</w:t>
      </w:r>
      <w:hyperlink r:id="rId116" w:tgtFrame="_blank" w:tooltip="the most severe financial challenge" w:history="1">
        <w:r w:rsidRPr="00392A17">
          <w:rPr>
            <w:rStyle w:val="Hyperlink"/>
            <w:sz w:val="14"/>
          </w:rPr>
          <w:t>the most severe financial challenge</w:t>
        </w:r>
      </w:hyperlink>
      <w:r w:rsidRPr="00392A17">
        <w:rPr>
          <w:sz w:val="14"/>
        </w:rPr>
        <w:t>” in the agency’s history.</w:t>
      </w:r>
    </w:p>
    <w:p w14:paraId="3DFA5971" w14:textId="77777777" w:rsidR="00474194" w:rsidRPr="00392A17" w:rsidRDefault="00474194" w:rsidP="00474194">
      <w:pPr>
        <w:rPr>
          <w:sz w:val="14"/>
        </w:rPr>
      </w:pPr>
      <w:r w:rsidRPr="00392A17">
        <w:rPr>
          <w:sz w:val="14"/>
        </w:rPr>
        <w:t>The administration has also been shutting down mechanisms for dialogue and cooperation with Palestinians. In September 2018, Trump announced he was closing the Palestine Liberation Organization’s office in DC. He followed that move by announcing the closure of the U.S. consulate in Jerusalem—which has for decades been the conduit for U.S.-Palestinian relations—placing its functions under the authority of the U.S. ambassador to Israel. Justified by the administration in terms of improving “</w:t>
      </w:r>
      <w:hyperlink r:id="rId117" w:tgtFrame="_blank" w:tooltip="efficiency" w:history="1">
        <w:r w:rsidRPr="00392A17">
          <w:rPr>
            <w:rStyle w:val="Hyperlink"/>
            <w:sz w:val="14"/>
          </w:rPr>
          <w:t>efficiency</w:t>
        </w:r>
      </w:hyperlink>
      <w:r w:rsidRPr="00392A17">
        <w:rPr>
          <w:sz w:val="14"/>
        </w:rPr>
        <w:t xml:space="preserve">,” in reality the move means treating Palestinians of the West Bank bureaucratically and symbolically as part of a </w:t>
      </w:r>
      <w:hyperlink r:id="rId118" w:tgtFrame="_blank" w:tooltip="greater Israel" w:history="1">
        <w:r w:rsidRPr="00392A17">
          <w:rPr>
            <w:rStyle w:val="Hyperlink"/>
            <w:sz w:val="14"/>
          </w:rPr>
          <w:t>greater Israel</w:t>
        </w:r>
      </w:hyperlink>
      <w:r w:rsidRPr="00392A17">
        <w:rPr>
          <w:sz w:val="14"/>
        </w:rPr>
        <w:t xml:space="preserve"> and reinforcing the Israeli perspective in diplomatic reporting to Washington.</w:t>
      </w:r>
    </w:p>
    <w:p w14:paraId="48461CFE" w14:textId="77777777" w:rsidR="00474194" w:rsidRPr="00392A17" w:rsidRDefault="00474194" w:rsidP="00474194">
      <w:pPr>
        <w:rPr>
          <w:sz w:val="14"/>
        </w:rPr>
      </w:pPr>
      <w:r w:rsidRPr="00392A17">
        <w:rPr>
          <w:sz w:val="14"/>
        </w:rPr>
        <w:t xml:space="preserve">In October 2018, Trump signed ATCA, a law that subjects all recipients of nonmilitary financial assistance to potential lawsuits by U.S. citizens; it went into effect on February 1, 2019. While many members of Congress supported ATCA with good intentions, the law had the </w:t>
      </w:r>
      <w:hyperlink r:id="rId119" w:tgtFrame="_blank" w:tooltip="consequence" w:history="1">
        <w:r w:rsidRPr="00392A17">
          <w:rPr>
            <w:rStyle w:val="Hyperlink"/>
            <w:sz w:val="14"/>
          </w:rPr>
          <w:t>consequence</w:t>
        </w:r>
      </w:hyperlink>
      <w:r w:rsidRPr="00392A17">
        <w:rPr>
          <w:sz w:val="14"/>
        </w:rPr>
        <w:t xml:space="preserve"> of forcing the Palestinian Authority to reject all remaining U.S. assistance to avoid billions of dollars in potential legal liabilities. The result—an end to all U.S. security assistance to the PA—has left even </w:t>
      </w:r>
      <w:hyperlink r:id="rId120" w:tgtFrame="_blank" w:tooltip="Israeli security officials" w:history="1">
        <w:r w:rsidRPr="00392A17">
          <w:rPr>
            <w:rStyle w:val="Hyperlink"/>
            <w:sz w:val="14"/>
          </w:rPr>
          <w:t>Israeli security officials</w:t>
        </w:r>
      </w:hyperlink>
      <w:r w:rsidRPr="00392A17">
        <w:rPr>
          <w:sz w:val="14"/>
        </w:rPr>
        <w:t xml:space="preserve"> deeply concerned. The position of U.S. security coordinator, a three-star U.S. general who since 2005 has overseen the training of Palestinian security forces for critical counter-terrorism and counter-narcotics work, will assume a cooperation-only mission.</w:t>
      </w:r>
    </w:p>
    <w:p w14:paraId="44D3070D" w14:textId="77777777" w:rsidR="00474194" w:rsidRPr="00392A17" w:rsidRDefault="00474194" w:rsidP="00474194">
      <w:pPr>
        <w:rPr>
          <w:sz w:val="14"/>
        </w:rPr>
      </w:pPr>
      <w:r w:rsidRPr="00392A17">
        <w:rPr>
          <w:sz w:val="14"/>
        </w:rPr>
        <w:t xml:space="preserve">According to the Trump administration, these moves are designed to make clear to Palestinians that they need to accept new realities and agree to the U.S. peace plan. As the president’s top advisor on the issue, Jared Kushner, </w:t>
      </w:r>
      <w:hyperlink r:id="rId121" w:tgtFrame="_blank" w:tooltip="explains" w:history="1">
        <w:r w:rsidRPr="00392A17">
          <w:rPr>
            <w:rStyle w:val="Hyperlink"/>
            <w:sz w:val="14"/>
          </w:rPr>
          <w:t>explains</w:t>
        </w:r>
      </w:hyperlink>
      <w:r w:rsidRPr="00392A17">
        <w:rPr>
          <w:sz w:val="14"/>
        </w:rPr>
        <w:t xml:space="preserve">, “All we’re doing is dealing with things as we see them and not being scared out of doing the right thing. I think, as a result, you have a much higher chance of actually achieving a real peace.” Kushner has </w:t>
      </w:r>
      <w:hyperlink r:id="rId122" w:tgtFrame="_blank" w:tooltip="also said" w:history="1">
        <w:r w:rsidRPr="00392A17">
          <w:rPr>
            <w:rStyle w:val="Hyperlink"/>
            <w:sz w:val="14"/>
          </w:rPr>
          <w:t>also said</w:t>
        </w:r>
      </w:hyperlink>
      <w:r w:rsidRPr="00392A17">
        <w:rPr>
          <w:sz w:val="14"/>
        </w:rPr>
        <w:t xml:space="preserve"> that he believes the Palestinian leadership is refusing talks with the United States about the peace plan because “they are scared we will release our peace plan and that the Palestinian people will actually like it,” apparently </w:t>
      </w:r>
      <w:hyperlink r:id="rId123" w:tgtFrame="_blank" w:tooltip="assuming" w:history="1">
        <w:r w:rsidRPr="00392A17">
          <w:rPr>
            <w:rStyle w:val="Hyperlink"/>
            <w:sz w:val="14"/>
          </w:rPr>
          <w:t>assuming</w:t>
        </w:r>
      </w:hyperlink>
      <w:r w:rsidRPr="00392A17">
        <w:rPr>
          <w:sz w:val="14"/>
        </w:rPr>
        <w:t xml:space="preserve"> that the Palestinian people are more ready for compromise with Israel than their leadership. Trump has himself been even blunter about using U.S. humanitarian aid as leverage, </w:t>
      </w:r>
      <w:hyperlink r:id="rId124" w:tgtFrame="_blank" w:tooltip="telling" w:history="1">
        <w:r w:rsidRPr="00392A17">
          <w:rPr>
            <w:rStyle w:val="Hyperlink"/>
            <w:sz w:val="14"/>
          </w:rPr>
          <w:t>telling</w:t>
        </w:r>
      </w:hyperlink>
      <w:r w:rsidRPr="00392A17">
        <w:rPr>
          <w:sz w:val="14"/>
        </w:rPr>
        <w:t xml:space="preserve"> the Palestinians publicly that “we’re not paying until you make a deal. If you don’t make a deal we’re not paying.”</w:t>
      </w:r>
    </w:p>
    <w:p w14:paraId="6EC26233" w14:textId="77777777" w:rsidR="00474194" w:rsidRPr="00392A17" w:rsidRDefault="00474194" w:rsidP="00474194">
      <w:pPr>
        <w:rPr>
          <w:sz w:val="14"/>
        </w:rPr>
      </w:pPr>
      <w:r w:rsidRPr="00392A17">
        <w:rPr>
          <w:sz w:val="14"/>
        </w:rPr>
        <w:t>Instead of compelling Palestinians to accept a deal, the new measures are having the opposite effect.</w:t>
      </w:r>
    </w:p>
    <w:p w14:paraId="323E2E9F" w14:textId="77777777" w:rsidR="00474194" w:rsidRPr="00392A17" w:rsidRDefault="00474194" w:rsidP="00474194">
      <w:pPr>
        <w:rPr>
          <w:sz w:val="14"/>
        </w:rPr>
      </w:pPr>
      <w:r w:rsidRPr="00392A17">
        <w:rPr>
          <w:sz w:val="14"/>
        </w:rPr>
        <w:t xml:space="preserve">Instead of compelling Palestinians to accept a deal, however, the new measures are having the opposite effect. With the end of U.S. assistance and with U.S. alignment with Israeli positions on crucial political issues, Palestinian leaders have cut off political contact with Trump officials. Two-thirds of Palestinians now </w:t>
      </w:r>
      <w:hyperlink r:id="rId125" w:tgtFrame="_blank" w:tooltip="oppose" w:history="1">
        <w:r w:rsidRPr="00392A17">
          <w:rPr>
            <w:rStyle w:val="Hyperlink"/>
            <w:sz w:val="14"/>
          </w:rPr>
          <w:t>oppose</w:t>
        </w:r>
      </w:hyperlink>
      <w:r w:rsidRPr="00392A17">
        <w:rPr>
          <w:sz w:val="14"/>
        </w:rPr>
        <w:t xml:space="preserve"> the resumption of contact with U.S. negotiators and 88 percent view the United States as biased toward Israel. The clearest product of the administration’s approach has not been Palestinians bowing to U.S. demands but seeking—and to a degree gaining—support for greater international recognition of Palestinian statehood and for diplomatic and economic pressure on Israel.</w:t>
      </w:r>
    </w:p>
    <w:p w14:paraId="168F596A" w14:textId="77777777" w:rsidR="00474194" w:rsidRPr="00392A17" w:rsidRDefault="00474194" w:rsidP="00474194">
      <w:pPr>
        <w:rPr>
          <w:sz w:val="14"/>
        </w:rPr>
      </w:pPr>
      <w:r w:rsidRPr="00392A17">
        <w:rPr>
          <w:sz w:val="14"/>
        </w:rPr>
        <w:t>Policy Recommendations</w:t>
      </w:r>
    </w:p>
    <w:p w14:paraId="1465EE35" w14:textId="77777777" w:rsidR="00474194" w:rsidRPr="00392A17" w:rsidRDefault="00474194" w:rsidP="00474194">
      <w:pPr>
        <w:rPr>
          <w:sz w:val="14"/>
        </w:rPr>
      </w:pPr>
      <w:r w:rsidRPr="00392A17">
        <w:rPr>
          <w:sz w:val="14"/>
        </w:rPr>
        <w:t>The Trump administration’s new approach toward the Palestinians does not well serve the interests of the United States or the people of the region. A better course of action would include the following steps:</w:t>
      </w:r>
    </w:p>
    <w:p w14:paraId="257031A9" w14:textId="77777777" w:rsidR="00474194" w:rsidRPr="00392A17" w:rsidRDefault="00474194" w:rsidP="00474194">
      <w:pPr>
        <w:rPr>
          <w:sz w:val="14"/>
        </w:rPr>
      </w:pPr>
      <w:r w:rsidRPr="00392A17">
        <w:rPr>
          <w:sz w:val="14"/>
        </w:rPr>
        <w:t>Put off the announcement of a plan for comprehensive peace until prospects for success are more propitious. Under current circumstances, there is little chance that peace negotiations will get started and virtually no chance such talks would succeed. The majority of Israeli Prime Minister Benjamin Netanyahu’s current cabinet does not even support a two-state solution and PA President Mahmoud Abbas is too weak and unpopular to sell an agreement even if he agreed to one. Under these conditions, if past is prologue, the most likely result of a U.S. peace initiative will be immediate Palestinian rejection, followed by qualified Israeli support, which would only further poison the atmosphere between Palestinians on the one hand and Israelis and Americans on the other. The outcome of the April 9 Israeli elections could or could not provide an opening, but launching a comprehensive peace plan before both sides are ready to negotiate seriously with each other would do more harm than good.</w:t>
      </w:r>
    </w:p>
    <w:p w14:paraId="5C2DE208" w14:textId="77777777" w:rsidR="00474194" w:rsidRPr="00392A17" w:rsidRDefault="00474194" w:rsidP="00474194">
      <w:pPr>
        <w:rPr>
          <w:sz w:val="14"/>
        </w:rPr>
      </w:pPr>
      <w:r w:rsidRPr="00392A17">
        <w:rPr>
          <w:sz w:val="14"/>
        </w:rPr>
        <w:t>Worsened conditions could lead to civil unrest.</w:t>
      </w:r>
    </w:p>
    <w:p w14:paraId="67452B3D" w14:textId="77777777" w:rsidR="00474194" w:rsidRPr="00392A17" w:rsidRDefault="00474194" w:rsidP="00474194">
      <w:pPr>
        <w:rPr>
          <w:sz w:val="14"/>
        </w:rPr>
      </w:pPr>
      <w:r w:rsidRPr="00392A17">
        <w:rPr>
          <w:sz w:val="14"/>
        </w:rPr>
        <w:t xml:space="preserve">Restore financial assistance, including to UNRWA, to pre-FY2017 levels. There is little sign that cuts in U.S. assistance to the Palestinians will force them to the negotiating table and every sign that the cuts will have serious humanitarian </w:t>
      </w:r>
      <w:hyperlink r:id="rId126" w:tgtFrame="_blank" w:tooltip="consequences" w:history="1">
        <w:r w:rsidRPr="00392A17">
          <w:rPr>
            <w:rStyle w:val="Hyperlink"/>
            <w:sz w:val="14"/>
          </w:rPr>
          <w:t>consequences</w:t>
        </w:r>
      </w:hyperlink>
      <w:r w:rsidRPr="00392A17">
        <w:rPr>
          <w:sz w:val="14"/>
        </w:rPr>
        <w:t xml:space="preserve">. Aid organizations </w:t>
      </w:r>
      <w:hyperlink r:id="rId127" w:tgtFrame="_blank" w:tooltip="assess" w:history="1">
        <w:r w:rsidRPr="00392A17">
          <w:rPr>
            <w:rStyle w:val="Hyperlink"/>
            <w:sz w:val="14"/>
          </w:rPr>
          <w:t>assess</w:t>
        </w:r>
      </w:hyperlink>
      <w:r w:rsidRPr="00392A17">
        <w:rPr>
          <w:sz w:val="14"/>
        </w:rPr>
        <w:t xml:space="preserve"> the cuts will affect critical services: emergency food aid, health care for anemia and malnutrition, access to clean water, rehabilitation services for cerebral palsy, and breast cancer treatment. Worsened conditions could lead to civil unrest and drive increasing numbers of Palestinians toward groups and individuals that advocate for violence to achieve their political aims.</w:t>
      </w:r>
    </w:p>
    <w:p w14:paraId="6398B74C" w14:textId="77777777" w:rsidR="00474194" w:rsidRPr="00392A17" w:rsidRDefault="00474194" w:rsidP="00474194">
      <w:pPr>
        <w:rPr>
          <w:sz w:val="14"/>
        </w:rPr>
      </w:pPr>
      <w:r w:rsidRPr="00392A17">
        <w:rPr>
          <w:sz w:val="14"/>
        </w:rPr>
        <w:t xml:space="preserve">Announce the U.S. policy goal of a Palestinian state with a capital in East Jerusalem. U.S. recognition of Jerusalem as the capital of Israel was consistent with long-standing U.S. ambitions and, in many ways, simply recognized a practical reality. And the Trump administration constructively made clear that Jerusalem’s borders and issues of sovereignty would still be up for negotiation. Still, by taking Israel’s side on such a sensitive issue and not even recognizing the Palestinian aspiration to statehood with a Palestinian capital in Jerusalem, the administration deeply alienated not just Palestinians but Arab leaders, who have </w:t>
      </w:r>
      <w:hyperlink r:id="rId128" w:tgtFrame="_blank" w:tooltip="reiterated" w:history="1">
        <w:r w:rsidRPr="00392A17">
          <w:rPr>
            <w:rStyle w:val="Hyperlink"/>
            <w:sz w:val="14"/>
          </w:rPr>
          <w:t>reiterated</w:t>
        </w:r>
      </w:hyperlink>
      <w:r w:rsidRPr="00392A17">
        <w:rPr>
          <w:sz w:val="14"/>
        </w:rPr>
        <w:t xml:space="preserve"> they will only support Trump’s plan or normalize relations with Israel if this issue is addressed. The administration could mitigate the damage of its unilateral move by announcing that the creation of a Palestinian state with a capital in East Jerusalem is also a U.S. policy goal.</w:t>
      </w:r>
    </w:p>
    <w:p w14:paraId="74BCCD47" w14:textId="77777777" w:rsidR="00474194" w:rsidRPr="00392A17" w:rsidRDefault="00474194" w:rsidP="00474194">
      <w:pPr>
        <w:rPr>
          <w:sz w:val="14"/>
        </w:rPr>
      </w:pPr>
      <w:r w:rsidRPr="00392A17">
        <w:rPr>
          <w:sz w:val="14"/>
        </w:rPr>
        <w:t>Amend the Anti-Terrorism Clarification Act to permit assistance to Palestinians. The Trump administration should ask Congress to amend this law to allow the restoration of assistance to Palestinians—at a minimum for PA security forces. Failure to do so will severely undermine the PA’s ability to fight terrorism and drug trafficking on the West Bank, ironically making more likely the very types of attacks the act is designed to deter.</w:t>
      </w:r>
    </w:p>
    <w:p w14:paraId="0A1C0180" w14:textId="77777777" w:rsidR="00474194" w:rsidRDefault="00474194" w:rsidP="00474194">
      <w:pPr>
        <w:rPr>
          <w:rStyle w:val="StyleUnderline"/>
        </w:rPr>
      </w:pPr>
      <w:r w:rsidRPr="00392A17">
        <w:rPr>
          <w:rStyle w:val="StyleUnderline"/>
        </w:rPr>
        <w:t>Use U.S. leverage with the new Israeli government to curb settlement expansion, close illegal outposts, improve Palestinian freedom of movement, and prevent annexation of territory.</w:t>
      </w:r>
      <w:r>
        <w:rPr>
          <w:rStyle w:val="StyleUnderline"/>
        </w:rPr>
        <w:t xml:space="preserve"> </w:t>
      </w:r>
      <w:r w:rsidRPr="00392A17">
        <w:rPr>
          <w:rStyle w:val="Emphasis"/>
        </w:rPr>
        <w:t>Trump has built up significant political capital with Israel</w:t>
      </w:r>
      <w:r w:rsidRPr="00392A17">
        <w:rPr>
          <w:rStyle w:val="StyleUnderline"/>
        </w:rPr>
        <w:t xml:space="preserve"> by supporting Israeli positions on core issues such as Jerusalem and refugees and by taking a tough approach to Iran. President Trump should use some of that capital to apply diplomatic pressure on the Israeli government to improve the quality of Palestinian daily life, including by curbing settlement activity.</w:t>
      </w:r>
      <w:r w:rsidRPr="00392A17">
        <w:rPr>
          <w:sz w:val="14"/>
        </w:rPr>
        <w:t xml:space="preserve"> Such pressure could come in the form of willingness to criticize Israel publicly in international bodies and to support enhanced Palestinian representation in such bodies. </w:t>
      </w:r>
      <w:r w:rsidRPr="00392A17">
        <w:rPr>
          <w:rStyle w:val="StyleUnderline"/>
        </w:rPr>
        <w:t>If the issue of settlements is not addressed, over the long run, it will further undermine Israeli democracy and the prospects for Trump’s “ultimate deal.”</w:t>
      </w:r>
    </w:p>
    <w:p w14:paraId="6F7243C5" w14:textId="77777777" w:rsidR="00474194" w:rsidRDefault="00474194" w:rsidP="00474194">
      <w:pPr>
        <w:rPr>
          <w:rStyle w:val="StyleUnderline"/>
        </w:rPr>
      </w:pPr>
    </w:p>
    <w:p w14:paraId="0D9EC638" w14:textId="77777777" w:rsidR="00474194" w:rsidRPr="00AC0CDB" w:rsidRDefault="00474194" w:rsidP="00474194">
      <w:pPr>
        <w:pStyle w:val="Heading4"/>
        <w:rPr>
          <w:rStyle w:val="Style13ptBold"/>
          <w:b/>
          <w:bCs w:val="0"/>
        </w:rPr>
      </w:pPr>
      <w:r>
        <w:rPr>
          <w:rStyle w:val="Style13ptBold"/>
          <w:b/>
          <w:bCs w:val="0"/>
        </w:rPr>
        <w:t xml:space="preserve">Israel will comply </w:t>
      </w:r>
    </w:p>
    <w:p w14:paraId="1F270A51" w14:textId="77777777" w:rsidR="00474194" w:rsidRPr="00AC0CDB" w:rsidRDefault="00474194" w:rsidP="00474194">
      <w:pPr>
        <w:rPr>
          <w:rStyle w:val="Style13ptBold"/>
          <w:rFonts w:ascii="Times New Roman" w:hAnsi="Times New Roman"/>
          <w:b w:val="0"/>
          <w:sz w:val="24"/>
        </w:rPr>
      </w:pPr>
      <w:r>
        <w:rPr>
          <w:rStyle w:val="Style13ptBold"/>
        </w:rPr>
        <w:t>Arad 18 (</w:t>
      </w:r>
      <w:hyperlink r:id="rId129" w:history="1">
        <w:r>
          <w:rPr>
            <w:rStyle w:val="Hyperlink"/>
          </w:rPr>
          <w:t>https://besacenter.org/perspectives-papers/arms-export-policy-israel/</w:t>
        </w:r>
      </w:hyperlink>
      <w:r>
        <w:rPr>
          <w:rFonts w:ascii="Times New Roman" w:hAnsi="Times New Roman"/>
          <w:sz w:val="24"/>
        </w:rPr>
        <w:t>)</w:t>
      </w:r>
    </w:p>
    <w:p w14:paraId="37C39334" w14:textId="77777777" w:rsidR="00474194" w:rsidRPr="00AC0CDB" w:rsidRDefault="00474194" w:rsidP="00474194">
      <w:pPr>
        <w:rPr>
          <w:u w:val="single"/>
        </w:rPr>
      </w:pPr>
      <w:r w:rsidRPr="00AC0CDB">
        <w:rPr>
          <w:sz w:val="12"/>
        </w:rPr>
        <w:t xml:space="preserve">Within the context of its security dialogue with the US, Israel must relay its strong opposition to the release of the F-35 fifth-generation fighter jet to the Arab states. Israel must retain its regional exclusivity of this platform since its regional aerial superiority depends, to a large degree, on the technological advantages that the F-35 fighter affords it. In addition, </w:t>
      </w:r>
      <w:r w:rsidRPr="00AC0CDB">
        <w:rPr>
          <w:u w:val="single"/>
        </w:rPr>
        <w:t>areas of cooperation in arms exports need to be earnestly explored with regard to those systems for which Israeli-US collaboration provides mutual benefits in securing arms deals.</w:t>
      </w:r>
      <w:r w:rsidRPr="00AC0CDB">
        <w:rPr>
          <w:sz w:val="12"/>
        </w:rPr>
        <w:t xml:space="preserve"> Air defense systems seem to be the prime candidate for this kind of partnership. At the same time, rules of competition need to be established with regard to the other arms export endeavors that will be contested between the US and Israel. Finally, </w:t>
      </w:r>
      <w:r w:rsidRPr="00AC0CDB">
        <w:rPr>
          <w:u w:val="single"/>
        </w:rPr>
        <w:t>Israel should be wary of relaxing standards and procedures for approving arms exports. A more competitive global arms market is no excuse for the reversal of human rights, corruption, and security restrictions on arms sales.</w:t>
      </w:r>
    </w:p>
    <w:p w14:paraId="64F2FA32" w14:textId="77777777" w:rsidR="00474194" w:rsidRPr="00392A17" w:rsidRDefault="00474194" w:rsidP="00474194">
      <w:pPr>
        <w:rPr>
          <w:rStyle w:val="StyleUnderline"/>
        </w:rPr>
      </w:pPr>
    </w:p>
    <w:p w14:paraId="587534DE" w14:textId="77777777" w:rsidR="00474194" w:rsidRPr="00983E46" w:rsidRDefault="00474194" w:rsidP="00474194">
      <w:pPr>
        <w:pStyle w:val="Heading4"/>
        <w:rPr>
          <w:rFonts w:asciiTheme="majorHAnsi" w:hAnsiTheme="majorHAnsi"/>
        </w:rPr>
      </w:pPr>
      <w:r w:rsidRPr="00983E46">
        <w:rPr>
          <w:rFonts w:asciiTheme="majorHAnsi" w:hAnsiTheme="majorHAnsi"/>
        </w:rPr>
        <w:t>Israel has too much to lose if they say</w:t>
      </w:r>
      <w:r>
        <w:rPr>
          <w:rFonts w:asciiTheme="majorHAnsi" w:hAnsiTheme="majorHAnsi"/>
        </w:rPr>
        <w:t xml:space="preserve"> no</w:t>
      </w:r>
      <w:r w:rsidRPr="00983E46">
        <w:rPr>
          <w:rFonts w:asciiTheme="majorHAnsi" w:hAnsiTheme="majorHAnsi"/>
        </w:rPr>
        <w:t xml:space="preserve">- their defense industry rests on FMF funding </w:t>
      </w:r>
    </w:p>
    <w:p w14:paraId="237A0749" w14:textId="77777777" w:rsidR="00474194" w:rsidRPr="00983E46" w:rsidRDefault="00474194" w:rsidP="00474194">
      <w:pPr>
        <w:rPr>
          <w:rFonts w:asciiTheme="majorHAnsi" w:eastAsia="Times New Roman" w:hAnsiTheme="majorHAnsi"/>
        </w:rPr>
      </w:pPr>
      <w:r w:rsidRPr="00983E46">
        <w:rPr>
          <w:rStyle w:val="Style13ptBold"/>
          <w:rFonts w:asciiTheme="majorHAnsi" w:hAnsiTheme="majorHAnsi"/>
        </w:rPr>
        <w:t>F</w:t>
      </w:r>
      <w:r w:rsidRPr="00983E46">
        <w:rPr>
          <w:rFonts w:asciiTheme="majorHAnsi" w:hAnsiTheme="majorHAnsi"/>
        </w:rPr>
        <w:t>oundation</w:t>
      </w:r>
      <w:r w:rsidRPr="00983E46">
        <w:rPr>
          <w:rStyle w:val="Style13ptBold"/>
          <w:rFonts w:asciiTheme="majorHAnsi" w:hAnsiTheme="majorHAnsi"/>
        </w:rPr>
        <w:t xml:space="preserve"> </w:t>
      </w:r>
      <w:r w:rsidRPr="00983E46">
        <w:rPr>
          <w:rFonts w:asciiTheme="majorHAnsi" w:hAnsiTheme="majorHAnsi"/>
        </w:rPr>
        <w:t>for</w:t>
      </w:r>
      <w:r w:rsidRPr="00983E46">
        <w:rPr>
          <w:rStyle w:val="Style13ptBold"/>
          <w:rFonts w:asciiTheme="majorHAnsi" w:hAnsiTheme="majorHAnsi"/>
        </w:rPr>
        <w:t xml:space="preserve"> M</w:t>
      </w:r>
      <w:r w:rsidRPr="00983E46">
        <w:rPr>
          <w:rFonts w:asciiTheme="majorHAnsi" w:hAnsiTheme="majorHAnsi"/>
        </w:rPr>
        <w:t>iddle</w:t>
      </w:r>
      <w:r w:rsidRPr="00983E46">
        <w:rPr>
          <w:rStyle w:val="Style13ptBold"/>
          <w:rFonts w:asciiTheme="majorHAnsi" w:hAnsiTheme="majorHAnsi"/>
        </w:rPr>
        <w:t xml:space="preserve"> E</w:t>
      </w:r>
      <w:r w:rsidRPr="00983E46">
        <w:rPr>
          <w:rFonts w:asciiTheme="majorHAnsi" w:hAnsiTheme="majorHAnsi"/>
        </w:rPr>
        <w:t>ast</w:t>
      </w:r>
      <w:r w:rsidRPr="00983E46">
        <w:rPr>
          <w:rStyle w:val="Style13ptBold"/>
          <w:rFonts w:asciiTheme="majorHAnsi" w:hAnsiTheme="majorHAnsi"/>
        </w:rPr>
        <w:t xml:space="preserve"> P</w:t>
      </w:r>
      <w:r w:rsidRPr="00983E46">
        <w:rPr>
          <w:rFonts w:asciiTheme="majorHAnsi" w:hAnsiTheme="majorHAnsi"/>
        </w:rPr>
        <w:t>eace</w:t>
      </w:r>
      <w:r w:rsidRPr="00983E46">
        <w:rPr>
          <w:rStyle w:val="Style13ptBold"/>
          <w:rFonts w:asciiTheme="majorHAnsi" w:hAnsiTheme="majorHAnsi"/>
        </w:rPr>
        <w:t xml:space="preserve"> Staff, 5-23</w:t>
      </w:r>
      <w:r w:rsidRPr="00983E46">
        <w:rPr>
          <w:rFonts w:asciiTheme="majorHAnsi" w:hAnsiTheme="majorHAnsi"/>
        </w:rPr>
        <w:t>-2019,(</w:t>
      </w:r>
      <w:r w:rsidRPr="00983E46">
        <w:rPr>
          <w:rFonts w:asciiTheme="majorHAnsi" w:eastAsia="Times New Roman" w:hAnsiTheme="majorHAnsi" w:cs="Arial"/>
          <w:color w:val="222222"/>
          <w:shd w:val="clear" w:color="auto" w:fill="FFFFFF"/>
        </w:rPr>
        <w:t xml:space="preserve"> The Foundation for Middle East Peace is an American nonprofit organization that promotes a two-state solution to the Israeli-Palestinian conflict. The organization was established in 1979 by Merle Thorpe, Jr. Lara Friedman is the current President of the Foundation</w:t>
      </w:r>
      <w:r w:rsidRPr="00983E46">
        <w:rPr>
          <w:rFonts w:asciiTheme="majorHAnsi" w:eastAsia="Times New Roman" w:hAnsiTheme="majorHAnsi"/>
        </w:rPr>
        <w:t xml:space="preserve"> </w:t>
      </w:r>
      <w:r w:rsidRPr="00983E46">
        <w:rPr>
          <w:rFonts w:asciiTheme="majorHAnsi" w:hAnsiTheme="majorHAnsi"/>
        </w:rPr>
        <w:t>"It’s Time to End America’s Blank Check Military Aid to Israel," Foundation for Middle East Peace, https://fmep.org/resource/11095/)//ellalaur</w:t>
      </w:r>
    </w:p>
    <w:p w14:paraId="1B763ECF" w14:textId="77777777" w:rsidR="00474194" w:rsidRPr="00983E46" w:rsidRDefault="00474194" w:rsidP="00474194">
      <w:pPr>
        <w:rPr>
          <w:rFonts w:asciiTheme="majorHAnsi" w:hAnsiTheme="majorHAnsi"/>
        </w:rPr>
      </w:pPr>
    </w:p>
    <w:p w14:paraId="22544306" w14:textId="77777777" w:rsidR="00474194" w:rsidRPr="00983E46" w:rsidRDefault="00474194" w:rsidP="00474194">
      <w:pPr>
        <w:rPr>
          <w:rStyle w:val="StyleUnderline"/>
          <w:rFonts w:asciiTheme="majorHAnsi" w:hAnsiTheme="majorHAnsi"/>
        </w:rPr>
      </w:pPr>
      <w:r w:rsidRPr="00983E46">
        <w:rPr>
          <w:rStyle w:val="StyleUnderline"/>
          <w:rFonts w:asciiTheme="majorHAnsi" w:hAnsiTheme="majorHAnsi"/>
        </w:rPr>
        <w:t>Palestinian and Arab behavior matters. And it matters who leads Israel. But Israelis are more likely to elect rejectionists to lead them — and rejectionists are more likely to remain rejectionists once in office — when they know their rejectionism will not harm Israel’s most important alliance.</w:t>
      </w:r>
    </w:p>
    <w:p w14:paraId="159BFD06" w14:textId="77777777" w:rsidR="00474194" w:rsidRPr="00983E46" w:rsidRDefault="00474194" w:rsidP="00474194">
      <w:pPr>
        <w:rPr>
          <w:rFonts w:asciiTheme="majorHAnsi" w:hAnsiTheme="majorHAnsi"/>
        </w:rPr>
      </w:pPr>
      <w:r w:rsidRPr="00983E46">
        <w:rPr>
          <w:rFonts w:asciiTheme="majorHAnsi" w:hAnsiTheme="majorHAnsi"/>
        </w:rPr>
        <w:t>Netanyahu’s decade-long political dominance in Israel, and his decade-long defiance in Washington, would simply not have been possible under the old rules. Which is why progressives need to bring back those old rules — or at least a modified version of them — if they truly want Israel to change course.</w:t>
      </w:r>
    </w:p>
    <w:p w14:paraId="1C46795E" w14:textId="77777777" w:rsidR="00474194" w:rsidRPr="00983E46" w:rsidRDefault="00474194" w:rsidP="00474194">
      <w:pPr>
        <w:rPr>
          <w:rStyle w:val="StyleUnderline"/>
          <w:rFonts w:asciiTheme="majorHAnsi" w:hAnsiTheme="majorHAnsi"/>
        </w:rPr>
      </w:pPr>
      <w:r w:rsidRPr="00983E46">
        <w:rPr>
          <w:rStyle w:val="StyleUnderline"/>
          <w:rFonts w:asciiTheme="majorHAnsi" w:hAnsiTheme="majorHAnsi"/>
        </w:rPr>
        <w:t>To condition American aid on Israeli behavior would not single Israel out. In theory, the </w:t>
      </w:r>
      <w:hyperlink r:id="rId130" w:tgtFrame="_blank" w:history="1">
        <w:r w:rsidRPr="00983E46">
          <w:rPr>
            <w:rStyle w:val="StyleUnderline"/>
            <w:rFonts w:asciiTheme="majorHAnsi" w:hAnsiTheme="majorHAnsi"/>
          </w:rPr>
          <w:t>Foreign Assistance Act</w:t>
        </w:r>
      </w:hyperlink>
      <w:r w:rsidRPr="00983E46">
        <w:rPr>
          <w:rStyle w:val="StyleUnderline"/>
          <w:rFonts w:asciiTheme="majorHAnsi" w:hAnsiTheme="majorHAnsi"/>
        </w:rPr>
        <w:t>, as amended in the late 1990s, prohibits the United States from providing aid or training to any foreign military units that have committed “gross violations of internationally recognized human rights.”</w:t>
      </w:r>
    </w:p>
    <w:p w14:paraId="56AAC8BD" w14:textId="77777777" w:rsidR="00474194" w:rsidRPr="00983E46" w:rsidRDefault="00474194" w:rsidP="00474194">
      <w:pPr>
        <w:rPr>
          <w:rFonts w:asciiTheme="majorHAnsi" w:hAnsiTheme="majorHAnsi"/>
        </w:rPr>
      </w:pPr>
      <w:r w:rsidRPr="00983E46">
        <w:rPr>
          <w:rFonts w:asciiTheme="majorHAnsi" w:hAnsiTheme="majorHAnsi"/>
        </w:rPr>
        <w:t>Congress also places </w:t>
      </w:r>
      <w:hyperlink r:id="rId131" w:tgtFrame="_blank" w:history="1">
        <w:r w:rsidRPr="00983E46">
          <w:rPr>
            <w:rFonts w:asciiTheme="majorHAnsi" w:hAnsiTheme="majorHAnsi"/>
          </w:rPr>
          <w:t>additional human rights conditions</w:t>
        </w:r>
      </w:hyperlink>
      <w:r w:rsidRPr="00983E46">
        <w:rPr>
          <w:rFonts w:asciiTheme="majorHAnsi" w:hAnsiTheme="majorHAnsi"/>
        </w:rPr>
        <w:t> on American aid to numerous specific governments, including Afghanistan, Burma, Cambodia, Columbia, El Salvador, Egypt, Guatemala, Haiti, Honduras, Pakistan and Sri Lanka. Before Trump ended American assistance to the Palestinian Authority, its </w:t>
      </w:r>
      <w:hyperlink r:id="rId132" w:tgtFrame="_blank" w:history="1">
        <w:r w:rsidRPr="00983E46">
          <w:rPr>
            <w:rFonts w:asciiTheme="majorHAnsi" w:hAnsiTheme="majorHAnsi"/>
          </w:rPr>
          <w:t>aid</w:t>
        </w:r>
      </w:hyperlink>
      <w:r w:rsidRPr="00983E46">
        <w:rPr>
          <w:rFonts w:asciiTheme="majorHAnsi" w:hAnsiTheme="majorHAnsi"/>
        </w:rPr>
        <w:t> was among the most heavily conditioned of all.</w:t>
      </w:r>
    </w:p>
    <w:p w14:paraId="70E3E056" w14:textId="77777777" w:rsidR="00474194" w:rsidRPr="00983E46" w:rsidRDefault="00474194" w:rsidP="00474194">
      <w:pPr>
        <w:rPr>
          <w:rStyle w:val="StyleUnderline"/>
          <w:rFonts w:asciiTheme="majorHAnsi" w:hAnsiTheme="majorHAnsi"/>
        </w:rPr>
      </w:pPr>
      <w:r w:rsidRPr="00983E46">
        <w:rPr>
          <w:rStyle w:val="StyleUnderline"/>
          <w:rFonts w:asciiTheme="majorHAnsi" w:hAnsiTheme="majorHAnsi"/>
        </w:rPr>
        <w:t>What distinguishes American aid to Israel is precisely its exemption from the rules and limitations that govern assistance to other nations. While the United States </w:t>
      </w:r>
      <w:hyperlink r:id="rId133" w:tgtFrame="_blank" w:history="1">
        <w:r w:rsidRPr="00983E46">
          <w:rPr>
            <w:rStyle w:val="StyleUnderline"/>
            <w:rFonts w:asciiTheme="majorHAnsi" w:hAnsiTheme="majorHAnsi"/>
          </w:rPr>
          <w:t>phased out</w:t>
        </w:r>
      </w:hyperlink>
      <w:r w:rsidRPr="00983E46">
        <w:rPr>
          <w:rStyle w:val="StyleUnderline"/>
          <w:rFonts w:asciiTheme="majorHAnsi" w:hAnsiTheme="majorHAnsi"/>
        </w:rPr>
        <w:t xml:space="preserve"> economic assistance to the Jewish state a decade ago, Israel receives far more military aid than any country where the United States is not currently at war</w:t>
      </w:r>
      <w:r w:rsidRPr="00983E46">
        <w:rPr>
          <w:rFonts w:asciiTheme="majorHAnsi" w:hAnsiTheme="majorHAnsi"/>
        </w:rPr>
        <w:t xml:space="preserve">. Outside of active American combat zones like Afghanistan, Iraq and Syria, the United States gives most of its military aid through something called Foreign Military Financing: a line of credit through which governments can buy American weapons. </w:t>
      </w:r>
      <w:r w:rsidRPr="00983E46">
        <w:rPr>
          <w:rStyle w:val="StyleUnderline"/>
          <w:rFonts w:asciiTheme="majorHAnsi" w:hAnsiTheme="majorHAnsi"/>
        </w:rPr>
        <w:t>In Trump’s 2019 budget request, </w:t>
      </w:r>
      <w:hyperlink r:id="rId134" w:tgtFrame="_blank" w:history="1">
        <w:r w:rsidRPr="00983E46">
          <w:rPr>
            <w:rStyle w:val="StyleUnderline"/>
            <w:rFonts w:asciiTheme="majorHAnsi" w:hAnsiTheme="majorHAnsi"/>
          </w:rPr>
          <w:t>61 percent</w:t>
        </w:r>
      </w:hyperlink>
      <w:r w:rsidRPr="00983E46">
        <w:rPr>
          <w:rStyle w:val="StyleUnderline"/>
          <w:rFonts w:asciiTheme="majorHAnsi" w:hAnsiTheme="majorHAnsi"/>
        </w:rPr>
        <w:t> of that foreign military financing goes to Israel. Israel also receives its financing in a more advantageous way than other countries. Every other foreign government receives a set amount of money per year, which it can spend on American weapons. Seth Binder of the Project on Middle East Democracy compares it to a debit card: You can only spend what America has already given you. Israel, by contrast, enjoys something called “cash-flow financing.” Binder compares it to a credit card: Israel can buy American weapons merely by committing to spend money America will give it in the future</w:t>
      </w:r>
      <w:r w:rsidRPr="00983E46">
        <w:rPr>
          <w:rFonts w:asciiTheme="majorHAnsi" w:hAnsiTheme="majorHAnsi"/>
        </w:rPr>
        <w:t xml:space="preserve">. Under the Memorandum of Understanding Obama announced in 2016, Israel is due to receive $3.8 billion per year until 2028. And because of cash-flow financing Israel can spend some of that future money now. </w:t>
      </w:r>
      <w:r w:rsidRPr="00983E46">
        <w:rPr>
          <w:rStyle w:val="StyleUnderline"/>
          <w:rFonts w:asciiTheme="majorHAnsi" w:hAnsiTheme="majorHAnsi"/>
        </w:rPr>
        <w:t>That helps it buy expensive items — as it did in 2017 when it purchased </w:t>
      </w:r>
      <w:hyperlink r:id="rId135" w:tgtFrame="_blank" w:history="1">
        <w:r w:rsidRPr="00983E46">
          <w:rPr>
            <w:rStyle w:val="StyleUnderline"/>
            <w:rFonts w:asciiTheme="majorHAnsi" w:hAnsiTheme="majorHAnsi"/>
          </w:rPr>
          <w:t>17 F-35 fighters at close to $100 million per plane</w:t>
        </w:r>
      </w:hyperlink>
      <w:r w:rsidRPr="00983E46">
        <w:rPr>
          <w:rStyle w:val="StyleUnderline"/>
          <w:rFonts w:asciiTheme="majorHAnsi" w:hAnsiTheme="majorHAnsi"/>
        </w:rPr>
        <w:t> — which would be hard to afford using America’s aid for only one particular year.</w:t>
      </w:r>
    </w:p>
    <w:p w14:paraId="71222FBC" w14:textId="77777777" w:rsidR="00474194" w:rsidRPr="00983E46" w:rsidRDefault="00474194" w:rsidP="00474194">
      <w:pPr>
        <w:rPr>
          <w:rStyle w:val="StyleUnderline"/>
          <w:rFonts w:asciiTheme="majorHAnsi" w:hAnsiTheme="majorHAnsi"/>
        </w:rPr>
      </w:pPr>
      <w:r w:rsidRPr="00983E46">
        <w:rPr>
          <w:rStyle w:val="StyleUnderline"/>
          <w:rFonts w:asciiTheme="majorHAnsi" w:hAnsiTheme="majorHAnsi"/>
        </w:rPr>
        <w:t>The United States also gives Israel its aid right away. While most other nations can access American aid only when they agree upon an arms purchase, Israel is given a lump sum at the beginning of every fiscal year. Since Israel doesn’t spend all that money right away, it puts the rest in the bank, where it accrues interest, which makes the amount it actually receives in American aid even higher than the official $3.8 billion figure.</w:t>
      </w:r>
    </w:p>
    <w:p w14:paraId="478E4019" w14:textId="77777777" w:rsidR="00474194" w:rsidRPr="00983E46" w:rsidRDefault="00474194" w:rsidP="00474194">
      <w:pPr>
        <w:rPr>
          <w:rFonts w:asciiTheme="majorHAnsi" w:hAnsiTheme="majorHAnsi"/>
        </w:rPr>
      </w:pPr>
      <w:r w:rsidRPr="00983E46">
        <w:rPr>
          <w:rFonts w:asciiTheme="majorHAnsi" w:hAnsiTheme="majorHAnsi"/>
        </w:rPr>
        <w:t xml:space="preserve">Finally, </w:t>
      </w:r>
      <w:r w:rsidRPr="00983E46">
        <w:rPr>
          <w:rStyle w:val="StyleUnderline"/>
          <w:rFonts w:asciiTheme="majorHAnsi" w:hAnsiTheme="majorHAnsi"/>
        </w:rPr>
        <w:t>Israel is the only nation that can spend part of its aid buying weapons from its own manufacturers, not those in the United States. In that way, Israel has used American assistance to fund its defense industry</w:t>
      </w:r>
      <w:r w:rsidRPr="00983E46">
        <w:rPr>
          <w:rFonts w:asciiTheme="majorHAnsi" w:hAnsiTheme="majorHAnsi"/>
        </w:rPr>
        <w:t>, which now ranks as the </w:t>
      </w:r>
      <w:hyperlink r:id="rId136" w:tgtFrame="_blank" w:history="1">
        <w:r w:rsidRPr="00983E46">
          <w:rPr>
            <w:rFonts w:asciiTheme="majorHAnsi" w:hAnsiTheme="majorHAnsi"/>
          </w:rPr>
          <w:t>8th largest</w:t>
        </w:r>
      </w:hyperlink>
      <w:r w:rsidRPr="00983E46">
        <w:rPr>
          <w:rFonts w:asciiTheme="majorHAnsi" w:hAnsiTheme="majorHAnsi"/>
        </w:rPr>
        <w:t>arms exporter in the world. The ten-year deal Obama signed in 2016 phases out this “offshore procurement” in 2028. Israel, however, is still allowed to spend </w:t>
      </w:r>
      <w:hyperlink r:id="rId137" w:tgtFrame="_blank" w:history="1">
        <w:r w:rsidRPr="00983E46">
          <w:rPr>
            <w:rFonts w:asciiTheme="majorHAnsi" w:hAnsiTheme="majorHAnsi"/>
          </w:rPr>
          <w:t>at least 20 percent of its aid</w:t>
        </w:r>
      </w:hyperlink>
      <w:r w:rsidRPr="00983E46">
        <w:rPr>
          <w:rFonts w:asciiTheme="majorHAnsi" w:hAnsiTheme="majorHAnsi"/>
        </w:rPr>
        <w:t> on Israeli weaponry through 2024, and smaller percentages after that: A total of </w:t>
      </w:r>
      <w:hyperlink r:id="rId138" w:tgtFrame="_blank" w:history="1">
        <w:r w:rsidRPr="00983E46">
          <w:rPr>
            <w:rFonts w:asciiTheme="majorHAnsi" w:hAnsiTheme="majorHAnsi"/>
          </w:rPr>
          <w:t>more than $5.6 billion</w:t>
        </w:r>
      </w:hyperlink>
      <w:r w:rsidRPr="00983E46">
        <w:rPr>
          <w:rFonts w:asciiTheme="majorHAnsi" w:hAnsiTheme="majorHAnsi"/>
        </w:rPr>
        <w:t>.</w:t>
      </w:r>
    </w:p>
    <w:p w14:paraId="373DE237" w14:textId="77777777" w:rsidR="00474194" w:rsidRPr="00983E46" w:rsidRDefault="00474194" w:rsidP="00474194">
      <w:pPr>
        <w:rPr>
          <w:rStyle w:val="StyleUnderline"/>
          <w:rFonts w:asciiTheme="majorHAnsi" w:hAnsiTheme="majorHAnsi"/>
        </w:rPr>
      </w:pPr>
      <w:r w:rsidRPr="00983E46">
        <w:rPr>
          <w:rStyle w:val="StyleUnderline"/>
          <w:rFonts w:asciiTheme="majorHAnsi" w:hAnsiTheme="majorHAnsi"/>
        </w:rPr>
        <w:t>But even observers who acknowledge that it’s not inherently anti-Israel to condition American aid, and that such conditionality has proven effective at changing Israeli behavior in the past, might still resist doing so for one simple and understandable reason: Security. Israel faces genuine threats, both from hostile governments like Iran and violent groups like Hamas, Islamic Jihad and Hezbollah. American aid helps protect Israel from them.</w:t>
      </w:r>
    </w:p>
    <w:p w14:paraId="5C1C175E" w14:textId="77777777" w:rsidR="00474194" w:rsidRPr="00983E46" w:rsidRDefault="00474194" w:rsidP="00474194">
      <w:pPr>
        <w:rPr>
          <w:rFonts w:asciiTheme="majorHAnsi" w:hAnsiTheme="majorHAnsi"/>
        </w:rPr>
      </w:pPr>
      <w:r w:rsidRPr="00983E46">
        <w:rPr>
          <w:rFonts w:asciiTheme="majorHAnsi" w:hAnsiTheme="majorHAnsi"/>
        </w:rPr>
        <w:t>Americans should care about keeping Israelis safe. That means continuing to give Israel the roughly $500 million per year the US currently provides for missile defense and guaranteeing Israel’s military edge over its regional foes. But there are ways to condition aid that don’t weaken Israeli security. They actually enhance it.</w:t>
      </w:r>
    </w:p>
    <w:p w14:paraId="3CB9649D" w14:textId="77777777" w:rsidR="00474194" w:rsidRPr="00983E46" w:rsidRDefault="00474194" w:rsidP="00474194">
      <w:pPr>
        <w:rPr>
          <w:rFonts w:asciiTheme="majorHAnsi" w:hAnsiTheme="majorHAnsi"/>
        </w:rPr>
      </w:pPr>
      <w:r w:rsidRPr="00983E46">
        <w:rPr>
          <w:rStyle w:val="StyleUnderline"/>
          <w:rFonts w:asciiTheme="majorHAnsi" w:hAnsiTheme="majorHAnsi"/>
        </w:rPr>
        <w:t>What follows does not exhaust the possibilities. In the years to come, Democrats should consider a range of proposals that balance their commitment to Israeli security with their commitment to Palestinian rights. But it’s worth detailing two types of conditionality in particular. The first involves specific Israeli practices that the United States should refuse to fund because they serve no legitimate security goal and produce immense suffering</w:t>
      </w:r>
      <w:r w:rsidRPr="00983E46">
        <w:rPr>
          <w:rFonts w:asciiTheme="majorHAnsi" w:hAnsiTheme="majorHAnsi"/>
        </w:rPr>
        <w:t>.</w:t>
      </w:r>
    </w:p>
    <w:p w14:paraId="2F55B15B" w14:textId="77777777" w:rsidR="00474194" w:rsidRPr="00983E46" w:rsidRDefault="00474194" w:rsidP="00474194">
      <w:pPr>
        <w:rPr>
          <w:rFonts w:asciiTheme="majorHAnsi" w:hAnsiTheme="majorHAnsi"/>
        </w:rPr>
      </w:pPr>
    </w:p>
    <w:p w14:paraId="0581AD21" w14:textId="77777777" w:rsidR="00474194" w:rsidRPr="00983E46" w:rsidRDefault="00474194" w:rsidP="00474194">
      <w:pPr>
        <w:pStyle w:val="Heading4"/>
        <w:rPr>
          <w:rFonts w:asciiTheme="majorHAnsi" w:hAnsiTheme="majorHAnsi"/>
        </w:rPr>
      </w:pPr>
      <w:r w:rsidRPr="00983E46">
        <w:rPr>
          <w:rFonts w:asciiTheme="majorHAnsi" w:hAnsiTheme="majorHAnsi"/>
        </w:rPr>
        <w:t>the unparalleled support for Israel in other regions of foreign policy gives the U.S. leverage to stop extrajudicial killings</w:t>
      </w:r>
    </w:p>
    <w:p w14:paraId="5ADB7FE3" w14:textId="77777777" w:rsidR="00474194" w:rsidRPr="00983E46" w:rsidRDefault="00474194" w:rsidP="00474194">
      <w:pPr>
        <w:rPr>
          <w:rFonts w:asciiTheme="majorHAnsi" w:hAnsiTheme="majorHAnsi"/>
        </w:rPr>
      </w:pPr>
      <w:r w:rsidRPr="00983E46">
        <w:rPr>
          <w:rFonts w:asciiTheme="majorHAnsi" w:hAnsiTheme="majorHAnsi"/>
        </w:rPr>
        <w:t xml:space="preserve">Alex </w:t>
      </w:r>
      <w:r w:rsidRPr="00983E46">
        <w:rPr>
          <w:rStyle w:val="Style13ptBold"/>
          <w:rFonts w:asciiTheme="majorHAnsi" w:hAnsiTheme="majorHAnsi"/>
        </w:rPr>
        <w:t>Kane</w:t>
      </w:r>
      <w:r w:rsidRPr="00983E46">
        <w:rPr>
          <w:rFonts w:asciiTheme="majorHAnsi" w:hAnsiTheme="majorHAnsi"/>
        </w:rPr>
        <w:t>, 5-12-20</w:t>
      </w:r>
      <w:r w:rsidRPr="00983E46">
        <w:rPr>
          <w:rStyle w:val="Style13ptBold"/>
          <w:rFonts w:asciiTheme="majorHAnsi" w:hAnsiTheme="majorHAnsi"/>
        </w:rPr>
        <w:t>17</w:t>
      </w:r>
      <w:r w:rsidRPr="00983E46">
        <w:rPr>
          <w:rFonts w:asciiTheme="majorHAnsi" w:hAnsiTheme="majorHAnsi"/>
        </w:rPr>
        <w:t>(Alex Kane is a New York-based freelance journalist who writes on U.S. foreign policy in the Middle East. "Inside Sources Say the State Dept Refuses To Trace Whether Israel Is Using U.S. Military Aid Illegally,"In These Times, </w:t>
      </w:r>
      <w:hyperlink r:id="rId139" w:history="1">
        <w:r w:rsidRPr="00983E46">
          <w:rPr>
            <w:rFonts w:asciiTheme="majorHAnsi" w:hAnsiTheme="majorHAnsi"/>
          </w:rPr>
          <w:t>http://inthesetimes.com/features/israel-palestine-killings-us-aid-military-weapons.html</w:t>
        </w:r>
      </w:hyperlink>
      <w:r w:rsidRPr="00983E46">
        <w:rPr>
          <w:rFonts w:asciiTheme="majorHAnsi" w:hAnsiTheme="majorHAnsi"/>
        </w:rPr>
        <w:t>)//ellalaur</w:t>
      </w:r>
    </w:p>
    <w:p w14:paraId="31C60A72" w14:textId="77777777" w:rsidR="00474194" w:rsidRPr="00983E46" w:rsidRDefault="00474194" w:rsidP="00474194">
      <w:pPr>
        <w:rPr>
          <w:rFonts w:asciiTheme="majorHAnsi" w:hAnsiTheme="majorHAnsi"/>
        </w:rPr>
      </w:pPr>
    </w:p>
    <w:p w14:paraId="158B8F3C" w14:textId="77777777" w:rsidR="00474194" w:rsidRPr="00983E46" w:rsidRDefault="00474194" w:rsidP="00474194">
      <w:pPr>
        <w:rPr>
          <w:rStyle w:val="StyleUnderline"/>
          <w:rFonts w:asciiTheme="majorHAnsi" w:hAnsiTheme="majorHAnsi"/>
        </w:rPr>
      </w:pPr>
      <w:r w:rsidRPr="00983E46">
        <w:rPr>
          <w:rStyle w:val="StyleUnderline"/>
          <w:rFonts w:asciiTheme="majorHAnsi" w:hAnsiTheme="majorHAnsi"/>
        </w:rPr>
        <w:t>Israel’s army has long deployed U.S. weapons to kill Palestinian civilians.</w:t>
      </w:r>
    </w:p>
    <w:p w14:paraId="26029FC7" w14:textId="77777777" w:rsidR="00474194" w:rsidRPr="00983E46" w:rsidRDefault="00474194" w:rsidP="00474194">
      <w:pPr>
        <w:rPr>
          <w:rFonts w:asciiTheme="majorHAnsi" w:hAnsiTheme="majorHAnsi"/>
          <w:sz w:val="16"/>
        </w:rPr>
      </w:pPr>
      <w:r w:rsidRPr="00983E46">
        <w:rPr>
          <w:rFonts w:asciiTheme="majorHAnsi" w:hAnsiTheme="majorHAnsi"/>
          <w:sz w:val="16"/>
        </w:rPr>
        <w:t>An In These Times survey of detailed reports published by the United Nations, Israeli human rights group B’Tselem, Human Rights Watch and Amnesty International reveals that, since 2009, at least 272 Palestinians appear to have been killed by U.S.-made weapons used by Israeli forces.</w:t>
      </w:r>
    </w:p>
    <w:p w14:paraId="4DB86ADC" w14:textId="77777777" w:rsidR="00474194" w:rsidRPr="00983E46" w:rsidRDefault="00474194" w:rsidP="00474194">
      <w:pPr>
        <w:rPr>
          <w:rFonts w:asciiTheme="majorHAnsi" w:hAnsiTheme="majorHAnsi"/>
          <w:sz w:val="16"/>
        </w:rPr>
      </w:pPr>
      <w:r w:rsidRPr="00983E46">
        <w:rPr>
          <w:rFonts w:asciiTheme="majorHAnsi" w:hAnsiTheme="majorHAnsi"/>
          <w:sz w:val="16"/>
        </w:rPr>
        <w:t>Fourteen of these killings occurred during law enforcement situations (outside of an active war zone), such as during demonstrations. Some of these incidents have been captured on video. In </w:t>
      </w:r>
      <w:hyperlink r:id="rId140" w:history="1">
        <w:r w:rsidRPr="00983E46">
          <w:rPr>
            <w:rFonts w:asciiTheme="majorHAnsi" w:hAnsiTheme="majorHAnsi"/>
            <w:sz w:val="16"/>
          </w:rPr>
          <w:t>one video from 2016</w:t>
        </w:r>
      </w:hyperlink>
      <w:r w:rsidRPr="00983E46">
        <w:rPr>
          <w:rFonts w:asciiTheme="majorHAnsi" w:hAnsiTheme="majorHAnsi"/>
          <w:sz w:val="16"/>
        </w:rPr>
        <w:t>, for example, an Israeli soldier, armed with a U.S.-made M4 assault rifle, executed an injured Palestinian who was lying still on a Hebron street after he stabbed a soldier.</w:t>
      </w:r>
    </w:p>
    <w:p w14:paraId="36E86465" w14:textId="77777777" w:rsidR="00474194" w:rsidRPr="00983E46" w:rsidRDefault="00474194" w:rsidP="00474194">
      <w:pPr>
        <w:rPr>
          <w:rFonts w:asciiTheme="majorHAnsi" w:hAnsiTheme="majorHAnsi"/>
          <w:sz w:val="16"/>
        </w:rPr>
      </w:pPr>
      <w:r w:rsidRPr="00983E46">
        <w:rPr>
          <w:rFonts w:asciiTheme="majorHAnsi" w:hAnsiTheme="majorHAnsi"/>
          <w:sz w:val="16"/>
        </w:rPr>
        <w:t>The full death toll of Palestinians killed by U.S. weapons is likely far higher, since many reports are not able to identify the weapon used.</w:t>
      </w:r>
    </w:p>
    <w:p w14:paraId="0C6054CE" w14:textId="77777777" w:rsidR="00474194" w:rsidRPr="00983E46" w:rsidRDefault="00474194" w:rsidP="00474194">
      <w:pPr>
        <w:rPr>
          <w:rStyle w:val="StyleUnderline"/>
          <w:rFonts w:asciiTheme="majorHAnsi" w:hAnsiTheme="majorHAnsi"/>
        </w:rPr>
      </w:pPr>
      <w:r w:rsidRPr="00983E46">
        <w:rPr>
          <w:rFonts w:asciiTheme="majorHAnsi" w:hAnsiTheme="majorHAnsi"/>
          <w:sz w:val="16"/>
        </w:rPr>
        <w:t xml:space="preserve">It’s not supposed to be this way. </w:t>
      </w:r>
      <w:r w:rsidRPr="00983E46">
        <w:rPr>
          <w:rStyle w:val="StyleUnderline"/>
          <w:rFonts w:asciiTheme="majorHAnsi" w:hAnsiTheme="majorHAnsi"/>
        </w:rPr>
        <w:t>U</w:t>
      </w:r>
      <w:r w:rsidRPr="00983E46">
        <w:rPr>
          <w:rFonts w:asciiTheme="majorHAnsi" w:hAnsiTheme="majorHAnsi"/>
          <w:sz w:val="16"/>
        </w:rPr>
        <w:t>.</w:t>
      </w:r>
      <w:r w:rsidRPr="00983E46">
        <w:rPr>
          <w:rStyle w:val="StyleUnderline"/>
          <w:rFonts w:asciiTheme="majorHAnsi" w:hAnsiTheme="majorHAnsi"/>
        </w:rPr>
        <w:t>S. arms exports to Israel (and other countries) are governed by laws placing restrictions on sales to nations that abuse human rights. Campaigns to cut U.S. military aid to Israel have latched onto a particular measure, known as the Leahy Law</w:t>
      </w:r>
      <w:r w:rsidRPr="00983E46">
        <w:rPr>
          <w:rFonts w:asciiTheme="majorHAnsi" w:hAnsiTheme="majorHAnsi"/>
          <w:sz w:val="16"/>
        </w:rPr>
        <w:t xml:space="preserve">. </w:t>
      </w:r>
      <w:r w:rsidRPr="00983E46">
        <w:rPr>
          <w:rStyle w:val="StyleUnderline"/>
          <w:rFonts w:asciiTheme="majorHAnsi" w:hAnsiTheme="majorHAnsi"/>
        </w:rPr>
        <w:t>The law prohibits U.S. assistance or training from flowing to foreign military units that have committed a gross violation of human rights, unless the foreign government has held that unit accountable.</w:t>
      </w:r>
    </w:p>
    <w:p w14:paraId="66A21BB4" w14:textId="77777777" w:rsidR="00474194" w:rsidRPr="00983E46" w:rsidRDefault="00474194" w:rsidP="00474194">
      <w:pPr>
        <w:rPr>
          <w:rFonts w:asciiTheme="majorHAnsi" w:hAnsiTheme="majorHAnsi"/>
          <w:sz w:val="16"/>
        </w:rPr>
      </w:pPr>
      <w:r w:rsidRPr="00983E46">
        <w:rPr>
          <w:rFonts w:asciiTheme="majorHAnsi" w:hAnsiTheme="majorHAnsi"/>
          <w:sz w:val="16"/>
        </w:rPr>
        <w:t>But interviews with human rights advocates, congressional aides and former and current U.S. officials reveal that enforcement of the Leahy Law in Israel is lax, with no tracking of which army units receive U.S. weapons.</w:t>
      </w:r>
    </w:p>
    <w:p w14:paraId="740DC36C" w14:textId="77777777" w:rsidR="00474194" w:rsidRPr="00983E46" w:rsidRDefault="00474194" w:rsidP="00474194">
      <w:pPr>
        <w:rPr>
          <w:rFonts w:asciiTheme="majorHAnsi" w:hAnsiTheme="majorHAnsi"/>
          <w:sz w:val="16"/>
        </w:rPr>
      </w:pPr>
      <w:r w:rsidRPr="00983E46">
        <w:rPr>
          <w:rStyle w:val="StyleUnderline"/>
          <w:rFonts w:asciiTheme="majorHAnsi" w:hAnsiTheme="majorHAnsi"/>
        </w:rPr>
        <w:t>Human rights advocates say they have brought the State Department evidence of specific crimes committed by soldiers who clearly used U.S. weapons, only to have that evidence brushed off. A current U.S. official, who asked for anonymity because they are not authorized to speak to the press and could be fired as a result,</w:t>
      </w:r>
      <w:r w:rsidRPr="00983E46">
        <w:rPr>
          <w:rFonts w:asciiTheme="majorHAnsi" w:hAnsiTheme="majorHAnsi"/>
          <w:sz w:val="16"/>
        </w:rPr>
        <w:t xml:space="preserve"> told In These Times that they are not aware of any time when an Israeli unit was cut off from U.S. assistance under the Leahy Law.</w:t>
      </w:r>
    </w:p>
    <w:p w14:paraId="4F0EE9D0" w14:textId="77777777" w:rsidR="00474194" w:rsidRPr="00983E46" w:rsidRDefault="00474194" w:rsidP="00474194">
      <w:pPr>
        <w:rPr>
          <w:rFonts w:asciiTheme="majorHAnsi" w:hAnsiTheme="majorHAnsi"/>
          <w:sz w:val="16"/>
        </w:rPr>
      </w:pPr>
      <w:r w:rsidRPr="00983E46">
        <w:rPr>
          <w:rFonts w:asciiTheme="majorHAnsi" w:hAnsiTheme="majorHAnsi"/>
          <w:sz w:val="16"/>
        </w:rPr>
        <w:t>This lack of enforcement allows Israel to get away with extrajudicial executions of Palestinians, human rights advocates say.</w:t>
      </w:r>
    </w:p>
    <w:p w14:paraId="0A2CB9D7" w14:textId="77777777" w:rsidR="00474194" w:rsidRPr="00983E46" w:rsidRDefault="00474194" w:rsidP="00474194">
      <w:pPr>
        <w:rPr>
          <w:rStyle w:val="StyleUnderline"/>
          <w:rFonts w:asciiTheme="majorHAnsi" w:hAnsiTheme="majorHAnsi"/>
        </w:rPr>
      </w:pPr>
      <w:r w:rsidRPr="00983E46">
        <w:rPr>
          <w:rStyle w:val="StyleUnderline"/>
          <w:rFonts w:asciiTheme="majorHAnsi" w:hAnsiTheme="majorHAnsi"/>
        </w:rPr>
        <w:t>Maria LaHood, deputy legal director at the </w:t>
      </w:r>
      <w:hyperlink r:id="rId141" w:history="1">
        <w:r w:rsidRPr="00983E46">
          <w:rPr>
            <w:rStyle w:val="StyleUnderline"/>
            <w:rFonts w:asciiTheme="majorHAnsi" w:hAnsiTheme="majorHAnsi"/>
          </w:rPr>
          <w:t>Center for Constitutional Rights</w:t>
        </w:r>
      </w:hyperlink>
      <w:r w:rsidRPr="00983E46">
        <w:rPr>
          <w:rStyle w:val="StyleUnderline"/>
          <w:rFonts w:asciiTheme="majorHAnsi" w:hAnsiTheme="majorHAnsi"/>
        </w:rPr>
        <w:t>, says the United States’ “unparalleled support for Israel” gives it leverage to end these extrajudicial killings if it chooses. “Our government does not lack the legal tools to put an end to Israel’s human rights violations,” she says. “It lacks the political will.”</w:t>
      </w:r>
    </w:p>
    <w:p w14:paraId="70E22872" w14:textId="77777777" w:rsidR="00474194" w:rsidRPr="00983E46" w:rsidRDefault="00474194" w:rsidP="00474194">
      <w:pPr>
        <w:rPr>
          <w:rFonts w:asciiTheme="majorHAnsi" w:hAnsiTheme="majorHAnsi"/>
          <w:sz w:val="16"/>
        </w:rPr>
      </w:pPr>
    </w:p>
    <w:p w14:paraId="2F369839" w14:textId="77777777" w:rsidR="00474194" w:rsidRPr="00983E46" w:rsidRDefault="00474194" w:rsidP="00474194">
      <w:pPr>
        <w:pStyle w:val="Heading4"/>
        <w:rPr>
          <w:rFonts w:asciiTheme="majorHAnsi" w:hAnsiTheme="majorHAnsi"/>
        </w:rPr>
      </w:pPr>
      <w:r w:rsidRPr="00983E46">
        <w:rPr>
          <w:rFonts w:asciiTheme="majorHAnsi" w:hAnsiTheme="majorHAnsi"/>
        </w:rPr>
        <w:t>Israel will make territorial concessions- past sanctions prove</w:t>
      </w:r>
    </w:p>
    <w:p w14:paraId="5C7A9175" w14:textId="77777777" w:rsidR="00474194" w:rsidRPr="00983E46" w:rsidRDefault="00474194" w:rsidP="00474194">
      <w:pPr>
        <w:rPr>
          <w:rFonts w:asciiTheme="majorHAnsi" w:hAnsiTheme="majorHAnsi"/>
        </w:rPr>
      </w:pPr>
      <w:r w:rsidRPr="00983E46">
        <w:rPr>
          <w:rFonts w:asciiTheme="majorHAnsi" w:hAnsiTheme="majorHAnsi"/>
        </w:rPr>
        <w:t xml:space="preserve">Nathan </w:t>
      </w:r>
      <w:r w:rsidRPr="00983E46">
        <w:rPr>
          <w:rStyle w:val="Style13ptBold"/>
          <w:rFonts w:asciiTheme="majorHAnsi" w:hAnsiTheme="majorHAnsi"/>
        </w:rPr>
        <w:t xml:space="preserve">Thrall </w:t>
      </w:r>
      <w:r w:rsidRPr="00983E46">
        <w:rPr>
          <w:rFonts w:asciiTheme="majorHAnsi" w:hAnsiTheme="majorHAnsi"/>
        </w:rPr>
        <w:t>20</w:t>
      </w:r>
      <w:r w:rsidRPr="00983E46">
        <w:rPr>
          <w:rStyle w:val="Style13ptBold"/>
          <w:rFonts w:asciiTheme="majorHAnsi" w:hAnsiTheme="majorHAnsi"/>
        </w:rPr>
        <w:t>17</w:t>
      </w:r>
      <w:r w:rsidRPr="00983E46">
        <w:rPr>
          <w:rFonts w:asciiTheme="majorHAnsi" w:hAnsiTheme="majorHAnsi"/>
        </w:rPr>
        <w:t>(Nathan Thrall is an American writer, journalist, and analyst on the Middle East.</w:t>
      </w:r>
      <w:hyperlink r:id="rId142" w:anchor="cite_note-1" w:history="1">
        <w:r w:rsidRPr="00983E46">
          <w:rPr>
            <w:rFonts w:asciiTheme="majorHAnsi" w:hAnsiTheme="majorHAnsi"/>
          </w:rPr>
          <w:t>[1]</w:t>
        </w:r>
      </w:hyperlink>
      <w:r w:rsidRPr="00983E46">
        <w:rPr>
          <w:rFonts w:asciiTheme="majorHAnsi" w:hAnsiTheme="majorHAnsi"/>
        </w:rPr>
        <w:t> He is currently a Jerusalem-based Senior Analyst with the Middle East &amp; North Africa Program of the </w:t>
      </w:r>
      <w:hyperlink r:id="rId143" w:tooltip="International Crisis Group" w:history="1">
        <w:r w:rsidRPr="00983E46">
          <w:rPr>
            <w:rFonts w:asciiTheme="majorHAnsi" w:hAnsiTheme="majorHAnsi"/>
          </w:rPr>
          <w:t>International Crisis Group</w:t>
        </w:r>
      </w:hyperlink>
      <w:r w:rsidRPr="00983E46">
        <w:rPr>
          <w:rFonts w:asciiTheme="majorHAnsi" w:hAnsiTheme="majorHAnsi"/>
        </w:rPr>
        <w:t> covering </w:t>
      </w:r>
      <w:hyperlink r:id="rId144" w:tooltip="Gaza Strip" w:history="1">
        <w:r w:rsidRPr="00983E46">
          <w:rPr>
            <w:rFonts w:asciiTheme="majorHAnsi" w:hAnsiTheme="majorHAnsi"/>
          </w:rPr>
          <w:t>Gaza</w:t>
        </w:r>
      </w:hyperlink>
      <w:r w:rsidRPr="00983E46">
        <w:rPr>
          <w:rFonts w:asciiTheme="majorHAnsi" w:hAnsiTheme="majorHAnsi"/>
        </w:rPr>
        <w:t>, </w:t>
      </w:r>
      <w:hyperlink r:id="rId145" w:tooltip="Israel" w:history="1">
        <w:r w:rsidRPr="00983E46">
          <w:rPr>
            <w:rFonts w:asciiTheme="majorHAnsi" w:hAnsiTheme="majorHAnsi"/>
          </w:rPr>
          <w:t>Israel</w:t>
        </w:r>
      </w:hyperlink>
      <w:r w:rsidRPr="00983E46">
        <w:rPr>
          <w:rFonts w:asciiTheme="majorHAnsi" w:hAnsiTheme="majorHAnsi"/>
        </w:rPr>
        <w:t>, </w:t>
      </w:r>
      <w:hyperlink r:id="rId146" w:tooltip="Jordan" w:history="1">
        <w:r w:rsidRPr="00983E46">
          <w:rPr>
            <w:rFonts w:asciiTheme="majorHAnsi" w:hAnsiTheme="majorHAnsi"/>
          </w:rPr>
          <w:t>Jordan</w:t>
        </w:r>
      </w:hyperlink>
      <w:r w:rsidRPr="00983E46">
        <w:rPr>
          <w:rFonts w:asciiTheme="majorHAnsi" w:hAnsiTheme="majorHAnsi"/>
        </w:rPr>
        <w:t>, and the </w:t>
      </w:r>
      <w:hyperlink r:id="rId147" w:tooltip="West Bank" w:history="1">
        <w:r w:rsidRPr="00983E46">
          <w:rPr>
            <w:rFonts w:asciiTheme="majorHAnsi" w:hAnsiTheme="majorHAnsi"/>
          </w:rPr>
          <w:t>West Bank</w:t>
        </w:r>
      </w:hyperlink>
      <w:r w:rsidRPr="00983E46">
        <w:rPr>
          <w:rFonts w:asciiTheme="majorHAnsi" w:hAnsiTheme="majorHAnsi"/>
        </w:rPr>
        <w:t>.</w:t>
      </w:r>
      <w:hyperlink r:id="rId148" w:anchor="cite_note-2" w:history="1">
        <w:r w:rsidRPr="00983E46">
          <w:rPr>
            <w:rFonts w:asciiTheme="majorHAnsi" w:hAnsiTheme="majorHAnsi"/>
          </w:rPr>
          <w:t>[2]</w:t>
        </w:r>
      </w:hyperlink>
      <w:hyperlink r:id="rId149" w:anchor="cite_note-ICG-3" w:history="1">
        <w:r w:rsidRPr="00983E46">
          <w:rPr>
            <w:rFonts w:asciiTheme="majorHAnsi" w:hAnsiTheme="majorHAnsi"/>
          </w:rPr>
          <w:t>[3]</w:t>
        </w:r>
      </w:hyperlink>
      <w:r w:rsidRPr="00983E46">
        <w:rPr>
          <w:rFonts w:asciiTheme="majorHAnsi" w:hAnsiTheme="majorHAnsi"/>
        </w:rPr>
        <w:t> His writing has appeared in English in </w:t>
      </w:r>
      <w:hyperlink r:id="rId150" w:tooltip="The New York Times" w:history="1">
        <w:r w:rsidRPr="00983E46">
          <w:rPr>
            <w:rFonts w:asciiTheme="majorHAnsi" w:hAnsiTheme="majorHAnsi"/>
          </w:rPr>
          <w:t>The New York Times</w:t>
        </w:r>
      </w:hyperlink>
      <w:r w:rsidRPr="00983E46">
        <w:rPr>
          <w:rFonts w:asciiTheme="majorHAnsi" w:hAnsiTheme="majorHAnsi"/>
        </w:rPr>
        <w:t>, </w:t>
      </w:r>
      <w:hyperlink r:id="rId151" w:tooltip="The New Republic" w:history="1">
        <w:r w:rsidRPr="00983E46">
          <w:rPr>
            <w:rFonts w:asciiTheme="majorHAnsi" w:hAnsiTheme="majorHAnsi"/>
          </w:rPr>
          <w:t>The New Republic</w:t>
        </w:r>
      </w:hyperlink>
      <w:r w:rsidRPr="00983E46">
        <w:rPr>
          <w:rFonts w:asciiTheme="majorHAnsi" w:hAnsiTheme="majorHAnsi"/>
        </w:rPr>
        <w:t>, </w:t>
      </w:r>
      <w:hyperlink r:id="rId152" w:tooltip="GQ" w:history="1">
        <w:r w:rsidRPr="00983E46">
          <w:rPr>
            <w:rFonts w:asciiTheme="majorHAnsi" w:hAnsiTheme="majorHAnsi"/>
          </w:rPr>
          <w:t>GQ</w:t>
        </w:r>
      </w:hyperlink>
      <w:r w:rsidRPr="00983E46">
        <w:rPr>
          <w:rFonts w:asciiTheme="majorHAnsi" w:hAnsiTheme="majorHAnsi"/>
        </w:rPr>
        <w:t>, </w:t>
      </w:r>
      <w:hyperlink r:id="rId153" w:tooltip="Slate (magazine)" w:history="1">
        <w:r w:rsidRPr="00983E46">
          <w:rPr>
            <w:rFonts w:asciiTheme="majorHAnsi" w:hAnsiTheme="majorHAnsi"/>
          </w:rPr>
          <w:t>Slate</w:t>
        </w:r>
      </w:hyperlink>
      <w:r w:rsidRPr="00983E46">
        <w:rPr>
          <w:rFonts w:asciiTheme="majorHAnsi" w:hAnsiTheme="majorHAnsi"/>
        </w:rPr>
        <w:t>, </w:t>
      </w:r>
      <w:hyperlink r:id="rId154" w:tooltip="The Guardian" w:history="1">
        <w:r w:rsidRPr="00983E46">
          <w:rPr>
            <w:rFonts w:asciiTheme="majorHAnsi" w:hAnsiTheme="majorHAnsi"/>
          </w:rPr>
          <w:t>The Guardian</w:t>
        </w:r>
      </w:hyperlink>
      <w:r w:rsidRPr="00983E46">
        <w:rPr>
          <w:rFonts w:asciiTheme="majorHAnsi" w:hAnsiTheme="majorHAnsi"/>
        </w:rPr>
        <w:t>, and </w:t>
      </w:r>
      <w:hyperlink r:id="rId155" w:tooltip="The New York Review of Books" w:history="1">
        <w:r w:rsidRPr="00983E46">
          <w:rPr>
            <w:rFonts w:asciiTheme="majorHAnsi" w:hAnsiTheme="majorHAnsi"/>
          </w:rPr>
          <w:t>The New York Review of Books</w:t>
        </w:r>
      </w:hyperlink>
      <w:r w:rsidRPr="00983E46">
        <w:rPr>
          <w:rFonts w:asciiTheme="majorHAnsi" w:hAnsiTheme="majorHAnsi"/>
        </w:rPr>
        <w:t>, and in Arabic in </w:t>
      </w:r>
      <w:hyperlink r:id="rId156" w:tooltip="Al-Hayat" w:history="1">
        <w:r w:rsidRPr="00983E46">
          <w:rPr>
            <w:rFonts w:asciiTheme="majorHAnsi" w:hAnsiTheme="majorHAnsi"/>
          </w:rPr>
          <w:t>Al-Hayat</w:t>
        </w:r>
      </w:hyperlink>
      <w:r w:rsidRPr="00983E46">
        <w:rPr>
          <w:rFonts w:asciiTheme="majorHAnsi" w:hAnsiTheme="majorHAnsi"/>
        </w:rPr>
        <w:t>, </w:t>
      </w:r>
      <w:hyperlink r:id="rId157" w:tooltip="Asharq al-Awsat" w:history="1">
        <w:r w:rsidRPr="00983E46">
          <w:rPr>
            <w:rFonts w:asciiTheme="majorHAnsi" w:hAnsiTheme="majorHAnsi"/>
          </w:rPr>
          <w:t>Asharq al-Awsat</w:t>
        </w:r>
      </w:hyperlink>
      <w:r w:rsidRPr="00983E46">
        <w:rPr>
          <w:rFonts w:asciiTheme="majorHAnsi" w:hAnsiTheme="majorHAnsi"/>
        </w:rPr>
        <w:t>, and </w:t>
      </w:r>
      <w:hyperlink r:id="rId158" w:tooltip="Al-Quds al-Arabi" w:history="1">
        <w:r w:rsidRPr="00983E46">
          <w:rPr>
            <w:rFonts w:asciiTheme="majorHAnsi" w:hAnsiTheme="majorHAnsi"/>
          </w:rPr>
          <w:t>Al-Quds al-Arabi</w:t>
        </w:r>
      </w:hyperlink>
      <w:r w:rsidRPr="00983E46">
        <w:rPr>
          <w:rFonts w:asciiTheme="majorHAnsi" w:hAnsiTheme="majorHAnsi"/>
        </w:rPr>
        <w:t>.</w:t>
      </w:r>
      <w:hyperlink r:id="rId159" w:anchor="cite_note-ICG-3" w:history="1">
        <w:r w:rsidRPr="00983E46">
          <w:rPr>
            <w:rFonts w:asciiTheme="majorHAnsi" w:hAnsiTheme="majorHAnsi"/>
          </w:rPr>
          <w:t>[3]</w:t>
        </w:r>
      </w:hyperlink>
      <w:r w:rsidRPr="00983E46">
        <w:rPr>
          <w:rFonts w:asciiTheme="majorHAnsi" w:hAnsiTheme="majorHAnsi"/>
        </w:rPr>
        <w:t> A contributing editor at </w:t>
      </w:r>
      <w:hyperlink r:id="rId160" w:tooltip="Tablet (magazine)" w:history="1">
        <w:r w:rsidRPr="00983E46">
          <w:rPr>
            <w:rFonts w:asciiTheme="majorHAnsi" w:hAnsiTheme="majorHAnsi"/>
          </w:rPr>
          <w:t>Tablet</w:t>
        </w:r>
      </w:hyperlink>
      <w:r w:rsidRPr="00983E46">
        <w:rPr>
          <w:rFonts w:asciiTheme="majorHAnsi" w:hAnsiTheme="majorHAnsi"/>
        </w:rPr>
        <w:t> magazine</w:t>
      </w:r>
      <w:hyperlink r:id="rId161" w:anchor="cite_note-ICG-3" w:history="1">
        <w:r w:rsidRPr="00983E46">
          <w:rPr>
            <w:rFonts w:asciiTheme="majorHAnsi" w:hAnsiTheme="majorHAnsi"/>
          </w:rPr>
          <w:t>[3]</w:t>
        </w:r>
      </w:hyperlink>
      <w:r w:rsidRPr="00983E46">
        <w:rPr>
          <w:rFonts w:asciiTheme="majorHAnsi" w:hAnsiTheme="majorHAnsi"/>
        </w:rPr>
        <w:t> and a former member of the editorial staff of </w:t>
      </w:r>
      <w:hyperlink r:id="rId162" w:tooltip="The New York Review of Books" w:history="1">
        <w:r w:rsidRPr="00983E46">
          <w:rPr>
            <w:rFonts w:asciiTheme="majorHAnsi" w:hAnsiTheme="majorHAnsi"/>
          </w:rPr>
          <w:t>The New York Review of Books</w:t>
        </w:r>
      </w:hyperlink>
      <w:r w:rsidRPr="00983E46">
        <w:rPr>
          <w:rFonts w:asciiTheme="majorHAnsi" w:hAnsiTheme="majorHAnsi"/>
        </w:rPr>
        <w:t>,</w:t>
      </w:r>
      <w:hyperlink r:id="rId163" w:anchor="cite_note-ICG-3" w:history="1">
        <w:r w:rsidRPr="00983E46">
          <w:rPr>
            <w:rFonts w:asciiTheme="majorHAnsi" w:hAnsiTheme="majorHAnsi"/>
          </w:rPr>
          <w:t>[3]</w:t>
        </w:r>
      </w:hyperlink>
      <w:r w:rsidRPr="00983E46">
        <w:rPr>
          <w:rFonts w:asciiTheme="majorHAnsi" w:hAnsiTheme="majorHAnsi"/>
        </w:rPr>
        <w:t> he has appeared on the </w:t>
      </w:r>
      <w:hyperlink r:id="rId164" w:tooltip="BBC" w:history="1">
        <w:r w:rsidRPr="00983E46">
          <w:rPr>
            <w:rFonts w:asciiTheme="majorHAnsi" w:hAnsiTheme="majorHAnsi"/>
          </w:rPr>
          <w:t>BBC</w:t>
        </w:r>
      </w:hyperlink>
      <w:r w:rsidRPr="00983E46">
        <w:rPr>
          <w:rFonts w:asciiTheme="majorHAnsi" w:hAnsiTheme="majorHAnsi"/>
        </w:rPr>
        <w:t>, </w:t>
      </w:r>
      <w:hyperlink r:id="rId165" w:tooltip="NPR" w:history="1">
        <w:r w:rsidRPr="00983E46">
          <w:rPr>
            <w:rFonts w:asciiTheme="majorHAnsi" w:hAnsiTheme="majorHAnsi"/>
          </w:rPr>
          <w:t>NPR</w:t>
        </w:r>
      </w:hyperlink>
      <w:r w:rsidRPr="00983E46">
        <w:rPr>
          <w:rFonts w:asciiTheme="majorHAnsi" w:hAnsiTheme="majorHAnsi"/>
        </w:rPr>
        <w:t>, and </w:t>
      </w:r>
      <w:hyperlink r:id="rId166" w:tooltip="CNN" w:history="1">
        <w:r w:rsidRPr="00983E46">
          <w:rPr>
            <w:rFonts w:asciiTheme="majorHAnsi" w:hAnsiTheme="majorHAnsi"/>
          </w:rPr>
          <w:t>CNN</w:t>
        </w:r>
      </w:hyperlink>
      <w:r w:rsidRPr="00983E46">
        <w:rPr>
          <w:rFonts w:asciiTheme="majorHAnsi" w:hAnsiTheme="majorHAnsi"/>
        </w:rPr>
        <w:t>.</w:t>
      </w:r>
      <w:hyperlink r:id="rId167" w:anchor="cite_note-ICG-3" w:history="1">
        <w:r w:rsidRPr="00983E46">
          <w:rPr>
            <w:rFonts w:asciiTheme="majorHAnsi" w:hAnsiTheme="majorHAnsi"/>
          </w:rPr>
          <w:t>[3]</w:t>
        </w:r>
      </w:hyperlink>
      <w:r w:rsidRPr="00983E46">
        <w:rPr>
          <w:rFonts w:asciiTheme="majorHAnsi" w:hAnsiTheme="majorHAnsi"/>
        </w:rPr>
        <w:t xml:space="preserve"> “The Only Language They Understand: Forcing Compromise in Israel and Palestine.” New York: Metropolitan Books, 2017)//ellalaur</w:t>
      </w:r>
    </w:p>
    <w:p w14:paraId="652B0BAB" w14:textId="77777777" w:rsidR="00474194" w:rsidRPr="00983E46" w:rsidRDefault="00474194" w:rsidP="00474194">
      <w:pPr>
        <w:rPr>
          <w:rFonts w:asciiTheme="majorHAnsi" w:hAnsiTheme="majorHAnsi"/>
        </w:rPr>
      </w:pPr>
      <w:r w:rsidRPr="00983E46">
        <w:rPr>
          <w:rFonts w:asciiTheme="majorHAnsi" w:hAnsiTheme="majorHAnsi"/>
        </w:rPr>
        <w:t>“Between Begin’s 1977 proposal and the signing of the Camp David Accords, Carter faced numerous setbacks. To overcome them, he put tremendous strain on Israel. In February 1978, he colluded with Sadat on a nine-step plan to force an agreement on Begin. The following month, he told Begin sternly that the main “obstacle to peace, to a peace treaty with Egypt, is Israel’s determination to keep political control over the West Bank and Gaza, not just now, but to perpetuate it even after five years.” Dayan wrote, “Though Carter spoke in a dull monotone, there was fury in his cold blue eyes, and his glance was dagger sharp.” Begin admitted to his aides that the meeting was one of the most difficult moments of his life. Two days later, Carter told a group of Senate leaders, “We cannot support Israel’s policy which is incompatible with the search for peace.” He then pushed through an arms “ale to the Saudis over vehement objections from Israel and its supporters in Congress. When Vice President Mondale visited Israel in July 1978, Ariel Sharon accused the administration of “sowing the seeds for war by over-pressuring Israel and over-promising the Arabs.”43 At Camp David itself, Carter squeezed the parties by putting forward his own proposals, warning Sadat of the end of their personal friendship and the relationship between their two countries, and threatening Begin with American censure and the termination of US aid.44 Israel’s former deputy national security adviser Charles Freilich wrote in his book on the country’s decision-making:</w:t>
      </w:r>
    </w:p>
    <w:p w14:paraId="3F6B9AFA" w14:textId="77777777" w:rsidR="00474194" w:rsidRPr="00983E46" w:rsidRDefault="00474194" w:rsidP="00474194">
      <w:pPr>
        <w:rPr>
          <w:rFonts w:asciiTheme="majorHAnsi" w:hAnsiTheme="majorHAnsi"/>
        </w:rPr>
      </w:pPr>
      <w:r w:rsidRPr="00983E46">
        <w:rPr>
          <w:rFonts w:asciiTheme="majorHAnsi" w:hAnsiTheme="majorHAnsi"/>
        </w:rPr>
        <w:t xml:space="preserve">On the tenth day [of the thirteen-day Camp David summit] Carter threatened to state publicly that whereas he had reached full understanding with Sadat, Begin’s refusal to dismantle the Sinai settlements and recognize the applicability of Resolution 242 to the West Bank had prevented agreement. American pressure came to a head on the twelfth and penultimate day, as </w:t>
      </w:r>
      <w:r w:rsidRPr="00983E46">
        <w:rPr>
          <w:rStyle w:val="StyleUnderline"/>
          <w:rFonts w:asciiTheme="majorHAnsi" w:hAnsiTheme="majorHAnsi"/>
        </w:rPr>
        <w:t>Carter threatened direct sanctions: “I will not be able to turn to Congress and say, ‘Continue providing Israel ”with assistance,’ when I am not sure that you really want peace</w:t>
      </w:r>
      <w:r w:rsidRPr="00983E46">
        <w:rPr>
          <w:rFonts w:asciiTheme="majorHAnsi" w:hAnsiTheme="majorHAnsi"/>
        </w:rPr>
        <w:t>.” It was at that meeting that Begin finally conceded on the settlements and Palestinian clauses. He would later tell the Knesset: “there was the possibility of saying no to President Carter and the Camp David summit would have blown up that very day.… I knew that Israel would not be able to withstand it … not in the U.S., not in Europe, not before the Jews of the United States.… Israel could not have stood … facing the entire world.”45</w:t>
      </w:r>
    </w:p>
    <w:p w14:paraId="1E254C54" w14:textId="77777777" w:rsidR="00474194" w:rsidRPr="00983E46" w:rsidRDefault="00474194" w:rsidP="00474194">
      <w:pPr>
        <w:rPr>
          <w:rFonts w:asciiTheme="majorHAnsi" w:hAnsiTheme="majorHAnsi"/>
        </w:rPr>
      </w:pPr>
      <w:r w:rsidRPr="00983E46">
        <w:rPr>
          <w:rStyle w:val="StyleUnderline"/>
          <w:rFonts w:asciiTheme="majorHAnsi" w:hAnsiTheme="majorHAnsi"/>
        </w:rPr>
        <w:t>But most of the concessions in the Camp David Accords had been made by mid-December 1977, only six months after Begin took office the previous June.</w:t>
      </w:r>
      <w:r w:rsidRPr="00983E46">
        <w:rPr>
          <w:rFonts w:asciiTheme="majorHAnsi" w:hAnsiTheme="majorHAnsi"/>
        </w:rPr>
        <w:t xml:space="preserve"> </w:t>
      </w:r>
      <w:r w:rsidRPr="00983E46">
        <w:rPr>
          <w:rStyle w:val="StyleUnderline"/>
          <w:rFonts w:asciiTheme="majorHAnsi" w:hAnsiTheme="majorHAnsi"/>
        </w:rPr>
        <w:t>They were unprecedented for any Israeli government, and particularly striking for one so hawkish and wholly committed to Greater Israel</w:t>
      </w:r>
      <w:r w:rsidRPr="00983E46">
        <w:rPr>
          <w:rFonts w:asciiTheme="majorHAnsi" w:hAnsiTheme="majorHAnsi"/>
        </w:rPr>
        <w:t>. Begin consented to a full withdrawal from Sinai although his foreign minister had often said that he preferred keeping the territory to having peace. Begin was the first Israeli prime minister to agree even to the presence of Palestinians in official negotiations over the future of the West Bank and Gaza, and he was harshly attacked for it by the centrist Labor Party.</w:t>
      </w:r>
    </w:p>
    <w:p w14:paraId="17EDEE63" w14:textId="77777777" w:rsidR="00474194" w:rsidRPr="00983E46" w:rsidRDefault="00474194" w:rsidP="00474194">
      <w:pPr>
        <w:rPr>
          <w:rFonts w:asciiTheme="majorHAnsi" w:hAnsiTheme="majorHAnsi"/>
        </w:rPr>
      </w:pPr>
      <w:r w:rsidRPr="00983E46">
        <w:rPr>
          <w:rFonts w:asciiTheme="majorHAnsi" w:hAnsiTheme="majorHAnsi"/>
        </w:rPr>
        <w:t>“Begin had gone from ruling out any possibility of ever negotiating with the PLO to accepting its members in negotiations. From insisting that Palestine was Jordan, he came around to proposing the establishment of Palestinian self-governance in Gaza and the West Bank.46</w:t>
      </w:r>
    </w:p>
    <w:p w14:paraId="1DDF0477" w14:textId="77777777" w:rsidR="00474194" w:rsidRPr="00983E46" w:rsidRDefault="00474194" w:rsidP="00474194">
      <w:pPr>
        <w:rPr>
          <w:rStyle w:val="StyleUnderline"/>
          <w:rFonts w:asciiTheme="majorHAnsi" w:hAnsiTheme="majorHAnsi"/>
        </w:rPr>
      </w:pPr>
      <w:r w:rsidRPr="00983E46">
        <w:rPr>
          <w:rFonts w:asciiTheme="majorHAnsi" w:hAnsiTheme="majorHAnsi"/>
        </w:rPr>
        <w:t>To many Palestinians, Begin’s concessions were mere crumbs.</w:t>
      </w:r>
      <w:r w:rsidRPr="00983E46">
        <w:rPr>
          <w:rStyle w:val="StyleUnderline"/>
          <w:rFonts w:asciiTheme="majorHAnsi" w:hAnsiTheme="majorHAnsi"/>
        </w:rPr>
        <w:t xml:space="preserve"> But they were </w:t>
      </w:r>
      <w:r w:rsidRPr="00983E46">
        <w:rPr>
          <w:rStyle w:val="Emphasis"/>
          <w:rFonts w:asciiTheme="majorHAnsi" w:hAnsiTheme="majorHAnsi"/>
        </w:rPr>
        <w:t>enormous compromises</w:t>
      </w:r>
      <w:r w:rsidRPr="00983E46">
        <w:rPr>
          <w:rStyle w:val="StyleUnderline"/>
          <w:rFonts w:asciiTheme="majorHAnsi" w:hAnsiTheme="majorHAnsi"/>
        </w:rPr>
        <w:t xml:space="preserve"> in the minds not just of the Likud but of the Israeli center and left. When implemented under Oslo, they changed the conflict irrevocably and brought about, for the first time since 1967, seemingly irreversible steps toward Palestinian self-determination.</w:t>
      </w:r>
    </w:p>
    <w:p w14:paraId="0FBAFB10" w14:textId="77777777" w:rsidR="00474194" w:rsidRPr="00983E46" w:rsidRDefault="00474194" w:rsidP="00474194">
      <w:pPr>
        <w:rPr>
          <w:rStyle w:val="StyleUnderline"/>
          <w:rFonts w:asciiTheme="majorHAnsi" w:hAnsiTheme="majorHAnsi"/>
        </w:rPr>
      </w:pPr>
      <w:r w:rsidRPr="00983E46">
        <w:rPr>
          <w:rFonts w:asciiTheme="majorHAnsi" w:hAnsiTheme="majorHAnsi"/>
        </w:rPr>
        <w:t xml:space="preserve">In fairly short order, </w:t>
      </w:r>
      <w:r w:rsidRPr="00983E46">
        <w:rPr>
          <w:rStyle w:val="StyleUnderline"/>
          <w:rFonts w:asciiTheme="majorHAnsi" w:hAnsiTheme="majorHAnsi"/>
        </w:rPr>
        <w:t>Jimmy Carter succeeded in forcing one of the most right-wing, annexationist figures in Israel’s history to do precisely what he had most sought to avoid: plant the seed of a Palestinian state.</w:t>
      </w:r>
    </w:p>
    <w:p w14:paraId="133E4046" w14:textId="77777777" w:rsidR="00474194" w:rsidRPr="00983E46" w:rsidRDefault="00474194" w:rsidP="00474194">
      <w:pPr>
        <w:rPr>
          <w:rFonts w:asciiTheme="majorHAnsi" w:hAnsiTheme="majorHAnsi"/>
        </w:rPr>
      </w:pPr>
      <w:r w:rsidRPr="00983E46">
        <w:rPr>
          <w:rFonts w:asciiTheme="majorHAnsi" w:hAnsiTheme="majorHAnsi"/>
        </w:rPr>
        <w:t>II. Israeli Withdrawals</w:t>
      </w:r>
    </w:p>
    <w:p w14:paraId="56347E64" w14:textId="77777777" w:rsidR="00474194" w:rsidRPr="00983E46" w:rsidRDefault="00474194" w:rsidP="00474194">
      <w:pPr>
        <w:rPr>
          <w:rFonts w:asciiTheme="majorHAnsi" w:hAnsiTheme="majorHAnsi"/>
        </w:rPr>
      </w:pPr>
      <w:r w:rsidRPr="00983E46">
        <w:rPr>
          <w:rFonts w:asciiTheme="majorHAnsi" w:hAnsiTheme="majorHAnsi"/>
        </w:rPr>
        <w:t>Zionism will not evacuate a single yard of land without a political-military struggle that compels it to do so.”—GEORGE HABASH</w:t>
      </w:r>
    </w:p>
    <w:p w14:paraId="36E1AEAD" w14:textId="77777777" w:rsidR="00474194" w:rsidRPr="00983E46" w:rsidRDefault="00474194" w:rsidP="00474194">
      <w:pPr>
        <w:rPr>
          <w:rFonts w:asciiTheme="majorHAnsi" w:hAnsiTheme="majorHAnsi"/>
        </w:rPr>
      </w:pPr>
      <w:r w:rsidRPr="00983E46">
        <w:rPr>
          <w:rFonts w:asciiTheme="majorHAnsi" w:hAnsiTheme="majorHAnsi"/>
        </w:rPr>
        <w:t>In the decades since the Camp David Accords, every American president has tried to finish what Jimmy Carter started. Each has failed, and these failures have led to a widespread conclusion, not just in the United States but throughout the world, that the Israeli-Palestinian conflict may be insoluble. The parties are intransigent, the issues are intractable, the interests of political leaders are too narrow, and on each side the power of constituencies opposed to partition is too great. Palestinian leaders are paralyzed by their lack of legitimacy. Israeli governments are constrained by fractious coalition politics. American presidents are shackled by the power of Israel’s domestic supporters. Arab states are divided and distracted by more urgent concerns. The role of religion, dueling claims to sovereignty over sacred spaces, large refugee populations, demands for restitution too great to be satisfied, the smallness of the territory, Israel’s vulnerability to surprise attack, the trauma of the Holocaust, the freshness of wounds from terrible violence, the absence of trust, and the irreconcilability of conflicting historical narratives—all, it would seem, render the conflict too difficult to resolve.”</w:t>
      </w:r>
    </w:p>
    <w:p w14:paraId="0AF6EF5A" w14:textId="77777777" w:rsidR="00474194" w:rsidRPr="00983E46" w:rsidRDefault="00474194" w:rsidP="00474194">
      <w:pPr>
        <w:rPr>
          <w:rFonts w:asciiTheme="majorHAnsi" w:hAnsiTheme="majorHAnsi"/>
        </w:rPr>
      </w:pPr>
      <w:r w:rsidRPr="00983E46">
        <w:rPr>
          <w:rFonts w:asciiTheme="majorHAnsi" w:hAnsiTheme="majorHAnsi"/>
        </w:rPr>
        <w:t>“Yet Carter’s experience suggests a different view. Faced with the threat of real losses—whether human, economic, or political—Israelis and Palestinians have made dramatic concessions to avert them. Through persistent coercion, both have taken steps toward accepting an international consensus around Palestine’s partition into two states along the pre-1967 lines. Carter’s achievement is but one of many examples demonstrating each party’s responsiveness to force, that is, to all forms of pressure—including violence—that threaten significant costs.</w:t>
      </w:r>
    </w:p>
    <w:p w14:paraId="3E4914A1" w14:textId="77777777" w:rsidR="00474194" w:rsidRPr="00983E46" w:rsidRDefault="00474194" w:rsidP="00474194">
      <w:pPr>
        <w:rPr>
          <w:rStyle w:val="StyleUnderline"/>
          <w:rFonts w:asciiTheme="majorHAnsi" w:hAnsiTheme="majorHAnsi"/>
        </w:rPr>
      </w:pPr>
      <w:r w:rsidRPr="00983E46">
        <w:rPr>
          <w:rFonts w:asciiTheme="majorHAnsi" w:hAnsiTheme="majorHAnsi"/>
        </w:rPr>
        <w:t xml:space="preserve">In Israel’s case, each of its territorial withdrawals was carried out under duress. Following the 1956 Suez Crisis, when Israel colluded with France and the United Kingdom to invade Egypt, Prime Minister David Ben-Gurion refused to withdraw from Sinai and Gaza. At the end of the war, he wrote that the Red Sea island of Tiran, off the coast of Sinai, would now be “part of the third kingdom of Israel,” and in his victory speech he hinted at annexing Egyptian territory. International intimidation of Israel brought about a swift and complete reversal. The Soviet premier sent a letter threatening rocket attacks and the deployment of volunteer forces to assist the Egyptian army. President </w:t>
      </w:r>
      <w:r w:rsidRPr="00983E46">
        <w:rPr>
          <w:rStyle w:val="StyleUnderline"/>
          <w:rFonts w:asciiTheme="majorHAnsi" w:hAnsiTheme="majorHAnsi"/>
        </w:rPr>
        <w:t>Dwight D. Eisenhower’s administration issued an ultimatum: if Israel didn’t unconditionally withdraw</w:t>
      </w:r>
      <w:r w:rsidRPr="00983E46">
        <w:rPr>
          <w:rFonts w:asciiTheme="majorHAnsi" w:hAnsiTheme="majorHAnsi"/>
        </w:rPr>
        <w:t xml:space="preserve">, it </w:t>
      </w:r>
      <w:r w:rsidRPr="00983E46">
        <w:rPr>
          <w:rStyle w:val="StyleUnderline"/>
          <w:rFonts w:asciiTheme="majorHAnsi" w:hAnsiTheme="majorHAnsi"/>
        </w:rPr>
        <w:t>would lose all aid from the United States and from American Jews, and the US would not oppose Israel’s expulsion from the UN.48 Within a day and a half of his victory speech, Ben-Gurion announced Israel’s withdrawal.</w:t>
      </w:r>
    </w:p>
    <w:p w14:paraId="14A94287" w14:textId="77777777" w:rsidR="00474194" w:rsidRPr="00983E46" w:rsidRDefault="00474194" w:rsidP="00474194">
      <w:pPr>
        <w:rPr>
          <w:rStyle w:val="StyleUnderline"/>
          <w:rFonts w:asciiTheme="majorHAnsi" w:hAnsiTheme="majorHAnsi"/>
        </w:rPr>
      </w:pPr>
      <w:r w:rsidRPr="00983E46">
        <w:rPr>
          <w:rStyle w:val="StyleUnderline"/>
          <w:rFonts w:asciiTheme="majorHAnsi" w:hAnsiTheme="majorHAnsi"/>
        </w:rPr>
        <w:t xml:space="preserve">Israel’s next retreats came on the heels of the devastating October 1973 war, which alerted the country to the necessity of peace with Egypt and the effectiveness of Egyptian and Syrian forces. </w:t>
      </w:r>
      <w:r w:rsidRPr="00983E46">
        <w:rPr>
          <w:rFonts w:asciiTheme="majorHAnsi" w:hAnsiTheme="majorHAnsi"/>
        </w:rPr>
        <w:t xml:space="preserve">The war had shaken Israel, at one point causing a teary-eyed Moshe Dayan to predict the “destruction of the third temple.”49 </w:t>
      </w:r>
      <w:r w:rsidRPr="00983E46">
        <w:rPr>
          <w:rStyle w:val="StyleUnderline"/>
          <w:rFonts w:asciiTheme="majorHAnsi" w:hAnsiTheme="majorHAnsi"/>
        </w:rPr>
        <w:t>In the wake of the conflict, Israel signed three agreements to undertake limited withdrawals, one in Syria and two in Sinai. Each was made under acute pressure by the United States, which had been subjected to a painful Arab oil embargo in response to its support for Israel.</w:t>
      </w:r>
    </w:p>
    <w:p w14:paraId="3C69E6F2" w14:textId="77777777" w:rsidR="00474194" w:rsidRPr="00983E46" w:rsidRDefault="00474194" w:rsidP="00474194">
      <w:pPr>
        <w:rPr>
          <w:rStyle w:val="StyleUnderline"/>
          <w:rFonts w:asciiTheme="majorHAnsi" w:hAnsiTheme="majorHAnsi"/>
        </w:rPr>
      </w:pPr>
      <w:r w:rsidRPr="00983E46">
        <w:rPr>
          <w:rFonts w:asciiTheme="majorHAnsi" w:hAnsiTheme="majorHAnsi"/>
        </w:rPr>
        <w:t>In its first Sinai withdrawal agreement, negotiated during a war of attrition with Egypt, Israel made greater concessions than those it had refused to make previously, which was among the reasons the Egyptians called the 1973 war a victory. Stalled talks on the second Sinai withdrawal were successfully concluded thanks only to a US threat in the form of a “reassessment” of relations with Israel—the prime minister called it “</w:t>
      </w:r>
      <w:r w:rsidRPr="00983E46">
        <w:rPr>
          <w:rStyle w:val="StyleUnderline"/>
          <w:rFonts w:asciiTheme="majorHAnsi" w:hAnsiTheme="majorHAnsi"/>
        </w:rPr>
        <w:t>one of the worst periods in American-Israeli relations”—during which the United States suspended consideration of economic assistance and refused to provide any new arms deals. The agreement to withdraw from parts of Syria in 1974 was, like the first Sinai disengagement, completed under the strain of an ongoing war of attrition, with Syrian forces striking Israeli territory and IDF positions.”</w:t>
      </w:r>
    </w:p>
    <w:p w14:paraId="45CDAAB4" w14:textId="77777777" w:rsidR="00474194" w:rsidRPr="00983E46" w:rsidRDefault="00474194" w:rsidP="00474194">
      <w:pPr>
        <w:pStyle w:val="Heading4"/>
        <w:rPr>
          <w:rFonts w:asciiTheme="majorHAnsi" w:hAnsiTheme="majorHAnsi"/>
        </w:rPr>
      </w:pPr>
      <w:r w:rsidRPr="00983E46">
        <w:rPr>
          <w:rFonts w:asciiTheme="majorHAnsi" w:hAnsiTheme="majorHAnsi"/>
        </w:rPr>
        <w:t>Ensuing one sided negotiation solves for both- attracts participation of the opposed antagonist</w:t>
      </w:r>
    </w:p>
    <w:p w14:paraId="7E1A9E98" w14:textId="77777777" w:rsidR="00474194" w:rsidRPr="00983E46" w:rsidRDefault="00474194" w:rsidP="00474194">
      <w:pPr>
        <w:rPr>
          <w:rFonts w:asciiTheme="majorHAnsi" w:hAnsiTheme="majorHAnsi"/>
        </w:rPr>
      </w:pPr>
      <w:r w:rsidRPr="00983E46">
        <w:rPr>
          <w:rFonts w:asciiTheme="majorHAnsi" w:hAnsiTheme="majorHAnsi"/>
        </w:rPr>
        <w:t xml:space="preserve">Barry H. </w:t>
      </w:r>
      <w:r w:rsidRPr="00983E46">
        <w:rPr>
          <w:rStyle w:val="Style13ptBold"/>
          <w:rFonts w:asciiTheme="majorHAnsi" w:hAnsiTheme="majorHAnsi"/>
        </w:rPr>
        <w:t>Steiner</w:t>
      </w:r>
      <w:r w:rsidRPr="00983E46">
        <w:rPr>
          <w:rFonts w:asciiTheme="majorHAnsi" w:hAnsiTheme="majorHAnsi"/>
        </w:rPr>
        <w:t xml:space="preserve"> 20</w:t>
      </w:r>
      <w:r w:rsidRPr="00983E46">
        <w:rPr>
          <w:rStyle w:val="Style13ptBold"/>
          <w:rFonts w:asciiTheme="majorHAnsi" w:hAnsiTheme="majorHAnsi"/>
        </w:rPr>
        <w:t>18</w:t>
      </w:r>
      <w:r w:rsidRPr="00983E46">
        <w:rPr>
          <w:rFonts w:asciiTheme="majorHAnsi" w:hAnsiTheme="majorHAnsi"/>
        </w:rPr>
        <w:t>( Steiner :A.B., University of Southern California (International Relations), 1963; Ph.D., Columbia University (Political Science), 1970.His  research and teaching specialty areas include: War and Peace Studies, and International Conflict Management. He became an Associate Professor of Political Science in 1974; Professor of Political Science in 1985; and Emeritus Professor in 2012. He has been teaching courses in International Relations and American Government in the Department of Political Science, CSULB, since 1968. “Going for Broke” on Palestine”, International Negotiation 23 (2018) 69–96 )//ellalaur</w:t>
      </w:r>
    </w:p>
    <w:p w14:paraId="5E4319F0" w14:textId="77777777" w:rsidR="00474194" w:rsidRPr="00983E46" w:rsidRDefault="00474194" w:rsidP="00474194">
      <w:pPr>
        <w:rPr>
          <w:rFonts w:asciiTheme="majorHAnsi" w:hAnsiTheme="majorHAnsi"/>
        </w:rPr>
      </w:pPr>
      <w:r w:rsidRPr="00983E46">
        <w:rPr>
          <w:rStyle w:val="StyleUnderline"/>
          <w:rFonts w:asciiTheme="majorHAnsi" w:hAnsiTheme="majorHAnsi"/>
        </w:rPr>
        <w:t>Intended to spur two-sided negotiations toward a diplomatic objective, GFB responds to mediation problems and strengthens the mediator’s leverage in two ways. It reflects: (1) the search for leverage to spur negotiating movement; and (2) the fundamental conflict between the primary antagonists’ interests, which hampers the search for a mutually acceptable negotiating formula</w:t>
      </w:r>
      <w:r w:rsidRPr="00983E46">
        <w:rPr>
          <w:rFonts w:asciiTheme="majorHAnsi" w:hAnsiTheme="majorHAnsi"/>
        </w:rPr>
        <w:t xml:space="preserve">. We discuss these in turn. </w:t>
      </w:r>
    </w:p>
    <w:p w14:paraId="4F46FB9B" w14:textId="77777777" w:rsidR="00474194" w:rsidRPr="00983E46" w:rsidRDefault="00474194" w:rsidP="00474194">
      <w:pPr>
        <w:rPr>
          <w:rFonts w:asciiTheme="majorHAnsi" w:hAnsiTheme="majorHAnsi"/>
        </w:rPr>
      </w:pPr>
      <w:r w:rsidRPr="00983E46">
        <w:rPr>
          <w:rFonts w:asciiTheme="majorHAnsi" w:hAnsiTheme="majorHAnsi"/>
        </w:rPr>
        <w:t xml:space="preserve">Mediation leverage is usually understood in relation to antagonists who ex- perience mutual pain and heavy costs in an MHS condition, and thereby are attracted to unilateral action to relieve themselves of those pressures (Zartman 2000). The mediator seeks to forestall such action. “[T]he mediator may even need to reinforce a stalemate,” write Touval and Zartman (1985: 11), “using its own resources to add negative arguments and inducements to keep the parties from trying to resolve the situation unilaterally.” But Israel and the Palestinian Authority are not subject to MHS13 (Maundi 2006: 162). </w:t>
      </w:r>
    </w:p>
    <w:p w14:paraId="712F46F7" w14:textId="77777777" w:rsidR="00474194" w:rsidRPr="00983E46" w:rsidRDefault="00474194" w:rsidP="00474194">
      <w:pPr>
        <w:rPr>
          <w:rStyle w:val="StyleUnderline"/>
          <w:rFonts w:asciiTheme="majorHAnsi" w:hAnsiTheme="majorHAnsi"/>
        </w:rPr>
      </w:pPr>
      <w:r w:rsidRPr="00983E46">
        <w:rPr>
          <w:rStyle w:val="StyleUnderline"/>
          <w:rFonts w:asciiTheme="majorHAnsi" w:hAnsiTheme="majorHAnsi"/>
        </w:rPr>
        <w:t>In the absence of MHS, an independent-minded American mediator can use GFB to push negotiation movement</w:t>
      </w:r>
      <w:r w:rsidRPr="00983E46">
        <w:rPr>
          <w:rFonts w:asciiTheme="majorHAnsi" w:hAnsiTheme="majorHAnsi"/>
        </w:rPr>
        <w:t xml:space="preserve">. We have already noted how the me- diator can use her country’s relationship between the antagonists, and dip- lomatic crises, to promote conflict with and between the antagonists to gain such movement. </w:t>
      </w:r>
      <w:r w:rsidRPr="00983E46">
        <w:rPr>
          <w:rStyle w:val="StyleUnderline"/>
          <w:rFonts w:asciiTheme="majorHAnsi" w:hAnsiTheme="majorHAnsi"/>
        </w:rPr>
        <w:t xml:space="preserve">A third source of mediation leverage for movement is dimin- ished asymmetry of Israeli-Palestinian capabilities. Currently, Israel’s superior capability in relation to the Palestinian Authority makes it difficult for the US to oppose Israeli officials who reject negotiations and promote a so-called “one state” solution of a Palestinian entity under Israeli authority. American rec- ognition of Palestine adds to Palestine’s negotiating leverage, making the an- tagonists more equal in strength. A fourth source of leverage comes from the possibility of negotiating with a more receptive antagonist separately. If one opponent decides not to participate, ensuing one-sided negotiations can still enhance the security positions of both antagonists. And initiating, or threaten- ing to initiate, separate negotiations may attract the participation of an antag- onist that is opposed to negotiations, but decides to participate in a settlement rather than remain outside it. </w:t>
      </w:r>
    </w:p>
    <w:p w14:paraId="3DC273E2" w14:textId="77777777" w:rsidR="00474194" w:rsidRPr="00983E46" w:rsidRDefault="00474194" w:rsidP="00474194">
      <w:pPr>
        <w:rPr>
          <w:rFonts w:asciiTheme="majorHAnsi" w:hAnsiTheme="majorHAnsi"/>
        </w:rPr>
      </w:pPr>
      <w:r w:rsidRPr="00983E46">
        <w:rPr>
          <w:rFonts w:asciiTheme="majorHAnsi" w:hAnsiTheme="majorHAnsi"/>
        </w:rPr>
        <w:t xml:space="preserve">American mediation techniques must also be adapted to conflicting Israeli- Palestinian interests. </w:t>
      </w:r>
      <w:r w:rsidRPr="00983E46">
        <w:rPr>
          <w:rStyle w:val="StyleUnderline"/>
          <w:rFonts w:asciiTheme="majorHAnsi" w:hAnsiTheme="majorHAnsi"/>
        </w:rPr>
        <w:t>The biggest shortcoming in American mediation on Palestine is not the search for shared perceptions or definition of their conflict; neither seems attainable (Raiffa 1982: 215–216). Without shared perceptions, there can also be no transition toward an agreed upon goal (Zartman 1988). The practical negotiating problem is that the antagonists understand Israeli- Palestinian relations very differently and cannot reconcile those understand- ings.</w:t>
      </w:r>
      <w:r w:rsidRPr="00983E46">
        <w:rPr>
          <w:rFonts w:asciiTheme="majorHAnsi" w:hAnsiTheme="majorHAnsi"/>
        </w:rPr>
        <w:t xml:space="preserve"> </w:t>
      </w:r>
      <w:r w:rsidRPr="00983E46">
        <w:rPr>
          <w:rStyle w:val="StyleUnderline"/>
          <w:rFonts w:asciiTheme="majorHAnsi" w:hAnsiTheme="majorHAnsi"/>
        </w:rPr>
        <w:t>The Israeli government and settlers envision a Palestine deferential and subordinate to Israeli authority, while Palestinian leaders aim for self-determi- nation, with a Palestinian state functioning as an equal to Isr</w:t>
      </w:r>
      <w:r w:rsidRPr="00983E46">
        <w:rPr>
          <w:rFonts w:asciiTheme="majorHAnsi" w:hAnsiTheme="majorHAnsi"/>
        </w:rPr>
        <w:t xml:space="preserve">ael. Under these circumstances, moving the antagonists beyond their current deadlock makes it desirable to build elements of an agreement inductively, irrespective of how those elements are interrelated (Zartman &amp; Berman 1982: 89ff). </w:t>
      </w:r>
    </w:p>
    <w:p w14:paraId="67E46C35" w14:textId="77777777" w:rsidR="00474194" w:rsidRPr="00983E46" w:rsidRDefault="00474194" w:rsidP="00474194">
      <w:pPr>
        <w:pStyle w:val="Heading4"/>
        <w:rPr>
          <w:rFonts w:asciiTheme="majorHAnsi" w:hAnsiTheme="majorHAnsi"/>
        </w:rPr>
      </w:pPr>
      <w:r w:rsidRPr="00983E46">
        <w:rPr>
          <w:rFonts w:asciiTheme="majorHAnsi" w:hAnsiTheme="majorHAnsi"/>
        </w:rPr>
        <w:t>Getting concessions on Israel requires capitalizing on leaders’ weakness- value of alliance</w:t>
      </w:r>
    </w:p>
    <w:p w14:paraId="4118158E" w14:textId="77777777" w:rsidR="00474194" w:rsidRPr="00983E46" w:rsidRDefault="00474194" w:rsidP="00474194">
      <w:pPr>
        <w:rPr>
          <w:rFonts w:asciiTheme="majorHAnsi" w:hAnsiTheme="majorHAnsi"/>
        </w:rPr>
      </w:pPr>
      <w:r w:rsidRPr="00983E46">
        <w:rPr>
          <w:rFonts w:asciiTheme="majorHAnsi" w:hAnsiTheme="majorHAnsi"/>
        </w:rPr>
        <w:t xml:space="preserve">Barry H. </w:t>
      </w:r>
      <w:r w:rsidRPr="00983E46">
        <w:rPr>
          <w:rStyle w:val="Style13ptBold"/>
          <w:rFonts w:asciiTheme="majorHAnsi" w:hAnsiTheme="majorHAnsi"/>
        </w:rPr>
        <w:t>Steiner</w:t>
      </w:r>
      <w:r w:rsidRPr="00983E46">
        <w:rPr>
          <w:rFonts w:asciiTheme="majorHAnsi" w:hAnsiTheme="majorHAnsi"/>
        </w:rPr>
        <w:t xml:space="preserve"> 20</w:t>
      </w:r>
      <w:r w:rsidRPr="00983E46">
        <w:rPr>
          <w:rStyle w:val="Style13ptBold"/>
          <w:rFonts w:asciiTheme="majorHAnsi" w:hAnsiTheme="majorHAnsi"/>
        </w:rPr>
        <w:t>18</w:t>
      </w:r>
      <w:r w:rsidRPr="00983E46">
        <w:rPr>
          <w:rFonts w:asciiTheme="majorHAnsi" w:hAnsiTheme="majorHAnsi"/>
        </w:rPr>
        <w:t>( Steiner :A.B., University of Southern California (International Relations), 1963; Ph.D., Columbia University (Political Science), 1970.His  research and teaching specialty areas include: War and Peace Studies, and International Conflict Management. He became an Associate Professor of Political Science in 1974; Professor of Political Science in 1985; and Emeritus Professor in 2012. He has been teaching courses in International Relations and American Government in the Department of Political Science, CSULB, since 1968. “Going for Broke” on Palestine”, International Negotiation 23 (2018) 69–96 )//ellalaur</w:t>
      </w:r>
    </w:p>
    <w:p w14:paraId="53FFBC6E" w14:textId="77777777" w:rsidR="00474194" w:rsidRPr="00983E46" w:rsidRDefault="00474194" w:rsidP="00474194">
      <w:pPr>
        <w:rPr>
          <w:rFonts w:asciiTheme="majorHAnsi" w:hAnsiTheme="majorHAnsi"/>
        </w:rPr>
      </w:pPr>
      <w:r w:rsidRPr="00983E46">
        <w:rPr>
          <w:rStyle w:val="StyleUnderline"/>
          <w:rFonts w:asciiTheme="majorHAnsi" w:hAnsiTheme="majorHAnsi"/>
        </w:rPr>
        <w:t>Israeli leaders in each case parried demands by the US for compromise, and their opposition required interminable American counter-effort</w:t>
      </w:r>
      <w:r w:rsidRPr="00983E46">
        <w:rPr>
          <w:rFonts w:asciiTheme="majorHAnsi" w:hAnsiTheme="majorHAnsi"/>
        </w:rPr>
        <w:t xml:space="preserve">. Shamir was asked to make mostly symbolic accommodation. Begin was asked to concede authoritative governmental functions to the Palestinians, going beyond the de- mand for autonomy. Netanyahu was pressured to give up territory controlled by Israel to the Palestinian Authority. Netanyahu’s concessions were neutralized when his government fell, while Begin, whose government was weakened by his concessions on the Sinai, made no concessions on Palestinian governance. </w:t>
      </w:r>
    </w:p>
    <w:p w14:paraId="14ECAB9E" w14:textId="77777777" w:rsidR="00474194" w:rsidRPr="00983E46" w:rsidRDefault="00474194" w:rsidP="00474194">
      <w:pPr>
        <w:rPr>
          <w:rFonts w:asciiTheme="majorHAnsi" w:hAnsiTheme="majorHAnsi"/>
        </w:rPr>
      </w:pPr>
      <w:r w:rsidRPr="00983E46">
        <w:rPr>
          <w:rStyle w:val="StyleUnderline"/>
          <w:rFonts w:asciiTheme="majorHAnsi" w:hAnsiTheme="majorHAnsi"/>
        </w:rPr>
        <w:t>A second case commonality was the special American relationship with Israel, which, along with American attention to the Israeli objections, impaired American ability to push new and innovative mediation steps. The cases sug- gest that protecting this relationship had higher American priority than peace- making over Palestine.</w:t>
      </w:r>
      <w:r w:rsidRPr="00983E46">
        <w:rPr>
          <w:rFonts w:asciiTheme="majorHAnsi" w:hAnsiTheme="majorHAnsi"/>
        </w:rPr>
        <w:t xml:space="preserve"> It provided a safety net that absorbed frictions between the two countries which emerged over peacemaking. Yet </w:t>
      </w:r>
      <w:r w:rsidRPr="00983E46">
        <w:rPr>
          <w:rStyle w:val="StyleUnderline"/>
          <w:rFonts w:asciiTheme="majorHAnsi" w:hAnsiTheme="majorHAnsi"/>
        </w:rPr>
        <w:t>while it encouraged a strain on peacemaking agreement, it also appeared to license strong disagree- ment, and the assumption by Israeli officials, whose security interests in the negotiations were stronger than that of the Americans, that, in Miller’s words (2008: 274), “they could push America around and get away with it.”1</w:t>
      </w:r>
      <w:r w:rsidRPr="00983E46">
        <w:rPr>
          <w:rFonts w:asciiTheme="majorHAnsi" w:hAnsiTheme="majorHAnsi"/>
        </w:rPr>
        <w:t xml:space="preserve">8 </w:t>
      </w:r>
    </w:p>
    <w:p w14:paraId="56809634" w14:textId="77777777" w:rsidR="00474194" w:rsidRPr="00983E46" w:rsidRDefault="00474194" w:rsidP="00474194">
      <w:pPr>
        <w:rPr>
          <w:rFonts w:asciiTheme="majorHAnsi" w:hAnsiTheme="majorHAnsi"/>
        </w:rPr>
      </w:pPr>
      <w:r w:rsidRPr="00983E46">
        <w:rPr>
          <w:rFonts w:asciiTheme="majorHAnsi" w:hAnsiTheme="majorHAnsi"/>
        </w:rPr>
        <w:t xml:space="preserve">What can be said about the difference between Madrid, when the US con- fronted the Israelis, and Wye and Camp David I, when it did not? In the for- mer, the tougher American approach seemed to coincide with a decline in Israeli resistance to pressure. American demands to Israel to recognize PLO- sympathetic Palestinians then caused a split in the Israeli national unity gov- ernment, the Labor contingent being willing to break up the Cabinet for the sake of moving ahead on peacemaking. And Shamir, divided earlier from his own party by his resistance to holding a conference, became more accommo- dating when he faced the prospect of isolation within Israel over his opposi- tion to negotiations. </w:t>
      </w:r>
    </w:p>
    <w:p w14:paraId="1E0F1F83" w14:textId="77777777" w:rsidR="00474194" w:rsidRPr="00983E46" w:rsidRDefault="00474194" w:rsidP="00474194">
      <w:pPr>
        <w:rPr>
          <w:rFonts w:asciiTheme="majorHAnsi" w:hAnsiTheme="majorHAnsi"/>
        </w:rPr>
      </w:pPr>
      <w:r w:rsidRPr="00983E46">
        <w:rPr>
          <w:rFonts w:asciiTheme="majorHAnsi" w:hAnsiTheme="majorHAnsi"/>
        </w:rPr>
        <w:t xml:space="preserve">The American non-confrontational approach to Camp David I and Wye eased the Israeli negotiation problem by suggesting the US wanted to avoid a negotiation breakdown. Non-confrontational American officials would not intend – as Baker had done earlier with Shamir – to weaken Begin and Netanyahu at home and/or capitalize on splits within the Israeli Cabinet. A confrontational American approach advocated within the American govern- ment in those cases would have necessitated capitalizing upon Begin and Netanyahu’s domestic weaknesses (Friedman 1994). </w:t>
      </w:r>
    </w:p>
    <w:p w14:paraId="4538972B" w14:textId="77777777" w:rsidR="00474194" w:rsidRPr="00983E46" w:rsidRDefault="00474194" w:rsidP="00474194">
      <w:pPr>
        <w:rPr>
          <w:rStyle w:val="StyleUnderline"/>
          <w:rFonts w:asciiTheme="majorHAnsi" w:hAnsiTheme="majorHAnsi"/>
        </w:rPr>
      </w:pPr>
      <w:r w:rsidRPr="00983E46">
        <w:rPr>
          <w:rStyle w:val="StyleUnderline"/>
          <w:rFonts w:asciiTheme="majorHAnsi" w:hAnsiTheme="majorHAnsi"/>
        </w:rPr>
        <w:t xml:space="preserve">For confrontation-minded American officials, our cases distinguish three ways to capitalize upon Israeli leader weaknesses. One approach, reflected in the background to the Madrid Conference, would accentuate differences on the peacemaking front within Israel by encouraging establishment of a na- tional unity government in which a peace faction would have considerable prominence. The second confrontational approach, contemplated by some of Carter’s advisors, would condition the American-Israeli alliance upon Israel cooperation on Palestine. It would be based on the American assumption that Israel values the alliance more than it opposes comprehensive peace. A third approach, postponing confrontation, is suggested by Carter’s Camp David I decision not to pressure Begin to make concessions to the Palestinians. Confronting Israel directly was then merely an option that the US ultimately decided not to pursue. </w:t>
      </w:r>
    </w:p>
    <w:p w14:paraId="270C1767" w14:textId="77777777" w:rsidR="00474194" w:rsidRDefault="00474194" w:rsidP="00474194"/>
    <w:p w14:paraId="15EA8889" w14:textId="77777777" w:rsidR="00474194" w:rsidRDefault="00474194" w:rsidP="00474194">
      <w:pPr>
        <w:pStyle w:val="Heading4"/>
      </w:pPr>
      <w:r>
        <w:t xml:space="preserve">Pressure works-- U.S. relations are too important to Israel </w:t>
      </w:r>
    </w:p>
    <w:p w14:paraId="6184B97F" w14:textId="77777777" w:rsidR="00474194" w:rsidRPr="001C623B" w:rsidRDefault="00474194" w:rsidP="00474194">
      <w:r w:rsidRPr="001C623B">
        <w:t xml:space="preserve">Stephen M. </w:t>
      </w:r>
      <w:r w:rsidRPr="001C623B">
        <w:rPr>
          <w:rStyle w:val="Heading4Char"/>
        </w:rPr>
        <w:t>Walt</w:t>
      </w:r>
      <w:r w:rsidRPr="001C623B">
        <w:t>, 1-26-</w:t>
      </w:r>
      <w:r w:rsidRPr="001C623B">
        <w:rPr>
          <w:rStyle w:val="Heading4Char"/>
        </w:rPr>
        <w:t>2009</w:t>
      </w:r>
      <w:r w:rsidRPr="001C623B">
        <w:t>, professor of international relations at Harvard University. "Can the United States put pressure on Israel?: A user's guide," Foreign Policy, https://foreignpolicy.com/2009/04/10/can-the-united-states-put-pressure-on-israel-a-users-guide/</w:t>
      </w:r>
      <w:r>
        <w:t>/ER</w:t>
      </w:r>
    </w:p>
    <w:p w14:paraId="3BCD3326" w14:textId="77777777" w:rsidR="00474194" w:rsidRPr="001C623B" w:rsidRDefault="00474194" w:rsidP="00474194">
      <w:pPr>
        <w:rPr>
          <w:sz w:val="14"/>
        </w:rPr>
      </w:pPr>
      <w:r w:rsidRPr="001C623B">
        <w:rPr>
          <w:rStyle w:val="StyleUnderline"/>
        </w:rPr>
        <w:t>But what about pressure on Israel?</w:t>
      </w:r>
      <w:r>
        <w:rPr>
          <w:rStyle w:val="StyleUnderline"/>
        </w:rPr>
        <w:t xml:space="preserve"> </w:t>
      </w:r>
      <w:r w:rsidRPr="001C623B">
        <w:rPr>
          <w:rStyle w:val="StyleUnderline"/>
        </w:rPr>
        <w:t>The United States has only rarely put (mild) pressure on Israel in recent decades (and never for very long), even when the Israeli government was engaged in actions (such as building settlements) that the U.S. government opposed.</w:t>
      </w:r>
      <w:r w:rsidRPr="001C623B">
        <w:rPr>
          <w:sz w:val="14"/>
        </w:rPr>
        <w:t xml:space="preserve"> The question is: if the Netanyahu/Lieberman government remains intransigent, what should Obama do? Are there usable sources of leverage that the United States could employ to nudge Israel away from the vision of “Greater Israel” and towards a genuine two-state solution? Here are a few ideas.</w:t>
      </w:r>
    </w:p>
    <w:p w14:paraId="4A3015DE" w14:textId="77777777" w:rsidR="00474194" w:rsidRPr="001C623B" w:rsidRDefault="00474194" w:rsidP="00474194">
      <w:pPr>
        <w:rPr>
          <w:sz w:val="14"/>
        </w:rPr>
      </w:pPr>
      <w:r w:rsidRPr="001C623B">
        <w:rPr>
          <w:sz w:val="14"/>
        </w:rPr>
        <w:t xml:space="preserve">1. </w:t>
      </w:r>
      <w:r w:rsidRPr="001C623B">
        <w:rPr>
          <w:rStyle w:val="Emphasis"/>
        </w:rPr>
        <w:t>Cut the aid package?</w:t>
      </w:r>
      <w:r>
        <w:rPr>
          <w:rStyle w:val="StyleUnderline"/>
        </w:rPr>
        <w:t xml:space="preserve"> </w:t>
      </w:r>
      <w:r w:rsidRPr="001C623B">
        <w:rPr>
          <w:rStyle w:val="StyleUnderline"/>
        </w:rPr>
        <w:t>If you add it all up, Israel gets over $3 billion in U.S. economic and military aid each year, which works out to about $500 per Israeli citizen.</w:t>
      </w:r>
      <w:r w:rsidRPr="001C623B">
        <w:rPr>
          <w:rStyle w:val="Emphasis"/>
        </w:rPr>
        <w:t xml:space="preserve"> There’s a lot of potential leverage here, </w:t>
      </w:r>
      <w:r w:rsidRPr="001C623B">
        <w:rPr>
          <w:sz w:val="14"/>
        </w:rPr>
        <w:t>but it’s probably not the best stick to use, at least not at first. Trying to trim or cut the aid package will trigger an open and undoubtedly ugly confrontation in Congress (where the influence of AIPAC and other hard-line groups in the Israel lobby is greatest). So that’s not where I’d start. Instead, I’d consider a few other options, such as:</w:t>
      </w:r>
    </w:p>
    <w:p w14:paraId="31C3B00E" w14:textId="77777777" w:rsidR="00474194" w:rsidRPr="001C623B" w:rsidRDefault="00474194" w:rsidP="00474194">
      <w:pPr>
        <w:rPr>
          <w:sz w:val="14"/>
        </w:rPr>
      </w:pPr>
      <w:r w:rsidRPr="001C623B">
        <w:rPr>
          <w:sz w:val="14"/>
        </w:rPr>
        <w:t xml:space="preserve">2. Change the Rhetoric. The Obama administration could begin by using different language to describe certain Israeli policies. While reaffirming America’s commitment to Israel’s existence as a Jewish-majority state, it could stop referring to settlement construction as “unhelpful,” a word that makes U.S. diplomats sound timid and mealy-mouthed. Instead, we could start describing the settlements as “illegal” or as “violations of international law.” The UN Charter forbids acquisition of territory by force and the Fourth Geneva Convention bars states from transfering their populations (even if voluntarily) to areas under belligerent occupation. This is why earlier U.S. administrations described the settlements as illegal, and why the rest of the world has long regarded them in the same way. U.S. officials could even describe Israel’s occupation as “contrary to democracy,” “unwise,” “cruel,” or “unjust.” Altering the rhetoric would send a clear signal to the Israeli government and its citizens that their government’s opposition to a two-state solution was jeopardizing the special relationship. 3. Support a U.N. Resolution Condemning the Occupation. Since 1972, the United States has </w:t>
      </w:r>
      <w:hyperlink r:id="rId168" w:history="1">
        <w:r w:rsidRPr="001C623B">
          <w:rPr>
            <w:rStyle w:val="Hyperlink"/>
            <w:sz w:val="14"/>
          </w:rPr>
          <w:t>vetoed</w:t>
        </w:r>
      </w:hyperlink>
      <w:r w:rsidRPr="001C623B">
        <w:rPr>
          <w:sz w:val="14"/>
        </w:rPr>
        <w:t xml:space="preserve"> forty-three U.N. Security Council resolutions that were critical of Israel (a number greater than the sum of all vetoes cast by the other permanent members). If the Obama administration wanted to send a clear signal that it was unhappy with Israel’s actions, it could sponsor a resolution condemning the occupation and calling for a two-state solution. Taking an active role in drafting such a measure would also ensure that it said exactly what we wanted, and avoided criticisms that we didn’t want included.  4. Downgrade existing arrangements for “strategic cooperation.” There are now a number of institutionalized arrangements for security cooperation between the Pentagon and the Israel Defense Forces and between U.S. and Israeli intelligence. The Obama administration could postpone or suspend some of these meetings, or start sending lower-grade representatives to them. There is in fact a precedent for this step: after negotiating the original agreements for a “strategic partnership,” the Reagan administration suspended them following Israel’s invasion of Lebanon in 1982. Today, such a step would surely get the attention of Israel’s security establishment. 5. Reduce U.S. purchases of Israeli military equipment. In addition to providing Israel with military assistance (some of which is then used to purchase U.S. arms), the Pentagon also buys </w:t>
      </w:r>
      <w:hyperlink r:id="rId169" w:history="1">
        <w:r w:rsidRPr="001C623B">
          <w:rPr>
            <w:rStyle w:val="Hyperlink"/>
            <w:sz w:val="14"/>
          </w:rPr>
          <w:t>millions of dollars</w:t>
        </w:r>
      </w:hyperlink>
      <w:r w:rsidRPr="001C623B">
        <w:rPr>
          <w:sz w:val="14"/>
        </w:rPr>
        <w:t xml:space="preserve"> of weaponry and other services from Israel’s own defense industry. Obama could instruct Secretary of Defense Robert Gates to slow or decrease these purchases, which would send an unmistakable signal that it was no longer “business-as-usual.” Given the battering Israel’s economy has taken in the current global recession, this step would get noticed too.  6. Get tough with private organizations that support settlement activity. As David Ignatius </w:t>
      </w:r>
      <w:hyperlink r:id="rId170" w:history="1">
        <w:r w:rsidRPr="001C623B">
          <w:rPr>
            <w:rStyle w:val="Hyperlink"/>
            <w:sz w:val="14"/>
          </w:rPr>
          <w:t>recently noted</w:t>
        </w:r>
      </w:hyperlink>
      <w:r w:rsidRPr="001C623B">
        <w:rPr>
          <w:sz w:val="14"/>
        </w:rPr>
        <w:t xml:space="preserve"> in the Washington Post, many private donations to charitable organizations operating in Israel are tax-deductible in the United States, including private donations that support settlement activity. This makes no sense: it means the American taxpayer is indirectly subsidizing activities that are contrary to stated U.S. policy and that actually threaten Israel’s long-term future. Just as the United States has gone after charitable contributions flowing to terrorist organizations, the U.S. Treasury could crack down on charitable organizations (including those of some prominent Christian Zionists) that are supporting these illegal activities. </w:t>
      </w:r>
    </w:p>
    <w:p w14:paraId="3B45CAB9" w14:textId="77777777" w:rsidR="00474194" w:rsidRPr="001C623B" w:rsidRDefault="00474194" w:rsidP="00474194">
      <w:pPr>
        <w:rPr>
          <w:sz w:val="14"/>
        </w:rPr>
      </w:pPr>
      <w:r w:rsidRPr="001C623B">
        <w:rPr>
          <w:sz w:val="14"/>
        </w:rPr>
        <w:t xml:space="preserve">7. Place more limits on U.S. loan guarantees. The United States has provided billions of dollars of loan guarantees to Israel on several occasions, which enabled Israel to borrow money from commercial banks at lower interest rates. Back in 1992, the first Bush administration held up nearly $10 billion in guarantees until Israel agreed to halt settlement construction and attend the Madrid peace conference, and the dispute helped undermine the hard-line Likud government of Yitzhak Shamir and bring Yitzhak Rabin to power, which in turn made the historic Oslo Agreement possible. </w:t>
      </w:r>
    </w:p>
    <w:p w14:paraId="7F7EF98A" w14:textId="77777777" w:rsidR="00474194" w:rsidRPr="001C623B" w:rsidRDefault="00474194" w:rsidP="00474194">
      <w:pPr>
        <w:rPr>
          <w:sz w:val="14"/>
        </w:rPr>
      </w:pPr>
      <w:r w:rsidRPr="001C623B">
        <w:rPr>
          <w:sz w:val="14"/>
        </w:rPr>
        <w:t>8. Encourage other U.S. allies to use their influence too. In the past, the United States has often pressed other states to upgrade their own ties with Israel. If pressure is needed, however, the United States could try a different tack. For example, we could quietly encourage the EU not to upgrade its relations with Israel until it had agreed to end the occupation.</w:t>
      </w:r>
    </w:p>
    <w:p w14:paraId="45381746" w14:textId="77777777" w:rsidR="00474194" w:rsidRPr="001C623B" w:rsidRDefault="00474194" w:rsidP="00474194">
      <w:pPr>
        <w:rPr>
          <w:sz w:val="14"/>
        </w:rPr>
      </w:pPr>
      <w:r w:rsidRPr="001C623B">
        <w:rPr>
          <w:sz w:val="14"/>
        </w:rPr>
        <w:t>I don’t think Obama needs to employ all of these steps –and certainly not all at once — but t</w:t>
      </w:r>
      <w:r w:rsidRPr="001C623B">
        <w:rPr>
          <w:rStyle w:val="StyleUnderline"/>
        </w:rPr>
        <w:t xml:space="preserve">he United States clearly has plenty of options if pressure turns out to be necessary. </w:t>
      </w:r>
      <w:r w:rsidRPr="001C623B">
        <w:rPr>
          <w:sz w:val="14"/>
        </w:rPr>
        <w:t>And most of these measures could be implemented by the Executive Branch alone, thereby outflanking die-hard defenders of the special relationship in Congress. Indeed, even hinting that it was thinking about some of these measures would probably get Netanyahu to start reconsidering his position.</w:t>
      </w:r>
    </w:p>
    <w:p w14:paraId="13E1A0E3" w14:textId="77777777" w:rsidR="00474194" w:rsidRPr="001C623B" w:rsidRDefault="00474194" w:rsidP="00474194">
      <w:pPr>
        <w:rPr>
          <w:sz w:val="14"/>
        </w:rPr>
      </w:pPr>
      <w:r w:rsidRPr="001C623B">
        <w:rPr>
          <w:sz w:val="14"/>
        </w:rPr>
        <w:t>Most importantly, Obama and his aides will need to reach out to Israel’s supporters in the United States, and make it clear to them that pressing Israel to end the occupation is essential for Israel’s long-term survival. He will have to work with the more far-sighted elements in the pro-Israel community — including groups like J Street, the Israel Policy Forum, Brit Tzedek v’Shalom, and others — and make it perfectly clear that his administration is not selling Israel down the river. And yes, we are also going to have to keep pressing Hamas to moderate its positions and push the Palestinian authority to create more effective governing institutions.</w:t>
      </w:r>
    </w:p>
    <w:p w14:paraId="51E5F0BE" w14:textId="77777777" w:rsidR="00474194" w:rsidRPr="001C623B" w:rsidRDefault="00474194" w:rsidP="00474194">
      <w:pPr>
        <w:rPr>
          <w:rStyle w:val="StyleUnderline"/>
        </w:rPr>
      </w:pPr>
      <w:r w:rsidRPr="001C623B">
        <w:rPr>
          <w:rStyle w:val="StyleUnderline"/>
        </w:rPr>
        <w:t>The key point to grasp is that using U.S. leverage on both sides–and not just one–is not an “anti-Israel” policy, if that is what it will take to make the two-state solution a reality</w:t>
      </w:r>
      <w:r w:rsidRPr="001C623B">
        <w:rPr>
          <w:sz w:val="14"/>
        </w:rPr>
        <w:t xml:space="preserve">. It is in fact the best thing we could do for ourselves and for Israel itself. In effect, </w:t>
      </w:r>
      <w:r w:rsidRPr="001C623B">
        <w:rPr>
          <w:rStyle w:val="StyleUnderline"/>
        </w:rPr>
        <w:t>the United States would be giving Israel a choice: it can end its self-defeating occupation of Palestinian lands, actively work for a two-state solution, and thereby remain a cherished American ally.</w:t>
      </w:r>
      <w:r>
        <w:rPr>
          <w:rStyle w:val="StyleUnderline"/>
        </w:rPr>
        <w:t xml:space="preserve"> </w:t>
      </w:r>
      <w:r w:rsidRPr="001C623B">
        <w:rPr>
          <w:rStyle w:val="StyleUnderline"/>
        </w:rPr>
        <w:t>Or it can continue to expand the occupation and face a progressive loss of American support as well as the costly and corrupting burden of ruling millions of Palestinians by force.</w:t>
      </w:r>
    </w:p>
    <w:p w14:paraId="7D517F6A" w14:textId="77777777" w:rsidR="00474194" w:rsidRPr="001C623B" w:rsidRDefault="00474194" w:rsidP="00474194">
      <w:pPr>
        <w:rPr>
          <w:sz w:val="14"/>
        </w:rPr>
      </w:pPr>
      <w:r w:rsidRPr="001C623B">
        <w:rPr>
          <w:sz w:val="14"/>
        </w:rPr>
        <w:t xml:space="preserve">Indeed, that is why many—though of course not all–Israelis would probably welcome a more active and evenhanded U.S. role. It was former Prime Minister Ehud Olmert </w:t>
      </w:r>
      <w:hyperlink r:id="rId171" w:tgtFrame="_blank" w:history="1">
        <w:r w:rsidRPr="001C623B">
          <w:rPr>
            <w:rStyle w:val="Hyperlink"/>
            <w:sz w:val="14"/>
          </w:rPr>
          <w:t xml:space="preserve">who said </w:t>
        </w:r>
      </w:hyperlink>
      <w:r w:rsidRPr="001C623B">
        <w:rPr>
          <w:sz w:val="14"/>
        </w:rPr>
        <w:t>“if the two-state solution collapses, Israel will face a South-Africa style struggle for political rights.” And once that happens, he warned, “the state of Israel is finished.” The editor of Ha’aretz, David Landau, conveyed much the same sentiment last September when he</w:t>
      </w:r>
      <w:hyperlink r:id="rId172" w:history="1">
        <w:r w:rsidRPr="001C623B">
          <w:rPr>
            <w:rStyle w:val="Hyperlink"/>
            <w:sz w:val="14"/>
          </w:rPr>
          <w:t xml:space="preserve"> told </w:t>
        </w:r>
      </w:hyperlink>
      <w:r w:rsidRPr="001C623B">
        <w:rPr>
          <w:sz w:val="14"/>
        </w:rPr>
        <w:t>former Secretary of State Condoleezza Rice that the United States should “rape” Israel in order to force a solution. Landau’s phrase was shocking and offensive, but it underscored the sense of urgency felt within some segments of the Israeli body politic.</w:t>
      </w:r>
    </w:p>
    <w:p w14:paraId="3A91EFE8" w14:textId="77777777" w:rsidR="00474194" w:rsidRDefault="00474194" w:rsidP="00474194">
      <w:pPr>
        <w:rPr>
          <w:rStyle w:val="StyleUnderline"/>
        </w:rPr>
      </w:pPr>
      <w:r w:rsidRPr="001C623B">
        <w:rPr>
          <w:rStyle w:val="StyleUnderline"/>
        </w:rPr>
        <w:t>Indeed</w:t>
      </w:r>
      <w:r w:rsidRPr="001C623B">
        <w:rPr>
          <w:rStyle w:val="Emphasis"/>
        </w:rPr>
        <w:t>, I suspect it would not take much U.S. pressure to produce the necessary shift in Israel’s attitudes</w:t>
      </w:r>
      <w:r w:rsidRPr="001C623B">
        <w:rPr>
          <w:rStyle w:val="StyleUnderline"/>
        </w:rPr>
        <w:t>. As the recent</w:t>
      </w:r>
      <w:r>
        <w:rPr>
          <w:rStyle w:val="StyleUnderline"/>
        </w:rPr>
        <w:t xml:space="preserve"> </w:t>
      </w:r>
      <w:hyperlink r:id="rId173" w:history="1">
        <w:r w:rsidRPr="001C623B">
          <w:rPr>
            <w:rStyle w:val="StyleUnderline"/>
          </w:rPr>
          <w:t>bipartisan statement</w:t>
        </w:r>
      </w:hyperlink>
      <w:r>
        <w:rPr>
          <w:rStyle w:val="StyleUnderline"/>
        </w:rPr>
        <w:t xml:space="preserve"> </w:t>
      </w:r>
      <w:r w:rsidRPr="001C623B">
        <w:rPr>
          <w:rStyle w:val="StyleUnderline"/>
        </w:rPr>
        <w:t>notes, “most Israelis understand and appreciate that, at the end of the day, what really matters most for Israel’s security is a relationship of trust, confidence, and friendship with the U.S.” If the United States believes that a two-state solution is the best option, then it will have to convey that this “trust, confidence, and friendship” can be retained if Israel changes course, but cannot be taken for granted.</w:t>
      </w:r>
    </w:p>
    <w:p w14:paraId="0BAD6E6D" w14:textId="77777777" w:rsidR="00474194" w:rsidRDefault="00474194" w:rsidP="00474194">
      <w:pPr>
        <w:rPr>
          <w:rStyle w:val="StyleUnderline"/>
        </w:rPr>
      </w:pPr>
    </w:p>
    <w:p w14:paraId="17720898" w14:textId="77777777" w:rsidR="00474194" w:rsidRDefault="00474194" w:rsidP="00474194">
      <w:pPr>
        <w:pStyle w:val="Heading4"/>
      </w:pPr>
      <w:r>
        <w:t xml:space="preserve">U.S. has leverage—Defense offsets </w:t>
      </w:r>
    </w:p>
    <w:p w14:paraId="0CC05D27" w14:textId="77777777" w:rsidR="00474194" w:rsidRPr="00B77301" w:rsidRDefault="00474194" w:rsidP="00474194">
      <w:r w:rsidRPr="00B77301">
        <w:t xml:space="preserve">Shana </w:t>
      </w:r>
      <w:r w:rsidRPr="00B77301">
        <w:rPr>
          <w:rStyle w:val="Heading4Char"/>
        </w:rPr>
        <w:t>Marshall</w:t>
      </w:r>
      <w:r w:rsidRPr="00B77301">
        <w:t>, 9-14-</w:t>
      </w:r>
      <w:r w:rsidRPr="00B77301">
        <w:rPr>
          <w:rStyle w:val="Heading4Char"/>
        </w:rPr>
        <w:t>2009</w:t>
      </w:r>
      <w:r w:rsidRPr="00B77301">
        <w:t>, Associate Director of the Institute for Middle East Studies and Assistant Research Professor. "Beyond Muscle: Using Financial Leverage for Middle East Peace," Foreign Policy In Focus, https://fpif.org/beyond_muscle_using_financial_leverage_for_middle_east_peace//ER</w:t>
      </w:r>
    </w:p>
    <w:p w14:paraId="4AC261E8" w14:textId="77777777" w:rsidR="00474194" w:rsidRPr="00B77301" w:rsidRDefault="00474194" w:rsidP="00474194">
      <w:pPr>
        <w:rPr>
          <w:rStyle w:val="Emphasis"/>
        </w:rPr>
      </w:pPr>
      <w:r w:rsidRPr="00B77301">
        <w:rPr>
          <w:rStyle w:val="StyleUnderline"/>
        </w:rPr>
        <w:t xml:space="preserve">As negotiations on Israeli settlements commence in this environment of uncertainty, </w:t>
      </w:r>
      <w:r w:rsidRPr="00B77301">
        <w:rPr>
          <w:sz w:val="14"/>
        </w:rPr>
        <w:t xml:space="preserve">the Obama administration will need all the bargaining chips it can marshal. </w:t>
      </w:r>
      <w:r w:rsidRPr="00B77301">
        <w:rPr>
          <w:rStyle w:val="StyleUnderline"/>
        </w:rPr>
        <w:t>The key is to find a form of leverage that is costly enough to impact Israeli behavior without threatening their security and is also relatively cheap for the administration to apply.</w:t>
      </w:r>
      <w:r w:rsidRPr="00B77301">
        <w:rPr>
          <w:sz w:val="14"/>
        </w:rPr>
        <w:t xml:space="preserve"> </w:t>
      </w:r>
      <w:r w:rsidRPr="00B77301">
        <w:rPr>
          <w:rStyle w:val="Emphasis"/>
        </w:rPr>
        <w:t>Defense “offsets</w:t>
      </w:r>
      <w:r w:rsidRPr="00B77301">
        <w:rPr>
          <w:rStyle w:val="StyleUnderline"/>
        </w:rPr>
        <w:t xml:space="preserve">” — incentives granted by private companies to facilitate the purchase of military goods — </w:t>
      </w:r>
      <w:r w:rsidRPr="00B77301">
        <w:rPr>
          <w:rStyle w:val="Emphasis"/>
        </w:rPr>
        <w:t>satisfy all these conditions, and may be especially effective in the struggle for Middle East peace.</w:t>
      </w:r>
    </w:p>
    <w:p w14:paraId="1E32D8BA" w14:textId="77777777" w:rsidR="00474194" w:rsidRPr="00B77301" w:rsidRDefault="00474194" w:rsidP="00474194">
      <w:pPr>
        <w:rPr>
          <w:rStyle w:val="StyleUnderline"/>
        </w:rPr>
      </w:pPr>
      <w:r w:rsidRPr="00B77301">
        <w:rPr>
          <w:sz w:val="14"/>
        </w:rPr>
        <w:t xml:space="preserve">Like most industrialized nations, U.S. defense manufacturers routinely grant offsets to purchasing governments, usually in the form of agreements to co-produce specific weapons or invest in commercial enterprises. It has long been U.S. practice not to allow offsets on products and services purchased with U.S. military assistance funds — except when it comes to Egypt and Israel. </w:t>
      </w:r>
      <w:r w:rsidRPr="00B77301">
        <w:rPr>
          <w:rStyle w:val="StyleUnderline"/>
        </w:rPr>
        <w:t>The billions of dollars in additional defense assistance that Israel has secured through this legislative loophole may prove to be a significant source of leverage in the Middle East peace process.</w:t>
      </w:r>
    </w:p>
    <w:p w14:paraId="1FB10A13" w14:textId="77777777" w:rsidR="00474194" w:rsidRDefault="00474194" w:rsidP="00474194">
      <w:pPr>
        <w:shd w:val="clear" w:color="auto" w:fill="FFFFFF"/>
        <w:rPr>
          <w:rFonts w:ascii="Times New Roman" w:eastAsia="Times New Roman" w:hAnsi="Times New Roman" w:cs="Times New Roman"/>
          <w:color w:val="222222"/>
          <w:spacing w:val="-3"/>
          <w:sz w:val="24"/>
        </w:rPr>
      </w:pPr>
    </w:p>
    <w:p w14:paraId="65DC3EB6" w14:textId="77777777" w:rsidR="00474194" w:rsidRDefault="00474194" w:rsidP="00474194">
      <w:pPr>
        <w:pStyle w:val="Heading4"/>
      </w:pPr>
      <w:r w:rsidRPr="00F54951">
        <w:t>Leverage works—allows Netanyahu to reverse policy</w:t>
      </w:r>
    </w:p>
    <w:p w14:paraId="4D5EB4B7" w14:textId="77777777" w:rsidR="00474194" w:rsidRPr="00F54951" w:rsidRDefault="00474194" w:rsidP="00474194">
      <w:r w:rsidRPr="00F54951">
        <w:t xml:space="preserve">Yousef </w:t>
      </w:r>
      <w:r w:rsidRPr="00F54951">
        <w:rPr>
          <w:rStyle w:val="Heading4Char"/>
        </w:rPr>
        <w:t>Munayyer</w:t>
      </w:r>
      <w:r w:rsidRPr="00F54951">
        <w:t>, 4-19-</w:t>
      </w:r>
      <w:r w:rsidRPr="00F54951">
        <w:rPr>
          <w:rStyle w:val="Heading4Char"/>
        </w:rPr>
        <w:t>2009</w:t>
      </w:r>
      <w:r w:rsidRPr="00F54951">
        <w:t>, is a policy analyst with the American-Arab Anti-Discrimination Committee in Washington</w:t>
      </w:r>
      <w:r>
        <w:t xml:space="preserve">, </w:t>
      </w:r>
      <w:r w:rsidRPr="00F54951">
        <w:t>"Leverage U.S. military aid to halt Israeli settlements," https://www.inquirer.com/philly/opinion/currents/20090419_Leverage_U_S__military_aid_to_halt_Israeli_settlements.html</w:t>
      </w:r>
      <w:r>
        <w:t>//ER</w:t>
      </w:r>
    </w:p>
    <w:p w14:paraId="4547C033" w14:textId="77777777" w:rsidR="00474194" w:rsidRPr="005D17F4" w:rsidRDefault="00474194" w:rsidP="00474194">
      <w:pPr>
        <w:rPr>
          <w:rStyle w:val="StyleUnderline"/>
        </w:rPr>
      </w:pPr>
      <w:r w:rsidRPr="005D17F4">
        <w:rPr>
          <w:rStyle w:val="StyleUnderline"/>
        </w:rPr>
        <w:t>These facts run contrary to stated U.S. policy toward the peace process, but the new government of Israel and the residents of Ariel and other settlements who voted for Likud do not seem to care.</w:t>
      </w:r>
    </w:p>
    <w:p w14:paraId="6CA537B2" w14:textId="77777777" w:rsidR="00474194" w:rsidRPr="005D17F4" w:rsidRDefault="00474194" w:rsidP="00474194">
      <w:pPr>
        <w:rPr>
          <w:rStyle w:val="StyleUnderline"/>
        </w:rPr>
      </w:pPr>
      <w:r w:rsidRPr="00F54951">
        <w:rPr>
          <w:rStyle w:val="StyleUnderline"/>
        </w:rPr>
        <w:t>Every American administration since Jimmy Carter's has taken a position against settlements in the West Bank</w:t>
      </w:r>
      <w:r w:rsidRPr="005D17F4">
        <w:rPr>
          <w:rStyle w:val="Emphasis"/>
        </w:rPr>
        <w:t xml:space="preserve">. </w:t>
      </w:r>
      <w:r w:rsidRPr="005D17F4">
        <w:rPr>
          <w:rStyle w:val="StyleUnderline"/>
        </w:rPr>
        <w:t>They are not only illegal under international law, but they also jeopardize Israel's long-term security, stability, and prospects for peace with its neighbors.</w:t>
      </w:r>
    </w:p>
    <w:p w14:paraId="19569955" w14:textId="77777777" w:rsidR="00474194" w:rsidRPr="00F54951" w:rsidRDefault="00474194" w:rsidP="00474194">
      <w:pPr>
        <w:rPr>
          <w:sz w:val="14"/>
        </w:rPr>
      </w:pPr>
      <w:r w:rsidRPr="00F54951">
        <w:rPr>
          <w:sz w:val="14"/>
        </w:rPr>
        <w:t>Settlements and the security structures that surround them debilitate the livelihoods of Palestinians, cut them off from each other, and make a viable Palestinian state unachievable. From 1994 to 2004, after the start of the Oslo peace process, which was based on the principle of two states, the settler population grew a striking 89 percent.</w:t>
      </w:r>
    </w:p>
    <w:p w14:paraId="2A451A7C" w14:textId="77777777" w:rsidR="00474194" w:rsidRPr="00F54951" w:rsidRDefault="00474194" w:rsidP="00474194">
      <w:pPr>
        <w:rPr>
          <w:sz w:val="14"/>
        </w:rPr>
      </w:pPr>
      <w:r w:rsidRPr="00F54951">
        <w:rPr>
          <w:sz w:val="14"/>
        </w:rPr>
        <w:t>On a recent trip to the region, Secretary of State Hillary Rodham Clinton criticized settlement construction and the demolition of Palestinian homes in Jerusalem. Yet expansion plans continue to be developed by the Israeli Civil Administration.</w:t>
      </w:r>
    </w:p>
    <w:p w14:paraId="3815E143" w14:textId="77777777" w:rsidR="00474194" w:rsidRPr="00F54951" w:rsidRDefault="00474194" w:rsidP="00474194">
      <w:pPr>
        <w:rPr>
          <w:rStyle w:val="StyleUnderline"/>
        </w:rPr>
      </w:pPr>
      <w:r w:rsidRPr="00F54951">
        <w:rPr>
          <w:rStyle w:val="StyleUnderline"/>
        </w:rPr>
        <w:t>Clearly, words have yet to alter the course of Israeli policies, and if the past is prologue, a Netanyahu-led government will not be helpful in ending construction. In fact, the last time Netanyahu was prime minister, settlement construction increased to its highest levels in 20 years.</w:t>
      </w:r>
    </w:p>
    <w:p w14:paraId="3A6F957E" w14:textId="77777777" w:rsidR="00474194" w:rsidRPr="00F54951" w:rsidRDefault="00474194" w:rsidP="00474194">
      <w:pPr>
        <w:rPr>
          <w:rStyle w:val="StyleUnderline"/>
        </w:rPr>
      </w:pPr>
      <w:r w:rsidRPr="00F54951">
        <w:rPr>
          <w:sz w:val="14"/>
        </w:rPr>
        <w:t xml:space="preserve">When it comes to the Israeli-Palestinian conflict, we are running out of time to save a two-state solution. Waiting for "pro-peace" governments to be elected on both sides is like waiting for the planets to align. </w:t>
      </w:r>
      <w:r w:rsidRPr="00F54951">
        <w:rPr>
          <w:rStyle w:val="StyleUnderline"/>
        </w:rPr>
        <w:t>With the right wing on the rise in Israel and a fragmented Palestinian polity, the ideal configuration seems light-years away. Israel is on a crash course with an irreversible entanglement in Palestinian territory.</w:t>
      </w:r>
    </w:p>
    <w:p w14:paraId="65C6C78E" w14:textId="77777777" w:rsidR="00474194" w:rsidRPr="00F54951" w:rsidRDefault="00474194" w:rsidP="00474194">
      <w:pPr>
        <w:rPr>
          <w:sz w:val="14"/>
        </w:rPr>
      </w:pPr>
      <w:r w:rsidRPr="00F54951">
        <w:rPr>
          <w:sz w:val="14"/>
        </w:rPr>
        <w:t>It's time for a new approach that will make it clear to the Israeli government that there must be a permanent freeze on settlement construction and expansion.</w:t>
      </w:r>
    </w:p>
    <w:p w14:paraId="15E2890D" w14:textId="77777777" w:rsidR="00474194" w:rsidRPr="00F54951" w:rsidRDefault="00474194" w:rsidP="00474194">
      <w:pPr>
        <w:rPr>
          <w:sz w:val="14"/>
        </w:rPr>
      </w:pPr>
      <w:r w:rsidRPr="00F54951">
        <w:rPr>
          <w:sz w:val="14"/>
        </w:rPr>
        <w:t>In 2007, the United States and Israel signed a memorandum of understanding guaranteeing Israel $30 billion in military assistance over the next decade. This assistance, however, has never been conditioned or leveraged to ensure compliance with U.S. policy on settlements.</w:t>
      </w:r>
    </w:p>
    <w:p w14:paraId="2EB071DE" w14:textId="77777777" w:rsidR="00474194" w:rsidRPr="00F54951" w:rsidRDefault="00474194" w:rsidP="00474194">
      <w:pPr>
        <w:rPr>
          <w:sz w:val="14"/>
        </w:rPr>
      </w:pPr>
      <w:r w:rsidRPr="00F54951">
        <w:rPr>
          <w:sz w:val="14"/>
        </w:rPr>
        <w:t>By conditioning assistance on compliance with a complete and permanent freeze on settlement construction, the United States can send a clear message to Israel.</w:t>
      </w:r>
    </w:p>
    <w:p w14:paraId="420D29B0" w14:textId="77777777" w:rsidR="00474194" w:rsidRPr="00F54951" w:rsidRDefault="00474194" w:rsidP="00474194">
      <w:pPr>
        <w:rPr>
          <w:rStyle w:val="Emphasis"/>
        </w:rPr>
      </w:pPr>
      <w:r w:rsidRPr="00F54951">
        <w:rPr>
          <w:rStyle w:val="StyleUnderline"/>
        </w:rPr>
        <w:t xml:space="preserve">This message could also help Netanyahu. Since the domestic constituency that put him into power is sympathetic to settlement expansion, </w:t>
      </w:r>
      <w:r w:rsidRPr="00F54951">
        <w:rPr>
          <w:rStyle w:val="Emphasis"/>
        </w:rPr>
        <w:t>limitations on U.S. assistance can give Netanyahu the ability to argue that his hands are tied and that a settlement freeze is necessary.</w:t>
      </w:r>
    </w:p>
    <w:p w14:paraId="0E052F30" w14:textId="77777777" w:rsidR="00474194" w:rsidRPr="005D17F4" w:rsidRDefault="00474194" w:rsidP="00474194">
      <w:r w:rsidRPr="00F54951">
        <w:rPr>
          <w:sz w:val="14"/>
        </w:rPr>
        <w:t>If we are shipping our tax dollars overseas in these tough economic times, the least we should do is make sure they are being used to further U.S. objectives. If the United States truly is a friend to Israel, it should show some tough love, and conditioning aid is the right way to start.</w:t>
      </w:r>
    </w:p>
    <w:p w14:paraId="77F00DA4" w14:textId="77777777" w:rsidR="00474194" w:rsidRDefault="00474194" w:rsidP="00474194"/>
    <w:p w14:paraId="4F48382D" w14:textId="77777777" w:rsidR="00474194" w:rsidRDefault="00474194" w:rsidP="00474194"/>
    <w:p w14:paraId="209FE9E5" w14:textId="77777777" w:rsidR="00474194" w:rsidRDefault="00474194" w:rsidP="00474194"/>
    <w:p w14:paraId="31DCBDF9" w14:textId="77777777" w:rsidR="00474194" w:rsidRDefault="00474194" w:rsidP="00474194">
      <w:pPr>
        <w:pStyle w:val="Heading4"/>
      </w:pPr>
      <w:r>
        <w:t>Israel says yes --- it’s highly dependent on US arms sales</w:t>
      </w:r>
    </w:p>
    <w:p w14:paraId="7C70D3BE" w14:textId="77777777" w:rsidR="00474194" w:rsidRDefault="00474194" w:rsidP="00474194">
      <w:r w:rsidRPr="00A37416">
        <w:rPr>
          <w:rStyle w:val="Style13ptBold"/>
        </w:rPr>
        <w:t>CRS 17</w:t>
      </w:r>
      <w:r>
        <w:t xml:space="preserve"> – Congressional Research Service, </w:t>
      </w:r>
      <w:r w:rsidRPr="00A37416">
        <w:t>Analyst in Middle Eastern Affairs</w:t>
      </w:r>
      <w:r>
        <w:t xml:space="preserve"> [name redacted]</w:t>
      </w:r>
    </w:p>
    <w:p w14:paraId="0F781B82" w14:textId="77777777" w:rsidR="00474194" w:rsidRDefault="00474194" w:rsidP="00474194">
      <w:r>
        <w:t>10/11, “</w:t>
      </w:r>
      <w:r w:rsidRPr="00A37416">
        <w:t>Arms Sales in the Middle East: Trends and Analytical Perspectives for U.S. Policy</w:t>
      </w:r>
      <w:r>
        <w:t xml:space="preserve">.” </w:t>
      </w:r>
      <w:r w:rsidRPr="00A37416">
        <w:t>https://www.everycrsreport.com/files/20171011_R44984_9c5999ba29006bc29d0363590f5e21d9c3183668.pdf</w:t>
      </w:r>
    </w:p>
    <w:p w14:paraId="0DC40AE5" w14:textId="77777777" w:rsidR="00474194" w:rsidRDefault="00474194" w:rsidP="00474194">
      <w:pPr>
        <w:rPr>
          <w:sz w:val="16"/>
        </w:rPr>
      </w:pPr>
      <w:r w:rsidRPr="00A37416">
        <w:rPr>
          <w:rStyle w:val="StyleUnderline"/>
        </w:rPr>
        <w:t>Israeli military imports—particularly in the realm of fighter aircraft and missile/missile defense tech</w:t>
      </w:r>
      <w:r w:rsidRPr="00A37416">
        <w:rPr>
          <w:sz w:val="16"/>
        </w:rPr>
        <w:t>nology—</w:t>
      </w:r>
      <w:r w:rsidRPr="00A37416">
        <w:rPr>
          <w:rStyle w:val="StyleUnderline"/>
        </w:rPr>
        <w:t xml:space="preserve">remain </w:t>
      </w:r>
      <w:r w:rsidRPr="00A37416">
        <w:rPr>
          <w:rStyle w:val="Emphasis"/>
        </w:rPr>
        <w:t>almost exclusively American</w:t>
      </w:r>
      <w:r w:rsidRPr="00A37416">
        <w:rPr>
          <w:rStyle w:val="StyleUnderline"/>
        </w:rPr>
        <w:t>. U.S. arms exports, funded</w:t>
      </w:r>
      <w:r w:rsidRPr="00A37416">
        <w:rPr>
          <w:sz w:val="16"/>
        </w:rPr>
        <w:t xml:space="preserve"> at least in part </w:t>
      </w:r>
      <w:r w:rsidRPr="00A37416">
        <w:rPr>
          <w:rStyle w:val="StyleUnderline"/>
        </w:rPr>
        <w:t>by large amounts of U.S. aid, help maintain Israel's military advantage over its neighbors</w:t>
      </w:r>
      <w:r w:rsidRPr="00A37416">
        <w:rPr>
          <w:sz w:val="16"/>
        </w:rPr>
        <w:t xml:space="preserve"> (see "Israel's Qualitative Military Edge" below), </w:t>
      </w:r>
      <w:r w:rsidRPr="00A37416">
        <w:rPr>
          <w:rStyle w:val="StyleUnderline"/>
        </w:rPr>
        <w:t>a reflection of the depth and breadth of U.S.-Israel ties</w:t>
      </w:r>
      <w:r w:rsidRPr="00A37416">
        <w:rPr>
          <w:sz w:val="16"/>
        </w:rPr>
        <w:t xml:space="preserve">. Moreover, </w:t>
      </w:r>
      <w:r w:rsidRPr="00A37416">
        <w:rPr>
          <w:rStyle w:val="StyleUnderline"/>
        </w:rPr>
        <w:t>Israel is a consortium partner in the development of the F-35 aircraft and recently became the first country outside the U</w:t>
      </w:r>
      <w:r w:rsidRPr="00A37416">
        <w:rPr>
          <w:sz w:val="16"/>
        </w:rPr>
        <w:t xml:space="preserve">nited </w:t>
      </w:r>
      <w:r w:rsidRPr="00A37416">
        <w:rPr>
          <w:rStyle w:val="StyleUnderline"/>
        </w:rPr>
        <w:t>S</w:t>
      </w:r>
      <w:r w:rsidRPr="00A37416">
        <w:rPr>
          <w:sz w:val="16"/>
        </w:rPr>
        <w:t xml:space="preserve">tates </w:t>
      </w:r>
      <w:r w:rsidRPr="00A37416">
        <w:rPr>
          <w:rStyle w:val="StyleUnderline"/>
        </w:rPr>
        <w:t>to receive F-35s</w:t>
      </w:r>
      <w:r w:rsidRPr="00A37416">
        <w:rPr>
          <w:sz w:val="16"/>
        </w:rPr>
        <w:t xml:space="preserve">.36 </w:t>
      </w:r>
      <w:r w:rsidRPr="00A37416">
        <w:rPr>
          <w:rStyle w:val="StyleUnderline"/>
        </w:rPr>
        <w:t>The probability of continued Israeli reliance on U.S. weapons and defense tech</w:t>
      </w:r>
      <w:r w:rsidRPr="00A37416">
        <w:rPr>
          <w:sz w:val="16"/>
        </w:rPr>
        <w:t xml:space="preserve">nology </w:t>
      </w:r>
      <w:r w:rsidRPr="00A37416">
        <w:rPr>
          <w:rStyle w:val="StyleUnderline"/>
        </w:rPr>
        <w:t>was demonstrated in the memorandum of understanding</w:t>
      </w:r>
      <w:r w:rsidRPr="00A37416">
        <w:rPr>
          <w:sz w:val="16"/>
        </w:rPr>
        <w:t xml:space="preserve"> (MOU) </w:t>
      </w:r>
      <w:r w:rsidRPr="00A37416">
        <w:rPr>
          <w:rStyle w:val="StyleUnderline"/>
        </w:rPr>
        <w:t>the two countries concluded in</w:t>
      </w:r>
      <w:r w:rsidRPr="00A37416">
        <w:rPr>
          <w:sz w:val="16"/>
        </w:rPr>
        <w:t xml:space="preserve"> September </w:t>
      </w:r>
      <w:r w:rsidRPr="00A37416">
        <w:rPr>
          <w:rStyle w:val="StyleUnderline"/>
        </w:rPr>
        <w:t>2016</w:t>
      </w:r>
      <w:r w:rsidRPr="00A37416">
        <w:rPr>
          <w:sz w:val="16"/>
        </w:rPr>
        <w:t xml:space="preserve">. </w:t>
      </w:r>
      <w:r w:rsidRPr="00A37416">
        <w:rPr>
          <w:rStyle w:val="StyleUnderline"/>
        </w:rPr>
        <w:t xml:space="preserve">Under the terms of that MOU, </w:t>
      </w:r>
      <w:r w:rsidRPr="00A37416">
        <w:rPr>
          <w:sz w:val="16"/>
        </w:rPr>
        <w:t xml:space="preserve">which is </w:t>
      </w:r>
      <w:r w:rsidRPr="00A37416">
        <w:rPr>
          <w:rStyle w:val="StyleUnderline"/>
        </w:rPr>
        <w:t>the third between the two</w:t>
      </w:r>
      <w:r w:rsidRPr="00A37416">
        <w:rPr>
          <w:sz w:val="16"/>
        </w:rPr>
        <w:t xml:space="preserve"> countries, </w:t>
      </w:r>
      <w:r w:rsidRPr="00A37416">
        <w:rPr>
          <w:rStyle w:val="StyleUnderline"/>
        </w:rPr>
        <w:t>the executive branch committed to request that Congress provide $38 billion in military aid over 10 years</w:t>
      </w:r>
      <w:r w:rsidRPr="00A37416">
        <w:rPr>
          <w:sz w:val="16"/>
        </w:rPr>
        <w:t>, from FY2019 to FY2028. (For more information on the MOU and its terms, see CRS Report RL33222, U.S. Foreign Aid to Israel, by [author name scrubbed]). Most of Israel's other major purchases made in recent years have been from Western European suppliers, including a 2012 deal with Italy for 30 M-346 jets, worth around $1 billion (the final planes were delivered in July 2016).37</w:t>
      </w:r>
    </w:p>
    <w:p w14:paraId="34E29D4D" w14:textId="77777777" w:rsidR="00474194" w:rsidRDefault="00474194" w:rsidP="00474194">
      <w:pPr>
        <w:rPr>
          <w:sz w:val="16"/>
        </w:rPr>
      </w:pPr>
    </w:p>
    <w:p w14:paraId="74B96FF5" w14:textId="77777777" w:rsidR="00474194" w:rsidRDefault="00474194" w:rsidP="00474194">
      <w:pPr>
        <w:pStyle w:val="Heading3"/>
      </w:pPr>
      <w:r>
        <w:t>--Leverage Key – Israel</w:t>
      </w:r>
    </w:p>
    <w:p w14:paraId="0908F3CE" w14:textId="77777777" w:rsidR="00474194" w:rsidRDefault="00474194" w:rsidP="00474194">
      <w:pPr>
        <w:pStyle w:val="Heading4"/>
      </w:pPr>
      <w:r>
        <w:t xml:space="preserve">Leverage works—but only if we use it </w:t>
      </w:r>
    </w:p>
    <w:p w14:paraId="377DEB98" w14:textId="77777777" w:rsidR="00474194" w:rsidRPr="00392A17" w:rsidRDefault="00474194" w:rsidP="00474194">
      <w:r w:rsidRPr="00392A17">
        <w:t xml:space="preserve">Damon </w:t>
      </w:r>
      <w:r w:rsidRPr="00392A17">
        <w:rPr>
          <w:rStyle w:val="Heading4Char"/>
        </w:rPr>
        <w:t>Linker</w:t>
      </w:r>
      <w:r w:rsidRPr="00392A17">
        <w:t>, 4-8-</w:t>
      </w:r>
      <w:r w:rsidRPr="00392A17">
        <w:rPr>
          <w:rStyle w:val="Heading4Char"/>
        </w:rPr>
        <w:t>2019</w:t>
      </w:r>
      <w:r w:rsidRPr="00392A17">
        <w:t>, a senior correspondent at TheWeek.com. He is also a consulting editor at the University of Pennsylvania Press, a former contributing editor at The New Republic, and the author of </w:t>
      </w:r>
      <w:hyperlink r:id="rId174" w:history="1">
        <w:r w:rsidRPr="00392A17">
          <w:rPr>
            <w:rStyle w:val="Hyperlink"/>
          </w:rPr>
          <w:t>The Theocons </w:t>
        </w:r>
      </w:hyperlink>
      <w:r w:rsidRPr="00392A17">
        <w:t>and </w:t>
      </w:r>
      <w:hyperlink r:id="rId175" w:history="1">
        <w:r w:rsidRPr="00392A17">
          <w:rPr>
            <w:rStyle w:val="Hyperlink"/>
          </w:rPr>
          <w:t>The Religious Test</w:t>
        </w:r>
      </w:hyperlink>
      <w:r w:rsidRPr="00392A17">
        <w:t>. "America's time of reckoning over Israel has arrived," No Publication, https://theweek.com/articles/833873/americas-time-reckoning-over-israel-arrived</w:t>
      </w:r>
      <w:r>
        <w:t>//ER</w:t>
      </w:r>
    </w:p>
    <w:p w14:paraId="74C4042D" w14:textId="77777777" w:rsidR="00474194" w:rsidRPr="006B6B05" w:rsidRDefault="00474194" w:rsidP="00474194">
      <w:pPr>
        <w:rPr>
          <w:sz w:val="14"/>
        </w:rPr>
      </w:pPr>
      <w:r w:rsidRPr="006B6B05">
        <w:rPr>
          <w:sz w:val="14"/>
        </w:rPr>
        <w:t xml:space="preserve">Despite what many Americans think, </w:t>
      </w:r>
      <w:r w:rsidRPr="00392A17">
        <w:rPr>
          <w:rStyle w:val="StyleUnderline"/>
        </w:rPr>
        <w:t>Israel is not, strictly speaking, our ally</w:t>
      </w:r>
      <w:r w:rsidRPr="006B6B05">
        <w:rPr>
          <w:sz w:val="14"/>
        </w:rPr>
        <w:t xml:space="preserve">. (Alliances are defined by mutuality among nations, and no one would expect Israel to come to our defense if we were attacked by a third party.) </w:t>
      </w:r>
      <w:r w:rsidRPr="00392A17">
        <w:rPr>
          <w:rStyle w:val="StyleUnderline"/>
        </w:rPr>
        <w:t>Israel is our client, and we are its patron to the tune of more than $3 billion a year in aid</w:t>
      </w:r>
      <w:r w:rsidRPr="006B6B05">
        <w:rPr>
          <w:sz w:val="14"/>
        </w:rPr>
        <w:t xml:space="preserve">. In return for that support, Israel gives us access to intelligence gleaned from its many agents and assets in the Greater Middle East. </w:t>
      </w:r>
      <w:r w:rsidRPr="00392A17">
        <w:rPr>
          <w:rStyle w:val="StyleUnderline"/>
        </w:rPr>
        <w:t>That support also gives us considerable leverage over Israeli actions, but only if we use it. More than any previous president, Trump has opted not to use it — to give Netanyahu a green light to do pretty much anything he wants</w:t>
      </w:r>
      <w:r w:rsidRPr="006B6B05">
        <w:rPr>
          <w:sz w:val="14"/>
        </w:rPr>
        <w:t>. And Netanyahu is taking full advantage of the opportunity. Fully aware that his American counterpart may well have less than two years left in office, the Israeli prime minister appears to understand the need to move quickly.</w:t>
      </w:r>
    </w:p>
    <w:p w14:paraId="1EE12A03" w14:textId="77777777" w:rsidR="00474194" w:rsidRDefault="00474194" w:rsidP="00474194"/>
    <w:p w14:paraId="3F156BB7" w14:textId="77777777" w:rsidR="00474194" w:rsidRPr="001C623B" w:rsidRDefault="00474194" w:rsidP="00474194">
      <w:pPr>
        <w:rPr>
          <w:rStyle w:val="StyleUnderline"/>
        </w:rPr>
      </w:pPr>
    </w:p>
    <w:p w14:paraId="33D20EEB" w14:textId="77777777" w:rsidR="00474194" w:rsidRDefault="00474194" w:rsidP="00474194">
      <w:pPr>
        <w:pStyle w:val="Heading4"/>
      </w:pPr>
      <w:r>
        <w:t xml:space="preserve">U.S. FMF provides leverage—Israeli leaders hands are tied </w:t>
      </w:r>
    </w:p>
    <w:p w14:paraId="1C931322" w14:textId="77777777" w:rsidR="00474194" w:rsidRPr="006B6B05" w:rsidRDefault="00474194" w:rsidP="00474194">
      <w:r w:rsidRPr="006B6B05">
        <w:t xml:space="preserve">Will </w:t>
      </w:r>
      <w:r w:rsidRPr="006B6B05">
        <w:rPr>
          <w:rStyle w:val="Heading4Char"/>
        </w:rPr>
        <w:t>Blesch</w:t>
      </w:r>
      <w:r w:rsidRPr="006B6B05">
        <w:t>,, 5-14-</w:t>
      </w:r>
      <w:r w:rsidRPr="006B6B05">
        <w:rPr>
          <w:rStyle w:val="Heading4Char"/>
        </w:rPr>
        <w:t>2019</w:t>
      </w:r>
      <w:r w:rsidRPr="006B6B05">
        <w:t>,</w:t>
      </w:r>
      <w:r>
        <w:t xml:space="preserve"> writer for Israeli national news,</w:t>
      </w:r>
      <w:r w:rsidRPr="006B6B05">
        <w:t xml:space="preserve"> "Should Israel do without US financial aid?," Israel National News, http://www.israelnationalnews.com/Articles/Article.aspx/23867</w:t>
      </w:r>
      <w:r>
        <w:t>//ER</w:t>
      </w:r>
    </w:p>
    <w:p w14:paraId="5151B6F3" w14:textId="77777777" w:rsidR="00474194" w:rsidRPr="006B6B05" w:rsidRDefault="00474194" w:rsidP="00474194">
      <w:pPr>
        <w:rPr>
          <w:rStyle w:val="StyleUnderline"/>
        </w:rPr>
      </w:pPr>
      <w:r w:rsidRPr="001C623B">
        <w:rPr>
          <w:rStyle w:val="StyleUnderline"/>
        </w:rPr>
        <w:t>According to a 2018 U.S. Congressional Report on U.S. foreign aid to Israel, “Israel is the largest cumulative recipient of U.S. foreign assistance since World War II</w:t>
      </w:r>
      <w:r w:rsidRPr="006B6B05">
        <w:rPr>
          <w:sz w:val="14"/>
        </w:rPr>
        <w:t xml:space="preserve">. To date, the United States has provided Israel $134.7billion (current, or noninflation-adjusted, dollars) in bilateral assistance and missile defense funding. </w:t>
      </w:r>
      <w:r w:rsidRPr="001C623B">
        <w:rPr>
          <w:rStyle w:val="StyleUnderline"/>
        </w:rPr>
        <w:t xml:space="preserve">Almost all U.S. bilateral aid to Israel is in the form of military assistance, although in the past Israel also received significant economic assistance.” </w:t>
      </w:r>
      <w:r w:rsidRPr="006B6B05">
        <w:rPr>
          <w:sz w:val="14"/>
        </w:rPr>
        <w:t xml:space="preserve">(2) </w:t>
      </w:r>
      <w:r w:rsidRPr="001C623B">
        <w:rPr>
          <w:rStyle w:val="StyleUnderline"/>
        </w:rPr>
        <w:t>The most recent bout of funding includes the following:</w:t>
      </w:r>
      <w:r>
        <w:rPr>
          <w:rStyle w:val="StyleUnderline"/>
        </w:rPr>
        <w:t xml:space="preserve"> </w:t>
      </w:r>
      <w:r w:rsidRPr="001C623B">
        <w:rPr>
          <w:rStyle w:val="StyleUnderline"/>
        </w:rPr>
        <w:t>·</w:t>
      </w:r>
      <w:r>
        <w:rPr>
          <w:rStyle w:val="StyleUnderline"/>
        </w:rPr>
        <w:t xml:space="preserve">    </w:t>
      </w:r>
      <w:r w:rsidRPr="001C623B">
        <w:rPr>
          <w:rStyle w:val="StyleUnderline"/>
        </w:rPr>
        <w:t xml:space="preserve"> $3.1 billion in Foreign Military Financing, of which $815.3 million is for off-shore procurement;</w:t>
      </w:r>
      <w:r>
        <w:rPr>
          <w:rStyle w:val="StyleUnderline"/>
        </w:rPr>
        <w:t xml:space="preserve"> </w:t>
      </w:r>
      <w:r w:rsidRPr="006B6B05">
        <w:rPr>
          <w:sz w:val="14"/>
        </w:rPr>
        <w:t xml:space="preserve">·     </w:t>
      </w:r>
      <w:r w:rsidRPr="001C623B">
        <w:rPr>
          <w:rStyle w:val="StyleUnderline"/>
        </w:rPr>
        <w:t>$705.8 million for joint U.S.-Israeli missile defense projects,including $92 million for Iron Dome, $221.5 million for David's Sling, $310 million for Arrow 3, and $82.3 million for Arrow 2;</w:t>
      </w:r>
      <w:r>
        <w:rPr>
          <w:rStyle w:val="StyleUnderline"/>
        </w:rPr>
        <w:t xml:space="preserve"> </w:t>
      </w:r>
      <w:r w:rsidRPr="001C623B">
        <w:rPr>
          <w:rStyle w:val="StyleUnderline"/>
        </w:rPr>
        <w:t>·</w:t>
      </w:r>
      <w:r>
        <w:rPr>
          <w:rStyle w:val="StyleUnderline"/>
        </w:rPr>
        <w:t xml:space="preserve">    </w:t>
      </w:r>
      <w:r w:rsidRPr="001C623B">
        <w:rPr>
          <w:rStyle w:val="StyleUnderline"/>
        </w:rPr>
        <w:t xml:space="preserve"> $47.5 million for the U.S.-Israeli anti-tunnel cooperation program;</w:t>
      </w:r>
      <w:r>
        <w:rPr>
          <w:rStyle w:val="StyleUnderline"/>
        </w:rPr>
        <w:t xml:space="preserve"> </w:t>
      </w:r>
      <w:r w:rsidRPr="001C623B">
        <w:rPr>
          <w:rStyle w:val="StyleUnderline"/>
        </w:rPr>
        <w:t>·</w:t>
      </w:r>
      <w:r>
        <w:rPr>
          <w:rStyle w:val="StyleUnderline"/>
        </w:rPr>
        <w:t xml:space="preserve">    </w:t>
      </w:r>
      <w:r w:rsidRPr="001C623B">
        <w:rPr>
          <w:rStyle w:val="StyleUnderline"/>
        </w:rPr>
        <w:t xml:space="preserve"> $7.5 million in Migration and Refugee Assistance;</w:t>
      </w:r>
      <w:r>
        <w:rPr>
          <w:rStyle w:val="StyleUnderline"/>
        </w:rPr>
        <w:t xml:space="preserve"> </w:t>
      </w:r>
      <w:r w:rsidRPr="001C623B">
        <w:rPr>
          <w:rStyle w:val="StyleUnderline"/>
        </w:rPr>
        <w:t>·</w:t>
      </w:r>
      <w:r>
        <w:rPr>
          <w:rStyle w:val="StyleUnderline"/>
        </w:rPr>
        <w:t xml:space="preserve">    </w:t>
      </w:r>
      <w:r w:rsidRPr="001C623B">
        <w:rPr>
          <w:rStyle w:val="StyleUnderline"/>
        </w:rPr>
        <w:t xml:space="preserve"> $4 million for the establishment of a U.S.-Israel Center of Excellence in energy and water technologies;</w:t>
      </w:r>
      <w:r>
        <w:rPr>
          <w:rStyle w:val="StyleUnderline"/>
        </w:rPr>
        <w:t xml:space="preserve"> </w:t>
      </w:r>
      <w:r w:rsidRPr="001C623B">
        <w:rPr>
          <w:rStyle w:val="StyleUnderline"/>
        </w:rPr>
        <w:t>·</w:t>
      </w:r>
      <w:r>
        <w:rPr>
          <w:rStyle w:val="StyleUnderline"/>
        </w:rPr>
        <w:t xml:space="preserve">    </w:t>
      </w:r>
      <w:r w:rsidRPr="001C623B">
        <w:rPr>
          <w:rStyle w:val="StyleUnderline"/>
        </w:rPr>
        <w:t xml:space="preserve"> $2 million for the Israel-U.S. Binational Research &amp; Development Foundation (BIRD) Energy program; and</w:t>
      </w:r>
      <w:r>
        <w:rPr>
          <w:rStyle w:val="StyleUnderline"/>
        </w:rPr>
        <w:t xml:space="preserve"> </w:t>
      </w:r>
      <w:r w:rsidRPr="001C623B">
        <w:rPr>
          <w:rStyle w:val="StyleUnderline"/>
        </w:rPr>
        <w:t>·</w:t>
      </w:r>
      <w:r>
        <w:rPr>
          <w:rStyle w:val="StyleUnderline"/>
        </w:rPr>
        <w:t xml:space="preserve">    </w:t>
      </w:r>
      <w:r w:rsidRPr="001C623B">
        <w:rPr>
          <w:rStyle w:val="StyleUnderline"/>
        </w:rPr>
        <w:t xml:space="preserve"> The reauthorization of War Reserves Stock Allies-Israel (WRSA-I) program through fiscal year 2019.</w:t>
      </w:r>
      <w:r>
        <w:rPr>
          <w:rStyle w:val="StyleUnderline"/>
        </w:rPr>
        <w:t xml:space="preserve"> </w:t>
      </w:r>
      <w:r w:rsidRPr="006B6B05">
        <w:rPr>
          <w:sz w:val="14"/>
        </w:rPr>
        <w:t xml:space="preserve">“For FY2019, the Trump Administration is requesting $3.3 billion in Foreign Military Financing for Israel and $500 million in missile defense aid to mark the first year of the new MOU. The Administration also is seeking $5.5 million in Migration and Refugee Assistance (MRA) funding for humanitarian migrants to Israel.” (2) </w:t>
      </w:r>
      <w:r w:rsidRPr="006B6B05">
        <w:rPr>
          <w:rStyle w:val="StyleUnderline"/>
        </w:rPr>
        <w:t>This clearly shows a frightening dependence on America in order to maintain a “qualitative military edge</w:t>
      </w:r>
      <w:r w:rsidRPr="006B6B05">
        <w:rPr>
          <w:rStyle w:val="Emphasis"/>
        </w:rPr>
        <w:t>.” It also provides the United States with leverage.</w:t>
      </w:r>
      <w:r>
        <w:rPr>
          <w:rStyle w:val="Emphasis"/>
        </w:rPr>
        <w:t xml:space="preserve"> </w:t>
      </w:r>
      <w:r w:rsidRPr="006B6B05">
        <w:rPr>
          <w:sz w:val="14"/>
        </w:rPr>
        <w:t xml:space="preserve"> What was it Shakespeare said? “Neither a borrower nor a lender be; For loan oft loses both itself and friend” </w:t>
      </w:r>
      <w:r w:rsidRPr="006B6B05">
        <w:rPr>
          <w:rStyle w:val="StyleUnderline"/>
        </w:rPr>
        <w:t>As long as Israel is deeply indebted to the Americans, the U.S.A. has undue influence on internal matters of security</w:t>
      </w:r>
      <w:r w:rsidRPr="006B6B05">
        <w:rPr>
          <w:rStyle w:val="Emphasis"/>
        </w:rPr>
        <w:t>. As long as America</w:t>
      </w:r>
      <w:r w:rsidRPr="006B6B05">
        <w:rPr>
          <w:sz w:val="14"/>
        </w:rPr>
        <w:t xml:space="preserve"> (or other nations) </w:t>
      </w:r>
      <w:r w:rsidRPr="006B6B05">
        <w:rPr>
          <w:rStyle w:val="Emphasis"/>
        </w:rPr>
        <w:t>dole out funds and Israel accepts them, our leaders’ hands are tied.</w:t>
      </w:r>
      <w:r w:rsidRPr="006B6B05">
        <w:rPr>
          <w:rStyle w:val="StyleUnderline"/>
        </w:rPr>
        <w:t xml:space="preserve"> We cannot make decisions that are</w:t>
      </w:r>
      <w:r>
        <w:rPr>
          <w:rStyle w:val="StyleUnderline"/>
        </w:rPr>
        <w:t xml:space="preserve"> </w:t>
      </w:r>
      <w:r w:rsidRPr="006B6B05">
        <w:rPr>
          <w:rStyle w:val="StyleUnderline"/>
        </w:rPr>
        <w:t>solely good for our own nation.</w:t>
      </w:r>
    </w:p>
    <w:p w14:paraId="46E45993" w14:textId="77777777" w:rsidR="00474194" w:rsidRDefault="00474194" w:rsidP="00474194"/>
    <w:p w14:paraId="414D3950" w14:textId="77777777" w:rsidR="00474194" w:rsidRPr="00AC0CDB" w:rsidRDefault="00474194" w:rsidP="00474194">
      <w:pPr>
        <w:pStyle w:val="Heading4"/>
        <w:rPr>
          <w:rStyle w:val="Style13ptBold"/>
          <w:b/>
          <w:bCs w:val="0"/>
        </w:rPr>
      </w:pPr>
      <w:r>
        <w:rPr>
          <w:rStyle w:val="Style13ptBold"/>
          <w:b/>
          <w:bCs w:val="0"/>
        </w:rPr>
        <w:t>Leverage key to solve Israeli abuses</w:t>
      </w:r>
    </w:p>
    <w:p w14:paraId="4A9C94E5" w14:textId="77777777" w:rsidR="00474194" w:rsidRPr="00AC0CDB" w:rsidRDefault="00474194" w:rsidP="00474194">
      <w:pPr>
        <w:rPr>
          <w:rStyle w:val="Style13ptBold"/>
          <w:rFonts w:ascii="Times New Roman" w:hAnsi="Times New Roman"/>
          <w:b w:val="0"/>
          <w:sz w:val="24"/>
        </w:rPr>
      </w:pPr>
      <w:r>
        <w:rPr>
          <w:rStyle w:val="Style13ptBold"/>
        </w:rPr>
        <w:t xml:space="preserve">Beinart 19 </w:t>
      </w:r>
      <w:r w:rsidRPr="00AC0CDB">
        <w:t>(</w:t>
      </w:r>
      <w:hyperlink r:id="rId176" w:history="1">
        <w:r w:rsidRPr="00AC0CDB">
          <w:rPr>
            <w:rStyle w:val="Hyperlink"/>
          </w:rPr>
          <w:t>https://fmep.org/resource/11095/</w:t>
        </w:r>
      </w:hyperlink>
      <w:r w:rsidRPr="00AC0CDB">
        <w:t>)</w:t>
      </w:r>
    </w:p>
    <w:p w14:paraId="7408DF11" w14:textId="77777777" w:rsidR="00474194" w:rsidRPr="00AC0CDB" w:rsidRDefault="00474194" w:rsidP="00474194">
      <w:pPr>
        <w:rPr>
          <w:sz w:val="8"/>
        </w:rPr>
      </w:pPr>
      <w:r w:rsidRPr="00AC0CDB">
        <w:rPr>
          <w:sz w:val="8"/>
        </w:rPr>
        <w:t>Last month, Representative Alexandria Ocasio-Cortez declared that American aid to Israel is “something that can be discussed” in Washington. Her comments made news precisely because</w:t>
      </w:r>
      <w:r w:rsidRPr="00AC0CDB">
        <w:rPr>
          <w:u w:val="single"/>
        </w:rPr>
        <w:t xml:space="preserve"> America’s policy of giving Israel billions in aid without expecting any policy changes in return hasn’t actually been discussed — or at least questioned — in either party in more than a quarter-century. That needs to change.</w:t>
      </w:r>
      <w:r w:rsidRPr="00AC0CDB">
        <w:rPr>
          <w:sz w:val="8"/>
        </w:rPr>
        <w:t xml:space="preserve"> To understand why, ask yourself this question: Why did Israelis last month re-elect a prime minister who </w:t>
      </w:r>
      <w:hyperlink r:id="rId177" w:tgtFrame="_blank" w:history="1">
        <w:r w:rsidRPr="00AC0CDB">
          <w:rPr>
            <w:rStyle w:val="Hyperlink"/>
            <w:sz w:val="8"/>
          </w:rPr>
          <w:t>opposes a Palestinian state</w:t>
        </w:r>
      </w:hyperlink>
      <w:r w:rsidRPr="00AC0CDB">
        <w:rPr>
          <w:sz w:val="8"/>
        </w:rPr>
        <w:t xml:space="preserve"> and — by </w:t>
      </w:r>
      <w:hyperlink r:id="rId178" w:tgtFrame="_blank" w:history="1">
        <w:r w:rsidRPr="00AC0CDB">
          <w:rPr>
            <w:rStyle w:val="Hyperlink"/>
            <w:sz w:val="8"/>
          </w:rPr>
          <w:t>championing</w:t>
        </w:r>
      </w:hyperlink>
      <w:r w:rsidRPr="00AC0CDB">
        <w:rPr>
          <w:sz w:val="8"/>
        </w:rPr>
        <w:t xml:space="preserve"> settlement growth and </w:t>
      </w:r>
      <w:hyperlink r:id="rId179" w:tgtFrame="_blank" w:history="1">
        <w:r w:rsidRPr="00AC0CDB">
          <w:rPr>
            <w:rStyle w:val="Hyperlink"/>
            <w:sz w:val="8"/>
          </w:rPr>
          <w:t>vowing to annex</w:t>
        </w:r>
      </w:hyperlink>
      <w:r w:rsidRPr="00AC0CDB">
        <w:rPr>
          <w:sz w:val="8"/>
        </w:rPr>
        <w:t xml:space="preserve"> parts of the West Bank — is working to make one impossible? There are several common answers. One is historical: Over the last two decades the second intifada and rocket fire from the Gaza Strip have created an enduring right-wing majority among </w:t>
      </w:r>
      <w:hyperlink r:id="rId180" w:tgtFrame="_blank" w:history="1">
        <w:r w:rsidRPr="00AC0CDB">
          <w:rPr>
            <w:rStyle w:val="Hyperlink"/>
            <w:sz w:val="8"/>
          </w:rPr>
          <w:t>Israeli</w:t>
        </w:r>
      </w:hyperlink>
      <w:r w:rsidRPr="00AC0CDB">
        <w:rPr>
          <w:sz w:val="8"/>
        </w:rPr>
        <w:t xml:space="preserve"> Jews. A second answer is demographic: Netanyahu’s center-left rivals lean heavily on the votes of secular Ashkenazi Jews, whose share of the Israeli population is shrinking. Netanyahu </w:t>
      </w:r>
      <w:hyperlink r:id="rId181" w:tgtFrame="_blank" w:history="1">
        <w:r w:rsidRPr="00AC0CDB">
          <w:rPr>
            <w:rStyle w:val="Hyperlink"/>
            <w:sz w:val="8"/>
          </w:rPr>
          <w:t>relies more</w:t>
        </w:r>
      </w:hyperlink>
      <w:r w:rsidRPr="00AC0CDB">
        <w:rPr>
          <w:sz w:val="8"/>
        </w:rPr>
        <w:t xml:space="preserve"> on Orthodox Jews, whose share is rising. There’s truth to both these explanations. But there’s a third, which American politicians and pundits rarely acknowledge: </w:t>
      </w:r>
      <w:hyperlink r:id="rId182" w:tgtFrame="_blank" w:history="1">
        <w:r w:rsidRPr="00AC0CDB">
          <w:rPr>
            <w:rStyle w:val="Hyperlink"/>
            <w:sz w:val="8"/>
          </w:rPr>
          <w:t>Israelis</w:t>
        </w:r>
      </w:hyperlink>
      <w:r w:rsidRPr="00AC0CDB">
        <w:rPr>
          <w:sz w:val="8"/>
        </w:rPr>
        <w:t xml:space="preserve"> re-elected Netanyahu because he showed them he could undermine the two-state solution with international impunity. Indeed, he made that accomplishment a central theme of his campaign. Again and again in recent years, Netanyahu has mocked political rivals who warned that his policies toward the Palestinians were making </w:t>
      </w:r>
      <w:hyperlink r:id="rId183" w:tgtFrame="_blank" w:history="1">
        <w:r w:rsidRPr="00AC0CDB">
          <w:rPr>
            <w:rStyle w:val="Hyperlink"/>
            <w:sz w:val="8"/>
          </w:rPr>
          <w:t>Israel</w:t>
        </w:r>
      </w:hyperlink>
      <w:r w:rsidRPr="00AC0CDB">
        <w:rPr>
          <w:sz w:val="8"/>
        </w:rPr>
        <w:t xml:space="preserve"> a global pariah. In a speech to supporters in 2017 he quoted former Prime Minister Ehud Barak, who predicted in 2011 that, “Israel’s delegitimization is on the horizon.” To which Netanyahu </w:t>
      </w:r>
      <w:hyperlink r:id="rId184" w:tgtFrame="_blank" w:history="1">
        <w:r w:rsidRPr="00AC0CDB">
          <w:rPr>
            <w:rStyle w:val="Hyperlink"/>
            <w:sz w:val="8"/>
          </w:rPr>
          <w:t>responded</w:t>
        </w:r>
      </w:hyperlink>
      <w:r w:rsidRPr="00AC0CDB">
        <w:rPr>
          <w:sz w:val="8"/>
        </w:rPr>
        <w:t xml:space="preserve">, “Nonsense… Israel is enjoying an unparalleled diplomatic spring.” In a campaign </w:t>
      </w:r>
      <w:hyperlink r:id="rId185" w:tgtFrame="_blank" w:history="1">
        <w:r w:rsidRPr="00AC0CDB">
          <w:rPr>
            <w:rStyle w:val="Hyperlink"/>
            <w:sz w:val="8"/>
          </w:rPr>
          <w:t>ad</w:t>
        </w:r>
      </w:hyperlink>
      <w:r w:rsidRPr="00AC0CDB">
        <w:rPr>
          <w:sz w:val="8"/>
        </w:rPr>
        <w:t xml:space="preserve"> this year, Netanyahu juxtaposed an ominous 2013 quote from former foreign minister Tzipi Livni — “The prime minister of Israel is leading the State of Israel to severe isolation” — with images of him alongside Donald Trump and other world leaders. In another </w:t>
      </w:r>
      <w:hyperlink r:id="rId186" w:tgtFrame="_blank" w:history="1">
        <w:r w:rsidRPr="00AC0CDB">
          <w:rPr>
            <w:rStyle w:val="Hyperlink"/>
            <w:sz w:val="8"/>
          </w:rPr>
          <w:t>ad</w:t>
        </w:r>
      </w:hyperlink>
      <w:r w:rsidRPr="00AC0CDB">
        <w:rPr>
          <w:sz w:val="8"/>
        </w:rPr>
        <w:t xml:space="preserve">, he showed himself in the Oval Office telling a dejected-looking Barack Obama that </w:t>
      </w:r>
      <w:hyperlink r:id="rId187" w:tgtFrame="_blank" w:history="1">
        <w:r w:rsidRPr="00AC0CDB">
          <w:rPr>
            <w:rStyle w:val="Hyperlink"/>
            <w:sz w:val="8"/>
          </w:rPr>
          <w:t>Israel</w:t>
        </w:r>
      </w:hyperlink>
      <w:r w:rsidRPr="00AC0CDB">
        <w:rPr>
          <w:sz w:val="8"/>
        </w:rPr>
        <w:t xml:space="preserve"> will never return to the 1967 lines. Netanyahu’s message, as Hagai El-Ad of the Israeli human rights group B’Tselem has </w:t>
      </w:r>
      <w:hyperlink r:id="rId188" w:tgtFrame="_blank" w:history="1">
        <w:r w:rsidRPr="00AC0CDB">
          <w:rPr>
            <w:rStyle w:val="Hyperlink"/>
            <w:sz w:val="8"/>
          </w:rPr>
          <w:t>noted</w:t>
        </w:r>
      </w:hyperlink>
      <w:r w:rsidRPr="00AC0CDB">
        <w:rPr>
          <w:sz w:val="8"/>
        </w:rPr>
        <w:t xml:space="preserve">, was that Israel can have it all: It can deny Palestinians basic rights and enjoy international favor at the same time. Even presidents like Obama, who disapprove of Israel’s actions, don’t penalize Israel for them. They fold. Netanyahu was right. It’s not just Trump who has enabled his assault on the two-state solution. Obama did too. For eight years as president, Obama warned that Israeli policies in the West Bank were endangering Palestinian rights, American interests and Israel’s future as a democratic and Jewish state. And yet, during those eight years, Obama never used American aid to Israel as a lever to change the policies he decried. Obama watched Netanyahu rebuff him again and again. He watched as Netanyahu in 2011 travelled to the White House to publicly repudiate his vision of a Palestinian state near the 1967 lines. He watched as Netanyahu in 2014 </w:t>
      </w:r>
      <w:hyperlink r:id="rId189" w:tgtFrame="_blank" w:history="1">
        <w:r w:rsidRPr="00AC0CDB">
          <w:rPr>
            <w:rStyle w:val="Hyperlink"/>
            <w:sz w:val="8"/>
          </w:rPr>
          <w:t>“flatly refused”</w:t>
        </w:r>
      </w:hyperlink>
      <w:r w:rsidRPr="00AC0CDB">
        <w:rPr>
          <w:sz w:val="8"/>
        </w:rPr>
        <w:t xml:space="preserve"> to give Secretary of State John Kerry “</w:t>
      </w:r>
      <w:hyperlink r:id="rId190" w:tgtFrame="_blank" w:history="1">
        <w:r w:rsidRPr="00AC0CDB">
          <w:rPr>
            <w:rStyle w:val="Hyperlink"/>
            <w:sz w:val="8"/>
          </w:rPr>
          <w:t>the slightest hint about the scale of the territorial concessions</w:t>
        </w:r>
      </w:hyperlink>
      <w:r w:rsidRPr="00AC0CDB">
        <w:rPr>
          <w:sz w:val="8"/>
        </w:rPr>
        <w:t>” he was willing to make to the Palestinians. He watched as Netanyahu used settlement growth to “</w:t>
      </w:r>
      <w:hyperlink r:id="rId191" w:tgtFrame="_blank" w:history="1">
        <w:r w:rsidRPr="00AC0CDB">
          <w:rPr>
            <w:rStyle w:val="Hyperlink"/>
            <w:sz w:val="8"/>
          </w:rPr>
          <w:t>sabotage</w:t>
        </w:r>
      </w:hyperlink>
      <w:r w:rsidRPr="00AC0CDB">
        <w:rPr>
          <w:sz w:val="8"/>
        </w:rPr>
        <w:t>,” in the words of one American official, Kerry’s efforts at brokering a two-state deal. Then, after all that — and after Netanyahu’s fervent lobbying against the Iran nuclear agreement — Obama in 2016 rewarded him with the largest military aid package in Israeli history. “</w:t>
      </w:r>
      <w:hyperlink r:id="rId192" w:tgtFrame="_blank" w:history="1">
        <w:r w:rsidRPr="00AC0CDB">
          <w:rPr>
            <w:rStyle w:val="Hyperlink"/>
            <w:sz w:val="8"/>
          </w:rPr>
          <w:t>America is a thing you can move very easily</w:t>
        </w:r>
      </w:hyperlink>
      <w:r w:rsidRPr="00AC0CDB">
        <w:rPr>
          <w:sz w:val="8"/>
        </w:rPr>
        <w:t xml:space="preserve">,” Netanyahu once boasted to settlers. Obama and Trump have both illustrated the point. </w:t>
      </w:r>
      <w:r w:rsidRPr="00AC0CDB">
        <w:rPr>
          <w:u w:val="single"/>
        </w:rPr>
        <w:t>The American government’s capitulation — under both Democrats and Republicans — is the unspoken elephant in the room when Americans discuss Israel’s embrace of permanent occupation.</w:t>
      </w:r>
      <w:r w:rsidRPr="00AC0CDB">
        <w:rPr>
          <w:sz w:val="8"/>
        </w:rPr>
        <w:t xml:space="preserve"> It is impossible to understand the looming death of the two-state solution without understanding that, for more than a twenty-five years, no American president has made Israel pay a price for undermining it. During that time, the notion that an American president might refuse to subsidize policies that brutalize Palestinians, harm America’s image, and threaten Israeli democracy, has become almost inconceivable. It’s time for a new generation of American progressives — especially progressive Jews — to make it conceivable again. </w:t>
      </w:r>
      <w:r w:rsidRPr="00AC0CDB">
        <w:rPr>
          <w:u w:val="single"/>
        </w:rPr>
        <w:t>One reason conditioning aid has become inconceivable is that any American president who proposed it would be labeled anti-Israel, if not anti-Semitic. But by that standard, these epithets should be affixed to most of the presidents of the mid to late twentieth century.</w:t>
      </w:r>
      <w:r>
        <w:rPr>
          <w:u w:val="single"/>
        </w:rPr>
        <w:t xml:space="preserve"> </w:t>
      </w:r>
      <w:r w:rsidRPr="00AC0CDB">
        <w:rPr>
          <w:sz w:val="8"/>
        </w:rPr>
        <w:t xml:space="preserve">During the cold war, as Nathan Thrall details in his indispensable book, </w:t>
      </w:r>
      <w:hyperlink r:id="rId193" w:tgtFrame="_blank" w:history="1">
        <w:r w:rsidRPr="00AC0CDB">
          <w:rPr>
            <w:rStyle w:val="Hyperlink"/>
            <w:sz w:val="8"/>
          </w:rPr>
          <w:t>The Only Language They Understand</w:t>
        </w:r>
      </w:hyperlink>
      <w:r w:rsidRPr="00AC0CDB">
        <w:rPr>
          <w:sz w:val="8"/>
        </w:rPr>
        <w:t xml:space="preserve">, presidents we now routinely think of as pro-Israel routinely used American aid to influence Israeli policy. When Israeli Prime Minister David Ben-Gurion, after attacking Egypt alongside Britain and France in 1956, mused about annexing Egyptian territory, Dwight Eisenhower threatened to end all US aid unless Israeli troops withdrew immediately. </w:t>
      </w:r>
      <w:r w:rsidRPr="00AC0CDB">
        <w:rPr>
          <w:u w:val="single"/>
        </w:rPr>
        <w:t>In 1975, when Israel refused Henry Kissinger’s demand for a partial withdrawal from the Sinai desert, which it had conquered in 1967, Gerald Ford vowed a “</w:t>
      </w:r>
      <w:hyperlink r:id="rId194" w:tgtFrame="_blank" w:history="1">
        <w:r w:rsidRPr="00AC0CDB">
          <w:rPr>
            <w:rStyle w:val="Hyperlink"/>
            <w:u w:val="single"/>
          </w:rPr>
          <w:t>reassessment</w:t>
        </w:r>
      </w:hyperlink>
      <w:r w:rsidRPr="00AC0CDB">
        <w:rPr>
          <w:u w:val="single"/>
        </w:rPr>
        <w:t>” of “our relations with Israel,” and refused any new military or economic assistance until the withdrawal was done.</w:t>
      </w:r>
      <w:r>
        <w:rPr>
          <w:u w:val="single"/>
        </w:rPr>
        <w:t xml:space="preserve"> </w:t>
      </w:r>
      <w:r w:rsidRPr="00AC0CDB">
        <w:rPr>
          <w:sz w:val="8"/>
        </w:rPr>
        <w:t xml:space="preserve">When Israel invaded Lebanon in 1977, Jimmy Carter told Menachem Begin that Israel’s use of American armored personnel carriers violated the </w:t>
      </w:r>
      <w:hyperlink r:id="rId195" w:tgtFrame="_blank" w:history="1">
        <w:r w:rsidRPr="00AC0CDB">
          <w:rPr>
            <w:rStyle w:val="Hyperlink"/>
            <w:sz w:val="8"/>
          </w:rPr>
          <w:t>Arms Export Control Act</w:t>
        </w:r>
      </w:hyperlink>
      <w:r w:rsidRPr="00AC0CDB">
        <w:rPr>
          <w:sz w:val="8"/>
        </w:rPr>
        <w:t xml:space="preserve">, which prevented American weaponry from being used for offensive operations. Unless Israel left Lebanon immediately, Carter warned, future arms sales “will have to be terminated.” In 1982, when the Reagan administration </w:t>
      </w:r>
      <w:hyperlink r:id="rId196" w:tgtFrame="_blank" w:history="1">
        <w:r w:rsidRPr="00AC0CDB">
          <w:rPr>
            <w:rStyle w:val="Hyperlink"/>
            <w:sz w:val="8"/>
          </w:rPr>
          <w:t>determined</w:t>
        </w:r>
      </w:hyperlink>
      <w:r w:rsidRPr="00AC0CDB">
        <w:rPr>
          <w:sz w:val="8"/>
        </w:rPr>
        <w:t xml:space="preserve"> that Israel’s use of cluster bombs in Lebanon may have violated America’s Mutual Defense Assistance Agreement with the Jewish state, Reagan banned new sales of the bombs to Israel for six years. In 1991, George H.W. Bush </w:t>
      </w:r>
      <w:hyperlink r:id="rId197" w:tgtFrame="_blank" w:history="1">
        <w:r w:rsidRPr="00AC0CDB">
          <w:rPr>
            <w:rStyle w:val="Hyperlink"/>
            <w:sz w:val="8"/>
          </w:rPr>
          <w:t>initially refused</w:t>
        </w:r>
      </w:hyperlink>
      <w:r w:rsidRPr="00AC0CDB">
        <w:rPr>
          <w:sz w:val="8"/>
        </w:rPr>
        <w:t xml:space="preserve"> to give Israel the $10 billion in loan guarantees it requested to resettle Soviet immigrants until it froze settlement growth in the West Bank. </w:t>
      </w:r>
      <w:r w:rsidRPr="00AC0CDB">
        <w:rPr>
          <w:u w:val="single"/>
        </w:rPr>
        <w:t>This history not only undercuts the claim that conditioning American aid reflects hostility to Israel, it also undercuts the claim that conditioning aid doesn’t work. In recent years, former diplomats like</w:t>
      </w:r>
      <w:r>
        <w:rPr>
          <w:u w:val="single"/>
        </w:rPr>
        <w:t xml:space="preserve"> </w:t>
      </w:r>
      <w:hyperlink r:id="rId198" w:tgtFrame="_blank" w:history="1">
        <w:r w:rsidRPr="00AC0CDB">
          <w:rPr>
            <w:rStyle w:val="Hyperlink"/>
            <w:u w:val="single"/>
          </w:rPr>
          <w:t>Dennis Ross</w:t>
        </w:r>
      </w:hyperlink>
      <w:r w:rsidRPr="00AC0CDB">
        <w:rPr>
          <w:u w:val="single"/>
        </w:rPr>
        <w:t>, and establishment American Jewish leaders like</w:t>
      </w:r>
      <w:r>
        <w:rPr>
          <w:u w:val="single"/>
        </w:rPr>
        <w:t xml:space="preserve"> </w:t>
      </w:r>
      <w:hyperlink r:id="rId199" w:tgtFrame="_blank" w:history="1">
        <w:r w:rsidRPr="00AC0CDB">
          <w:rPr>
            <w:rStyle w:val="Hyperlink"/>
            <w:u w:val="single"/>
          </w:rPr>
          <w:t>Malcolm Hoenlein</w:t>
        </w:r>
      </w:hyperlink>
      <w:r w:rsidRPr="00AC0CDB">
        <w:rPr>
          <w:u w:val="single"/>
        </w:rPr>
        <w:t>, have insisted that only American reassurance, not American pressure, produces Israeli concessions.</w:t>
      </w:r>
      <w:r>
        <w:rPr>
          <w:u w:val="single"/>
        </w:rPr>
        <w:t xml:space="preserve"> </w:t>
      </w:r>
      <w:r w:rsidRPr="00AC0CDB">
        <w:rPr>
          <w:sz w:val="8"/>
        </w:rPr>
        <w:t xml:space="preserve">But during the cold war, American pressure produced Israeli concessions again and again. When Eisenhower threatened American aid in 1956, Israeli troops began leaving Egypt within 36 hours. </w:t>
      </w:r>
      <w:r w:rsidRPr="00AC0CDB">
        <w:rPr>
          <w:u w:val="single"/>
        </w:rPr>
        <w:t>Ford’s threat to halt new arms sales forced a partial Israeli withdrawal from the Sinai in 1975 and Carter’s threat forced Israel’s withdrawal from Lebanon in 1977.</w:t>
      </w:r>
      <w:r w:rsidRPr="00AC0CDB">
        <w:rPr>
          <w:sz w:val="8"/>
        </w:rPr>
        <w:t xml:space="preserve"> The following year, Carter again threatened aid during the Camp David talks that led to Israel leaving the Sinai completely. And although Bush failed to restrain settlement growth, his initial refusal to provide loan guarantees, according to the </w:t>
      </w:r>
      <w:hyperlink r:id="rId200" w:tgtFrame="_blank" w:history="1">
        <w:r w:rsidRPr="00AC0CDB">
          <w:rPr>
            <w:rStyle w:val="Hyperlink"/>
            <w:sz w:val="8"/>
          </w:rPr>
          <w:t>Oxford historian</w:t>
        </w:r>
      </w:hyperlink>
      <w:r w:rsidRPr="00AC0CDB">
        <w:rPr>
          <w:sz w:val="8"/>
        </w:rPr>
        <w:t xml:space="preserve"> Avi Shlaim, “forced” Israel to participate in the 1991 Madrid Conference, where </w:t>
      </w:r>
      <w:hyperlink r:id="rId201" w:tgtFrame="_blank" w:history="1">
        <w:r w:rsidRPr="00AC0CDB">
          <w:rPr>
            <w:rStyle w:val="Hyperlink"/>
            <w:sz w:val="8"/>
          </w:rPr>
          <w:t>for the first time</w:t>
        </w:r>
      </w:hyperlink>
      <w:r w:rsidRPr="00AC0CDB">
        <w:rPr>
          <w:sz w:val="8"/>
        </w:rPr>
        <w:t xml:space="preserve"> it publicly negotiated with a delegation of Palestinians. Of course, American pressure was rarely the sole reason for Israel’s actions. Had Egyptian President Anwar Sadat not offered peace, it’s unlikely Israel would have fully left the Sinai. Had Palestinians not launched the first intifada, which raised the price of Israel’s occupation, and had the PLO not recognized Israel’s existence, it’s unlikely Israel would have signed the 1993 Oslo Accords. Had Saudi Arabia not unveiled the Arab Peace Initiative in 2002, Ariel Sharon may not have withdrawn Israeli settlers from Gaza in a bid to </w:t>
      </w:r>
      <w:hyperlink r:id="rId202" w:anchor="page_scan_tab_contents" w:tgtFrame="_blank" w:history="1">
        <w:r w:rsidRPr="00AC0CDB">
          <w:rPr>
            <w:rStyle w:val="Hyperlink"/>
            <w:sz w:val="8"/>
          </w:rPr>
          <w:t>undercut</w:t>
        </w:r>
      </w:hyperlink>
      <w:r w:rsidRPr="00AC0CDB">
        <w:rPr>
          <w:sz w:val="8"/>
        </w:rPr>
        <w:t xml:space="preserve"> the Saudi effort three years later. </w:t>
      </w:r>
      <w:r w:rsidRPr="00AC0CDB">
        <w:rPr>
          <w:u w:val="single"/>
        </w:rPr>
        <w:t>Palestinian and Arab behavior matters. And it matters who leads Israel</w:t>
      </w:r>
      <w:r w:rsidRPr="00AC0CDB">
        <w:rPr>
          <w:sz w:val="8"/>
        </w:rPr>
        <w:t xml:space="preserve">. But Israelis are more likely to elect rejectionists to lead them — and rejectionists are more likely to remain rejectionists once in office — when they know their rejectionism will not harm Israel’s most important alliance. Netanyahu’s decade-long political dominance in Israel, and his decade-long defiance in Washington, would simply not have been possible under the old rules. Which is why progressives need to bring back those old rules — or at least a modified version of them — if they truly want Israel to change course. </w:t>
      </w:r>
      <w:r w:rsidRPr="00AC0CDB">
        <w:rPr>
          <w:u w:val="single"/>
        </w:rPr>
        <w:t>To condition American aid on Israeli behavior would not single Israel out. In theory, the</w:t>
      </w:r>
      <w:r>
        <w:rPr>
          <w:u w:val="single"/>
        </w:rPr>
        <w:t xml:space="preserve"> </w:t>
      </w:r>
      <w:hyperlink r:id="rId203" w:tgtFrame="_blank" w:history="1">
        <w:r w:rsidRPr="00AC0CDB">
          <w:rPr>
            <w:rStyle w:val="Hyperlink"/>
            <w:u w:val="single"/>
          </w:rPr>
          <w:t>Foreign Assistance Act</w:t>
        </w:r>
      </w:hyperlink>
      <w:r w:rsidRPr="00AC0CDB">
        <w:rPr>
          <w:u w:val="single"/>
        </w:rPr>
        <w:t>, as amended in the late 1990s, prohibits the United States from providing aid or training to any foreign military units that have committed “gross violations of internationally recognized human rights.”</w:t>
      </w:r>
      <w:r>
        <w:rPr>
          <w:u w:val="single"/>
        </w:rPr>
        <w:t xml:space="preserve"> </w:t>
      </w:r>
      <w:r w:rsidRPr="00AC0CDB">
        <w:rPr>
          <w:sz w:val="8"/>
        </w:rPr>
        <w:t xml:space="preserve">Congress also places </w:t>
      </w:r>
      <w:hyperlink r:id="rId204" w:tgtFrame="_blank" w:history="1">
        <w:r w:rsidRPr="00AC0CDB">
          <w:rPr>
            <w:rStyle w:val="Hyperlink"/>
            <w:sz w:val="8"/>
          </w:rPr>
          <w:t>additional human rights conditions</w:t>
        </w:r>
      </w:hyperlink>
      <w:r w:rsidRPr="00AC0CDB">
        <w:rPr>
          <w:sz w:val="8"/>
        </w:rPr>
        <w:t xml:space="preserve"> on American aid to numerous specific governments, including Afghanistan, Burma, Cambodia, Columbia, El Salvador, Egypt, Guatemala, Haiti, Honduras, Pakistan and Sri Lanka. Before Trump ended American assistance to the Palestinian Authority, its </w:t>
      </w:r>
      <w:hyperlink r:id="rId205" w:tgtFrame="_blank" w:history="1">
        <w:r w:rsidRPr="00AC0CDB">
          <w:rPr>
            <w:rStyle w:val="Hyperlink"/>
            <w:sz w:val="8"/>
          </w:rPr>
          <w:t>aid</w:t>
        </w:r>
      </w:hyperlink>
      <w:r w:rsidRPr="00AC0CDB">
        <w:rPr>
          <w:sz w:val="8"/>
        </w:rPr>
        <w:t xml:space="preserve"> was among the most heavily conditioned of all. What distinguishes American aid to Israel is precisely its exemption from the rules and limitations that govern assistance to other nations. While the United States </w:t>
      </w:r>
      <w:hyperlink r:id="rId206" w:tgtFrame="_blank" w:history="1">
        <w:r w:rsidRPr="00AC0CDB">
          <w:rPr>
            <w:rStyle w:val="Hyperlink"/>
            <w:sz w:val="8"/>
          </w:rPr>
          <w:t>phased out</w:t>
        </w:r>
      </w:hyperlink>
      <w:r w:rsidRPr="00AC0CDB">
        <w:rPr>
          <w:sz w:val="8"/>
        </w:rPr>
        <w:t xml:space="preserve">economic assistance to the Jewish state a decade ago, Israel receives far more military aid than any country where the United States is not currently at war. Outside of active American combat zones like Afghanistan, Iraq and Syria, the United States gives most of its military aid through something called Foreign Military Financing: a line of credit through which governments can buy American weapons. In Trump’s 2019 budget request, </w:t>
      </w:r>
      <w:hyperlink r:id="rId207" w:tgtFrame="_blank" w:history="1">
        <w:r w:rsidRPr="00AC0CDB">
          <w:rPr>
            <w:rStyle w:val="Hyperlink"/>
            <w:sz w:val="8"/>
          </w:rPr>
          <w:t>61 percent</w:t>
        </w:r>
      </w:hyperlink>
      <w:r w:rsidRPr="00AC0CDB">
        <w:rPr>
          <w:sz w:val="8"/>
        </w:rPr>
        <w:t xml:space="preserve"> of that foreign military financing goes to Israel. Israel also receives its financing in a more advantageous way than other countries. Every other foreign government receives a set amount of money per year, which it can spend on American weapons. Seth Binder of the Project on Middle East Democracy compares it to a debit card: You can only spend what America has already given you. Israel, by contrast, enjoys something called “cash-flow financing.” Binder compares it to a credit card: Israel can buy American weapons merely by committing to spend money America will give it in the future. Under the Memorandum of Understanding Obama announced in 2016, Israel is due to receive $3.8 billion per year until 2028. And because of cash-flow financing Israel can spend some of that future money now. That helps it buy expensive items — as it did in 2017 when it purchased </w:t>
      </w:r>
      <w:hyperlink r:id="rId208" w:tgtFrame="_blank" w:history="1">
        <w:r w:rsidRPr="00AC0CDB">
          <w:rPr>
            <w:rStyle w:val="Hyperlink"/>
            <w:sz w:val="8"/>
          </w:rPr>
          <w:t>17 F-35 fighters at close to $100 million per plane</w:t>
        </w:r>
      </w:hyperlink>
      <w:r w:rsidRPr="00AC0CDB">
        <w:rPr>
          <w:sz w:val="8"/>
        </w:rPr>
        <w:t xml:space="preserve"> — which would be hard to afford using America’s aid for only one particular year. The United States also gives Israel its aid right away. While most other nations can access American aid only when they agree upon an arms purchase, Israel is given a lump sum at the beginning of every fiscal year. Since Israel doesn’t spend all that money right away, it puts the rest in the bank, where it accrues interest, which makes the amount it actually receives in American aid even higher than the official $3.8 billion figure. </w:t>
      </w:r>
      <w:r w:rsidRPr="00AC0CDB">
        <w:rPr>
          <w:u w:val="single"/>
        </w:rPr>
        <w:t>Finally, Israel is the only nation that can spend part of its aid buying weapons from its own manufacturers, not those in the United States. In that way, Israel has used American assistance to fund its defense industry, which now ranks as the</w:t>
      </w:r>
      <w:r>
        <w:rPr>
          <w:u w:val="single"/>
        </w:rPr>
        <w:t xml:space="preserve"> </w:t>
      </w:r>
      <w:hyperlink r:id="rId209" w:tgtFrame="_blank" w:history="1">
        <w:r w:rsidRPr="00AC0CDB">
          <w:rPr>
            <w:rStyle w:val="Hyperlink"/>
            <w:u w:val="single"/>
          </w:rPr>
          <w:t>8th largest</w:t>
        </w:r>
      </w:hyperlink>
      <w:r w:rsidRPr="00AC0CDB">
        <w:rPr>
          <w:u w:val="single"/>
        </w:rPr>
        <w:t>arms exporter in the world</w:t>
      </w:r>
      <w:r w:rsidRPr="00AC0CDB">
        <w:rPr>
          <w:sz w:val="8"/>
        </w:rPr>
        <w:t xml:space="preserve">. The ten-year deal Obama signed in 2016 phases out this “offshore procurement” in 2028. Israel, however, is still allowed to spend </w:t>
      </w:r>
      <w:hyperlink r:id="rId210" w:tgtFrame="_blank" w:history="1">
        <w:r w:rsidRPr="00AC0CDB">
          <w:rPr>
            <w:rStyle w:val="Hyperlink"/>
            <w:sz w:val="8"/>
          </w:rPr>
          <w:t>at least 20 percent of its aid</w:t>
        </w:r>
      </w:hyperlink>
      <w:r w:rsidRPr="00AC0CDB">
        <w:rPr>
          <w:sz w:val="8"/>
        </w:rPr>
        <w:t xml:space="preserve"> on Israeli weaponry through 2024, and smaller percentages after that: A total of </w:t>
      </w:r>
      <w:hyperlink r:id="rId211" w:tgtFrame="_blank" w:history="1">
        <w:r w:rsidRPr="00AC0CDB">
          <w:rPr>
            <w:rStyle w:val="Hyperlink"/>
            <w:sz w:val="8"/>
          </w:rPr>
          <w:t>more than $5.6 billion</w:t>
        </w:r>
      </w:hyperlink>
      <w:r w:rsidRPr="00AC0CDB">
        <w:rPr>
          <w:sz w:val="8"/>
        </w:rPr>
        <w:t xml:space="preserve">. But even observers who acknowledge that it’s not inherently anti-Israel to condition American aid, and that such conditionality has proven effective at changing Israeli behavior in the past, might still resist doing so for one simple and understandable reason: Security. Israel faces genuine threats, both from hostile governments like Iran and violent groups like Hamas, Islamic Jihad and Hezbollah. American aid helps protect Israel from them. </w:t>
      </w:r>
      <w:r w:rsidRPr="00AC0CDB">
        <w:rPr>
          <w:u w:val="single"/>
        </w:rPr>
        <w:t>Americans should care about keeping Israelis safe. That means continuing to give Israel the roughly $500 million per year the US currently provides for missile defense and guaranteeing Israel’s military edge over its regional foes</w:t>
      </w:r>
      <w:r w:rsidRPr="00AC0CDB">
        <w:rPr>
          <w:sz w:val="8"/>
        </w:rPr>
        <w:t>. But there are ways to condition aid that don’t weaken Israeli security. They actually enhance it.</w:t>
      </w:r>
    </w:p>
    <w:p w14:paraId="13629321" w14:textId="77777777" w:rsidR="00474194" w:rsidRPr="00983E46" w:rsidRDefault="00474194" w:rsidP="00474194">
      <w:pPr>
        <w:rPr>
          <w:rFonts w:asciiTheme="majorHAnsi" w:hAnsiTheme="majorHAnsi"/>
        </w:rPr>
      </w:pPr>
    </w:p>
    <w:p w14:paraId="47B30785" w14:textId="77777777" w:rsidR="00474194" w:rsidRPr="00983E46" w:rsidRDefault="00474194" w:rsidP="00474194">
      <w:pPr>
        <w:pStyle w:val="Heading4"/>
        <w:rPr>
          <w:rFonts w:asciiTheme="majorHAnsi" w:hAnsiTheme="majorHAnsi"/>
        </w:rPr>
      </w:pPr>
      <w:r w:rsidRPr="00983E46">
        <w:rPr>
          <w:rFonts w:asciiTheme="majorHAnsi" w:hAnsiTheme="majorHAnsi"/>
        </w:rPr>
        <w:t>unconditional support of Israel is the reason we lack credibility in democracy- only being conditional solves</w:t>
      </w:r>
    </w:p>
    <w:p w14:paraId="3A344B70" w14:textId="77777777" w:rsidR="00474194" w:rsidRPr="00983E46" w:rsidRDefault="00474194" w:rsidP="00474194">
      <w:pPr>
        <w:rPr>
          <w:rFonts w:asciiTheme="majorHAnsi" w:hAnsiTheme="majorHAnsi"/>
        </w:rPr>
      </w:pPr>
      <w:r w:rsidRPr="00983E46">
        <w:rPr>
          <w:rFonts w:asciiTheme="majorHAnsi" w:hAnsiTheme="majorHAnsi"/>
        </w:rPr>
        <w:t xml:space="preserve">Christopher A. </w:t>
      </w:r>
      <w:r w:rsidRPr="00983E46">
        <w:rPr>
          <w:rStyle w:val="Style13ptBold"/>
          <w:rFonts w:asciiTheme="majorHAnsi" w:hAnsiTheme="majorHAnsi"/>
        </w:rPr>
        <w:t>Morton</w:t>
      </w:r>
      <w:r w:rsidRPr="00983E46">
        <w:rPr>
          <w:rFonts w:asciiTheme="majorHAnsi" w:hAnsiTheme="majorHAnsi"/>
        </w:rPr>
        <w:t xml:space="preserve"> 20</w:t>
      </w:r>
      <w:r w:rsidRPr="00983E46">
        <w:rPr>
          <w:rStyle w:val="Style13ptBold"/>
          <w:rFonts w:asciiTheme="majorHAnsi" w:hAnsiTheme="majorHAnsi"/>
        </w:rPr>
        <w:t>18</w:t>
      </w:r>
      <w:r w:rsidRPr="00983E46">
        <w:rPr>
          <w:rFonts w:asciiTheme="majorHAnsi" w:hAnsiTheme="majorHAnsi"/>
        </w:rPr>
        <w:t xml:space="preserve">(Morton: Naval Postgraduate School Monterey, CA 93943-5000, “HOW DOES UNITED STATES SECURITY ASSISTANCE AFFECT HOST NATION DEMOCRATIZATION?” </w:t>
      </w:r>
      <w:hyperlink r:id="rId212" w:history="1">
        <w:r w:rsidRPr="00983E46">
          <w:rPr>
            <w:rFonts w:asciiTheme="majorHAnsi" w:hAnsiTheme="majorHAnsi"/>
          </w:rPr>
          <w:t>https://apps.dtic.mil/dtic/tr/fulltext/u2/1060022.pdf</w:t>
        </w:r>
      </w:hyperlink>
      <w:r w:rsidRPr="00983E46">
        <w:rPr>
          <w:rFonts w:asciiTheme="majorHAnsi" w:hAnsiTheme="majorHAnsi"/>
        </w:rPr>
        <w:t>)//ellalaur</w:t>
      </w:r>
    </w:p>
    <w:p w14:paraId="033EE487" w14:textId="77777777" w:rsidR="00474194" w:rsidRPr="00983E46" w:rsidRDefault="00474194" w:rsidP="00474194">
      <w:pPr>
        <w:rPr>
          <w:rStyle w:val="StyleUnderline"/>
          <w:rFonts w:asciiTheme="majorHAnsi" w:hAnsiTheme="majorHAnsi"/>
        </w:rPr>
      </w:pPr>
      <w:r w:rsidRPr="00983E46">
        <w:rPr>
          <w:rFonts w:asciiTheme="majorHAnsi" w:hAnsiTheme="majorHAnsi"/>
        </w:rPr>
        <w:t xml:space="preserve">Carothers and Marina Ottaway expressed the following themes regarding democracy promotion in the Middle East. First, the gradualist, top-down approach to democratization rarely works.158 Second, democratization requires opposition groups with large constituencies to form political parties that can truly compete with the incumbent for power, and those are typically Islamist groups, not democratic political parties. 159 Democracy’s ideological challengers (e.g., Islamism and nationalism) do not have enough mass appeal to replace it as the world’s dominant political system.160 </w:t>
      </w:r>
      <w:r w:rsidRPr="00983E46">
        <w:rPr>
          <w:rStyle w:val="StyleUnderline"/>
          <w:rFonts w:asciiTheme="majorHAnsi" w:hAnsiTheme="majorHAnsi"/>
        </w:rPr>
        <w:t>However, democracy’s primacy is not assured, and it still faces entrenched political challenges in many countries, which complicate the already complex process of democratization.161 Third, external actors have minimal influence compared to domestic political power brokers.162 Fourth, the United States lacks pro-democracy credibility because of its unconditional support for Israel, its neglect of Palestinians’ rights, and its consistent support for friendly autocrats in recent decades.163 They concluded that “outside actors will</w:t>
      </w:r>
    </w:p>
    <w:p w14:paraId="1ED1C48B" w14:textId="77777777" w:rsidR="00474194" w:rsidRPr="00983E46" w:rsidRDefault="00474194" w:rsidP="00474194">
      <w:pPr>
        <w:rPr>
          <w:rStyle w:val="StyleUnderline"/>
          <w:rFonts w:asciiTheme="majorHAnsi" w:hAnsiTheme="majorHAnsi"/>
        </w:rPr>
      </w:pPr>
      <w:r w:rsidRPr="00983E46">
        <w:rPr>
          <w:rFonts w:asciiTheme="majorHAnsi" w:hAnsiTheme="majorHAnsi"/>
        </w:rPr>
        <w:t xml:space="preserve">in most instances not be the primary determinants of change[, but] they can make positive contributions.”164 </w:t>
      </w:r>
      <w:r w:rsidRPr="00983E46">
        <w:rPr>
          <w:rStyle w:val="StyleUnderline"/>
          <w:rFonts w:asciiTheme="majorHAnsi" w:hAnsiTheme="majorHAnsi"/>
        </w:rPr>
        <w:t>Carothers argued that external aid is somewhat influential, but not as much as donors would like to think. He mentioned that the 1991 U.S. Congress requirement for IMET to emphasize to new democracies “civilian control of the armed forces, human rights, and other democracy-related topics.”165 He argued that IMET (including E-IMET) is an ineffective tool for changing civil-military relations, because militaries and government bureaucracies are deeply entrenched and resistant to institutional change, even if they favor democratization, which they often do not.166 It is not a matter of training, but one of incentives</w:t>
      </w:r>
      <w:r w:rsidRPr="00983E46">
        <w:rPr>
          <w:rFonts w:asciiTheme="majorHAnsi" w:hAnsiTheme="majorHAnsi"/>
        </w:rPr>
        <w:t xml:space="preserve">. Joshua Kurlantzick concurred that the U.S. IMET program “is not effectively promoting democracy and respect for civilian command of the armed forces.”167 He recommended more rigorous human rights screening as a pre-requisite for funding foreign officer involvement in U.S. training programs. </w:t>
      </w:r>
      <w:r w:rsidRPr="00983E46">
        <w:rPr>
          <w:rStyle w:val="StyleUnderline"/>
          <w:rFonts w:asciiTheme="majorHAnsi" w:hAnsiTheme="majorHAnsi"/>
        </w:rPr>
        <w:t>He asserted that “failing to use U.S. training to emphasize respect for democratic institutions sends a message that assistance does not distinguish between abusive and law-abiding militaries.”168 The second mechanism is that the presence or absence of host nation characteristics, historical experiences, or societal pre-conditions influence democratization more than U.S. SA. Seymour M. Lipset explained how past British rule is highly correlated with democracy</w:t>
      </w:r>
      <w:r w:rsidRPr="00983E46">
        <w:rPr>
          <w:rFonts w:asciiTheme="majorHAnsi" w:hAnsiTheme="majorHAnsi"/>
        </w:rPr>
        <w:t xml:space="preserve">.169 It is a historical, institutional influence that is particularly relevant to the Pakistan case study, and it supports the idea that prior experience with democracy and civil society support democratic consolidation. </w:t>
      </w:r>
      <w:r w:rsidRPr="00983E46">
        <w:rPr>
          <w:rStyle w:val="StyleUnderline"/>
          <w:rFonts w:asciiTheme="majorHAnsi" w:hAnsiTheme="majorHAnsi"/>
        </w:rPr>
        <w:t>Stephen M. Walt argued that U.S. democracy promotion is best accomplished by diplomacy and by setting a credible democratic example domestically, not by “foreign-imposed regime change.”170 His logic is that there are many societal pre-requisites for democracy to thrive, and democratization by military intervention “almost always triggers violent resistance.”171 He added that non-military foreign policy tools can be effective when applied to countries who have budding democratic movements and the economic, legal, and social precursors to democracy.</w:t>
      </w:r>
    </w:p>
    <w:p w14:paraId="706DD67F" w14:textId="77777777" w:rsidR="00474194" w:rsidRPr="006F012D" w:rsidRDefault="00474194" w:rsidP="00474194"/>
    <w:p w14:paraId="40CABA5A" w14:textId="77777777" w:rsidR="00474194" w:rsidRDefault="00474194" w:rsidP="00474194">
      <w:pPr>
        <w:pStyle w:val="Heading1"/>
      </w:pPr>
      <w:r>
        <w:t>Israeli BMD PIC</w:t>
      </w:r>
    </w:p>
    <w:p w14:paraId="3C5BDE0C" w14:textId="77777777" w:rsidR="00474194" w:rsidRDefault="00474194" w:rsidP="00474194">
      <w:pPr>
        <w:pStyle w:val="Heading2"/>
      </w:pPr>
      <w:r>
        <w:t xml:space="preserve">1nc </w:t>
      </w:r>
    </w:p>
    <w:p w14:paraId="2B62338C" w14:textId="77777777" w:rsidR="00474194" w:rsidRPr="0019493D" w:rsidRDefault="00474194" w:rsidP="00474194">
      <w:pPr>
        <w:pStyle w:val="Heading3"/>
      </w:pPr>
      <w:r>
        <w:t>1nc shell</w:t>
      </w:r>
    </w:p>
    <w:p w14:paraId="71605CBF" w14:textId="77777777" w:rsidR="00474194" w:rsidRDefault="00474194" w:rsidP="00474194">
      <w:pPr>
        <w:pStyle w:val="Heading4"/>
      </w:pPr>
      <w:r>
        <w:t xml:space="preserve">The United States federal government should eliminate Direct Commercial Sales and Foreign Military Sales from the United States to the State of Israel sans missile defense and related systems. </w:t>
      </w:r>
    </w:p>
    <w:p w14:paraId="18D2F1E4" w14:textId="77777777" w:rsidR="00474194" w:rsidRDefault="00474194" w:rsidP="00474194"/>
    <w:p w14:paraId="6F967DE2" w14:textId="77777777" w:rsidR="00474194" w:rsidRPr="004D2D62" w:rsidRDefault="00474194" w:rsidP="00474194">
      <w:pPr>
        <w:pStyle w:val="Heading4"/>
      </w:pPr>
      <w:r>
        <w:t xml:space="preserve">Iranian nuclear acquisition is inevitable – tanker incident emboldens iran to </w:t>
      </w:r>
      <w:r w:rsidRPr="00CB25B1">
        <w:rPr>
          <w:i/>
        </w:rPr>
        <w:t xml:space="preserve">strike israel </w:t>
      </w:r>
    </w:p>
    <w:p w14:paraId="7B6840EF" w14:textId="77777777" w:rsidR="00474194" w:rsidRPr="00C73C8D" w:rsidRDefault="00474194" w:rsidP="00474194">
      <w:r w:rsidRPr="00CB5EF3">
        <w:rPr>
          <w:rStyle w:val="Style13ptBold"/>
        </w:rPr>
        <w:t>Egozi and Clark 7/19</w:t>
      </w:r>
      <w:r>
        <w:t>/19 (ARIE EGOZI and COLIN CLARK, “</w:t>
      </w:r>
      <w:r w:rsidRPr="00244440">
        <w:rPr>
          <w:rStyle w:val="Emphasis"/>
        </w:rPr>
        <w:t>For Israelis, War With Iran Looms</w:t>
      </w:r>
      <w:r>
        <w:t xml:space="preserve">; Iran Denies Drone Downed”, Breaking Defense, </w:t>
      </w:r>
      <w:hyperlink r:id="rId213" w:history="1">
        <w:r w:rsidRPr="00A669C4">
          <w:rPr>
            <w:rStyle w:val="Hyperlink"/>
          </w:rPr>
          <w:t>https://breakingdefense.com/2019/07/for-israelis-war-with-iran-looms-iran-denies-drone-downed/</w:t>
        </w:r>
      </w:hyperlink>
      <w:r>
        <w:t xml:space="preserve"> - BIB)</w:t>
      </w:r>
    </w:p>
    <w:p w14:paraId="698FF826" w14:textId="77777777" w:rsidR="00474194" w:rsidRPr="0035387F" w:rsidRDefault="00474194" w:rsidP="00474194">
      <w:pPr>
        <w:rPr>
          <w:sz w:val="16"/>
        </w:rPr>
      </w:pPr>
      <w:r w:rsidRPr="0035387F">
        <w:rPr>
          <w:sz w:val="16"/>
        </w:rPr>
        <w:t xml:space="preserve">TEL AVIV: </w:t>
      </w:r>
      <w:r w:rsidRPr="00CB5EF3">
        <w:rPr>
          <w:rStyle w:val="StyleUnderline"/>
        </w:rPr>
        <w:t>A new crisis erupted in the Persian Gulf</w:t>
      </w:r>
      <w:r w:rsidRPr="0035387F">
        <w:rPr>
          <w:sz w:val="16"/>
        </w:rPr>
        <w:t xml:space="preserve"> Friday </w:t>
      </w:r>
      <w:r w:rsidRPr="00CB5EF3">
        <w:rPr>
          <w:rStyle w:val="StyleUnderline"/>
        </w:rPr>
        <w:t>when Iran’s Revolutionary Guards announced they had seized a British oil tanker</w:t>
      </w:r>
      <w:r w:rsidRPr="0035387F">
        <w:rPr>
          <w:sz w:val="16"/>
        </w:rPr>
        <w:t xml:space="preserve">, and appeared to seer it toward a Guard facility on the Iranian island of Qeshm. The seizure </w:t>
      </w:r>
      <w:r w:rsidRPr="00CB5EF3">
        <w:rPr>
          <w:rStyle w:val="StyleUnderline"/>
        </w:rPr>
        <w:t>sends a new jolt of tension through the region</w:t>
      </w:r>
      <w:r w:rsidRPr="0035387F">
        <w:rPr>
          <w:sz w:val="16"/>
        </w:rPr>
        <w:t>, a day after the US Navy said it had brought down an Iranian drone that had flown too close to the USS Boxer in the Strait of Hormuz.</w:t>
      </w:r>
    </w:p>
    <w:p w14:paraId="532FB63A" w14:textId="77777777" w:rsidR="00474194" w:rsidRPr="00CB5EF3" w:rsidRDefault="00474194" w:rsidP="00474194">
      <w:pPr>
        <w:rPr>
          <w:rStyle w:val="Emphasis"/>
        </w:rPr>
      </w:pPr>
      <w:r w:rsidRPr="00CB5EF3">
        <w:rPr>
          <w:rStyle w:val="StyleUnderline"/>
        </w:rPr>
        <w:t xml:space="preserve">In nearby Israel, with elections looming and Iran ramping up pressure </w:t>
      </w:r>
      <w:r w:rsidRPr="0035387F">
        <w:rPr>
          <w:sz w:val="16"/>
        </w:rPr>
        <w:t xml:space="preserve">for talks to resume on lifting sanctions, </w:t>
      </w:r>
      <w:r w:rsidRPr="00CB5EF3">
        <w:rPr>
          <w:rStyle w:val="Emphasis"/>
        </w:rPr>
        <w:t>the new incidents appear to some to be proof that war may be creeping near.</w:t>
      </w:r>
    </w:p>
    <w:p w14:paraId="686EA28A" w14:textId="77777777" w:rsidR="00474194" w:rsidRPr="0035387F" w:rsidRDefault="00474194" w:rsidP="00474194">
      <w:pPr>
        <w:rPr>
          <w:sz w:val="16"/>
        </w:rPr>
      </w:pPr>
      <w:r w:rsidRPr="0035387F">
        <w:rPr>
          <w:sz w:val="16"/>
        </w:rPr>
        <w:t>“</w:t>
      </w:r>
      <w:r w:rsidRPr="00CB5EF3">
        <w:rPr>
          <w:rStyle w:val="StyleUnderline"/>
        </w:rPr>
        <w:t>Some countries will only wake up to the Iranian threat when nuclear missiles fall on European soil</w:t>
      </w:r>
      <w:r w:rsidRPr="0035387F">
        <w:rPr>
          <w:sz w:val="16"/>
        </w:rPr>
        <w:t>” Israeli Prime Minister Benjamin Netanyahu said July 16.</w:t>
      </w:r>
    </w:p>
    <w:p w14:paraId="775E6F4E" w14:textId="77777777" w:rsidR="00474194" w:rsidRPr="0035387F" w:rsidRDefault="00474194" w:rsidP="00474194">
      <w:pPr>
        <w:rPr>
          <w:sz w:val="16"/>
          <w:szCs w:val="16"/>
        </w:rPr>
      </w:pPr>
      <w:r w:rsidRPr="0035387F">
        <w:rPr>
          <w:sz w:val="16"/>
          <w:szCs w:val="16"/>
        </w:rPr>
        <w:t xml:space="preserve">This harsh comment </w:t>
      </w:r>
      <w:r w:rsidRPr="00244440">
        <w:rPr>
          <w:rStyle w:val="Emphasis"/>
        </w:rPr>
        <w:t xml:space="preserve">reflects the growing concern in Israel </w:t>
      </w:r>
      <w:r w:rsidRPr="0035387F">
        <w:rPr>
          <w:sz w:val="16"/>
          <w:szCs w:val="16"/>
        </w:rPr>
        <w:t xml:space="preserve">that Washington might ease sanctions imposed on Iran, and some European nations will continue to adhere to the nuclear deal </w:t>
      </w:r>
      <w:r w:rsidRPr="00244440">
        <w:rPr>
          <w:rStyle w:val="StyleUnderline"/>
        </w:rPr>
        <w:t>as a result of declarations by senior Iranian political figures.</w:t>
      </w:r>
      <w:r w:rsidRPr="0035387F">
        <w:rPr>
          <w:sz w:val="16"/>
          <w:szCs w:val="16"/>
        </w:rPr>
        <w:t xml:space="preserve"> “They are the masters of sweet deceiving talk,” an Israeli expert on Iran said.</w:t>
      </w:r>
    </w:p>
    <w:p w14:paraId="7CE1081B" w14:textId="77777777" w:rsidR="00474194" w:rsidRPr="0035387F" w:rsidRDefault="00474194" w:rsidP="00474194">
      <w:pPr>
        <w:rPr>
          <w:sz w:val="16"/>
        </w:rPr>
      </w:pPr>
      <w:r w:rsidRPr="0035387F">
        <w:rPr>
          <w:sz w:val="16"/>
        </w:rPr>
        <w:t>“</w:t>
      </w:r>
      <w:r w:rsidRPr="00CB5EF3">
        <w:rPr>
          <w:rStyle w:val="Emphasis"/>
        </w:rPr>
        <w:t>The Iranians are now shortening the time to the point where they will have enough enriched Uranium for a nuclear bomb</w:t>
      </w:r>
      <w:r w:rsidRPr="00CB5EF3">
        <w:rPr>
          <w:rStyle w:val="StyleUnderline"/>
        </w:rPr>
        <w:t>. They lie when they declare that they are not working to achieve nuclear capability</w:t>
      </w:r>
      <w:r w:rsidRPr="0035387F">
        <w:rPr>
          <w:sz w:val="16"/>
        </w:rPr>
        <w:t>” Brig. Gen. (Reserve) Yossi Kuperwasser told Breaking Defense. Kuperwasser was head of the research division in the Israel Defense Force (IDF) Military Intelligence division and director general of the Israel Ministry of Strategic Affairs.</w:t>
      </w:r>
    </w:p>
    <w:p w14:paraId="6000EEEA" w14:textId="77777777" w:rsidR="00474194" w:rsidRPr="0035387F" w:rsidRDefault="00474194" w:rsidP="00474194">
      <w:pPr>
        <w:rPr>
          <w:sz w:val="16"/>
        </w:rPr>
      </w:pPr>
      <w:r w:rsidRPr="0035387F">
        <w:rPr>
          <w:sz w:val="16"/>
        </w:rPr>
        <w:t xml:space="preserve">In an exclusive interview, the intelligence expert said </w:t>
      </w:r>
      <w:r w:rsidRPr="00CB5EF3">
        <w:rPr>
          <w:rStyle w:val="Emphasis"/>
        </w:rPr>
        <w:t>the Iranians had no intention to stop their race to a nuclear weapon.</w:t>
      </w:r>
      <w:r w:rsidRPr="0035387F">
        <w:rPr>
          <w:sz w:val="16"/>
        </w:rPr>
        <w:t xml:space="preserve"> The JCPOA agreement talked about keeping them one year away from the point where they have enough enriched uranium for a bomb: “I assess that now </w:t>
      </w:r>
      <w:r w:rsidRPr="0035387F">
        <w:rPr>
          <w:rStyle w:val="StyleUnderline"/>
        </w:rPr>
        <w:t>they are eight months from this point and the time is being shortened</w:t>
      </w:r>
      <w:r w:rsidRPr="0035387F">
        <w:rPr>
          <w:sz w:val="16"/>
        </w:rPr>
        <w:t>.”</w:t>
      </w:r>
    </w:p>
    <w:p w14:paraId="1EDA71A2" w14:textId="77777777" w:rsidR="00474194" w:rsidRPr="0035387F" w:rsidRDefault="00474194" w:rsidP="00474194">
      <w:pPr>
        <w:rPr>
          <w:sz w:val="16"/>
        </w:rPr>
      </w:pPr>
      <w:r w:rsidRPr="0035387F">
        <w:rPr>
          <w:sz w:val="16"/>
        </w:rPr>
        <w:t xml:space="preserve">The intelligence expert said that </w:t>
      </w:r>
      <w:r w:rsidRPr="0035387F">
        <w:rPr>
          <w:rStyle w:val="Emphasis"/>
        </w:rPr>
        <w:t>Teheran has a clear strategic plan to build a military nuclear capability</w:t>
      </w:r>
      <w:r w:rsidRPr="0035387F">
        <w:rPr>
          <w:sz w:val="16"/>
        </w:rPr>
        <w:t>: “</w:t>
      </w:r>
      <w:r w:rsidRPr="0035387F">
        <w:rPr>
          <w:rStyle w:val="StyleUnderline"/>
        </w:rPr>
        <w:t>They continue with this strategy but use all the tricks in the book to disguise it</w:t>
      </w:r>
      <w:r w:rsidRPr="0035387F">
        <w:rPr>
          <w:sz w:val="16"/>
        </w:rPr>
        <w:t>.”</w:t>
      </w:r>
    </w:p>
    <w:p w14:paraId="3D461989" w14:textId="77777777" w:rsidR="00474194" w:rsidRPr="0035387F" w:rsidRDefault="00474194" w:rsidP="00474194">
      <w:pPr>
        <w:rPr>
          <w:sz w:val="16"/>
          <w:szCs w:val="16"/>
        </w:rPr>
      </w:pPr>
      <w:r w:rsidRPr="0035387F">
        <w:rPr>
          <w:sz w:val="16"/>
          <w:szCs w:val="16"/>
        </w:rPr>
        <w:t>In a clear sign of just how frustrated the Israeli government is with continuing talks about lifting Iranian sanctions, Netanyahu urged the EU to act immediately against Iran. In a video posted on his social media accounts he invoked the memory of Britain’s failed attempt to appease Nazi Germany on the eve of World War II.</w:t>
      </w:r>
    </w:p>
    <w:p w14:paraId="454E73C3" w14:textId="77777777" w:rsidR="00474194" w:rsidRPr="0035387F" w:rsidRDefault="00474194" w:rsidP="00474194">
      <w:pPr>
        <w:rPr>
          <w:sz w:val="16"/>
          <w:szCs w:val="16"/>
        </w:rPr>
      </w:pPr>
      <w:r w:rsidRPr="0035387F">
        <w:rPr>
          <w:sz w:val="16"/>
          <w:szCs w:val="16"/>
        </w:rPr>
        <w:t>“The response by the European Union to the Iranian violations [of the nuclear deal] reminds me of the European appeasement of the 1930s,” Netanyahu said in the Hebrew-language clip. “Also then, there was someone who buried his head in the sand and didn’t see the approaching danger.</w:t>
      </w:r>
    </w:p>
    <w:p w14:paraId="6DBBD541" w14:textId="77777777" w:rsidR="00474194" w:rsidRPr="0035387F" w:rsidRDefault="00474194" w:rsidP="00474194">
      <w:pPr>
        <w:rPr>
          <w:sz w:val="16"/>
        </w:rPr>
      </w:pPr>
      <w:r w:rsidRPr="0035387F">
        <w:rPr>
          <w:sz w:val="16"/>
        </w:rPr>
        <w:t xml:space="preserve">“It seems that </w:t>
      </w:r>
      <w:r w:rsidRPr="0035387F">
        <w:rPr>
          <w:rStyle w:val="StyleUnderline"/>
        </w:rPr>
        <w:t>there are those in Europe who won’t wake up until Iranian nuclear missiles fall on European soil</w:t>
      </w:r>
      <w:r w:rsidRPr="0035387F">
        <w:rPr>
          <w:sz w:val="16"/>
        </w:rPr>
        <w:t xml:space="preserve">. And </w:t>
      </w:r>
      <w:r w:rsidRPr="0035387F">
        <w:rPr>
          <w:rStyle w:val="StyleUnderline"/>
        </w:rPr>
        <w:t>then, of course, it will be too late</w:t>
      </w:r>
      <w:r w:rsidRPr="0035387F">
        <w:rPr>
          <w:sz w:val="16"/>
        </w:rPr>
        <w:t>. In any case, we will continue to do everything necessary to prevent Iran from obtaining nuclear weapons,” added the prime minister.</w:t>
      </w:r>
    </w:p>
    <w:p w14:paraId="59F12183" w14:textId="77777777" w:rsidR="00474194" w:rsidRPr="0035387F" w:rsidRDefault="00474194" w:rsidP="00474194">
      <w:pPr>
        <w:rPr>
          <w:sz w:val="16"/>
        </w:rPr>
      </w:pPr>
      <w:r w:rsidRPr="0035387F">
        <w:rPr>
          <w:sz w:val="16"/>
        </w:rPr>
        <w:t xml:space="preserve">Earlier this month, </w:t>
      </w:r>
      <w:r w:rsidRPr="0035387F">
        <w:rPr>
          <w:rStyle w:val="StyleUnderline"/>
        </w:rPr>
        <w:t>Iran announced that it had exceeded a 300 kilogram stockpile limit for 3.67 percent enriched uranium and had started enriching to 4.5 percent fissile purity.</w:t>
      </w:r>
    </w:p>
    <w:p w14:paraId="129F8505" w14:textId="77777777" w:rsidR="00474194" w:rsidRPr="0035387F" w:rsidRDefault="00474194" w:rsidP="00474194">
      <w:pPr>
        <w:rPr>
          <w:rStyle w:val="StyleUnderline"/>
        </w:rPr>
      </w:pPr>
      <w:r w:rsidRPr="0035387F">
        <w:rPr>
          <w:rStyle w:val="StyleUnderline"/>
        </w:rPr>
        <w:t>Nuclear experts are concerned that Iran’s enrichment moves could shorten the year-long period it would need to produce the 90% enriched uranium required for a nuclear weapon.</w:t>
      </w:r>
    </w:p>
    <w:p w14:paraId="0CBECFE9" w14:textId="77777777" w:rsidR="00474194" w:rsidRPr="0035387F" w:rsidRDefault="00474194" w:rsidP="00474194">
      <w:pPr>
        <w:rPr>
          <w:sz w:val="16"/>
          <w:szCs w:val="16"/>
        </w:rPr>
      </w:pPr>
      <w:r w:rsidRPr="0035387F">
        <w:rPr>
          <w:sz w:val="16"/>
          <w:szCs w:val="16"/>
        </w:rPr>
        <w:t>Iran’s actions are not “considered to be significant non-compliance,” EU foreign policy chief Federica Mogherini said at a press conference, as European foreign ministers held crisis talks about saving the JCPOA nuclear deal.</w:t>
      </w:r>
    </w:p>
    <w:p w14:paraId="0F3ACEE0" w14:textId="77777777" w:rsidR="00474194" w:rsidRPr="0035387F" w:rsidRDefault="00474194" w:rsidP="00474194">
      <w:pPr>
        <w:rPr>
          <w:sz w:val="16"/>
          <w:szCs w:val="16"/>
        </w:rPr>
      </w:pPr>
      <w:r w:rsidRPr="0035387F">
        <w:rPr>
          <w:sz w:val="16"/>
          <w:szCs w:val="16"/>
        </w:rPr>
        <w:t>In his visit this week to the U.S., Iranian Foreign Minister Mohammad Javad Zarif highlighted what he called the world’s rejection of America’s unilateral policies, saying it’s time for Washington to “return to the international community”.</w:t>
      </w:r>
    </w:p>
    <w:p w14:paraId="5E1F27D0" w14:textId="77777777" w:rsidR="00474194" w:rsidRPr="0035387F" w:rsidRDefault="00474194" w:rsidP="00474194">
      <w:pPr>
        <w:rPr>
          <w:sz w:val="16"/>
          <w:szCs w:val="16"/>
        </w:rPr>
      </w:pPr>
      <w:r w:rsidRPr="0035387F">
        <w:rPr>
          <w:sz w:val="16"/>
          <w:szCs w:val="16"/>
        </w:rPr>
        <w:t>Zarif said on Monday his country does not want a war with the US but added that President Trump must lift harsh economic sanctions on Tehran to clear the way for negotiations.</w:t>
      </w:r>
    </w:p>
    <w:p w14:paraId="6C47387E" w14:textId="77777777" w:rsidR="00474194" w:rsidRPr="0035387F" w:rsidRDefault="00474194" w:rsidP="00474194">
      <w:pPr>
        <w:rPr>
          <w:rStyle w:val="StyleUnderline"/>
        </w:rPr>
      </w:pPr>
      <w:r w:rsidRPr="0035387F">
        <w:rPr>
          <w:rStyle w:val="StyleUnderline"/>
        </w:rPr>
        <w:t>The skepticism in Israel in about the latest Iranian declarations remains deep.</w:t>
      </w:r>
    </w:p>
    <w:p w14:paraId="034F2320" w14:textId="77777777" w:rsidR="00474194" w:rsidRPr="0035387F" w:rsidRDefault="00474194" w:rsidP="00474194">
      <w:pPr>
        <w:rPr>
          <w:rStyle w:val="Emphasis"/>
        </w:rPr>
      </w:pPr>
      <w:r w:rsidRPr="0035387F">
        <w:rPr>
          <w:sz w:val="16"/>
        </w:rPr>
        <w:t>Retired Maj. Gen. Amos Gilad  told Breaking Defense that “</w:t>
      </w:r>
      <w:r w:rsidRPr="0035387F">
        <w:rPr>
          <w:rStyle w:val="StyleUnderline"/>
        </w:rPr>
        <w:t xml:space="preserve">because of the US sanctions they may slow the race towards the bomb, and instead make some show of force, but </w:t>
      </w:r>
      <w:r w:rsidRPr="0035387F">
        <w:rPr>
          <w:rStyle w:val="Emphasis"/>
        </w:rPr>
        <w:t>the Iranians will continue the race and will have a nuclear bomb.”</w:t>
      </w:r>
    </w:p>
    <w:p w14:paraId="0E034517" w14:textId="77777777" w:rsidR="00474194" w:rsidRPr="0035387F" w:rsidRDefault="00474194" w:rsidP="00474194">
      <w:pPr>
        <w:rPr>
          <w:sz w:val="16"/>
          <w:szCs w:val="16"/>
        </w:rPr>
      </w:pPr>
      <w:r w:rsidRPr="0035387F">
        <w:rPr>
          <w:sz w:val="16"/>
          <w:szCs w:val="16"/>
        </w:rPr>
        <w:t>Gilad served as Director of Policy and Political-Military Affairs at the Ministry of Defense. During his 30 years of service at the IDF, Gilead had been, among other positions, head of the Military Intelligence Research Division.</w:t>
      </w:r>
    </w:p>
    <w:p w14:paraId="2E7E3B41" w14:textId="77777777" w:rsidR="00474194" w:rsidRPr="0035387F" w:rsidRDefault="00474194" w:rsidP="00474194">
      <w:pPr>
        <w:rPr>
          <w:rStyle w:val="StyleUnderline"/>
        </w:rPr>
      </w:pPr>
      <w:r w:rsidRPr="0035387F">
        <w:rPr>
          <w:rStyle w:val="StyleUnderline"/>
        </w:rPr>
        <w:t>Israel has declared time after time that it won’t accept Iran armed with a nuclear bomb.</w:t>
      </w:r>
    </w:p>
    <w:p w14:paraId="3BB40A6D" w14:textId="77777777" w:rsidR="00474194" w:rsidRDefault="00474194" w:rsidP="00474194"/>
    <w:p w14:paraId="0500BAF6" w14:textId="77777777" w:rsidR="00474194" w:rsidRPr="00376AAE" w:rsidRDefault="00474194" w:rsidP="00474194">
      <w:pPr>
        <w:pStyle w:val="Heading4"/>
      </w:pPr>
      <w:r>
        <w:t xml:space="preserve">Iranian provocation causes nuclear lashout </w:t>
      </w:r>
    </w:p>
    <w:p w14:paraId="08112E29" w14:textId="77777777" w:rsidR="00474194" w:rsidRDefault="00474194" w:rsidP="00474194">
      <w:r w:rsidRPr="00376AAE">
        <w:rPr>
          <w:rStyle w:val="Style13ptBold"/>
        </w:rPr>
        <w:t>Ostovar 6/28</w:t>
      </w:r>
      <w:r>
        <w:t>/19 (</w:t>
      </w:r>
      <w:r w:rsidRPr="00376AAE">
        <w:t>Afshon Ostovar</w:t>
      </w:r>
      <w:r>
        <w:t xml:space="preserve"> </w:t>
      </w:r>
      <w:r w:rsidRPr="00376AAE">
        <w:t>Assistant Professor of National Security Affairs at the Naval Postgraduate School in Monterey, California</w:t>
      </w:r>
      <w:r>
        <w:t>, “</w:t>
      </w:r>
      <w:r w:rsidRPr="00376AAE">
        <w:rPr>
          <w:rStyle w:val="Emphasis"/>
        </w:rPr>
        <w:t>The U.S. and Iran Are Marching Toward War</w:t>
      </w:r>
      <w:r>
        <w:t xml:space="preserve">”, Foreign Affairs, </w:t>
      </w:r>
      <w:hyperlink r:id="rId214" w:history="1">
        <w:r w:rsidRPr="00A669C4">
          <w:rPr>
            <w:rStyle w:val="Hyperlink"/>
          </w:rPr>
          <w:t>https://www.foreignaffairs.com/articles/iran/2019-06-28/us-and-iran-are-marching-toward-war</w:t>
        </w:r>
      </w:hyperlink>
      <w:r>
        <w:t xml:space="preserve"> - BIB) </w:t>
      </w:r>
    </w:p>
    <w:p w14:paraId="1624969E" w14:textId="77777777" w:rsidR="00474194" w:rsidRPr="00D65C43" w:rsidRDefault="00474194" w:rsidP="00474194">
      <w:pPr>
        <w:rPr>
          <w:rStyle w:val="Emphasis"/>
        </w:rPr>
      </w:pPr>
      <w:r w:rsidRPr="00D65C43">
        <w:rPr>
          <w:sz w:val="16"/>
        </w:rPr>
        <w:t xml:space="preserve">With each passing day, the United States and Iran draw each other deeper into conflict. So far, they have stopped short of war. But </w:t>
      </w:r>
      <w:r w:rsidRPr="00D65C43">
        <w:rPr>
          <w:rStyle w:val="StyleUnderline"/>
        </w:rPr>
        <w:t>the likelihood of an armed conflict increases with every additional provocation</w:t>
      </w:r>
      <w:r w:rsidRPr="00D65C43">
        <w:rPr>
          <w:sz w:val="16"/>
        </w:rPr>
        <w:t xml:space="preserve">, </w:t>
      </w:r>
      <w:r w:rsidRPr="00D65C43">
        <w:rPr>
          <w:rStyle w:val="StyleUnderline"/>
        </w:rPr>
        <w:t>whether it is an attack on a civilian tanker ship or another round of sanctions</w:t>
      </w:r>
      <w:r w:rsidRPr="00D65C43">
        <w:rPr>
          <w:sz w:val="16"/>
        </w:rPr>
        <w:t xml:space="preserve">. Both countries, with their all-or-nothing strategies, are to blame. President Donald Trump’s administration has pursued a “maximum pressure” campaign against Iran built on suffocating economic sanctions and a de facto oil and gas embargo. </w:t>
      </w:r>
      <w:r w:rsidRPr="00D65C43">
        <w:rPr>
          <w:rStyle w:val="StyleUnderline"/>
        </w:rPr>
        <w:t xml:space="preserve">Iran has pursued a maximum resistance strategy, escalating into attacks on shipping lanes, downing a U.S. drone </w:t>
      </w:r>
      <w:r w:rsidRPr="00D65C43">
        <w:rPr>
          <w:sz w:val="16"/>
        </w:rPr>
        <w:t>over the Persian Gulf,</w:t>
      </w:r>
      <w:r w:rsidRPr="00D65C43">
        <w:rPr>
          <w:rStyle w:val="StyleUnderline"/>
        </w:rPr>
        <w:t xml:space="preserve"> and rejecting out of hand all opportunities for de-escalatory talks</w:t>
      </w:r>
      <w:r w:rsidRPr="00D65C43">
        <w:rPr>
          <w:sz w:val="16"/>
        </w:rPr>
        <w:t xml:space="preserve"> with Washington. </w:t>
      </w:r>
      <w:r w:rsidRPr="00D65C43">
        <w:rPr>
          <w:rStyle w:val="Emphasis"/>
        </w:rPr>
        <w:t>With both states unwilling to back down, the march toward war continues.</w:t>
      </w:r>
    </w:p>
    <w:p w14:paraId="14B2D5F6" w14:textId="77777777" w:rsidR="00474194" w:rsidRPr="00D65C43" w:rsidRDefault="00474194" w:rsidP="00474194">
      <w:pPr>
        <w:rPr>
          <w:sz w:val="16"/>
          <w:szCs w:val="16"/>
        </w:rPr>
      </w:pPr>
      <w:r w:rsidRPr="00D65C43">
        <w:rPr>
          <w:sz w:val="16"/>
          <w:szCs w:val="16"/>
        </w:rPr>
        <w:t>A DEEPER SOURCE OF CONFLICT</w:t>
      </w:r>
    </w:p>
    <w:p w14:paraId="2BC6F870" w14:textId="77777777" w:rsidR="00474194" w:rsidRPr="00D65C43" w:rsidRDefault="00474194" w:rsidP="00474194">
      <w:pPr>
        <w:rPr>
          <w:sz w:val="16"/>
          <w:szCs w:val="16"/>
        </w:rPr>
      </w:pPr>
      <w:r w:rsidRPr="00D65C43">
        <w:rPr>
          <w:sz w:val="16"/>
          <w:szCs w:val="16"/>
        </w:rPr>
        <w:t>That relations could have deteriorated to this degree is remarkable. Only four years ago, Washington and Tehran signed a historic multilateral agreement that curtailed Iran’s nuclear enrichment program in exchange for U.S. sanctions relief. The deal didn’t end the mistrust between the two countries, nor did it solve long-standing disagreements about Iran’s foreign policy in the Middle East, but it created a much-needed mechanism for diplomatic engagement, which the deal’s proponents saw as necessary to avoid a war.</w:t>
      </w:r>
    </w:p>
    <w:p w14:paraId="0B35B1C3" w14:textId="77777777" w:rsidR="00474194" w:rsidRPr="00D65C43" w:rsidRDefault="00474194" w:rsidP="00474194">
      <w:pPr>
        <w:rPr>
          <w:sz w:val="16"/>
        </w:rPr>
      </w:pPr>
      <w:r w:rsidRPr="00D65C43">
        <w:rPr>
          <w:sz w:val="16"/>
        </w:rPr>
        <w:t xml:space="preserve">Trump was an outspoken critic of the deal on the campaign trail, and upon taking office, he began to ratchet up pressure on Tehran. For all its faults, the Trump administration at least seemed to grasp a crucial fact: although </w:t>
      </w:r>
      <w:r w:rsidRPr="00D65C43">
        <w:rPr>
          <w:rStyle w:val="StyleUnderline"/>
        </w:rPr>
        <w:t>Iran’s nuclear program had become a focal point of U.S.-Iranian tensions</w:t>
      </w:r>
      <w:r w:rsidRPr="00D65C43">
        <w:rPr>
          <w:sz w:val="16"/>
        </w:rPr>
        <w:t xml:space="preserve">, it was never the real source of acrimony between the two countries. The roots of those </w:t>
      </w:r>
      <w:r w:rsidRPr="00D65C43">
        <w:rPr>
          <w:rStyle w:val="StyleUnderline"/>
        </w:rPr>
        <w:t>tensions lay deeper</w:t>
      </w:r>
      <w:r w:rsidRPr="00D65C43">
        <w:rPr>
          <w:sz w:val="16"/>
        </w:rPr>
        <w:t>—</w:t>
      </w:r>
      <w:r w:rsidRPr="00D65C43">
        <w:rPr>
          <w:rStyle w:val="Emphasis"/>
        </w:rPr>
        <w:t>in Iran’s support for militant groups at war with Israel</w:t>
      </w:r>
      <w:r w:rsidRPr="00D65C43">
        <w:rPr>
          <w:sz w:val="16"/>
        </w:rPr>
        <w:t>, such as Hamas, Palestinian Islamic Jihad, and Hezbollah in Lebanon, and in its ties to enemies of the United States’ Gulf allies, such as the Houthis in Yemen. No less consequential was Iran’s support for Iraqi militias that killed hundreds of U.S. military personnel at the height of the Iraq war and that continue to threaten U.S. troops there.</w:t>
      </w:r>
    </w:p>
    <w:p w14:paraId="25F14DD9" w14:textId="77777777" w:rsidR="00474194" w:rsidRPr="00D65C43" w:rsidRDefault="00474194" w:rsidP="00474194">
      <w:pPr>
        <w:rPr>
          <w:sz w:val="16"/>
        </w:rPr>
      </w:pPr>
      <w:r w:rsidRPr="00D65C43">
        <w:rPr>
          <w:sz w:val="16"/>
        </w:rPr>
        <w:t xml:space="preserve">Hoping to induce a change in the Islamic Republic’s behavior, Trump withdrew from the deal in 2018 and embarked on a sanctions-based “maximum pressure” campaign. His </w:t>
      </w:r>
      <w:r w:rsidRPr="00D65C43">
        <w:rPr>
          <w:rStyle w:val="StyleUnderline"/>
        </w:rPr>
        <w:t>administration presented Tehran with a list of 12 demands</w:t>
      </w:r>
      <w:r w:rsidRPr="00D65C43">
        <w:rPr>
          <w:sz w:val="16"/>
        </w:rPr>
        <w:t xml:space="preserve">, most of which </w:t>
      </w:r>
      <w:r w:rsidRPr="00D65C43">
        <w:rPr>
          <w:rStyle w:val="StyleUnderline"/>
        </w:rPr>
        <w:t>concerned Iran’s regional activities,</w:t>
      </w:r>
      <w:r w:rsidRPr="00D65C43">
        <w:rPr>
          <w:sz w:val="16"/>
        </w:rPr>
        <w:t xml:space="preserve"> with the remainder relating to the country’s </w:t>
      </w:r>
      <w:r w:rsidRPr="00D65C43">
        <w:rPr>
          <w:rStyle w:val="StyleUnderline"/>
        </w:rPr>
        <w:t>nuclear and ballistic missile programs</w:t>
      </w:r>
      <w:r w:rsidRPr="00D65C43">
        <w:rPr>
          <w:sz w:val="16"/>
        </w:rPr>
        <w:t xml:space="preserve">. Taken together, </w:t>
      </w:r>
      <w:r w:rsidRPr="00D65C43">
        <w:rPr>
          <w:rStyle w:val="StyleUnderline"/>
        </w:rPr>
        <w:t>Trump’s conditions essentially asked Iran to abandon its grand strategy and surrender its most valuable military deterrents</w:t>
      </w:r>
      <w:r w:rsidRPr="00D65C43">
        <w:rPr>
          <w:sz w:val="16"/>
        </w:rPr>
        <w:t>. In exchange, the United States promised not only to lift sanctions on Iran but also to help restore its economy and normalize diplomatic relations.</w:t>
      </w:r>
    </w:p>
    <w:p w14:paraId="354446AA" w14:textId="77777777" w:rsidR="00474194" w:rsidRPr="00D65C43" w:rsidRDefault="00474194" w:rsidP="00474194">
      <w:pPr>
        <w:rPr>
          <w:sz w:val="16"/>
        </w:rPr>
      </w:pPr>
      <w:r w:rsidRPr="00D65C43">
        <w:rPr>
          <w:sz w:val="16"/>
        </w:rPr>
        <w:t xml:space="preserve">The Islamic Republic, unsurprisingly, rejected the demands outright. Tehran then looked to Europe, Russia, and China, hoping that some or all of these actors would pressure the Trump administration to walk back its demands or else provide a means of bypassing the U.S. sanctions regime. Yet Iran had apparently neither amassed enough clout nor earned sufficient goodwill to secure foreign backing against the United States. </w:t>
      </w:r>
      <w:r w:rsidRPr="00D65C43">
        <w:rPr>
          <w:rStyle w:val="StyleUnderline"/>
        </w:rPr>
        <w:t>The regime was effectively alone.</w:t>
      </w:r>
    </w:p>
    <w:p w14:paraId="1757B084" w14:textId="77777777" w:rsidR="00474194" w:rsidRPr="00D65C43" w:rsidRDefault="00474194" w:rsidP="00474194">
      <w:pPr>
        <w:rPr>
          <w:rStyle w:val="StyleUnderline"/>
        </w:rPr>
      </w:pPr>
      <w:r w:rsidRPr="00D65C43">
        <w:rPr>
          <w:rStyle w:val="StyleUnderline"/>
        </w:rPr>
        <w:t>THE LOGIC OF ESCALATION</w:t>
      </w:r>
    </w:p>
    <w:p w14:paraId="1A1B79BE" w14:textId="77777777" w:rsidR="00474194" w:rsidRPr="00D65C43" w:rsidRDefault="00474194" w:rsidP="00474194">
      <w:pPr>
        <w:rPr>
          <w:rStyle w:val="StyleUnderline"/>
        </w:rPr>
      </w:pPr>
      <w:r w:rsidRPr="00D65C43">
        <w:rPr>
          <w:rStyle w:val="StyleUnderline"/>
        </w:rPr>
        <w:t>With U.S. sanctions beginning to take their toll, Iran needed to find a way out of this bind.</w:t>
      </w:r>
      <w:r w:rsidRPr="00D65C43">
        <w:rPr>
          <w:sz w:val="16"/>
        </w:rPr>
        <w:t xml:space="preserve"> It had three options: It could give in to U.S. demands or at least appease Washington by seeking dialogue. It could tough it out and hope that Trump would lose his 2020 reelection bid. Or </w:t>
      </w:r>
      <w:r w:rsidRPr="00D65C43">
        <w:rPr>
          <w:rStyle w:val="StyleUnderline"/>
        </w:rPr>
        <w:t>it could push back and raise the stakes by showing it was prepared to escalate.</w:t>
      </w:r>
    </w:p>
    <w:p w14:paraId="2B1A33EF" w14:textId="77777777" w:rsidR="00474194" w:rsidRPr="00D65C43" w:rsidRDefault="00474194" w:rsidP="00474194">
      <w:pPr>
        <w:rPr>
          <w:sz w:val="16"/>
        </w:rPr>
      </w:pPr>
      <w:r w:rsidRPr="00D65C43">
        <w:rPr>
          <w:sz w:val="16"/>
        </w:rPr>
        <w:t xml:space="preserve">Judging by its recent behavior, the Islamic Republic seems to have chosen the third option. Iran is widely believed to have been responsible for an attack against commercial ships in the Gulf of Oman on May 12. </w:t>
      </w:r>
      <w:r w:rsidRPr="00D65C43">
        <w:rPr>
          <w:rStyle w:val="StyleUnderline"/>
        </w:rPr>
        <w:t>U.S. officials had repeatedly warned that Iran might be planning such a strike, and many observers anticipated that the incident would trigger a U.S. military response</w:t>
      </w:r>
      <w:r w:rsidRPr="00D65C43">
        <w:rPr>
          <w:sz w:val="16"/>
        </w:rPr>
        <w:t>. Instead of escalating, however, the United States responded with calls for dialogue without preconditions.</w:t>
      </w:r>
    </w:p>
    <w:p w14:paraId="27471D5C" w14:textId="77777777" w:rsidR="00474194" w:rsidRPr="00D65C43" w:rsidRDefault="00474194" w:rsidP="00474194">
      <w:pPr>
        <w:rPr>
          <w:sz w:val="16"/>
          <w:szCs w:val="16"/>
        </w:rPr>
      </w:pPr>
      <w:r w:rsidRPr="00D65C43">
        <w:rPr>
          <w:sz w:val="16"/>
          <w:szCs w:val="16"/>
        </w:rPr>
        <w:t>Assuming that Iran was indeed behind the attack, the operation was a clear victory for Tehran. By mounting a costly but nonlethal attack on civilian shipping lanes, it had shifted U.S. policy from escalation to dialogue. Trump followed through by asking Japanese Prime Minister Shinzo Abe to deliver a letter to Iran’s supreme leader, Ali Khamenei, expressing his desire for talks. But when Abe met with Khamenei in Tehran on June 13, both the letter and the offer for dialogue were summarily dismissed. That same day, two more oil tankers, including a Japanese-flagged vessel, were attacked in the Gulf of Oman. The United States again pegged Iran as the probable culprit, and this time the U.S. Navy provided surveillance video showing Iran’s Islamic Revolutionary Guard Corps (IRGC) personnel onboard a patrol craft removing a suspected limpet mine from the hull of one of the tankers before speeding off toward the Iranian port at Bandar-e-Jask.</w:t>
      </w:r>
    </w:p>
    <w:p w14:paraId="6E3E1B79" w14:textId="77777777" w:rsidR="00474194" w:rsidRPr="00D65C43" w:rsidRDefault="00474194" w:rsidP="00474194">
      <w:pPr>
        <w:rPr>
          <w:sz w:val="16"/>
        </w:rPr>
      </w:pPr>
      <w:r w:rsidRPr="00D65C43">
        <w:rPr>
          <w:rStyle w:val="StyleUnderline"/>
        </w:rPr>
        <w:t xml:space="preserve">Iran had engineered an opportunity for dialogue and promptly squandered it. </w:t>
      </w:r>
      <w:r w:rsidRPr="00D65C43">
        <w:rPr>
          <w:sz w:val="16"/>
        </w:rPr>
        <w:t xml:space="preserve">Even if the U.S. overture was insincere, as Iran’s leaders probably assumed, Iran never cared to test it. Appearing open to de-escalatory dialogue would have won Iran leverage with the United States and sympathy from the international community. </w:t>
      </w:r>
      <w:r w:rsidRPr="00D65C43">
        <w:rPr>
          <w:rStyle w:val="StyleUnderline"/>
        </w:rPr>
        <w:t>Instead</w:t>
      </w:r>
      <w:r w:rsidRPr="00D65C43">
        <w:rPr>
          <w:sz w:val="16"/>
        </w:rPr>
        <w:t xml:space="preserve">, Khamenei flippantly rejected the off-ramp he’d been offered, embarrassing the prime minister of a neutral foreign power and </w:t>
      </w:r>
      <w:r w:rsidRPr="00D65C43">
        <w:rPr>
          <w:rStyle w:val="Emphasis"/>
        </w:rPr>
        <w:t>risking open war with the United States</w:t>
      </w:r>
      <w:r w:rsidRPr="00D65C43">
        <w:rPr>
          <w:sz w:val="16"/>
        </w:rPr>
        <w:t xml:space="preserve"> by attacking civilian targets in the Gulf of Oman.</w:t>
      </w:r>
    </w:p>
    <w:p w14:paraId="5FB0F4FB" w14:textId="77777777" w:rsidR="00474194" w:rsidRPr="00D65C43" w:rsidRDefault="00474194" w:rsidP="00474194">
      <w:pPr>
        <w:rPr>
          <w:rStyle w:val="StyleUnderline"/>
        </w:rPr>
      </w:pPr>
      <w:r w:rsidRPr="00D65C43">
        <w:rPr>
          <w:rStyle w:val="StyleUnderline"/>
        </w:rPr>
        <w:t>Such behavior is</w:t>
      </w:r>
      <w:r w:rsidRPr="00D65C43">
        <w:rPr>
          <w:sz w:val="16"/>
        </w:rPr>
        <w:t xml:space="preserve"> counterproductive and dangerous, but </w:t>
      </w:r>
      <w:r w:rsidRPr="00D65C43">
        <w:rPr>
          <w:rStyle w:val="StyleUnderline"/>
        </w:rPr>
        <w:t>not altogether unexpected</w:t>
      </w:r>
      <w:r w:rsidRPr="00D65C43">
        <w:rPr>
          <w:sz w:val="16"/>
        </w:rPr>
        <w:t xml:space="preserve">, given the tight boundaries Khamenei has imposed for how to engage with the United States: Iran’s leader has demanded a complete reversal of the Trump administration’s policy but refuses to engage in talks while sanctions are still in place. </w:t>
      </w:r>
      <w:r w:rsidRPr="00D65C43">
        <w:rPr>
          <w:rStyle w:val="StyleUnderline"/>
        </w:rPr>
        <w:t xml:space="preserve">Unwilling to suffer through sanctions or seek compromise, Iran has only one remaining option: </w:t>
      </w:r>
      <w:r w:rsidRPr="00D65C43">
        <w:rPr>
          <w:rStyle w:val="Emphasis"/>
        </w:rPr>
        <w:t>to escalate and challenge the Trump administration</w:t>
      </w:r>
      <w:r w:rsidRPr="00D65C43">
        <w:rPr>
          <w:rStyle w:val="StyleUnderline"/>
        </w:rPr>
        <w:t>’s resolve.</w:t>
      </w:r>
    </w:p>
    <w:p w14:paraId="22B31D1F" w14:textId="77777777" w:rsidR="00474194" w:rsidRPr="00D65C43" w:rsidRDefault="00474194" w:rsidP="00474194">
      <w:pPr>
        <w:rPr>
          <w:sz w:val="16"/>
        </w:rPr>
      </w:pPr>
      <w:r w:rsidRPr="00D65C43">
        <w:rPr>
          <w:sz w:val="16"/>
        </w:rPr>
        <w:t xml:space="preserve">In keeping with this logic, </w:t>
      </w:r>
      <w:r w:rsidRPr="00D65C43">
        <w:rPr>
          <w:rStyle w:val="StyleUnderline"/>
        </w:rPr>
        <w:t>Iran proceeded on June 20 to shoot down a U.S. Navy surveillance drone over international waters</w:t>
      </w:r>
      <w:r w:rsidRPr="00D65C43">
        <w:rPr>
          <w:sz w:val="16"/>
        </w:rPr>
        <w:t xml:space="preserve">. (Iran claims the drone was over Iranian territorial waters.) The choice of an unmanned target likely signaled Tehran’s desire to escalate within limits, but its action still forced an American response. Trump reportedly ordered a series of U.S. strikes against Iranian missile and radar positions but halted the operation at the last minute. Instead, the United States claimed to have carried out limited cyberattacks targeting command-and-control nodes for Iran’s missile systems. The </w:t>
      </w:r>
      <w:r w:rsidRPr="00D65C43">
        <w:rPr>
          <w:rStyle w:val="StyleUnderline"/>
        </w:rPr>
        <w:t xml:space="preserve">Trump </w:t>
      </w:r>
      <w:r w:rsidRPr="00D65C43">
        <w:rPr>
          <w:sz w:val="16"/>
        </w:rPr>
        <w:t xml:space="preserve">administration also </w:t>
      </w:r>
      <w:r w:rsidRPr="00D65C43">
        <w:rPr>
          <w:rStyle w:val="StyleUnderline"/>
        </w:rPr>
        <w:t>announced additional sanctions on a massive financial conglomeration</w:t>
      </w:r>
      <w:r w:rsidRPr="00D65C43">
        <w:rPr>
          <w:sz w:val="16"/>
        </w:rPr>
        <w:t xml:space="preserve"> controlled by Khamenei and on a host of IRGC navy commanders—and warned of possible future sanctions against Iranian Foreign Minister Mohammad Javad Zarif.     </w:t>
      </w:r>
    </w:p>
    <w:p w14:paraId="4C71033B" w14:textId="77777777" w:rsidR="00474194" w:rsidRPr="00F869FA" w:rsidRDefault="00474194" w:rsidP="00474194">
      <w:pPr>
        <w:rPr>
          <w:sz w:val="16"/>
        </w:rPr>
      </w:pPr>
      <w:r w:rsidRPr="00F869FA">
        <w:rPr>
          <w:sz w:val="16"/>
        </w:rPr>
        <w:t xml:space="preserve">Trump’s response shows that Washington has become just as boxed in as Tehran. </w:t>
      </w:r>
      <w:r w:rsidRPr="00F869FA">
        <w:rPr>
          <w:rStyle w:val="Emphasis"/>
        </w:rPr>
        <w:t>The president’s policies have led the United States to the brink of an elective war with Iran</w:t>
      </w:r>
      <w:r w:rsidRPr="00F869FA">
        <w:rPr>
          <w:sz w:val="16"/>
        </w:rPr>
        <w:t>, and his administration’s behavior—</w:t>
      </w:r>
      <w:r w:rsidRPr="00F869FA">
        <w:rPr>
          <w:rStyle w:val="StyleUnderline"/>
        </w:rPr>
        <w:t>especially the threat of sanctions against Iran’s top diplomat</w:t>
      </w:r>
      <w:r w:rsidRPr="00F869FA">
        <w:rPr>
          <w:sz w:val="16"/>
        </w:rPr>
        <w:t xml:space="preserve">—has </w:t>
      </w:r>
      <w:r w:rsidRPr="00F869FA">
        <w:rPr>
          <w:rStyle w:val="StyleUnderline"/>
        </w:rPr>
        <w:t xml:space="preserve">undercut the sincerity of his repeated calls for talks. </w:t>
      </w:r>
      <w:r w:rsidRPr="00F869FA">
        <w:rPr>
          <w:sz w:val="16"/>
        </w:rPr>
        <w:t>Sanctions seem to be the only tool the administration is comfortable with, but at this point new sanctions are almost ceremonial, since the most economically damaging ones have long ago been enacted. Even so, they make negotiations more difficult: following the latest round of sanctions, Iranian officials declared any window for diplomacy closed for good—an admittedly rich declaration given Iran’s previous refusal to engage in talks.</w:t>
      </w:r>
    </w:p>
    <w:p w14:paraId="2695C786" w14:textId="77777777" w:rsidR="00474194" w:rsidRPr="00F869FA" w:rsidRDefault="00474194" w:rsidP="00474194">
      <w:pPr>
        <w:rPr>
          <w:rStyle w:val="StyleUnderline"/>
        </w:rPr>
      </w:pPr>
      <w:r w:rsidRPr="00F869FA">
        <w:rPr>
          <w:rStyle w:val="StyleUnderline"/>
        </w:rPr>
        <w:t>Neither side seems to want a war, but both are steadily moving in that direction.</w:t>
      </w:r>
    </w:p>
    <w:p w14:paraId="5B143865" w14:textId="77777777" w:rsidR="00474194" w:rsidRPr="00F869FA" w:rsidRDefault="00474194" w:rsidP="00474194">
      <w:pPr>
        <w:rPr>
          <w:rStyle w:val="StyleUnderline"/>
        </w:rPr>
      </w:pPr>
      <w:r w:rsidRPr="00F869FA">
        <w:rPr>
          <w:sz w:val="16"/>
        </w:rPr>
        <w:t>Over the last week, the rhetoric on both sides has sunk to the level of schoolyard taunts. Iranian President Hassan Rouhani snapped that “The White House has become stricken with mental disability.” Trump, perhaps responding to some news reports that rendered Rouhani’s Persian more crudely as “retarded,” shot back with what seemed like a new U.S. redline, tweeting, “</w:t>
      </w:r>
      <w:r w:rsidRPr="00F869FA">
        <w:rPr>
          <w:rStyle w:val="StyleUnderline"/>
        </w:rPr>
        <w:t>Any attack by Iran on anything American will be met with great and overwhelming force. In some areas, overwhelming will mean obliteration.”</w:t>
      </w:r>
    </w:p>
    <w:p w14:paraId="31C456EE" w14:textId="77777777" w:rsidR="00474194" w:rsidRPr="008D2ADB" w:rsidRDefault="00474194" w:rsidP="00474194">
      <w:pPr>
        <w:rPr>
          <w:sz w:val="16"/>
        </w:rPr>
      </w:pPr>
      <w:r w:rsidRPr="00F869FA">
        <w:rPr>
          <w:sz w:val="16"/>
        </w:rPr>
        <w:t xml:space="preserve">What remains are </w:t>
      </w:r>
      <w:r w:rsidRPr="00F869FA">
        <w:rPr>
          <w:rStyle w:val="StyleUnderline"/>
        </w:rPr>
        <w:t>two states unwilling to compromise</w:t>
      </w:r>
      <w:r w:rsidRPr="00F869FA">
        <w:rPr>
          <w:sz w:val="16"/>
        </w:rPr>
        <w:t xml:space="preserve">, unable to talk, and </w:t>
      </w:r>
      <w:r w:rsidRPr="00F869FA">
        <w:rPr>
          <w:rStyle w:val="StyleUnderline"/>
        </w:rPr>
        <w:t>too proud to back down</w:t>
      </w:r>
      <w:r w:rsidRPr="00F869FA">
        <w:rPr>
          <w:sz w:val="16"/>
        </w:rPr>
        <w:t xml:space="preserve">. Neither side seems to want a war, but both are steadily moving in that direction, boxed in by their own maximalist policies and intransigence. But peace will not come through attacking ships or shooting slow planes out of the sky. </w:t>
      </w:r>
      <w:r w:rsidRPr="00F869FA">
        <w:rPr>
          <w:rStyle w:val="StyleUnderline"/>
        </w:rPr>
        <w:t>A lasting solution to the crisis requires compromise and an end to Iran’s destabilizing foreign policy in the region</w:t>
      </w:r>
      <w:r w:rsidRPr="00F869FA">
        <w:rPr>
          <w:sz w:val="16"/>
        </w:rPr>
        <w:t>. These days, it seems less and less likely that Iran will follow this path—but it’s the one the Iranian people deserve.</w:t>
      </w:r>
    </w:p>
    <w:p w14:paraId="5447B2F0" w14:textId="77777777" w:rsidR="00474194" w:rsidRDefault="00474194" w:rsidP="00474194"/>
    <w:p w14:paraId="5DA89028" w14:textId="77777777" w:rsidR="00474194" w:rsidRPr="00807ACE" w:rsidRDefault="00474194" w:rsidP="00474194">
      <w:pPr>
        <w:pStyle w:val="Heading4"/>
      </w:pPr>
      <w:r>
        <w:t>Israeli missile defense effectively deters Iranian aggression – continued investment key</w:t>
      </w:r>
    </w:p>
    <w:p w14:paraId="26AF28BF" w14:textId="77777777" w:rsidR="00474194" w:rsidRPr="00E668EF" w:rsidRDefault="00474194" w:rsidP="00474194">
      <w:r w:rsidRPr="00807ACE">
        <w:rPr>
          <w:rStyle w:val="Style13ptBold"/>
        </w:rPr>
        <w:t>Ferrero 6/17/19</w:t>
      </w:r>
      <w:r>
        <w:t xml:space="preserve"> (</w:t>
      </w:r>
      <w:r w:rsidRPr="009268EC">
        <w:t>Christopher J. Ferrero</w:t>
      </w:r>
      <w:r>
        <w:t xml:space="preserve"> </w:t>
      </w:r>
      <w:r w:rsidRPr="00807ACE">
        <w:t>Department of Politics, Coastal Carolina University, Conway, South Carolina</w:t>
      </w:r>
      <w:r>
        <w:t>, “</w:t>
      </w:r>
      <w:r w:rsidRPr="00807ACE">
        <w:t>Israel’s strategic interest in nuclear disarmament</w:t>
      </w:r>
      <w:r>
        <w:t xml:space="preserve">”, Comparative Strategy, </w:t>
      </w:r>
      <w:hyperlink r:id="rId215" w:history="1">
        <w:r w:rsidRPr="00BC0530">
          <w:rPr>
            <w:rStyle w:val="Hyperlink"/>
          </w:rPr>
          <w:t>https://www.tandfonline.com/doi/pdf/10.1080/01495933.2019.1606658</w:t>
        </w:r>
      </w:hyperlink>
      <w:r>
        <w:t xml:space="preserve"> - BIB) </w:t>
      </w:r>
    </w:p>
    <w:p w14:paraId="28BAF58A" w14:textId="77777777" w:rsidR="00474194" w:rsidRPr="00807ACE" w:rsidRDefault="00474194" w:rsidP="00474194">
      <w:pPr>
        <w:rPr>
          <w:rStyle w:val="StyleUnderline"/>
        </w:rPr>
      </w:pPr>
      <w:r w:rsidRPr="00807ACE">
        <w:rPr>
          <w:rStyle w:val="StyleUnderline"/>
        </w:rPr>
        <w:t>Israeli superiority in missile defense</w:t>
      </w:r>
    </w:p>
    <w:p w14:paraId="276A73EB" w14:textId="77777777" w:rsidR="00474194" w:rsidRPr="00807ACE" w:rsidRDefault="00474194" w:rsidP="00474194">
      <w:pPr>
        <w:rPr>
          <w:rStyle w:val="StyleUnderline"/>
        </w:rPr>
      </w:pPr>
      <w:r w:rsidRPr="00807ACE">
        <w:rPr>
          <w:rStyle w:val="StyleUnderline"/>
        </w:rPr>
        <w:t>The most likely war that Israel will face is one involving missiles and rockets.</w:t>
      </w:r>
      <w:r w:rsidRPr="00807ACE">
        <w:rPr>
          <w:sz w:val="16"/>
        </w:rPr>
        <w:t xml:space="preserve"> Hezbollah possesses an estimated 100,000 missiles and rockets, and Hamas an estimated 10,000.51 </w:t>
      </w:r>
      <w:r w:rsidRPr="00807ACE">
        <w:rPr>
          <w:rStyle w:val="StyleUnderline"/>
        </w:rPr>
        <w:t>Iran can strike Israel with ballistic missiles and continues to advance its missile programs</w:t>
      </w:r>
      <w:r w:rsidRPr="00807ACE">
        <w:rPr>
          <w:sz w:val="16"/>
        </w:rPr>
        <w:t xml:space="preserve">. </w:t>
      </w:r>
      <w:r w:rsidRPr="00807ACE">
        <w:rPr>
          <w:rStyle w:val="Emphasis"/>
        </w:rPr>
        <w:t>Missile defense is thus critical to dissuade enemies and to reassure Israel</w:t>
      </w:r>
      <w:r w:rsidRPr="00807ACE">
        <w:rPr>
          <w:sz w:val="16"/>
        </w:rPr>
        <w:t xml:space="preserve">. Fortunately, </w:t>
      </w:r>
      <w:r w:rsidRPr="00807ACE">
        <w:rPr>
          <w:rStyle w:val="StyleUnderline"/>
        </w:rPr>
        <w:t>Israel possesses what may be the most effective layered missile defense capability in the world</w:t>
      </w:r>
      <w:r w:rsidRPr="00807ACE">
        <w:rPr>
          <w:sz w:val="16"/>
        </w:rPr>
        <w:t xml:space="preserve">. The Iron Dome is a one-of-a-kind system </w:t>
      </w:r>
      <w:r w:rsidRPr="00807ACE">
        <w:rPr>
          <w:rStyle w:val="StyleUnderline"/>
        </w:rPr>
        <w:t>designed to shoot down short-range rockets</w:t>
      </w:r>
      <w:r w:rsidRPr="00807ACE">
        <w:rPr>
          <w:sz w:val="16"/>
        </w:rPr>
        <w:t xml:space="preserve">, including the most rudimentary systems launched by Hamas from Gaza. Iron Dome deployed in 2011. </w:t>
      </w:r>
      <w:r w:rsidRPr="00807ACE">
        <w:rPr>
          <w:rStyle w:val="StyleUnderline"/>
        </w:rPr>
        <w:t>It achieved an 85</w:t>
      </w:r>
      <w:r w:rsidRPr="00807ACE">
        <w:rPr>
          <w:sz w:val="16"/>
        </w:rPr>
        <w:t xml:space="preserve"> percent success rate in Operation Pillar of Defense in 2012 </w:t>
      </w:r>
      <w:r w:rsidRPr="00807ACE">
        <w:rPr>
          <w:rStyle w:val="Emphasis"/>
        </w:rPr>
        <w:t>and a 90 percent success rate</w:t>
      </w:r>
      <w:r w:rsidRPr="00807ACE">
        <w:rPr>
          <w:sz w:val="16"/>
        </w:rPr>
        <w:t xml:space="preserve"> in Operation Protective Edge in 2014.52 Its command system </w:t>
      </w:r>
      <w:r w:rsidRPr="00807ACE">
        <w:rPr>
          <w:rStyle w:val="StyleUnderline"/>
        </w:rPr>
        <w:t>can detect where a rocket will land, allowing Israel to</w:t>
      </w:r>
      <w:r w:rsidRPr="00807ACE">
        <w:rPr>
          <w:sz w:val="16"/>
        </w:rPr>
        <w:t xml:space="preserve"> judiciously </w:t>
      </w:r>
      <w:r w:rsidRPr="00807ACE">
        <w:rPr>
          <w:rStyle w:val="StyleUnderline"/>
        </w:rPr>
        <w:t>employ its interceptors</w:t>
      </w:r>
      <w:r w:rsidRPr="00807ACE">
        <w:rPr>
          <w:sz w:val="16"/>
        </w:rPr>
        <w:t xml:space="preserve"> against only those rockets that threaten a valuable target. Meanwhile, </w:t>
      </w:r>
      <w:r w:rsidRPr="00807ACE">
        <w:rPr>
          <w:rStyle w:val="StyleUnderline"/>
        </w:rPr>
        <w:t>the Arrow 3 missile defense system can protect against long-range ballistic missiles</w:t>
      </w:r>
      <w:r w:rsidRPr="00807ACE">
        <w:rPr>
          <w:rStyle w:val="Emphasis"/>
        </w:rPr>
        <w:t>, such as those that Iran might launch</w:t>
      </w:r>
      <w:r w:rsidRPr="00807ACE">
        <w:rPr>
          <w:sz w:val="16"/>
        </w:rPr>
        <w:t xml:space="preserve"> against the Jewish State. The Arrow 3 has an extended range and </w:t>
      </w:r>
      <w:r w:rsidRPr="00807ACE">
        <w:rPr>
          <w:rStyle w:val="StyleUnderline"/>
        </w:rPr>
        <w:t>can engage missiles close to their point of launch</w:t>
      </w:r>
      <w:r w:rsidRPr="00807ACE">
        <w:rPr>
          <w:sz w:val="16"/>
        </w:rPr>
        <w:t xml:space="preserve">, meaning that </w:t>
      </w:r>
      <w:r w:rsidRPr="00807ACE">
        <w:rPr>
          <w:rStyle w:val="StyleUnderline"/>
        </w:rPr>
        <w:t>Israel could conceivably destroy an Iranian ballistic missile while it was still over Iran</w:t>
      </w:r>
      <w:r w:rsidRPr="00807ACE">
        <w:rPr>
          <w:sz w:val="16"/>
        </w:rPr>
        <w:t>.53 Finally, David’s Sling offers a middle layer of defense against short- and medium-range ballistic missiles. I</w:t>
      </w:r>
      <w:r w:rsidRPr="00807ACE">
        <w:rPr>
          <w:rStyle w:val="StyleUnderline"/>
        </w:rPr>
        <w:t xml:space="preserve">ron Dome has proven itself in combat, and David’s Sling and Arrow have tested successfully, though they have not yet been used in combat. </w:t>
      </w:r>
    </w:p>
    <w:p w14:paraId="39EDCE78" w14:textId="77777777" w:rsidR="00474194" w:rsidRPr="008D2ADB" w:rsidRDefault="00474194" w:rsidP="00474194">
      <w:pPr>
        <w:rPr>
          <w:u w:val="single"/>
        </w:rPr>
      </w:pPr>
      <w:r w:rsidRPr="00E11C44">
        <w:rPr>
          <w:rStyle w:val="Emphasis"/>
        </w:rPr>
        <w:t>Continued investment in reliable and superior missile defense systems would reassure Israel and dissuade enemies</w:t>
      </w:r>
      <w:r w:rsidRPr="00E11C44">
        <w:rPr>
          <w:rStyle w:val="StyleUnderline"/>
        </w:rPr>
        <w:t>. It would reduce the risk of an adversary cheating on a nuclear arms</w:t>
      </w:r>
      <w:r w:rsidRPr="00372481">
        <w:rPr>
          <w:sz w:val="16"/>
        </w:rPr>
        <w:t xml:space="preserve"> control agreement, as well as the likelihood that Israel would find itself in a Samson-like situation. Meanwhile, Israel can threaten Iran with its Jericho ballistic missiles, against which </w:t>
      </w:r>
      <w:r w:rsidRPr="00E11C44">
        <w:rPr>
          <w:rStyle w:val="StyleUnderline"/>
        </w:rPr>
        <w:t>Tehran has no comparable missile defense capability</w:t>
      </w:r>
      <w:r w:rsidRPr="00372481">
        <w:rPr>
          <w:sz w:val="16"/>
        </w:rPr>
        <w:t>. Israel can also deter threat actors in Lebanon, Syria, and the Palestinian Territories with conventional force. Despite the conventional wisdom that the 2006 Lebanon War was a political victory for Hezbollah, the group’s leader, Hassan Nasrallah, remarked that he would “</w:t>
      </w:r>
      <w:r w:rsidRPr="00372481">
        <w:rPr>
          <w:rStyle w:val="StyleUnderline"/>
        </w:rPr>
        <w:t>absolutely not” have provoked Israel into that war had</w:t>
      </w:r>
      <w:r w:rsidRPr="00372481">
        <w:rPr>
          <w:sz w:val="16"/>
        </w:rPr>
        <w:t xml:space="preserve"> he known the </w:t>
      </w:r>
      <w:r w:rsidRPr="00372481">
        <w:rPr>
          <w:rStyle w:val="StyleUnderline"/>
        </w:rPr>
        <w:t>damage that it would inflict on his constituents.54</w:t>
      </w:r>
    </w:p>
    <w:p w14:paraId="7316B219" w14:textId="77777777" w:rsidR="00474194" w:rsidRDefault="00474194" w:rsidP="00474194">
      <w:pPr>
        <w:pStyle w:val="Heading2"/>
      </w:pPr>
      <w:r>
        <w:t>2nc</w:t>
      </w:r>
    </w:p>
    <w:p w14:paraId="48BB677C" w14:textId="77777777" w:rsidR="00474194" w:rsidRDefault="00474194" w:rsidP="00474194">
      <w:pPr>
        <w:pStyle w:val="Heading3"/>
      </w:pPr>
      <w:r>
        <w:t>solvency – xt</w:t>
      </w:r>
    </w:p>
    <w:p w14:paraId="587DEA5E" w14:textId="77777777" w:rsidR="00474194" w:rsidRPr="006F236B" w:rsidRDefault="00474194" w:rsidP="00474194">
      <w:pPr>
        <w:pStyle w:val="Heading4"/>
        <w:jc w:val="both"/>
        <w:rPr>
          <w:u w:val="single"/>
        </w:rPr>
      </w:pPr>
      <w:r>
        <w:t>missile defense solves the iran threat</w:t>
      </w:r>
    </w:p>
    <w:p w14:paraId="71950EAF" w14:textId="77777777" w:rsidR="00474194" w:rsidRDefault="00474194" w:rsidP="00474194">
      <w:r w:rsidRPr="00EF0E88">
        <w:rPr>
          <w:rStyle w:val="Style13ptBold"/>
        </w:rPr>
        <w:t>Terrill 09</w:t>
      </w:r>
      <w:r>
        <w:t xml:space="preserve"> (W. Andrew Terrill, “</w:t>
      </w:r>
      <w:r w:rsidRPr="00A05552">
        <w:t>Deterrence in the Israeli</w:t>
      </w:r>
      <w:r>
        <w:t>-</w:t>
      </w:r>
      <w:r w:rsidRPr="00A05552">
        <w:t>Iranian Strategic Standoff</w:t>
      </w:r>
      <w:r>
        <w:t xml:space="preserve">”, </w:t>
      </w:r>
      <w:r w:rsidRPr="00EF0E88">
        <w:t xml:space="preserve">ARMY WAR </w:t>
      </w:r>
      <w:r>
        <w:t xml:space="preserve">COLL CARLISLE BARRACKS PA, 2009, </w:t>
      </w:r>
      <w:hyperlink r:id="rId216" w:history="1">
        <w:r w:rsidRPr="00A669C4">
          <w:rPr>
            <w:rStyle w:val="Hyperlink"/>
          </w:rPr>
          <w:t>https://apps.dtic.mil/dtic/tr/fulltext/u2/a524670.pdf</w:t>
        </w:r>
      </w:hyperlink>
      <w:r>
        <w:t xml:space="preserve"> - BIB) </w:t>
      </w:r>
    </w:p>
    <w:p w14:paraId="7E61370C" w14:textId="77777777" w:rsidR="00474194" w:rsidRPr="00BF0D28" w:rsidRDefault="00474194" w:rsidP="00474194">
      <w:pPr>
        <w:rPr>
          <w:rStyle w:val="StyleUnderline"/>
        </w:rPr>
      </w:pPr>
      <w:r w:rsidRPr="00BF0D28">
        <w:rPr>
          <w:rStyle w:val="StyleUnderline"/>
        </w:rPr>
        <w:t xml:space="preserve">Israeli Defenses </w:t>
      </w:r>
    </w:p>
    <w:p w14:paraId="7289C1B7" w14:textId="77777777" w:rsidR="00474194" w:rsidRPr="00BF0D28" w:rsidRDefault="00474194" w:rsidP="00474194">
      <w:pPr>
        <w:rPr>
          <w:sz w:val="16"/>
        </w:rPr>
      </w:pPr>
      <w:r w:rsidRPr="00BF0D28">
        <w:rPr>
          <w:rStyle w:val="Emphasis"/>
        </w:rPr>
        <w:t>Another factor that complicates Iranian strategic planning is Israel’s expanding missile defense program</w:t>
      </w:r>
      <w:r w:rsidRPr="00BF0D28">
        <w:rPr>
          <w:sz w:val="16"/>
        </w:rPr>
        <w:t xml:space="preserve">, </w:t>
      </w:r>
      <w:r w:rsidRPr="00BF0D28">
        <w:rPr>
          <w:rStyle w:val="StyleUnderline"/>
        </w:rPr>
        <w:t>composed of the Israeli Arrow system and the US-produced Patriot PAC-2 system</w:t>
      </w:r>
      <w:r w:rsidRPr="00BF0D28">
        <w:rPr>
          <w:sz w:val="16"/>
        </w:rPr>
        <w:t xml:space="preserve">. The only Iranian weapon systems that may be able to penetrate Israeli defenses are longrange ballistic missiles, currently undergoing development and testing. Iranian aircraft and seaborne systems will almost certainly be unable to penetrate Israeli fighter aircraft and other defenses.27 </w:t>
      </w:r>
      <w:r w:rsidRPr="00BF0D28">
        <w:rPr>
          <w:rStyle w:val="Emphasis"/>
        </w:rPr>
        <w:t>Missile defense is one of the most important guarantees of Israel’s future security</w:t>
      </w:r>
      <w:r w:rsidRPr="00BF0D28">
        <w:rPr>
          <w:sz w:val="16"/>
        </w:rPr>
        <w:t xml:space="preserve">, although it is laden with technological as well as command and control challenges. </w:t>
      </w:r>
      <w:r w:rsidRPr="00BF0D28">
        <w:rPr>
          <w:rStyle w:val="StyleUnderline"/>
        </w:rPr>
        <w:t>Currently, the Israelis seek to expand their existing missile defenses into an elaborate, layered system of protection, capable of defending against any potential foe or array of threats</w:t>
      </w:r>
      <w:r w:rsidRPr="00BF0D28">
        <w:rPr>
          <w:sz w:val="16"/>
        </w:rPr>
        <w:t xml:space="preserve">. </w:t>
      </w:r>
      <w:r w:rsidRPr="00BF0D28">
        <w:rPr>
          <w:rStyle w:val="StyleUnderline"/>
        </w:rPr>
        <w:t>This</w:t>
      </w:r>
      <w:r w:rsidRPr="00BF0D28">
        <w:rPr>
          <w:sz w:val="16"/>
        </w:rPr>
        <w:t xml:space="preserve"> level of protection </w:t>
      </w:r>
      <w:r w:rsidRPr="00BF0D28">
        <w:rPr>
          <w:rStyle w:val="StyleUnderline"/>
        </w:rPr>
        <w:t>involves a number of different interceptor systems</w:t>
      </w:r>
      <w:r w:rsidRPr="00BF0D28">
        <w:rPr>
          <w:sz w:val="16"/>
        </w:rPr>
        <w:t xml:space="preserve"> designed </w:t>
      </w:r>
      <w:r w:rsidRPr="00BF0D28">
        <w:rPr>
          <w:rStyle w:val="StyleUnderline"/>
        </w:rPr>
        <w:t>to destroy incoming ballistic missiles at various ranges and altitudes</w:t>
      </w:r>
      <w:r w:rsidRPr="00BF0D28">
        <w:rPr>
          <w:sz w:val="16"/>
        </w:rPr>
        <w:t xml:space="preserve">. The idea is for the longest range, high-altitude defensive missiles (Arrow 3, as yet undeployed) to destroy all or most of the incoming systems far from Israel. “Leakers” from this first line of defense would then be intercepted by shorter-range interceptors, including the Arrow 2 and the Patriot PAC-2 and PAC-3.28 The backbone of this defensive umbrella is the Arrow interceptor missile system, which has been under development since the mid-1980s. The development of this particular defensive system has received an especially high priority as a result of the Iraqi missile strikes against Israel in 1991. Thirty-nine Iraqi extended-range Scud (al Hussein) missiles were fired at Israel, some of which penetrated Israel’s Patriot defenses and hit targets with their conventional warheads.29 At that time, the Arrow was not yet operational. </w:t>
      </w:r>
      <w:r w:rsidRPr="00BF0D28">
        <w:rPr>
          <w:rStyle w:val="StyleUnderline"/>
        </w:rPr>
        <w:t>Lessons from that conflict served to dramatically intensify Israeli interest in missile defense</w:t>
      </w:r>
      <w:r w:rsidRPr="00BF0D28">
        <w:rPr>
          <w:sz w:val="16"/>
        </w:rPr>
        <w:t xml:space="preserve">. While </w:t>
      </w:r>
      <w:r w:rsidRPr="00BF0D28">
        <w:rPr>
          <w:rStyle w:val="StyleUnderline"/>
        </w:rPr>
        <w:t>there is probably no such thing as leakproof missile defense, the protection of a small nation with a limited number of targets is much more achievable than protecting a large span of territory</w:t>
      </w:r>
      <w:r w:rsidRPr="00BF0D28">
        <w:rPr>
          <w:sz w:val="16"/>
        </w:rPr>
        <w:t xml:space="preserve"> such as the United States. </w:t>
      </w:r>
      <w:r w:rsidRPr="00BF0D28">
        <w:rPr>
          <w:rStyle w:val="Emphasis"/>
        </w:rPr>
        <w:t xml:space="preserve">One of the major concerns for the Israelis who are developing missile defenses is </w:t>
      </w:r>
      <w:r w:rsidRPr="00BF0D28">
        <w:rPr>
          <w:rStyle w:val="StyleUnderline"/>
        </w:rPr>
        <w:t>the potential for</w:t>
      </w:r>
      <w:r w:rsidRPr="00BF0D28">
        <w:rPr>
          <w:rStyle w:val="Emphasis"/>
        </w:rPr>
        <w:t xml:space="preserve"> Iran to develop more sophisticated missiles</w:t>
      </w:r>
      <w:r w:rsidRPr="00BF0D28">
        <w:rPr>
          <w:sz w:val="16"/>
        </w:rPr>
        <w:t xml:space="preserve"> having penetration aids capable of spoofing defensive systems. </w:t>
      </w:r>
      <w:r w:rsidRPr="00BF0D28">
        <w:rPr>
          <w:rStyle w:val="Emphasis"/>
        </w:rPr>
        <w:t>Israel’s technological edge and its ongoing collaboration with the United States regarding missile defense are major factors</w:t>
      </w:r>
      <w:r w:rsidRPr="00BF0D28">
        <w:rPr>
          <w:rStyle w:val="StyleUnderline"/>
        </w:rPr>
        <w:t xml:space="preserve"> in the effort to defeat Iranian technology.</w:t>
      </w:r>
      <w:r w:rsidRPr="00BF0D28">
        <w:rPr>
          <w:sz w:val="16"/>
        </w:rPr>
        <w:t xml:space="preserve"> Although Israel’s missile defense system appears robust, even its strongest advocates point to the fact that it has never been tested under combat conditions. This fact is responsible for an element of uncertainty about the system’s ability to protect Israel from an actual missile attack. The legacy of the missile strikes from Operation Desert Storm remains a disturbing precedent.</w:t>
      </w:r>
    </w:p>
    <w:p w14:paraId="29D97B26" w14:textId="77777777" w:rsidR="00474194" w:rsidRPr="00C50E22" w:rsidRDefault="00474194" w:rsidP="00474194"/>
    <w:p w14:paraId="1756296A" w14:textId="77777777" w:rsidR="00474194" w:rsidRDefault="00474194" w:rsidP="00474194"/>
    <w:p w14:paraId="5F7F7B5B" w14:textId="77777777" w:rsidR="00474194" w:rsidRPr="006F236B" w:rsidRDefault="00474194" w:rsidP="00474194">
      <w:pPr>
        <w:pStyle w:val="Heading4"/>
        <w:jc w:val="both"/>
        <w:rPr>
          <w:u w:val="single"/>
        </w:rPr>
      </w:pPr>
      <w:r>
        <w:t xml:space="preserve">missile inaccuracies and blast radius means Palestinian settlements get the short of the stick in a war with israel. </w:t>
      </w:r>
    </w:p>
    <w:p w14:paraId="38AC4693" w14:textId="77777777" w:rsidR="00474194" w:rsidRDefault="00474194" w:rsidP="00474194">
      <w:r w:rsidRPr="00EF0E88">
        <w:rPr>
          <w:rStyle w:val="Style13ptBold"/>
        </w:rPr>
        <w:t>Terrill 09</w:t>
      </w:r>
      <w:r>
        <w:t xml:space="preserve"> (W. Andrew Terrill, “</w:t>
      </w:r>
      <w:r w:rsidRPr="00A05552">
        <w:t>Deterrence in the Israeli</w:t>
      </w:r>
      <w:r>
        <w:t>-</w:t>
      </w:r>
      <w:r w:rsidRPr="00A05552">
        <w:t>Iranian Strategic Standoff</w:t>
      </w:r>
      <w:r>
        <w:t xml:space="preserve">”, </w:t>
      </w:r>
      <w:r w:rsidRPr="00EF0E88">
        <w:t xml:space="preserve">ARMY WAR </w:t>
      </w:r>
      <w:r>
        <w:t xml:space="preserve">COLL CARLISLE BARRACKS PA, 2009, </w:t>
      </w:r>
      <w:hyperlink r:id="rId217" w:history="1">
        <w:r w:rsidRPr="00A669C4">
          <w:rPr>
            <w:rStyle w:val="Hyperlink"/>
          </w:rPr>
          <w:t>https://apps.dtic.mil/dtic/tr/fulltext/u2/a524670.pdf</w:t>
        </w:r>
      </w:hyperlink>
      <w:r>
        <w:t xml:space="preserve"> - BIB) </w:t>
      </w:r>
    </w:p>
    <w:p w14:paraId="441C3A30" w14:textId="77777777" w:rsidR="00474194" w:rsidRDefault="00474194" w:rsidP="00474194">
      <w:pPr>
        <w:rPr>
          <w:sz w:val="16"/>
        </w:rPr>
      </w:pPr>
      <w:r w:rsidRPr="00C947E3">
        <w:rPr>
          <w:sz w:val="16"/>
        </w:rPr>
        <w:t xml:space="preserve">The issue of </w:t>
      </w:r>
      <w:r w:rsidRPr="00C947E3">
        <w:rPr>
          <w:rStyle w:val="StyleUnderline"/>
        </w:rPr>
        <w:t>Palestinian collateral damage is</w:t>
      </w:r>
      <w:r w:rsidRPr="00C947E3">
        <w:rPr>
          <w:sz w:val="16"/>
        </w:rPr>
        <w:t xml:space="preserve"> one of the most important political and ideological issues facing Iranian strategists, although it is </w:t>
      </w:r>
      <w:r w:rsidRPr="00C947E3">
        <w:rPr>
          <w:rStyle w:val="StyleUnderline"/>
        </w:rPr>
        <w:t>seldom mentioned in discussions of Iranian strategic options.</w:t>
      </w:r>
      <w:r w:rsidRPr="00C947E3">
        <w:rPr>
          <w:sz w:val="16"/>
        </w:rPr>
        <w:t xml:space="preserve"> </w:t>
      </w:r>
      <w:r w:rsidRPr="00C947E3">
        <w:rPr>
          <w:rStyle w:val="Emphasis"/>
        </w:rPr>
        <w:t>It is not possible to attack Israel with nuclear weapons without also subjecting large numbers of nearby Palestinians to radioactive fallout</w:t>
      </w:r>
      <w:r w:rsidRPr="00C947E3">
        <w:rPr>
          <w:sz w:val="16"/>
        </w:rPr>
        <w:t xml:space="preserve">. </w:t>
      </w:r>
      <w:r w:rsidRPr="00C947E3">
        <w:rPr>
          <w:rStyle w:val="StyleUnderline"/>
        </w:rPr>
        <w:t xml:space="preserve">The lethal range of such fallout is </w:t>
      </w:r>
      <w:r w:rsidRPr="00C947E3">
        <w:rPr>
          <w:sz w:val="16"/>
        </w:rPr>
        <w:t xml:space="preserve">difficult to determine since it depends upon a variety of factors including wind direction, type of explosion (ground or air), and explosive yield. Nevertheless, </w:t>
      </w:r>
      <w:r w:rsidRPr="00C947E3">
        <w:rPr>
          <w:rStyle w:val="StyleUnderline"/>
        </w:rPr>
        <w:t>high lethality rates can be expected as far away as 20 miles under normal conditions</w:t>
      </w:r>
      <w:r w:rsidRPr="00C947E3">
        <w:rPr>
          <w:sz w:val="16"/>
        </w:rPr>
        <w:t xml:space="preserve">.16 </w:t>
      </w:r>
      <w:r w:rsidRPr="00C947E3">
        <w:rPr>
          <w:rStyle w:val="StyleUnderline"/>
        </w:rPr>
        <w:t>Additionally, a number of Israel’s one million Arab citizens and resident aliens live near Jewish population centers.</w:t>
      </w:r>
      <w:r w:rsidRPr="00C947E3">
        <w:rPr>
          <w:sz w:val="16"/>
        </w:rPr>
        <w:t xml:space="preserve"> </w:t>
      </w:r>
      <w:r w:rsidRPr="00C947E3">
        <w:rPr>
          <w:rStyle w:val="Emphasis"/>
        </w:rPr>
        <w:t>There is a distinct possibility that Palestinians on the West Bank and Gaza would also be subjected to fallout</w:t>
      </w:r>
      <w:r w:rsidRPr="00C947E3">
        <w:rPr>
          <w:sz w:val="16"/>
        </w:rPr>
        <w:t xml:space="preserve">. Unfortunately for the Palestinians, </w:t>
      </w:r>
      <w:r w:rsidRPr="00C947E3">
        <w:rPr>
          <w:rStyle w:val="StyleUnderline"/>
        </w:rPr>
        <w:t xml:space="preserve">Iranian targeting accuracy for its long-range missiles is highly suspect. </w:t>
      </w:r>
      <w:r w:rsidRPr="00C947E3">
        <w:rPr>
          <w:sz w:val="16"/>
        </w:rPr>
        <w:t xml:space="preserve">The </w:t>
      </w:r>
      <w:r w:rsidRPr="00C947E3">
        <w:rPr>
          <w:rStyle w:val="StyleUnderline"/>
        </w:rPr>
        <w:t>capabilities of these systems is quite doubtful due to ongoing problems associated with Iran’s missile testing program</w:t>
      </w:r>
      <w:r w:rsidRPr="00C947E3">
        <w:rPr>
          <w:sz w:val="16"/>
        </w:rPr>
        <w:t xml:space="preserve">.17 </w:t>
      </w:r>
      <w:r w:rsidRPr="00C947E3">
        <w:rPr>
          <w:rStyle w:val="StyleUnderline"/>
        </w:rPr>
        <w:t>If Iranian missile accuracy is off even slightly</w:t>
      </w:r>
      <w:r w:rsidRPr="00C947E3">
        <w:rPr>
          <w:sz w:val="16"/>
        </w:rPr>
        <w:t xml:space="preserve">, </w:t>
      </w:r>
      <w:r w:rsidRPr="00C947E3">
        <w:rPr>
          <w:rStyle w:val="Emphasis"/>
        </w:rPr>
        <w:t>the Palestinians</w:t>
      </w:r>
      <w:r w:rsidRPr="00C947E3">
        <w:rPr>
          <w:sz w:val="16"/>
        </w:rPr>
        <w:t xml:space="preserve">, Jordanians, Lebanese, or Syrians </w:t>
      </w:r>
      <w:r w:rsidRPr="00C947E3">
        <w:rPr>
          <w:rStyle w:val="Emphasis"/>
        </w:rPr>
        <w:t>may pay a higher price for an Iranian nuclear strike than the Israelis</w:t>
      </w:r>
      <w:r w:rsidRPr="00C947E3">
        <w:rPr>
          <w:sz w:val="16"/>
        </w:rPr>
        <w:t xml:space="preserve">. This problem is further compounded because, </w:t>
      </w:r>
      <w:r w:rsidRPr="00C947E3">
        <w:rPr>
          <w:rStyle w:val="StyleUnderline"/>
        </w:rPr>
        <w:t>unlike Israel, none of the Arab countries has a modern civil defense system to shelter populations</w:t>
      </w:r>
      <w:r w:rsidRPr="00C947E3">
        <w:rPr>
          <w:sz w:val="16"/>
        </w:rPr>
        <w:t xml:space="preserve">, </w:t>
      </w:r>
      <w:r w:rsidRPr="00C947E3">
        <w:rPr>
          <w:rStyle w:val="Emphasis"/>
        </w:rPr>
        <w:t>and certainly no ballistic missile defense program</w:t>
      </w:r>
      <w:r w:rsidRPr="00C947E3">
        <w:rPr>
          <w:sz w:val="16"/>
        </w:rPr>
        <w:t xml:space="preserve">. While </w:t>
      </w:r>
      <w:r w:rsidRPr="00C947E3">
        <w:rPr>
          <w:rStyle w:val="StyleUnderline"/>
        </w:rPr>
        <w:t>it is conceivable that Iran might accept the deaths of a large number of Muslims</w:t>
      </w:r>
      <w:r w:rsidRPr="00C947E3">
        <w:rPr>
          <w:sz w:val="16"/>
        </w:rPr>
        <w:t>, such a decision would not be taken lightly by Iranian leadership and is not consistent with their nonstop statements of concern for the Palestinians.</w:t>
      </w:r>
    </w:p>
    <w:p w14:paraId="09F1138A" w14:textId="77777777" w:rsidR="00474194" w:rsidRDefault="00474194" w:rsidP="00474194">
      <w:pPr>
        <w:rPr>
          <w:sz w:val="16"/>
        </w:rPr>
      </w:pPr>
    </w:p>
    <w:p w14:paraId="00874F48" w14:textId="77777777" w:rsidR="00474194" w:rsidRDefault="00474194" w:rsidP="00474194">
      <w:pPr>
        <w:rPr>
          <w:sz w:val="16"/>
        </w:rPr>
      </w:pPr>
    </w:p>
    <w:p w14:paraId="61F92ED5" w14:textId="77777777" w:rsidR="00474194" w:rsidRPr="006F236B" w:rsidRDefault="00474194" w:rsidP="00474194">
      <w:pPr>
        <w:pStyle w:val="Heading4"/>
        <w:jc w:val="both"/>
        <w:rPr>
          <w:u w:val="single"/>
        </w:rPr>
      </w:pPr>
      <w:r>
        <w:t xml:space="preserve">continued investment in missile defense is the </w:t>
      </w:r>
      <w:r>
        <w:rPr>
          <w:i/>
        </w:rPr>
        <w:t xml:space="preserve">lynchpin </w:t>
      </w:r>
      <w:r>
        <w:t xml:space="preserve">for Iranian deterrence now but doesn’t preclude withdrawal if Iran can be managed </w:t>
      </w:r>
    </w:p>
    <w:p w14:paraId="2F868BA1" w14:textId="77777777" w:rsidR="00474194" w:rsidRPr="00A05552" w:rsidRDefault="00474194" w:rsidP="00474194">
      <w:r w:rsidRPr="00EF0E88">
        <w:rPr>
          <w:rStyle w:val="Style13ptBold"/>
        </w:rPr>
        <w:t>Terrill 09</w:t>
      </w:r>
      <w:r>
        <w:t xml:space="preserve"> (W. Andrew Terrill, “</w:t>
      </w:r>
      <w:r w:rsidRPr="00A05552">
        <w:t>Deterrence in the Israeli</w:t>
      </w:r>
      <w:r>
        <w:t>-</w:t>
      </w:r>
      <w:r w:rsidRPr="00A05552">
        <w:t>Iranian Strategic Standoff</w:t>
      </w:r>
      <w:r>
        <w:t xml:space="preserve">”, </w:t>
      </w:r>
      <w:r w:rsidRPr="00EF0E88">
        <w:t xml:space="preserve">ARMY WAR </w:t>
      </w:r>
      <w:r>
        <w:t xml:space="preserve">COLL CARLISLE BARRACKS PA, 2009, </w:t>
      </w:r>
      <w:hyperlink r:id="rId218" w:history="1">
        <w:r w:rsidRPr="00A669C4">
          <w:rPr>
            <w:rStyle w:val="Hyperlink"/>
          </w:rPr>
          <w:t>https://apps.dtic.mil/dtic/tr/fulltext/u2/a524670.pdf</w:t>
        </w:r>
      </w:hyperlink>
      <w:r>
        <w:t xml:space="preserve"> - BIB) </w:t>
      </w:r>
    </w:p>
    <w:p w14:paraId="57A77428" w14:textId="77777777" w:rsidR="00474194" w:rsidRPr="00EF0E88" w:rsidRDefault="00474194" w:rsidP="00474194">
      <w:pPr>
        <w:rPr>
          <w:sz w:val="16"/>
        </w:rPr>
      </w:pPr>
      <w:r w:rsidRPr="00EF0E88">
        <w:rPr>
          <w:sz w:val="16"/>
        </w:rPr>
        <w:t xml:space="preserve">The questions that arise are how dangerous will an Iran armed with nuclear weapons be, and what will be the primary targets for Iranian nuclear weapons should Tehran obtain such a capability? In particular, </w:t>
      </w:r>
      <w:r w:rsidRPr="00EF0E88">
        <w:rPr>
          <w:rStyle w:val="StyleUnderline"/>
        </w:rPr>
        <w:t>the incendiary rhetoric of Iran</w:t>
      </w:r>
      <w:r w:rsidRPr="00EF0E88">
        <w:rPr>
          <w:sz w:val="16"/>
        </w:rPr>
        <w:t xml:space="preserve">ian President Mahmoud Ahmadinejad </w:t>
      </w:r>
      <w:r w:rsidRPr="00EF0E88">
        <w:rPr>
          <w:rStyle w:val="StyleUnderline"/>
        </w:rPr>
        <w:t>suggests that</w:t>
      </w:r>
      <w:r w:rsidRPr="00EF0E88">
        <w:rPr>
          <w:sz w:val="16"/>
        </w:rPr>
        <w:t xml:space="preserve"> it is reasonable to wonder if </w:t>
      </w:r>
      <w:r w:rsidRPr="00EF0E88">
        <w:rPr>
          <w:rStyle w:val="Emphasis"/>
        </w:rPr>
        <w:t>there is a high risk that Iran will attack Israel with nuclear weapons</w:t>
      </w:r>
      <w:r w:rsidRPr="00EF0E88">
        <w:rPr>
          <w:sz w:val="16"/>
        </w:rPr>
        <w:t xml:space="preserve"> </w:t>
      </w:r>
      <w:r w:rsidRPr="00EF0E88">
        <w:rPr>
          <w:rStyle w:val="StyleUnderline"/>
        </w:rPr>
        <w:t>during some future period of high</w:t>
      </w:r>
      <w:r w:rsidRPr="00EF0E88">
        <w:rPr>
          <w:sz w:val="16"/>
        </w:rPr>
        <w:t xml:space="preserve"> Israeli-Iranian</w:t>
      </w:r>
      <w:r w:rsidRPr="00EF0E88">
        <w:rPr>
          <w:rStyle w:val="StyleUnderline"/>
        </w:rPr>
        <w:t xml:space="preserve"> tension</w:t>
      </w:r>
      <w:r w:rsidRPr="00EF0E88">
        <w:rPr>
          <w:sz w:val="16"/>
        </w:rPr>
        <w:t xml:space="preserve"> (such as might emerge out of a new Lebanon war similar to that of 2006). A related question is what can Israel do about such a situation? This article forecasts a serious chance of failure in the current American and global efforts to prevent Iran from developing nuclear weapons regardless of whether such attempts are pursued through the use of </w:t>
      </w:r>
      <w:r w:rsidRPr="00EF0E88">
        <w:rPr>
          <w:rStyle w:val="StyleUnderline"/>
        </w:rPr>
        <w:t>economic and political sanctions or air strikes. It is doubtful that either option can guarantee the end of the Iranian nuclear program</w:t>
      </w:r>
      <w:r w:rsidRPr="00EF0E88">
        <w:rPr>
          <w:sz w:val="16"/>
        </w:rPr>
        <w:t xml:space="preserve"> for reasons to be discussed later. The more radical option of air strikes has a significant potential to undermine other western goals in the Middle East, including stabilizing Iraq, while failing to do much more than delay the Iranian weapons program for a few years at best. An alternative possibility is that </w:t>
      </w:r>
      <w:r w:rsidRPr="00EF0E88">
        <w:rPr>
          <w:rStyle w:val="StyleUnderline"/>
        </w:rPr>
        <w:t xml:space="preserve">Israel as a potential Iranian strategic adversary will be able to establish a system of deterrence </w:t>
      </w:r>
      <w:r w:rsidRPr="00EF0E88">
        <w:rPr>
          <w:rStyle w:val="Emphasis"/>
        </w:rPr>
        <w:t xml:space="preserve">and missile defense </w:t>
      </w:r>
      <w:r w:rsidRPr="00EF0E88">
        <w:rPr>
          <w:rStyle w:val="StyleUnderline"/>
        </w:rPr>
        <w:t>based on a combination of technology it already possesses or is developing</w:t>
      </w:r>
      <w:r w:rsidRPr="00EF0E88">
        <w:rPr>
          <w:rStyle w:val="Emphasis"/>
        </w:rPr>
        <w:t xml:space="preserve">. Such a system would seriously limit </w:t>
      </w:r>
      <w:r w:rsidRPr="00EF0E88">
        <w:rPr>
          <w:sz w:val="16"/>
        </w:rPr>
        <w:t xml:space="preserve">(perhaps even overcome) </w:t>
      </w:r>
      <w:r w:rsidRPr="00EF0E88">
        <w:rPr>
          <w:rStyle w:val="Emphasis"/>
        </w:rPr>
        <w:t>the chances of a successful Iranian strike against Israel</w:t>
      </w:r>
      <w:r w:rsidRPr="00EF0E88">
        <w:rPr>
          <w:sz w:val="16"/>
        </w:rPr>
        <w:t xml:space="preserve">, </w:t>
      </w:r>
      <w:r w:rsidRPr="00EF0E88">
        <w:rPr>
          <w:rStyle w:val="StyleUnderline"/>
        </w:rPr>
        <w:t>while raising the cost of even an unsuccessful attack to apocalyptic levels for the Tehran regime</w:t>
      </w:r>
      <w:r w:rsidRPr="00EF0E88">
        <w:rPr>
          <w:sz w:val="16"/>
        </w:rPr>
        <w:t xml:space="preserve">. </w:t>
      </w:r>
      <w:r w:rsidRPr="00D17362">
        <w:rPr>
          <w:rStyle w:val="StyleUnderline"/>
        </w:rPr>
        <w:t>Ideally</w:t>
      </w:r>
      <w:r w:rsidRPr="00EF0E88">
        <w:rPr>
          <w:sz w:val="16"/>
        </w:rPr>
        <w:t xml:space="preserve">, </w:t>
      </w:r>
      <w:r w:rsidRPr="00EF0E88">
        <w:rPr>
          <w:rStyle w:val="Emphasis"/>
        </w:rPr>
        <w:t>Israeli-sponsored deterrence will not have to be maintained indefinitely</w:t>
      </w:r>
      <w:r w:rsidRPr="00EF0E88">
        <w:rPr>
          <w:sz w:val="16"/>
        </w:rPr>
        <w:t xml:space="preserve"> </w:t>
      </w:r>
      <w:r w:rsidRPr="00D17362">
        <w:rPr>
          <w:rStyle w:val="StyleUnderline"/>
        </w:rPr>
        <w:t>if the United States and Europe can generate a diplomatic strategy for managing Iranian power</w:t>
      </w:r>
      <w:r w:rsidRPr="00EF0E88">
        <w:rPr>
          <w:sz w:val="16"/>
        </w:rPr>
        <w:t>, especially if a more moderate leadership eventually emerges in Iran. In this regard, some (but not all) Israeli leaders have not ruled out the possibility that the United States can achieve important diplomatic gains that will benefit Israel in negotiations with Iran.6</w:t>
      </w:r>
    </w:p>
    <w:p w14:paraId="4E20061C" w14:textId="77777777" w:rsidR="00474194" w:rsidRPr="00C947E3" w:rsidRDefault="00474194" w:rsidP="00474194">
      <w:pPr>
        <w:rPr>
          <w:sz w:val="16"/>
        </w:rPr>
      </w:pPr>
    </w:p>
    <w:p w14:paraId="3D97495F" w14:textId="77777777" w:rsidR="00474194" w:rsidRDefault="00474194" w:rsidP="00474194">
      <w:pPr>
        <w:pStyle w:val="Heading3"/>
      </w:pPr>
      <w:r>
        <w:t>solvency – a2 – no link</w:t>
      </w:r>
    </w:p>
    <w:p w14:paraId="6FE69C3F" w14:textId="77777777" w:rsidR="00474194" w:rsidRPr="007A2136" w:rsidRDefault="00474194" w:rsidP="00474194">
      <w:pPr>
        <w:pStyle w:val="Heading4"/>
      </w:pPr>
      <w:r>
        <w:t xml:space="preserve">missle defense is key to iran deterrence – continued investment is key – support is </w:t>
      </w:r>
      <w:r>
        <w:rPr>
          <w:i/>
        </w:rPr>
        <w:t>zero-sum</w:t>
      </w:r>
    </w:p>
    <w:p w14:paraId="7D051BD0" w14:textId="77777777" w:rsidR="00474194" w:rsidRDefault="00474194" w:rsidP="00474194">
      <w:r>
        <w:rPr>
          <w:rStyle w:val="Style13ptBold"/>
        </w:rPr>
        <w:t>Rubin</w:t>
      </w:r>
      <w:r w:rsidRPr="00D20FB5">
        <w:rPr>
          <w:rStyle w:val="Style13ptBold"/>
        </w:rPr>
        <w:t xml:space="preserve"> 08</w:t>
      </w:r>
      <w:r>
        <w:t xml:space="preserve"> (Uzi Rubin Israeli Defense engineer and analyst, Memorandum No. 94, Tel Aviv: Institute for National Security Studies, July 2008, “</w:t>
      </w:r>
      <w:r w:rsidRPr="00D20FB5">
        <w:t>How Iran Can Attain its Nucle</w:t>
      </w:r>
      <w:r>
        <w:t xml:space="preserve">ar Capability – and Then Use It”, </w:t>
      </w:r>
      <w:hyperlink r:id="rId219" w:history="1">
        <w:r w:rsidRPr="00BC0530">
          <w:rPr>
            <w:rStyle w:val="Hyperlink"/>
          </w:rPr>
          <w:t>https://www.inss.org.il/person/asculaiephraim/</w:t>
        </w:r>
      </w:hyperlink>
      <w:r>
        <w:t xml:space="preserve"> - BIB) </w:t>
      </w:r>
    </w:p>
    <w:p w14:paraId="4808EF60" w14:textId="77777777" w:rsidR="00474194" w:rsidRDefault="00474194" w:rsidP="00474194">
      <w:pPr>
        <w:rPr>
          <w:rStyle w:val="StyleUnderline"/>
        </w:rPr>
      </w:pPr>
      <w:r w:rsidRPr="001B7581">
        <w:rPr>
          <w:sz w:val="16"/>
        </w:rPr>
        <w:t xml:space="preserve">The ultimate concern that motivates most critics of Israel’s missile defense is the fear that its costs will come at the expense of retaliatory weapons. In reality, deployment of the Arrow did not, as far as is known, block or slow down any other Israeli R&amp;D or acquisitions program. From various statements of Israeli officials as well as from hints in the public domain, it can be reasonably assumed that Israel has not given up any offensive option against Iran. </w:t>
      </w:r>
      <w:r w:rsidRPr="0024244C">
        <w:rPr>
          <w:rStyle w:val="StyleUnderline"/>
        </w:rPr>
        <w:t>The zero sum game feared by the critics concerning investment in offensive versus defensive weapons is illusory</w:t>
      </w:r>
      <w:r w:rsidRPr="001B7581">
        <w:rPr>
          <w:sz w:val="16"/>
        </w:rPr>
        <w:t xml:space="preserve">. </w:t>
      </w:r>
      <w:r w:rsidRPr="0024244C">
        <w:rPr>
          <w:rStyle w:val="StyleUnderline"/>
        </w:rPr>
        <w:t>In Israel’s particular situation, missile defense is not slated to replace offensive options – on the contrary, it is deployed to protect them</w:t>
      </w:r>
      <w:r w:rsidRPr="001B7581">
        <w:rPr>
          <w:sz w:val="16"/>
        </w:rPr>
        <w:t xml:space="preserve">. The task of Israel’s </w:t>
      </w:r>
      <w:r w:rsidRPr="0024244C">
        <w:rPr>
          <w:rStyle w:val="StyleUnderline"/>
        </w:rPr>
        <w:t>missile shield is</w:t>
      </w:r>
      <w:r w:rsidRPr="001B7581">
        <w:rPr>
          <w:sz w:val="16"/>
        </w:rPr>
        <w:t xml:space="preserve"> not </w:t>
      </w:r>
      <w:r w:rsidRPr="0024244C">
        <w:rPr>
          <w:rStyle w:val="StyleUnderline"/>
        </w:rPr>
        <w:t>to ensure</w:t>
      </w:r>
      <w:r w:rsidRPr="001B7581">
        <w:rPr>
          <w:sz w:val="16"/>
        </w:rPr>
        <w:t xml:space="preserve"> against the penetration of a single nuclear missile – this cannot be achieved with confidence in any case – but to enhance the </w:t>
      </w:r>
      <w:r w:rsidRPr="0024244C">
        <w:rPr>
          <w:rStyle w:val="StyleUnderline"/>
        </w:rPr>
        <w:t>survivability of the retaliatory assets</w:t>
      </w:r>
      <w:r w:rsidRPr="001B7581">
        <w:rPr>
          <w:sz w:val="16"/>
        </w:rPr>
        <w:t xml:space="preserve">, thus </w:t>
      </w:r>
      <w:r w:rsidRPr="0024244C">
        <w:rPr>
          <w:rStyle w:val="StyleUnderline"/>
        </w:rPr>
        <w:t>posing an existential dilemma to any aggressor</w:t>
      </w:r>
      <w:r w:rsidRPr="001B7581">
        <w:rPr>
          <w:sz w:val="16"/>
        </w:rPr>
        <w:t xml:space="preserve">. In the absence of any communication channels with the leadership </w:t>
      </w:r>
      <w:r w:rsidRPr="00BF5DE5">
        <w:rPr>
          <w:rStyle w:val="Emphasis"/>
        </w:rPr>
        <w:t>of a nuclear Iran, an Israeli missile shield will serve as the most visible survivability measure</w:t>
      </w:r>
      <w:r w:rsidRPr="001B7581">
        <w:rPr>
          <w:sz w:val="16"/>
        </w:rPr>
        <w:t xml:space="preserve">, and each successful test will send another powerful reminder of Iran’s dilemma. At the same time, defense must not be seen as a comprehensive solution for achieving deterrence. The first and foremost condition for a credible deterrence is devastating retaliation assets. Missile defense’s mission is to secure the survivability of those assets. It would be better for Israel and the entire world that Iran remain non nuclear. </w:t>
      </w:r>
      <w:r w:rsidRPr="001B7581">
        <w:rPr>
          <w:rStyle w:val="StyleUnderline"/>
        </w:rPr>
        <w:t>Iran’s nuclearization</w:t>
      </w:r>
      <w:r w:rsidRPr="001B7581">
        <w:rPr>
          <w:sz w:val="16"/>
        </w:rPr>
        <w:t xml:space="preserve"> will pose a powerful challenge that </w:t>
      </w:r>
      <w:r w:rsidRPr="001B7581">
        <w:rPr>
          <w:rStyle w:val="StyleUnderline"/>
        </w:rPr>
        <w:t>requires</w:t>
      </w:r>
      <w:r w:rsidRPr="001B7581">
        <w:rPr>
          <w:sz w:val="16"/>
        </w:rPr>
        <w:t xml:space="preserve"> significant national resources to establish a credible and </w:t>
      </w:r>
      <w:r w:rsidRPr="001B7581">
        <w:rPr>
          <w:rStyle w:val="StyleUnderline"/>
        </w:rPr>
        <w:t>stable deterrence posture. The missile defense shield</w:t>
      </w:r>
      <w:r w:rsidRPr="001B7581">
        <w:rPr>
          <w:sz w:val="16"/>
        </w:rPr>
        <w:t xml:space="preserve"> that Israel has been prescient enough to deploy ahead of time </w:t>
      </w:r>
      <w:r w:rsidRPr="001B7581">
        <w:rPr>
          <w:rStyle w:val="Emphasis"/>
        </w:rPr>
        <w:t>is a key element in this deterrence</w:t>
      </w:r>
      <w:r w:rsidRPr="001B7581">
        <w:rPr>
          <w:sz w:val="16"/>
        </w:rPr>
        <w:t xml:space="preserve">, and the </w:t>
      </w:r>
      <w:r w:rsidRPr="001B7581">
        <w:rPr>
          <w:rStyle w:val="Emphasis"/>
        </w:rPr>
        <w:t>continued investment in its enhancement should be seen as necessary and unavoidable</w:t>
      </w:r>
      <w:r w:rsidRPr="001B7581">
        <w:rPr>
          <w:sz w:val="16"/>
        </w:rPr>
        <w:t xml:space="preserve">, part of the cost of safeguarding Israel’s continued existence and prosperity against any odds, </w:t>
      </w:r>
      <w:r w:rsidRPr="001B7581">
        <w:rPr>
          <w:rStyle w:val="StyleUnderline"/>
        </w:rPr>
        <w:t>including a nuclear Iran.</w:t>
      </w:r>
    </w:p>
    <w:p w14:paraId="19D4169C" w14:textId="77777777" w:rsidR="00474194" w:rsidRPr="001B7581" w:rsidRDefault="00474194" w:rsidP="00474194">
      <w:pPr>
        <w:rPr>
          <w:rStyle w:val="StyleUnderline"/>
        </w:rPr>
      </w:pPr>
    </w:p>
    <w:p w14:paraId="78742540" w14:textId="77777777" w:rsidR="00474194" w:rsidRPr="00B55F1B" w:rsidRDefault="00474194" w:rsidP="00474194">
      <w:pPr>
        <w:pStyle w:val="Heading4"/>
      </w:pPr>
      <w:r>
        <w:t>arms sales k2 missile defense</w:t>
      </w:r>
    </w:p>
    <w:p w14:paraId="1AC60C80" w14:textId="77777777" w:rsidR="00474194" w:rsidRPr="005061AB" w:rsidRDefault="00474194" w:rsidP="00474194">
      <w:r w:rsidRPr="00B55F1B">
        <w:rPr>
          <w:rStyle w:val="Style13ptBold"/>
        </w:rPr>
        <w:t>Johnson 11</w:t>
      </w:r>
      <w:r>
        <w:t xml:space="preserve"> (</w:t>
      </w:r>
      <w:r w:rsidRPr="005061AB">
        <w:t>BRIDGET JOHNSON</w:t>
      </w:r>
      <w:r>
        <w:t>, “</w:t>
      </w:r>
      <w:r w:rsidRPr="005061AB">
        <w:t>The World from The Hill: Appropriators sound support for Israel missile defense</w:t>
      </w:r>
      <w:r>
        <w:t xml:space="preserve">”, The Hill, </w:t>
      </w:r>
      <w:r w:rsidRPr="00B55F1B">
        <w:t>01/09/11</w:t>
      </w:r>
      <w:r>
        <w:t xml:space="preserve">, </w:t>
      </w:r>
      <w:hyperlink r:id="rId220" w:history="1">
        <w:r w:rsidRPr="00BC0530">
          <w:rPr>
            <w:rStyle w:val="Hyperlink"/>
          </w:rPr>
          <w:t>https://thehill.com/news-by-subject/foreign-policy/136899-the-world-from-the-hill-appropriators-sound-support-for-israel-missile-defense</w:t>
        </w:r>
      </w:hyperlink>
      <w:r>
        <w:t xml:space="preserve"> - BIB) </w:t>
      </w:r>
    </w:p>
    <w:p w14:paraId="3ADA54E8" w14:textId="77777777" w:rsidR="00474194" w:rsidRPr="00407385" w:rsidRDefault="00474194" w:rsidP="00474194">
      <w:pPr>
        <w:rPr>
          <w:sz w:val="16"/>
        </w:rPr>
      </w:pPr>
      <w:r w:rsidRPr="00407385">
        <w:rPr>
          <w:sz w:val="16"/>
        </w:rPr>
        <w:t xml:space="preserve">In August, House appropriators pushed </w:t>
      </w:r>
      <w:r w:rsidRPr="008D6109">
        <w:rPr>
          <w:rStyle w:val="StyleUnderline"/>
        </w:rPr>
        <w:t>funding for Israeli missile defense to $422</w:t>
      </w:r>
      <w:r w:rsidRPr="00407385">
        <w:rPr>
          <w:sz w:val="16"/>
        </w:rPr>
        <w:t xml:space="preserve">.7 </w:t>
      </w:r>
      <w:r w:rsidRPr="008D6109">
        <w:rPr>
          <w:rStyle w:val="StyleUnderline"/>
        </w:rPr>
        <w:t>million, its highest level ever</w:t>
      </w:r>
      <w:r w:rsidRPr="00407385">
        <w:rPr>
          <w:sz w:val="16"/>
        </w:rPr>
        <w:t>.</w:t>
      </w:r>
      <w:r>
        <w:rPr>
          <w:sz w:val="16"/>
        </w:rPr>
        <w:t xml:space="preserve"> </w:t>
      </w:r>
      <w:r w:rsidRPr="008D6109">
        <w:rPr>
          <w:rStyle w:val="StyleUnderline"/>
        </w:rPr>
        <w:t>Funding for Israel missile defense</w:t>
      </w:r>
      <w:r w:rsidRPr="00407385">
        <w:rPr>
          <w:sz w:val="16"/>
        </w:rPr>
        <w:t xml:space="preserve"> over the past two years </w:t>
      </w:r>
      <w:r w:rsidRPr="008D6109">
        <w:rPr>
          <w:rStyle w:val="StyleUnderline"/>
        </w:rPr>
        <w:t>adds up to nearly $1 billion.</w:t>
      </w:r>
      <w:r w:rsidRPr="00407385">
        <w:rPr>
          <w:sz w:val="16"/>
        </w:rPr>
        <w:t xml:space="preserve"> Aid to support the short-range David's Sling anti-missile system, for example, more than doubled from $37 million in FY 2008 to $80 million in FY 2010.</w:t>
      </w:r>
      <w:r>
        <w:rPr>
          <w:sz w:val="16"/>
        </w:rPr>
        <w:t xml:space="preserve"> </w:t>
      </w:r>
      <w:r w:rsidRPr="008D6109">
        <w:rPr>
          <w:rStyle w:val="Emphasis"/>
        </w:rPr>
        <w:t>With the mounting Iranian threat</w:t>
      </w:r>
      <w:r w:rsidRPr="00407385">
        <w:rPr>
          <w:sz w:val="16"/>
        </w:rPr>
        <w:t xml:space="preserve"> and Israel's role as America's strongest ally in the Middle East, lawmakers say</w:t>
      </w:r>
      <w:r w:rsidRPr="00F7385B">
        <w:rPr>
          <w:rStyle w:val="Emphasis"/>
        </w:rPr>
        <w:t>, Congress will need to continue to strongly fund these programs.</w:t>
      </w:r>
      <w:r>
        <w:rPr>
          <w:rStyle w:val="Emphasis"/>
        </w:rPr>
        <w:t xml:space="preserve"> </w:t>
      </w:r>
      <w:r w:rsidRPr="00407385">
        <w:rPr>
          <w:sz w:val="16"/>
          <w:szCs w:val="16"/>
        </w:rPr>
        <w:t>"I continue to view the Jewish state as America's most important military and intelligence and economic ally and friend in that most dangerous and important part of the world," said Rep. Steve Rothman (D-N.J.), who sits on the Appropriations subcommittees on Defense, Homeland Security and State and Foreign Operations.</w:t>
      </w:r>
      <w:r>
        <w:rPr>
          <w:sz w:val="16"/>
          <w:szCs w:val="16"/>
        </w:rPr>
        <w:t xml:space="preserve"> </w:t>
      </w:r>
      <w:r w:rsidRPr="00407385">
        <w:rPr>
          <w:sz w:val="16"/>
        </w:rPr>
        <w:t xml:space="preserve">"Therefore, </w:t>
      </w:r>
      <w:r w:rsidRPr="00557A67">
        <w:rPr>
          <w:rStyle w:val="StyleUnderline"/>
        </w:rPr>
        <w:t xml:space="preserve">considering that those who still threaten Israel continue to ramp up their </w:t>
      </w:r>
      <w:r w:rsidRPr="006F4687">
        <w:rPr>
          <w:rStyle w:val="StyleUnderline"/>
        </w:rPr>
        <w:t>efforts in obtaining more</w:t>
      </w:r>
      <w:r w:rsidRPr="00407385">
        <w:rPr>
          <w:sz w:val="16"/>
        </w:rPr>
        <w:t xml:space="preserve"> lethal and accurate </w:t>
      </w:r>
      <w:r w:rsidRPr="006F4687">
        <w:rPr>
          <w:rStyle w:val="StyleUnderline"/>
        </w:rPr>
        <w:t>weaponry</w:t>
      </w:r>
      <w:r w:rsidRPr="00407385">
        <w:rPr>
          <w:sz w:val="16"/>
        </w:rPr>
        <w:t xml:space="preserve">, </w:t>
      </w:r>
      <w:r w:rsidRPr="006F4687">
        <w:rPr>
          <w:rStyle w:val="StyleUnderline"/>
        </w:rPr>
        <w:t>it serves</w:t>
      </w:r>
      <w:r w:rsidRPr="00407385">
        <w:rPr>
          <w:sz w:val="16"/>
        </w:rPr>
        <w:t xml:space="preserve"> America's vital national interests in protecting Israel </w:t>
      </w:r>
      <w:r w:rsidRPr="006F4687">
        <w:rPr>
          <w:rStyle w:val="StyleUnderline"/>
        </w:rPr>
        <w:t>to continue to provide</w:t>
      </w:r>
      <w:r w:rsidRPr="00407385">
        <w:rPr>
          <w:sz w:val="16"/>
        </w:rPr>
        <w:t xml:space="preserve"> her with a </w:t>
      </w:r>
      <w:r w:rsidRPr="006F4687">
        <w:rPr>
          <w:rStyle w:val="StyleUnderline"/>
        </w:rPr>
        <w:t>substantial qualitative and quantitative military</w:t>
      </w:r>
      <w:r w:rsidRPr="00407385">
        <w:rPr>
          <w:sz w:val="16"/>
        </w:rPr>
        <w:t xml:space="preserve"> and intelligence </w:t>
      </w:r>
      <w:r w:rsidRPr="006F4687">
        <w:rPr>
          <w:rStyle w:val="StyleUnderline"/>
        </w:rPr>
        <w:t>edge</w:t>
      </w:r>
      <w:r w:rsidRPr="00407385">
        <w:rPr>
          <w:sz w:val="16"/>
        </w:rPr>
        <w:t>," Rothman told The Hill.</w:t>
      </w:r>
      <w:r>
        <w:rPr>
          <w:sz w:val="16"/>
        </w:rPr>
        <w:t xml:space="preserve"> </w:t>
      </w:r>
      <w:r w:rsidRPr="00407385">
        <w:rPr>
          <w:sz w:val="16"/>
          <w:szCs w:val="16"/>
        </w:rPr>
        <w:t>Facing the vow of the new Republican House majority to slash spending across the board, appropriators say those cuts need to be made wisely and put national security interests first.</w:t>
      </w:r>
      <w:r>
        <w:rPr>
          <w:sz w:val="16"/>
          <w:szCs w:val="16"/>
        </w:rPr>
        <w:t xml:space="preserve"> </w:t>
      </w:r>
      <w:r w:rsidRPr="00407385">
        <w:rPr>
          <w:sz w:val="16"/>
          <w:szCs w:val="16"/>
        </w:rPr>
        <w:t>Rep. Kay Granger (R-Texas), named chairwoman Friday of the House Appropriations subcommittee on State and Foreign Operations, said that her panel's funding has jumped 33 percent over the past two years, and lawmakers on the subcommittee will look to those recent funding additions first when it comes to cuts.</w:t>
      </w:r>
      <w:r>
        <w:rPr>
          <w:sz w:val="16"/>
          <w:szCs w:val="16"/>
        </w:rPr>
        <w:t xml:space="preserve"> </w:t>
      </w:r>
      <w:r w:rsidRPr="00407385">
        <w:rPr>
          <w:sz w:val="16"/>
          <w:szCs w:val="16"/>
        </w:rPr>
        <w:t>That could include presidential initiatives on global health and climate change.</w:t>
      </w:r>
      <w:r>
        <w:rPr>
          <w:sz w:val="16"/>
          <w:szCs w:val="16"/>
        </w:rPr>
        <w:t xml:space="preserve"> </w:t>
      </w:r>
      <w:r w:rsidRPr="00407385">
        <w:rPr>
          <w:sz w:val="16"/>
          <w:szCs w:val="16"/>
        </w:rPr>
        <w:t>"As we look at cuts we have to always look at national security and the security of our partners, which is our security, too," Granger told The Hill.</w:t>
      </w:r>
      <w:r>
        <w:rPr>
          <w:sz w:val="16"/>
          <w:szCs w:val="16"/>
        </w:rPr>
        <w:t xml:space="preserve"> </w:t>
      </w:r>
      <w:r w:rsidRPr="00407385">
        <w:rPr>
          <w:sz w:val="16"/>
          <w:szCs w:val="16"/>
        </w:rPr>
        <w:t>"More seriously than at any time, we have to prioritize what is the most important thing at this time," she said.</w:t>
      </w:r>
      <w:r>
        <w:rPr>
          <w:sz w:val="16"/>
          <w:szCs w:val="16"/>
        </w:rPr>
        <w:t xml:space="preserve"> </w:t>
      </w:r>
      <w:r w:rsidRPr="00407385">
        <w:rPr>
          <w:sz w:val="16"/>
        </w:rPr>
        <w:t xml:space="preserve">Granger said that Defense Secretary Robert Gates's </w:t>
      </w:r>
      <w:r w:rsidRPr="00FC215A">
        <w:rPr>
          <w:rStyle w:val="StyleUnderline"/>
        </w:rPr>
        <w:t>cuts to the</w:t>
      </w:r>
      <w:r w:rsidRPr="00407385">
        <w:rPr>
          <w:sz w:val="16"/>
        </w:rPr>
        <w:t xml:space="preserve"> Pentagon </w:t>
      </w:r>
      <w:r w:rsidRPr="00FC215A">
        <w:rPr>
          <w:rStyle w:val="StyleUnderline"/>
        </w:rPr>
        <w:t>budget</w:t>
      </w:r>
      <w:r w:rsidRPr="00407385">
        <w:rPr>
          <w:sz w:val="16"/>
        </w:rPr>
        <w:t xml:space="preserve"> unveiled Thursday, which don't touch the anti-missile programs, "</w:t>
      </w:r>
      <w:r w:rsidRPr="00FC215A">
        <w:rPr>
          <w:rStyle w:val="Emphasis"/>
        </w:rPr>
        <w:t>reaffirmed the need for missile defense</w:t>
      </w:r>
      <w:r w:rsidRPr="00407385">
        <w:rPr>
          <w:sz w:val="16"/>
        </w:rPr>
        <w:t>."</w:t>
      </w:r>
      <w:r>
        <w:rPr>
          <w:sz w:val="16"/>
        </w:rPr>
        <w:t xml:space="preserve"> </w:t>
      </w:r>
      <w:r w:rsidRPr="00407385">
        <w:rPr>
          <w:sz w:val="16"/>
          <w:szCs w:val="16"/>
        </w:rPr>
        <w:t>"Given the rightful focus by this Congress on watching every penny of taxpayer dollars we're going to want to make certain that every penny spent by our subcommittee is spent wisely, and that includes how best to continue to meet America's vital national security interests in Israel's national security interests," Rothman said.</w:t>
      </w:r>
      <w:r>
        <w:rPr>
          <w:sz w:val="16"/>
          <w:szCs w:val="16"/>
        </w:rPr>
        <w:t xml:space="preserve"> </w:t>
      </w:r>
      <w:r w:rsidRPr="00407385">
        <w:rPr>
          <w:sz w:val="16"/>
        </w:rPr>
        <w:t xml:space="preserve">Both lawmakers cite strong bipartisan support for continuing to fund the missile defense programs. Although specific requests in the new year and new Congress aren't yet known, </w:t>
      </w:r>
      <w:r w:rsidRPr="00FC215A">
        <w:rPr>
          <w:rStyle w:val="StyleUnderline"/>
        </w:rPr>
        <w:t>funding may increase even more as lawmakers on both sides of the aisle use the tools at their disposal, including oversight and spending, to address the Iranian threat.</w:t>
      </w:r>
      <w:r>
        <w:rPr>
          <w:rStyle w:val="StyleUnderline"/>
        </w:rPr>
        <w:t xml:space="preserve"> </w:t>
      </w:r>
      <w:r w:rsidRPr="00407385">
        <w:rPr>
          <w:sz w:val="16"/>
        </w:rPr>
        <w:t>"</w:t>
      </w:r>
      <w:r w:rsidRPr="00FC215A">
        <w:rPr>
          <w:rStyle w:val="StyleUnderline"/>
        </w:rPr>
        <w:t>The U.S. Congress is clearly continuing to be strongly in support of</w:t>
      </w:r>
      <w:r w:rsidRPr="00407385">
        <w:rPr>
          <w:sz w:val="16"/>
        </w:rPr>
        <w:t xml:space="preserve"> our most important ally in the region — </w:t>
      </w:r>
      <w:r w:rsidRPr="00FC215A">
        <w:rPr>
          <w:rStyle w:val="StyleUnderline"/>
        </w:rPr>
        <w:t>Israel</w:t>
      </w:r>
      <w:r w:rsidRPr="00407385">
        <w:rPr>
          <w:sz w:val="16"/>
        </w:rPr>
        <w:t xml:space="preserve"> — </w:t>
      </w:r>
      <w:r w:rsidRPr="00FC215A">
        <w:rPr>
          <w:rStyle w:val="StyleUnderline"/>
        </w:rPr>
        <w:t>and thus is concerned about any step</w:t>
      </w:r>
      <w:r w:rsidRPr="00407385">
        <w:rPr>
          <w:sz w:val="16"/>
        </w:rPr>
        <w:t xml:space="preserve"> by any nation or other entity </w:t>
      </w:r>
      <w:r w:rsidRPr="00FC215A">
        <w:rPr>
          <w:rStyle w:val="StyleUnderline"/>
        </w:rPr>
        <w:t>that might threaten her</w:t>
      </w:r>
      <w:r w:rsidRPr="00407385">
        <w:rPr>
          <w:sz w:val="16"/>
        </w:rPr>
        <w:t>," Rothman said.</w:t>
      </w:r>
      <w:r>
        <w:rPr>
          <w:sz w:val="16"/>
        </w:rPr>
        <w:t xml:space="preserve"> </w:t>
      </w:r>
      <w:r w:rsidRPr="00407385">
        <w:rPr>
          <w:sz w:val="16"/>
        </w:rPr>
        <w:t xml:space="preserve">When it comes to those threats, the appropriators aren't just </w:t>
      </w:r>
      <w:r w:rsidRPr="00FC215A">
        <w:rPr>
          <w:rStyle w:val="StyleUnderline"/>
        </w:rPr>
        <w:t>concerned about Iran</w:t>
      </w:r>
      <w:r w:rsidRPr="00407385">
        <w:rPr>
          <w:sz w:val="16"/>
        </w:rPr>
        <w:t xml:space="preserve">, as evidenced by the </w:t>
      </w:r>
      <w:r w:rsidRPr="00FC215A">
        <w:rPr>
          <w:rStyle w:val="StyleUnderline"/>
        </w:rPr>
        <w:t>Iron Dome funding to shield Israel from attacks</w:t>
      </w:r>
      <w:r w:rsidRPr="00407385">
        <w:rPr>
          <w:sz w:val="16"/>
        </w:rPr>
        <w:t xml:space="preserve"> by Hamas or Hezbollah.</w:t>
      </w:r>
      <w:r>
        <w:rPr>
          <w:sz w:val="16"/>
        </w:rPr>
        <w:t xml:space="preserve"> </w:t>
      </w:r>
      <w:r w:rsidRPr="00407385">
        <w:rPr>
          <w:sz w:val="16"/>
          <w:szCs w:val="16"/>
        </w:rPr>
        <w:t>Granger notes that Hezbollah is now estimated to have about 45,000 missiles, four times as many since the 2006 war when the group, considered a terrorist organization by the U.S., fired Katyusha rockets from Lebanon into Israel. Hezbollah, a political party that has been gaining traction in Lebanon, has been beefing up its arsenal despite the U.N. Security Council resolution ending the conflict that called for Hezbollah to disarm.</w:t>
      </w:r>
      <w:r>
        <w:rPr>
          <w:sz w:val="16"/>
          <w:szCs w:val="16"/>
        </w:rPr>
        <w:t xml:space="preserve"> </w:t>
      </w:r>
      <w:r w:rsidRPr="00407385">
        <w:rPr>
          <w:sz w:val="16"/>
          <w:szCs w:val="16"/>
        </w:rPr>
        <w:t>On Dec. 22, Rothman fired off a letter to French President Nicolas Sarkozy, who visits Washington this month, asking the European ally to back off its plans to sell 100 anti-tank missile systems to the Lebanese Armed Forces.</w:t>
      </w:r>
      <w:r>
        <w:rPr>
          <w:sz w:val="16"/>
          <w:szCs w:val="16"/>
        </w:rPr>
        <w:t xml:space="preserve"> </w:t>
      </w:r>
      <w:r w:rsidRPr="00407385">
        <w:rPr>
          <w:sz w:val="16"/>
          <w:szCs w:val="16"/>
        </w:rPr>
        <w:t>"As you know, Lebanon is in a precarious situation whereby Hezbollah is in a powerful position to usurp the Lebanese Armed Forces (LAF)," Rothman wrote. "If this were to occur, Israel would be in grave danger of having your anti-tank missiles used against her."</w:t>
      </w:r>
      <w:r>
        <w:rPr>
          <w:sz w:val="16"/>
          <w:szCs w:val="16"/>
        </w:rPr>
        <w:t xml:space="preserve"> </w:t>
      </w:r>
      <w:r w:rsidRPr="00407385">
        <w:rPr>
          <w:sz w:val="16"/>
          <w:szCs w:val="16"/>
        </w:rPr>
        <w:t>Rothman said he wasn't able to get additional signatures on the letter because members were trying to wrap up business before the holiday break, but he said "100 percent" of the Defense subcommittee members agree with him.</w:t>
      </w:r>
      <w:r>
        <w:rPr>
          <w:sz w:val="16"/>
          <w:szCs w:val="16"/>
        </w:rPr>
        <w:t xml:space="preserve"> </w:t>
      </w:r>
      <w:r w:rsidRPr="00407385">
        <w:rPr>
          <w:sz w:val="16"/>
          <w:szCs w:val="16"/>
        </w:rPr>
        <w:t>"The concerns expressed in my letter are shared by at least 90 percent or more of the U.S. Congress," he said.</w:t>
      </w:r>
      <w:r>
        <w:rPr>
          <w:sz w:val="16"/>
          <w:szCs w:val="16"/>
        </w:rPr>
        <w:t xml:space="preserve"> </w:t>
      </w:r>
      <w:r w:rsidRPr="00407385">
        <w:rPr>
          <w:sz w:val="16"/>
          <w:szCs w:val="16"/>
        </w:rPr>
        <w:t>Sarkozy hasn't yet responded.</w:t>
      </w:r>
      <w:r>
        <w:rPr>
          <w:sz w:val="16"/>
          <w:szCs w:val="16"/>
        </w:rPr>
        <w:t xml:space="preserve"> </w:t>
      </w:r>
      <w:r w:rsidRPr="00407385">
        <w:rPr>
          <w:sz w:val="16"/>
          <w:szCs w:val="16"/>
        </w:rPr>
        <w:t>Granger said there should be "some very serious, serious discussions" about the French arms sales and other concerns about allies potentially undermining Israeli defense efforts.</w:t>
      </w:r>
      <w:r>
        <w:rPr>
          <w:sz w:val="16"/>
          <w:szCs w:val="16"/>
        </w:rPr>
        <w:t xml:space="preserve"> </w:t>
      </w:r>
      <w:r w:rsidRPr="00AA1905">
        <w:rPr>
          <w:rStyle w:val="Emphasis"/>
        </w:rPr>
        <w:t>Washington needs to continue to "keep the lead" on missile defense</w:t>
      </w:r>
      <w:r w:rsidRPr="00407385">
        <w:rPr>
          <w:sz w:val="16"/>
        </w:rPr>
        <w:t xml:space="preserve"> while keeping the GOP commitment to cut funding back to 2008 levels, she said.</w:t>
      </w:r>
      <w:r>
        <w:rPr>
          <w:sz w:val="16"/>
        </w:rPr>
        <w:t xml:space="preserve"> </w:t>
      </w:r>
      <w:r w:rsidRPr="00407385">
        <w:rPr>
          <w:sz w:val="16"/>
          <w:szCs w:val="16"/>
        </w:rPr>
        <w:t>Granger's subcommittee still has some work from last year to take up, she said, but will quickly get to oversight hearings to figure out which programs are working, which are not, and how spending can be done most efficiently.</w:t>
      </w:r>
      <w:r>
        <w:rPr>
          <w:sz w:val="16"/>
          <w:szCs w:val="16"/>
        </w:rPr>
        <w:t xml:space="preserve"> </w:t>
      </w:r>
      <w:r w:rsidRPr="00C95528">
        <w:rPr>
          <w:rStyle w:val="StyleUnderline"/>
        </w:rPr>
        <w:t>"There's just an urgent need in that area to continue the very strategic partnership we have with Israel</w:t>
      </w:r>
      <w:r w:rsidRPr="00407385">
        <w:rPr>
          <w:sz w:val="16"/>
        </w:rPr>
        <w:t>," she said.</w:t>
      </w:r>
      <w:r>
        <w:rPr>
          <w:sz w:val="16"/>
        </w:rPr>
        <w:t xml:space="preserve"> </w:t>
      </w:r>
      <w:r w:rsidRPr="00407385">
        <w:rPr>
          <w:sz w:val="16"/>
          <w:szCs w:val="16"/>
        </w:rPr>
        <w:t>Rothman said that appropriators will need to respond to the "developing and ever-changing threats that confront Israel."</w:t>
      </w:r>
      <w:r>
        <w:rPr>
          <w:sz w:val="16"/>
          <w:szCs w:val="16"/>
        </w:rPr>
        <w:t xml:space="preserve"> </w:t>
      </w:r>
      <w:r w:rsidRPr="00407385">
        <w:rPr>
          <w:sz w:val="16"/>
        </w:rPr>
        <w:t>"</w:t>
      </w:r>
      <w:r w:rsidRPr="00407385">
        <w:rPr>
          <w:rStyle w:val="StyleUnderline"/>
        </w:rPr>
        <w:t>Since there has been a consistent and robust support for both joint U.S.-Israel</w:t>
      </w:r>
      <w:r w:rsidRPr="00407385">
        <w:rPr>
          <w:sz w:val="16"/>
        </w:rPr>
        <w:t xml:space="preserve"> military endeavors, research and development endeavors as well </w:t>
      </w:r>
      <w:r w:rsidRPr="00407385">
        <w:rPr>
          <w:rStyle w:val="StyleUnderline"/>
        </w:rPr>
        <w:t>as support for</w:t>
      </w:r>
      <w:r w:rsidRPr="00407385">
        <w:rPr>
          <w:sz w:val="16"/>
        </w:rPr>
        <w:t xml:space="preserve"> Israeli programs such as </w:t>
      </w:r>
      <w:r w:rsidRPr="00407385">
        <w:rPr>
          <w:rStyle w:val="StyleUnderline"/>
        </w:rPr>
        <w:t>the Iron Dome</w:t>
      </w:r>
      <w:r w:rsidRPr="00407385">
        <w:rPr>
          <w:sz w:val="16"/>
        </w:rPr>
        <w:t xml:space="preserve"> in the past, I </w:t>
      </w:r>
      <w:r w:rsidRPr="00407385">
        <w:rPr>
          <w:rStyle w:val="StyleUnderline"/>
        </w:rPr>
        <w:t>fully expect there to be no break whatsoever in our strong support</w:t>
      </w:r>
      <w:r w:rsidRPr="00407385">
        <w:rPr>
          <w:sz w:val="16"/>
        </w:rPr>
        <w:t xml:space="preserve"> for the Jewish state and her military and intelligence needs," he said.</w:t>
      </w:r>
    </w:p>
    <w:p w14:paraId="64F809EB" w14:textId="77777777" w:rsidR="00474194" w:rsidRDefault="00474194" w:rsidP="00474194"/>
    <w:p w14:paraId="1AA15AB5" w14:textId="77777777" w:rsidR="00474194" w:rsidRDefault="00474194" w:rsidP="00474194"/>
    <w:p w14:paraId="3B219F88" w14:textId="77777777" w:rsidR="00474194" w:rsidRPr="006B7CDD" w:rsidRDefault="00474194" w:rsidP="00474194">
      <w:pPr>
        <w:pStyle w:val="Heading4"/>
      </w:pPr>
      <w:r>
        <w:t>FMS sales are key to missile defense programs</w:t>
      </w:r>
    </w:p>
    <w:p w14:paraId="13F1ECB7" w14:textId="77777777" w:rsidR="00474194" w:rsidRPr="000C192F" w:rsidRDefault="00474194" w:rsidP="00474194">
      <w:r w:rsidRPr="006B7CDD">
        <w:rPr>
          <w:rStyle w:val="Style13ptBold"/>
        </w:rPr>
        <w:t>Twing 96</w:t>
      </w:r>
      <w:r>
        <w:t xml:space="preserve"> (</w:t>
      </w:r>
      <w:r w:rsidRPr="006B7CDD">
        <w:t>Shawn L. Twing</w:t>
      </w:r>
      <w:r>
        <w:t>, “</w:t>
      </w:r>
      <w:r w:rsidRPr="006B7CDD">
        <w:t>A Comprehensive Guide to U.S. Aid to Israel</w:t>
      </w:r>
      <w:r>
        <w:t xml:space="preserve">”, </w:t>
      </w:r>
      <w:r w:rsidRPr="006B7CDD">
        <w:t>Washington Report on Middle East Affairs, April 1996, pgs. 7, 49-52</w:t>
      </w:r>
      <w:r>
        <w:t xml:space="preserve">, April 1996, </w:t>
      </w:r>
      <w:hyperlink r:id="rId221" w:history="1">
        <w:r w:rsidRPr="00BC0530">
          <w:rPr>
            <w:rStyle w:val="Hyperlink"/>
          </w:rPr>
          <w:t>https://www.wrmea.org/1996-april/the-cost-of-israel-to-u.s.-taxpayers-a-comprehensive-guide-to-u.s.-aid-to-israel.html</w:t>
        </w:r>
      </w:hyperlink>
      <w:r>
        <w:t xml:space="preserve"> - BIB) </w:t>
      </w:r>
    </w:p>
    <w:p w14:paraId="4312E6D2" w14:textId="77777777" w:rsidR="00474194" w:rsidRPr="006B7CDD" w:rsidRDefault="00474194" w:rsidP="00474194">
      <w:pPr>
        <w:rPr>
          <w:rStyle w:val="StyleUnderline"/>
        </w:rPr>
      </w:pPr>
      <w:r w:rsidRPr="006B7CDD">
        <w:rPr>
          <w:rStyle w:val="StyleUnderline"/>
        </w:rPr>
        <w:t>Israel's</w:t>
      </w:r>
      <w:r w:rsidRPr="006B7CDD">
        <w:rPr>
          <w:sz w:val="16"/>
        </w:rPr>
        <w:t xml:space="preserve"> Arrow anti-tactical</w:t>
      </w:r>
      <w:r w:rsidRPr="006B7CDD">
        <w:rPr>
          <w:rStyle w:val="StyleUnderline"/>
        </w:rPr>
        <w:t xml:space="preserve"> ballistic missile</w:t>
      </w:r>
      <w:r w:rsidRPr="006B7CDD">
        <w:rPr>
          <w:sz w:val="16"/>
        </w:rPr>
        <w:t xml:space="preserve"> is another </w:t>
      </w:r>
      <w:r w:rsidRPr="006B7CDD">
        <w:rPr>
          <w:rStyle w:val="StyleUnderline"/>
        </w:rPr>
        <w:t>program</w:t>
      </w:r>
      <w:r w:rsidRPr="006B7CDD">
        <w:rPr>
          <w:sz w:val="16"/>
        </w:rPr>
        <w:t xml:space="preserve"> of little or no benefit to the United States. It doesn't show up in U.S. foreign aid totals, but it is funded by American taxpayers. Since its inception in 1988, the Arrow program </w:t>
      </w:r>
      <w:r w:rsidRPr="006B7CDD">
        <w:rPr>
          <w:rStyle w:val="StyleUnderline"/>
        </w:rPr>
        <w:t>has cost the United States over $653 million, and U.S. officials have promised Israel at least another $711.3 million</w:t>
      </w:r>
      <w:r w:rsidRPr="006B7CDD">
        <w:rPr>
          <w:sz w:val="16"/>
        </w:rPr>
        <w:t xml:space="preserve"> through FY2001. (For a complete breakdown of U.S. aid to Israel's Arrow program, see the October/November 1995 Washington Report on Middle East Affairs, p. 12.) The money comes from the budgets of the U.S. Air Force and the Ballistic Missile Defense Organization and, with the exception of $97.9 million of Israel's "share" </w:t>
      </w:r>
      <w:r w:rsidRPr="006B7CDD">
        <w:rPr>
          <w:rStyle w:val="Emphasis"/>
        </w:rPr>
        <w:t>paid with U.S. FMS aid money</w:t>
      </w:r>
      <w:r w:rsidRPr="006B7CDD">
        <w:rPr>
          <w:sz w:val="16"/>
        </w:rPr>
        <w:t xml:space="preserve">, all of the Arrow's costs to the United States are </w:t>
      </w:r>
      <w:r w:rsidRPr="006B7CDD">
        <w:rPr>
          <w:rStyle w:val="StyleUnderline"/>
        </w:rPr>
        <w:t>in addition to Israel's portion of the U.S. foreign aid budget.</w:t>
      </w:r>
    </w:p>
    <w:p w14:paraId="472DE4EC" w14:textId="77777777" w:rsidR="00474194" w:rsidRDefault="00474194" w:rsidP="00474194"/>
    <w:p w14:paraId="46B41B62" w14:textId="77777777" w:rsidR="00474194" w:rsidRPr="00093989" w:rsidRDefault="00474194" w:rsidP="00474194">
      <w:pPr>
        <w:pStyle w:val="Heading3"/>
      </w:pPr>
      <w:r>
        <w:t>NB – turns case</w:t>
      </w:r>
    </w:p>
    <w:p w14:paraId="068B5CCA" w14:textId="77777777" w:rsidR="00474194" w:rsidRPr="00D20FB5" w:rsidRDefault="00474194" w:rsidP="00474194">
      <w:pPr>
        <w:pStyle w:val="Heading4"/>
      </w:pPr>
      <w:r>
        <w:t xml:space="preserve">missile defense solves war and iran nukes turn the case – makes the Palestinian condition worse </w:t>
      </w:r>
    </w:p>
    <w:p w14:paraId="2B737139" w14:textId="77777777" w:rsidR="00474194" w:rsidRDefault="00474194" w:rsidP="00474194">
      <w:r>
        <w:rPr>
          <w:rStyle w:val="Style13ptBold"/>
        </w:rPr>
        <w:t>Rubin</w:t>
      </w:r>
      <w:r w:rsidRPr="00D20FB5">
        <w:rPr>
          <w:rStyle w:val="Style13ptBold"/>
        </w:rPr>
        <w:t xml:space="preserve"> 08</w:t>
      </w:r>
      <w:r>
        <w:t xml:space="preserve"> (Uzi Rubin Israeli Defense engineer and analyst, Memorandum No. 94, Tel Aviv: Institute for National Security Studies, July 2008, “</w:t>
      </w:r>
      <w:r w:rsidRPr="00D20FB5">
        <w:t>How Iran Can Attain its Nucle</w:t>
      </w:r>
      <w:r>
        <w:t xml:space="preserve">ar Capability – and Then Use It”, </w:t>
      </w:r>
      <w:hyperlink r:id="rId222" w:history="1">
        <w:r w:rsidRPr="00BC0530">
          <w:rPr>
            <w:rStyle w:val="Hyperlink"/>
          </w:rPr>
          <w:t>https://www.inss.org.il/person/asculaiephraim/</w:t>
        </w:r>
      </w:hyperlink>
      <w:r>
        <w:t xml:space="preserve"> - BIB) </w:t>
      </w:r>
    </w:p>
    <w:p w14:paraId="06CB6842" w14:textId="77777777" w:rsidR="00474194" w:rsidRPr="001959F9" w:rsidRDefault="00474194" w:rsidP="00474194">
      <w:pPr>
        <w:rPr>
          <w:rStyle w:val="StyleUnderline"/>
        </w:rPr>
      </w:pPr>
      <w:r w:rsidRPr="001959F9">
        <w:rPr>
          <w:rStyle w:val="StyleUnderline"/>
        </w:rPr>
        <w:t>The Contribution of Israeli Missile Defense to Deterrence Credibility</w:t>
      </w:r>
    </w:p>
    <w:p w14:paraId="446B6991" w14:textId="77777777" w:rsidR="00474194" w:rsidRPr="00CD7925" w:rsidRDefault="00474194" w:rsidP="00474194">
      <w:pPr>
        <w:rPr>
          <w:sz w:val="16"/>
        </w:rPr>
      </w:pPr>
      <w:r w:rsidRPr="00CD7925">
        <w:rPr>
          <w:sz w:val="16"/>
        </w:rPr>
        <w:t xml:space="preserve">Military victories are predicated on the actual use of force. In contrast, the essence of deterrence is the non-use of force to achieve what we might call “cognitive decision.” </w:t>
      </w:r>
      <w:r w:rsidRPr="001959F9">
        <w:rPr>
          <w:rStyle w:val="StyleUnderline"/>
        </w:rPr>
        <w:t>Israel’s missile defenses must be demonstrably capable of intercepting and destroying incoming missiles</w:t>
      </w:r>
      <w:r w:rsidRPr="00CD7925">
        <w:rPr>
          <w:sz w:val="16"/>
        </w:rPr>
        <w:t xml:space="preserve">, </w:t>
      </w:r>
      <w:r w:rsidRPr="001959F9">
        <w:rPr>
          <w:rStyle w:val="StyleUnderline"/>
        </w:rPr>
        <w:t>and</w:t>
      </w:r>
      <w:r w:rsidRPr="00CD7925">
        <w:rPr>
          <w:sz w:val="16"/>
        </w:rPr>
        <w:t xml:space="preserve"> Israel’s </w:t>
      </w:r>
      <w:r w:rsidRPr="001959F9">
        <w:rPr>
          <w:rStyle w:val="StyleUnderline"/>
        </w:rPr>
        <w:t>retaliatory forces must be capable of overcoming hostile air defenses</w:t>
      </w:r>
      <w:r w:rsidRPr="00CD7925">
        <w:rPr>
          <w:sz w:val="16"/>
        </w:rPr>
        <w:t xml:space="preserve"> and delivering devastating blows on the aggressors’ territory, but their very use – even if they score stellar results – will be synonymous with the failure of deterrence. The primary measure of effectiveness for Israel’s strategic assets, whether offensive or defensive, is how threatening they are perceived by the other side; how they fare in actual conflict is secondary. Retaliatory systems that would be considered vulnerable to a surprise attack are not likely to achieve the cognitive decision that is a prerequisite for stable deterrence. In the Cold War both superpowers achieved cognitive decision by deploying multiple families of retaliatory systems and by using their huge land masses for dispersion, with multiple basing modes on the ground, under the sea, and in the air and heavy sheltering in silos (and also, at least in the case of the Soviet Union, by extreme land mobility). This secured the survivability of their strategic retaliation weapons beyond any reasonable doubt. War games conducted on both sides demonstrated that a second strike from the other side was bound to come, no matter how devastating the first strike. Once this cognitive decision was reached, investments in further survivability measures yielded diminishing returns. This made missile defense superfluous at the time, paving the way towards the ABM treaty. In contrast, </w:t>
      </w:r>
      <w:r w:rsidRPr="001959F9">
        <w:rPr>
          <w:rStyle w:val="StyleUnderline"/>
        </w:rPr>
        <w:t xml:space="preserve">Israel’s </w:t>
      </w:r>
      <w:r w:rsidRPr="00CD7925">
        <w:rPr>
          <w:sz w:val="16"/>
        </w:rPr>
        <w:t xml:space="preserve">tiny land area cannot offer the wide spaces needed for dispersion, and its relatively modest economy cannot afford a superpower-style multiplicity of retaliatory measures. Israel’s population, economic assets, and </w:t>
      </w:r>
      <w:r w:rsidRPr="001959F9">
        <w:rPr>
          <w:rStyle w:val="StyleUnderline"/>
        </w:rPr>
        <w:t>military bases are all concentrated in an area not much larger than Rhode Island</w:t>
      </w:r>
      <w:r w:rsidRPr="00CD7925">
        <w:rPr>
          <w:sz w:val="16"/>
        </w:rPr>
        <w:t xml:space="preserve">. </w:t>
      </w:r>
      <w:r w:rsidRPr="001959F9">
        <w:rPr>
          <w:rStyle w:val="Emphasis"/>
        </w:rPr>
        <w:t>This, and the perception that</w:t>
      </w:r>
      <w:r w:rsidRPr="00CD7925">
        <w:rPr>
          <w:sz w:val="16"/>
        </w:rPr>
        <w:t xml:space="preserve"> Israel’s </w:t>
      </w:r>
      <w:r w:rsidRPr="001959F9">
        <w:rPr>
          <w:rStyle w:val="Emphasis"/>
        </w:rPr>
        <w:t>investments in defense are declining</w:t>
      </w:r>
      <w:r w:rsidRPr="00CD7925">
        <w:rPr>
          <w:sz w:val="16"/>
        </w:rPr>
        <w:t xml:space="preserve"> over time, </w:t>
      </w:r>
      <w:r w:rsidRPr="001959F9">
        <w:rPr>
          <w:rStyle w:val="Emphasis"/>
        </w:rPr>
        <w:t>could act as powerful temptations for an aggressive action by Iran</w:t>
      </w:r>
      <w:r w:rsidRPr="00CD7925">
        <w:rPr>
          <w:sz w:val="16"/>
        </w:rPr>
        <w:t xml:space="preserve">. A rational aggressor, fanatic as it might be, </w:t>
      </w:r>
      <w:r w:rsidRPr="001959F9">
        <w:rPr>
          <w:rStyle w:val="StyleUnderline"/>
        </w:rPr>
        <w:t>will strive to wipe out Israel’s retaliatory means before it proceeds to launch a nuclear strike on Israeli cities.</w:t>
      </w:r>
      <w:r w:rsidRPr="00CD7925">
        <w:rPr>
          <w:sz w:val="16"/>
        </w:rPr>
        <w:t xml:space="preserve"> This, of course, would be a grave error on the side of Iran, an error that would incur terrible consequences for Iran (as well as Israel). The prime objective of Israel’s deterrence is, then, to dissuade Iran from making such an error in the first place. To illustrate the point, consider Israel’s main strategic strike asset – the Israel Air Force fleet of long range attack aircraft. Open literature on the IAF force structure and disposition13 reports that it deploys in twelve air bases, six of which host the more modern types of aircraft (names and locations of those air bases are provided in the literature). Theoretically, then, a first strike by no more than six nuclear Shahab 3 missiles – one for each prime air base – would be enough to knock out Israel’s airborne second strike option, paving the way to an entirely immune follow-up strike against Israel’s centers of population. </w:t>
      </w:r>
      <w:r w:rsidRPr="001959F9">
        <w:rPr>
          <w:rStyle w:val="StyleUnderline"/>
        </w:rPr>
        <w:t>It is reasonable to assume that the Iran would plan on launching some extra Shahab missiles to compensate for malfunctions and inaccuracies</w:t>
      </w:r>
      <w:r w:rsidRPr="00CD7925">
        <w:rPr>
          <w:sz w:val="16"/>
        </w:rPr>
        <w:t xml:space="preserve">, but in any event, it is obvious that the concentration of Israel’s strategic assets in a small number of locations requires just a handful of Shahab missiles to take them out, not much more than the salvo of Iraqi missiles that hit Israel during the Gulf War in 1991. </w:t>
      </w:r>
      <w:r w:rsidRPr="001959F9">
        <w:rPr>
          <w:rStyle w:val="Emphasis"/>
        </w:rPr>
        <w:t>Enter Israel’s missile defense system</w:t>
      </w:r>
      <w:r w:rsidRPr="00CD7925">
        <w:rPr>
          <w:sz w:val="16"/>
        </w:rPr>
        <w:t xml:space="preserve">, which changes the situation completely. As pointed out by Pedatzur, rational Iranian planners would have to factor in an </w:t>
      </w:r>
      <w:r w:rsidRPr="001959F9">
        <w:rPr>
          <w:rStyle w:val="StyleUnderline"/>
        </w:rPr>
        <w:t>efficient defense system with an upper performance limit equal to what Israel has demonstrated in repeated tests</w:t>
      </w:r>
      <w:r w:rsidRPr="00CD7925">
        <w:rPr>
          <w:sz w:val="16"/>
        </w:rPr>
        <w:t xml:space="preserve"> – </w:t>
      </w:r>
      <w:r w:rsidRPr="001959F9">
        <w:rPr>
          <w:rStyle w:val="StyleUnderline"/>
        </w:rPr>
        <w:t>any lesser assumption would be tantamount to gambling with Iran’s continued existence</w:t>
      </w:r>
      <w:r w:rsidRPr="00CD7925">
        <w:rPr>
          <w:sz w:val="16"/>
        </w:rPr>
        <w:t xml:space="preserve">. In concrete terms, this means that the </w:t>
      </w:r>
      <w:r w:rsidRPr="001959F9">
        <w:rPr>
          <w:rStyle w:val="StyleUnderline"/>
        </w:rPr>
        <w:t xml:space="preserve">Iranians will have to factor in a </w:t>
      </w:r>
      <w:r w:rsidRPr="001959F9">
        <w:rPr>
          <w:rStyle w:val="Emphasis"/>
        </w:rPr>
        <w:t>kill rate for the Arrow of at least 80 percent</w:t>
      </w:r>
      <w:r w:rsidRPr="001959F9">
        <w:rPr>
          <w:rStyle w:val="StyleUnderline"/>
        </w:rPr>
        <w:t xml:space="preserve"> in each individual engagement</w:t>
      </w:r>
      <w:r w:rsidRPr="00CD7925">
        <w:rPr>
          <w:sz w:val="16"/>
        </w:rPr>
        <w:t xml:space="preserve">. According to open literature,14 Israel has now deployed three Arrow batteries. Each battery includes eight launchers each holding six interceptors, for a total of 144 </w:t>
      </w:r>
      <w:r w:rsidRPr="001959F9">
        <w:rPr>
          <w:rStyle w:val="StyleUnderline"/>
        </w:rPr>
        <w:t>Arrow interceptors</w:t>
      </w:r>
      <w:r w:rsidRPr="00CD7925">
        <w:rPr>
          <w:sz w:val="16"/>
        </w:rPr>
        <w:t xml:space="preserve"> deployed and ready to fire. In addition, Israel deploys several Patriot </w:t>
      </w:r>
      <w:r w:rsidRPr="001959F9">
        <w:rPr>
          <w:rStyle w:val="StyleUnderline"/>
        </w:rPr>
        <w:t>PAC 2 batteries, to be upgraded to PAC 3</w:t>
      </w:r>
      <w:r w:rsidRPr="00CD7925">
        <w:rPr>
          <w:sz w:val="16"/>
        </w:rPr>
        <w:t xml:space="preserve"> capabilities, </w:t>
      </w:r>
      <w:r w:rsidRPr="001959F9">
        <w:rPr>
          <w:rStyle w:val="StyleUnderline"/>
        </w:rPr>
        <w:t>providing the second tier for its missile shield</w:t>
      </w:r>
      <w:r w:rsidRPr="00CD7925">
        <w:rPr>
          <w:sz w:val="16"/>
        </w:rPr>
        <w:t xml:space="preserve">.15 A simple statistical analysis indicates that </w:t>
      </w:r>
      <w:r w:rsidRPr="001959F9">
        <w:rPr>
          <w:rStyle w:val="StyleUnderline"/>
        </w:rPr>
        <w:t xml:space="preserve">if every single Iranian Shahab aimed at an IAF base is engaged by one single Arrow missile, three out the six targeted bases will survive with absolute certainty and that </w:t>
      </w:r>
      <w:r w:rsidRPr="001959F9">
        <w:rPr>
          <w:rStyle w:val="Emphasis"/>
        </w:rPr>
        <w:t>there is a 90 percent chance that four bases will remain untouched</w:t>
      </w:r>
      <w:r w:rsidRPr="001959F9">
        <w:rPr>
          <w:rStyle w:val="StyleUnderline"/>
        </w:rPr>
        <w:t xml:space="preserve"> </w:t>
      </w:r>
      <w:r w:rsidRPr="00CD7925">
        <w:rPr>
          <w:sz w:val="16"/>
        </w:rPr>
        <w:t xml:space="preserve">(figure 1, curve 1). With the launching of only six interceptors, </w:t>
      </w:r>
      <w:r w:rsidRPr="001959F9">
        <w:rPr>
          <w:rStyle w:val="StyleUnderline"/>
        </w:rPr>
        <w:t>the bulk of the Arrow and Patriot missile will remain ready to face a follow-up strike</w:t>
      </w:r>
      <w:r w:rsidRPr="00CD7925">
        <w:rPr>
          <w:sz w:val="16"/>
        </w:rPr>
        <w:t xml:space="preserve">. </w:t>
      </w:r>
      <w:r w:rsidRPr="001959F9">
        <w:rPr>
          <w:rStyle w:val="StyleUnderline"/>
        </w:rPr>
        <w:t>From the point of view of the aggressor</w:t>
      </w:r>
      <w:r w:rsidRPr="00CD7925">
        <w:rPr>
          <w:sz w:val="16"/>
        </w:rPr>
        <w:t>,</w:t>
      </w:r>
      <w:r w:rsidRPr="001959F9">
        <w:rPr>
          <w:rStyle w:val="StyleUnderline"/>
        </w:rPr>
        <w:t xml:space="preserve"> this is </w:t>
      </w:r>
      <w:r w:rsidRPr="00CD7925">
        <w:rPr>
          <w:sz w:val="16"/>
        </w:rPr>
        <w:t xml:space="preserve">tantamount to </w:t>
      </w:r>
      <w:r w:rsidRPr="001959F9">
        <w:rPr>
          <w:rStyle w:val="StyleUnderline"/>
        </w:rPr>
        <w:t xml:space="preserve">failure, </w:t>
      </w:r>
      <w:r w:rsidRPr="001959F9">
        <w:rPr>
          <w:rStyle w:val="Emphasis"/>
        </w:rPr>
        <w:t>since enough air bases will survive to launch a massive retaliation</w:t>
      </w:r>
      <w:r w:rsidRPr="001959F9">
        <w:rPr>
          <w:rStyle w:val="StyleUnderline"/>
        </w:rPr>
        <w:t>.</w:t>
      </w:r>
      <w:r w:rsidRPr="00CD7925">
        <w:rPr>
          <w:sz w:val="16"/>
        </w:rPr>
        <w:t xml:space="preserve"> Iran could increase its chances of taking out the IAF on the ground by launching several Shahab missiles at each air base. Curves 2, 3, 4, and 5 in figure 1 show the chances of survival of the IAF prime bases against salvos of 12, 18, 24, and 30 Shahab missiles, respectively, when each is engaged by a single Arrow or Patriot interceptor. </w:t>
      </w:r>
      <w:r w:rsidRPr="001959F9">
        <w:rPr>
          <w:rStyle w:val="StyleUnderline"/>
        </w:rPr>
        <w:t>In the case of a massive salvo of 30 nuclear Shahabs</w:t>
      </w:r>
      <w:r w:rsidRPr="00CD7925">
        <w:rPr>
          <w:sz w:val="16"/>
        </w:rPr>
        <w:t xml:space="preserve">, each engaged by one Israeli interceptor, there is a 90 percent chance that five out of the six prime IAF bases will be hit, seriously eroding Israel’s capability to launch a retaliatory strike. However, professional Iranian </w:t>
      </w:r>
      <w:r w:rsidRPr="001959F9">
        <w:rPr>
          <w:rStyle w:val="StyleUnderline"/>
        </w:rPr>
        <w:t>planners will have to take into account a multi-tier defense system that can engage each incoming Shahab twice, three times, and even more.</w:t>
      </w:r>
      <w:r w:rsidRPr="00CD7925">
        <w:rPr>
          <w:sz w:val="16"/>
        </w:rPr>
        <w:t xml:space="preserve">16 Again, simple calculations show that when engaging each of the thirty incoming threats by two interceptors, </w:t>
      </w:r>
      <w:r w:rsidRPr="004832AB">
        <w:rPr>
          <w:rStyle w:val="Emphasis"/>
        </w:rPr>
        <w:t>Israel’s missile shield could destroy the vast majority of the incoming Shahab missiles and ensure the survival of at least three bases</w:t>
      </w:r>
      <w:r w:rsidRPr="004832AB">
        <w:rPr>
          <w:rStyle w:val="StyleUnderline"/>
        </w:rPr>
        <w:t xml:space="preserve"> and possibly four</w:t>
      </w:r>
      <w:r w:rsidRPr="00CD7925">
        <w:rPr>
          <w:sz w:val="16"/>
        </w:rPr>
        <w:t xml:space="preserve">, as seen in curve 6 of figure 1. This simple war game could be extended even further with increasingly heavier salvos, countered by increasing number of engagements, </w:t>
      </w:r>
      <w:r w:rsidRPr="004832AB">
        <w:rPr>
          <w:rStyle w:val="StyleUnderline"/>
        </w:rPr>
        <w:t>with the same disappointing results from Iran’s perspective.</w:t>
      </w:r>
      <w:r w:rsidRPr="00CD7925">
        <w:rPr>
          <w:sz w:val="16"/>
        </w:rPr>
        <w:t xml:space="preserve"> Diluting the salvos with conventional Shahabs to exhaust Israel’s interceptor stockpiles will decrease the prospects of destroying the IAF, since the impact from a conventional warhead is not likely to impede its air operations seriously. </w:t>
      </w:r>
      <w:r w:rsidRPr="004832AB">
        <w:rPr>
          <w:rStyle w:val="StyleUnderline"/>
        </w:rPr>
        <w:t>A preliminary strike at the missile defense assets (provided the Iranians know their location) will again yield disappointing results since</w:t>
      </w:r>
      <w:r w:rsidRPr="00CD7925">
        <w:rPr>
          <w:sz w:val="16"/>
        </w:rPr>
        <w:t xml:space="preserve"> </w:t>
      </w:r>
      <w:r w:rsidRPr="004832AB">
        <w:rPr>
          <w:rStyle w:val="Emphasis"/>
        </w:rPr>
        <w:t>the system will defend itself with the same efficiency</w:t>
      </w:r>
      <w:r w:rsidRPr="00CD7925">
        <w:rPr>
          <w:sz w:val="16"/>
        </w:rPr>
        <w:t xml:space="preserve"> – and between the strike on its missile defense and the subsequent strike on its air bases, the IAF could slip through a devastating strike package. It should be noted that launching a massive 30 nuclear Shahabs salvo is a major undertaking even for a much more advanced nuclear power such as France or the UK. </w:t>
      </w:r>
      <w:r w:rsidRPr="00665235">
        <w:rPr>
          <w:rStyle w:val="StyleUnderline"/>
        </w:rPr>
        <w:t>The lethal effect of thirty nuclear bombs going off almost simultaneously</w:t>
      </w:r>
      <w:r w:rsidRPr="00CD7925">
        <w:rPr>
          <w:sz w:val="16"/>
        </w:rPr>
        <w:t xml:space="preserve"> – near the ground or in the upper atmosphere – </w:t>
      </w:r>
      <w:r w:rsidRPr="00665235">
        <w:rPr>
          <w:rStyle w:val="Emphasis"/>
        </w:rPr>
        <w:t>will be devastating not only to Israel’s population but to the Palestinian</w:t>
      </w:r>
      <w:r w:rsidRPr="00CD7925">
        <w:rPr>
          <w:sz w:val="16"/>
        </w:rPr>
        <w:t xml:space="preserve">, Lebanese, Jordanian, and Egyptian populations. Under certain meteorological </w:t>
      </w:r>
      <w:r w:rsidRPr="00665235">
        <w:rPr>
          <w:rStyle w:val="Emphasis"/>
        </w:rPr>
        <w:t>conditions</w:t>
      </w:r>
      <w:r w:rsidRPr="00CD7925">
        <w:rPr>
          <w:sz w:val="16"/>
        </w:rPr>
        <w:t xml:space="preserve">, the lethal effects could spread to Iraq and even to Iran itself. This simple war game can be repeated by any Iranian science student with a $25 calculator and access to the internet. Without the need for Israeli leaders to make detailed or threatening declarations, it brings home the truth: that </w:t>
      </w:r>
      <w:r w:rsidRPr="00CD7925">
        <w:rPr>
          <w:rStyle w:val="StyleUnderline"/>
        </w:rPr>
        <w:t>Israel’s missile shield, by its very existence, overturns the strategic equation in two ways</w:t>
      </w:r>
      <w:r w:rsidRPr="00CD7925">
        <w:rPr>
          <w:sz w:val="16"/>
        </w:rPr>
        <w:t xml:space="preserve">. First, </w:t>
      </w:r>
      <w:r w:rsidRPr="00CD7925">
        <w:rPr>
          <w:rStyle w:val="StyleUnderline"/>
        </w:rPr>
        <w:t>it transforms</w:t>
      </w:r>
      <w:r w:rsidRPr="00CD7925">
        <w:rPr>
          <w:sz w:val="16"/>
        </w:rPr>
        <w:t xml:space="preserve"> the IAF with its </w:t>
      </w:r>
      <w:r w:rsidRPr="00CD7925">
        <w:rPr>
          <w:rStyle w:val="StyleUnderline"/>
        </w:rPr>
        <w:t xml:space="preserve">small </w:t>
      </w:r>
      <w:r w:rsidRPr="00CD7925">
        <w:rPr>
          <w:sz w:val="16"/>
        </w:rPr>
        <w:t xml:space="preserve">number of prime </w:t>
      </w:r>
      <w:r w:rsidRPr="00CD7925">
        <w:rPr>
          <w:rStyle w:val="StyleUnderline"/>
        </w:rPr>
        <w:t>bases from an easy prey</w:t>
      </w:r>
      <w:r w:rsidRPr="00CD7925">
        <w:rPr>
          <w:sz w:val="16"/>
        </w:rPr>
        <w:t xml:space="preserve"> (in Iran’s perception) </w:t>
      </w:r>
      <w:r w:rsidRPr="00CD7925">
        <w:rPr>
          <w:rStyle w:val="StyleUnderline"/>
        </w:rPr>
        <w:t>to an almost impregnable objective</w:t>
      </w:r>
      <w:r w:rsidRPr="00CD7925">
        <w:rPr>
          <w:sz w:val="16"/>
        </w:rPr>
        <w:t xml:space="preserve">. Second, </w:t>
      </w:r>
      <w:r w:rsidRPr="00CD7925">
        <w:rPr>
          <w:rStyle w:val="StyleUnderline"/>
        </w:rPr>
        <w:t>it raises the ante for Iran, forcing its planners to specify ever-increasing salvos of nuclear Shahabs,</w:t>
      </w:r>
      <w:r w:rsidRPr="00CD7925">
        <w:rPr>
          <w:sz w:val="16"/>
        </w:rPr>
        <w:t xml:space="preserve"> the collateral effect from which could seriously risk Iran’s own security and safety. Since all the information needed to make such somber evaluations is readily available to Iran from its own sources, </w:t>
      </w:r>
      <w:r w:rsidRPr="00CD7925">
        <w:rPr>
          <w:rStyle w:val="StyleUnderline"/>
        </w:rPr>
        <w:t>its stands to reason that the calculus of gains versus losses will be sobering enough to dissuade Iran</w:t>
      </w:r>
      <w:r w:rsidRPr="00CD7925">
        <w:rPr>
          <w:sz w:val="16"/>
        </w:rPr>
        <w:t xml:space="preserve">, even in the midst of an ongoing crisis, from making a potentially disastrous mistake. The cognitive decision, the crucial condition for effective deterrence, is thus achieved. </w:t>
      </w:r>
      <w:r w:rsidRPr="00CD7925">
        <w:rPr>
          <w:rStyle w:val="Emphasis"/>
        </w:rPr>
        <w:t>The stabilizing effect of Israel’s missile shield</w:t>
      </w:r>
      <w:r w:rsidRPr="00CD7925">
        <w:rPr>
          <w:sz w:val="16"/>
        </w:rPr>
        <w:t xml:space="preserve"> goes beyond the dry arithmetic of gains versus risks. </w:t>
      </w:r>
      <w:r w:rsidRPr="00CD7925">
        <w:rPr>
          <w:rStyle w:val="StyleUnderline"/>
        </w:rPr>
        <w:t>The Arrow system was co-developed with the US</w:t>
      </w:r>
      <w:r w:rsidRPr="00CD7925">
        <w:rPr>
          <w:sz w:val="16"/>
        </w:rPr>
        <w:t xml:space="preserve"> and is reportedly </w:t>
      </w:r>
      <w:r w:rsidRPr="00CD7925">
        <w:rPr>
          <w:rStyle w:val="Emphasis"/>
        </w:rPr>
        <w:t>designed to interoperate with US missile defense systems</w:t>
      </w:r>
      <w:r w:rsidRPr="00CD7925">
        <w:rPr>
          <w:sz w:val="16"/>
        </w:rPr>
        <w:t xml:space="preserve">. The IAF holds frequent and well-advertised missile defense exercises with the US Army and US Navy. Any Iranian planner must factor in the presence of unknown numbers of US ground and naval missile defense assets at the time of the planned strike. Such assets could take part in the defensive action and catapult the effectiveness of Israel’s missile shield even beyond its published performance. Furthermore, </w:t>
      </w:r>
      <w:r w:rsidRPr="00CD7925">
        <w:rPr>
          <w:rStyle w:val="StyleUnderline"/>
        </w:rPr>
        <w:t>an Iranian offensive action that would result in US casualties might draw US retaliation in kind, even in the unlikely case that Israel’s retaliatory assets are overwhelmed.</w:t>
      </w:r>
    </w:p>
    <w:p w14:paraId="67BDC55A" w14:textId="77777777" w:rsidR="00474194" w:rsidRDefault="00474194" w:rsidP="00474194"/>
    <w:p w14:paraId="7648FA30" w14:textId="77777777" w:rsidR="00474194" w:rsidRDefault="00474194" w:rsidP="00474194">
      <w:pPr>
        <w:pStyle w:val="Heading3"/>
      </w:pPr>
      <w:r>
        <w:t>NB – miscalc – scenario</w:t>
      </w:r>
    </w:p>
    <w:p w14:paraId="68B3043D" w14:textId="77777777" w:rsidR="00474194" w:rsidRPr="006E46FB" w:rsidRDefault="00474194" w:rsidP="00474194">
      <w:pPr>
        <w:pStyle w:val="Heading4"/>
      </w:pPr>
      <w:r>
        <w:t xml:space="preserve">miscalc and war inevitable – senior Iranian officals </w:t>
      </w:r>
    </w:p>
    <w:p w14:paraId="36B67B4B" w14:textId="77777777" w:rsidR="00474194" w:rsidRPr="00BC0ACB" w:rsidRDefault="00474194" w:rsidP="00474194">
      <w:r w:rsidRPr="00427551">
        <w:rPr>
          <w:rStyle w:val="Style13ptBold"/>
        </w:rPr>
        <w:t>Kiley 7/19</w:t>
      </w:r>
      <w:r w:rsidRPr="00427551">
        <w:rPr>
          <w:rStyle w:val="Style13ptBold"/>
          <w:b w:val="0"/>
        </w:rPr>
        <w:t>/</w:t>
      </w:r>
      <w:r>
        <w:t>19 (</w:t>
      </w:r>
      <w:r w:rsidRPr="00BC0ACB">
        <w:t>Sam Kiley</w:t>
      </w:r>
      <w:r>
        <w:t xml:space="preserve"> </w:t>
      </w:r>
      <w:r w:rsidRPr="00427551">
        <w:t>Senior International Correspondent</w:t>
      </w:r>
      <w:r>
        <w:t>, “</w:t>
      </w:r>
      <w:r w:rsidRPr="00BC0ACB">
        <w:t>On the ship that downed a military drone, one small mistake could cause a war with Iran</w:t>
      </w:r>
      <w:r>
        <w:t xml:space="preserve">”, CNN, </w:t>
      </w:r>
      <w:hyperlink r:id="rId223" w:history="1">
        <w:r w:rsidRPr="00A669C4">
          <w:rPr>
            <w:rStyle w:val="Hyperlink"/>
          </w:rPr>
          <w:t>https://www.cnn.com/2019/07/19/middleeast/iran-hormuz-fifth-fleet-intl/index.html</w:t>
        </w:r>
      </w:hyperlink>
      <w:r>
        <w:t xml:space="preserve"> - BIB) </w:t>
      </w:r>
    </w:p>
    <w:p w14:paraId="11A4ABA3" w14:textId="77777777" w:rsidR="00474194" w:rsidRPr="006E46FB" w:rsidRDefault="00474194" w:rsidP="00474194">
      <w:pPr>
        <w:rPr>
          <w:rStyle w:val="StyleUnderline"/>
        </w:rPr>
      </w:pPr>
      <w:r w:rsidRPr="006E46FB">
        <w:rPr>
          <w:rStyle w:val="StyleUnderline"/>
        </w:rPr>
        <w:t>The consequences of a single mistake</w:t>
      </w:r>
    </w:p>
    <w:p w14:paraId="75595950" w14:textId="77777777" w:rsidR="00474194" w:rsidRPr="006E46FB" w:rsidRDefault="00474194" w:rsidP="00474194">
      <w:pPr>
        <w:rPr>
          <w:rStyle w:val="StyleUnderline"/>
        </w:rPr>
      </w:pPr>
      <w:r w:rsidRPr="006E46FB">
        <w:rPr>
          <w:sz w:val="16"/>
        </w:rPr>
        <w:t xml:space="preserve">Amid the fissile atmosphere in the Gulf and the Strait of Hormuz, </w:t>
      </w:r>
      <w:r w:rsidRPr="006E46FB">
        <w:rPr>
          <w:rStyle w:val="StyleUnderline"/>
        </w:rPr>
        <w:t>a single mistake could unleash catastrophe.</w:t>
      </w:r>
    </w:p>
    <w:p w14:paraId="7FC44EBD" w14:textId="77777777" w:rsidR="00474194" w:rsidRPr="006E46FB" w:rsidRDefault="00474194" w:rsidP="00474194">
      <w:pPr>
        <w:rPr>
          <w:sz w:val="16"/>
        </w:rPr>
      </w:pPr>
      <w:r w:rsidRPr="006E46FB">
        <w:rPr>
          <w:sz w:val="16"/>
        </w:rPr>
        <w:t xml:space="preserve">Earlier this week, Javad Zarif, </w:t>
      </w:r>
      <w:r w:rsidRPr="006E46FB">
        <w:rPr>
          <w:rStyle w:val="StyleUnderline"/>
        </w:rPr>
        <w:t>the Iranian foreign minister, warned of the high stakes in play</w:t>
      </w:r>
      <w:r w:rsidRPr="006E46FB">
        <w:rPr>
          <w:sz w:val="16"/>
        </w:rPr>
        <w:t>. "All through history Iran has provided security in these waters," he told CNN's Fareed Zakaria. "</w:t>
      </w:r>
      <w:r w:rsidRPr="006E46FB">
        <w:rPr>
          <w:rStyle w:val="StyleUnderline"/>
        </w:rPr>
        <w:t>The United States is intervening in order to make these waters insecure for Iran. You cannot make these waters insecure for one country and secure for others.</w:t>
      </w:r>
      <w:r w:rsidRPr="006E46FB">
        <w:rPr>
          <w:sz w:val="16"/>
        </w:rPr>
        <w:t>"</w:t>
      </w:r>
    </w:p>
    <w:p w14:paraId="290DB274" w14:textId="77777777" w:rsidR="00474194" w:rsidRPr="006E46FB" w:rsidRDefault="00474194" w:rsidP="00474194">
      <w:pPr>
        <w:rPr>
          <w:sz w:val="16"/>
        </w:rPr>
      </w:pPr>
      <w:r w:rsidRPr="006E46FB">
        <w:rPr>
          <w:sz w:val="16"/>
        </w:rPr>
        <w:t xml:space="preserve">"Do you believe that </w:t>
      </w:r>
      <w:r w:rsidRPr="006E46FB">
        <w:rPr>
          <w:rStyle w:val="StyleUnderline"/>
        </w:rPr>
        <w:t>as a result</w:t>
      </w:r>
      <w:r w:rsidRPr="006E46FB">
        <w:rPr>
          <w:sz w:val="16"/>
        </w:rPr>
        <w:t xml:space="preserve"> of this -- whoever is to blame -- </w:t>
      </w:r>
      <w:r w:rsidRPr="006E46FB">
        <w:rPr>
          <w:rStyle w:val="StyleUnderline"/>
        </w:rPr>
        <w:t>you could have an escalation which would result in a military incident</w:t>
      </w:r>
      <w:r w:rsidRPr="006E46FB">
        <w:rPr>
          <w:sz w:val="16"/>
        </w:rPr>
        <w:t>?" Zakaria asked him.</w:t>
      </w:r>
    </w:p>
    <w:p w14:paraId="0D83E77B" w14:textId="77777777" w:rsidR="00474194" w:rsidRPr="006E46FB" w:rsidRDefault="00474194" w:rsidP="00474194">
      <w:pPr>
        <w:rPr>
          <w:sz w:val="16"/>
        </w:rPr>
      </w:pPr>
      <w:r w:rsidRPr="006E46FB">
        <w:rPr>
          <w:sz w:val="16"/>
        </w:rPr>
        <w:t>"</w:t>
      </w:r>
      <w:r w:rsidRPr="006E46FB">
        <w:rPr>
          <w:rStyle w:val="StyleUnderline"/>
        </w:rPr>
        <w:t xml:space="preserve">In such a small body of water if you have so many foreign vessels, I mean </w:t>
      </w:r>
      <w:r w:rsidRPr="006E46FB">
        <w:rPr>
          <w:rStyle w:val="Emphasis"/>
        </w:rPr>
        <w:t>accidents will happen</w:t>
      </w:r>
      <w:r w:rsidRPr="006E46FB">
        <w:rPr>
          <w:sz w:val="16"/>
        </w:rPr>
        <w:t>..." the Iranian foreign minister replied, emphasizing that Iran did not want war and called on all parties to "work" to avoid war.</w:t>
      </w:r>
    </w:p>
    <w:p w14:paraId="18541D46" w14:textId="77777777" w:rsidR="00474194" w:rsidRPr="006E46FB" w:rsidRDefault="00474194" w:rsidP="00474194">
      <w:pPr>
        <w:rPr>
          <w:sz w:val="16"/>
          <w:szCs w:val="16"/>
        </w:rPr>
      </w:pPr>
      <w:r w:rsidRPr="006E46FB">
        <w:rPr>
          <w:sz w:val="16"/>
          <w:szCs w:val="16"/>
        </w:rPr>
        <w:t>He drew attention to the US killing of 290 civilian passengers on board Iran Air flight 655, shot down by the USS Vincennes during the "tanker wars" of the 1980s.</w:t>
      </w:r>
    </w:p>
    <w:p w14:paraId="6DF3B3C2" w14:textId="77777777" w:rsidR="00474194" w:rsidRPr="006E46FB" w:rsidRDefault="00474194" w:rsidP="00474194">
      <w:pPr>
        <w:rPr>
          <w:sz w:val="16"/>
          <w:szCs w:val="16"/>
        </w:rPr>
      </w:pPr>
      <w:r w:rsidRPr="006E46FB">
        <w:rPr>
          <w:sz w:val="16"/>
          <w:szCs w:val="16"/>
        </w:rPr>
        <w:t>Tehran has repeatedly called for a return to negotiations with the US, but only if the US lifts economic sanctions first. This week there were signs that the Trump administration was preparing to make good on its offer to talk directly with Iran, without preconditions, reportedly tapping Senator Rand Paul as the man to make the overtures.</w:t>
      </w:r>
    </w:p>
    <w:p w14:paraId="3944158F" w14:textId="77777777" w:rsidR="00474194" w:rsidRPr="006E46FB" w:rsidRDefault="00474194" w:rsidP="00474194">
      <w:pPr>
        <w:rPr>
          <w:sz w:val="16"/>
        </w:rPr>
      </w:pPr>
      <w:r w:rsidRPr="006E46FB">
        <w:rPr>
          <w:sz w:val="16"/>
        </w:rPr>
        <w:t xml:space="preserve">On board the Boxer, CNN asked Brigadier General Trollinger, the commander of the Task Force controlling the USS Boxer, if </w:t>
      </w:r>
      <w:r w:rsidRPr="006E46FB">
        <w:rPr>
          <w:rStyle w:val="StyleUnderline"/>
        </w:rPr>
        <w:t>an apparently minor misstep by a junior sailor or Marine could have dangerous consequences -- like a war</w:t>
      </w:r>
      <w:r w:rsidRPr="006E46FB">
        <w:rPr>
          <w:sz w:val="16"/>
        </w:rPr>
        <w:t>?</w:t>
      </w:r>
    </w:p>
    <w:p w14:paraId="03FBE100" w14:textId="77777777" w:rsidR="00474194" w:rsidRPr="006E46FB" w:rsidRDefault="00474194" w:rsidP="00474194">
      <w:pPr>
        <w:rPr>
          <w:sz w:val="16"/>
          <w:szCs w:val="16"/>
        </w:rPr>
      </w:pPr>
      <w:r w:rsidRPr="006E46FB">
        <w:rPr>
          <w:sz w:val="16"/>
          <w:szCs w:val="16"/>
        </w:rPr>
        <w:t>"That's absolutely accurate," the general replied. "All the training we do, all the education we do is the express purpose of getting after that, to make sure that we eliminate or reduce rather... mitigate to the best of our ability ... any risk of miscalculation."</w:t>
      </w:r>
    </w:p>
    <w:p w14:paraId="70F36C80" w14:textId="77777777" w:rsidR="00474194" w:rsidRPr="006E46FB" w:rsidRDefault="00474194" w:rsidP="00474194">
      <w:pPr>
        <w:rPr>
          <w:rStyle w:val="StyleUnderline"/>
        </w:rPr>
      </w:pPr>
      <w:r w:rsidRPr="006E46FB">
        <w:rPr>
          <w:rStyle w:val="StyleUnderline"/>
        </w:rPr>
        <w:t>The alternative is almost unthinkable.</w:t>
      </w:r>
      <w:r w:rsidRPr="006E46FB">
        <w:rPr>
          <w:sz w:val="16"/>
        </w:rPr>
        <w:t xml:space="preserve"> But in complex negotiations, </w:t>
      </w:r>
      <w:r w:rsidRPr="006E46FB">
        <w:rPr>
          <w:rStyle w:val="StyleUnderline"/>
        </w:rPr>
        <w:t>the trick is to convince the other that the unthinkable is an option.</w:t>
      </w:r>
    </w:p>
    <w:p w14:paraId="459670D9" w14:textId="77777777" w:rsidR="00474194" w:rsidRDefault="00474194" w:rsidP="00474194"/>
    <w:p w14:paraId="37740289" w14:textId="77777777" w:rsidR="00474194" w:rsidRDefault="00474194" w:rsidP="00474194">
      <w:pPr>
        <w:pStyle w:val="Heading3"/>
      </w:pPr>
      <w:r>
        <w:t>NB – a2 – no iran nukes</w:t>
      </w:r>
    </w:p>
    <w:p w14:paraId="7892031B" w14:textId="77777777" w:rsidR="00474194" w:rsidRPr="00D20FB5" w:rsidRDefault="00474194" w:rsidP="00474194">
      <w:pPr>
        <w:pStyle w:val="Heading4"/>
      </w:pPr>
      <w:r>
        <w:t>iran nuclear acquisition inevitable</w:t>
      </w:r>
    </w:p>
    <w:p w14:paraId="148E0BA3" w14:textId="77777777" w:rsidR="00474194" w:rsidRPr="00D20FB5" w:rsidRDefault="00474194" w:rsidP="00474194">
      <w:r w:rsidRPr="00D20FB5">
        <w:rPr>
          <w:rStyle w:val="Style13ptBold"/>
        </w:rPr>
        <w:t>Asculai 08</w:t>
      </w:r>
      <w:r>
        <w:t xml:space="preserve"> (Ephraim Asculai </w:t>
      </w:r>
      <w:r w:rsidRPr="00D20FB5">
        <w:t>worked at the Israel Atomic Energy Commission</w:t>
      </w:r>
      <w:r>
        <w:t>, Memorandum No. 94, Tel Aviv: Institute for National Security Studies, July 2008, “</w:t>
      </w:r>
      <w:r w:rsidRPr="00D20FB5">
        <w:t>How Iran Can Attain its Nucle</w:t>
      </w:r>
      <w:r>
        <w:t xml:space="preserve">ar Capability – and Then Use It”, </w:t>
      </w:r>
      <w:hyperlink r:id="rId224" w:history="1">
        <w:r w:rsidRPr="00BC0530">
          <w:rPr>
            <w:rStyle w:val="Hyperlink"/>
          </w:rPr>
          <w:t>https://www.inss.org.il/person/asculaiephraim/</w:t>
        </w:r>
      </w:hyperlink>
      <w:r>
        <w:t xml:space="preserve"> - BIB) </w:t>
      </w:r>
    </w:p>
    <w:p w14:paraId="28612430" w14:textId="77777777" w:rsidR="00474194" w:rsidRPr="00D20FB5" w:rsidRDefault="00474194" w:rsidP="00474194">
      <w:pPr>
        <w:rPr>
          <w:rStyle w:val="StyleUnderline"/>
        </w:rPr>
      </w:pPr>
      <w:r w:rsidRPr="00D20FB5">
        <w:rPr>
          <w:rStyle w:val="StyleUnderline"/>
        </w:rPr>
        <w:t>Iran has been proceeding steadily on its quest for a nuclear weapons</w:t>
      </w:r>
      <w:r w:rsidRPr="00D20FB5">
        <w:rPr>
          <w:sz w:val="16"/>
        </w:rPr>
        <w:t xml:space="preserve"> capability, and as </w:t>
      </w:r>
      <w:r w:rsidRPr="00D20FB5">
        <w:rPr>
          <w:rStyle w:val="Emphasis"/>
        </w:rPr>
        <w:t>little seems to motivate it towards abandoning its ambitions</w:t>
      </w:r>
      <w:r w:rsidRPr="00D20FB5">
        <w:rPr>
          <w:sz w:val="16"/>
        </w:rPr>
        <w:t xml:space="preserve">, it will likely get there, possibly at the turn of the present decade. </w:t>
      </w:r>
      <w:r w:rsidRPr="00D20FB5">
        <w:rPr>
          <w:rStyle w:val="StyleUnderline"/>
        </w:rPr>
        <w:t>Although the international community has been taking coercive action</w:t>
      </w:r>
      <w:r w:rsidRPr="00D20FB5">
        <w:rPr>
          <w:sz w:val="16"/>
        </w:rPr>
        <w:t>, mainly by economic – fiscal, monetary, and trade – sanctions</w:t>
      </w:r>
      <w:r w:rsidRPr="00D20FB5">
        <w:rPr>
          <w:rStyle w:val="StyleUnderline"/>
        </w:rPr>
        <w:t xml:space="preserve">, it has not been successful in persuading Iran to abandon its program </w:t>
      </w:r>
      <w:r w:rsidRPr="00D20FB5">
        <w:rPr>
          <w:sz w:val="16"/>
        </w:rPr>
        <w:t xml:space="preserve">or at least suspend it. True, there have been reports that the </w:t>
      </w:r>
      <w:r w:rsidRPr="00D20FB5">
        <w:rPr>
          <w:rStyle w:val="StyleUnderline"/>
        </w:rPr>
        <w:t>sanctions have a perceptible effect on the Iranian population</w:t>
      </w:r>
      <w:r w:rsidRPr="00D20FB5">
        <w:rPr>
          <w:sz w:val="16"/>
        </w:rPr>
        <w:t xml:space="preserve">, but as yet </w:t>
      </w:r>
      <w:r w:rsidRPr="00D20FB5">
        <w:rPr>
          <w:rStyle w:val="StyleUnderline"/>
        </w:rPr>
        <w:t>these have not translated into government action</w:t>
      </w:r>
      <w:r w:rsidRPr="00D20FB5">
        <w:rPr>
          <w:sz w:val="16"/>
        </w:rPr>
        <w:t xml:space="preserve"> or, as some hope, a change in government. </w:t>
      </w:r>
      <w:r w:rsidRPr="00D20FB5">
        <w:rPr>
          <w:rStyle w:val="StyleUnderline"/>
        </w:rPr>
        <w:t>Tehran has been aided</w:t>
      </w:r>
      <w:r w:rsidRPr="00D20FB5">
        <w:rPr>
          <w:sz w:val="16"/>
        </w:rPr>
        <w:t xml:space="preserve">, albeit inadvertently, </w:t>
      </w:r>
      <w:r w:rsidRPr="00D20FB5">
        <w:rPr>
          <w:rStyle w:val="StyleUnderline"/>
        </w:rPr>
        <w:t>by the</w:t>
      </w:r>
      <w:r w:rsidRPr="00D20FB5">
        <w:rPr>
          <w:sz w:val="16"/>
        </w:rPr>
        <w:t xml:space="preserve"> International Atomic Energy Agency (</w:t>
      </w:r>
      <w:r w:rsidRPr="00D20FB5">
        <w:rPr>
          <w:rStyle w:val="StyleUnderline"/>
        </w:rPr>
        <w:t>IAEA</w:t>
      </w:r>
      <w:r w:rsidRPr="00D20FB5">
        <w:rPr>
          <w:sz w:val="16"/>
        </w:rPr>
        <w:t xml:space="preserve">), which has avoided serious condemnation of Iran, </w:t>
      </w:r>
      <w:r w:rsidRPr="00D20FB5">
        <w:rPr>
          <w:rStyle w:val="StyleUnderline"/>
        </w:rPr>
        <w:t>and by Russia and China</w:t>
      </w:r>
      <w:r w:rsidRPr="00D20FB5">
        <w:rPr>
          <w:sz w:val="16"/>
        </w:rPr>
        <w:t xml:space="preserve">, which were reluctant first to impose sanctions and thereafter to strengthen them. The realistic if pessimistic view must be, then, that </w:t>
      </w:r>
      <w:r w:rsidRPr="00D20FB5">
        <w:rPr>
          <w:rStyle w:val="Emphasis"/>
        </w:rPr>
        <w:t>Iran will probably succeed in its quest for nuclear weapons in the foreseeable future</w:t>
      </w:r>
      <w:r w:rsidRPr="00D20FB5">
        <w:rPr>
          <w:sz w:val="16"/>
        </w:rPr>
        <w:t xml:space="preserve">. Thus, </w:t>
      </w:r>
      <w:r w:rsidRPr="00D20FB5">
        <w:rPr>
          <w:rStyle w:val="StyleUnderline"/>
        </w:rPr>
        <w:t>the time is right to take another look at Iran’s nuclear program and to assess the possible trend of future developments.</w:t>
      </w:r>
    </w:p>
    <w:p w14:paraId="31B61337" w14:textId="77777777" w:rsidR="00474194" w:rsidRPr="00410825" w:rsidRDefault="00474194" w:rsidP="00474194"/>
    <w:p w14:paraId="310BED4A" w14:textId="77777777" w:rsidR="00474194" w:rsidRDefault="00474194" w:rsidP="00474194">
      <w:pPr>
        <w:pStyle w:val="Heading3"/>
      </w:pPr>
      <w:r>
        <w:t>NB – a2 – iran rational/won’t strike</w:t>
      </w:r>
    </w:p>
    <w:p w14:paraId="319AEE39" w14:textId="77777777" w:rsidR="00474194" w:rsidRPr="00D20FB5" w:rsidRDefault="00474194" w:rsidP="00474194">
      <w:pPr>
        <w:pStyle w:val="Heading4"/>
      </w:pPr>
      <w:r>
        <w:t>iran isn’t rational and would strike israel</w:t>
      </w:r>
    </w:p>
    <w:p w14:paraId="1FB1DF58" w14:textId="77777777" w:rsidR="00474194" w:rsidRDefault="00474194" w:rsidP="00474194">
      <w:r w:rsidRPr="00D20FB5">
        <w:rPr>
          <w:rStyle w:val="Style13ptBold"/>
        </w:rPr>
        <w:t>Asculai 08</w:t>
      </w:r>
      <w:r>
        <w:t xml:space="preserve"> (Ephraim Asculai </w:t>
      </w:r>
      <w:r w:rsidRPr="00D20FB5">
        <w:t>worked at the Israel Atomic Energy Commission</w:t>
      </w:r>
      <w:r>
        <w:t>, Memorandum No. 94, Tel Aviv: Institute for National Security Studies, July 2008, “</w:t>
      </w:r>
      <w:r w:rsidRPr="00D20FB5">
        <w:t>How Iran Can Attain its Nucle</w:t>
      </w:r>
      <w:r>
        <w:t xml:space="preserve">ar Capability – and Then Use It”, </w:t>
      </w:r>
      <w:hyperlink r:id="rId225" w:history="1">
        <w:r w:rsidRPr="00BC0530">
          <w:rPr>
            <w:rStyle w:val="Hyperlink"/>
          </w:rPr>
          <w:t>https://www.inss.org.il/person/asculaiephraim/</w:t>
        </w:r>
      </w:hyperlink>
      <w:r>
        <w:t xml:space="preserve"> - BIB) </w:t>
      </w:r>
    </w:p>
    <w:p w14:paraId="05D1F642" w14:textId="77777777" w:rsidR="00474194" w:rsidRDefault="00474194" w:rsidP="00474194">
      <w:pPr>
        <w:rPr>
          <w:rStyle w:val="Emphasis"/>
        </w:rPr>
      </w:pPr>
      <w:r w:rsidRPr="0035387F">
        <w:rPr>
          <w:sz w:val="16"/>
        </w:rPr>
        <w:t>In answering the question of “</w:t>
      </w:r>
      <w:r w:rsidRPr="00EC7897">
        <w:rPr>
          <w:rStyle w:val="StyleUnderline"/>
        </w:rPr>
        <w:t>what can Iran do with it</w:t>
      </w:r>
      <w:r w:rsidRPr="0035387F">
        <w:rPr>
          <w:sz w:val="16"/>
        </w:rPr>
        <w:t xml:space="preserve">,” one cannot avoid the possibility that </w:t>
      </w:r>
      <w:r w:rsidRPr="00EC7897">
        <w:rPr>
          <w:rStyle w:val="Emphasis"/>
        </w:rPr>
        <w:t>Iran would use its nuclear capabilities against others</w:t>
      </w:r>
      <w:r w:rsidRPr="0035387F">
        <w:rPr>
          <w:sz w:val="16"/>
        </w:rPr>
        <w:t xml:space="preserve">. It is certainly a technical possibility. Is it also a viable proposition? </w:t>
      </w:r>
      <w:r w:rsidRPr="00EC7897">
        <w:rPr>
          <w:rStyle w:val="StyleUnderline"/>
        </w:rPr>
        <w:t>In order to deter, it is sufficient that nuclear weapons be viewed by all, including the owner of these weapons, as a weapon of last resort. The case of Iran cannot be viewed in the same way.</w:t>
      </w:r>
      <w:r w:rsidRPr="0035387F">
        <w:rPr>
          <w:sz w:val="16"/>
        </w:rPr>
        <w:t xml:space="preserve"> </w:t>
      </w:r>
      <w:r w:rsidRPr="00EC7897">
        <w:rPr>
          <w:rStyle w:val="StyleUnderline"/>
        </w:rPr>
        <w:t>Many experts claim that “the government of Iran is rational.</w:t>
      </w:r>
      <w:r w:rsidRPr="0035387F">
        <w:rPr>
          <w:sz w:val="16"/>
        </w:rPr>
        <w:t xml:space="preserve">” That may well be true in a very general way. The history of recent years demonstrates, 30 I Ephraim Asculai however, that the Iranian government’s rationale is not always similar to that employed by others, for example Western governments. </w:t>
      </w:r>
      <w:r w:rsidRPr="00EC7897">
        <w:rPr>
          <w:rStyle w:val="StyleUnderline"/>
        </w:rPr>
        <w:t>The basic aims of the state, the basic values of Iran, and the methods used to achieve these aims differ markedly from those of today’s Western states.</w:t>
      </w:r>
      <w:r w:rsidRPr="0035387F">
        <w:rPr>
          <w:sz w:val="16"/>
        </w:rPr>
        <w:t xml:space="preserve"> The theological state, </w:t>
      </w:r>
      <w:r w:rsidRPr="00EC7897">
        <w:rPr>
          <w:rStyle w:val="StyleUnderline"/>
        </w:rPr>
        <w:t xml:space="preserve">the support of terrorism, </w:t>
      </w:r>
      <w:r w:rsidRPr="0035387F">
        <w:rPr>
          <w:sz w:val="16"/>
        </w:rPr>
        <w:t xml:space="preserve">the abuse of human rights, the unwillingness to even negotiate a solution to the nuclear issue, the </w:t>
      </w:r>
      <w:r w:rsidRPr="00EC7897">
        <w:rPr>
          <w:rStyle w:val="Emphasis"/>
        </w:rPr>
        <w:t>fierce statements against Israel</w:t>
      </w:r>
      <w:r w:rsidRPr="0035387F">
        <w:rPr>
          <w:sz w:val="16"/>
        </w:rPr>
        <w:t xml:space="preserve">, and many other facts </w:t>
      </w:r>
      <w:r w:rsidRPr="00EC7897">
        <w:rPr>
          <w:rStyle w:val="StyleUnderline"/>
        </w:rPr>
        <w:t>demonstrate this</w:t>
      </w:r>
      <w:r w:rsidRPr="0035387F">
        <w:rPr>
          <w:sz w:val="16"/>
        </w:rPr>
        <w:t xml:space="preserve">. On the other hand, the Iranian negotiating tactics and their use – if not manipulation – of the international community’s institutes and approaches are admirable, in that they try to present a “sensible” point of view that succeeds in winning precious time for Iran. Thus, the government is behaving in a rational way, according to its own beliefs and political aims. Does the Iranian government view its nuclear weapons in the same way that most of the world does? The common wisdom is that nuclear weapons are weapons of deterrence, and are not intended for use in anger. What are the Iranian internal constraints; what are its checks and balances on the deployment and use of nuclear weapons? Would Iran also view nuclear weapons mainly as a deterrent and not as a weapon in a usable arsenal? Iran must also take into consideration the retaliatory capabilities of those the weapons would target, their allies, and those who would find themselves in an untenable situation should Iran demonstrate its political capability to attack others with nuclear weapons. What is the price Iran would be willing to pay for such an action? These questions are not answerable at the present time. Therefore, </w:t>
      </w:r>
      <w:r w:rsidRPr="001B321B">
        <w:rPr>
          <w:rStyle w:val="Emphasis"/>
        </w:rPr>
        <w:t>it must be assumed here that there is a possibility the Iran would put its nuclear weapons to direct use.</w:t>
      </w:r>
    </w:p>
    <w:p w14:paraId="62E0F9CC" w14:textId="77777777" w:rsidR="00B048E8" w:rsidRDefault="00B048E8" w:rsidP="00B048E8">
      <w:pPr>
        <w:pStyle w:val="Heading3"/>
      </w:pPr>
      <w:r>
        <w:t>Definitions</w:t>
      </w:r>
    </w:p>
    <w:p w14:paraId="6BDBED4F" w14:textId="77777777" w:rsidR="00B048E8" w:rsidRDefault="00B048E8" w:rsidP="00B048E8">
      <w:pPr>
        <w:pStyle w:val="Heading4"/>
      </w:pPr>
      <w:r>
        <w:t xml:space="preserve">Missile defense systems are substantial </w:t>
      </w:r>
    </w:p>
    <w:p w14:paraId="6F2BE69C" w14:textId="77777777" w:rsidR="00B048E8" w:rsidRPr="00317464" w:rsidRDefault="00B048E8" w:rsidP="00B048E8">
      <w:r w:rsidRPr="00317464">
        <w:rPr>
          <w:b/>
        </w:rPr>
        <w:t>Sharp</w:t>
      </w:r>
      <w:r>
        <w:t xml:space="preserve"> 2/26/20</w:t>
      </w:r>
      <w:r w:rsidRPr="00317464">
        <w:rPr>
          <w:b/>
        </w:rPr>
        <w:t xml:space="preserve">18 </w:t>
      </w:r>
      <w:r>
        <w:t>(Jeremy M. Sharp, Congressional Research Service Specialist in Middle Eastern Affairs, “U.S. Foreign Aid to Israel,” Congressional Research Service)</w:t>
      </w:r>
    </w:p>
    <w:p w14:paraId="023AD2B5" w14:textId="77777777" w:rsidR="00B048E8" w:rsidRDefault="00B048E8" w:rsidP="00B048E8">
      <w:pPr>
        <w:rPr>
          <w:sz w:val="12"/>
        </w:rPr>
      </w:pPr>
      <w:r w:rsidRPr="00B87DD8">
        <w:rPr>
          <w:sz w:val="12"/>
        </w:rPr>
        <w:t xml:space="preserve">Iron Dome was declared operational in early 2011. Its first major test came in November 2012 during a weeklong Israel-Hamas conflict (termed “Operation Pillar of Cloud/Defense” by Israel). Israeli officials claim that Iron Dome intercepted 85% of the more than 400 rockets fired by Gaza-based militants. Between 2012 and 2014, Israel upgraded Iron Dome’s various tracking and firing mechanisms and expanded the number of batteries deployed from five to nine. </w:t>
      </w:r>
      <w:r w:rsidRPr="008238DF">
        <w:rPr>
          <w:rStyle w:val="StyleUnderline"/>
          <w:highlight w:val="cyan"/>
        </w:rPr>
        <w:t>During Israel’s 2014 conflict with</w:t>
      </w:r>
      <w:r w:rsidRPr="00B87DD8">
        <w:rPr>
          <w:rStyle w:val="StyleUnderline"/>
        </w:rPr>
        <w:t xml:space="preserve"> Hamas and other </w:t>
      </w:r>
      <w:r w:rsidRPr="008238DF">
        <w:rPr>
          <w:rStyle w:val="StyleUnderline"/>
          <w:highlight w:val="cyan"/>
        </w:rPr>
        <w:t>Palestinian militants</w:t>
      </w:r>
      <w:r w:rsidRPr="00B87DD8">
        <w:rPr>
          <w:sz w:val="12"/>
        </w:rPr>
        <w:t xml:space="preserve">, media reports (generally based on Israeli claims) seem to indicate that </w:t>
      </w:r>
      <w:r w:rsidRPr="008238DF">
        <w:rPr>
          <w:rStyle w:val="StyleUnderline"/>
          <w:highlight w:val="cyan"/>
        </w:rPr>
        <w:t>Iron Dome had a successful interception rate close</w:t>
      </w:r>
      <w:r w:rsidRPr="00B87DD8">
        <w:rPr>
          <w:rStyle w:val="StyleUnderline"/>
        </w:rPr>
        <w:t xml:space="preserve"> </w:t>
      </w:r>
      <w:r w:rsidRPr="008238DF">
        <w:rPr>
          <w:rStyle w:val="StyleUnderline"/>
          <w:highlight w:val="cyan"/>
        </w:rPr>
        <w:t>to 90%</w:t>
      </w:r>
      <w:r w:rsidRPr="008238DF">
        <w:rPr>
          <w:sz w:val="12"/>
          <w:highlight w:val="cyan"/>
        </w:rPr>
        <w:t>.</w:t>
      </w:r>
      <w:r w:rsidRPr="00B87DD8">
        <w:rPr>
          <w:sz w:val="12"/>
        </w:rPr>
        <w:t xml:space="preserve"> According to statistics reported by the Israeli Defense Forces (IDF), Gaza-based terrorist groups fired 35 projectiles into Israel in 2017, of which the vast majority landed in open territory and an estimated 10 struck in residential areas or were intercepted by Iron Dome.39 To date, </w:t>
      </w:r>
      <w:r w:rsidRPr="008238DF">
        <w:rPr>
          <w:rStyle w:val="StyleUnderline"/>
          <w:highlight w:val="cyan"/>
        </w:rPr>
        <w:t>the U</w:t>
      </w:r>
      <w:r w:rsidRPr="00B87DD8">
        <w:rPr>
          <w:rStyle w:val="StyleUnderline"/>
        </w:rPr>
        <w:t xml:space="preserve">nited </w:t>
      </w:r>
      <w:r w:rsidRPr="008238DF">
        <w:rPr>
          <w:rStyle w:val="StyleUnderline"/>
          <w:highlight w:val="cyan"/>
        </w:rPr>
        <w:t>S</w:t>
      </w:r>
      <w:r w:rsidRPr="00B87DD8">
        <w:rPr>
          <w:rStyle w:val="StyleUnderline"/>
        </w:rPr>
        <w:t xml:space="preserve">tates has </w:t>
      </w:r>
      <w:r w:rsidRPr="008238DF">
        <w:rPr>
          <w:rStyle w:val="StyleUnderline"/>
          <w:highlight w:val="cyan"/>
        </w:rPr>
        <w:t>provided $1.397 billion to</w:t>
      </w:r>
      <w:r w:rsidRPr="00B87DD8">
        <w:rPr>
          <w:rStyle w:val="StyleUnderline"/>
        </w:rPr>
        <w:t xml:space="preserve"> </w:t>
      </w:r>
      <w:r w:rsidRPr="008238DF">
        <w:rPr>
          <w:rStyle w:val="StyleUnderline"/>
          <w:highlight w:val="cyan"/>
        </w:rPr>
        <w:t>Israel for Iron Dome batteries, interceptors, coproduction costs, and general maintenance</w:t>
      </w:r>
      <w:r w:rsidRPr="00B87DD8">
        <w:rPr>
          <w:sz w:val="12"/>
        </w:rPr>
        <w:t xml:space="preserve">. Because Iron Dome was developed by Israel alone, Israel initially retained proprietary technology rights to it. </w:t>
      </w:r>
      <w:r w:rsidRPr="008238DF">
        <w:rPr>
          <w:rStyle w:val="StyleUnderline"/>
          <w:highlight w:val="cyan"/>
        </w:rPr>
        <w:t>The U</w:t>
      </w:r>
      <w:r w:rsidRPr="008238DF">
        <w:rPr>
          <w:rStyle w:val="StyleUnderline"/>
        </w:rPr>
        <w:t>nited</w:t>
      </w:r>
      <w:r w:rsidRPr="00B87DD8">
        <w:rPr>
          <w:rStyle w:val="StyleUnderline"/>
        </w:rPr>
        <w:t xml:space="preserve"> </w:t>
      </w:r>
      <w:r w:rsidRPr="008238DF">
        <w:rPr>
          <w:rStyle w:val="StyleUnderline"/>
          <w:highlight w:val="cyan"/>
        </w:rPr>
        <w:t>S</w:t>
      </w:r>
      <w:r w:rsidRPr="00B87DD8">
        <w:rPr>
          <w:rStyle w:val="StyleUnderline"/>
        </w:rPr>
        <w:t xml:space="preserve">tates </w:t>
      </w:r>
      <w:r w:rsidRPr="008238DF">
        <w:rPr>
          <w:rStyle w:val="StyleUnderline"/>
          <w:highlight w:val="cyan"/>
        </w:rPr>
        <w:t>and Israel have had a decades-long</w:t>
      </w:r>
      <w:r w:rsidRPr="00B87DD8">
        <w:rPr>
          <w:rStyle w:val="StyleUnderline"/>
        </w:rPr>
        <w:t xml:space="preserve"> </w:t>
      </w:r>
      <w:r w:rsidRPr="008238DF">
        <w:rPr>
          <w:rStyle w:val="StyleUnderline"/>
          <w:highlight w:val="cyan"/>
        </w:rPr>
        <w:t>partnership in the</w:t>
      </w:r>
      <w:r w:rsidRPr="00B87DD8">
        <w:rPr>
          <w:rStyle w:val="StyleUnderline"/>
        </w:rPr>
        <w:t xml:space="preserve"> development and </w:t>
      </w:r>
      <w:r w:rsidRPr="008238DF">
        <w:rPr>
          <w:rStyle w:val="StyleUnderline"/>
          <w:highlight w:val="cyan"/>
        </w:rPr>
        <w:t>coproduction of</w:t>
      </w:r>
      <w:r w:rsidRPr="00B87DD8">
        <w:rPr>
          <w:sz w:val="12"/>
        </w:rPr>
        <w:t xml:space="preserve"> other </w:t>
      </w:r>
      <w:r w:rsidRPr="008238DF">
        <w:rPr>
          <w:rStyle w:val="StyleUnderline"/>
          <w:highlight w:val="cyan"/>
        </w:rPr>
        <w:t>missile defense systems</w:t>
      </w:r>
      <w:r w:rsidRPr="00B87DD8">
        <w:rPr>
          <w:rStyle w:val="StyleUnderline"/>
        </w:rPr>
        <w:t xml:space="preserve"> (such as the Arrow). As the United States began financially supporting Israel’s development of Iron Dome in FY2011, U.S. interest in</w:t>
      </w:r>
      <w:r w:rsidRPr="00B87DD8">
        <w:rPr>
          <w:sz w:val="12"/>
        </w:rPr>
        <w:t xml:space="preserve"> ultimately </w:t>
      </w:r>
      <w:r w:rsidRPr="00B87DD8">
        <w:rPr>
          <w:rStyle w:val="StyleUnderline"/>
        </w:rPr>
        <w:t>becoming a partner in its coproduction grew</w:t>
      </w:r>
      <w:r w:rsidRPr="00B87DD8">
        <w:rPr>
          <w:sz w:val="12"/>
        </w:rPr>
        <w:t xml:space="preserve">. Congress then called for Iron Dome technology sharing and coproduction with the United States.40 In March 2014, </w:t>
      </w:r>
      <w:r w:rsidRPr="00B87DD8">
        <w:rPr>
          <w:rStyle w:val="StyleUnderline"/>
        </w:rPr>
        <w:t>the United States and Israeli governments signed a coproduction agreement</w:t>
      </w:r>
      <w:r w:rsidRPr="00B87DD8">
        <w:rPr>
          <w:sz w:val="12"/>
        </w:rPr>
        <w:t xml:space="preserve"> to enable components of the Iron Dome system to be manufactured in the United States, while also providing the U.S. Missile Defense Agency (MDA) with full access to what had been proprietary Iron Dome technology.41 U.S.-based Raytheon is Rafael’s U.S. partner in the coproduction of Iron Dome. </w:t>
      </w:r>
    </w:p>
    <w:p w14:paraId="25B209C0" w14:textId="77777777" w:rsidR="00B048E8" w:rsidRDefault="00B048E8" w:rsidP="00B048E8">
      <w:pPr>
        <w:pStyle w:val="Heading4"/>
      </w:pPr>
      <w:r>
        <w:t xml:space="preserve">Missile defense is substantial – it’s a key part of U.S. arms sales packages </w:t>
      </w:r>
    </w:p>
    <w:p w14:paraId="3A2CD3BC" w14:textId="77777777" w:rsidR="00B048E8" w:rsidRPr="00317464" w:rsidRDefault="00B048E8" w:rsidP="00B048E8">
      <w:r w:rsidRPr="00317464">
        <w:rPr>
          <w:b/>
        </w:rPr>
        <w:t>Spetalnick</w:t>
      </w:r>
      <w:r>
        <w:t xml:space="preserve"> 9/14/20</w:t>
      </w:r>
      <w:r w:rsidRPr="00317464">
        <w:rPr>
          <w:b/>
        </w:rPr>
        <w:t xml:space="preserve">16 </w:t>
      </w:r>
      <w:r>
        <w:t>(Matt Spetalnick, Reuters Washington Correspondent, “</w:t>
      </w:r>
      <w:r w:rsidRPr="00317464">
        <w:t>U.S., Israel sign $38 billion military aid package</w:t>
      </w:r>
      <w:r>
        <w:t xml:space="preserve">,” Reuters, </w:t>
      </w:r>
      <w:r w:rsidRPr="00317464">
        <w:t>https://www.reuters.com/article/us-usa-israel-statement/u-s-israel-sign-38-billion-military-aid-package-idUSKCN11K2CI</w:t>
      </w:r>
      <w:r>
        <w:t>)</w:t>
      </w:r>
    </w:p>
    <w:p w14:paraId="64C39AA0" w14:textId="77777777" w:rsidR="00B048E8" w:rsidRDefault="00B048E8" w:rsidP="00B048E8">
      <w:pPr>
        <w:rPr>
          <w:sz w:val="12"/>
        </w:rPr>
      </w:pPr>
      <w:r w:rsidRPr="00317464">
        <w:rPr>
          <w:sz w:val="12"/>
        </w:rPr>
        <w:t xml:space="preserve">WASHINGTON (Reuters) - </w:t>
      </w:r>
      <w:r w:rsidRPr="00B0322A">
        <w:rPr>
          <w:rStyle w:val="StyleUnderline"/>
          <w:highlight w:val="cyan"/>
        </w:rPr>
        <w:t>The U</w:t>
      </w:r>
      <w:r w:rsidRPr="00B87DD8">
        <w:rPr>
          <w:rStyle w:val="StyleUnderline"/>
        </w:rPr>
        <w:t xml:space="preserve">nited </w:t>
      </w:r>
      <w:r w:rsidRPr="00B0322A">
        <w:rPr>
          <w:rStyle w:val="StyleUnderline"/>
          <w:highlight w:val="cyan"/>
        </w:rPr>
        <w:t>S</w:t>
      </w:r>
      <w:r w:rsidRPr="00B0322A">
        <w:rPr>
          <w:rStyle w:val="StyleUnderline"/>
        </w:rPr>
        <w:t>tates</w:t>
      </w:r>
      <w:r w:rsidRPr="00B87DD8">
        <w:rPr>
          <w:rStyle w:val="StyleUnderline"/>
        </w:rPr>
        <w:t xml:space="preserve"> </w:t>
      </w:r>
      <w:r w:rsidRPr="00B0322A">
        <w:rPr>
          <w:rStyle w:val="StyleUnderline"/>
          <w:highlight w:val="cyan"/>
        </w:rPr>
        <w:t>will give Israel $38 billion in military assistance over the next decade</w:t>
      </w:r>
      <w:r w:rsidRPr="00B87DD8">
        <w:rPr>
          <w:rStyle w:val="StyleUnderline"/>
        </w:rPr>
        <w:t>, the largest such aid package in U.S. history</w:t>
      </w:r>
      <w:r w:rsidRPr="00317464">
        <w:rPr>
          <w:sz w:val="12"/>
        </w:rPr>
        <w:t xml:space="preserve">, under a landmark agreement signed on Wednesday. </w:t>
      </w:r>
      <w:r w:rsidRPr="00B0322A">
        <w:rPr>
          <w:rStyle w:val="StyleUnderline"/>
          <w:highlight w:val="cyan"/>
        </w:rPr>
        <w:t>The deal</w:t>
      </w:r>
      <w:r w:rsidRPr="00317464">
        <w:rPr>
          <w:sz w:val="12"/>
        </w:rPr>
        <w:t xml:space="preserve">, whose details were reported by Reuters earlier, </w:t>
      </w:r>
      <w:r w:rsidRPr="00B0322A">
        <w:rPr>
          <w:rStyle w:val="StyleUnderline"/>
          <w:highlight w:val="cyan"/>
        </w:rPr>
        <w:t>will</w:t>
      </w:r>
      <w:r w:rsidRPr="00B87DD8">
        <w:rPr>
          <w:rStyle w:val="StyleUnderline"/>
        </w:rPr>
        <w:t xml:space="preserve"> </w:t>
      </w:r>
      <w:r w:rsidRPr="00B0322A">
        <w:rPr>
          <w:rStyle w:val="StyleUnderline"/>
          <w:highlight w:val="cyan"/>
        </w:rPr>
        <w:t>allow</w:t>
      </w:r>
      <w:r w:rsidRPr="00B87DD8">
        <w:rPr>
          <w:rStyle w:val="StyleUnderline"/>
        </w:rPr>
        <w:t xml:space="preserve"> Washington’s chief Middle East ally </w:t>
      </w:r>
      <w:r w:rsidRPr="00B0322A">
        <w:rPr>
          <w:rStyle w:val="StyleUnderline"/>
          <w:highlight w:val="cyan"/>
        </w:rPr>
        <w:t>to</w:t>
      </w:r>
      <w:r w:rsidRPr="00B87DD8">
        <w:rPr>
          <w:rStyle w:val="StyleUnderline"/>
        </w:rPr>
        <w:t xml:space="preserve"> upgrade most of its fighter aircraft, improve its ground forces’ mobility and </w:t>
      </w:r>
      <w:r w:rsidRPr="00B0322A">
        <w:rPr>
          <w:rStyle w:val="StyleUnderline"/>
          <w:highlight w:val="cyan"/>
        </w:rPr>
        <w:t>strengthen its missile defense systems</w:t>
      </w:r>
      <w:r w:rsidRPr="00B87DD8">
        <w:rPr>
          <w:rStyle w:val="StyleUnderline"/>
        </w:rPr>
        <w:t>,</w:t>
      </w:r>
      <w:r w:rsidRPr="00317464">
        <w:rPr>
          <w:sz w:val="12"/>
        </w:rPr>
        <w:t xml:space="preserve"> a senior U.S. official said. While the package constitutes the most U.S. military aid ever given to any country, it entails concessions by Israeli Prime Minister Benjamin Netanyahu, according to officials on both sides. RELATED COVERAGE Obama says $38 billion Israel aid package to help ensure security Those include Israel’s promise not to seek additional funds from Congress beyond what will be guaranteed annually in the new package, and to phase out a special arrangement that has allowed Israel to spend part of its U.S. aid on its own defense industry instead of on American-made weapons, the officials said. Nearly 10 months of drawn-out aid negotiations underscored continuing friction between President Barack Obama and Netanyahu over last year’s U.S.-led nuclear deal with Israel’s arch-foe Iran, an accord the Israeli leader opposed. The United States and Israel have also been at odds over the Palestinians. But the right-wing Netanyahu decided it would be best to forge a new arrangement with Obama, who leaves office in January, rather than hoping for better terms from the next U.S. administration, according to officials on both sides. ADVERTISEMENT A new pact now allows him to avoid uncertainties surrounding the next president, whether Democrat Hillary Clinton or Republican Donald Trump, and to give Israel’s defense establishment the ability to plan ahead. Obama’s aides wanted a new deal before his presidency ends, seeing it as an important part of his legacy. Republican critics accuse him of not being attentive enough to Israel’s security, which the White House strongly denies, and of taking too hard of a line with the Israeli leader. “DANGEROUS NEIGHBORHOOD” The $38 billion memorandum of understanding covers U.S. fiscal years 2019-2028 and succeeds the current $30 billion MOU signed in 2007, which expires at the end of fiscal 2018. “Prime Minister Netanyahu and I are confident that the new MOU will make a significant contribution to Israel’s security in what remains a dangerous neighborhood,” Obama said in a written statement. The agreement was signed at the State Department by U.S. Undersecretary of State Thomas Shannon and by Jacob Nagel, acting head of Netanyahu’s national security council. According to a White House “fact sheet,” </w:t>
      </w:r>
      <w:r w:rsidRPr="00B0322A">
        <w:rPr>
          <w:rStyle w:val="StyleUnderline"/>
          <w:highlight w:val="cyan"/>
        </w:rPr>
        <w:t>the deal includes</w:t>
      </w:r>
      <w:r w:rsidRPr="00317464">
        <w:rPr>
          <w:sz w:val="12"/>
        </w:rPr>
        <w:t xml:space="preserve">: -annual payments of $3.3 billion in so-called foreign military financing U.S. President Barack Obama meets with Israeli Prime Minister Benjamin Netanyahu in the Oval office of the White House in Washington November 9, 2015. REUTERS/Kevin Lamarque </w:t>
      </w:r>
      <w:r w:rsidRPr="00B0322A">
        <w:rPr>
          <w:rStyle w:val="StyleUnderline"/>
          <w:highlight w:val="cyan"/>
        </w:rPr>
        <w:t>-$500 million a year for Israeli missile defense funding</w:t>
      </w:r>
      <w:r w:rsidRPr="00317464">
        <w:rPr>
          <w:rStyle w:val="StyleUnderline"/>
        </w:rPr>
        <w:t>,</w:t>
      </w:r>
      <w:r w:rsidRPr="00317464">
        <w:rPr>
          <w:sz w:val="12"/>
        </w:rPr>
        <w:t xml:space="preserve"> the first time this has been formally built into the aid pact. -A phasing-out of a special arrangement that for decades has allowed Israel to use 26.3 percent of the U.S. aid on its own defense industry instead of on American-made weapons. -Elimination of a longstanding provision that has allowed Israel to use about 13 percent of the U.S. aid to buy military fuel. -The funding will allow Israel to update “the lion’s share” of its fighter aircraft, including purchasing additional F-35 Joint Strike Fighters. Israel is scheduled to receive 33 F-35 aircraft, the first two of which will be delivered in December.</w:t>
      </w:r>
    </w:p>
    <w:p w14:paraId="2CE789EC" w14:textId="07AD1F89" w:rsidR="005F2146" w:rsidRPr="005F2146" w:rsidRDefault="005F2146" w:rsidP="005F2146">
      <w:pPr>
        <w:shd w:val="clear" w:color="auto" w:fill="FFFFFF"/>
        <w:spacing w:line="240" w:lineRule="atLeast"/>
        <w:rPr>
          <w:u w:val="single"/>
        </w:rPr>
      </w:pPr>
      <w:r w:rsidRPr="003C64F8">
        <w:rPr>
          <w:rFonts w:eastAsiaTheme="majorEastAsia" w:cstheme="majorBidi"/>
          <w:b/>
          <w:bCs/>
          <w:sz w:val="26"/>
          <w:szCs w:val="26"/>
        </w:rPr>
        <w:t>Substantially means completely</w:t>
      </w:r>
      <w:r w:rsidRPr="00B048E8">
        <w:rPr>
          <w:rFonts w:ascii="Helvetica" w:eastAsia="Times New Roman" w:hAnsi="Helvetica" w:cs="Times New Roman"/>
          <w:color w:val="1D1C1D"/>
          <w:sz w:val="16"/>
          <w:szCs w:val="23"/>
        </w:rPr>
        <w:br/>
      </w:r>
      <w:r w:rsidRPr="00B048E8">
        <w:rPr>
          <w:b/>
          <w:sz w:val="16"/>
        </w:rPr>
        <w:t>Words and Phrases, 2</w:t>
      </w:r>
      <w:r w:rsidRPr="00B048E8">
        <w:rPr>
          <w:sz w:val="16"/>
        </w:rPr>
        <w:t xml:space="preserve"> (Words and Phrases Permanent Edition, “Substantially,” Volume 40B, p. 324-330 October 2002, Thomson West)Cal. 1956. “</w:t>
      </w:r>
      <w:r w:rsidRPr="00B048E8">
        <w:rPr>
          <w:rStyle w:val="StyleUnderline"/>
          <w:highlight w:val="cyan"/>
        </w:rPr>
        <w:t>Substantially” means</w:t>
      </w:r>
      <w:r w:rsidRPr="00B048E8">
        <w:rPr>
          <w:sz w:val="16"/>
        </w:rPr>
        <w:t xml:space="preserve"> in a substantial manner, really, solidly, </w:t>
      </w:r>
      <w:r w:rsidRPr="00B048E8">
        <w:rPr>
          <w:rStyle w:val="StyleUnderline"/>
          <w:highlight w:val="cyan"/>
        </w:rPr>
        <w:t>completely</w:t>
      </w:r>
      <w:r w:rsidRPr="008238DF">
        <w:rPr>
          <w:rStyle w:val="StyleUnderline"/>
        </w:rPr>
        <w:t>.</w:t>
      </w:r>
    </w:p>
    <w:p w14:paraId="6077295C" w14:textId="77777777" w:rsidR="00474194" w:rsidRDefault="00474194" w:rsidP="00474194">
      <w:pPr>
        <w:pStyle w:val="Heading1"/>
      </w:pPr>
      <w:r>
        <w:t>Assurances DA</w:t>
      </w:r>
    </w:p>
    <w:p w14:paraId="567A9333" w14:textId="77777777" w:rsidR="00474194" w:rsidRDefault="00474194" w:rsidP="00474194">
      <w:pPr>
        <w:pStyle w:val="Heading3"/>
      </w:pPr>
      <w:r>
        <w:t>1nc</w:t>
      </w:r>
    </w:p>
    <w:p w14:paraId="376DF122" w14:textId="77777777" w:rsidR="00474194" w:rsidRDefault="00474194" w:rsidP="00474194">
      <w:pPr>
        <w:pStyle w:val="Heading4"/>
      </w:pPr>
      <w:r>
        <w:t>TBMD key to deter Iran</w:t>
      </w:r>
    </w:p>
    <w:p w14:paraId="0FC86485" w14:textId="77777777" w:rsidR="00474194" w:rsidRDefault="00474194" w:rsidP="00474194">
      <w:r>
        <w:rPr>
          <w:b/>
          <w:bCs/>
        </w:rPr>
        <w:t xml:space="preserve">Peck 7/12 </w:t>
      </w:r>
      <w:r>
        <w:t>(</w:t>
      </w:r>
      <w:r w:rsidRPr="00BA2472">
        <w:t>Michael Peck is an award-winning writer specializing in defense and national security issues. He holds an MA in political science from Rutgers University</w:t>
      </w:r>
      <w:r>
        <w:t>, “</w:t>
      </w:r>
      <w:r w:rsidRPr="00BA2472">
        <w:t>This Is How Israel Would Fight a War with Iran</w:t>
      </w:r>
      <w:r>
        <w:t xml:space="preserve">,” </w:t>
      </w:r>
      <w:r>
        <w:rPr>
          <w:i/>
          <w:iCs/>
        </w:rPr>
        <w:t xml:space="preserve">The National </w:t>
      </w:r>
      <w:r w:rsidRPr="00BA2472">
        <w:t>Interest</w:t>
      </w:r>
      <w:r>
        <w:t xml:space="preserve">, </w:t>
      </w:r>
      <w:r w:rsidRPr="00BA2472">
        <w:t>7</w:t>
      </w:r>
      <w:r>
        <w:rPr>
          <w:i/>
          <w:iCs/>
        </w:rPr>
        <w:t xml:space="preserve">/12/19, </w:t>
      </w:r>
      <w:hyperlink r:id="rId226" w:history="1">
        <w:r w:rsidRPr="00E02F47">
          <w:rPr>
            <w:rStyle w:val="Hyperlink"/>
          </w:rPr>
          <w:t>https://nationalinterest.org/blog/buzz/how-israel-would-fight-war-iran-66592</w:t>
        </w:r>
      </w:hyperlink>
      <w:r>
        <w:t>)</w:t>
      </w:r>
    </w:p>
    <w:p w14:paraId="15C4FA84" w14:textId="77777777" w:rsidR="00474194" w:rsidRDefault="00474194" w:rsidP="00474194">
      <w:r w:rsidRPr="00BA2472">
        <w:rPr>
          <w:u w:val="single"/>
        </w:rPr>
        <w:t>Israel</w:t>
      </w:r>
      <w:r>
        <w:t xml:space="preserve"> recently </w:t>
      </w:r>
      <w:r w:rsidRPr="00BA2472">
        <w:rPr>
          <w:u w:val="single"/>
        </w:rPr>
        <w:t>tested its U.S-funded</w:t>
      </w:r>
      <w:r>
        <w:t xml:space="preserve"> </w:t>
      </w:r>
      <w:r w:rsidRPr="00BA2472">
        <w:rPr>
          <w:u w:val="single"/>
        </w:rPr>
        <w:t>Arrow III missile, designed to destroy incoming ballistic missiles.</w:t>
      </w:r>
      <w:r>
        <w:t xml:space="preserve"> Given the problems the U.S. has had with successfully intercepting missile, it's not clear how well the Arrow system would intercept Iranian ballistic missiles (though the Iron Dome hasn't done badly against short-range Hamas rockets in the recent fighting). Considering we could be talking about Iranian WMDs, a leaky missile defense shield isn't exactly reassuring.</w:t>
      </w:r>
    </w:p>
    <w:p w14:paraId="40CB5645" w14:textId="77777777" w:rsidR="00474194" w:rsidRDefault="00474194" w:rsidP="00474194">
      <w:r>
        <w:t xml:space="preserve">But this is only part of the equation. Just as in the Cold War, </w:t>
      </w:r>
      <w:r w:rsidRPr="00BA2472">
        <w:rPr>
          <w:u w:val="single"/>
        </w:rPr>
        <w:t>uncertainty is everything in nuclear deterrence.</w:t>
      </w:r>
      <w:r>
        <w:t xml:space="preserve"> While Iran could undoubtedly overwhelm Israeli missile defenses by firing enough rockets, </w:t>
      </w:r>
      <w:r w:rsidRPr="00BA2472">
        <w:rPr>
          <w:u w:val="single"/>
        </w:rPr>
        <w:t>the Arrow system means Tehran can't be sure how many missiles would get through</w:t>
      </w:r>
      <w:r>
        <w:t xml:space="preserve">, or which targets would or would not be hit. </w:t>
      </w:r>
      <w:r w:rsidRPr="00BA2472">
        <w:rPr>
          <w:u w:val="single"/>
        </w:rPr>
        <w:t>The effect may be more psychological than physical</w:t>
      </w:r>
      <w:r>
        <w:t xml:space="preserve"> (no less for </w:t>
      </w:r>
      <w:r w:rsidRPr="00BA2472">
        <w:rPr>
          <w:u w:val="single"/>
        </w:rPr>
        <w:t>providing psychological reassurance to the Israeli public</w:t>
      </w:r>
      <w:r>
        <w:t xml:space="preserve">), but </w:t>
      </w:r>
      <w:r w:rsidRPr="00BA2472">
        <w:rPr>
          <w:u w:val="single"/>
        </w:rPr>
        <w:t>it is</w:t>
      </w:r>
      <w:r>
        <w:t xml:space="preserve"> still </w:t>
      </w:r>
      <w:r w:rsidRPr="00BA2472">
        <w:rPr>
          <w:u w:val="single"/>
        </w:rPr>
        <w:t>significant</w:t>
      </w:r>
      <w:r>
        <w:t>.</w:t>
      </w:r>
    </w:p>
    <w:p w14:paraId="53B9775F" w14:textId="77777777" w:rsidR="00474194" w:rsidRDefault="00474194" w:rsidP="00474194">
      <w:pPr>
        <w:rPr>
          <w:u w:val="single"/>
        </w:rPr>
      </w:pPr>
    </w:p>
    <w:p w14:paraId="0D255D58" w14:textId="77777777" w:rsidR="00474194" w:rsidRDefault="00474194" w:rsidP="00474194">
      <w:pPr>
        <w:pStyle w:val="Heading4"/>
      </w:pPr>
      <w:r>
        <w:t xml:space="preserve">Israel will flip their shit – increases settlements, lash out leads to war </w:t>
      </w:r>
    </w:p>
    <w:p w14:paraId="6D7AA6AC" w14:textId="77777777" w:rsidR="00474194" w:rsidRPr="002A205A" w:rsidRDefault="00474194" w:rsidP="00474194">
      <w:r>
        <w:rPr>
          <w:b/>
          <w:bCs/>
        </w:rPr>
        <w:t xml:space="preserve">Pearl ’15 </w:t>
      </w:r>
      <w:r>
        <w:t xml:space="preserve">(Mike Pearl, interviewer at Vice News, interviewing Rob Pinfold, </w:t>
      </w:r>
      <w:r w:rsidRPr="00C627C1">
        <w:t>a PhD Candidate in War Studies at King's College, London, studying the topic of Israeli withdrawal from territory</w:t>
      </w:r>
      <w:r>
        <w:t>. He</w:t>
      </w:r>
      <w:r w:rsidRPr="00C627C1">
        <w:t xml:space="preserve"> currently works as a Research and Teaching Assistant at the Hebrew University of Jerusalem</w:t>
      </w:r>
      <w:r>
        <w:t>, “</w:t>
      </w:r>
      <w:r w:rsidRPr="002A205A">
        <w:t>We Asked a Military Expert What Would Happen if the US Stopped Giving Money to Israel</w:t>
      </w:r>
      <w:r>
        <w:t xml:space="preserve">,” </w:t>
      </w:r>
      <w:r>
        <w:rPr>
          <w:i/>
          <w:iCs/>
        </w:rPr>
        <w:t>Vice News</w:t>
      </w:r>
      <w:r>
        <w:t xml:space="preserve">, 3/6/15, </w:t>
      </w:r>
      <w:hyperlink r:id="rId227" w:history="1">
        <w:r w:rsidRPr="002A205A">
          <w:rPr>
            <w:rStyle w:val="Hyperlink"/>
          </w:rPr>
          <w:t>https://www.vice.com/en_us/article/dpwnkm/what-would-happen-if-the-us-stopped-giving-money-to-israel-305</w:t>
        </w:r>
      </w:hyperlink>
      <w:r>
        <w:t>)</w:t>
      </w:r>
    </w:p>
    <w:p w14:paraId="15590D0C" w14:textId="77777777" w:rsidR="00474194" w:rsidRDefault="00474194" w:rsidP="00474194">
      <w:r>
        <w:t>VICE: Hi, Rob! What would happen if the US stopped sending money to Israel?</w:t>
      </w:r>
    </w:p>
    <w:p w14:paraId="145642E1" w14:textId="77777777" w:rsidR="00474194" w:rsidRDefault="00474194" w:rsidP="00474194">
      <w:r>
        <w:t>Rob Pinfold: I think it would be a mess for Israel basically.</w:t>
      </w:r>
    </w:p>
    <w:p w14:paraId="4C506A15" w14:textId="77777777" w:rsidR="00474194" w:rsidRDefault="00474194" w:rsidP="00474194">
      <w:r>
        <w:t>Would it be good for the US?</w:t>
      </w:r>
    </w:p>
    <w:p w14:paraId="4402983F" w14:textId="77777777" w:rsidR="00474194" w:rsidRDefault="00474194" w:rsidP="00474194">
      <w:r w:rsidRPr="00C627C1">
        <w:rPr>
          <w:u w:val="single"/>
        </w:rPr>
        <w:t>The US would have a lot less traction over Israel</w:t>
      </w:r>
      <w:r>
        <w:t>. It would be a downside for the US, and it would also be a downside for the [Middle East]. For a long time the US has been trying to use its aid politically to change Israel's behavior.</w:t>
      </w:r>
    </w:p>
    <w:p w14:paraId="329782F4" w14:textId="77777777" w:rsidR="00474194" w:rsidRDefault="00474194" w:rsidP="00474194">
      <w:r>
        <w:t>What behaviors wouldn't the US be able to control?</w:t>
      </w:r>
    </w:p>
    <w:p w14:paraId="79878ADA" w14:textId="77777777" w:rsidR="00474194" w:rsidRPr="00C627C1" w:rsidRDefault="00474194" w:rsidP="00474194">
      <w:pPr>
        <w:rPr>
          <w:u w:val="single"/>
        </w:rPr>
      </w:pPr>
      <w:r w:rsidRPr="00C627C1">
        <w:rPr>
          <w:u w:val="single"/>
        </w:rPr>
        <w:t>I think any end to this aid would mean that Israel would be much more likely to take radical moves that would not necessarily have the support of the international community. I think it would be dangerous.</w:t>
      </w:r>
    </w:p>
    <w:p w14:paraId="5FE6C095" w14:textId="77777777" w:rsidR="00474194" w:rsidRDefault="00474194" w:rsidP="00474194">
      <w:r>
        <w:t>What are the likely events in the short term?</w:t>
      </w:r>
    </w:p>
    <w:p w14:paraId="327709D8" w14:textId="77777777" w:rsidR="00474194" w:rsidRPr="00C627C1" w:rsidRDefault="00474194" w:rsidP="00474194">
      <w:pPr>
        <w:rPr>
          <w:u w:val="single"/>
        </w:rPr>
      </w:pPr>
      <w:r w:rsidRPr="00C627C1">
        <w:rPr>
          <w:u w:val="single"/>
        </w:rPr>
        <w:t>I think that the big difference you'd see straightaway is an escalation in settlement building because the Israeli right would really be able to unleash it.</w:t>
      </w:r>
    </w:p>
    <w:p w14:paraId="1BC164A9" w14:textId="77777777" w:rsidR="00474194" w:rsidRDefault="00474194" w:rsidP="00474194">
      <w:r>
        <w:t>You see a lot, the Israeli government in particular, they've announced some big settlement-building initiatives of several thousand homes in East Jerusalem over the green line. And then the Americans say, "Na-uh, sorry, this is not happening," and then the idea is quieted for another five years, and then it happens again, ad nauseam.</w:t>
      </w:r>
    </w:p>
    <w:p w14:paraId="653F5BEB" w14:textId="77777777" w:rsidR="00474194" w:rsidRPr="00C627C1" w:rsidRDefault="00474194" w:rsidP="00474194">
      <w:pPr>
        <w:rPr>
          <w:u w:val="single"/>
        </w:rPr>
      </w:pPr>
      <w:r w:rsidRPr="00C627C1">
        <w:rPr>
          <w:u w:val="single"/>
        </w:rPr>
        <w:t>But without any American influence over Israel, especially with this aid, I think you would see a drastic exploration in settlement building.</w:t>
      </w:r>
    </w:p>
    <w:p w14:paraId="4AB62CDF" w14:textId="77777777" w:rsidR="00474194" w:rsidRDefault="00474194" w:rsidP="00474194">
      <w:r>
        <w:t>Would they attack Hamas targets in Gaza?</w:t>
      </w:r>
    </w:p>
    <w:p w14:paraId="49E4536F" w14:textId="77777777" w:rsidR="00474194" w:rsidRDefault="00474194" w:rsidP="00474194">
      <w:r>
        <w:t>I think they would need to be provoked. Very, very rarely does Israel just willy-nilly launch itself into a conflict, not just because of influence from the US but also at the end of the day, Israel is a democracy—so actually instigating conflict has to have that legitimacy, otherwise it becomes a big issue.</w:t>
      </w:r>
    </w:p>
    <w:p w14:paraId="57619CCB" w14:textId="77777777" w:rsidR="00474194" w:rsidRDefault="00474194" w:rsidP="00474194">
      <w:r>
        <w:t>But what if they were provoked?</w:t>
      </w:r>
    </w:p>
    <w:p w14:paraId="56C8FEEC" w14:textId="77777777" w:rsidR="00474194" w:rsidRDefault="00474194" w:rsidP="00474194">
      <w:r w:rsidRPr="00C627C1">
        <w:rPr>
          <w:u w:val="single"/>
        </w:rPr>
        <w:t>Israel in the future would be much more unpredictable and any war would be likely to go on for a lot longer, because there wouldn't be one big power to really exert the pressure and squeeze both sides into a ceasefire</w:t>
      </w:r>
      <w:r>
        <w:t>.</w:t>
      </w:r>
    </w:p>
    <w:p w14:paraId="77E88224" w14:textId="77777777" w:rsidR="00474194" w:rsidRDefault="00474194" w:rsidP="00474194">
      <w:r>
        <w:t>And how would the US react if they couldn't influence them with money?</w:t>
      </w:r>
    </w:p>
    <w:p w14:paraId="2DD59A30" w14:textId="77777777" w:rsidR="00474194" w:rsidRDefault="00474194" w:rsidP="00474194">
      <w:r>
        <w:t>Military action is somewhat unfeasible, in my eyes, against Israel. It just wouldn't happen. You might have some sort of short-term sanctions against the regime by the US on Israel, and maybe on other belligerents as well.</w:t>
      </w:r>
    </w:p>
    <w:p w14:paraId="7688E7B2" w14:textId="77777777" w:rsidR="00474194" w:rsidRDefault="00474194" w:rsidP="00474194">
      <w:r>
        <w:t>And what would the outcome be?</w:t>
      </w:r>
    </w:p>
    <w:p w14:paraId="7D2D83B5" w14:textId="77777777" w:rsidR="00474194" w:rsidRDefault="00474194" w:rsidP="00474194">
      <w:r>
        <w:t>Israel wouldn't lose the conflict, that's for sure. They get a lot of money from the States in terms of support in terms of the Iron Dome anti-missile program, but at the end of the day they have enough hardware already in the sheds to be able to thoroughly defeat any belligerents—for example, non-state-level actors like Hamas or Hezbollah, but also state-level actors like Iran.</w:t>
      </w:r>
    </w:p>
    <w:p w14:paraId="5622B442" w14:textId="77777777" w:rsidR="00474194" w:rsidRDefault="00474194" w:rsidP="00474194">
      <w:r>
        <w:t>I don't think it would be a question of turning the tide of battle it would just be a question of how long the war would go on, how bloody it would be, and who would get dragged in.</w:t>
      </w:r>
    </w:p>
    <w:p w14:paraId="0C6A2B69" w14:textId="77777777" w:rsidR="00474194" w:rsidRDefault="00474194" w:rsidP="00474194">
      <w:r>
        <w:t>Who would get dragged in?</w:t>
      </w:r>
    </w:p>
    <w:p w14:paraId="6010100B" w14:textId="77777777" w:rsidR="00474194" w:rsidRDefault="00474194" w:rsidP="00474194">
      <w:r>
        <w:t>I think the US, even if they really fell out with and really strongly dislike[d] Israel, would probably still work toward a cessation of hostility as a superpower. I think that no matter what happens, we would go back to some sort of paradigm representing what we have at the moment. But the fighting would probably be longer and bloodier, and the US would have less of an ability to stop it straight away.</w:t>
      </w:r>
    </w:p>
    <w:p w14:paraId="634458F9" w14:textId="77777777" w:rsidR="00474194" w:rsidRDefault="00474194" w:rsidP="00474194">
      <w:r>
        <w:t>Would Israel make moves on Iran?</w:t>
      </w:r>
    </w:p>
    <w:p w14:paraId="501646A3" w14:textId="77777777" w:rsidR="00474194" w:rsidRPr="00C627C1" w:rsidRDefault="00474194" w:rsidP="00474194">
      <w:pPr>
        <w:rPr>
          <w:u w:val="single"/>
        </w:rPr>
      </w:pPr>
      <w:r w:rsidRPr="00C627C1">
        <w:rPr>
          <w:u w:val="single"/>
        </w:rPr>
        <w:t>I think the Saudis would be ready to turn a blind eye to an Israeli attack [on Iran], which has been suggested before. So I think again the probability of mass-casualty warfare and violence would be much higher if the US, tomorrow, said, "Screw you, guys. I'm going home. This is too much effort."</w:t>
      </w:r>
    </w:p>
    <w:p w14:paraId="01A0B090" w14:textId="77777777" w:rsidR="00474194" w:rsidRDefault="00474194" w:rsidP="00474194">
      <w:r>
        <w:t>What kind of warfare would we see?</w:t>
      </w:r>
    </w:p>
    <w:p w14:paraId="0CA23385" w14:textId="77777777" w:rsidR="00474194" w:rsidRDefault="00474194" w:rsidP="00474194">
      <w:r>
        <w:t xml:space="preserve">In terms of Iranian retaliation, </w:t>
      </w:r>
      <w:r w:rsidRPr="00C627C1">
        <w:rPr>
          <w:u w:val="single"/>
        </w:rPr>
        <w:t xml:space="preserve">Iran has a lot of medium- to long-range missiles. </w:t>
      </w:r>
      <w:r w:rsidRPr="00C627C1">
        <w:t xml:space="preserve">They're not very accurate, </w:t>
      </w:r>
      <w:r>
        <w:t xml:space="preserve">but they stopped firing them at the end of the Iran-Iraq war, so </w:t>
      </w:r>
      <w:r w:rsidRPr="00C627C1">
        <w:rPr>
          <w:u w:val="single"/>
        </w:rPr>
        <w:t>they do have a very hefty stockpile that they could then fire at Israel. Israel would inevitably retaliate with their stock</w:t>
      </w:r>
      <w:r>
        <w:t>. So it'd be quite hard for them to launch a bombing campaign against Iran because they'd have to go through unfriendly territory on the way.</w:t>
      </w:r>
    </w:p>
    <w:p w14:paraId="459F396D" w14:textId="77777777" w:rsidR="00474194" w:rsidRDefault="00474194" w:rsidP="00474194">
      <w:r>
        <w:t>What might the targets of Israel's military action be?</w:t>
      </w:r>
    </w:p>
    <w:p w14:paraId="086AF436" w14:textId="77777777" w:rsidR="00474194" w:rsidRDefault="00474194" w:rsidP="00474194">
      <w:r>
        <w:t>I think you'd see one Israeli strike, one very pinpointed, strategic attack on Iranian nuclear assets. Then afterwards Israel would basically try to hold its own, because Iran would unleash its proxies on the region, which are primarily Hamas in the Gaza Strip and Hezbollah in Lebanon.</w:t>
      </w:r>
    </w:p>
    <w:p w14:paraId="0A27831A" w14:textId="77777777" w:rsidR="00474194" w:rsidRDefault="00474194" w:rsidP="00474194">
      <w:r>
        <w:t xml:space="preserve">I think we'd see fighting very close to Israel's doorstep and I think </w:t>
      </w:r>
      <w:r w:rsidRPr="00C627C1">
        <w:rPr>
          <w:u w:val="single"/>
        </w:rPr>
        <w:t xml:space="preserve">you'd see a lot of devastation of both Gaza and Lebanon. </w:t>
      </w:r>
      <w:r>
        <w:t>But on the flip side you'd also see a lot more damage to Israel's home front than you've seen in a very long time.</w:t>
      </w:r>
    </w:p>
    <w:p w14:paraId="28DD3ADD" w14:textId="77777777" w:rsidR="00474194" w:rsidRDefault="00474194" w:rsidP="00474194">
      <w:r>
        <w:t>Would Iran have any luck?</w:t>
      </w:r>
    </w:p>
    <w:p w14:paraId="4A27EF86" w14:textId="77777777" w:rsidR="00474194" w:rsidRDefault="00474194" w:rsidP="00474194">
      <w:r>
        <w:t>The missiles that Iran has have overwhelmed the Iron Dome system. The Iron Dome system can shoot down the missiles that you saw [from] Hamas [during the war this past summer]. The Iron Dome can deal with that, but it wouldn't be able to do with the stockpiles of rockets that Iran has.</w:t>
      </w:r>
    </w:p>
    <w:p w14:paraId="791CCD34" w14:textId="77777777" w:rsidR="00474194" w:rsidRDefault="00474194" w:rsidP="00474194">
      <w:r>
        <w:t>Would things escalate beyond exchanging missile attacks?</w:t>
      </w:r>
    </w:p>
    <w:p w14:paraId="60F948D0" w14:textId="77777777" w:rsidR="00474194" w:rsidRDefault="00474194" w:rsidP="00474194">
      <w:r>
        <w:t>If there is more damage to the Israeli home front, the Israeli domestic scene would be more willing for the Israeli military to go all out on flattening large parts of Lebanon and Gaza. There would be much less resistance to a ground invasion, and much less resistance to moving troops in. Israel historically has very quick campaigns and very decisive victories. So I think the leashes would be off, so to speak. I think the Israeli army would be going en masse into Lebanon and into Gaza and wherever else they'd be getting attacked from. But the fighting would be mainly restricted to the area around Israel, unless they do some sort of massive campaign into Iran.</w:t>
      </w:r>
    </w:p>
    <w:p w14:paraId="566B3664" w14:textId="77777777" w:rsidR="00474194" w:rsidRDefault="00474194" w:rsidP="00474194">
      <w:r>
        <w:t>Does Israel have the fire power to successfully cripple the Iranian nuclear program?</w:t>
      </w:r>
    </w:p>
    <w:p w14:paraId="6A128A92" w14:textId="77777777" w:rsidR="00474194" w:rsidRDefault="00474194" w:rsidP="00474194">
      <w:r>
        <w:t>That's a tough one because it's anyone's guess, really. I don't know exactly where and how the Iranians are hiding all their material.</w:t>
      </w:r>
    </w:p>
    <w:p w14:paraId="645AE09F" w14:textId="77777777" w:rsidR="00474194" w:rsidRDefault="00474194" w:rsidP="00474194">
      <w:r>
        <w:t xml:space="preserve">They probably know. </w:t>
      </w:r>
    </w:p>
    <w:p w14:paraId="0D682EF2" w14:textId="77777777" w:rsidR="00474194" w:rsidRDefault="00474194" w:rsidP="00474194">
      <w:r>
        <w:t>It would still be very hard for Israel. Their planes would have to refuel in midair, in enemy territory. Their equipment is very limited. It's not known if they actually have any bunker-busting missiles, like the Americans have, that can penetrate deep underground. I think we'd probably have to see Israeli forces in Iran—special forces teams, demolition teams, that kind of thing.</w:t>
      </w:r>
    </w:p>
    <w:p w14:paraId="70DDC511" w14:textId="77777777" w:rsidR="00474194" w:rsidRDefault="00474194" w:rsidP="00474194">
      <w:r>
        <w:t>It would have to involve some sort of covert support from the Saudis to have a very good chance of success. It would be very, very difficult and it would end in a lot of casualties on both the Israeli and the Iranian side. If the Israelis want to do it, there is nothing stopping them from doing it. If they see them as a potential threat, they will go in and they will go in hard.</w:t>
      </w:r>
    </w:p>
    <w:p w14:paraId="06DDFE23" w14:textId="77777777" w:rsidR="00474194" w:rsidRPr="00C627C1" w:rsidRDefault="00474194" w:rsidP="00474194">
      <w:pPr>
        <w:rPr>
          <w:u w:val="single"/>
        </w:rPr>
      </w:pPr>
      <w:r w:rsidRPr="00C627C1">
        <w:rPr>
          <w:u w:val="single"/>
        </w:rPr>
        <w:t>Would the fighting be limited to just Iran, Lebanon, and Gaza?</w:t>
      </w:r>
    </w:p>
    <w:p w14:paraId="0D6B39FE" w14:textId="77777777" w:rsidR="00474194" w:rsidRDefault="00474194" w:rsidP="00474194">
      <w:r w:rsidRPr="00C627C1">
        <w:rPr>
          <w:u w:val="single"/>
        </w:rPr>
        <w:t>I think it would definitely trigger a whole powder keg in the entire region.</w:t>
      </w:r>
      <w:r>
        <w:t xml:space="preserve"> You look at the Middle East today, and it's the most unstable it's been in absolutely years. You have the Islamic State operating out of both Iraq and Syria. They're making headway in Lebanon as well. Egypt has its own problems with iihadists in the Sinai. It's very unstable... in Libya. [And] </w:t>
      </w:r>
      <w:r w:rsidRPr="00C627C1">
        <w:rPr>
          <w:u w:val="single"/>
        </w:rPr>
        <w:t>any conflict with Iran would not just be limited to Gaza, it would also spread to the West Bank where there are a lot of Iranian agents.</w:t>
      </w:r>
    </w:p>
    <w:p w14:paraId="659C7E5E" w14:textId="77777777" w:rsidR="00474194" w:rsidRDefault="00474194" w:rsidP="00474194">
      <w:r>
        <w:t>But in the long-term, if a terrible war weren't immediately sparked, how would a halt in funding from the US affect Israel's military budget?</w:t>
      </w:r>
    </w:p>
    <w:p w14:paraId="3FA8C5B9" w14:textId="77777777" w:rsidR="00474194" w:rsidRPr="00C627C1" w:rsidRDefault="00474194" w:rsidP="00474194">
      <w:pPr>
        <w:rPr>
          <w:u w:val="single"/>
        </w:rPr>
      </w:pPr>
      <w:r w:rsidRPr="00C627C1">
        <w:rPr>
          <w:u w:val="single"/>
        </w:rPr>
        <w:t>In Israel, the military budget is very much sacrosanct. Any cut to the military budget, and you're putting the state in existential danger</w:t>
      </w:r>
      <w:r>
        <w:t xml:space="preserve">. Personally I think </w:t>
      </w:r>
      <w:r w:rsidRPr="00C627C1">
        <w:rPr>
          <w:u w:val="single"/>
        </w:rPr>
        <w:t>you'd see cuts to many other social, welfare, or educational programs within Israel before you'd see massive, damaging cuts to the army. They'd try to keep the military budget as steady as possible. So you'd see a damaging of Israeli society.</w:t>
      </w:r>
    </w:p>
    <w:p w14:paraId="48B6216C" w14:textId="77777777" w:rsidR="00474194" w:rsidRPr="00C627C1" w:rsidRDefault="00474194" w:rsidP="00474194">
      <w:pPr>
        <w:rPr>
          <w:u w:val="single"/>
        </w:rPr>
      </w:pPr>
      <w:r w:rsidRPr="00C627C1">
        <w:rPr>
          <w:u w:val="single"/>
        </w:rPr>
        <w:t>Could Netanyahu stay in power?</w:t>
      </w:r>
    </w:p>
    <w:p w14:paraId="0E2D1690" w14:textId="77777777" w:rsidR="00474194" w:rsidRPr="00C627C1" w:rsidRDefault="00474194" w:rsidP="00474194">
      <w:pPr>
        <w:rPr>
          <w:u w:val="single"/>
        </w:rPr>
      </w:pPr>
      <w:r w:rsidRPr="00C627C1">
        <w:rPr>
          <w:u w:val="single"/>
        </w:rPr>
        <w:t>I personally don't think so. If any Israeli leader were willing to seriously jeopardize their ties [with the US], [causing] a complete cut off of all military and financial aid, I personally—and I could be proven wrong—I don't think the government would be able to withstand the pressure within Israel that would result from that.</w:t>
      </w:r>
    </w:p>
    <w:p w14:paraId="72C73C1F" w14:textId="77777777" w:rsidR="00474194" w:rsidRDefault="00474194" w:rsidP="00474194"/>
    <w:p w14:paraId="605A58BC" w14:textId="77777777" w:rsidR="00474194" w:rsidRDefault="00474194" w:rsidP="00474194">
      <w:pPr>
        <w:pStyle w:val="Heading3"/>
      </w:pPr>
      <w:r>
        <w:t>I/L ext</w:t>
      </w:r>
    </w:p>
    <w:p w14:paraId="050B1EA9" w14:textId="77777777" w:rsidR="00474194" w:rsidRDefault="00474194" w:rsidP="00474194">
      <w:pPr>
        <w:pStyle w:val="Heading4"/>
      </w:pPr>
      <w:r>
        <w:t>Otherwise Israel will first-strike Iran</w:t>
      </w:r>
    </w:p>
    <w:p w14:paraId="16A3DE43" w14:textId="77777777" w:rsidR="00474194" w:rsidRPr="00C627C1" w:rsidRDefault="00474194" w:rsidP="00474194">
      <w:r>
        <w:rPr>
          <w:b/>
          <w:bCs/>
        </w:rPr>
        <w:t xml:space="preserve">Horschig 6/24 </w:t>
      </w:r>
      <w:r>
        <w:t>(</w:t>
      </w:r>
      <w:r w:rsidRPr="00C627C1">
        <w:t>Doreen Horschig is a doctoral candidate in Security Studies at the School of Politics, Security and International Affairs at the University of Central Florida (UCF</w:t>
      </w:r>
      <w:r>
        <w:t>), she</w:t>
      </w:r>
      <w:r w:rsidRPr="00C627C1">
        <w:t xml:space="preserve"> holds a M.A. from New York University and B.A. from Manhattan College, both in International Relations</w:t>
      </w:r>
      <w:r>
        <w:t>, “</w:t>
      </w:r>
      <w:r w:rsidRPr="00C627C1">
        <w:t>Is Israel Thinking About a Military Strike on Iran? History Tells Us It's Possible</w:t>
      </w:r>
      <w:r>
        <w:t xml:space="preserve">,” </w:t>
      </w:r>
      <w:r>
        <w:rPr>
          <w:i/>
          <w:iCs/>
        </w:rPr>
        <w:t>The National Interest</w:t>
      </w:r>
      <w:r>
        <w:t xml:space="preserve">, 6/24/19, </w:t>
      </w:r>
      <w:hyperlink r:id="rId228" w:history="1">
        <w:r w:rsidRPr="00C627C1">
          <w:rPr>
            <w:rStyle w:val="Hyperlink"/>
          </w:rPr>
          <w:t>https://nationalinterest.org/blog/buzz/israel-thinking-about-military-strike-iran-history-tells-us-its-possible-63976</w:t>
        </w:r>
      </w:hyperlink>
      <w:r>
        <w:t>)</w:t>
      </w:r>
    </w:p>
    <w:p w14:paraId="279271E7" w14:textId="77777777" w:rsidR="00474194" w:rsidRPr="003A4005" w:rsidRDefault="00474194" w:rsidP="00474194">
      <w:pPr>
        <w:rPr>
          <w:u w:val="single"/>
        </w:rPr>
      </w:pPr>
      <w:r w:rsidRPr="00BA2472">
        <w:rPr>
          <w:sz w:val="16"/>
        </w:rPr>
        <w:t xml:space="preserve">Today, </w:t>
      </w:r>
      <w:r w:rsidRPr="00BA2472">
        <w:rPr>
          <w:u w:val="single"/>
        </w:rPr>
        <w:t>Israel’s government seems strong in its belief that it has the option to strike Iran.</w:t>
      </w:r>
      <w:r>
        <w:rPr>
          <w:u w:val="single"/>
        </w:rPr>
        <w:t xml:space="preserve"> </w:t>
      </w:r>
      <w:r w:rsidRPr="00BA2472">
        <w:rPr>
          <w:u w:val="single"/>
        </w:rPr>
        <w:t>Iran’s</w:t>
      </w:r>
      <w:r w:rsidRPr="00BA2472">
        <w:rPr>
          <w:sz w:val="16"/>
        </w:rPr>
        <w:t xml:space="preserve"> Islamic fundamentalist </w:t>
      </w:r>
      <w:r w:rsidRPr="00BA2472">
        <w:rPr>
          <w:u w:val="single"/>
        </w:rPr>
        <w:t>government is openly hostile to Israel</w:t>
      </w:r>
      <w:r w:rsidRPr="00BA2472">
        <w:rPr>
          <w:sz w:val="16"/>
        </w:rPr>
        <w:t xml:space="preserve">. Citing fears that Iran would use nuclear weapons against Israel, Netanyahu has warned, “Iranian acquisition of nuclear weapons would be infinitely more costly than any scenario you can imagine to stop it.” He told Iran and other adversaries not to “test” Israel. If the nuclear deal ruptures further and Iran does restarting uranium enrichment, Israel might launch targeted airstrikes against it. Risks of an Israeli strike History suggests other countries are unlikely to actively deter Israeli military aggression in the guise of nuclear nonproliferation. The Trump administration has expressed anti-Iranian sentiment and is a staunch backer of Netanyahu’s government. And while European powers will recognize preemptive Israeli strikes on nuclear facilities as a violation of international law and of the sovereignty of Israel’s neighbors, they also see Iran’s nuclear program as a grave global security concern. A nuclear Iran could escalate ongoing Middle East conflicts into nuclear exchanges, and, as some commentators say, spur other regional powers like Saudi Arabia and Egypt to develop nuclear weapons themselves. Of course, </w:t>
      </w:r>
      <w:r w:rsidRPr="00BA2472">
        <w:rPr>
          <w:u w:val="single"/>
        </w:rPr>
        <w:t>potential Israeli attacks on Iran present their own serious risks</w:t>
      </w:r>
      <w:r w:rsidRPr="00BA2472">
        <w:rPr>
          <w:sz w:val="16"/>
        </w:rPr>
        <w:t xml:space="preserve">. Because most of Iran’s reactors are in full operations, air strikes may mean cutting off the power supply to Iranian citizens and could release large amounts of radioactive contaminants into the air. </w:t>
      </w:r>
      <w:r w:rsidRPr="00BA2472">
        <w:rPr>
          <w:u w:val="single"/>
        </w:rPr>
        <w:t>Iran, a militarily well-equipped country, would surely retaliate against any Israeli attacks. That, too, would trigger a conflict that would spiral throughout the Middle East.</w:t>
      </w:r>
    </w:p>
    <w:p w14:paraId="38288249" w14:textId="77777777" w:rsidR="00474194" w:rsidRDefault="00474194" w:rsidP="00474194">
      <w:pPr>
        <w:pStyle w:val="Heading3"/>
      </w:pPr>
      <w:r>
        <w:t>US key</w:t>
      </w:r>
    </w:p>
    <w:p w14:paraId="051AFC6C" w14:textId="77777777" w:rsidR="00474194" w:rsidRDefault="00474194" w:rsidP="00474194">
      <w:pPr>
        <w:pStyle w:val="Heading4"/>
      </w:pPr>
      <w:r>
        <w:t>Relies on the US</w:t>
      </w:r>
    </w:p>
    <w:p w14:paraId="77525CCD" w14:textId="77777777" w:rsidR="00474194" w:rsidRDefault="00474194" w:rsidP="00474194">
      <w:r>
        <w:rPr>
          <w:b/>
          <w:bCs/>
        </w:rPr>
        <w:t xml:space="preserve">Shahkaram ’19 </w:t>
      </w:r>
      <w:r>
        <w:t>(Malik M. Shahkaram, Major, United States Army, BA, University of Oklahoma, 2010, MA, University of Texas at El Paso, 2011, Master of Arts in Security Studies in the Middle East, “</w:t>
      </w:r>
      <w:r w:rsidRPr="00F326C8">
        <w:t>BALLISTIC MISSILE DEFENSE IN THE MIDDLE EAST</w:t>
      </w:r>
      <w:r>
        <w:t xml:space="preserve">,” </w:t>
      </w:r>
      <w:r>
        <w:rPr>
          <w:i/>
          <w:iCs/>
        </w:rPr>
        <w:t>Naval Postgraduate School</w:t>
      </w:r>
      <w:r>
        <w:t xml:space="preserve">, March 2019, </w:t>
      </w:r>
      <w:hyperlink r:id="rId229" w:history="1">
        <w:r w:rsidRPr="00E02F47">
          <w:rPr>
            <w:rStyle w:val="Hyperlink"/>
          </w:rPr>
          <w:t>https://apps.dtic.mil/dtic/tr/fulltext/u2/1073667.pdf</w:t>
        </w:r>
      </w:hyperlink>
      <w:r>
        <w:t>)</w:t>
      </w:r>
    </w:p>
    <w:p w14:paraId="2DBF0CB3" w14:textId="77777777" w:rsidR="00474194" w:rsidRDefault="00474194" w:rsidP="00474194">
      <w:r>
        <w:t>C. TBMD IN ISRAEL</w:t>
      </w:r>
    </w:p>
    <w:p w14:paraId="1556FBFB" w14:textId="77777777" w:rsidR="00474194" w:rsidRDefault="00474194" w:rsidP="00474194">
      <w:r w:rsidRPr="00F326C8">
        <w:rPr>
          <w:u w:val="single"/>
        </w:rPr>
        <w:t>Israel has made a fierce effort in its protection against missile attacks</w:t>
      </w:r>
      <w:r>
        <w:t>. According to Samaan and Lasonjaras, Israel launched its first TBM, dubbed the Arrow, in 1988, and it released an advanced version emerged in 2000 (Arrow II).</w:t>
      </w:r>
    </w:p>
    <w:p w14:paraId="450D9490" w14:textId="77777777" w:rsidR="00474194" w:rsidRDefault="00474194" w:rsidP="00474194">
      <w:r>
        <w:t xml:space="preserve">The benefits of the Arrow with relation to its high cost has raised concerns among experts as to whether the project is worth it. To make the Arrow II more efficient, developers have subjected it to a variety of tests, the most significant of which was in 2004.118 </w:t>
      </w:r>
      <w:r w:rsidRPr="00F326C8">
        <w:rPr>
          <w:u w:val="single"/>
        </w:rPr>
        <w:t>The United States is a significant</w:t>
      </w:r>
      <w:r>
        <w:rPr>
          <w:u w:val="single"/>
        </w:rPr>
        <w:t xml:space="preserve"> </w:t>
      </w:r>
      <w:r w:rsidRPr="00F326C8">
        <w:rPr>
          <w:u w:val="single"/>
        </w:rPr>
        <w:t>financier and technical advisor of the TBMD program in Israel because of U.S. strategic</w:t>
      </w:r>
      <w:r>
        <w:rPr>
          <w:u w:val="single"/>
        </w:rPr>
        <w:t xml:space="preserve"> </w:t>
      </w:r>
      <w:r w:rsidRPr="00F326C8">
        <w:rPr>
          <w:u w:val="single"/>
        </w:rPr>
        <w:t>interests in the region.</w:t>
      </w:r>
      <w:r>
        <w:t xml:space="preserve"> The TBMD has two batteries, one near Tel Aviv and another one in the south of Haifa. The placement of these batteries is to boost the efficiency of defense over a large area. In general terms, Israel continues to advance its TBMD; in tests, the Arrow II has made 14 intercepts, while the original Arrow system made nine intercepts.</w:t>
      </w:r>
    </w:p>
    <w:p w14:paraId="350943FC" w14:textId="77777777" w:rsidR="00474194" w:rsidRDefault="00474194" w:rsidP="00474194">
      <w:r>
        <w:t>1. The Role of the United States in Israel TBMD</w:t>
      </w:r>
    </w:p>
    <w:p w14:paraId="3F81F510" w14:textId="77777777" w:rsidR="00474194" w:rsidRDefault="00474194" w:rsidP="00474194">
      <w:r w:rsidRPr="00F326C8">
        <w:rPr>
          <w:u w:val="single"/>
        </w:rPr>
        <w:t>The United States plays a significant role in the TBMD of Israel in a couple of</w:t>
      </w:r>
      <w:r>
        <w:rPr>
          <w:u w:val="single"/>
        </w:rPr>
        <w:t xml:space="preserve"> </w:t>
      </w:r>
      <w:r w:rsidRPr="00F326C8">
        <w:rPr>
          <w:u w:val="single"/>
        </w:rPr>
        <w:t>ways. First, United States has been the core co-financer of Israel’s Arrow anti-BMD system</w:t>
      </w:r>
      <w:r>
        <w:rPr>
          <w:u w:val="single"/>
        </w:rPr>
        <w:t xml:space="preserve"> </w:t>
      </w:r>
      <w:r w:rsidRPr="00F326C8">
        <w:rPr>
          <w:u w:val="single"/>
        </w:rPr>
        <w:t>to boost Israel’s security and ensure that it could defend itself against the glaring threats</w:t>
      </w:r>
      <w:r>
        <w:rPr>
          <w:u w:val="single"/>
        </w:rPr>
        <w:t xml:space="preserve"> </w:t>
      </w:r>
      <w:r w:rsidRPr="00F326C8">
        <w:rPr>
          <w:u w:val="single"/>
        </w:rPr>
        <w:t>from its neighbors in the Middle East. The co-financing has also allowed the United States</w:t>
      </w:r>
      <w:r>
        <w:rPr>
          <w:u w:val="single"/>
        </w:rPr>
        <w:t xml:space="preserve"> </w:t>
      </w:r>
      <w:r w:rsidRPr="00F326C8">
        <w:rPr>
          <w:u w:val="single"/>
        </w:rPr>
        <w:t>to be directly associated with the TBMD in Israel; the TBMD is a significant warning to</w:t>
      </w:r>
      <w:r>
        <w:rPr>
          <w:u w:val="single"/>
        </w:rPr>
        <w:t xml:space="preserve"> </w:t>
      </w:r>
      <w:r w:rsidRPr="00F326C8">
        <w:rPr>
          <w:u w:val="single"/>
        </w:rPr>
        <w:t xml:space="preserve">potential enemies of Israel that it has a strong defense mechanism. </w:t>
      </w:r>
      <w:r>
        <w:t>In 2007, the U.S. Congress allowed the U.S. Missile Defense Agency to extend American funding of the Arrow System Improvement Program. Additional funding enhanced the development of Arrow III. To date, estimates show Israel has spent over $2.8 billion were spent on the development of the TBMD in Israel; the United States funded over 60 percent of the costs.</w:t>
      </w:r>
    </w:p>
    <w:p w14:paraId="77A32A78" w14:textId="77777777" w:rsidR="00474194" w:rsidRPr="00F326C8" w:rsidRDefault="00474194" w:rsidP="00474194">
      <w:pPr>
        <w:rPr>
          <w:u w:val="single"/>
        </w:rPr>
      </w:pPr>
      <w:r>
        <w:t xml:space="preserve">It is vital to observe that </w:t>
      </w:r>
      <w:r w:rsidRPr="00F326C8">
        <w:rPr>
          <w:u w:val="single"/>
        </w:rPr>
        <w:t>the co-financing by the United States has allowed Israel</w:t>
      </w:r>
      <w:r>
        <w:rPr>
          <w:u w:val="single"/>
        </w:rPr>
        <w:t xml:space="preserve"> </w:t>
      </w:r>
      <w:r w:rsidRPr="00F326C8">
        <w:rPr>
          <w:u w:val="single"/>
        </w:rPr>
        <w:t>to develop a strong missile defense system. The threat of attack from countries with</w:t>
      </w:r>
      <w:r>
        <w:rPr>
          <w:u w:val="single"/>
        </w:rPr>
        <w:t xml:space="preserve"> </w:t>
      </w:r>
      <w:r w:rsidRPr="00F326C8">
        <w:rPr>
          <w:u w:val="single"/>
        </w:rPr>
        <w:t>advanced programs (such as Iran) has necessitated extensive research.120</w:t>
      </w:r>
      <w:r>
        <w:rPr>
          <w:u w:val="single"/>
        </w:rPr>
        <w:t xml:space="preserve"> </w:t>
      </w:r>
      <w:r w:rsidRPr="00F326C8">
        <w:rPr>
          <w:u w:val="single"/>
        </w:rPr>
        <w:t>Second, the United States plays a significant role in the demonstration and testing</w:t>
      </w:r>
      <w:r>
        <w:rPr>
          <w:u w:val="single"/>
        </w:rPr>
        <w:t xml:space="preserve"> </w:t>
      </w:r>
      <w:r w:rsidRPr="00F326C8">
        <w:rPr>
          <w:u w:val="single"/>
        </w:rPr>
        <w:t xml:space="preserve">of Israel’s TBMD system. </w:t>
      </w:r>
      <w:r>
        <w:t xml:space="preserve">The United States was directly involved in the first demonstration phase in 1988 when the U.S. Department of Defense Initiative presented Arrow I, which weighed about 2,000 kilograms. First tested in 1995, Arrow II had a smaller weight of 1,300 kilograms.122 Further tests were run on Arrow II when successfully completing 14 intercepts. </w:t>
      </w:r>
      <w:r w:rsidRPr="00F326C8">
        <w:rPr>
          <w:u w:val="single"/>
        </w:rPr>
        <w:t>The testing has been vital in leading to the population trust in the</w:t>
      </w:r>
      <w:r>
        <w:rPr>
          <w:u w:val="single"/>
        </w:rPr>
        <w:t xml:space="preserve"> </w:t>
      </w:r>
      <w:r w:rsidRPr="00F326C8">
        <w:rPr>
          <w:u w:val="single"/>
        </w:rPr>
        <w:t>effectiveness of the TBMD for the protection of the country.</w:t>
      </w:r>
    </w:p>
    <w:p w14:paraId="49A13E9F" w14:textId="77777777" w:rsidR="00474194" w:rsidRDefault="00474194" w:rsidP="00474194">
      <w:pPr>
        <w:rPr>
          <w:u w:val="single"/>
        </w:rPr>
      </w:pPr>
      <w:r w:rsidRPr="00F326C8">
        <w:rPr>
          <w:u w:val="single"/>
        </w:rPr>
        <w:t>Third, the United States has increased the level of research funding it provides to</w:t>
      </w:r>
      <w:r>
        <w:rPr>
          <w:u w:val="single"/>
        </w:rPr>
        <w:t xml:space="preserve"> </w:t>
      </w:r>
      <w:r w:rsidRPr="00F326C8">
        <w:rPr>
          <w:u w:val="single"/>
        </w:rPr>
        <w:t>Israel and the subsequent participation in the development of Israeli missile defense</w:t>
      </w:r>
      <w:r>
        <w:rPr>
          <w:u w:val="single"/>
        </w:rPr>
        <w:t xml:space="preserve"> </w:t>
      </w:r>
      <w:r w:rsidRPr="00F326C8">
        <w:rPr>
          <w:u w:val="single"/>
        </w:rPr>
        <w:t>systems. The biggest focus by the United States has been the mitigation of the long-range</w:t>
      </w:r>
      <w:r>
        <w:rPr>
          <w:u w:val="single"/>
        </w:rPr>
        <w:t xml:space="preserve"> </w:t>
      </w:r>
      <w:r w:rsidRPr="00F326C8">
        <w:rPr>
          <w:u w:val="single"/>
        </w:rPr>
        <w:t>weapons development in the Middle East. Based on the research, focus has been placed on</w:t>
      </w:r>
      <w:r>
        <w:rPr>
          <w:u w:val="single"/>
        </w:rPr>
        <w:t xml:space="preserve"> </w:t>
      </w:r>
      <w:r w:rsidRPr="00F326C8">
        <w:rPr>
          <w:u w:val="single"/>
        </w:rPr>
        <w:t>the capabilities for defense against potential nonconventional missile attacks.</w:t>
      </w:r>
    </w:p>
    <w:p w14:paraId="49EC2B82" w14:textId="77777777" w:rsidR="00474194" w:rsidRDefault="00474194" w:rsidP="00474194">
      <w:pPr>
        <w:rPr>
          <w:u w:val="single"/>
        </w:rPr>
      </w:pPr>
    </w:p>
    <w:p w14:paraId="044DFA97" w14:textId="77777777" w:rsidR="00474194" w:rsidRDefault="00474194" w:rsidP="00474194">
      <w:pPr>
        <w:pStyle w:val="Heading4"/>
      </w:pPr>
      <w:r>
        <w:t>US assures Israel through TBMD</w:t>
      </w:r>
    </w:p>
    <w:p w14:paraId="3E931699" w14:textId="77777777" w:rsidR="00474194" w:rsidRPr="00477524" w:rsidRDefault="00474194" w:rsidP="00474194">
      <w:r>
        <w:rPr>
          <w:b/>
          <w:bCs/>
        </w:rPr>
        <w:t xml:space="preserve">Shahkaram ’19 </w:t>
      </w:r>
      <w:r>
        <w:t>(Malik M. Shahkaram, Major, United States Army, BA, University of Oklahoma, 2010, MA, University of Texas at El Paso, 2011, Master of Arts in Security Studies in the Middle East, “</w:t>
      </w:r>
      <w:r w:rsidRPr="00F326C8">
        <w:t>BALLISTIC MISSILE DEFENSE IN THE MIDDLE EAST</w:t>
      </w:r>
      <w:r>
        <w:t xml:space="preserve">,” </w:t>
      </w:r>
      <w:r>
        <w:rPr>
          <w:i/>
          <w:iCs/>
        </w:rPr>
        <w:t>Naval Postgraduate School</w:t>
      </w:r>
      <w:r>
        <w:t xml:space="preserve">, March 2019, </w:t>
      </w:r>
      <w:hyperlink r:id="rId230" w:history="1">
        <w:r w:rsidRPr="00E02F47">
          <w:rPr>
            <w:rStyle w:val="Hyperlink"/>
          </w:rPr>
          <w:t>https://apps.dtic.mil/dtic/tr/fulltext/u2/1073667.pdf</w:t>
        </w:r>
      </w:hyperlink>
      <w:r>
        <w:t>)</w:t>
      </w:r>
    </w:p>
    <w:p w14:paraId="2BD6B7B6" w14:textId="77777777" w:rsidR="00474194" w:rsidRDefault="00474194" w:rsidP="00474194">
      <w:r>
        <w:t>3. The Role of Israeli TBMD</w:t>
      </w:r>
    </w:p>
    <w:p w14:paraId="67528992" w14:textId="77777777" w:rsidR="00474194" w:rsidRPr="00F326C8" w:rsidRDefault="00474194" w:rsidP="00474194">
      <w:pPr>
        <w:rPr>
          <w:u w:val="single"/>
        </w:rPr>
      </w:pPr>
      <w:r w:rsidRPr="00F326C8">
        <w:rPr>
          <w:sz w:val="16"/>
        </w:rPr>
        <w:t xml:space="preserve">The Israeli Missile Defense Organization has been at the forefront of boosting the development of the TBMD. </w:t>
      </w:r>
      <w:r w:rsidRPr="00F326C8">
        <w:rPr>
          <w:u w:val="single"/>
        </w:rPr>
        <w:t>Israel has been actively researching and developing missile</w:t>
      </w:r>
      <w:r>
        <w:rPr>
          <w:u w:val="single"/>
        </w:rPr>
        <w:t xml:space="preserve"> </w:t>
      </w:r>
      <w:r w:rsidRPr="00F326C8">
        <w:rPr>
          <w:u w:val="single"/>
        </w:rPr>
        <w:t>programs with the goal of boosting the protection of the entire country against guerrillas,</w:t>
      </w:r>
      <w:r>
        <w:rPr>
          <w:u w:val="single"/>
        </w:rPr>
        <w:t xml:space="preserve"> </w:t>
      </w:r>
      <w:r w:rsidRPr="00F326C8">
        <w:rPr>
          <w:u w:val="single"/>
        </w:rPr>
        <w:t>such as Hezbollah, and other enemies, such as Syria and Iran. The role of the Israeli BMD</w:t>
      </w:r>
      <w:r>
        <w:rPr>
          <w:u w:val="single"/>
        </w:rPr>
        <w:t xml:space="preserve"> </w:t>
      </w:r>
      <w:r w:rsidRPr="00F326C8">
        <w:rPr>
          <w:u w:val="single"/>
        </w:rPr>
        <w:t>is to intercept hostile missiles (e.g., weapons of mass destruction), which that have the</w:t>
      </w:r>
      <w:r>
        <w:rPr>
          <w:u w:val="single"/>
        </w:rPr>
        <w:t xml:space="preserve"> </w:t>
      </w:r>
      <w:r w:rsidRPr="00F326C8">
        <w:rPr>
          <w:u w:val="single"/>
        </w:rPr>
        <w:t>potential of destroying any part of Israel</w:t>
      </w:r>
      <w:r w:rsidRPr="00F326C8">
        <w:rPr>
          <w:sz w:val="16"/>
        </w:rPr>
        <w:t xml:space="preserve">. The capability of the TBMD reaches 1,500 miles and nine times the speed of sound, and the Arrow III has been outstanding in terms of boosting the rate of defense against hostile missiles from Israel’s enemies. Additionally, the capacity to detect and track missiles as far as 300 miles and disable the incoming warhead by exploding in an estimated 40 to 50 yards of the target.125 The ability to detect the different types of warheads makes it easier for the defense system to destroy all types of hostile missiles entering Israel’s air space.126 </w:t>
      </w:r>
      <w:r w:rsidRPr="00F326C8">
        <w:rPr>
          <w:u w:val="single"/>
        </w:rPr>
        <w:t>This strategy has gone a long way toward</w:t>
      </w:r>
      <w:r>
        <w:rPr>
          <w:u w:val="single"/>
        </w:rPr>
        <w:t xml:space="preserve"> </w:t>
      </w:r>
      <w:r w:rsidRPr="00F326C8">
        <w:rPr>
          <w:u w:val="single"/>
        </w:rPr>
        <w:t>guaranteeing Israel the desired level of safety, and the support from the United States</w:t>
      </w:r>
      <w:r>
        <w:rPr>
          <w:u w:val="single"/>
        </w:rPr>
        <w:t xml:space="preserve"> </w:t>
      </w:r>
      <w:r w:rsidRPr="00F326C8">
        <w:rPr>
          <w:u w:val="single"/>
        </w:rPr>
        <w:t>makes it better.</w:t>
      </w:r>
    </w:p>
    <w:p w14:paraId="647498AD" w14:textId="77777777" w:rsidR="00474194" w:rsidRPr="00F326C8" w:rsidRDefault="00474194" w:rsidP="00474194">
      <w:pPr>
        <w:rPr>
          <w:sz w:val="16"/>
          <w:szCs w:val="18"/>
        </w:rPr>
      </w:pPr>
      <w:r w:rsidRPr="00F326C8">
        <w:rPr>
          <w:sz w:val="16"/>
          <w:szCs w:val="18"/>
        </w:rPr>
        <w:t>Israel’s TBMD program has also significantly benefited from NATO since, in both cases, the decision makers have used missile defense as a convenient political tool.127 For instance, the development of Iron Dome planted the political opinion that Israel needed a strong system of defense to stand against all forms of enemies entering its space. The TBMD has been a vital political tool for Israel and has been present in the agenda of most politicians. Because of a strong defense mechanism created by Arrow 3 and Iron Dome, the government has been able to convince the population it is doing everything it can to protect the population against any attacks. For instance, the success of the Iron Dome during the Operation Pillar of Defense in 2012, wherein the Israeli Defense Forces conducted a military operation in Gaza, allowed the government to justify the need for developing stronger defensive mechanisms that would make every citizen safe in the country.</w:t>
      </w:r>
    </w:p>
    <w:p w14:paraId="6812219A" w14:textId="77777777" w:rsidR="00474194" w:rsidRDefault="00474194" w:rsidP="00474194">
      <w:r>
        <w:t>a. Strengths</w:t>
      </w:r>
    </w:p>
    <w:p w14:paraId="1A9FFB59" w14:textId="77777777" w:rsidR="00474194" w:rsidRPr="00F326C8" w:rsidRDefault="00474194" w:rsidP="00474194">
      <w:pPr>
        <w:rPr>
          <w:u w:val="single"/>
        </w:rPr>
      </w:pPr>
      <w:r w:rsidRPr="00F326C8">
        <w:rPr>
          <w:sz w:val="16"/>
        </w:rPr>
        <w:t xml:space="preserve">One of </w:t>
      </w:r>
      <w:r w:rsidRPr="00F326C8">
        <w:rPr>
          <w:u w:val="single"/>
        </w:rPr>
        <w:t>the strengths of Israeli defense is its collaboration with the United States in</w:t>
      </w:r>
      <w:r>
        <w:rPr>
          <w:u w:val="single"/>
        </w:rPr>
        <w:t xml:space="preserve"> </w:t>
      </w:r>
      <w:r w:rsidRPr="00F326C8">
        <w:rPr>
          <w:u w:val="single"/>
        </w:rPr>
        <w:t>a creating multilayered missile defense system, which when compared to other missiles</w:t>
      </w:r>
      <w:r>
        <w:rPr>
          <w:u w:val="single"/>
        </w:rPr>
        <w:t xml:space="preserve"> </w:t>
      </w:r>
      <w:r w:rsidRPr="00F326C8">
        <w:rPr>
          <w:u w:val="single"/>
        </w:rPr>
        <w:t>defense systems elsewhere, many considered to be the most advanced.</w:t>
      </w:r>
      <w:r w:rsidRPr="00F326C8">
        <w:rPr>
          <w:sz w:val="16"/>
        </w:rPr>
        <w:t xml:space="preserve">128 The advancement in technology is significant because </w:t>
      </w:r>
      <w:r w:rsidRPr="00F326C8">
        <w:rPr>
          <w:u w:val="single"/>
        </w:rPr>
        <w:t>it ensures that there is a strong defense system for the</w:t>
      </w:r>
      <w:r>
        <w:rPr>
          <w:u w:val="single"/>
        </w:rPr>
        <w:t xml:space="preserve"> </w:t>
      </w:r>
      <w:r w:rsidRPr="00F326C8">
        <w:rPr>
          <w:u w:val="single"/>
        </w:rPr>
        <w:t>country in terms of its security.</w:t>
      </w:r>
      <w:r w:rsidRPr="00F326C8">
        <w:rPr>
          <w:sz w:val="16"/>
        </w:rPr>
        <w:t xml:space="preserve"> For instance, the Arrow III interceptor is a strong and multilayered system that has given Israel a major advantage and allowed boosting its own defense. </w:t>
      </w:r>
      <w:r w:rsidRPr="00F326C8">
        <w:rPr>
          <w:u w:val="single"/>
        </w:rPr>
        <w:t>The country has the system to defend itself against the current and future threats</w:t>
      </w:r>
      <w:r>
        <w:rPr>
          <w:u w:val="single"/>
        </w:rPr>
        <w:t xml:space="preserve"> </w:t>
      </w:r>
      <w:r w:rsidRPr="00F326C8">
        <w:rPr>
          <w:u w:val="single"/>
        </w:rPr>
        <w:t>in the region, especially from such states as Iran.</w:t>
      </w:r>
    </w:p>
    <w:p w14:paraId="067A361D" w14:textId="77777777" w:rsidR="00474194" w:rsidRPr="00F326C8" w:rsidRDefault="00474194" w:rsidP="00474194">
      <w:pPr>
        <w:rPr>
          <w:u w:val="single"/>
        </w:rPr>
      </w:pPr>
      <w:r w:rsidRPr="00F326C8">
        <w:rPr>
          <w:sz w:val="16"/>
        </w:rPr>
        <w:t xml:space="preserve">More so, collaborating with the United States is an advantage because of the financial capabilities that it offers in regard to the improvement of the Arrow system and other projects of creating defense missiles.129 </w:t>
      </w:r>
      <w:r w:rsidRPr="00F326C8">
        <w:rPr>
          <w:u w:val="single"/>
        </w:rPr>
        <w:t>The United States has played a vital role in</w:t>
      </w:r>
      <w:r>
        <w:rPr>
          <w:u w:val="single"/>
        </w:rPr>
        <w:t xml:space="preserve"> </w:t>
      </w:r>
      <w:r w:rsidRPr="00F326C8">
        <w:rPr>
          <w:u w:val="single"/>
        </w:rPr>
        <w:t xml:space="preserve">boosting Israel’s position </w:t>
      </w:r>
      <w:r w:rsidRPr="00F326C8">
        <w:rPr>
          <w:sz w:val="16"/>
        </w:rPr>
        <w:t xml:space="preserve">by ensuring that it does not have to spend its own capital by providing the effective funding required for the country to attain its goal of building a strong and secure system. The largest funding has been allocated for the Arrow ballistic missiles; </w:t>
      </w:r>
      <w:r w:rsidRPr="00F326C8">
        <w:rPr>
          <w:u w:val="single"/>
        </w:rPr>
        <w:t>the United States has cooperated with Israel in this project to provide the</w:t>
      </w:r>
      <w:r>
        <w:rPr>
          <w:u w:val="single"/>
        </w:rPr>
        <w:t xml:space="preserve"> </w:t>
      </w:r>
      <w:r w:rsidRPr="00F326C8">
        <w:rPr>
          <w:u w:val="single"/>
        </w:rPr>
        <w:t>necessary financial resources to build the most efficient TBMD system.</w:t>
      </w:r>
    </w:p>
    <w:p w14:paraId="197AB388" w14:textId="77777777" w:rsidR="00474194" w:rsidRPr="00F326C8" w:rsidRDefault="00474194" w:rsidP="00474194">
      <w:pPr>
        <w:rPr>
          <w:sz w:val="16"/>
        </w:rPr>
      </w:pPr>
      <w:r w:rsidRPr="00F326C8">
        <w:rPr>
          <w:sz w:val="16"/>
        </w:rPr>
        <w:t xml:space="preserve">Israel possesses many intermediate- or short-range warheads. It also has a number of Patriot batteries and other sophisticated systems to react quickly to any missile threat. In addition, its low-level missile systems may counterattack the enemy’s aircraft or any unmanned aerial vehicles.130 </w:t>
      </w:r>
      <w:r w:rsidRPr="00F326C8">
        <w:rPr>
          <w:u w:val="single"/>
        </w:rPr>
        <w:t>As a result, Israel is in a stable position since it can defend</w:t>
      </w:r>
      <w:r>
        <w:rPr>
          <w:u w:val="single"/>
        </w:rPr>
        <w:t xml:space="preserve"> </w:t>
      </w:r>
      <w:r w:rsidRPr="00F326C8">
        <w:rPr>
          <w:u w:val="single"/>
        </w:rPr>
        <w:t>itself from any major or minor missile attack in the region effectively</w:t>
      </w:r>
      <w:r w:rsidRPr="00F326C8">
        <w:rPr>
          <w:sz w:val="16"/>
        </w:rPr>
        <w:t>. It is constantly improving its ability to tackle all types of missile attacks.</w:t>
      </w:r>
    </w:p>
    <w:p w14:paraId="13461657" w14:textId="77777777" w:rsidR="00474194" w:rsidRPr="00F326C8" w:rsidRDefault="00474194" w:rsidP="00474194">
      <w:pPr>
        <w:rPr>
          <w:sz w:val="16"/>
          <w:szCs w:val="18"/>
        </w:rPr>
      </w:pPr>
      <w:r w:rsidRPr="00F326C8">
        <w:rPr>
          <w:sz w:val="16"/>
          <w:szCs w:val="18"/>
        </w:rPr>
        <w:t>The TBMD capacities include the:</w:t>
      </w:r>
    </w:p>
    <w:p w14:paraId="02D3C859" w14:textId="77777777" w:rsidR="00474194" w:rsidRPr="00F326C8" w:rsidRDefault="00474194" w:rsidP="00474194">
      <w:pPr>
        <w:rPr>
          <w:sz w:val="16"/>
          <w:szCs w:val="18"/>
        </w:rPr>
      </w:pPr>
      <w:r w:rsidRPr="00F326C8">
        <w:rPr>
          <w:sz w:val="16"/>
          <w:szCs w:val="18"/>
        </w:rPr>
        <w:t>1. Arrow 2 and Arrow 3, which have three batteries each and are groundbased;</w:t>
      </w:r>
    </w:p>
    <w:p w14:paraId="11B9AF6A" w14:textId="77777777" w:rsidR="00474194" w:rsidRPr="00F326C8" w:rsidRDefault="00474194" w:rsidP="00474194">
      <w:pPr>
        <w:rPr>
          <w:sz w:val="16"/>
          <w:szCs w:val="18"/>
        </w:rPr>
      </w:pPr>
      <w:r w:rsidRPr="00F326C8">
        <w:rPr>
          <w:sz w:val="16"/>
          <w:szCs w:val="18"/>
        </w:rPr>
        <w:t xml:space="preserve"> 128 O’Rourke, Sea-Based Ballistic Missile Defense, 57–59.</w:t>
      </w:r>
    </w:p>
    <w:p w14:paraId="1B8B2804" w14:textId="77777777" w:rsidR="00474194" w:rsidRPr="00F326C8" w:rsidRDefault="00474194" w:rsidP="00474194">
      <w:pPr>
        <w:rPr>
          <w:sz w:val="16"/>
          <w:szCs w:val="18"/>
        </w:rPr>
      </w:pPr>
      <w:r w:rsidRPr="00F326C8">
        <w:rPr>
          <w:sz w:val="16"/>
          <w:szCs w:val="18"/>
        </w:rPr>
        <w:t>129 Samaan and Lasconjarias, “The Israeli Experience,” 3.</w:t>
      </w:r>
    </w:p>
    <w:p w14:paraId="448AD5E7" w14:textId="77777777" w:rsidR="00474194" w:rsidRPr="00F326C8" w:rsidRDefault="00474194" w:rsidP="00474194">
      <w:pPr>
        <w:rPr>
          <w:sz w:val="16"/>
          <w:szCs w:val="18"/>
        </w:rPr>
      </w:pPr>
      <w:r w:rsidRPr="00F326C8">
        <w:rPr>
          <w:sz w:val="16"/>
          <w:szCs w:val="18"/>
        </w:rPr>
        <w:t xml:space="preserve">130 O’Rourke, Sea-Based Ballistic Missile Defense, 59–60. </w:t>
      </w:r>
    </w:p>
    <w:p w14:paraId="1D3CDE74" w14:textId="77777777" w:rsidR="00474194" w:rsidRPr="00F326C8" w:rsidRDefault="00474194" w:rsidP="00474194">
      <w:pPr>
        <w:rPr>
          <w:sz w:val="16"/>
          <w:szCs w:val="18"/>
        </w:rPr>
      </w:pPr>
      <w:r w:rsidRPr="00F326C8">
        <w:rPr>
          <w:sz w:val="16"/>
          <w:szCs w:val="18"/>
        </w:rPr>
        <w:t>2. David’s Sling, which is currently in use and can be used on ground, naval,</w:t>
      </w:r>
    </w:p>
    <w:p w14:paraId="432ED252" w14:textId="77777777" w:rsidR="00474194" w:rsidRPr="00F326C8" w:rsidRDefault="00474194" w:rsidP="00474194">
      <w:pPr>
        <w:rPr>
          <w:sz w:val="16"/>
          <w:szCs w:val="18"/>
        </w:rPr>
      </w:pPr>
      <w:r w:rsidRPr="00F326C8">
        <w:rPr>
          <w:sz w:val="16"/>
          <w:szCs w:val="18"/>
        </w:rPr>
        <w:t>or aerial platforms;</w:t>
      </w:r>
    </w:p>
    <w:p w14:paraId="764766E2" w14:textId="77777777" w:rsidR="00474194" w:rsidRPr="00F326C8" w:rsidRDefault="00474194" w:rsidP="00474194">
      <w:pPr>
        <w:rPr>
          <w:sz w:val="16"/>
          <w:szCs w:val="18"/>
        </w:rPr>
      </w:pPr>
      <w:r w:rsidRPr="00F326C8">
        <w:rPr>
          <w:sz w:val="16"/>
          <w:szCs w:val="18"/>
        </w:rPr>
        <w:t>3. Iron Dome, which has 10 batteries and is used on ground;</w:t>
      </w:r>
    </w:p>
    <w:p w14:paraId="2C42D6CD" w14:textId="77777777" w:rsidR="00474194" w:rsidRPr="00F326C8" w:rsidRDefault="00474194" w:rsidP="00474194">
      <w:pPr>
        <w:rPr>
          <w:sz w:val="16"/>
          <w:szCs w:val="18"/>
        </w:rPr>
      </w:pPr>
      <w:r w:rsidRPr="00F326C8">
        <w:rPr>
          <w:sz w:val="16"/>
          <w:szCs w:val="18"/>
        </w:rPr>
        <w:t>4. Patriot-2, which has three batteries, is mobile, and can be used from the</w:t>
      </w:r>
    </w:p>
    <w:p w14:paraId="1B374320" w14:textId="77777777" w:rsidR="00474194" w:rsidRPr="00F326C8" w:rsidRDefault="00474194" w:rsidP="00474194">
      <w:pPr>
        <w:rPr>
          <w:sz w:val="16"/>
          <w:szCs w:val="18"/>
        </w:rPr>
      </w:pPr>
      <w:r w:rsidRPr="00F326C8">
        <w:rPr>
          <w:sz w:val="16"/>
          <w:szCs w:val="18"/>
        </w:rPr>
        <w:t>ground; and</w:t>
      </w:r>
    </w:p>
    <w:p w14:paraId="3216F57F" w14:textId="77777777" w:rsidR="00474194" w:rsidRPr="00F326C8" w:rsidRDefault="00474194" w:rsidP="00474194">
      <w:pPr>
        <w:rPr>
          <w:sz w:val="16"/>
          <w:szCs w:val="18"/>
        </w:rPr>
      </w:pPr>
      <w:r w:rsidRPr="00F326C8">
        <w:rPr>
          <w:sz w:val="16"/>
          <w:szCs w:val="18"/>
        </w:rPr>
        <w:t>5. Green pine radar, which has two batteries and istransportable or can be used</w:t>
      </w:r>
    </w:p>
    <w:p w14:paraId="35D4DEEE" w14:textId="77777777" w:rsidR="00474194" w:rsidRPr="00F326C8" w:rsidRDefault="00474194" w:rsidP="00474194">
      <w:pPr>
        <w:rPr>
          <w:sz w:val="16"/>
          <w:szCs w:val="18"/>
        </w:rPr>
      </w:pPr>
      <w:r w:rsidRPr="00F326C8">
        <w:rPr>
          <w:sz w:val="16"/>
          <w:szCs w:val="18"/>
        </w:rPr>
        <w:t>on ground.131</w:t>
      </w:r>
    </w:p>
    <w:p w14:paraId="4279297A" w14:textId="77777777" w:rsidR="00474194" w:rsidRPr="00F326C8" w:rsidRDefault="00474194" w:rsidP="00474194">
      <w:pPr>
        <w:rPr>
          <w:sz w:val="16"/>
          <w:szCs w:val="18"/>
        </w:rPr>
      </w:pPr>
      <w:r w:rsidRPr="00F326C8">
        <w:rPr>
          <w:sz w:val="16"/>
          <w:szCs w:val="18"/>
        </w:rPr>
        <w:t>Israel has started the integration of naval ships into the Iron Dome system; the project aims to protect the Israeli ships and other assets at sea.132 Israel has successfully tested this system in simulated projectiles that mimicked external threats in that region. Therefore, apart from the protection on land, Israel has benefitted in terms of achieving the protection on the sea.</w:t>
      </w:r>
    </w:p>
    <w:p w14:paraId="3D38FF11" w14:textId="77777777" w:rsidR="00474194" w:rsidRPr="00F326C8" w:rsidRDefault="00474194" w:rsidP="00474194">
      <w:pPr>
        <w:rPr>
          <w:u w:val="single"/>
        </w:rPr>
      </w:pPr>
      <w:r w:rsidRPr="00F326C8">
        <w:rPr>
          <w:sz w:val="16"/>
        </w:rPr>
        <w:t xml:space="preserve">The inclusion of the multilayered aerial shield into David’s Sling, the Iron Dome, and the Raytheon’s Centurion Super machine gun means that Israel’s active missile defense program has reached success. As such, Israel is the first country in the Middle East able to protect itself against threats of any range; this ability definitely provides Israel with a strategic position in the region.133 </w:t>
      </w:r>
      <w:r w:rsidRPr="00F326C8">
        <w:rPr>
          <w:u w:val="single"/>
        </w:rPr>
        <w:t>Diverse systems ensure that the country does not</w:t>
      </w:r>
      <w:r>
        <w:rPr>
          <w:u w:val="single"/>
        </w:rPr>
        <w:t xml:space="preserve"> </w:t>
      </w:r>
      <w:r w:rsidRPr="00F326C8">
        <w:rPr>
          <w:u w:val="single"/>
        </w:rPr>
        <w:t>experience any threat or fear of threats. Consequently, the government could easily assure</w:t>
      </w:r>
      <w:r>
        <w:rPr>
          <w:u w:val="single"/>
        </w:rPr>
        <w:t xml:space="preserve"> </w:t>
      </w:r>
      <w:r w:rsidRPr="00F326C8">
        <w:rPr>
          <w:u w:val="single"/>
        </w:rPr>
        <w:t>all citizens of the high level of protection against attacks.</w:t>
      </w:r>
    </w:p>
    <w:p w14:paraId="4E9E0F88" w14:textId="77777777" w:rsidR="00474194" w:rsidRDefault="00474194" w:rsidP="00474194">
      <w:r>
        <w:t>b. Weaknesses</w:t>
      </w:r>
    </w:p>
    <w:p w14:paraId="20C6C4E0" w14:textId="77777777" w:rsidR="00474194" w:rsidRPr="00F326C8" w:rsidRDefault="00474194" w:rsidP="00474194">
      <w:pPr>
        <w:rPr>
          <w:u w:val="single"/>
        </w:rPr>
      </w:pPr>
      <w:r w:rsidRPr="00F326C8">
        <w:rPr>
          <w:u w:val="single"/>
        </w:rPr>
        <w:t>One of the weaknesses that Israel faces is that it is a very small country. Therefore,</w:t>
      </w:r>
      <w:r>
        <w:rPr>
          <w:u w:val="single"/>
        </w:rPr>
        <w:t xml:space="preserve"> </w:t>
      </w:r>
      <w:r w:rsidRPr="00F326C8">
        <w:rPr>
          <w:u w:val="single"/>
        </w:rPr>
        <w:t>the presence of any ballistic missiles in the Middle East represents a great threat to the</w:t>
      </w:r>
      <w:r>
        <w:rPr>
          <w:u w:val="single"/>
        </w:rPr>
        <w:t xml:space="preserve"> </w:t>
      </w:r>
      <w:r w:rsidRPr="00F326C8">
        <w:rPr>
          <w:u w:val="single"/>
        </w:rPr>
        <w:t>country; hence, it has to develop ways of protecting itself (e.g., with the anti-defense</w:t>
      </w:r>
      <w:r>
        <w:rPr>
          <w:u w:val="single"/>
        </w:rPr>
        <w:t xml:space="preserve"> </w:t>
      </w:r>
      <w:r w:rsidRPr="00F326C8">
        <w:rPr>
          <w:u w:val="single"/>
        </w:rPr>
        <w:t>missile). The small size of the country tends to be a disadvantage since an attack on it can</w:t>
      </w:r>
      <w:r>
        <w:rPr>
          <w:u w:val="single"/>
        </w:rPr>
        <w:t xml:space="preserve"> </w:t>
      </w:r>
      <w:r w:rsidRPr="00F326C8">
        <w:rPr>
          <w:u w:val="single"/>
        </w:rPr>
        <w:t>be launched easily and within a short time.</w:t>
      </w:r>
    </w:p>
    <w:p w14:paraId="047B9182" w14:textId="77777777" w:rsidR="00474194" w:rsidRPr="00F326C8" w:rsidRDefault="00474194" w:rsidP="00474194">
      <w:pPr>
        <w:rPr>
          <w:sz w:val="16"/>
        </w:rPr>
      </w:pPr>
      <w:r w:rsidRPr="00F326C8">
        <w:rPr>
          <w:sz w:val="16"/>
        </w:rPr>
        <w:t xml:space="preserve">Another weakness is that, </w:t>
      </w:r>
      <w:r w:rsidRPr="00F326C8">
        <w:rPr>
          <w:u w:val="single"/>
        </w:rPr>
        <w:t>despite the fact that Israel owns these kinds of defense</w:t>
      </w:r>
      <w:r>
        <w:rPr>
          <w:u w:val="single"/>
        </w:rPr>
        <w:t xml:space="preserve"> </w:t>
      </w:r>
      <w:r w:rsidRPr="00F326C8">
        <w:rPr>
          <w:u w:val="single"/>
        </w:rPr>
        <w:t>systems, it can face some problems frequency interference connected with the technology</w:t>
      </w:r>
      <w:r>
        <w:rPr>
          <w:u w:val="single"/>
        </w:rPr>
        <w:t xml:space="preserve"> </w:t>
      </w:r>
      <w:r w:rsidRPr="00F326C8">
        <w:rPr>
          <w:u w:val="single"/>
        </w:rPr>
        <w:t>and thus the use of multiple defense systems</w:t>
      </w:r>
      <w:r w:rsidRPr="00F326C8">
        <w:rPr>
          <w:sz w:val="16"/>
        </w:rPr>
        <w:t>. This fact may deter the development and use of the lower level missiles defense systems.134 In addition, this issue may bring disagreement civilian and military sectors concerning the allocation of funds for different goals and reasons.</w:t>
      </w:r>
    </w:p>
    <w:p w14:paraId="1389CA52" w14:textId="77777777" w:rsidR="00474194" w:rsidRDefault="00474194" w:rsidP="00474194">
      <w:r>
        <w:t>c. Opportunities</w:t>
      </w:r>
    </w:p>
    <w:p w14:paraId="28237811" w14:textId="77777777" w:rsidR="00474194" w:rsidRPr="00F326C8" w:rsidRDefault="00474194" w:rsidP="00474194">
      <w:pPr>
        <w:rPr>
          <w:sz w:val="16"/>
          <w:szCs w:val="18"/>
        </w:rPr>
      </w:pPr>
      <w:r w:rsidRPr="00F326C8">
        <w:rPr>
          <w:sz w:val="16"/>
          <w:szCs w:val="18"/>
        </w:rPr>
        <w:t>Allied with Jordan and Egypt, Israel can use that opportunity and locate stage some of its BDM systems in these countries to increase its own security coverage and thus protect itself from enemies. For example, Israel can use the Jordan Valley to defend against its enemies easily even with short-range and medium-range defense missiles. Increasing the area of the TBMD operations provides alternatives in most missile interception tests while also ensuring that a larger area is covered for its ultimate protection.135</w:t>
      </w:r>
    </w:p>
    <w:p w14:paraId="73C1FA91" w14:textId="77777777" w:rsidR="00474194" w:rsidRPr="00F326C8" w:rsidRDefault="00474194" w:rsidP="00474194">
      <w:pPr>
        <w:rPr>
          <w:u w:val="single"/>
        </w:rPr>
      </w:pPr>
      <w:r w:rsidRPr="00F326C8">
        <w:rPr>
          <w:sz w:val="16"/>
        </w:rPr>
        <w:t xml:space="preserve">The United States funds Israeli research and development of the BDM system, and it is an opportunity for the country to improve not only its economic advantage in the region but also its. </w:t>
      </w:r>
      <w:r w:rsidRPr="00F326C8">
        <w:rPr>
          <w:u w:val="single"/>
        </w:rPr>
        <w:t>The United States has continuously focused on offering the necessary support</w:t>
      </w:r>
      <w:r>
        <w:rPr>
          <w:u w:val="single"/>
        </w:rPr>
        <w:t xml:space="preserve"> </w:t>
      </w:r>
      <w:r w:rsidRPr="00F326C8">
        <w:rPr>
          <w:u w:val="single"/>
        </w:rPr>
        <w:t>to Israel against enemy threats by supporting it in the development of TBMD</w:t>
      </w:r>
      <w:r w:rsidRPr="00F326C8">
        <w:rPr>
          <w:sz w:val="16"/>
        </w:rPr>
        <w:t xml:space="preserve">. Of course, this assistance is based on the U.S. interests in the Middle East.136 Even so, </w:t>
      </w:r>
      <w:r w:rsidRPr="00F326C8">
        <w:rPr>
          <w:u w:val="single"/>
        </w:rPr>
        <w:t>Israel can take</w:t>
      </w:r>
      <w:r>
        <w:rPr>
          <w:u w:val="single"/>
        </w:rPr>
        <w:t xml:space="preserve"> </w:t>
      </w:r>
      <w:r w:rsidRPr="00F326C8">
        <w:rPr>
          <w:u w:val="single"/>
        </w:rPr>
        <w:t>advantage of the increasing research and development means to boost its security against</w:t>
      </w:r>
      <w:r>
        <w:rPr>
          <w:u w:val="single"/>
        </w:rPr>
        <w:t xml:space="preserve"> </w:t>
      </w:r>
      <w:r w:rsidRPr="00F326C8">
        <w:rPr>
          <w:u w:val="single"/>
        </w:rPr>
        <w:t>missile attacks, and thus fully protect its citizens from all types of missile attacks.</w:t>
      </w:r>
    </w:p>
    <w:p w14:paraId="73B67712" w14:textId="77777777" w:rsidR="00474194" w:rsidRPr="00F326C8" w:rsidRDefault="00474194" w:rsidP="00474194">
      <w:pPr>
        <w:rPr>
          <w:sz w:val="16"/>
          <w:szCs w:val="18"/>
        </w:rPr>
      </w:pPr>
      <w:r w:rsidRPr="00F326C8">
        <w:rPr>
          <w:sz w:val="16"/>
          <w:szCs w:val="18"/>
        </w:rPr>
        <w:t>The war and conflicts inhibit the economic development of Israel as well as its relationship with Jordan, which, as it is stable, can assist in peace talks, help soften the conflict between countries in that region, and create a better environment for the growth. Israel can reach out to other countries and see if they could design an amicable solution to the current security problems and reduce armaments in the region.</w:t>
      </w:r>
    </w:p>
    <w:p w14:paraId="3A02EB0B" w14:textId="77777777" w:rsidR="00474194" w:rsidRDefault="00474194" w:rsidP="00474194">
      <w:pPr>
        <w:rPr>
          <w:sz w:val="16"/>
        </w:rPr>
      </w:pPr>
      <w:r w:rsidRPr="00F326C8">
        <w:rPr>
          <w:sz w:val="16"/>
        </w:rPr>
        <w:t xml:space="preserve">Israel needs low-level defense systems in populated areas since the Iron Dome, a high-level defense system, has been created to protect only the strategic areas. The lowlevel defense systems give the government of Israel the chance to demonstrate its commitment to the protection of all its citizens against missile attacks. </w:t>
      </w:r>
      <w:r w:rsidRPr="00F326C8">
        <w:rPr>
          <w:u w:val="single"/>
        </w:rPr>
        <w:t>Politicians have</w:t>
      </w:r>
      <w:r>
        <w:rPr>
          <w:u w:val="single"/>
        </w:rPr>
        <w:t xml:space="preserve"> </w:t>
      </w:r>
      <w:r w:rsidRPr="00F326C8">
        <w:rPr>
          <w:u w:val="single"/>
        </w:rPr>
        <w:t>been using the missile defense systems to assure the citizens of their firm intention to</w:t>
      </w:r>
      <w:r>
        <w:rPr>
          <w:u w:val="single"/>
        </w:rPr>
        <w:t xml:space="preserve"> </w:t>
      </w:r>
      <w:r w:rsidRPr="00F326C8">
        <w:rPr>
          <w:u w:val="single"/>
        </w:rPr>
        <w:t>safeguard them</w:t>
      </w:r>
      <w:r w:rsidRPr="00F326C8">
        <w:rPr>
          <w:sz w:val="16"/>
        </w:rPr>
        <w:t>. Therefore, they should implement their agendas by creating low-level defense systems to protect populated areas, which have been and will likely continue to be target for missile attacks, especially from groups such as Hezbollah.</w:t>
      </w:r>
    </w:p>
    <w:p w14:paraId="1CFFE86E" w14:textId="77777777" w:rsidR="00474194" w:rsidRPr="003A4005" w:rsidRDefault="00474194" w:rsidP="00474194"/>
    <w:p w14:paraId="208478DD" w14:textId="77777777" w:rsidR="00474194" w:rsidRDefault="00474194" w:rsidP="00474194">
      <w:pPr>
        <w:pStyle w:val="Heading1"/>
      </w:pPr>
      <w:r>
        <w:t>DIB DA</w:t>
      </w:r>
    </w:p>
    <w:p w14:paraId="151D72E8" w14:textId="77777777" w:rsidR="00474194" w:rsidRDefault="00474194" w:rsidP="00474194">
      <w:pPr>
        <w:pStyle w:val="Heading2"/>
      </w:pPr>
      <w:r>
        <w:t>1nc</w:t>
      </w:r>
    </w:p>
    <w:p w14:paraId="25CDDFBC" w14:textId="77777777" w:rsidR="00474194" w:rsidRPr="0005462D" w:rsidRDefault="00474194" w:rsidP="00474194">
      <w:pPr>
        <w:pStyle w:val="Heading4"/>
      </w:pPr>
      <w:r w:rsidRPr="0005462D">
        <w:t xml:space="preserve">Arms sales increasing – sustains the DIB </w:t>
      </w:r>
    </w:p>
    <w:p w14:paraId="660D04A3" w14:textId="77777777" w:rsidR="00474194" w:rsidRPr="0005462D" w:rsidRDefault="00474194" w:rsidP="00474194">
      <w:r w:rsidRPr="0005462D">
        <w:rPr>
          <w:rStyle w:val="Style13ptBold"/>
        </w:rPr>
        <w:t>Thompson 18</w:t>
      </w:r>
      <w:r w:rsidRPr="0005462D">
        <w:t xml:space="preserve"> (Loren Thompson, Chief Operating Officer of Lexington Institute, Apr 20, 2018, "Trump Drone Decree Signals Arms Exports Are Now A Key Feature Of U.S. Economic Policy," Forbes, https://www.forbes.com/sites/lorenthompson/2018/04/20/trump-drone-decree-signals-arms-exports-are-now-a-key-feature-of-u-s-economic-policy/#b2f560f32a56//KDES). </w:t>
      </w:r>
    </w:p>
    <w:p w14:paraId="1C77DD26" w14:textId="77777777" w:rsidR="00474194" w:rsidRPr="0005462D" w:rsidRDefault="00474194" w:rsidP="00474194">
      <w:pPr>
        <w:rPr>
          <w:rStyle w:val="StyleUnderline"/>
        </w:rPr>
      </w:pPr>
      <w:r w:rsidRPr="0005462D">
        <w:rPr>
          <w:sz w:val="14"/>
        </w:rPr>
        <w:t>Donald</w:t>
      </w:r>
      <w:r w:rsidRPr="0005462D">
        <w:rPr>
          <w:rStyle w:val="StyleUnderline"/>
        </w:rPr>
        <w:t xml:space="preserve"> Trump is turning out to be the best thing to happen to the defense industry since Ronald Reagan left town. On Thursday of this week, the White House released a presidential memorandum loosening the restrictions on overseas sales of unmanned aerial vehicles, colloquially known as "drones." Defense companies have been arguing for years that regulations concerning the export of drones were too burdensome, and enabled competitors to capture foreign markets.</w:t>
      </w:r>
    </w:p>
    <w:p w14:paraId="3D6BBEEA" w14:textId="77777777" w:rsidR="00474194" w:rsidRPr="0005462D" w:rsidRDefault="00474194" w:rsidP="00474194">
      <w:pPr>
        <w:rPr>
          <w:sz w:val="14"/>
          <w:szCs w:val="14"/>
        </w:rPr>
      </w:pPr>
      <w:r w:rsidRPr="0005462D">
        <w:rPr>
          <w:sz w:val="14"/>
          <w:szCs w:val="14"/>
        </w:rPr>
        <w:t xml:space="preserve">Clearly, the White House has heard these complaints. </w:t>
      </w:r>
    </w:p>
    <w:p w14:paraId="6987F51E" w14:textId="77777777" w:rsidR="00474194" w:rsidRPr="0005462D" w:rsidRDefault="00474194" w:rsidP="00474194">
      <w:pPr>
        <w:rPr>
          <w:rStyle w:val="StyleUnderline"/>
        </w:rPr>
      </w:pPr>
      <w:r w:rsidRPr="0005462D">
        <w:rPr>
          <w:sz w:val="14"/>
        </w:rPr>
        <w:t xml:space="preserve">But </w:t>
      </w:r>
      <w:r w:rsidRPr="0005462D">
        <w:rPr>
          <w:rStyle w:val="StyleUnderline"/>
        </w:rPr>
        <w:t>the implications</w:t>
      </w:r>
      <w:r w:rsidRPr="0005462D">
        <w:rPr>
          <w:sz w:val="14"/>
        </w:rPr>
        <w:t xml:space="preserve"> of the April 19 memorandum </w:t>
      </w:r>
      <w:r w:rsidRPr="0005462D">
        <w:rPr>
          <w:rStyle w:val="StyleUnderline"/>
        </w:rPr>
        <w:t>are</w:t>
      </w:r>
      <w:r w:rsidRPr="0005462D">
        <w:rPr>
          <w:sz w:val="14"/>
        </w:rPr>
        <w:t xml:space="preserve"> far more </w:t>
      </w:r>
      <w:r w:rsidRPr="0005462D">
        <w:rPr>
          <w:rStyle w:val="StyleUnderline"/>
        </w:rPr>
        <w:t>momentous</w:t>
      </w:r>
      <w:r w:rsidRPr="0005462D">
        <w:rPr>
          <w:sz w:val="14"/>
        </w:rPr>
        <w:t xml:space="preserve">, because </w:t>
      </w:r>
      <w:r w:rsidRPr="0005462D">
        <w:rPr>
          <w:rStyle w:val="StyleUnderline"/>
        </w:rPr>
        <w:t>it commits the federal government to actively facilitating arms sales to overseas allies and partners. The government has always been a participant in decisions to export weapons, but now it looks poised to become a promoter</w:t>
      </w:r>
      <w:r w:rsidRPr="0005462D">
        <w:rPr>
          <w:sz w:val="14"/>
        </w:rPr>
        <w:t>. The memorandum cites several reasons why this is desirable:</w:t>
      </w:r>
      <w:r w:rsidRPr="0005462D">
        <w:rPr>
          <w:rStyle w:val="StyleUnderline"/>
        </w:rPr>
        <w:t xml:space="preserve"> it creates jobs, it reduces the trade deficit, it spurs innovation, it maintains our military's warfighting edge, and it reduces the need for other countries to seek U.S. "boots on the ground."</w:t>
      </w:r>
    </w:p>
    <w:p w14:paraId="1FD35F22" w14:textId="77777777" w:rsidR="00474194" w:rsidRPr="0005462D" w:rsidRDefault="00474194" w:rsidP="00474194">
      <w:pPr>
        <w:rPr>
          <w:sz w:val="14"/>
        </w:rPr>
      </w:pPr>
      <w:r w:rsidRPr="0005462D">
        <w:rPr>
          <w:sz w:val="14"/>
        </w:rPr>
        <w:t xml:space="preserve">The Obama administration would have agreed in principle with many of these objectives. In practice, though, </w:t>
      </w:r>
      <w:r w:rsidRPr="0005462D">
        <w:rPr>
          <w:rStyle w:val="StyleUnderline"/>
        </w:rPr>
        <w:t xml:space="preserve">its baroque process for reviewing proposed arms transfers often impeded the ability of U.S. defense companies to compete in places like the Persian Gulf, and in the case of unmanned aerial vehicles, it enabled China to seize a large share of the global market. </w:t>
      </w:r>
    </w:p>
    <w:p w14:paraId="0AF57006" w14:textId="77777777" w:rsidR="00474194" w:rsidRPr="0005462D" w:rsidRDefault="00474194" w:rsidP="00474194">
      <w:pPr>
        <w:rPr>
          <w:sz w:val="14"/>
        </w:rPr>
      </w:pPr>
      <w:r w:rsidRPr="0005462D">
        <w:rPr>
          <w:sz w:val="14"/>
        </w:rPr>
        <w:t xml:space="preserve">Trump's memorandum won't open the floodgates to arms sales -- Congress will still play a critical role in approving major transactions -- but </w:t>
      </w:r>
      <w:r w:rsidRPr="0005462D">
        <w:rPr>
          <w:rStyle w:val="StyleUnderline"/>
        </w:rPr>
        <w:t>as the new policy is implemented weapons sales to other countries are nearly certain to increase, and that is good news for the defense industry. Some companies such as Boeing, General Atomics, Lockheed Martin, Raytheon and Textron are positioned to reap significant sales gains</w:t>
      </w:r>
      <w:r w:rsidRPr="0005462D">
        <w:rPr>
          <w:sz w:val="14"/>
        </w:rPr>
        <w:t xml:space="preserve"> (I have financial ties of one sort or another to most of these companies).</w:t>
      </w:r>
    </w:p>
    <w:p w14:paraId="04D75366" w14:textId="77777777" w:rsidR="00474194" w:rsidRPr="0005462D" w:rsidRDefault="00474194" w:rsidP="00474194">
      <w:pPr>
        <w:rPr>
          <w:sz w:val="14"/>
          <w:szCs w:val="14"/>
        </w:rPr>
      </w:pPr>
      <w:r w:rsidRPr="0005462D">
        <w:rPr>
          <w:sz w:val="14"/>
          <w:szCs w:val="14"/>
        </w:rPr>
        <w:t xml:space="preserve">But there is more to this story than the loosening of curbs on arms exports. Military production is getting wrapped into a broader White House industrial policy aimed at revitalizing the entire U.S. manufacturing base. The administration is about to release the results of a year-long investigation into the health of the defense industrial base, and it has included in its expansive definition of that sector many basic industries that contribute production inputs to military items. </w:t>
      </w:r>
    </w:p>
    <w:p w14:paraId="53A732E4" w14:textId="77777777" w:rsidR="00474194" w:rsidRPr="0005462D" w:rsidRDefault="00474194" w:rsidP="00474194">
      <w:pPr>
        <w:rPr>
          <w:sz w:val="14"/>
        </w:rPr>
      </w:pPr>
      <w:r w:rsidRPr="0005462D">
        <w:rPr>
          <w:sz w:val="14"/>
        </w:rPr>
        <w:t xml:space="preserve">To a far greater degree than any previous administration, </w:t>
      </w:r>
      <w:r w:rsidRPr="0005462D">
        <w:rPr>
          <w:rStyle w:val="StyleUnderline"/>
        </w:rPr>
        <w:t xml:space="preserve">the </w:t>
      </w:r>
      <w:r w:rsidRPr="0005462D">
        <w:rPr>
          <w:sz w:val="14"/>
        </w:rPr>
        <w:t>Trump</w:t>
      </w:r>
      <w:r w:rsidRPr="0005462D">
        <w:rPr>
          <w:rStyle w:val="StyleUnderline"/>
        </w:rPr>
        <w:t xml:space="preserve"> White House sees the defense industry as an integral part of the overall industrial economy and a tool through which it can bolster the health of struggling sectors such as steel and aluminum. </w:t>
      </w:r>
      <w:r w:rsidRPr="0005462D">
        <w:rPr>
          <w:sz w:val="14"/>
        </w:rPr>
        <w:t>The traditional view of military contractors in both Republican and Democratic administrations has been that they are a unique and separate part of the economy -- one requiring special handling -- but President Trump apparently favors a different approach.</w:t>
      </w:r>
    </w:p>
    <w:p w14:paraId="50582F91" w14:textId="77777777" w:rsidR="00474194" w:rsidRPr="0005462D" w:rsidRDefault="00474194" w:rsidP="00474194">
      <w:pPr>
        <w:rPr>
          <w:sz w:val="14"/>
          <w:szCs w:val="14"/>
        </w:rPr>
      </w:pPr>
      <w:r w:rsidRPr="0005462D">
        <w:rPr>
          <w:sz w:val="14"/>
          <w:szCs w:val="14"/>
        </w:rPr>
        <w:t xml:space="preserve">In Trump's conception, Washington can get a lot more mileage out of its defense dollars if it consciously includes economic and trade considerations in its spending practices. The Pentagon is the world's biggest purchaser of advanced technology and accounts for a significant share of all domestic manufacturing jobs, so to Trump it is just common sense that defense and economic policies should be viewed as different facets of a unified agenda. </w:t>
      </w:r>
    </w:p>
    <w:p w14:paraId="6225A63D" w14:textId="77777777" w:rsidR="00474194" w:rsidRPr="0005462D" w:rsidRDefault="00474194" w:rsidP="00474194">
      <w:pPr>
        <w:rPr>
          <w:sz w:val="14"/>
          <w:szCs w:val="14"/>
        </w:rPr>
      </w:pPr>
      <w:r w:rsidRPr="0005462D">
        <w:rPr>
          <w:sz w:val="14"/>
          <w:szCs w:val="14"/>
        </w:rPr>
        <w:t>The Trump approach may seem novel in an American context, but it is actually the way that most countries -- including Russia and China -- deal with their defense industries. Few nations have the luxury of segregating their military producers from the rest of the economy, and making purchases without regard to the potential economic and trade fallout. So the Trump strategy actually aligns Washington with the way most of our allies and adversaries think about military production and arms exports.</w:t>
      </w:r>
    </w:p>
    <w:p w14:paraId="596766D3" w14:textId="77777777" w:rsidR="00474194" w:rsidRPr="0005462D" w:rsidRDefault="00474194" w:rsidP="00474194">
      <w:pPr>
        <w:rPr>
          <w:u w:val="single"/>
        </w:rPr>
      </w:pPr>
      <w:r w:rsidRPr="0005462D">
        <w:rPr>
          <w:sz w:val="14"/>
        </w:rPr>
        <w:t>Thursday's memorandum makes it clear that the U.S. will not be selling weapons indiscriminately to all comers. Proposed transactions will still be reviewed to ascertain that they are compatible with U.S. security objectives. But the amount of time required will be greatly compressed from what it was, and</w:t>
      </w:r>
      <w:r w:rsidRPr="0005462D">
        <w:rPr>
          <w:rStyle w:val="StyleUnderline"/>
        </w:rPr>
        <w:t xml:space="preserve"> the volume of arms exports will likely grow significantly. So if you thought things couldn't get any better for the U.S. defense industry, guess again. They just did.</w:t>
      </w:r>
    </w:p>
    <w:p w14:paraId="6EE07F5F" w14:textId="77777777" w:rsidR="00474194" w:rsidRDefault="00474194" w:rsidP="00474194"/>
    <w:p w14:paraId="35834DBB" w14:textId="77777777" w:rsidR="00474194" w:rsidRPr="0005462D" w:rsidRDefault="00474194" w:rsidP="00474194">
      <w:pPr>
        <w:pStyle w:val="Heading4"/>
      </w:pPr>
      <w:r w:rsidRPr="0005462D">
        <w:t>Israel sales key to sustaining US defense industry</w:t>
      </w:r>
    </w:p>
    <w:p w14:paraId="0949E045" w14:textId="77777777" w:rsidR="00474194" w:rsidRPr="0005462D" w:rsidRDefault="00474194" w:rsidP="00474194">
      <w:r w:rsidRPr="0005462D">
        <w:rPr>
          <w:rStyle w:val="Style13ptBold"/>
        </w:rPr>
        <w:t>Badillo 19</w:t>
      </w:r>
      <w:r w:rsidRPr="0005462D">
        <w:t xml:space="preserve"> Anna Badillo Defense Post, 4-9-2019, "The US-Israel ‘special relationship’ subsidizes American military industry and Israeli colonialism," https://thedefensepost.com/2019/04/09/us-israel-arms-sales-opinion///ALiang</w:t>
      </w:r>
    </w:p>
    <w:p w14:paraId="722D68AB" w14:textId="77777777" w:rsidR="00474194" w:rsidRDefault="00474194" w:rsidP="00474194">
      <w:pPr>
        <w:rPr>
          <w:sz w:val="14"/>
        </w:rPr>
      </w:pPr>
      <w:r w:rsidRPr="0005462D">
        <w:rPr>
          <w:sz w:val="14"/>
        </w:rPr>
        <w:t xml:space="preserve">U.S. military loans started arriving in Israel in November 1971, when the Nixon administration signed a Memorandum of Understanding with Israel to build up its domestic industrial-arms sector through technical and manufacturing assistance. Grants started to replace loans in 1974. </w:t>
      </w:r>
      <w:r w:rsidRPr="0005462D">
        <w:rPr>
          <w:rStyle w:val="StyleUnderline"/>
        </w:rPr>
        <w:t xml:space="preserve">The U.S. government shortly afterwards started to permit Israel to spend 26% of the annual military grant on purchases in Israel – a unique arrangement, since by U.S. law recipient countries must spend all of their foreign military financing in the U.S. </w:t>
      </w:r>
      <w:r w:rsidRPr="0005462D">
        <w:rPr>
          <w:sz w:val="14"/>
        </w:rPr>
        <w:t>According to Ajl, “</w:t>
      </w:r>
      <w:r w:rsidRPr="0005462D">
        <w:rPr>
          <w:rStyle w:val="StyleUnderline"/>
        </w:rPr>
        <w:t>the Israeli military industry often relies on U.S. technological inputs, and the U.S. forbids Israel from manufacturing crucial heavy weaponry, such as fighter jets, in order to maintain control over Israel</w:t>
      </w:r>
      <w:r w:rsidRPr="0005462D">
        <w:rPr>
          <w:sz w:val="14"/>
        </w:rPr>
        <w:t xml:space="preserve">.” U.S. military grants to Israel were often quid pro quo, as Israel increasingly took on the work for which the U.S. could not publicly take responsibility, given popular unease in the States over aid to fascist dictatorships. As the International Jewish Anti-Zionist Network noted in their report, Israel’s Worldwide Role in Repression, in the 1970s, Israel armed the brutal military regime of the Argentinian junta that imposed seven years of state terrorism on the population. Israel also provided most of the arms that Nicaraguan dictator Anastasio “Tachito” Somoza used in the last year of his dictatorship to oppose the revolution, a conflict that killed tens of thousands of Nicaraguans in the 1970s. By the 2000s, </w:t>
      </w:r>
      <w:r w:rsidRPr="0005462D">
        <w:rPr>
          <w:rStyle w:val="StyleUnderline"/>
        </w:rPr>
        <w:t>the Israeli military-industrial complex had produced an industry capable of competing in small-arms and high-end security technology on a worldwide scale.</w:t>
      </w:r>
      <w:r w:rsidRPr="0005462D">
        <w:rPr>
          <w:sz w:val="14"/>
        </w:rPr>
        <w:t xml:space="preserve"> Israel started to export arms that have been refined through high-technology colonial policing of the Palestinian population, especially in the Gaza Strip and the West Bank. In recent years, </w:t>
      </w:r>
      <w:r w:rsidRPr="0005462D">
        <w:rPr>
          <w:rStyle w:val="StyleUnderline"/>
        </w:rPr>
        <w:t xml:space="preserve">Israel has risen to one of the top 10 arms exporters in the world. </w:t>
      </w:r>
      <w:r w:rsidRPr="0005462D">
        <w:rPr>
          <w:sz w:val="14"/>
        </w:rPr>
        <w:t>Last May Haaretz reported, “</w:t>
      </w:r>
      <w:r w:rsidRPr="0005462D">
        <w:rPr>
          <w:rStyle w:val="StyleUnderline"/>
        </w:rPr>
        <w:t xml:space="preserve">Israel’s defense-related exports in 2017 totalled $9.2 billion, an all-time record and whooping 40% increase over 2016 – when defense-related transactions totaled $6.5 billion.” </w:t>
      </w:r>
      <w:r w:rsidRPr="0005462D">
        <w:rPr>
          <w:sz w:val="14"/>
        </w:rPr>
        <w:t xml:space="preserve">The Obama administration adjustments to Israel’s military aid package came amidst a shifting geopolitical environment, both within the U.S. and Israel. There was a shift in original MOU that would slowly phase out the provisions through which Israel could spend up to 26% of its funding package within Israel, to Israel spending more of this funding on the advanced military capabilities that only the United States can provide – as much as $1.2 billion per year, according to Ajl. In addition, this MOU locked in $500 million annually for missile defense.The MOU mandates Israel update its fighter aircraft fleet, which is a direct investment into the U.S. military-industrial complex, given that fighter-jet factories are exclusively based in the United States. Not only does U.S. foreign policy and Israeli-settler colonialism shape what happens across historic Palestine, it also shapes what happens across the Middle East region. </w:t>
      </w:r>
      <w:r w:rsidRPr="0005462D">
        <w:rPr>
          <w:rStyle w:val="StyleUnderline"/>
        </w:rPr>
        <w:t xml:space="preserve">The firm establishment of Israel’s military defense industry also provides an excuse to sell ever-more-sophisticated weapons to other regional U.S. allies, especially Saudi Arabia. As long as Israel has the latest U.S. technology, other countries can buy older models, again to the great profit of the U.S. defense industry. Israel thus is the spark plug for an entire region-wide weapons bazaar, while also providing such countries the means to destroy and dismantle even poorer countries like Yemen. </w:t>
      </w:r>
      <w:r w:rsidRPr="0005462D">
        <w:rPr>
          <w:sz w:val="14"/>
        </w:rPr>
        <w:t xml:space="preserve">This keeps the entire region aflame, oppressed and desperate, and thus unlikely to upset hierarchical regional and international social structures. Ajl suggests that one of reasons the United States pushed through this MOU before Obama left office is the rising discontent within the U.S. population over ongoing support for Israeli colonization of historic Palestine and the surrounding region. Frida Berrigan, author of Made in the U.S.A.: American Military Aid to Israel, writes that a major barrier to any shift in American policy towards Palestine-Israel is “financial pressures from a U.S military industrial complex accustomed to billions of dollars in sales to Israel and other Middle Eastern nations locked in a seemingly perpetual arms race with each other by all buying American and using Foreign Military Financing (FMF) to pay the bills.” </w:t>
      </w:r>
      <w:r w:rsidRPr="0005462D">
        <w:rPr>
          <w:rStyle w:val="StyleUnderline"/>
        </w:rPr>
        <w:t xml:space="preserve">The United States is the primary source of Israel’s far superior arsenal. Israel’s dependence on the U.S. for aid and arms means that the Israeli military relies on spare parts and technical assistance from the U.S. to maintain optimum performance in battle. During the Bush administration, from 2001 to 2005, Israel had actually received more in U.S. military aid than it has in U.S. arms deliveries. Over this time period, Israel received $10.5 billion in FMF – the Pentagon’s biggest military aid program – and $6.3 billion in U.S. arms deliveries. According to Berrigan, the most prominent of those deals was a $4.5 billion sale of 102 Lockheed Martin F-16s to Israel. </w:t>
      </w:r>
      <w:r w:rsidRPr="0005462D">
        <w:rPr>
          <w:sz w:val="14"/>
        </w:rPr>
        <w:t xml:space="preserve">Unlike other countries, </w:t>
      </w:r>
      <w:r w:rsidRPr="0005462D">
        <w:rPr>
          <w:rStyle w:val="StyleUnderline"/>
        </w:rPr>
        <w:t>Israel receives its Economic Support Funds in one lump sum early in the fiscal year rather than in four quarterly installments. While other countries primarily deal with the Department of Defense when arranging to purchase military hardware from U.S. companies, Israel deals directly with U.S. companies for the vast majority of its military purchases in the United States</w:t>
      </w:r>
      <w:r w:rsidRPr="0005462D">
        <w:rPr>
          <w:sz w:val="14"/>
        </w:rPr>
        <w:t xml:space="preserve">. Other countries have a $100,000 minimum purchase amount per contract, but Israel is allowed to purchase military items for far less, according to Berrigan. Today, Israel has been the beneficiary of approximately $125 billion in U.S. aid. An unimaginable sum, more than any other country since World War II. U.S. aid is projected to further increase to $165 billion by the end of the new 10-year package, in 2029, according to Charles D. Freilich, a former Israeli deputy national security adviser. U.S. aid constitutes some 3% of Israel’s total state budget and about 1% of its GDP, a highly significant sum. Moreover, U.S. aid constitutes some 20% of the total defense budget, 40% of the budget of the Israel Defense Forces, and almost the entire procurement budget, according to Freilich. </w:t>
      </w:r>
      <w:r w:rsidRPr="0005462D">
        <w:rPr>
          <w:rStyle w:val="StyleUnderline"/>
        </w:rPr>
        <w:t>Israel’s dependence on the U.S. is not limited to financial aid and weapons sales. According to Freilich, the U.S. provides technologies for the development of unique weapons systems that Israel needs, such as the Iron Dome and the Arrow rocket and missile defense systems.</w:t>
      </w:r>
      <w:r w:rsidRPr="0005462D">
        <w:rPr>
          <w:sz w:val="14"/>
        </w:rPr>
        <w:t xml:space="preserve"> It mans the radar deployed in Israel, which is linked to the global American satellite system. Fredilich writes, “There is simply no alternative to American weapons, and our dependence on the United States is almost complete; the bitter truth is that without the United States, the IDF would be an empty shell</w:t>
      </w:r>
      <w:r w:rsidRPr="0005462D">
        <w:rPr>
          <w:rStyle w:val="StyleUnderline"/>
        </w:rPr>
        <w:t xml:space="preserve">.” The United States is Israel’s largest trading partner, at least partially due to their bilateral free trade agreement, the first the United States signed with any country. </w:t>
      </w:r>
      <w:r w:rsidRPr="0005462D">
        <w:rPr>
          <w:sz w:val="14"/>
        </w:rPr>
        <w:t>The U.S.-Israel special relationship is rooted in preferential arms trade agreements as a way to subsidize the U.S. military industry and reinforce support for Israeli colonialism. This special relationship is locked into an arms trade cycle where both the Israeli and American elite class benefits, at the expense of the indigenous population. The U.S. recognition of Israeli sovereignty over occupied territories provides a boost for Israeli colonialism. We must ask ourselves, “If Trump has consented to Israeli illegal seizure of the Golan Heights and Jerusalem, why not also the West Bank?” Prime Minister Netanyahu has vowed to annex Israeli settlements in the West Bank if he is re-elected, which will likely be considered as the final blow to the so called possibility of a two-state solution. The Trump administration is expected to announce his “ultimate deal” following the Israeli elections and after a new government is formed. It is only a matter of time till the Trump administration decides to follow suit and recognize Israeli sovereignty over the West Bank, which will drive the final nail into the coffin of the Palestinian-Israeli peace negotiations and solidify Israeli apartheid.</w:t>
      </w:r>
    </w:p>
    <w:p w14:paraId="53154B66" w14:textId="77777777" w:rsidR="00474194" w:rsidRDefault="00474194" w:rsidP="00474194"/>
    <w:p w14:paraId="72FA7BD1" w14:textId="77777777" w:rsidR="00474194" w:rsidRPr="0005462D" w:rsidRDefault="00474194" w:rsidP="00474194">
      <w:pPr>
        <w:pStyle w:val="Heading4"/>
      </w:pPr>
      <w:r w:rsidRPr="0005462D">
        <w:t>The DIB is key to economic innovations – spin-off tech</w:t>
      </w:r>
    </w:p>
    <w:p w14:paraId="0E6CF31F" w14:textId="77777777" w:rsidR="00474194" w:rsidRPr="00A53DF2" w:rsidRDefault="00474194" w:rsidP="00474194">
      <w:pPr>
        <w:rPr>
          <w:sz w:val="16"/>
          <w:lang w:val="da-DK"/>
        </w:rPr>
      </w:pPr>
      <w:r w:rsidRPr="0005462D">
        <w:rPr>
          <w:rStyle w:val="StyleUnderline"/>
        </w:rPr>
        <w:t>Zur, 19</w:t>
      </w:r>
      <w:r w:rsidRPr="0005462D">
        <w:rPr>
          <w:sz w:val="16"/>
        </w:rPr>
        <w:t xml:space="preserve"> Zur, Christian. executive director for procurement policy at the U.S. Chamber of Commerce and serves as council executive to the chamber’s Procurement and Space Industry Council. Defense News. “Amid budget talks, remember that America’s defense-industrial base is indispensable.” </w:t>
      </w:r>
      <w:r w:rsidRPr="00A53DF2">
        <w:rPr>
          <w:sz w:val="16"/>
          <w:lang w:val="da-DK"/>
        </w:rPr>
        <w:t>June 27, 19. https://www.defensenews.com/opinion/commentary/2019/06/27/amid-budget-talks-remember-that-americas-defense-industrial-base-is-indispensable/</w:t>
      </w:r>
    </w:p>
    <w:p w14:paraId="04B798D9" w14:textId="77777777" w:rsidR="00474194" w:rsidRPr="0005462D" w:rsidRDefault="00474194" w:rsidP="00474194">
      <w:pPr>
        <w:rPr>
          <w:sz w:val="14"/>
        </w:rPr>
      </w:pPr>
      <w:r w:rsidRPr="0005462D">
        <w:rPr>
          <w:sz w:val="14"/>
        </w:rPr>
        <w:t xml:space="preserve">As Congress takes up the annual defense budget, it is worth acknowledging the comfort and quality of life to which we are accustomed owes its legacy in no small part to the collaborative force of the </w:t>
      </w:r>
      <w:r w:rsidRPr="0005462D">
        <w:rPr>
          <w:rStyle w:val="StyleUnderline"/>
        </w:rPr>
        <w:t>greatest public-private partnership in American history: the defense-industrial base</w:t>
      </w:r>
      <w:r w:rsidRPr="0005462D">
        <w:rPr>
          <w:sz w:val="14"/>
        </w:rPr>
        <w:t>.</w:t>
      </w:r>
    </w:p>
    <w:p w14:paraId="126F733C" w14:textId="77777777" w:rsidR="00474194" w:rsidRPr="0005462D" w:rsidRDefault="00474194" w:rsidP="00474194">
      <w:pPr>
        <w:rPr>
          <w:sz w:val="14"/>
        </w:rPr>
      </w:pPr>
      <w:r w:rsidRPr="0005462D">
        <w:rPr>
          <w:sz w:val="14"/>
        </w:rPr>
        <w:t xml:space="preserve">Those who would downplay this partnership may not fully grasp the extent to which the U.S. has benefited immeasurably beyond its immediate national security needs. From safe and reliable commercial aviation, to cancer research and treatment, to the internet itself, the </w:t>
      </w:r>
      <w:r w:rsidRPr="0005462D">
        <w:rPr>
          <w:rStyle w:val="StyleUnderline"/>
        </w:rPr>
        <w:t>innovation that has supported our military</w:t>
      </w:r>
      <w:r w:rsidRPr="0005462D">
        <w:rPr>
          <w:sz w:val="14"/>
        </w:rPr>
        <w:t xml:space="preserve"> over the decades have </w:t>
      </w:r>
      <w:r w:rsidRPr="0005462D">
        <w:rPr>
          <w:rStyle w:val="StyleUnderline"/>
        </w:rPr>
        <w:t>simultaneously enhanced the lives of all Americans</w:t>
      </w:r>
      <w:r w:rsidRPr="0005462D">
        <w:rPr>
          <w:sz w:val="14"/>
        </w:rPr>
        <w:t>.</w:t>
      </w:r>
    </w:p>
    <w:p w14:paraId="58A47353" w14:textId="77777777" w:rsidR="00474194" w:rsidRPr="0005462D" w:rsidRDefault="00474194" w:rsidP="00474194">
      <w:pPr>
        <w:rPr>
          <w:sz w:val="14"/>
          <w:szCs w:val="14"/>
        </w:rPr>
      </w:pPr>
      <w:r w:rsidRPr="0005462D">
        <w:rPr>
          <w:sz w:val="14"/>
          <w:szCs w:val="14"/>
        </w:rPr>
        <w:t>The advantages accrued by the nation’s investment in technology have not always been readily apparent, and the relationship has not always been easy or straightforward. The U.S. military often has to create an industrial capability where once there was none.</w:t>
      </w:r>
    </w:p>
    <w:p w14:paraId="37E92FA3" w14:textId="77777777" w:rsidR="00474194" w:rsidRPr="0005462D" w:rsidRDefault="00474194" w:rsidP="00474194">
      <w:pPr>
        <w:rPr>
          <w:sz w:val="14"/>
        </w:rPr>
      </w:pPr>
      <w:r w:rsidRPr="0005462D">
        <w:rPr>
          <w:sz w:val="14"/>
        </w:rPr>
        <w:t xml:space="preserve">Fortunately, the DNA of the </w:t>
      </w:r>
      <w:r w:rsidRPr="0005462D">
        <w:rPr>
          <w:rStyle w:val="StyleUnderline"/>
        </w:rPr>
        <w:t>commercial technology sector is directly intertwined into our</w:t>
      </w:r>
      <w:r w:rsidRPr="0005462D">
        <w:rPr>
          <w:sz w:val="14"/>
        </w:rPr>
        <w:t xml:space="preserve"> robust and diverse </w:t>
      </w:r>
      <w:r w:rsidRPr="0005462D">
        <w:rPr>
          <w:rStyle w:val="StyleUnderline"/>
        </w:rPr>
        <w:t>defense-industrial base.</w:t>
      </w:r>
      <w:r w:rsidRPr="0005462D">
        <w:rPr>
          <w:sz w:val="14"/>
        </w:rPr>
        <w:t xml:space="preserve"> Influencing current innovation ranging from satellite telecommunication to hybrid vehicles, Silicon Valley itself and countless university labs owe their founding to defense investment grants and contracts.</w:t>
      </w:r>
    </w:p>
    <w:p w14:paraId="07D55D0E" w14:textId="77777777" w:rsidR="00474194" w:rsidRPr="0005462D" w:rsidRDefault="00474194" w:rsidP="00474194">
      <w:pPr>
        <w:rPr>
          <w:sz w:val="14"/>
        </w:rPr>
      </w:pPr>
      <w:r w:rsidRPr="0005462D">
        <w:rPr>
          <w:sz w:val="14"/>
        </w:rPr>
        <w:t xml:space="preserve">Beyond the qualitative measures of these standout technologies, the </w:t>
      </w:r>
      <w:r w:rsidRPr="0005462D">
        <w:rPr>
          <w:rStyle w:val="StyleUnderline"/>
        </w:rPr>
        <w:t>defense-industrial base supports</w:t>
      </w:r>
      <w:r w:rsidRPr="0005462D">
        <w:rPr>
          <w:sz w:val="14"/>
        </w:rPr>
        <w:t xml:space="preserve"> one of the </w:t>
      </w:r>
      <w:r w:rsidRPr="0005462D">
        <w:rPr>
          <w:rStyle w:val="StyleUnderline"/>
        </w:rPr>
        <w:t>largest high-skill and high-wage workforces in the nation.</w:t>
      </w:r>
      <w:r w:rsidRPr="0005462D">
        <w:rPr>
          <w:sz w:val="14"/>
        </w:rPr>
        <w:t xml:space="preserve"> Indeed, the </w:t>
      </w:r>
      <w:r w:rsidRPr="0005462D">
        <w:rPr>
          <w:rStyle w:val="StyleUnderline"/>
        </w:rPr>
        <w:t>U.S. defense</w:t>
      </w:r>
      <w:r w:rsidRPr="0005462D">
        <w:rPr>
          <w:sz w:val="14"/>
        </w:rPr>
        <w:t xml:space="preserve"> and aerospace industry </w:t>
      </w:r>
      <w:r w:rsidRPr="0005462D">
        <w:rPr>
          <w:rStyle w:val="StyleUnderline"/>
        </w:rPr>
        <w:t>employs 2.4 million workers</w:t>
      </w:r>
      <w:r w:rsidRPr="0005462D">
        <w:rPr>
          <w:sz w:val="14"/>
        </w:rPr>
        <w:t> with an average salary 44 percent above the national average.</w:t>
      </w:r>
    </w:p>
    <w:p w14:paraId="1F5F9796" w14:textId="77777777" w:rsidR="00474194" w:rsidRPr="0005462D" w:rsidRDefault="00474194" w:rsidP="00474194">
      <w:pPr>
        <w:rPr>
          <w:sz w:val="14"/>
          <w:szCs w:val="14"/>
        </w:rPr>
      </w:pPr>
      <w:r w:rsidRPr="0005462D">
        <w:rPr>
          <w:sz w:val="14"/>
          <w:szCs w:val="14"/>
        </w:rPr>
        <w:t>Despite antiquated procurement practices imposed by Congress and successive administrations, today’s industrial base is flexible and resilient and able to meet every U.S. military requirement without fail. By every measure, that is success.</w:t>
      </w:r>
    </w:p>
    <w:p w14:paraId="3147237E" w14:textId="77777777" w:rsidR="00474194" w:rsidRPr="0005462D" w:rsidRDefault="00474194" w:rsidP="00474194">
      <w:pPr>
        <w:rPr>
          <w:sz w:val="14"/>
          <w:szCs w:val="14"/>
        </w:rPr>
      </w:pPr>
      <w:r w:rsidRPr="0005462D">
        <w:rPr>
          <w:sz w:val="14"/>
          <w:szCs w:val="14"/>
        </w:rPr>
        <w:t>But as the late Sen. John McCain cautioned at the U.S. Chamber of Commerce in 2015, global research and development is more than twice that of the United States, and Chinese R&amp;D levels are projected to surpass the United States by 2022.</w:t>
      </w:r>
    </w:p>
    <w:p w14:paraId="112975FD" w14:textId="77777777" w:rsidR="00474194" w:rsidRPr="0005462D" w:rsidRDefault="00474194" w:rsidP="00474194">
      <w:pPr>
        <w:rPr>
          <w:sz w:val="14"/>
          <w:szCs w:val="14"/>
        </w:rPr>
      </w:pPr>
      <w:r w:rsidRPr="0005462D">
        <w:rPr>
          <w:sz w:val="14"/>
          <w:szCs w:val="14"/>
        </w:rPr>
        <w:t>As recently noted in the context of U.S. space dominance being under challenge by foreign competitors, we must unharness American ingenuity and allow industry to develop and deploy innovation at increasing speed and efficiency.</w:t>
      </w:r>
    </w:p>
    <w:p w14:paraId="7EA01CE2" w14:textId="77777777" w:rsidR="00474194" w:rsidRPr="0005462D" w:rsidRDefault="00474194" w:rsidP="00474194">
      <w:pPr>
        <w:rPr>
          <w:sz w:val="14"/>
          <w:szCs w:val="14"/>
        </w:rPr>
      </w:pPr>
      <w:r w:rsidRPr="0005462D">
        <w:rPr>
          <w:sz w:val="14"/>
          <w:szCs w:val="14"/>
        </w:rPr>
        <w:t>No different than other industrial sectors, defense companies reorganized and internally reformed over the past few decades. Today, America’s top defense suppliers zealously manage their own compliance and contract performance, rather than relying on government procurement officers to oversee product development milestones and service delivery.</w:t>
      </w:r>
    </w:p>
    <w:p w14:paraId="5F811039" w14:textId="77777777" w:rsidR="00474194" w:rsidRDefault="00474194" w:rsidP="00474194">
      <w:pPr>
        <w:rPr>
          <w:rStyle w:val="StyleUnderline"/>
        </w:rPr>
      </w:pPr>
      <w:r w:rsidRPr="0005462D">
        <w:rPr>
          <w:sz w:val="14"/>
        </w:rPr>
        <w:t xml:space="preserve">As legislative and executive branch policymakers resolve budget differences over the coming months, it is worth recognizing the broad and diffused impact of such deliberations over the years. </w:t>
      </w:r>
      <w:r w:rsidRPr="0005462D">
        <w:rPr>
          <w:rStyle w:val="StyleUnderline"/>
        </w:rPr>
        <w:t>From the convenience of weather data and digital photography to omnipresent mobile communications, the innovation of our defense-industrial base has delivered for all Americans.</w:t>
      </w:r>
    </w:p>
    <w:p w14:paraId="755839F0" w14:textId="77777777" w:rsidR="00474194" w:rsidRPr="0005462D" w:rsidRDefault="00474194" w:rsidP="00474194">
      <w:pPr>
        <w:pStyle w:val="Heading4"/>
      </w:pPr>
      <w:r w:rsidRPr="0005462D">
        <w:t xml:space="preserve">Econ decline causes global wars </w:t>
      </w:r>
    </w:p>
    <w:p w14:paraId="54B3A738" w14:textId="77777777" w:rsidR="00474194" w:rsidRPr="0005462D" w:rsidRDefault="00474194" w:rsidP="00474194">
      <w:r w:rsidRPr="0005462D">
        <w:rPr>
          <w:rStyle w:val="Style13ptBold"/>
        </w:rPr>
        <w:t>Liu 18</w:t>
      </w:r>
      <w:r w:rsidRPr="0005462D">
        <w:rPr>
          <w:b/>
          <w:bCs/>
        </w:rPr>
        <w:t xml:space="preserve"> </w:t>
      </w:r>
      <w:r w:rsidRPr="0005462D">
        <w:t xml:space="preserve">Qian Liu, China-based economist. “From economic crisis to World War III.” Project Syndicate. 11/8/2018. </w:t>
      </w:r>
      <w:hyperlink r:id="rId231" w:history="1">
        <w:r w:rsidRPr="0005462D">
          <w:rPr>
            <w:rStyle w:val="Hyperlink"/>
          </w:rPr>
          <w:t>https://www.project-syndicate.org/commentary/economic-crisis-military-conflict-or-structural-reform-by-qian-liu-2018-11</w:t>
        </w:r>
      </w:hyperlink>
    </w:p>
    <w:p w14:paraId="0B22F314" w14:textId="77777777" w:rsidR="00474194" w:rsidRPr="0005462D" w:rsidRDefault="00474194" w:rsidP="00474194">
      <w:pPr>
        <w:rPr>
          <w:sz w:val="14"/>
        </w:rPr>
      </w:pPr>
      <w:r w:rsidRPr="0005462D">
        <w:rPr>
          <w:sz w:val="14"/>
        </w:rPr>
        <w:t xml:space="preserve">The next economic crisis is closer than you think. But what you should really worry about is what comes after: </w:t>
      </w:r>
      <w:r w:rsidRPr="0005462D">
        <w:rPr>
          <w:u w:val="single"/>
        </w:rPr>
        <w:t xml:space="preserve">in the </w:t>
      </w:r>
      <w:r w:rsidRPr="0005462D">
        <w:rPr>
          <w:b/>
          <w:u w:val="single"/>
        </w:rPr>
        <w:t>current social, political, and technological landscape</w:t>
      </w:r>
      <w:r w:rsidRPr="0005462D">
        <w:rPr>
          <w:u w:val="single"/>
        </w:rPr>
        <w:t xml:space="preserve">, a </w:t>
      </w:r>
      <w:r w:rsidRPr="0005462D">
        <w:rPr>
          <w:b/>
          <w:u w:val="single"/>
        </w:rPr>
        <w:t>prolonged economic crisis</w:t>
      </w:r>
      <w:r w:rsidRPr="0005462D">
        <w:rPr>
          <w:u w:val="single"/>
        </w:rPr>
        <w:t>, combined with rising income inequality, could</w:t>
      </w:r>
      <w:r w:rsidRPr="0005462D">
        <w:rPr>
          <w:sz w:val="14"/>
        </w:rPr>
        <w:t xml:space="preserve"> well </w:t>
      </w:r>
      <w:r w:rsidRPr="0005462D">
        <w:rPr>
          <w:b/>
          <w:u w:val="single"/>
        </w:rPr>
        <w:t>escalate into a major global military conflict</w:t>
      </w:r>
      <w:r w:rsidRPr="0005462D">
        <w:rPr>
          <w:sz w:val="14"/>
        </w:rPr>
        <w:t xml:space="preserve">. </w:t>
      </w:r>
    </w:p>
    <w:p w14:paraId="56D3F0AD" w14:textId="77777777" w:rsidR="00474194" w:rsidRPr="0005462D" w:rsidRDefault="00474194" w:rsidP="00474194">
      <w:pPr>
        <w:rPr>
          <w:sz w:val="14"/>
        </w:rPr>
      </w:pPr>
      <w:r w:rsidRPr="0005462D">
        <w:rPr>
          <w:u w:val="single"/>
        </w:rPr>
        <w:t>The</w:t>
      </w:r>
      <w:r w:rsidRPr="0005462D">
        <w:rPr>
          <w:sz w:val="14"/>
        </w:rPr>
        <w:t xml:space="preserve"> 20</w:t>
      </w:r>
      <w:r w:rsidRPr="0005462D">
        <w:rPr>
          <w:u w:val="single"/>
        </w:rPr>
        <w:t>08</w:t>
      </w:r>
      <w:r w:rsidRPr="0005462D">
        <w:rPr>
          <w:sz w:val="14"/>
        </w:rPr>
        <w:t xml:space="preserve">-09 global financial </w:t>
      </w:r>
      <w:r w:rsidRPr="0005462D">
        <w:rPr>
          <w:u w:val="single"/>
        </w:rPr>
        <w:t>crisis almost bankrupted governments and caused systemic collapse</w:t>
      </w:r>
      <w:r w:rsidRPr="0005462D">
        <w:rPr>
          <w:sz w:val="14"/>
        </w:rPr>
        <w:t xml:space="preserve">. </w:t>
      </w:r>
      <w:r w:rsidRPr="0005462D">
        <w:rPr>
          <w:u w:val="single"/>
        </w:rPr>
        <w:t>Policymakers managed to pull the global economy back</w:t>
      </w:r>
      <w:r w:rsidRPr="0005462D">
        <w:rPr>
          <w:sz w:val="14"/>
        </w:rPr>
        <w:t xml:space="preserve"> from the brink, </w:t>
      </w:r>
      <w:r w:rsidRPr="0005462D">
        <w:rPr>
          <w:u w:val="single"/>
        </w:rPr>
        <w:t>using massive monetary stimulus, including</w:t>
      </w:r>
      <w:r w:rsidRPr="0005462D">
        <w:rPr>
          <w:sz w:val="14"/>
        </w:rPr>
        <w:t xml:space="preserve"> </w:t>
      </w:r>
      <w:r w:rsidRPr="0005462D">
        <w:rPr>
          <w:b/>
          <w:u w:val="single"/>
        </w:rPr>
        <w:t>q</w:t>
      </w:r>
      <w:r w:rsidRPr="0005462D">
        <w:rPr>
          <w:sz w:val="14"/>
        </w:rPr>
        <w:t xml:space="preserve">uantitative </w:t>
      </w:r>
      <w:r w:rsidRPr="0005462D">
        <w:rPr>
          <w:b/>
          <w:u w:val="single"/>
        </w:rPr>
        <w:t>e</w:t>
      </w:r>
      <w:r w:rsidRPr="0005462D">
        <w:rPr>
          <w:sz w:val="14"/>
        </w:rPr>
        <w:t xml:space="preserve">asing </w:t>
      </w:r>
      <w:r w:rsidRPr="0005462D">
        <w:rPr>
          <w:u w:val="single"/>
        </w:rPr>
        <w:t>and</w:t>
      </w:r>
      <w:r w:rsidRPr="0005462D">
        <w:rPr>
          <w:sz w:val="14"/>
        </w:rPr>
        <w:t xml:space="preserve"> near-</w:t>
      </w:r>
      <w:r w:rsidRPr="0005462D">
        <w:rPr>
          <w:u w:val="single"/>
        </w:rPr>
        <w:t>zero</w:t>
      </w:r>
      <w:r w:rsidRPr="0005462D">
        <w:rPr>
          <w:sz w:val="14"/>
        </w:rPr>
        <w:t xml:space="preserve"> (</w:t>
      </w:r>
      <w:r w:rsidRPr="0005462D">
        <w:rPr>
          <w:u w:val="single"/>
        </w:rPr>
        <w:t>or even negative</w:t>
      </w:r>
      <w:r w:rsidRPr="0005462D">
        <w:rPr>
          <w:sz w:val="14"/>
        </w:rPr>
        <w:t xml:space="preserve">) interest </w:t>
      </w:r>
      <w:r w:rsidRPr="0005462D">
        <w:rPr>
          <w:u w:val="single"/>
        </w:rPr>
        <w:t>rates</w:t>
      </w:r>
      <w:r w:rsidRPr="0005462D">
        <w:rPr>
          <w:sz w:val="14"/>
        </w:rPr>
        <w:t xml:space="preserve">. </w:t>
      </w:r>
    </w:p>
    <w:p w14:paraId="1BC4EF59" w14:textId="77777777" w:rsidR="00474194" w:rsidRPr="0005462D" w:rsidRDefault="00474194" w:rsidP="00474194">
      <w:pPr>
        <w:rPr>
          <w:sz w:val="14"/>
          <w:szCs w:val="14"/>
        </w:rPr>
      </w:pPr>
      <w:r w:rsidRPr="0005462D">
        <w:rPr>
          <w:sz w:val="14"/>
          <w:szCs w:val="14"/>
        </w:rPr>
        <w:t>But monetary stimulus is like an adrenaline shot to jump-start an arrested heart; it can revive the patient, but it does nothing to cure the disease. Treating a sick economy requires structural reforms, which can cover everything from financial and labour markets to tax systems, fertility patterns, and education policies.</w:t>
      </w:r>
    </w:p>
    <w:p w14:paraId="6D1EDC48" w14:textId="77777777" w:rsidR="00474194" w:rsidRPr="0005462D" w:rsidRDefault="00474194" w:rsidP="00474194">
      <w:pPr>
        <w:rPr>
          <w:sz w:val="14"/>
          <w:szCs w:val="14"/>
        </w:rPr>
      </w:pPr>
      <w:r w:rsidRPr="0005462D">
        <w:rPr>
          <w:sz w:val="14"/>
          <w:szCs w:val="14"/>
        </w:rPr>
        <w:t xml:space="preserve">Policymakers have utterly failed to pursue such reforms, despite promising to do so. Instead, they have remained preoccupied with politics. From Italy to Germany, forming and sustaining governments now seems to take more time than actual governing. Greece, for example, has relied on money from international creditors to keep its head (barely) above water, rather than genuinely reforming its pension system or improving its business environment. </w:t>
      </w:r>
    </w:p>
    <w:p w14:paraId="53F5A3C7" w14:textId="77777777" w:rsidR="00474194" w:rsidRPr="0005462D" w:rsidRDefault="00474194" w:rsidP="00474194">
      <w:pPr>
        <w:rPr>
          <w:sz w:val="14"/>
          <w:szCs w:val="14"/>
        </w:rPr>
      </w:pPr>
      <w:r w:rsidRPr="0005462D">
        <w:rPr>
          <w:sz w:val="14"/>
          <w:szCs w:val="14"/>
        </w:rPr>
        <w:t xml:space="preserve">The lack of structural reform has meant that the unprecedented excess liquidity that central banks injected into their economies was not allocated to its most efficient uses. Instead, it raised global asset prices to levels even higher than those prevailing before 2008. </w:t>
      </w:r>
    </w:p>
    <w:p w14:paraId="1198D93F" w14:textId="77777777" w:rsidR="00474194" w:rsidRPr="0005462D" w:rsidRDefault="00474194" w:rsidP="00474194">
      <w:pPr>
        <w:rPr>
          <w:sz w:val="14"/>
          <w:szCs w:val="14"/>
        </w:rPr>
      </w:pPr>
      <w:r w:rsidRPr="0005462D">
        <w:rPr>
          <w:sz w:val="14"/>
          <w:szCs w:val="14"/>
        </w:rPr>
        <w:t xml:space="preserve">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 </w:t>
      </w:r>
    </w:p>
    <w:p w14:paraId="2FD2F219" w14:textId="77777777" w:rsidR="00474194" w:rsidRPr="0005462D" w:rsidRDefault="00474194" w:rsidP="00474194">
      <w:pPr>
        <w:rPr>
          <w:sz w:val="14"/>
          <w:szCs w:val="14"/>
        </w:rPr>
      </w:pPr>
      <w:r w:rsidRPr="0005462D">
        <w:rPr>
          <w:sz w:val="14"/>
          <w:szCs w:val="14"/>
        </w:rPr>
        <w:t xml:space="preserve">As monetary tightening reveals the vulnerabilities in the real economy, the collapse of asset-price bubbles will trigger another economic crisis – one that could be even more severe than the last, because we have built up a tolerance to our strongest macroeconomic medications. A decade of regular adrenaline shots, in the form of ultra-low interest rates and unconventional monetary policies, has severely depleted their power to stabilise and stimulate the economy. </w:t>
      </w:r>
    </w:p>
    <w:p w14:paraId="4A9E6300" w14:textId="77777777" w:rsidR="00474194" w:rsidRPr="0005462D" w:rsidRDefault="00474194" w:rsidP="00474194">
      <w:pPr>
        <w:rPr>
          <w:sz w:val="14"/>
        </w:rPr>
      </w:pPr>
      <w:r w:rsidRPr="0005462D">
        <w:rPr>
          <w:sz w:val="14"/>
        </w:rPr>
        <w:t xml:space="preserve">If history is any guide, </w:t>
      </w:r>
      <w:r w:rsidRPr="0005462D">
        <w:rPr>
          <w:u w:val="single"/>
        </w:rPr>
        <w:t>the consequences of this mistake could extend far beyond the economy</w:t>
      </w:r>
      <w:r w:rsidRPr="0005462D">
        <w:rPr>
          <w:sz w:val="14"/>
        </w:rPr>
        <w:t xml:space="preserve">. </w:t>
      </w:r>
      <w:r w:rsidRPr="0005462D">
        <w:rPr>
          <w:u w:val="single"/>
        </w:rPr>
        <w:t>According to Harvard’s</w:t>
      </w:r>
      <w:r w:rsidRPr="0005462D">
        <w:rPr>
          <w:sz w:val="14"/>
        </w:rPr>
        <w:t xml:space="preserve"> </w:t>
      </w:r>
      <w:r w:rsidRPr="0005462D">
        <w:rPr>
          <w:u w:val="single"/>
        </w:rPr>
        <w:t xml:space="preserve">Benjamin Friedman, </w:t>
      </w:r>
      <w:r w:rsidRPr="0005462D">
        <w:rPr>
          <w:b/>
          <w:u w:val="single"/>
        </w:rPr>
        <w:t>prolonged periods of economic distress</w:t>
      </w:r>
      <w:r w:rsidRPr="0005462D">
        <w:rPr>
          <w:u w:val="single"/>
        </w:rPr>
        <w:t xml:space="preserve"> have been characterised</w:t>
      </w:r>
      <w:r w:rsidRPr="0005462D">
        <w:rPr>
          <w:sz w:val="14"/>
        </w:rPr>
        <w:t xml:space="preserve"> also </w:t>
      </w:r>
      <w:r w:rsidRPr="0005462D">
        <w:rPr>
          <w:u w:val="single"/>
        </w:rPr>
        <w:t xml:space="preserve">by public </w:t>
      </w:r>
      <w:r w:rsidRPr="0005462D">
        <w:rPr>
          <w:b/>
          <w:u w:val="single"/>
        </w:rPr>
        <w:t>antipathy toward minority groups or foreign countries</w:t>
      </w:r>
      <w:r w:rsidRPr="0005462D">
        <w:rPr>
          <w:u w:val="single"/>
        </w:rPr>
        <w:t xml:space="preserve"> – attitudes that can help to </w:t>
      </w:r>
      <w:r w:rsidRPr="0005462D">
        <w:rPr>
          <w:b/>
          <w:u w:val="single"/>
        </w:rPr>
        <w:t>fuel unrest</w:t>
      </w:r>
      <w:r w:rsidRPr="0005462D">
        <w:rPr>
          <w:sz w:val="14"/>
        </w:rPr>
        <w:t xml:space="preserve">, </w:t>
      </w:r>
      <w:r w:rsidRPr="0005462D">
        <w:rPr>
          <w:b/>
          <w:u w:val="single"/>
        </w:rPr>
        <w:t>terrorism</w:t>
      </w:r>
      <w:r w:rsidRPr="0005462D">
        <w:rPr>
          <w:sz w:val="14"/>
        </w:rPr>
        <w:t xml:space="preserve">, </w:t>
      </w:r>
      <w:r w:rsidRPr="0005462D">
        <w:rPr>
          <w:u w:val="single"/>
        </w:rPr>
        <w:t>or even</w:t>
      </w:r>
      <w:r w:rsidRPr="0005462D">
        <w:rPr>
          <w:sz w:val="14"/>
        </w:rPr>
        <w:t xml:space="preserve"> </w:t>
      </w:r>
      <w:r w:rsidRPr="0005462D">
        <w:rPr>
          <w:b/>
          <w:u w:val="single"/>
        </w:rPr>
        <w:t>war</w:t>
      </w:r>
      <w:r w:rsidRPr="0005462D">
        <w:rPr>
          <w:sz w:val="14"/>
        </w:rPr>
        <w:t xml:space="preserve">. </w:t>
      </w:r>
    </w:p>
    <w:p w14:paraId="3948E080" w14:textId="77777777" w:rsidR="00474194" w:rsidRPr="0005462D" w:rsidRDefault="00474194" w:rsidP="00474194">
      <w:pPr>
        <w:rPr>
          <w:sz w:val="14"/>
        </w:rPr>
      </w:pPr>
      <w:r w:rsidRPr="0005462D">
        <w:rPr>
          <w:sz w:val="14"/>
        </w:rPr>
        <w:t xml:space="preserve">For example, </w:t>
      </w:r>
      <w:r w:rsidRPr="0005462D">
        <w:rPr>
          <w:u w:val="single"/>
        </w:rPr>
        <w:t>during the Great Depression</w:t>
      </w:r>
      <w:r w:rsidRPr="0005462D">
        <w:rPr>
          <w:sz w:val="14"/>
        </w:rPr>
        <w:t xml:space="preserve">, US President Herbert </w:t>
      </w:r>
      <w:r w:rsidRPr="0005462D">
        <w:rPr>
          <w:u w:val="single"/>
        </w:rPr>
        <w:t>Hoover signed</w:t>
      </w:r>
      <w:r w:rsidRPr="0005462D">
        <w:rPr>
          <w:sz w:val="14"/>
        </w:rPr>
        <w:t xml:space="preserve"> the 1930 </w:t>
      </w:r>
      <w:r w:rsidRPr="0005462D">
        <w:rPr>
          <w:b/>
          <w:u w:val="single"/>
        </w:rPr>
        <w:t>Smoot-Hawley</w:t>
      </w:r>
      <w:r w:rsidRPr="0005462D">
        <w:rPr>
          <w:sz w:val="14"/>
        </w:rPr>
        <w:t xml:space="preserve"> Tariff Act, intended to protect American workers and farmers from foreign competition. In the subsequent five years, global trade shrank by two-thirds. </w:t>
      </w:r>
      <w:r w:rsidRPr="0005462D">
        <w:rPr>
          <w:u w:val="single"/>
        </w:rPr>
        <w:t xml:space="preserve">Within a decade, </w:t>
      </w:r>
      <w:r w:rsidRPr="0005462D">
        <w:rPr>
          <w:b/>
          <w:u w:val="single"/>
        </w:rPr>
        <w:t>World War II</w:t>
      </w:r>
      <w:r w:rsidRPr="0005462D">
        <w:rPr>
          <w:u w:val="single"/>
        </w:rPr>
        <w:t xml:space="preserve"> had begun</w:t>
      </w:r>
      <w:r w:rsidRPr="0005462D">
        <w:rPr>
          <w:sz w:val="14"/>
        </w:rPr>
        <w:t xml:space="preserve">. </w:t>
      </w:r>
    </w:p>
    <w:p w14:paraId="3BD95EC0" w14:textId="77777777" w:rsidR="00474194" w:rsidRPr="0005462D" w:rsidRDefault="00474194" w:rsidP="00474194">
      <w:pPr>
        <w:rPr>
          <w:sz w:val="14"/>
          <w:szCs w:val="14"/>
        </w:rPr>
      </w:pPr>
      <w:r w:rsidRPr="0005462D">
        <w:rPr>
          <w:sz w:val="14"/>
          <w:szCs w:val="14"/>
        </w:rPr>
        <w:t xml:space="preserve">To be sure, WWII, like World War I, was caused by a multitude of factors; there is no standard path to war. But there is reason to believe that high levels of inequality can play a significant role in stoking conflict. </w:t>
      </w:r>
    </w:p>
    <w:p w14:paraId="1D14B3D5" w14:textId="77777777" w:rsidR="00474194" w:rsidRPr="0005462D" w:rsidRDefault="00474194" w:rsidP="00474194">
      <w:pPr>
        <w:rPr>
          <w:sz w:val="14"/>
        </w:rPr>
      </w:pPr>
      <w:r w:rsidRPr="0005462D">
        <w:rPr>
          <w:u w:val="single"/>
        </w:rPr>
        <w:t>According to research by</w:t>
      </w:r>
      <w:r w:rsidRPr="0005462D">
        <w:rPr>
          <w:sz w:val="14"/>
        </w:rPr>
        <w:t xml:space="preserve"> the economist Thomas </w:t>
      </w:r>
      <w:r w:rsidRPr="0005462D">
        <w:rPr>
          <w:b/>
          <w:u w:val="single"/>
        </w:rPr>
        <w:t>Piketty</w:t>
      </w:r>
      <w:r w:rsidRPr="0005462D">
        <w:rPr>
          <w:u w:val="single"/>
        </w:rPr>
        <w:t xml:space="preserve">, a spike in income inequality is often followed by a </w:t>
      </w:r>
      <w:r w:rsidRPr="0005462D">
        <w:rPr>
          <w:b/>
          <w:u w:val="single"/>
        </w:rPr>
        <w:t>great crisis</w:t>
      </w:r>
      <w:r w:rsidRPr="0005462D">
        <w:rPr>
          <w:sz w:val="14"/>
        </w:rPr>
        <w:t>.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w:t>
      </w:r>
    </w:p>
    <w:p w14:paraId="3E43C22E" w14:textId="77777777" w:rsidR="00474194" w:rsidRPr="0005462D" w:rsidRDefault="00474194" w:rsidP="00474194">
      <w:pPr>
        <w:rPr>
          <w:sz w:val="14"/>
          <w:szCs w:val="14"/>
        </w:rPr>
      </w:pPr>
      <w:r w:rsidRPr="0005462D">
        <w:rPr>
          <w:sz w:val="14"/>
          <w:szCs w:val="14"/>
        </w:rPr>
        <w:t xml:space="preserve"> This is all the more worrying in view of the numerous other factors stoking social unrest and diplomatic tension, including technological disruption, a record-breaking migration crisis, anxiety over globalisation, political polarisation, and rising nationalism. All are symptoms of failed policies that could turn out to be trigger points for a future crisis. </w:t>
      </w:r>
    </w:p>
    <w:p w14:paraId="487D2358" w14:textId="77777777" w:rsidR="00474194" w:rsidRPr="0005462D" w:rsidRDefault="00474194" w:rsidP="00474194">
      <w:pPr>
        <w:rPr>
          <w:sz w:val="14"/>
        </w:rPr>
      </w:pPr>
      <w:r w:rsidRPr="0005462D">
        <w:rPr>
          <w:sz w:val="14"/>
        </w:rPr>
        <w:t xml:space="preserve">Voters have good reason to be frustrated, but the </w:t>
      </w:r>
      <w:r w:rsidRPr="0005462D">
        <w:rPr>
          <w:u w:val="single"/>
        </w:rPr>
        <w:t xml:space="preserve">emotionally appealing </w:t>
      </w:r>
      <w:r w:rsidRPr="0005462D">
        <w:rPr>
          <w:b/>
          <w:u w:val="single"/>
        </w:rPr>
        <w:t>populists</w:t>
      </w:r>
      <w:r w:rsidRPr="0005462D">
        <w:rPr>
          <w:sz w:val="14"/>
        </w:rPr>
        <w:t xml:space="preserve"> to whom they are increasingly giving their support are offering ill-advised solutions that </w:t>
      </w:r>
      <w:r w:rsidRPr="0005462D">
        <w:rPr>
          <w:u w:val="single"/>
        </w:rPr>
        <w:t xml:space="preserve">will </w:t>
      </w:r>
      <w:r w:rsidRPr="0005462D">
        <w:rPr>
          <w:b/>
          <w:u w:val="single"/>
        </w:rPr>
        <w:t>only make matters worse</w:t>
      </w:r>
      <w:r w:rsidRPr="0005462D">
        <w:rPr>
          <w:sz w:val="14"/>
        </w:rPr>
        <w:t xml:space="preserve">. For example, </w:t>
      </w:r>
      <w:r w:rsidRPr="0005462D">
        <w:rPr>
          <w:u w:val="single"/>
        </w:rPr>
        <w:t xml:space="preserve">despite the world’s unprecedented interconnectedness, </w:t>
      </w:r>
      <w:r w:rsidRPr="0005462D">
        <w:rPr>
          <w:b/>
          <w:u w:val="single"/>
        </w:rPr>
        <w:t>multilateralism is increasingly being eschewed</w:t>
      </w:r>
      <w:r w:rsidRPr="0005462D">
        <w:rPr>
          <w:sz w:val="14"/>
        </w:rPr>
        <w:t xml:space="preserve">, as countries – most notably, Donald J. </w:t>
      </w:r>
      <w:r w:rsidRPr="0005462D">
        <w:rPr>
          <w:u w:val="single"/>
        </w:rPr>
        <w:t>Trump’s US – pursue unilateral, isolationist policies</w:t>
      </w:r>
      <w:r w:rsidRPr="0005462D">
        <w:rPr>
          <w:sz w:val="14"/>
        </w:rPr>
        <w:t xml:space="preserve">. Meanwhile, </w:t>
      </w:r>
      <w:r w:rsidRPr="0005462D">
        <w:rPr>
          <w:b/>
          <w:u w:val="single"/>
        </w:rPr>
        <w:t>proxy wars</w:t>
      </w:r>
      <w:r w:rsidRPr="0005462D">
        <w:rPr>
          <w:u w:val="single"/>
        </w:rPr>
        <w:t xml:space="preserve"> are </w:t>
      </w:r>
      <w:r w:rsidRPr="0005462D">
        <w:rPr>
          <w:b/>
          <w:u w:val="single"/>
        </w:rPr>
        <w:t>raging in Syria and Yemen</w:t>
      </w:r>
      <w:r w:rsidRPr="0005462D">
        <w:rPr>
          <w:sz w:val="14"/>
        </w:rPr>
        <w:t xml:space="preserve">. </w:t>
      </w:r>
    </w:p>
    <w:p w14:paraId="03C1CF7F" w14:textId="77777777" w:rsidR="00474194" w:rsidRPr="0005462D" w:rsidRDefault="00474194" w:rsidP="00474194">
      <w:pPr>
        <w:rPr>
          <w:sz w:val="14"/>
        </w:rPr>
      </w:pPr>
      <w:r w:rsidRPr="0005462D">
        <w:rPr>
          <w:sz w:val="14"/>
        </w:rPr>
        <w:t xml:space="preserve">Against this background, </w:t>
      </w:r>
      <w:r w:rsidRPr="0005462D">
        <w:rPr>
          <w:u w:val="single"/>
        </w:rPr>
        <w:t xml:space="preserve">we must take seriously the possibility that the </w:t>
      </w:r>
      <w:r w:rsidRPr="0005462D">
        <w:rPr>
          <w:b/>
          <w:u w:val="single"/>
        </w:rPr>
        <w:t>next economic crisis could lead to a large-scale military confrontation</w:t>
      </w:r>
      <w:r w:rsidRPr="0005462D">
        <w:rPr>
          <w:sz w:val="14"/>
        </w:rPr>
        <w:t>. By the logic of the political scientist Samuel Huntington,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The alternative may well be global conflagration.</w:t>
      </w:r>
    </w:p>
    <w:p w14:paraId="3D41FD86" w14:textId="77777777" w:rsidR="00474194" w:rsidRPr="00CB06FF" w:rsidRDefault="00474194" w:rsidP="00474194"/>
    <w:p w14:paraId="27A7D4F9" w14:textId="77777777" w:rsidR="00474194" w:rsidRDefault="00474194" w:rsidP="00474194"/>
    <w:p w14:paraId="6CA21F62" w14:textId="77777777" w:rsidR="00474194" w:rsidRDefault="00474194" w:rsidP="00474194">
      <w:pPr>
        <w:pStyle w:val="Heading2"/>
      </w:pPr>
      <w:r>
        <w:t>2nc</w:t>
      </w:r>
    </w:p>
    <w:p w14:paraId="229AE505" w14:textId="77777777" w:rsidR="00474194" w:rsidRDefault="00474194" w:rsidP="00474194">
      <w:pPr>
        <w:pStyle w:val="Heading3"/>
      </w:pPr>
      <w:r>
        <w:t>link – R&amp;D</w:t>
      </w:r>
    </w:p>
    <w:p w14:paraId="2B50B261" w14:textId="77777777" w:rsidR="00474194" w:rsidRPr="0095225C" w:rsidRDefault="00474194" w:rsidP="00474194">
      <w:pPr>
        <w:pStyle w:val="Heading4"/>
      </w:pPr>
      <w:r>
        <w:t>israel is a yummy chunk of the DIB</w:t>
      </w:r>
    </w:p>
    <w:p w14:paraId="51D80A9B" w14:textId="77777777" w:rsidR="00474194" w:rsidRPr="0095225C" w:rsidRDefault="00474194" w:rsidP="00474194">
      <w:r w:rsidRPr="0095225C">
        <w:rPr>
          <w:rStyle w:val="Style13ptBold"/>
        </w:rPr>
        <w:t>Eisenstadt and Pollock 12</w:t>
      </w:r>
      <w:r>
        <w:t xml:space="preserve"> (Michael Eisenstadt director of the Military and Security Studies Program at The Washington Institute and David Pollock </w:t>
      </w:r>
      <w:r w:rsidRPr="0095225C">
        <w:t>fellow at The Washington Institute, focusing on Mideast political dynamics and U.S. policy in the region</w:t>
      </w:r>
      <w:r>
        <w:t xml:space="preserve">, “How the United States Benefits from Its Alliance with Israel”, A Washington Institute Strategic Report, September 2012, </w:t>
      </w:r>
      <w:hyperlink r:id="rId232" w:history="1">
        <w:r w:rsidRPr="00A669C4">
          <w:rPr>
            <w:rStyle w:val="Hyperlink"/>
          </w:rPr>
          <w:t>https://www.washingtoninstitute.org/uploads/Documents/pubs/StrategicReport07.pdf</w:t>
        </w:r>
      </w:hyperlink>
      <w:r>
        <w:t xml:space="preserve"> - BIB) </w:t>
      </w:r>
    </w:p>
    <w:p w14:paraId="681BAE34" w14:textId="77777777" w:rsidR="00474194" w:rsidRPr="00E72A17" w:rsidRDefault="00474194" w:rsidP="00474194">
      <w:pPr>
        <w:rPr>
          <w:sz w:val="16"/>
        </w:rPr>
      </w:pPr>
      <w:r w:rsidRPr="00283F3C">
        <w:rPr>
          <w:rStyle w:val="StyleUnderline"/>
        </w:rPr>
        <w:t>Defense-Industrial Cooperation</w:t>
      </w:r>
      <w:r w:rsidRPr="00E72A17">
        <w:rPr>
          <w:sz w:val="16"/>
        </w:rPr>
        <w:t xml:space="preserve"> In recent decades, </w:t>
      </w:r>
      <w:r w:rsidRPr="00283F3C">
        <w:rPr>
          <w:rStyle w:val="Emphasis"/>
        </w:rPr>
        <w:t>Israel has emerged as a major defense industrial playe</w:t>
      </w:r>
      <w:r w:rsidRPr="00E72A17">
        <w:rPr>
          <w:sz w:val="16"/>
        </w:rPr>
        <w:t xml:space="preserve">r. In 2010, Israel exported more than </w:t>
      </w:r>
      <w:r w:rsidRPr="00283F3C">
        <w:rPr>
          <w:rStyle w:val="StyleUnderline"/>
        </w:rPr>
        <w:t>$7 billion in arms, making it one of the four largest arms exporters in the world</w:t>
      </w:r>
      <w:r w:rsidRPr="00E72A17">
        <w:rPr>
          <w:sz w:val="16"/>
        </w:rPr>
        <w:t xml:space="preserve">. The close ties that have emerged between the defense-industrial establishments of Israel and the United States during this time have yielded important benefits for both.68 Israel and the United States have long </w:t>
      </w:r>
      <w:r w:rsidRPr="00283F3C">
        <w:rPr>
          <w:rStyle w:val="StyleUnderline"/>
        </w:rPr>
        <w:t>cooperated in the modification and development of U.S. weapons systems,</w:t>
      </w:r>
      <w:r w:rsidRPr="00E72A17">
        <w:rPr>
          <w:sz w:val="16"/>
        </w:rPr>
        <w:t xml:space="preserve"> with Israel providing feedback to U.S. manufacturers regarding the performance of their weapons in combat, resulting in numerous modifications to these systems that have benefited both militaries.69 Likewise, the </w:t>
      </w:r>
      <w:r w:rsidRPr="00283F3C">
        <w:rPr>
          <w:rStyle w:val="StyleUnderline"/>
        </w:rPr>
        <w:t xml:space="preserve">success of U.S. arms in Israeli service, such as the </w:t>
      </w:r>
      <w:r w:rsidRPr="00E72A17">
        <w:rPr>
          <w:sz w:val="16"/>
        </w:rPr>
        <w:t xml:space="preserve">F-4 </w:t>
      </w:r>
      <w:r w:rsidRPr="00283F3C">
        <w:rPr>
          <w:rStyle w:val="StyleUnderline"/>
        </w:rPr>
        <w:t>Phantom</w:t>
      </w:r>
      <w:r w:rsidRPr="00E72A17">
        <w:rPr>
          <w:sz w:val="16"/>
        </w:rPr>
        <w:t xml:space="preserve">, F-16 Falcon, and F-15 Eagle </w:t>
      </w:r>
      <w:r w:rsidRPr="00283F3C">
        <w:rPr>
          <w:rStyle w:val="StyleUnderline"/>
        </w:rPr>
        <w:t>fighters, has contributed to</w:t>
      </w:r>
      <w:r w:rsidRPr="00E72A17">
        <w:rPr>
          <w:sz w:val="16"/>
        </w:rPr>
        <w:t xml:space="preserve"> their </w:t>
      </w:r>
      <w:r w:rsidRPr="00283F3C">
        <w:rPr>
          <w:rStyle w:val="StyleUnderline"/>
        </w:rPr>
        <w:t>worldwide commercial success</w:t>
      </w:r>
      <w:r w:rsidRPr="00E72A17">
        <w:rPr>
          <w:sz w:val="16"/>
        </w:rPr>
        <w:t xml:space="preserve">.70 Israel benefits greatly from </w:t>
      </w:r>
      <w:r w:rsidRPr="00283F3C">
        <w:rPr>
          <w:rStyle w:val="StyleUnderline"/>
        </w:rPr>
        <w:t>U.S. military assistance</w:t>
      </w:r>
      <w:r w:rsidRPr="00E72A17">
        <w:rPr>
          <w:sz w:val="16"/>
        </w:rPr>
        <w:t xml:space="preserve">, although, as previously noted, some </w:t>
      </w:r>
      <w:r w:rsidRPr="00283F3C">
        <w:rPr>
          <w:rStyle w:val="StyleUnderline"/>
        </w:rPr>
        <w:t xml:space="preserve">75 percent of the assistance is spent in the United States. </w:t>
      </w:r>
      <w:r w:rsidRPr="00E72A17">
        <w:rPr>
          <w:sz w:val="16"/>
        </w:rPr>
        <w:t xml:space="preserve">However, Israel’s </w:t>
      </w:r>
      <w:r w:rsidRPr="00283F3C">
        <w:rPr>
          <w:rStyle w:val="Emphasis"/>
        </w:rPr>
        <w:t>defense industries have unique attributes that benefit U.S. defense contractors</w:t>
      </w:r>
      <w:r w:rsidRPr="00E72A17">
        <w:rPr>
          <w:sz w:val="16"/>
        </w:rPr>
        <w:t xml:space="preserve"> that partner with them. These include the close </w:t>
      </w:r>
      <w:r w:rsidRPr="00283F3C">
        <w:rPr>
          <w:rStyle w:val="StyleUnderline"/>
        </w:rPr>
        <w:t>cooperation between military operators</w:t>
      </w:r>
      <w:r w:rsidRPr="00E72A17">
        <w:rPr>
          <w:sz w:val="16"/>
        </w:rPr>
        <w:t xml:space="preserve"> and those involved in weapons </w:t>
      </w:r>
      <w:r w:rsidRPr="00283F3C">
        <w:rPr>
          <w:rStyle w:val="StyleUnderline"/>
        </w:rPr>
        <w:t>R&amp;D</w:t>
      </w:r>
      <w:r w:rsidRPr="00E72A17">
        <w:rPr>
          <w:sz w:val="16"/>
        </w:rPr>
        <w:t xml:space="preserve">, which ensures that new weapons are tailored to the needs of the former, </w:t>
      </w:r>
      <w:r w:rsidRPr="00283F3C">
        <w:rPr>
          <w:rStyle w:val="StyleUnderline"/>
        </w:rPr>
        <w:t>and the speed with which Israel fields new systems.</w:t>
      </w:r>
      <w:r w:rsidRPr="00E72A17">
        <w:rPr>
          <w:sz w:val="16"/>
        </w:rPr>
        <w:t xml:space="preserve"> For instance</w:t>
      </w:r>
      <w:r w:rsidRPr="00283F3C">
        <w:rPr>
          <w:rStyle w:val="StyleUnderline"/>
        </w:rPr>
        <w:t xml:space="preserve">, the Iron Dome </w:t>
      </w:r>
      <w:r w:rsidRPr="00E72A17">
        <w:rPr>
          <w:sz w:val="16"/>
        </w:rPr>
        <w:t xml:space="preserve">rocket-defense system (which is being marketed jointly by Raytheon and Rafael) was fielded in less than four years. Moreover, in the past decade, Israel has emerged as a major supplier of defense articles to the U.S. military, with </w:t>
      </w:r>
      <w:r w:rsidRPr="00283F3C">
        <w:rPr>
          <w:rStyle w:val="Emphasis"/>
        </w:rPr>
        <w:t>sales growing from $300 million to $1.5 billion annually</w:t>
      </w:r>
      <w:r w:rsidRPr="00E72A17">
        <w:rPr>
          <w:sz w:val="16"/>
        </w:rPr>
        <w:t xml:space="preserve"> (about 20 percent of Israel’s total arms exports).71 In many cases, </w:t>
      </w:r>
      <w:r w:rsidRPr="00283F3C">
        <w:rPr>
          <w:rStyle w:val="StyleUnderline"/>
        </w:rPr>
        <w:t>Israeli firms have partnered with American companies to enhance the prospects of sales to the U.S. military</w:t>
      </w:r>
      <w:r w:rsidRPr="00E72A17">
        <w:rPr>
          <w:sz w:val="16"/>
        </w:rPr>
        <w:t xml:space="preserve"> and to third countries, enabling </w:t>
      </w:r>
      <w:r w:rsidRPr="00283F3C">
        <w:rPr>
          <w:rStyle w:val="Emphasis"/>
        </w:rPr>
        <w:t>U.S. firms to benefit from Israeli R&amp;D and combat</w:t>
      </w:r>
      <w:r w:rsidRPr="00E72A17">
        <w:rPr>
          <w:sz w:val="16"/>
        </w:rPr>
        <w:t xml:space="preserve"> experience while </w:t>
      </w:r>
      <w:r w:rsidRPr="00283F3C">
        <w:rPr>
          <w:rStyle w:val="StyleUnderline"/>
        </w:rPr>
        <w:t>preserving or creating U.S. jobs.</w:t>
      </w:r>
      <w:r w:rsidRPr="00E72A17">
        <w:rPr>
          <w:sz w:val="16"/>
        </w:rPr>
        <w:t xml:space="preserve"> The numerous Israeli-origin defense articles used by the U.S. military include battlefield ISR systems, UAVs, airborne targeting pods, precision munitions, helmetmounted sights, armored bulldozer kits, armor used on more than 15,000 fighting vehicles (MRAPs, Bradley IFVs, M1 tanks, and AAV-7 and Stryker AFVs), and naval point-defense systems.</w:t>
      </w:r>
    </w:p>
    <w:p w14:paraId="08F6EF30" w14:textId="77777777" w:rsidR="00474194" w:rsidRDefault="00474194" w:rsidP="00474194"/>
    <w:p w14:paraId="0442C64E" w14:textId="77777777" w:rsidR="00474194" w:rsidRDefault="00474194" w:rsidP="00474194">
      <w:pPr>
        <w:pStyle w:val="Heading4"/>
      </w:pPr>
      <w:r>
        <w:t xml:space="preserve">Israeli defensive capabilities enhance US defense industry – specifically tech cooperation </w:t>
      </w:r>
    </w:p>
    <w:p w14:paraId="10BE44DA" w14:textId="77777777" w:rsidR="00474194" w:rsidRDefault="00474194" w:rsidP="00474194">
      <w:r w:rsidRPr="00BC2459">
        <w:rPr>
          <w:rStyle w:val="Style13ptBold"/>
        </w:rPr>
        <w:t>Ettinger 18</w:t>
      </w:r>
      <w:r>
        <w:t xml:space="preserve"> (Yoram Ettinger </w:t>
      </w:r>
      <w:r w:rsidRPr="00BC2459">
        <w:t>former minister for congressional Affairs at Israel’s Embassy in Washington</w:t>
      </w:r>
      <w:r>
        <w:t>, “</w:t>
      </w:r>
      <w:r w:rsidRPr="00BC2459">
        <w:t>Aid To Israel Isn’t Foreign Aid; It’s An Investment</w:t>
      </w:r>
      <w:r>
        <w:t xml:space="preserve">”, </w:t>
      </w:r>
      <w:r w:rsidRPr="00BC2459">
        <w:t>September 20, 2018</w:t>
      </w:r>
      <w:r>
        <w:t xml:space="preserve">, Breaking Defense, </w:t>
      </w:r>
      <w:hyperlink r:id="rId233" w:history="1">
        <w:r w:rsidRPr="00E400BF">
          <w:rPr>
            <w:rStyle w:val="Hyperlink"/>
          </w:rPr>
          <w:t>https://breakingdefense.com/2018/09/aid-to-israel-isnt-foreign-aid-its-an-investment/</w:t>
        </w:r>
      </w:hyperlink>
      <w:r>
        <w:t xml:space="preserve"> - BIB) </w:t>
      </w:r>
    </w:p>
    <w:p w14:paraId="6E64209B" w14:textId="77777777" w:rsidR="00474194" w:rsidRPr="00BC2459" w:rsidRDefault="00474194" w:rsidP="00474194">
      <w:pPr>
        <w:rPr>
          <w:rStyle w:val="StyleUnderline"/>
        </w:rPr>
      </w:pPr>
      <w:r w:rsidRPr="00BC2459">
        <w:rPr>
          <w:rStyle w:val="StyleUnderline"/>
        </w:rPr>
        <w:t>The transformation of US-Israel relations from a one-way-street to a mutually-beneficial two-way-street, has occurred despite the tactical, short-term US-Israel disagreements over</w:t>
      </w:r>
      <w:r w:rsidRPr="00BC2459">
        <w:rPr>
          <w:sz w:val="16"/>
        </w:rPr>
        <w:t xml:space="preserve"> the Arab-Israeli conflict and </w:t>
      </w:r>
      <w:r w:rsidRPr="00BC2459">
        <w:rPr>
          <w:rStyle w:val="StyleUnderline"/>
        </w:rPr>
        <w:t>the Palestinian issue</w:t>
      </w:r>
      <w:r w:rsidRPr="00BC2459">
        <w:rPr>
          <w:sz w:val="16"/>
        </w:rPr>
        <w:t xml:space="preserve">. The significant compatibility between the </w:t>
      </w:r>
      <w:r w:rsidRPr="00BC2459">
        <w:rPr>
          <w:rStyle w:val="StyleUnderline"/>
        </w:rPr>
        <w:t>strategic, long-term regional and global challenges and threats facing both nations has transcended such disagreements.</w:t>
      </w:r>
    </w:p>
    <w:p w14:paraId="1243CA1B" w14:textId="77777777" w:rsidR="00474194" w:rsidRPr="00BC2459" w:rsidRDefault="00474194" w:rsidP="00474194">
      <w:pPr>
        <w:rPr>
          <w:rStyle w:val="StyleUnderline"/>
        </w:rPr>
      </w:pPr>
      <w:r w:rsidRPr="00BC2459">
        <w:rPr>
          <w:sz w:val="16"/>
        </w:rPr>
        <w:t xml:space="preserve">In 2018, </w:t>
      </w:r>
      <w:r w:rsidRPr="00BC2459">
        <w:rPr>
          <w:rStyle w:val="StyleUnderline"/>
        </w:rPr>
        <w:t>Israel’s Air Force features the US-developed and manufactured F-35 stealth fighter, serving as a battle-tested laboratory for the US Air Force</w:t>
      </w:r>
      <w:r w:rsidRPr="00BC2459">
        <w:rPr>
          <w:sz w:val="16"/>
        </w:rPr>
        <w:t xml:space="preserve"> and the plane’s manufacturer (Lockheed Martin), as it has been for the manufacturers of the F-15, F-16, </w:t>
      </w:r>
      <w:r w:rsidRPr="00BC2459">
        <w:rPr>
          <w:rStyle w:val="StyleUnderline"/>
        </w:rPr>
        <w:t>missiles and missile launchers, tanks, armed personnel carriers and hundreds of additional US military systems. Israel has shared with the US lessons learned by Israeli pilots</w:t>
      </w:r>
      <w:r w:rsidRPr="00BC2459">
        <w:rPr>
          <w:sz w:val="16"/>
        </w:rPr>
        <w:t>, who fly under a do-or-die state of mind</w:t>
      </w:r>
      <w:r w:rsidRPr="00BC2459">
        <w:rPr>
          <w:rStyle w:val="StyleUnderline"/>
        </w:rPr>
        <w:t>. This has helped stretch the performance of the US-made aircraft beyond conventional standards</w:t>
      </w:r>
      <w:r w:rsidRPr="00BC2459">
        <w:rPr>
          <w:sz w:val="16"/>
        </w:rPr>
        <w:t xml:space="preserve">. Such lessons </w:t>
      </w:r>
      <w:r w:rsidRPr="00BC2459">
        <w:rPr>
          <w:rStyle w:val="StyleUnderline"/>
        </w:rPr>
        <w:t>have enhanced the capabilities of the US Air Force and the quality of the next generation of the F-35</w:t>
      </w:r>
      <w:r w:rsidRPr="00BC2459">
        <w:rPr>
          <w:sz w:val="16"/>
        </w:rPr>
        <w:t xml:space="preserve">, </w:t>
      </w:r>
      <w:r w:rsidRPr="00BC2459">
        <w:rPr>
          <w:rStyle w:val="Emphasis"/>
        </w:rPr>
        <w:t>saving the manufacturer many years of research and development,</w:t>
      </w:r>
      <w:r w:rsidRPr="00BC2459">
        <w:rPr>
          <w:rStyle w:val="StyleUnderline"/>
        </w:rPr>
        <w:t xml:space="preserve"> enhancing US competitiveness in the global market, increasing US exports and expanding US employment.</w:t>
      </w:r>
      <w:r w:rsidRPr="00BC2459">
        <w:rPr>
          <w:sz w:val="16"/>
        </w:rPr>
        <w:t xml:space="preserve"> In other words,</w:t>
      </w:r>
      <w:r w:rsidRPr="00BC2459">
        <w:rPr>
          <w:rStyle w:val="StyleUnderline"/>
        </w:rPr>
        <w:t xml:space="preserve"> the annual transfer of $3.8 billion to Israel </w:t>
      </w:r>
      <w:r w:rsidRPr="00BC2459">
        <w:rPr>
          <w:sz w:val="16"/>
        </w:rPr>
        <w:t xml:space="preserve">(which funds the acquisition of US military systems) is not “foreign aid” to – </w:t>
      </w:r>
      <w:r w:rsidRPr="00BC2459">
        <w:rPr>
          <w:rStyle w:val="StyleUnderline"/>
        </w:rPr>
        <w:t>but a highly profitable investment in – Israel.</w:t>
      </w:r>
    </w:p>
    <w:p w14:paraId="4DAD2195" w14:textId="77777777" w:rsidR="00474194" w:rsidRDefault="00474194" w:rsidP="00474194">
      <w:pPr>
        <w:pStyle w:val="Heading3"/>
      </w:pPr>
      <w:r>
        <w:t>link – production lines</w:t>
      </w:r>
    </w:p>
    <w:p w14:paraId="05EE3EAE" w14:textId="77777777" w:rsidR="00474194" w:rsidRDefault="00474194" w:rsidP="00474194">
      <w:pPr>
        <w:pStyle w:val="Heading4"/>
      </w:pPr>
      <w:r>
        <w:t>this card sucks so bad pt 2</w:t>
      </w:r>
    </w:p>
    <w:p w14:paraId="1FE73BC1" w14:textId="77777777" w:rsidR="00474194" w:rsidRDefault="00474194" w:rsidP="00474194">
      <w:r w:rsidRPr="003B7EA8">
        <w:rPr>
          <w:rStyle w:val="Style13ptBold"/>
        </w:rPr>
        <w:t>Freeman 17</w:t>
      </w:r>
      <w:r>
        <w:t xml:space="preserve"> (</w:t>
      </w:r>
      <w:r w:rsidRPr="003B7EA8">
        <w:t>Ambassador Chas W. Freeman, Jr.</w:t>
      </w:r>
      <w:r>
        <w:t xml:space="preserve"> </w:t>
      </w:r>
      <w:r w:rsidRPr="003B7EA8">
        <w:t>DACOR, Washington, D.C.</w:t>
      </w:r>
      <w:r>
        <w:t>, “</w:t>
      </w:r>
      <w:r w:rsidRPr="003B7EA8">
        <w:t>The United States, the Middle East, and China</w:t>
      </w:r>
      <w:r>
        <w:t xml:space="preserve">”, Middle East Policy Council, </w:t>
      </w:r>
      <w:hyperlink r:id="rId234" w:history="1">
        <w:r w:rsidRPr="00A669C4">
          <w:rPr>
            <w:rStyle w:val="Hyperlink"/>
          </w:rPr>
          <w:t>https://www.mepc.org/speeches/united-states-middle-east-and-china</w:t>
        </w:r>
      </w:hyperlink>
      <w:r>
        <w:t xml:space="preserve"> - BIB)</w:t>
      </w:r>
    </w:p>
    <w:p w14:paraId="04EC2AD7" w14:textId="77777777" w:rsidR="00474194" w:rsidRPr="004950DD" w:rsidRDefault="00474194" w:rsidP="00474194">
      <w:pPr>
        <w:rPr>
          <w:sz w:val="16"/>
        </w:rPr>
      </w:pPr>
      <w:r w:rsidRPr="004950DD">
        <w:rPr>
          <w:sz w:val="16"/>
        </w:rPr>
        <w:t xml:space="preserve">The Middle East accounts for around 5 percent of global GDP. It is growing by about 5 percent annually and accounts for about 5 percent of U.S. exports. Arab cash purchases and generous taxpayer funding of arms transfers to </w:t>
      </w:r>
      <w:r w:rsidRPr="004950DD">
        <w:rPr>
          <w:rStyle w:val="StyleUnderline"/>
        </w:rPr>
        <w:t>Israel play a vital role in keeping production lines open and sustaining the U.S. defense industrial base. Including military goods and services, the United States has a substantial but declining share of the region’s imports — about one-fourth of them.</w:t>
      </w:r>
      <w:r w:rsidRPr="004950DD">
        <w:rPr>
          <w:sz w:val="16"/>
        </w:rPr>
        <w:t xml:space="preserve"> By way of comparison, China’s share is nearly two-fifths and India’s one-fifth, almost all non military in nature. The Middle East is </w:t>
      </w:r>
      <w:r w:rsidRPr="004950DD">
        <w:rPr>
          <w:rStyle w:val="StyleUnderline"/>
        </w:rPr>
        <w:t>a significant market for American engineering, educational, and consulting services.</w:t>
      </w:r>
      <w:r w:rsidRPr="004950DD">
        <w:rPr>
          <w:sz w:val="16"/>
        </w:rPr>
        <w:t xml:space="preserve"> Otherwise, as long as Arab oil producers’ currencies remain linked to the dollar, the region’s markets cannot be said to be of more than marginal importance to the U.S. export economy.</w:t>
      </w:r>
    </w:p>
    <w:p w14:paraId="733437C5" w14:textId="77777777" w:rsidR="00474194" w:rsidRDefault="00474194" w:rsidP="00474194"/>
    <w:p w14:paraId="354C6D37" w14:textId="77777777" w:rsidR="00474194" w:rsidRDefault="00474194" w:rsidP="00474194">
      <w:pPr>
        <w:pStyle w:val="Heading1"/>
      </w:pPr>
      <w:r>
        <w:t>T – FMS and DCS =/= FMF</w:t>
      </w:r>
    </w:p>
    <w:p w14:paraId="50069924" w14:textId="77777777" w:rsidR="00474194" w:rsidRDefault="00474194" w:rsidP="00474194">
      <w:pPr>
        <w:pStyle w:val="Heading2"/>
      </w:pPr>
      <w:r>
        <w:t>1nc – FMF</w:t>
      </w:r>
    </w:p>
    <w:p w14:paraId="282DE2D4" w14:textId="77777777" w:rsidR="00474194" w:rsidRDefault="00474194" w:rsidP="00474194">
      <w:pPr>
        <w:pStyle w:val="Heading4"/>
      </w:pPr>
      <w:r>
        <w:t>interpretation and violation – FMS and DCS is distinct from Israeli FMF</w:t>
      </w:r>
    </w:p>
    <w:p w14:paraId="0363B650" w14:textId="77777777" w:rsidR="00474194" w:rsidRDefault="00474194" w:rsidP="00474194">
      <w:r>
        <w:rPr>
          <w:rStyle w:val="Style13ptBold"/>
        </w:rPr>
        <w:t>NDIA</w:t>
      </w:r>
      <w:r w:rsidRPr="006302F2">
        <w:rPr>
          <w:rStyle w:val="Style13ptBold"/>
        </w:rPr>
        <w:t xml:space="preserve"> no date</w:t>
      </w:r>
      <w:r>
        <w:t xml:space="preserve"> (</w:t>
      </w:r>
      <w:r w:rsidRPr="006302F2">
        <w:t>The National Defense Industrial Association is an association for the United States gove</w:t>
      </w:r>
      <w:r>
        <w:t xml:space="preserve">rnment and the defense industry, </w:t>
      </w:r>
      <w:hyperlink r:id="rId235" w:history="1">
        <w:r w:rsidRPr="00CD199C">
          <w:rPr>
            <w:rStyle w:val="Hyperlink"/>
          </w:rPr>
          <w:t>http://www.ndia.org/policy/international/fms-vs-dcs</w:t>
        </w:r>
      </w:hyperlink>
      <w:r>
        <w:t>, “</w:t>
      </w:r>
      <w:r w:rsidRPr="0047432F">
        <w:t>Foreign Military Sales vs Direct Commercial Sales</w:t>
      </w:r>
      <w:r>
        <w:t xml:space="preserve">” – BIB) </w:t>
      </w:r>
    </w:p>
    <w:p w14:paraId="2355BFA1" w14:textId="77777777" w:rsidR="00474194" w:rsidRPr="00E3626F" w:rsidRDefault="00474194" w:rsidP="00474194">
      <w:pPr>
        <w:rPr>
          <w:rStyle w:val="StyleUnderline"/>
        </w:rPr>
      </w:pPr>
      <w:r w:rsidRPr="00E3626F">
        <w:rPr>
          <w:rStyle w:val="StyleUnderline"/>
        </w:rPr>
        <w:t>FMS Process</w:t>
      </w:r>
    </w:p>
    <w:p w14:paraId="2BA54F8B" w14:textId="77777777" w:rsidR="00474194" w:rsidRPr="002125E4" w:rsidRDefault="00474194" w:rsidP="00474194">
      <w:pPr>
        <w:rPr>
          <w:sz w:val="16"/>
        </w:rPr>
      </w:pPr>
      <w:r w:rsidRPr="002125E4">
        <w:rPr>
          <w:rStyle w:val="StyleUnderline"/>
        </w:rPr>
        <w:t>FMS – an acquisition program administered through</w:t>
      </w:r>
      <w:r w:rsidRPr="002125E4">
        <w:rPr>
          <w:sz w:val="16"/>
        </w:rPr>
        <w:t xml:space="preserve"> the Defense Security Cooperation Agency (</w:t>
      </w:r>
      <w:r w:rsidRPr="002125E4">
        <w:rPr>
          <w:rStyle w:val="StyleUnderline"/>
        </w:rPr>
        <w:t>DSCA</w:t>
      </w:r>
      <w:r w:rsidRPr="002125E4">
        <w:rPr>
          <w:sz w:val="16"/>
        </w:rPr>
        <w:t xml:space="preserve">), with final approval by the State Department – supports security cooperation between the U.S. and its allies. While </w:t>
      </w:r>
      <w:r w:rsidRPr="00E3626F">
        <w:rPr>
          <w:rStyle w:val="StyleUnderline"/>
        </w:rPr>
        <w:t>the U.S. government contracts out to the defense industry on a competitive or sole-source basis, it may also sell directly from its own stockpiles</w:t>
      </w:r>
      <w:r w:rsidRPr="002125E4">
        <w:rPr>
          <w:sz w:val="16"/>
        </w:rPr>
        <w:t>. When buying directly from the government’s stockpiles, foreign customers will have more leverage in the unit price of a defense system – as these same systems are also acquired by the U.S. military and defense agencies.</w:t>
      </w:r>
    </w:p>
    <w:p w14:paraId="7FE948FB" w14:textId="77777777" w:rsidR="00474194" w:rsidRPr="002125E4" w:rsidRDefault="00474194" w:rsidP="00474194">
      <w:pPr>
        <w:rPr>
          <w:sz w:val="16"/>
        </w:rPr>
      </w:pPr>
      <w:r w:rsidRPr="002125E4">
        <w:rPr>
          <w:rStyle w:val="Emphasis"/>
        </w:rPr>
        <w:t>For qualified FMS customers, the U.S. Congress provides funding through foreign military financing (FMF</w:t>
      </w:r>
      <w:r w:rsidRPr="002125E4">
        <w:rPr>
          <w:sz w:val="16"/>
        </w:rPr>
        <w:t xml:space="preserve">). </w:t>
      </w:r>
      <w:r w:rsidRPr="002125E4">
        <w:rPr>
          <w:rStyle w:val="StyleUnderline"/>
        </w:rPr>
        <w:t>Authorized by the State Department</w:t>
      </w:r>
      <w:r w:rsidRPr="002125E4">
        <w:rPr>
          <w:sz w:val="16"/>
        </w:rPr>
        <w:t xml:space="preserve">, and administered through DSCA, FMF funding is a non-repayable loan legally granted to strategic countries – </w:t>
      </w:r>
      <w:r w:rsidRPr="002125E4">
        <w:rPr>
          <w:rStyle w:val="Emphasis"/>
        </w:rPr>
        <w:t>most notably Israel</w:t>
      </w:r>
      <w:r w:rsidRPr="002125E4">
        <w:rPr>
          <w:sz w:val="16"/>
        </w:rPr>
        <w:t>, Egypt, Afghanistan, and Iraq. While FMS cases must have departmental approval, they are exempt from the export licensing process.</w:t>
      </w:r>
    </w:p>
    <w:p w14:paraId="33A1BBF2" w14:textId="77777777" w:rsidR="00474194" w:rsidRPr="002125E4" w:rsidRDefault="00474194" w:rsidP="00474194">
      <w:pPr>
        <w:rPr>
          <w:sz w:val="16"/>
          <w:szCs w:val="16"/>
        </w:rPr>
      </w:pPr>
      <w:r w:rsidRPr="002125E4">
        <w:rPr>
          <w:sz w:val="16"/>
          <w:szCs w:val="16"/>
        </w:rPr>
        <w:t>Foreign customers view the FMS process as more transparent, reliable, and secure. The U.S. government takes on more of the contractual risk than the customer in the short run, and supports the sustainment of the defense system in the long run. A September 2016 White House approval of the sale of fighter jets to the Middle East illustrates the impact that FMS has on the U.S. economy, while concurrently serving U.S. national security interests.</w:t>
      </w:r>
    </w:p>
    <w:p w14:paraId="5EB40901" w14:textId="77777777" w:rsidR="00474194" w:rsidRPr="002125E4" w:rsidRDefault="00474194" w:rsidP="00474194">
      <w:pPr>
        <w:rPr>
          <w:rStyle w:val="StyleUnderline"/>
        </w:rPr>
      </w:pPr>
      <w:r w:rsidRPr="002125E4">
        <w:rPr>
          <w:rStyle w:val="StyleUnderline"/>
        </w:rPr>
        <w:t>DCS Process</w:t>
      </w:r>
    </w:p>
    <w:p w14:paraId="3BCA6041" w14:textId="77777777" w:rsidR="00474194" w:rsidRPr="002125E4" w:rsidRDefault="00474194" w:rsidP="00474194">
      <w:pPr>
        <w:rPr>
          <w:sz w:val="16"/>
        </w:rPr>
      </w:pPr>
      <w:r w:rsidRPr="002125E4">
        <w:rPr>
          <w:sz w:val="16"/>
        </w:rPr>
        <w:t>DCS is regarded as a more flexible process, as t</w:t>
      </w:r>
      <w:r w:rsidRPr="002125E4">
        <w:rPr>
          <w:rStyle w:val="StyleUnderline"/>
        </w:rPr>
        <w:t>he purchaser consults directly with industry about specific products and services it need</w:t>
      </w:r>
      <w:r w:rsidRPr="002125E4">
        <w:rPr>
          <w:sz w:val="16"/>
        </w:rPr>
        <w:t>s.  Foreign customers leverage more negotiating power regarding the type of contract (fixed price or firm fixed price), how the contract is written, final delivery requirements, and methods of payment. However, they must carry more risk and administrative burdens. DCS has the added benefit of giving customers options to purchase more non-standard systems that are mission specific, and designed to tackle readiness challenges. In these cases, the Pentagon does not support these types of mission requirements in their stockpiles, or in their annual budget.</w:t>
      </w:r>
    </w:p>
    <w:p w14:paraId="5DDB5EE0" w14:textId="77777777" w:rsidR="00474194" w:rsidRPr="002125E4" w:rsidRDefault="00474194" w:rsidP="00474194">
      <w:pPr>
        <w:rPr>
          <w:sz w:val="16"/>
        </w:rPr>
      </w:pPr>
      <w:r w:rsidRPr="002125E4">
        <w:rPr>
          <w:sz w:val="16"/>
        </w:rPr>
        <w:t xml:space="preserve">Qualifying for an export license through DCS is based on how a product or service </w:t>
      </w:r>
      <w:r w:rsidRPr="002125E4">
        <w:rPr>
          <w:rStyle w:val="StyleUnderline"/>
        </w:rPr>
        <w:t>is categorized. The State Department’s Directorate of Defense Trade Controls</w:t>
      </w:r>
      <w:r w:rsidRPr="002125E4">
        <w:rPr>
          <w:sz w:val="16"/>
        </w:rPr>
        <w:t xml:space="preserve"> (DDTC) executes authority in issuing export licenses to all defense related products and services on the U.S. Munitions List (USML), pursuant to the International Traffic in Arms Regulations (ITAR). The Department of Commerce’s Bureau of Industry and Security (BIS) grants export licenses to more commercial and “dual-use” defense products and services on the Commerce Control List (CCL), pursuant to the Export Administration Regulations (EAR).</w:t>
      </w:r>
    </w:p>
    <w:p w14:paraId="43D3993B" w14:textId="77777777" w:rsidR="00474194" w:rsidRDefault="00474194" w:rsidP="00474194">
      <w:r w:rsidRPr="002125E4">
        <w:rPr>
          <w:sz w:val="16"/>
        </w:rPr>
        <w:t xml:space="preserve">Like the FMS program, DCS advances interoperability between the U.S military and its allies. Furthermore, </w:t>
      </w:r>
      <w:r w:rsidRPr="002125E4">
        <w:rPr>
          <w:rStyle w:val="Emphasis"/>
        </w:rPr>
        <w:t>foreign countries use FMF funding to purchase U.S. defense products and systems through both the FMS program and, on occasion, the DCS process.</w:t>
      </w:r>
      <w:r>
        <w:t xml:space="preserve"> </w:t>
      </w:r>
    </w:p>
    <w:p w14:paraId="27AA4ED1" w14:textId="77777777" w:rsidR="00474194" w:rsidRDefault="00474194" w:rsidP="00474194">
      <w:pPr>
        <w:pStyle w:val="Heading4"/>
      </w:pPr>
      <w:r>
        <w:t>Prefer it:</w:t>
      </w:r>
    </w:p>
    <w:p w14:paraId="4B9E6E5C" w14:textId="77777777" w:rsidR="00474194" w:rsidRDefault="00474194" w:rsidP="00474194">
      <w:pPr>
        <w:pStyle w:val="Heading4"/>
      </w:pPr>
      <w:r>
        <w:t>Limits &amp; Ground: aff expands the topic to include all types of military aid – that lets affs skirt the topic and get away with anything as long as arms are incorporated somewhere</w:t>
      </w:r>
    </w:p>
    <w:p w14:paraId="17FC8F60" w14:textId="77777777" w:rsidR="00474194" w:rsidRPr="002714F0" w:rsidRDefault="00474194" w:rsidP="00474194">
      <w:pPr>
        <w:pStyle w:val="Heading4"/>
      </w:pPr>
      <w:r>
        <w:t>Extra-T – the aff relies on processes outside the resolutions – means we have to concede parts of the solvency advocate to contest the 1ac</w:t>
      </w:r>
    </w:p>
    <w:p w14:paraId="4F150215" w14:textId="77777777" w:rsidR="00474194" w:rsidRDefault="00474194" w:rsidP="00474194"/>
    <w:p w14:paraId="73FDBFE9" w14:textId="77777777" w:rsidR="00474194" w:rsidRDefault="00474194" w:rsidP="00474194">
      <w:pPr>
        <w:pStyle w:val="Heading2"/>
      </w:pPr>
      <w:r>
        <w:t>2nc</w:t>
      </w:r>
    </w:p>
    <w:p w14:paraId="68B83724" w14:textId="77777777" w:rsidR="00474194" w:rsidRDefault="00474194" w:rsidP="00474194">
      <w:pPr>
        <w:pStyle w:val="Heading3"/>
      </w:pPr>
      <w:r>
        <w:t>violation – ext</w:t>
      </w:r>
    </w:p>
    <w:p w14:paraId="7E2856B0" w14:textId="77777777" w:rsidR="00474194" w:rsidRPr="009E595C" w:rsidRDefault="00474194" w:rsidP="00474194">
      <w:pPr>
        <w:pStyle w:val="Heading4"/>
      </w:pPr>
      <w:r>
        <w:t>violation – FMF is distinct from FMS</w:t>
      </w:r>
    </w:p>
    <w:p w14:paraId="6C928C61" w14:textId="77777777" w:rsidR="00474194" w:rsidRDefault="00474194" w:rsidP="00474194">
      <w:pPr>
        <w:spacing w:after="0" w:line="240" w:lineRule="auto"/>
        <w:rPr>
          <w:rFonts w:ascii="Times New Roman" w:eastAsia="Times New Roman" w:hAnsi="Times New Roman"/>
          <w:sz w:val="24"/>
        </w:rPr>
      </w:pPr>
      <w:r w:rsidRPr="009E595C">
        <w:rPr>
          <w:rStyle w:val="Style13ptBold"/>
        </w:rPr>
        <w:t>Maloberti 12</w:t>
      </w:r>
      <w:r>
        <w:t xml:space="preserve"> (Matias Maloberti </w:t>
      </w:r>
      <w:r w:rsidRPr="0092672A">
        <w:t>provides consulting and brokering services to help U.S. defense</w:t>
      </w:r>
      <w:r>
        <w:t xml:space="preserve"> companies do business overseas, Oct 31, 2012, LMDefense, </w:t>
      </w:r>
      <w:hyperlink r:id="rId236" w:history="1">
        <w:r>
          <w:rPr>
            <w:rStyle w:val="Hyperlink"/>
            <w:rFonts w:eastAsia="Times New Roman"/>
          </w:rPr>
          <w:t>http://lmdefense.com/military-exports-what-is-fmf/</w:t>
        </w:r>
      </w:hyperlink>
      <w:r>
        <w:rPr>
          <w:rFonts w:eastAsia="Times New Roman"/>
        </w:rPr>
        <w:t xml:space="preserve"> - BIB) </w:t>
      </w:r>
    </w:p>
    <w:p w14:paraId="4D205B8D" w14:textId="77777777" w:rsidR="00474194" w:rsidRPr="003E3D31" w:rsidRDefault="00474194" w:rsidP="00474194"/>
    <w:p w14:paraId="6D6502DE" w14:textId="77777777" w:rsidR="00474194" w:rsidRPr="009454CE" w:rsidRDefault="00474194" w:rsidP="00474194">
      <w:pPr>
        <w:rPr>
          <w:rStyle w:val="Emphasis"/>
        </w:rPr>
      </w:pPr>
      <w:r w:rsidRPr="009454CE">
        <w:rPr>
          <w:rStyle w:val="Emphasis"/>
        </w:rPr>
        <w:t>FMF vs. FMS</w:t>
      </w:r>
    </w:p>
    <w:p w14:paraId="572BE5E6" w14:textId="77777777" w:rsidR="00474194" w:rsidRPr="009454CE" w:rsidRDefault="00474194" w:rsidP="00474194">
      <w:pPr>
        <w:rPr>
          <w:sz w:val="16"/>
        </w:rPr>
      </w:pPr>
      <w:r w:rsidRPr="009454CE">
        <w:rPr>
          <w:sz w:val="16"/>
        </w:rPr>
        <w:t xml:space="preserve">Clients often ask me about </w:t>
      </w:r>
      <w:r w:rsidRPr="009454CE">
        <w:rPr>
          <w:rStyle w:val="StyleUnderline"/>
        </w:rPr>
        <w:t>the difference between Foreign Military Financing and Foreign Military Sales</w:t>
      </w:r>
      <w:r w:rsidRPr="009454CE">
        <w:rPr>
          <w:sz w:val="16"/>
        </w:rPr>
        <w:t xml:space="preserve">.  In reality, FMF and FMS </w:t>
      </w:r>
      <w:r w:rsidRPr="009454CE">
        <w:rPr>
          <w:rStyle w:val="Emphasis"/>
        </w:rPr>
        <w:t>aren’t directly comparable.</w:t>
      </w:r>
      <w:r w:rsidRPr="009454CE">
        <w:rPr>
          <w:sz w:val="16"/>
        </w:rPr>
        <w:t xml:space="preserve">  </w:t>
      </w:r>
      <w:r w:rsidRPr="009454CE">
        <w:rPr>
          <w:rStyle w:val="StyleUnderline"/>
        </w:rPr>
        <w:t>FMF provides funding for defense purchases, while FMS is the program for managing the sale and transfer of military items</w:t>
      </w:r>
      <w:r w:rsidRPr="009454CE">
        <w:rPr>
          <w:sz w:val="16"/>
        </w:rPr>
        <w:t xml:space="preserve">.  Sales funded by FMF are almost always processed through the FMS program.  (Only a few countries have exceptions to use </w:t>
      </w:r>
      <w:r w:rsidRPr="009454CE">
        <w:rPr>
          <w:rStyle w:val="StyleUnderline"/>
        </w:rPr>
        <w:t>FMF funds for Direct Commercial Sales</w:t>
      </w:r>
      <w:r w:rsidRPr="009454CE">
        <w:rPr>
          <w:sz w:val="16"/>
        </w:rPr>
        <w:t>.)  The FMS program, on the other hand, may be used for FMF-financed sales, or for sales paid for by the foreign customer.</w:t>
      </w:r>
    </w:p>
    <w:p w14:paraId="4A1F8E15" w14:textId="77777777" w:rsidR="00474194" w:rsidRPr="009454CE" w:rsidRDefault="00474194" w:rsidP="00474194">
      <w:pPr>
        <w:rPr>
          <w:sz w:val="16"/>
        </w:rPr>
      </w:pPr>
      <w:r w:rsidRPr="009454CE">
        <w:rPr>
          <w:sz w:val="16"/>
        </w:rPr>
        <w:t xml:space="preserve">U.S. aerospace and defense exports (1) sustain a domestic workforce in the manufacturing sector, (2) support national security programs through the </w:t>
      </w:r>
      <w:r w:rsidRPr="009454CE">
        <w:rPr>
          <w:rStyle w:val="StyleUnderline"/>
        </w:rPr>
        <w:t>foreign military sales (FMS) and direct commercial sales (DCS) processes</w:t>
      </w:r>
      <w:r w:rsidRPr="009454CE">
        <w:rPr>
          <w:sz w:val="16"/>
        </w:rPr>
        <w:t>, and (3) narrow the U.S. trade deficit gap. In 2016 alone, aerospace and defense exports reduced the overall deficit by $80-90 billion dollars.</w:t>
      </w:r>
    </w:p>
    <w:p w14:paraId="379A9A30" w14:textId="77777777" w:rsidR="00474194" w:rsidRPr="00850396" w:rsidRDefault="00474194" w:rsidP="00474194"/>
    <w:p w14:paraId="411A061E"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BC7931"/>
    <w:multiLevelType w:val="hybridMultilevel"/>
    <w:tmpl w:val="E9E6AC78"/>
    <w:lvl w:ilvl="0" w:tplc="D664703A">
      <w:start w:val="4"/>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C56244"/>
    <w:multiLevelType w:val="hybridMultilevel"/>
    <w:tmpl w:val="407A1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993F17"/>
    <w:multiLevelType w:val="hybridMultilevel"/>
    <w:tmpl w:val="DBC49F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0F43AE"/>
    <w:multiLevelType w:val="hybridMultilevel"/>
    <w:tmpl w:val="CDCC8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C632A2"/>
    <w:multiLevelType w:val="hybridMultilevel"/>
    <w:tmpl w:val="C254B7CC"/>
    <w:lvl w:ilvl="0" w:tplc="CF880A42">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C437DB"/>
    <w:multiLevelType w:val="hybridMultilevel"/>
    <w:tmpl w:val="4D46D2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4"/>
  </w:num>
  <w:num w:numId="13">
    <w:abstractNumId w:val="12"/>
  </w:num>
  <w:num w:numId="14">
    <w:abstractNumId w:val="15"/>
  </w:num>
  <w:num w:numId="15">
    <w:abstractNumId w:val="11"/>
  </w:num>
  <w:num w:numId="16">
    <w:abstractNumId w:val="13"/>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0"/>
  <w:attachedTemplate r:id="rId1"/>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reator" w:val="?"/>
    <w:docVar w:name="RibbonPointer" w:val="284442032"/>
    <w:docVar w:name="VerbatimMac" w:val="True"/>
    <w:docVar w:name="VerbatimVersion" w:val="5.0"/>
  </w:docVars>
  <w:rsids>
    <w:rsidRoot w:val="00474194"/>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19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E3D42"/>
    <w:rsid w:val="005028E5"/>
    <w:rsid w:val="00503735"/>
    <w:rsid w:val="00516A88"/>
    <w:rsid w:val="00522065"/>
    <w:rsid w:val="005224F2"/>
    <w:rsid w:val="00533F1C"/>
    <w:rsid w:val="00536D8B"/>
    <w:rsid w:val="005379C3"/>
    <w:rsid w:val="0054711A"/>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146"/>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2CF7"/>
    <w:rsid w:val="008D724A"/>
    <w:rsid w:val="008E16BC"/>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0532"/>
    <w:rsid w:val="00AB122B"/>
    <w:rsid w:val="00AB21B0"/>
    <w:rsid w:val="00AB48D3"/>
    <w:rsid w:val="00AE0243"/>
    <w:rsid w:val="00AE1BAD"/>
    <w:rsid w:val="00AE2124"/>
    <w:rsid w:val="00AE24BC"/>
    <w:rsid w:val="00AE3E3F"/>
    <w:rsid w:val="00AF2516"/>
    <w:rsid w:val="00AF4760"/>
    <w:rsid w:val="00AF55D4"/>
    <w:rsid w:val="00B048E8"/>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AB0"/>
    <w:rsid w:val="00C34D3E"/>
    <w:rsid w:val="00C35B37"/>
    <w:rsid w:val="00C3747A"/>
    <w:rsid w:val="00C37F29"/>
    <w:rsid w:val="00C518A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12DA"/>
    <w:rsid w:val="00EC2759"/>
    <w:rsid w:val="00EC7106"/>
    <w:rsid w:val="00ED0120"/>
    <w:rsid w:val="00ED3BBA"/>
    <w:rsid w:val="00ED4E12"/>
    <w:rsid w:val="00EE051B"/>
    <w:rsid w:val="00EE54B4"/>
    <w:rsid w:val="00EF1AD8"/>
    <w:rsid w:val="00EF2B5C"/>
    <w:rsid w:val="00EF7794"/>
    <w:rsid w:val="00F02046"/>
    <w:rsid w:val="00F040D4"/>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53A6FF"/>
  <w14:defaultImageDpi w14:val="300"/>
  <w15:docId w15:val="{BD293F3D-FD6D-B942-A02A-8F34EBCD4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F040D4"/>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F040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040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040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tags,No Spacing1111,ta,t,Ta,T"/>
    <w:basedOn w:val="Normal"/>
    <w:next w:val="Normal"/>
    <w:link w:val="Heading4Char"/>
    <w:uiPriority w:val="3"/>
    <w:unhideWhenUsed/>
    <w:qFormat/>
    <w:rsid w:val="00F040D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040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40D4"/>
  </w:style>
  <w:style w:type="character" w:customStyle="1" w:styleId="Heading1Char">
    <w:name w:val="Heading 1 Char"/>
    <w:aliases w:val="Pocket Char"/>
    <w:basedOn w:val="DefaultParagraphFont"/>
    <w:link w:val="Heading1"/>
    <w:rsid w:val="00F040D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040D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040D4"/>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F040D4"/>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Style Style Bold + 10 pt,Old Cite,tagld + 12 pt,Style Style Bold + 11 pt,Style Style Bold + 13 pt,tag + 12 pt,Not...,Not.,Not"/>
    <w:basedOn w:val="DefaultParagraphFont"/>
    <w:uiPriority w:val="5"/>
    <w:qFormat/>
    <w:rsid w:val="00F040D4"/>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F040D4"/>
    <w:rPr>
      <w:b w:val="0"/>
      <w:sz w:val="24"/>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F040D4"/>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F040D4"/>
    <w:rPr>
      <w:color w:val="auto"/>
      <w:u w:val="none"/>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F040D4"/>
    <w:rPr>
      <w:color w:val="auto"/>
      <w:u w:val="none"/>
    </w:rPr>
  </w:style>
  <w:style w:type="paragraph" w:styleId="DocumentMap">
    <w:name w:val="Document Map"/>
    <w:basedOn w:val="Normal"/>
    <w:link w:val="DocumentMapChar"/>
    <w:uiPriority w:val="99"/>
    <w:semiHidden/>
    <w:unhideWhenUsed/>
    <w:rsid w:val="0047419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74194"/>
    <w:rPr>
      <w:rFonts w:ascii="Lucida Grande" w:hAnsi="Lucida Grande" w:cs="Lucida Grande"/>
    </w:rPr>
  </w:style>
  <w:style w:type="paragraph" w:customStyle="1" w:styleId="textbold">
    <w:name w:val="text bold"/>
    <w:basedOn w:val="Normal"/>
    <w:link w:val="Emphasis"/>
    <w:uiPriority w:val="7"/>
    <w:qFormat/>
    <w:rsid w:val="00474194"/>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rFonts w:eastAsiaTheme="minorEastAsia"/>
      <w:b/>
      <w:iCs/>
      <w:sz w:val="24"/>
      <w:szCs w:val="24"/>
      <w:u w:val="single"/>
    </w:rPr>
  </w:style>
  <w:style w:type="paragraph" w:customStyle="1" w:styleId="Card">
    <w:name w:val="Card"/>
    <w:aliases w:val="Note Level 2,card,Medium Grid 21,Tags,Debate Text,No Spacing11,No Spacing111111,No Spacing31,No Spacing22,No Spacing111,No Spacing3,No Spacing2,Read stuff,tag,Dont use,No Spacing41,No Spacing111112,Small Text,Tag and Cite,nonunderlined"/>
    <w:basedOn w:val="Heading1"/>
    <w:link w:val="Hyperlink"/>
    <w:autoRedefine/>
    <w:uiPriority w:val="99"/>
    <w:qFormat/>
    <w:rsid w:val="0047419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 w:type="paragraph" w:styleId="NormalWeb">
    <w:name w:val="Normal (Web)"/>
    <w:basedOn w:val="Normal"/>
    <w:uiPriority w:val="99"/>
    <w:unhideWhenUsed/>
    <w:rsid w:val="00474194"/>
    <w:pPr>
      <w:spacing w:before="100" w:beforeAutospacing="1" w:after="100" w:afterAutospacing="1" w:line="240" w:lineRule="auto"/>
    </w:pPr>
    <w:rPr>
      <w:rFonts w:ascii="Times New Roman" w:eastAsia="Times New Roman" w:hAnsi="Times New Roman" w:cs="Times New Roman"/>
      <w:sz w:val="24"/>
      <w:lang w:eastAsia="zh-CN"/>
    </w:rPr>
  </w:style>
  <w:style w:type="paragraph" w:customStyle="1" w:styleId="selectionshareable">
    <w:name w:val="selectionshareable"/>
    <w:basedOn w:val="Normal"/>
    <w:rsid w:val="00474194"/>
    <w:pPr>
      <w:spacing w:before="100" w:beforeAutospacing="1" w:after="100" w:afterAutospacing="1" w:line="240" w:lineRule="auto"/>
    </w:pPr>
    <w:rPr>
      <w:rFonts w:ascii="Times New Roman" w:eastAsia="Times New Roman" w:hAnsi="Times New Roman" w:cs="Times New Roman"/>
      <w:sz w:val="24"/>
      <w:lang w:eastAsia="zh-CN"/>
    </w:rPr>
  </w:style>
  <w:style w:type="character" w:styleId="Strong">
    <w:name w:val="Strong"/>
    <w:basedOn w:val="DefaultParagraphFont"/>
    <w:uiPriority w:val="22"/>
    <w:qFormat/>
    <w:rsid w:val="00474194"/>
    <w:rPr>
      <w:b/>
      <w:bCs/>
    </w:rPr>
  </w:style>
  <w:style w:type="paragraph" w:styleId="ListParagraph">
    <w:name w:val="List Paragraph"/>
    <w:basedOn w:val="Normal"/>
    <w:uiPriority w:val="34"/>
    <w:unhideWhenUsed/>
    <w:qFormat/>
    <w:rsid w:val="00474194"/>
    <w:pPr>
      <w:ind w:left="720"/>
      <w:contextualSpacing/>
    </w:pPr>
  </w:style>
  <w:style w:type="paragraph" w:customStyle="1" w:styleId="Emphasis1">
    <w:name w:val="Emphasis1"/>
    <w:basedOn w:val="Normal"/>
    <w:autoRedefine/>
    <w:uiPriority w:val="20"/>
    <w:qFormat/>
    <w:rsid w:val="00474194"/>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character" w:customStyle="1" w:styleId="TitleChar">
    <w:name w:val="Title Char"/>
    <w:basedOn w:val="DefaultParagraphFont"/>
    <w:link w:val="Title"/>
    <w:uiPriority w:val="6"/>
    <w:qFormat/>
    <w:rsid w:val="00474194"/>
    <w:rPr>
      <w:sz w:val="22"/>
      <w:u w:val="single"/>
    </w:rPr>
  </w:style>
  <w:style w:type="paragraph" w:styleId="Title">
    <w:name w:val="Title"/>
    <w:basedOn w:val="Normal"/>
    <w:next w:val="BodyText"/>
    <w:link w:val="TitleChar"/>
    <w:uiPriority w:val="6"/>
    <w:qFormat/>
    <w:rsid w:val="00474194"/>
    <w:pPr>
      <w:keepNext/>
      <w:keepLines/>
      <w:spacing w:after="240" w:line="240" w:lineRule="auto"/>
      <w:jc w:val="center"/>
      <w:outlineLvl w:val="0"/>
    </w:pPr>
    <w:rPr>
      <w:rFonts w:asciiTheme="minorHAnsi" w:hAnsiTheme="minorHAnsi" w:cstheme="minorBidi"/>
      <w:u w:val="single"/>
    </w:rPr>
  </w:style>
  <w:style w:type="character" w:customStyle="1" w:styleId="TitleChar1">
    <w:name w:val="Title Char1"/>
    <w:basedOn w:val="DefaultParagraphFont"/>
    <w:uiPriority w:val="10"/>
    <w:rsid w:val="00474194"/>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rsid w:val="00474194"/>
    <w:pPr>
      <w:spacing w:after="120" w:line="240" w:lineRule="auto"/>
    </w:pPr>
  </w:style>
  <w:style w:type="character" w:customStyle="1" w:styleId="BodyTextChar">
    <w:name w:val="Body Text Char"/>
    <w:basedOn w:val="DefaultParagraphFont"/>
    <w:link w:val="BodyText"/>
    <w:uiPriority w:val="99"/>
    <w:semiHidden/>
    <w:rsid w:val="00474194"/>
    <w:rPr>
      <w:rFonts w:ascii="Calibri" w:hAnsi="Calibri" w:cs="Calibri"/>
      <w:sz w:val="22"/>
    </w:rPr>
  </w:style>
  <w:style w:type="paragraph" w:customStyle="1" w:styleId="postauthor">
    <w:name w:val="post__author"/>
    <w:basedOn w:val="Normal"/>
    <w:rsid w:val="00474194"/>
    <w:pPr>
      <w:spacing w:before="100" w:beforeAutospacing="1" w:after="100" w:afterAutospacing="1" w:line="240" w:lineRule="auto"/>
    </w:pPr>
    <w:rPr>
      <w:rFonts w:ascii="Times New Roman" w:eastAsia="Times New Roman" w:hAnsi="Times New Roman" w:cs="Times New Roman"/>
      <w:sz w:val="24"/>
    </w:rPr>
  </w:style>
  <w:style w:type="character" w:customStyle="1" w:styleId="authorsname">
    <w:name w:val="authors__name"/>
    <w:basedOn w:val="DefaultParagraphFont"/>
    <w:rsid w:val="00474194"/>
  </w:style>
  <w:style w:type="paragraph" w:customStyle="1" w:styleId="Nothing">
    <w:name w:val="Nothing"/>
    <w:link w:val="NothingChar"/>
    <w:rsid w:val="00474194"/>
    <w:rPr>
      <w:rFonts w:ascii="Times New Roman" w:eastAsia="Calibri" w:hAnsi="Times New Roman" w:cs="Times New Roman"/>
    </w:rPr>
  </w:style>
  <w:style w:type="character" w:customStyle="1" w:styleId="NothingChar">
    <w:name w:val="Nothing Char"/>
    <w:basedOn w:val="DefaultParagraphFont"/>
    <w:link w:val="Nothing"/>
    <w:rsid w:val="00474194"/>
    <w:rPr>
      <w:rFonts w:ascii="Times New Roman" w:eastAsia="Calibri" w:hAnsi="Times New Roman" w:cs="Times New Roman"/>
    </w:rPr>
  </w:style>
  <w:style w:type="paragraph" w:styleId="Revision">
    <w:name w:val="Revision"/>
    <w:hidden/>
    <w:uiPriority w:val="99"/>
    <w:semiHidden/>
    <w:rsid w:val="00474194"/>
    <w:rPr>
      <w:rFonts w:ascii="Calibri" w:hAnsi="Calibri"/>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tate.gov/secretary/remarks/2018/10/286731.htm" TargetMode="External"/><Relationship Id="rId21" Type="http://schemas.openxmlformats.org/officeDocument/2006/relationships/hyperlink" Target="https://www.jpost.com/Israel-News/Israels-revolutionary-defense-industry-590370)DIO" TargetMode="External"/><Relationship Id="rId42" Type="http://schemas.openxmlformats.org/officeDocument/2006/relationships/hyperlink" Target="http://www.militarycourtwatch.org/files/server/BRIEFING%20PAPER%20-%20OCT%202017%20-%20FINAL.pdf" TargetMode="External"/><Relationship Id="rId63" Type="http://schemas.openxmlformats.org/officeDocument/2006/relationships/hyperlink" Target="https://www.washingtonpost.com/video/world/netanyahu-releases-campaign-ad-showing-him-lecturing-obama/2019/03/28/b7807954-75eb-49d2-969d-1acd8fcca08c_video.html?noredirect=on&amp;utm_term=.80354167c26d" TargetMode="External"/><Relationship Id="rId84" Type="http://schemas.openxmlformats.org/officeDocument/2006/relationships/hyperlink" Target="https://fas.org/sgp/crs/mideast/RL33222.pdf" TargetMode="External"/><Relationship Id="rId138" Type="http://schemas.openxmlformats.org/officeDocument/2006/relationships/hyperlink" Target="https://www.documentcloud.org/documents/3123877-2016-September-14-US-Israel-MOU.html" TargetMode="External"/><Relationship Id="rId159" Type="http://schemas.openxmlformats.org/officeDocument/2006/relationships/hyperlink" Target="https://en.wikipedia.org/wiki/Nathan_Thrall" TargetMode="External"/><Relationship Id="rId170" Type="http://schemas.openxmlformats.org/officeDocument/2006/relationships/hyperlink" Target="http://www.washingtonpost.com/wp-dyn/content/article/2009/03/25/AR2009032502800.html" TargetMode="External"/><Relationship Id="rId191" Type="http://schemas.openxmlformats.org/officeDocument/2006/relationships/hyperlink" Target="https://www.ynetnews.com/articles/0,7340,L-4515821,00.html" TargetMode="External"/><Relationship Id="rId205" Type="http://schemas.openxmlformats.org/officeDocument/2006/relationships/hyperlink" Target="https://fas.org/sgp/crs/mideast/RS22967.pdf" TargetMode="External"/><Relationship Id="rId226" Type="http://schemas.openxmlformats.org/officeDocument/2006/relationships/hyperlink" Target="https://nationalinterest.org/blog/buzz/how-israel-would-fight-war-iran-66592" TargetMode="External"/><Relationship Id="rId107" Type="http://schemas.openxmlformats.org/officeDocument/2006/relationships/hyperlink" Target="https://books.google.com/books?id=-WlsDwAAQBAJ&amp;pg=PT609&amp;lpg=PT609&amp;dq=become+viable+unless+the+man+on+the+street+in+Gaza+and+Jericho+sees+that+peace+gives+new+hope+to+his+daily+life&amp;source=bl&amp;ots=EP5rOYgOtC&amp;sig=ACfU3U3fJ3tYaUsYG-yrrl4avTX5oKiw0A&amp;hl=en&amp;sa=X&amp;ved=2ahUKEwi_t6GNzdDhAhVKTd8KHWHcBAQQ6AEwAHoECAkQAQ" TargetMode="External"/><Relationship Id="rId11" Type="http://schemas.openxmlformats.org/officeDocument/2006/relationships/hyperlink" Target="https://www.rand.org/content/dam/rand/pubs/research_reports/RR2600/RR2641/RAND_RR2641.pdf" TargetMode="External"/><Relationship Id="rId32" Type="http://schemas.openxmlformats.org/officeDocument/2006/relationships/hyperlink" Target="https://nsuworks.nova.edu/cgi/viewcontent.cgi?article=1442&amp;context=pcs" TargetMode="External"/><Relationship Id="rId53" Type="http://schemas.openxmlformats.org/officeDocument/2006/relationships/hyperlink" Target="https://www.jpost.com/Arab-Israeli-Conflict/Netanyahu-A-Palestinian-state-wont-be-created-586017" TargetMode="External"/><Relationship Id="rId74" Type="http://schemas.openxmlformats.org/officeDocument/2006/relationships/hyperlink" Target="https://fas.org/sgp/crs/natsec/RL30982.pdf" TargetMode="External"/><Relationship Id="rId128" Type="http://schemas.openxmlformats.org/officeDocument/2006/relationships/hyperlink" Target="https://www.axios.com/israel-saudi-arabia-relations-trump-peace-plan-a1a906b6-0c01-4f9b-b833-74f850181297.html" TargetMode="External"/><Relationship Id="rId149" Type="http://schemas.openxmlformats.org/officeDocument/2006/relationships/hyperlink" Target="https://en.wikipedia.org/wiki/Nathan_Thrall" TargetMode="External"/><Relationship Id="rId5" Type="http://schemas.openxmlformats.org/officeDocument/2006/relationships/numbering" Target="numbering.xml"/><Relationship Id="rId95" Type="http://schemas.openxmlformats.org/officeDocument/2006/relationships/hyperlink" Target="https://www.washingtonpost.com/" TargetMode="External"/><Relationship Id="rId160" Type="http://schemas.openxmlformats.org/officeDocument/2006/relationships/hyperlink" Target="https://en.wikipedia.org/wiki/Tablet_(magazine)" TargetMode="External"/><Relationship Id="rId181" Type="http://schemas.openxmlformats.org/officeDocument/2006/relationships/hyperlink" Target="https://foreignpolicy.com/2019/04/17/the-ultra-orthodox-will-determine-israels-political-future-haredi-likud-netanyahu-shas-deri-utj/" TargetMode="External"/><Relationship Id="rId216" Type="http://schemas.openxmlformats.org/officeDocument/2006/relationships/hyperlink" Target="https://apps.dtic.mil/dtic/tr/fulltext/u2/a524670.pdf" TargetMode="External"/><Relationship Id="rId237" Type="http://schemas.openxmlformats.org/officeDocument/2006/relationships/fontTable" Target="fontTable.xml"/><Relationship Id="rId22" Type="http://schemas.openxmlformats.org/officeDocument/2006/relationships/hyperlink" Target="https://www.nytimes.com/roomfordebate/2014/08/05/can-the-us-still-be-a-leader-in-the-middle-east/us-should-stop-funding-israel-or-let-others-broker-peace" TargetMode="External"/><Relationship Id="rId43" Type="http://schemas.openxmlformats.org/officeDocument/2006/relationships/hyperlink" Target="https://www.hrw.org/news/2015/07/19/israel-security-forces-abuse-palestinian-children" TargetMode="External"/><Relationship Id="rId64" Type="http://schemas.openxmlformats.org/officeDocument/2006/relationships/hyperlink" Target="https://forward.com/fast-forward/424504/williams-college-israel-student-group/" TargetMode="External"/><Relationship Id="rId118" Type="http://schemas.openxmlformats.org/officeDocument/2006/relationships/hyperlink" Target="https://www.brookings.edu/blog/order-from-chaos/2018/10/24/merging-the-us-consulate-and-embassy-in-jerusalem-shows-us-is-no-longer-truly-pursuing-a-two-state-solution/" TargetMode="External"/><Relationship Id="rId139" Type="http://schemas.openxmlformats.org/officeDocument/2006/relationships/hyperlink" Target="http://inthesetimes.com/features/israel-palestine-killings-us-aid-military-weapons.html" TargetMode="External"/><Relationship Id="rId80" Type="http://schemas.openxmlformats.org/officeDocument/2006/relationships/hyperlink" Target="https://www.jstor.org/stable/20202970?seq=1" TargetMode="External"/><Relationship Id="rId85" Type="http://schemas.openxmlformats.org/officeDocument/2006/relationships/hyperlink" Target="https://forward.com/tag/syria/" TargetMode="External"/><Relationship Id="rId150" Type="http://schemas.openxmlformats.org/officeDocument/2006/relationships/hyperlink" Target="https://en.wikipedia.org/wiki/The_New_York_Times" TargetMode="External"/><Relationship Id="rId155" Type="http://schemas.openxmlformats.org/officeDocument/2006/relationships/hyperlink" Target="https://en.wikipedia.org/wiki/The_New_York_Review_of_Books" TargetMode="External"/><Relationship Id="rId171" Type="http://schemas.openxmlformats.org/officeDocument/2006/relationships/hyperlink" Target="http://www.haaretz.com/hasen/spages/929439.html" TargetMode="External"/><Relationship Id="rId176" Type="http://schemas.openxmlformats.org/officeDocument/2006/relationships/hyperlink" Target="https://fmep.org/resource/11095/" TargetMode="External"/><Relationship Id="rId192" Type="http://schemas.openxmlformats.org/officeDocument/2006/relationships/hyperlink" Target="http://voices.washingtonpost.com/checkpoint-washington/2010/07/netanyahu_america_is_a_thing_y.html" TargetMode="External"/><Relationship Id="rId197" Type="http://schemas.openxmlformats.org/officeDocument/2006/relationships/hyperlink" Target="https://www.nytimes.com/1992/03/18/world/bush-rejects-israel-loan-guarantees.html" TargetMode="External"/><Relationship Id="rId206" Type="http://schemas.openxmlformats.org/officeDocument/2006/relationships/hyperlink" Target="https://fas.org/sgp/crs/mideast/RL33222.pdf" TargetMode="External"/><Relationship Id="rId227" Type="http://schemas.openxmlformats.org/officeDocument/2006/relationships/hyperlink" Target="https://www.vice.com/en_us/article/dpwnkm/what-would-happen-if-the-us-stopped-giving-money-to-israel-305" TargetMode="External"/><Relationship Id="rId201" Type="http://schemas.openxmlformats.org/officeDocument/2006/relationships/hyperlink" Target="https://adst.org/2015/10/the-1991-madrid-peace-conference/" TargetMode="External"/><Relationship Id="rId222" Type="http://schemas.openxmlformats.org/officeDocument/2006/relationships/hyperlink" Target="https://www.inss.org.il/person/asculaiephraim/" TargetMode="External"/><Relationship Id="rId12" Type="http://schemas.openxmlformats.org/officeDocument/2006/relationships/hyperlink" Target="https://www.theatlantic.com/politics/archive/2019/07/us-concerned-about-chinese-investments-israel/593794/" TargetMode="External"/><Relationship Id="rId17" Type="http://schemas.openxmlformats.org/officeDocument/2006/relationships/hyperlink" Target="https://www.gao.gov/assets/220/214192.pdf" TargetMode="External"/><Relationship Id="rId33" Type="http://schemas.openxmlformats.org/officeDocument/2006/relationships/hyperlink" Target="https://nsuworks.nova.edu/cgi/viewcontent.cgi?article=1442&amp;context=pcs" TargetMode="External"/><Relationship Id="rId38" Type="http://schemas.openxmlformats.org/officeDocument/2006/relationships/hyperlink" Target="http://www.militarycourtwatch.org/page.php?id=w8gxM9rINua108414AzlUTPyTHMr" TargetMode="External"/><Relationship Id="rId59" Type="http://schemas.openxmlformats.org/officeDocument/2006/relationships/hyperlink" Target="https://forward.com/tag/benjamin-netanyahu/" TargetMode="External"/><Relationship Id="rId103" Type="http://schemas.openxmlformats.org/officeDocument/2006/relationships/hyperlink" Target="https://www.theguardian.com/world/2017/may/16/the-real-reason-the-israel-palestine-peace-process-always-fails" TargetMode="External"/><Relationship Id="rId108" Type="http://schemas.openxmlformats.org/officeDocument/2006/relationships/hyperlink" Target="https://www.pbs.org/newshour/show/coping-with-conflict-israeli-author-amos-oz" TargetMode="External"/><Relationship Id="rId124" Type="http://schemas.openxmlformats.org/officeDocument/2006/relationships/hyperlink" Target="https://www.ynetnews.com/articles/0,7340,L-5342645,00.html" TargetMode="External"/><Relationship Id="rId129" Type="http://schemas.openxmlformats.org/officeDocument/2006/relationships/hyperlink" Target="https://besacenter.org/perspectives-papers/arms-export-policy-israel/" TargetMode="External"/><Relationship Id="rId54" Type="http://schemas.openxmlformats.org/officeDocument/2006/relationships/hyperlink" Target="https://www.israelhayom.com/2019/04/08/netanyahu-i-will-not-remove-a-single-israeli-settler-from-judea-and-samaria/" TargetMode="External"/><Relationship Id="rId70" Type="http://schemas.openxmlformats.org/officeDocument/2006/relationships/hyperlink" Target="http://voices.washingtonpost.com/checkpoint-washington/2010/07/netanyahu_america_is_a_thing_y.html" TargetMode="External"/><Relationship Id="rId75" Type="http://schemas.openxmlformats.org/officeDocument/2006/relationships/hyperlink" Target="https://www.nytimes.com/1992/03/18/world/bush-rejects-israel-loan-guarantees.html" TargetMode="External"/><Relationship Id="rId91" Type="http://schemas.openxmlformats.org/officeDocument/2006/relationships/hyperlink" Target="https://d3n8a8pro7vhmx.cloudfront.net/dcipalestine/pages/1527/attachments/original/1460665378/DCIP_NWTTAC_Report_Final_April_2016.pdf?1460665378" TargetMode="External"/><Relationship Id="rId96" Type="http://schemas.openxmlformats.org/officeDocument/2006/relationships/hyperlink" Target="https://truthout.org/articles/noam-chomsky-my-visit-to-gaza-the-worlds-largest-open-air-prison/" TargetMode="External"/><Relationship Id="rId140" Type="http://schemas.openxmlformats.org/officeDocument/2006/relationships/hyperlink" Target="https://www.btselem.org/video/20160324_soldier_executes_palestinian_attacker_in_hebron" TargetMode="External"/><Relationship Id="rId145" Type="http://schemas.openxmlformats.org/officeDocument/2006/relationships/hyperlink" Target="https://en.wikipedia.org/wiki/Israel" TargetMode="External"/><Relationship Id="rId161" Type="http://schemas.openxmlformats.org/officeDocument/2006/relationships/hyperlink" Target="https://en.wikipedia.org/wiki/Nathan_Thrall" TargetMode="External"/><Relationship Id="rId166" Type="http://schemas.openxmlformats.org/officeDocument/2006/relationships/hyperlink" Target="https://en.wikipedia.org/wiki/CNN" TargetMode="External"/><Relationship Id="rId182" Type="http://schemas.openxmlformats.org/officeDocument/2006/relationships/hyperlink" Target="https://forward.com/fast-forward/424506/israel-terror-attacks/" TargetMode="External"/><Relationship Id="rId187" Type="http://schemas.openxmlformats.org/officeDocument/2006/relationships/hyperlink" Target="https://forward.com/fast-forward/424504/williams-college-israel-student-group/" TargetMode="External"/><Relationship Id="rId217" Type="http://schemas.openxmlformats.org/officeDocument/2006/relationships/hyperlink" Target="https://apps.dtic.mil/dtic/tr/fulltext/u2/a524670.pdf" TargetMode="External"/><Relationship Id="rId1" Type="http://schemas.openxmlformats.org/officeDocument/2006/relationships/customXml" Target="../customXml/item1.xml"/><Relationship Id="rId6" Type="http://schemas.openxmlformats.org/officeDocument/2006/relationships/styles" Target="styles.xml"/><Relationship Id="rId212" Type="http://schemas.openxmlformats.org/officeDocument/2006/relationships/hyperlink" Target="https://apps.dtic.mil/dtic/tr/fulltext/u2/1060022.pdf" TargetMode="External"/><Relationship Id="rId233" Type="http://schemas.openxmlformats.org/officeDocument/2006/relationships/hyperlink" Target="https://breakingdefense.com/2018/09/aid-to-israel-isnt-foreign-aid-its-an-investment/" TargetMode="External"/><Relationship Id="rId238" Type="http://schemas.openxmlformats.org/officeDocument/2006/relationships/theme" Target="theme/theme1.xml"/><Relationship Id="rId23" Type="http://schemas.openxmlformats.org/officeDocument/2006/relationships/hyperlink" Target="https://www.thenation.com/article/washingtons-military-aid-israel/" TargetMode="External"/><Relationship Id="rId28" Type="http://schemas.openxmlformats.org/officeDocument/2006/relationships/hyperlink" Target="http://mearsheimer.uchicago.edu/pdfs/IsraelLobby.pdf" TargetMode="External"/><Relationship Id="rId49" Type="http://schemas.openxmlformats.org/officeDocument/2006/relationships/hyperlink" Target="http://www.militarycourtwatch.org/files/server/Translation%20Parliamentary%20Letter%20January%2015%202015%20-%20Palestinian%20Child%20Rights%20-%20Dutch%20MFA.pdf" TargetMode="External"/><Relationship Id="rId114" Type="http://schemas.openxmlformats.org/officeDocument/2006/relationships/hyperlink" Target="https://www.npr.org/2019/01/17/685932903/palestinian-school-and-sewage-projects-unfinished-as-u-s-cuts-final-bit-of-aid" TargetMode="External"/><Relationship Id="rId119" Type="http://schemas.openxmlformats.org/officeDocument/2006/relationships/hyperlink" Target="https://www.lawfareblog.com/shedding-light-anti-terrorism-clarification-act-2018" TargetMode="External"/><Relationship Id="rId44" Type="http://schemas.openxmlformats.org/officeDocument/2006/relationships/hyperlink" Target="http://www.btselem.org/publications/summaries/201710_unprotected" TargetMode="External"/><Relationship Id="rId60" Type="http://schemas.openxmlformats.org/officeDocument/2006/relationships/hyperlink" Target="https://forward.com/fast-forward/424422/israel-kan-hamas-eurovision-webcast-hack/" TargetMode="External"/><Relationship Id="rId65" Type="http://schemas.openxmlformats.org/officeDocument/2006/relationships/hyperlink" Target="https://972mag.com/the-diplomatic-tsunami-that-never-came/129278/" TargetMode="External"/><Relationship Id="rId81" Type="http://schemas.openxmlformats.org/officeDocument/2006/relationships/hyperlink" Target="https://fas.org/sgp/crs/row/R43361.pdf" TargetMode="External"/><Relationship Id="rId86" Type="http://schemas.openxmlformats.org/officeDocument/2006/relationships/hyperlink" Target="https://fas.org/sgp/crs/mideast/RL33222.pdf" TargetMode="External"/><Relationship Id="rId130" Type="http://schemas.openxmlformats.org/officeDocument/2006/relationships/hyperlink" Target="https://fas.org/sgp/crs/row/R43361.pdf" TargetMode="External"/><Relationship Id="rId135" Type="http://schemas.openxmlformats.org/officeDocument/2006/relationships/hyperlink" Target="https://www.timesofisrael.com/israel-finalizes-agreements-to-buy-17-more-f-35-jets/" TargetMode="External"/><Relationship Id="rId151" Type="http://schemas.openxmlformats.org/officeDocument/2006/relationships/hyperlink" Target="https://en.wikipedia.org/wiki/The_New_Republic" TargetMode="External"/><Relationship Id="rId156" Type="http://schemas.openxmlformats.org/officeDocument/2006/relationships/hyperlink" Target="https://en.wikipedia.org/wiki/Al-Hayat" TargetMode="External"/><Relationship Id="rId177" Type="http://schemas.openxmlformats.org/officeDocument/2006/relationships/hyperlink" Target="https://www.jpost.com/Arab-Israeli-Conflict/Netanyahu-A-Palestinian-state-wont-be-created-586017" TargetMode="External"/><Relationship Id="rId198" Type="http://schemas.openxmlformats.org/officeDocument/2006/relationships/hyperlink" Target="https://www.amazon.com/Doomed-Succeed-U-S-Israel-Relationship-Truman/dp/0374536449?tag=thefor03-20" TargetMode="External"/><Relationship Id="rId172" Type="http://schemas.openxmlformats.org/officeDocument/2006/relationships/hyperlink" Target="http://www.thejewishweek.com/viewArticle/c41_a1531/News/Short_Takes.html" TargetMode="External"/><Relationship Id="rId193" Type="http://schemas.openxmlformats.org/officeDocument/2006/relationships/hyperlink" Target="https://www.amazon.com/dp/B01KFWXADG/ref=dp-kindle-redirect?_encoding=UTF8&amp;btkr=1&amp;tag=thefor03-20" TargetMode="External"/><Relationship Id="rId202" Type="http://schemas.openxmlformats.org/officeDocument/2006/relationships/hyperlink" Target="https://www.jstor.org/stable/20202970?seq=1" TargetMode="External"/><Relationship Id="rId207" Type="http://schemas.openxmlformats.org/officeDocument/2006/relationships/hyperlink" Target="https://fas.org/sgp/crs/mideast/RL33222.pdf" TargetMode="External"/><Relationship Id="rId223" Type="http://schemas.openxmlformats.org/officeDocument/2006/relationships/hyperlink" Target="https://www.cnn.com/2019/07/19/middleeast/iran-hormuz-fifth-fleet-intl/index.html" TargetMode="External"/><Relationship Id="rId228" Type="http://schemas.openxmlformats.org/officeDocument/2006/relationships/hyperlink" Target="https://nationalinterest.org/blog/buzz/israel-thinking-about-military-strike-iran-history-tells-us-its-possible-63976" TargetMode="External"/><Relationship Id="rId13" Type="http://schemas.openxmlformats.org/officeDocument/2006/relationships/hyperlink" Target="http://mearsheimer.uchicago.edu/pdfs/IsraelLobby.pdf" TargetMode="External"/><Relationship Id="rId18" Type="http://schemas.openxmlformats.org/officeDocument/2006/relationships/hyperlink" Target="https://www.vox.com/2018/11/20/18080092/israeli-palestinian-conflict-current-governments" TargetMode="External"/><Relationship Id="rId39" Type="http://schemas.openxmlformats.org/officeDocument/2006/relationships/hyperlink" Target="http://www.haaretz.com/nearly-100-of-all-military-court-cases-in-west-bank-end-in-conviction-haaretz-learns-1.398369" TargetMode="External"/><Relationship Id="rId109" Type="http://schemas.openxmlformats.org/officeDocument/2006/relationships/hyperlink" Target="https://fas.org/sgp/crs/mideast/R44984.pdf" TargetMode="External"/><Relationship Id="rId34" Type="http://schemas.openxmlformats.org/officeDocument/2006/relationships/hyperlink" Target="https://nsuworks.nova.edu/cgi/viewcontent.cgi?article=1442&amp;context=pcs" TargetMode="External"/><Relationship Id="rId50" Type="http://schemas.openxmlformats.org/officeDocument/2006/relationships/hyperlink" Target="http://www.militarycourtwatch.org/files/server/Translation%20Parliamentary%20Letter%20January%2015%202015%20-%20Palestinian%20Child%20Rights%20-%20Dutch%20MFA.pdf" TargetMode="External"/><Relationship Id="rId55" Type="http://schemas.openxmlformats.org/officeDocument/2006/relationships/hyperlink" Target="https://www.nytimes.com/2019/04/06/world/middleeast/netanyahu-annex-west-bank.html" TargetMode="External"/><Relationship Id="rId76" Type="http://schemas.openxmlformats.org/officeDocument/2006/relationships/hyperlink" Target="https://www.amazon.com/Doomed-Succeed-U-S-Israel-Relationship-Truman/dp/0374536449?tag=thefor03-20" TargetMode="External"/><Relationship Id="rId97" Type="http://schemas.openxmlformats.org/officeDocument/2006/relationships/hyperlink" Target="https://www.hrw.org/news/2016/04/25/israel/palestine-hamas-bus-bombing-targets-civilians" TargetMode="External"/><Relationship Id="rId104" Type="http://schemas.openxmlformats.org/officeDocument/2006/relationships/hyperlink" Target="https://www.vox.com/a/maps-explain-the-middle-east" TargetMode="External"/><Relationship Id="rId120" Type="http://schemas.openxmlformats.org/officeDocument/2006/relationships/hyperlink" Target="https://www.axios.com/government-shutdown-threatens-derail-israeli-palestine-security-a4327e68-6e8b-46ef-ace8-aeb2d69ef7b2.html" TargetMode="External"/><Relationship Id="rId125" Type="http://schemas.openxmlformats.org/officeDocument/2006/relationships/hyperlink" Target="http://www.pcpsr.org/sites/default/files/poll%2067%20full%20text_March2018_%20English.pdf" TargetMode="External"/><Relationship Id="rId141" Type="http://schemas.openxmlformats.org/officeDocument/2006/relationships/hyperlink" Target="https://ccrjustice.org/" TargetMode="External"/><Relationship Id="rId146" Type="http://schemas.openxmlformats.org/officeDocument/2006/relationships/hyperlink" Target="https://en.wikipedia.org/wiki/Jordan" TargetMode="External"/><Relationship Id="rId167" Type="http://schemas.openxmlformats.org/officeDocument/2006/relationships/hyperlink" Target="https://en.wikipedia.org/wiki/Nathan_Thrall" TargetMode="External"/><Relationship Id="rId188" Type="http://schemas.openxmlformats.org/officeDocument/2006/relationships/hyperlink" Target="https://972mag.com/the-diplomatic-tsunami-that-never-came/129278/" TargetMode="External"/><Relationship Id="rId7" Type="http://schemas.openxmlformats.org/officeDocument/2006/relationships/settings" Target="settings.xml"/><Relationship Id="rId71" Type="http://schemas.openxmlformats.org/officeDocument/2006/relationships/hyperlink" Target="https://www.amazon.com/dp/B01KFWXADG/ref=dp-kindle-redirect?_encoding=UTF8&amp;btkr=1&amp;tag=thefor03-20" TargetMode="External"/><Relationship Id="rId92" Type="http://schemas.openxmlformats.org/officeDocument/2006/relationships/hyperlink" Target="https://www.unicef.org/oPt/UNICEF_oPt_Children_in_Israeli_Military_Detention_Observations_and_Recommendations_-_6_March_2013.pdf" TargetMode="External"/><Relationship Id="rId162" Type="http://schemas.openxmlformats.org/officeDocument/2006/relationships/hyperlink" Target="https://en.wikipedia.org/wiki/The_New_York_Review_of_Books" TargetMode="External"/><Relationship Id="rId183" Type="http://schemas.openxmlformats.org/officeDocument/2006/relationships/hyperlink" Target="https://forward.com/fast-forward/424422/israel-kan-hamas-eurovision-webcast-hack/" TargetMode="External"/><Relationship Id="rId213" Type="http://schemas.openxmlformats.org/officeDocument/2006/relationships/hyperlink" Target="https://breakingdefense.com/2019/07/for-israelis-war-with-iran-looms-iran-denies-drone-downed/" TargetMode="External"/><Relationship Id="rId218" Type="http://schemas.openxmlformats.org/officeDocument/2006/relationships/hyperlink" Target="https://apps.dtic.mil/dtic/tr/fulltext/u2/a524670.pdf" TargetMode="External"/><Relationship Id="rId234" Type="http://schemas.openxmlformats.org/officeDocument/2006/relationships/hyperlink" Target="https://www.mepc.org/speeches/united-states-middle-east-and-china" TargetMode="External"/><Relationship Id="rId2" Type="http://schemas.openxmlformats.org/officeDocument/2006/relationships/customXml" Target="../customXml/item2.xml"/><Relationship Id="rId29" Type="http://schemas.openxmlformats.org/officeDocument/2006/relationships/hyperlink" Target="https://www.tandfonline.com/doi/pdf/10.1080/13537121.2017.1306925" TargetMode="External"/><Relationship Id="rId24" Type="http://schemas.openxmlformats.org/officeDocument/2006/relationships/hyperlink" Target="https://electronicintifada.net/content/what-does-chinas-ascendance-mean-palestine/8506" TargetMode="External"/><Relationship Id="rId40" Type="http://schemas.openxmlformats.org/officeDocument/2006/relationships/hyperlink" Target="https://fas.org/sgp/crs/mideast/RL33222.pdf" TargetMode="External"/><Relationship Id="rId45" Type="http://schemas.openxmlformats.org/officeDocument/2006/relationships/hyperlink" Target="https://www.unicef.org/oPt/UNICEF_oPt_Children_in_Israeli_Military_Detention_Observations_and_Recommendations_-_6_March_2013.pdf" TargetMode="External"/><Relationship Id="rId66" Type="http://schemas.openxmlformats.org/officeDocument/2006/relationships/hyperlink" Target="https://www.haaretz.com/.premium-the-peace-talks-secret-fruits-1.5254436" TargetMode="External"/><Relationship Id="rId87" Type="http://schemas.openxmlformats.org/officeDocument/2006/relationships/hyperlink" Target="https://www.timesofisrael.com/israel-finalizes-agreements-to-buy-17-more-f-35-jets/" TargetMode="External"/><Relationship Id="rId110" Type="http://schemas.openxmlformats.org/officeDocument/2006/relationships/hyperlink" Target="https://www.cfr.org/expert/philip-h-gordon" TargetMode="External"/><Relationship Id="rId115" Type="http://schemas.openxmlformats.org/officeDocument/2006/relationships/hyperlink" Target="https://www.usaid.gov/west-bank-and-gaza/fact-sheets/conflict-management-and-mitigation-program" TargetMode="External"/><Relationship Id="rId131" Type="http://schemas.openxmlformats.org/officeDocument/2006/relationships/hyperlink" Target="https://www.congress.gov/116/bills/hjres31/BILLS-116hjres31enr.pdf" TargetMode="External"/><Relationship Id="rId136" Type="http://schemas.openxmlformats.org/officeDocument/2006/relationships/hyperlink" Target="https://www.statista.com/chart/17316/share-of-global-arms-exports-by-country/" TargetMode="External"/><Relationship Id="rId157" Type="http://schemas.openxmlformats.org/officeDocument/2006/relationships/hyperlink" Target="https://en.wikipedia.org/wiki/Asharq_al-Awsat" TargetMode="External"/><Relationship Id="rId178" Type="http://schemas.openxmlformats.org/officeDocument/2006/relationships/hyperlink" Target="https://www.israelhayom.com/2019/04/08/netanyahu-i-will-not-remove-a-single-israeli-settler-from-judea-and-samaria/" TargetMode="External"/><Relationship Id="rId61" Type="http://schemas.openxmlformats.org/officeDocument/2006/relationships/hyperlink" Target="https://972mag.com/the-diplomatic-tsunami-that-never-came/129278/" TargetMode="External"/><Relationship Id="rId82" Type="http://schemas.openxmlformats.org/officeDocument/2006/relationships/hyperlink" Target="https://www.congress.gov/116/bills/hjres31/BILLS-116hjres31enr.pdf" TargetMode="External"/><Relationship Id="rId152" Type="http://schemas.openxmlformats.org/officeDocument/2006/relationships/hyperlink" Target="https://en.wikipedia.org/wiki/GQ" TargetMode="External"/><Relationship Id="rId173" Type="http://schemas.openxmlformats.org/officeDocument/2006/relationships/hyperlink" Target="http://www.usmep.us/bipartisan_recommendations/A_Last_Chance_for_a_Two-State_Israel-Palestine_Agreement.pdf" TargetMode="External"/><Relationship Id="rId194" Type="http://schemas.openxmlformats.org/officeDocument/2006/relationships/hyperlink" Target="https://www.amazon.com/Other-Arab-Israeli-Conflict-Americas-Monograph/dp/0226769623?tag=thefor03-20" TargetMode="External"/><Relationship Id="rId199" Type="http://schemas.openxmlformats.org/officeDocument/2006/relationships/hyperlink" Target="https://www.washingtonpost.com/politics/obama-searches-for-middle-east-peace/2012/07/14/gJQAQQiKlW_story.html?utm_term=.49fab39d1523" TargetMode="External"/><Relationship Id="rId203" Type="http://schemas.openxmlformats.org/officeDocument/2006/relationships/hyperlink" Target="https://fas.org/sgp/crs/row/R43361.pdf" TargetMode="External"/><Relationship Id="rId208" Type="http://schemas.openxmlformats.org/officeDocument/2006/relationships/hyperlink" Target="https://www.timesofisrael.com/israel-finalizes-agreements-to-buy-17-more-f-35-jets/" TargetMode="External"/><Relationship Id="rId229" Type="http://schemas.openxmlformats.org/officeDocument/2006/relationships/hyperlink" Target="https://apps.dtic.mil/dtic/tr/fulltext/u2/1073667.pdf" TargetMode="External"/><Relationship Id="rId19" Type="http://schemas.openxmlformats.org/officeDocument/2006/relationships/hyperlink" Target="https://www.tandfonline.com/doi/pdf/10.1080/09636412.2011.572690?needAccess=true" TargetMode="External"/><Relationship Id="rId224" Type="http://schemas.openxmlformats.org/officeDocument/2006/relationships/hyperlink" Target="https://www.inss.org.il/person/asculaiephraim/" TargetMode="External"/><Relationship Id="rId14" Type="http://schemas.openxmlformats.org/officeDocument/2006/relationships/hyperlink" Target="https://nsuworks.nova.edu/cgi/viewcontent.cgi?article=1442&amp;context=pcs" TargetMode="External"/><Relationship Id="rId30" Type="http://schemas.openxmlformats.org/officeDocument/2006/relationships/hyperlink" Target="http://jcpa.org/article/is-israel-a-colonial-state-the-political-psychology-of-palestinian-nomenclature/" TargetMode="External"/><Relationship Id="rId35" Type="http://schemas.openxmlformats.org/officeDocument/2006/relationships/hyperlink" Target="https://nsuworks.nova.edu/cgi/viewcontent.cgi?article=1442&amp;context=pcs" TargetMode="External"/><Relationship Id="rId56" Type="http://schemas.openxmlformats.org/officeDocument/2006/relationships/hyperlink" Target="https://forward.com/fast-forward/424538/most-democrats-like-israel-but-not-netanyahu-poll/" TargetMode="External"/><Relationship Id="rId77" Type="http://schemas.openxmlformats.org/officeDocument/2006/relationships/hyperlink" Target="https://www.washingtonpost.com/politics/obama-searches-for-middle-east-peace/2012/07/14/gJQAQQiKlW_story.html?utm_term=.49fab39d1523" TargetMode="External"/><Relationship Id="rId100" Type="http://schemas.openxmlformats.org/officeDocument/2006/relationships/hyperlink" Target="https://www.theguardian.com/world/2019/mar/29/gaza-braces-for-anniversary-of-demonstrations-at-frontier-wth-israel" TargetMode="External"/><Relationship Id="rId105" Type="http://schemas.openxmlformats.org/officeDocument/2006/relationships/hyperlink" Target="https://www.jewishvirtuallibrary.org/palestinians-attitudes-about-terrorism" TargetMode="External"/><Relationship Id="rId126" Type="http://schemas.openxmlformats.org/officeDocument/2006/relationships/hyperlink" Target="https://www.npr.org/2019/01/31/689742245/opinion-heres-why-u-s-aid-to-palestinians-needs-to-continue" TargetMode="External"/><Relationship Id="rId147" Type="http://schemas.openxmlformats.org/officeDocument/2006/relationships/hyperlink" Target="https://en.wikipedia.org/wiki/West_Bank" TargetMode="External"/><Relationship Id="rId168" Type="http://schemas.openxmlformats.org/officeDocument/2006/relationships/hyperlink" Target="http://www.jewishvirtuallibrary.org/jsource/UN/usvetoes.html" TargetMode="External"/><Relationship Id="rId8" Type="http://schemas.openxmlformats.org/officeDocument/2006/relationships/webSettings" Target="webSettings.xml"/><Relationship Id="rId51" Type="http://schemas.openxmlformats.org/officeDocument/2006/relationships/hyperlink" Target="https://972mag.com/idf-suspends-plan-to-minimize-nighttime-arrests-of-children/102205/" TargetMode="External"/><Relationship Id="rId72" Type="http://schemas.openxmlformats.org/officeDocument/2006/relationships/hyperlink" Target="https://www.amazon.com/Other-Arab-Israeli-Conflict-Americas-Monograph/dp/0226769623?tag=thefor03-20" TargetMode="External"/><Relationship Id="rId93" Type="http://schemas.openxmlformats.org/officeDocument/2006/relationships/hyperlink" Target="https://www.btselem.org/video/20190321_soldiers_forcibly_seize_9_year_old_at_school_in_hebron" TargetMode="External"/><Relationship Id="rId98" Type="http://schemas.openxmlformats.org/officeDocument/2006/relationships/hyperlink" Target="https://www.cnn.com/2014/07/23/world/meast/human-shields-mideast-controversy/index.html" TargetMode="External"/><Relationship Id="rId121" Type="http://schemas.openxmlformats.org/officeDocument/2006/relationships/hyperlink" Target="https://www.nytimes.com/2018/09/13/world/middleeast/kushner-palestinians-israel.html" TargetMode="External"/><Relationship Id="rId142" Type="http://schemas.openxmlformats.org/officeDocument/2006/relationships/hyperlink" Target="https://en.wikipedia.org/wiki/Nathan_Thrall" TargetMode="External"/><Relationship Id="rId163" Type="http://schemas.openxmlformats.org/officeDocument/2006/relationships/hyperlink" Target="https://en.wikipedia.org/wiki/Nathan_Thrall" TargetMode="External"/><Relationship Id="rId184" Type="http://schemas.openxmlformats.org/officeDocument/2006/relationships/hyperlink" Target="https://972mag.com/the-diplomatic-tsunami-that-never-came/129278/" TargetMode="External"/><Relationship Id="rId189" Type="http://schemas.openxmlformats.org/officeDocument/2006/relationships/hyperlink" Target="https://www.haaretz.com/.premium-the-peace-talks-secret-fruits-1.5254436" TargetMode="External"/><Relationship Id="rId219" Type="http://schemas.openxmlformats.org/officeDocument/2006/relationships/hyperlink" Target="https://www.inss.org.il/person/asculaiephraim/" TargetMode="External"/><Relationship Id="rId3" Type="http://schemas.openxmlformats.org/officeDocument/2006/relationships/customXml" Target="../customXml/item3.xml"/><Relationship Id="rId214" Type="http://schemas.openxmlformats.org/officeDocument/2006/relationships/hyperlink" Target="https://www.foreignaffairs.com/articles/iran/2019-06-28/us-and-iran-are-marching-toward-war" TargetMode="External"/><Relationship Id="rId230" Type="http://schemas.openxmlformats.org/officeDocument/2006/relationships/hyperlink" Target="https://apps.dtic.mil/dtic/tr/fulltext/u2/1073667.pdf" TargetMode="External"/><Relationship Id="rId235" Type="http://schemas.openxmlformats.org/officeDocument/2006/relationships/hyperlink" Target="http://www.ndia.org/policy/international/fms-vs-dcs" TargetMode="External"/><Relationship Id="rId25" Type="http://schemas.openxmlformats.org/officeDocument/2006/relationships/hyperlink" Target="https://www.rand.org/content/dam/rand/pubs/research_reports/RR2600/RR2641/RAND_RR2641.pdf" TargetMode="External"/><Relationship Id="rId46" Type="http://schemas.openxmlformats.org/officeDocument/2006/relationships/hyperlink" Target="https://www.unicef.org/oPt/UNICEF_oPt_Children_in_Military_Detention_Bulletin_No_1_October_2013.pdf" TargetMode="External"/><Relationship Id="rId67" Type="http://schemas.openxmlformats.org/officeDocument/2006/relationships/hyperlink" Target="https://www.haaretz.com/.premium-the-peace-talks-secret-fruits-1.5254436" TargetMode="External"/><Relationship Id="rId116" Type="http://schemas.openxmlformats.org/officeDocument/2006/relationships/hyperlink" Target="https://www.unrwa.org/newsroom/press-releases/unrwa-launches-2019-emergency-appeals-and-budget-requirement-totaling-us-12" TargetMode="External"/><Relationship Id="rId137" Type="http://schemas.openxmlformats.org/officeDocument/2006/relationships/hyperlink" Target="https://fas.org/sgp/crs/mideast/RL33222.pdf" TargetMode="External"/><Relationship Id="rId158" Type="http://schemas.openxmlformats.org/officeDocument/2006/relationships/hyperlink" Target="https://en.wikipedia.org/wiki/Al-Quds_al-Arabi" TargetMode="External"/><Relationship Id="rId20" Type="http://schemas.openxmlformats.org/officeDocument/2006/relationships/hyperlink" Target="http://www.defense-aerospace.com/articles-view/feature/5/163529/a-special-case%3A-german-arms-exports-to-israel.html" TargetMode="External"/><Relationship Id="rId41" Type="http://schemas.openxmlformats.org/officeDocument/2006/relationships/hyperlink" Target="http://www.militarycourtwatch.org/page.php?id=RyO5OsFMaZa27579A0cctVm0lxd" TargetMode="External"/><Relationship Id="rId62" Type="http://schemas.openxmlformats.org/officeDocument/2006/relationships/hyperlink" Target="https://www.facebook.com/watch/?v=771289586562769" TargetMode="External"/><Relationship Id="rId83" Type="http://schemas.openxmlformats.org/officeDocument/2006/relationships/hyperlink" Target="https://fas.org/sgp/crs/mideast/RS22967.pdf" TargetMode="External"/><Relationship Id="rId88" Type="http://schemas.openxmlformats.org/officeDocument/2006/relationships/hyperlink" Target="https://www.statista.com/chart/17316/share-of-global-arms-exports-by-country/" TargetMode="External"/><Relationship Id="rId111" Type="http://schemas.openxmlformats.org/officeDocument/2006/relationships/hyperlink" Target="https://www.congress.gov/bill/115th-congress/senate-bill/2946/text" TargetMode="External"/><Relationship Id="rId132" Type="http://schemas.openxmlformats.org/officeDocument/2006/relationships/hyperlink" Target="https://fas.org/sgp/crs/mideast/RS22967.pdf" TargetMode="External"/><Relationship Id="rId153" Type="http://schemas.openxmlformats.org/officeDocument/2006/relationships/hyperlink" Target="https://en.wikipedia.org/wiki/Slate_(magazine)" TargetMode="External"/><Relationship Id="rId174" Type="http://schemas.openxmlformats.org/officeDocument/2006/relationships/hyperlink" Target="http://www.amazon.com/Theocons-Secular-America-Under-Siege/dp/1400096855" TargetMode="External"/><Relationship Id="rId179" Type="http://schemas.openxmlformats.org/officeDocument/2006/relationships/hyperlink" Target="https://www.nytimes.com/2019/04/06/world/middleeast/netanyahu-annex-west-bank.html" TargetMode="External"/><Relationship Id="rId195" Type="http://schemas.openxmlformats.org/officeDocument/2006/relationships/hyperlink" Target="https://www.pmddtc.state.gov/?id=ddtc_kb_article_page&amp;sys_id=b9a933addb7c930044f9ff621f961932" TargetMode="External"/><Relationship Id="rId209" Type="http://schemas.openxmlformats.org/officeDocument/2006/relationships/hyperlink" Target="https://www.statista.com/chart/17316/share-of-global-arms-exports-by-country/" TargetMode="External"/><Relationship Id="rId190" Type="http://schemas.openxmlformats.org/officeDocument/2006/relationships/hyperlink" Target="https://www.haaretz.com/.premium-the-peace-talks-secret-fruits-1.5254436" TargetMode="External"/><Relationship Id="rId204" Type="http://schemas.openxmlformats.org/officeDocument/2006/relationships/hyperlink" Target="https://www.congress.gov/116/bills/hjres31/BILLS-116hjres31enr.pdf" TargetMode="External"/><Relationship Id="rId220" Type="http://schemas.openxmlformats.org/officeDocument/2006/relationships/hyperlink" Target="https://thehill.com/news-by-subject/foreign-policy/136899-the-world-from-the-hill-appropriators-sound-support-for-israel-missile-defense" TargetMode="External"/><Relationship Id="rId225" Type="http://schemas.openxmlformats.org/officeDocument/2006/relationships/hyperlink" Target="https://www.inss.org.il/person/asculaiephraim/" TargetMode="External"/><Relationship Id="rId15" Type="http://schemas.openxmlformats.org/officeDocument/2006/relationships/hyperlink" Target="https://lobelog.com/u-s-aid-to-israel-what-you-need-to-know/" TargetMode="External"/><Relationship Id="rId36" Type="http://schemas.openxmlformats.org/officeDocument/2006/relationships/hyperlink" Target="https://nsuworks.nova.edu/cgi/viewcontent.cgi?article=1442&amp;context=pcs" TargetMode="External"/><Relationship Id="rId57" Type="http://schemas.openxmlformats.org/officeDocument/2006/relationships/hyperlink" Target="https://foreignpolicy.com/2019/04/17/the-ultra-orthodox-will-determine-israels-political-future-haredi-likud-netanyahu-shas-deri-utj/" TargetMode="External"/><Relationship Id="rId106" Type="http://schemas.openxmlformats.org/officeDocument/2006/relationships/hyperlink" Target="http://www.ilo.org/global/about-the-ilo/newsroom/news/WCMS_630876/lang--en/index.htm" TargetMode="External"/><Relationship Id="rId127" Type="http://schemas.openxmlformats.org/officeDocument/2006/relationships/hyperlink" Target="https://www.feinstein.senate.gov/public/index.cfm/press-releases?ID=23B6F77C-F583-42C7-A8A7-48320D139CE1" TargetMode="External"/><Relationship Id="rId10" Type="http://schemas.openxmlformats.org/officeDocument/2006/relationships/hyperlink" Target="https://www.tandfonline.com/doi/pdf/10.1080/13537121.2017.1306925" TargetMode="External"/><Relationship Id="rId31" Type="http://schemas.openxmlformats.org/officeDocument/2006/relationships/hyperlink" Target="https://nsuworks.nova.edu/cgi/viewcontent.cgi?article=1442&amp;context=pcs" TargetMode="External"/><Relationship Id="rId52" Type="http://schemas.openxmlformats.org/officeDocument/2006/relationships/hyperlink" Target="https://forward.com/culture/qa/427138/israel-everything-you-need-to-know/" TargetMode="External"/><Relationship Id="rId73" Type="http://schemas.openxmlformats.org/officeDocument/2006/relationships/hyperlink" Target="https://www.pmddtc.state.gov/?id=ddtc_kb_article_page&amp;sys_id=b9a933addb7c930044f9ff621f961932" TargetMode="External"/><Relationship Id="rId78" Type="http://schemas.openxmlformats.org/officeDocument/2006/relationships/hyperlink" Target="https://www.amazon.com/Iron-Wall-Israel-Norton-Paperback/dp/0393321126?tag=thefor03-20" TargetMode="External"/><Relationship Id="rId94" Type="http://schemas.openxmlformats.org/officeDocument/2006/relationships/hyperlink" Target="https://www.un.org/unispal/humanitarian-situation-in-the-gaza-strip-fast-facts-ocha-factsheet/" TargetMode="External"/><Relationship Id="rId99" Type="http://schemas.openxmlformats.org/officeDocument/2006/relationships/hyperlink" Target="https://www.btselem.org/gaza_strip/201407_families" TargetMode="External"/><Relationship Id="rId101" Type="http://schemas.openxmlformats.org/officeDocument/2006/relationships/hyperlink" Target="https://www.everycrsreport.com/reports/RL33222.html" TargetMode="External"/><Relationship Id="rId122" Type="http://schemas.openxmlformats.org/officeDocument/2006/relationships/hyperlink" Target="https://www.nytimes.com/2018/06/24/world/middleeast/jared-kushner-interview-transcript.html" TargetMode="External"/><Relationship Id="rId143" Type="http://schemas.openxmlformats.org/officeDocument/2006/relationships/hyperlink" Target="https://en.wikipedia.org/wiki/International_Crisis_Group" TargetMode="External"/><Relationship Id="rId148" Type="http://schemas.openxmlformats.org/officeDocument/2006/relationships/hyperlink" Target="https://en.wikipedia.org/wiki/Nathan_Thrall" TargetMode="External"/><Relationship Id="rId164" Type="http://schemas.openxmlformats.org/officeDocument/2006/relationships/hyperlink" Target="https://en.wikipedia.org/wiki/BBC" TargetMode="External"/><Relationship Id="rId169" Type="http://schemas.openxmlformats.org/officeDocument/2006/relationships/hyperlink" Target="http://www.ynetnews.com/articles/0,7340,L-3469677,00.html" TargetMode="External"/><Relationship Id="rId185" Type="http://schemas.openxmlformats.org/officeDocument/2006/relationships/hyperlink" Target="https://www.facebook.com/watch/?v=771289586562769" TargetMode="External"/><Relationship Id="rId4" Type="http://schemas.openxmlformats.org/officeDocument/2006/relationships/customXml" Target="../customXml/item4.xml"/><Relationship Id="rId9" Type="http://schemas.openxmlformats.org/officeDocument/2006/relationships/hyperlink" Target="https://www.washingtoninstitute.org/uploads/Documents/pubs/Blackwill-Slocombe_Report.pdf" TargetMode="External"/><Relationship Id="rId180" Type="http://schemas.openxmlformats.org/officeDocument/2006/relationships/hyperlink" Target="https://forward.com/fast-forward/424538/most-democrats-like-israel-but-not-netanyahu-poll/" TargetMode="External"/><Relationship Id="rId210" Type="http://schemas.openxmlformats.org/officeDocument/2006/relationships/hyperlink" Target="https://fas.org/sgp/crs/mideast/RL33222.pdf" TargetMode="External"/><Relationship Id="rId215" Type="http://schemas.openxmlformats.org/officeDocument/2006/relationships/hyperlink" Target="https://www.tandfonline.com/doi/pdf/10.1080/01495933.2019.1606658" TargetMode="External"/><Relationship Id="rId236" Type="http://schemas.openxmlformats.org/officeDocument/2006/relationships/hyperlink" Target="http://lmdefense.com/military-exports-what-is-fmf/" TargetMode="External"/><Relationship Id="rId26" Type="http://schemas.openxmlformats.org/officeDocument/2006/relationships/hyperlink" Target="https://www.cfr.org/expert-brief/whats-behind-israels-growing-ties-china" TargetMode="External"/><Relationship Id="rId231" Type="http://schemas.openxmlformats.org/officeDocument/2006/relationships/hyperlink" Target="https://www.project-syndicate.org/commentary/economic-crisis-military-conflict-or-structural-reform-by-qian-liu-2018-11" TargetMode="External"/><Relationship Id="rId47" Type="http://schemas.openxmlformats.org/officeDocument/2006/relationships/hyperlink" Target="http://www.militarycourtwatch.org/page.php?id=cVS0aT7YTza668553A8V0ouP9Z8o" TargetMode="External"/><Relationship Id="rId68" Type="http://schemas.openxmlformats.org/officeDocument/2006/relationships/hyperlink" Target="https://www.ynetnews.com/articles/0,7340,L-4515821,00.html" TargetMode="External"/><Relationship Id="rId89" Type="http://schemas.openxmlformats.org/officeDocument/2006/relationships/hyperlink" Target="https://fas.org/sgp/crs/mideast/RL33222.pdf" TargetMode="External"/><Relationship Id="rId112" Type="http://schemas.openxmlformats.org/officeDocument/2006/relationships/hyperlink" Target="https://www.haaretz.com/us-news/.premium-trump-netanyahu-meet-in-davos-1.5766434" TargetMode="External"/><Relationship Id="rId133" Type="http://schemas.openxmlformats.org/officeDocument/2006/relationships/hyperlink" Target="https://fas.org/sgp/crs/mideast/RL33222.pdf" TargetMode="External"/><Relationship Id="rId154" Type="http://schemas.openxmlformats.org/officeDocument/2006/relationships/hyperlink" Target="https://en.wikipedia.org/wiki/The_Guardian" TargetMode="External"/><Relationship Id="rId175" Type="http://schemas.openxmlformats.org/officeDocument/2006/relationships/hyperlink" Target="http://www.amazon.com/Religious-Test-Question-Beliefs-Leaders/dp/0393067955/ref=sr_1_1?s=books&amp;ie=UTF8&amp;qid=1358474090&amp;sr=1-1&amp;keywords=the+religious+test" TargetMode="External"/><Relationship Id="rId196" Type="http://schemas.openxmlformats.org/officeDocument/2006/relationships/hyperlink" Target="https://fas.org/sgp/crs/natsec/RL30982.pdf" TargetMode="External"/><Relationship Id="rId200" Type="http://schemas.openxmlformats.org/officeDocument/2006/relationships/hyperlink" Target="https://www.amazon.com/Iron-Wall-Israel-Norton-Paperback/dp/0393321126?tag=thefor03-20" TargetMode="External"/><Relationship Id="rId16" Type="http://schemas.openxmlformats.org/officeDocument/2006/relationships/hyperlink" Target="https://www.timesofisrael.com/former-us-defense-official-calls-on-trump-to-halt-israels-sub-program/" TargetMode="External"/><Relationship Id="rId221" Type="http://schemas.openxmlformats.org/officeDocument/2006/relationships/hyperlink" Target="https://www.wrmea.org/1996-april/the-cost-of-israel-to-u.s.-taxpayers-a-comprehensive-guide-to-u.s.-aid-to-israel.html" TargetMode="External"/><Relationship Id="rId37" Type="http://schemas.openxmlformats.org/officeDocument/2006/relationships/hyperlink" Target="https://www.hrw.org/about/people/bill-van-esveld" TargetMode="External"/><Relationship Id="rId58" Type="http://schemas.openxmlformats.org/officeDocument/2006/relationships/hyperlink" Target="https://forward.com/fast-forward/424506/israel-terror-attacks/" TargetMode="External"/><Relationship Id="rId79" Type="http://schemas.openxmlformats.org/officeDocument/2006/relationships/hyperlink" Target="https://adst.org/2015/10/the-1991-madrid-peace-conference/" TargetMode="External"/><Relationship Id="rId102" Type="http://schemas.openxmlformats.org/officeDocument/2006/relationships/hyperlink" Target="https://www.jewishvirtuallibrary.org/total-u-s-foreign-aid-to-israel-1949-present" TargetMode="External"/><Relationship Id="rId123" Type="http://schemas.openxmlformats.org/officeDocument/2006/relationships/hyperlink" Target="https://www.theatlantic.com/international/archive/2018/06/kushner-israeli-palestinian-peace-plan/563606/" TargetMode="External"/><Relationship Id="rId144" Type="http://schemas.openxmlformats.org/officeDocument/2006/relationships/hyperlink" Target="https://en.wikipedia.org/wiki/Gaza_Strip" TargetMode="External"/><Relationship Id="rId90" Type="http://schemas.openxmlformats.org/officeDocument/2006/relationships/hyperlink" Target="https://www.documentcloud.org/documents/3123877-2016-September-14-US-Israel-MOU.html" TargetMode="External"/><Relationship Id="rId165" Type="http://schemas.openxmlformats.org/officeDocument/2006/relationships/hyperlink" Target="https://en.wikipedia.org/wiki/NPR" TargetMode="External"/><Relationship Id="rId186" Type="http://schemas.openxmlformats.org/officeDocument/2006/relationships/hyperlink" Target="https://www.washingtonpost.com/video/world/netanyahu-releases-campaign-ad-showing-him-lecturing-obama/2019/03/28/b7807954-75eb-49d2-969d-1acd8fcca08c_video.html?noredirect=on&amp;utm_term=.80354167c26d" TargetMode="External"/><Relationship Id="rId211" Type="http://schemas.openxmlformats.org/officeDocument/2006/relationships/hyperlink" Target="https://www.documentcloud.org/documents/3123877-2016-September-14-US-Israel-MOU.html" TargetMode="External"/><Relationship Id="rId232" Type="http://schemas.openxmlformats.org/officeDocument/2006/relationships/hyperlink" Target="https://www.washingtoninstitute.org/uploads/Documents/pubs/StrategicReport07.pdf" TargetMode="External"/><Relationship Id="rId27" Type="http://schemas.openxmlformats.org/officeDocument/2006/relationships/hyperlink" Target="https://www.scmp.com/news/china/diplomacy/article/3004561/israels-hi-tech-firms-are-wary-chinese-investment-money-keeps" TargetMode="External"/><Relationship Id="rId48" Type="http://schemas.openxmlformats.org/officeDocument/2006/relationships/hyperlink" Target="http://www.militarycourtwatch.org/print.php?id=dlhWkhy63ea478353A0EwbP7jl94" TargetMode="External"/><Relationship Id="rId69" Type="http://schemas.openxmlformats.org/officeDocument/2006/relationships/hyperlink" Target="https://forward.com/tag/iran/" TargetMode="External"/><Relationship Id="rId113" Type="http://schemas.openxmlformats.org/officeDocument/2006/relationships/hyperlink" Target="https://fas.org/sgp/crs/mideast/RS22967.pdf" TargetMode="External"/><Relationship Id="rId134" Type="http://schemas.openxmlformats.org/officeDocument/2006/relationships/hyperlink" Target="https://fas.org/sgp/crs/mideast/RL33222.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las%20Mancin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08C5053-DA49-4396-9A7F-77F9E7B78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55785</Words>
  <Characters>317978</Characters>
  <Application>Microsoft Office Word</Application>
  <DocSecurity>0</DocSecurity>
  <Lines>2649</Lines>
  <Paragraphs>746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373017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Scott Mancini</cp:lastModifiedBy>
  <cp:revision>2</cp:revision>
  <dcterms:created xsi:type="dcterms:W3CDTF">2019-08-13T20:10:00Z</dcterms:created>
  <dcterms:modified xsi:type="dcterms:W3CDTF">2019-08-13T20:10:00Z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