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A1E4C" w14:textId="48C8F378" w:rsidR="00174325" w:rsidRPr="00EA2640" w:rsidRDefault="00174325" w:rsidP="00174325">
      <w:pPr>
        <w:pStyle w:val="Heading1"/>
        <w:rPr>
          <w:rFonts w:asciiTheme="minorHAnsi" w:hAnsiTheme="minorHAnsi" w:cstheme="minorHAnsi"/>
        </w:rPr>
      </w:pPr>
      <w:r w:rsidRPr="00EA2640">
        <w:rPr>
          <w:rFonts w:asciiTheme="minorHAnsi" w:hAnsiTheme="minorHAnsi" w:cstheme="minorHAnsi"/>
        </w:rPr>
        <w:t>Oil DA</w:t>
      </w:r>
      <w:r w:rsidR="00F679AD" w:rsidRPr="00EA2640">
        <w:rPr>
          <w:rFonts w:asciiTheme="minorHAnsi" w:hAnsiTheme="minorHAnsi" w:cstheme="minorHAnsi"/>
        </w:rPr>
        <w:t>—HKMM</w:t>
      </w:r>
    </w:p>
    <w:p w14:paraId="57A472FC" w14:textId="4DC749B3" w:rsidR="00F679AD" w:rsidRPr="00EA2640" w:rsidRDefault="00F679AD" w:rsidP="00F679AD">
      <w:pPr>
        <w:rPr>
          <w:rFonts w:asciiTheme="minorHAnsi" w:hAnsiTheme="minorHAnsi" w:cstheme="minorHAnsi"/>
        </w:rPr>
      </w:pPr>
      <w:r w:rsidRPr="00EA2640">
        <w:rPr>
          <w:rFonts w:asciiTheme="minorHAnsi" w:hAnsiTheme="minorHAnsi" w:cstheme="minorHAnsi"/>
        </w:rPr>
        <w:t xml:space="preserve">This file is primarily written to read against an </w:t>
      </w:r>
      <w:proofErr w:type="spellStart"/>
      <w:r w:rsidRPr="00EA2640">
        <w:rPr>
          <w:rFonts w:asciiTheme="minorHAnsi" w:hAnsiTheme="minorHAnsi" w:cstheme="minorHAnsi"/>
        </w:rPr>
        <w:t>aff</w:t>
      </w:r>
      <w:proofErr w:type="spellEnd"/>
      <w:r w:rsidRPr="00EA2640">
        <w:rPr>
          <w:rFonts w:asciiTheme="minorHAnsi" w:hAnsiTheme="minorHAnsi" w:cstheme="minorHAnsi"/>
        </w:rPr>
        <w:t xml:space="preserve"> that removes arms from Saudi Arabia. We started pursuing link arguments against other affirmatives, but the quality of link and internal link evidence was significantly better for Saudi, so we made that the main focus of the DA. Other link cards are included, but are not nearly as developed</w:t>
      </w:r>
    </w:p>
    <w:p w14:paraId="5BC6CD76" w14:textId="4DD07CDF" w:rsidR="00F679AD" w:rsidRPr="00EA2640" w:rsidRDefault="00F679AD" w:rsidP="00F679AD">
      <w:pPr>
        <w:rPr>
          <w:rFonts w:asciiTheme="minorHAnsi" w:hAnsiTheme="minorHAnsi" w:cstheme="minorHAnsi"/>
        </w:rPr>
      </w:pPr>
      <w:proofErr w:type="spellStart"/>
      <w:r w:rsidRPr="00EA2640">
        <w:rPr>
          <w:rFonts w:asciiTheme="minorHAnsi" w:hAnsiTheme="minorHAnsi" w:cstheme="minorHAnsi"/>
        </w:rPr>
        <w:t>Shoutout</w:t>
      </w:r>
      <w:proofErr w:type="spellEnd"/>
      <w:r w:rsidRPr="00EA2640">
        <w:rPr>
          <w:rFonts w:asciiTheme="minorHAnsi" w:hAnsiTheme="minorHAnsi" w:cstheme="minorHAnsi"/>
        </w:rPr>
        <w:t xml:space="preserve"> to Aayush </w:t>
      </w:r>
      <w:proofErr w:type="spellStart"/>
      <w:r w:rsidRPr="00EA2640">
        <w:rPr>
          <w:rFonts w:asciiTheme="minorHAnsi" w:hAnsiTheme="minorHAnsi" w:cstheme="minorHAnsi"/>
        </w:rPr>
        <w:t>Goodapaty</w:t>
      </w:r>
      <w:proofErr w:type="spellEnd"/>
      <w:r w:rsidRPr="00EA2640">
        <w:rPr>
          <w:rFonts w:asciiTheme="minorHAnsi" w:hAnsiTheme="minorHAnsi" w:cstheme="minorHAnsi"/>
        </w:rPr>
        <w:t xml:space="preserve">, Pia Jain, Carter </w:t>
      </w:r>
      <w:proofErr w:type="spellStart"/>
      <w:r w:rsidRPr="00EA2640">
        <w:rPr>
          <w:rFonts w:asciiTheme="minorHAnsi" w:hAnsiTheme="minorHAnsi" w:cstheme="minorHAnsi"/>
        </w:rPr>
        <w:t>Kastory</w:t>
      </w:r>
      <w:proofErr w:type="spellEnd"/>
      <w:r w:rsidRPr="00EA2640">
        <w:rPr>
          <w:rFonts w:asciiTheme="minorHAnsi" w:hAnsiTheme="minorHAnsi" w:cstheme="minorHAnsi"/>
        </w:rPr>
        <w:t>, Pal Patel, Angelique Pham, Kristina Wu, and Andrew Yepremian for their work on this file</w:t>
      </w:r>
    </w:p>
    <w:p w14:paraId="4C536A11" w14:textId="0A36647F" w:rsidR="00A95652" w:rsidRPr="00EA2640" w:rsidRDefault="00E6796E" w:rsidP="00E6796E">
      <w:pPr>
        <w:pStyle w:val="Heading1"/>
        <w:rPr>
          <w:rFonts w:asciiTheme="minorHAnsi" w:hAnsiTheme="minorHAnsi" w:cstheme="minorHAnsi"/>
        </w:rPr>
      </w:pPr>
      <w:r w:rsidRPr="00EA2640">
        <w:rPr>
          <w:rFonts w:asciiTheme="minorHAnsi" w:hAnsiTheme="minorHAnsi" w:cstheme="minorHAnsi"/>
        </w:rPr>
        <w:lastRenderedPageBreak/>
        <w:t>NEG</w:t>
      </w:r>
    </w:p>
    <w:p w14:paraId="7C8DC424" w14:textId="592F6426" w:rsidR="001541BF" w:rsidRPr="00EA2640" w:rsidRDefault="001541BF" w:rsidP="001541BF">
      <w:pPr>
        <w:pStyle w:val="Heading2"/>
      </w:pPr>
      <w:r w:rsidRPr="00EA2640">
        <w:lastRenderedPageBreak/>
        <w:t>1NC</w:t>
      </w:r>
    </w:p>
    <w:p w14:paraId="29F5E683" w14:textId="77777777" w:rsidR="007F545B" w:rsidRPr="00EA2640" w:rsidRDefault="007F545B" w:rsidP="007F545B">
      <w:pPr>
        <w:pStyle w:val="Heading3"/>
        <w:rPr>
          <w:rFonts w:asciiTheme="minorHAnsi" w:hAnsiTheme="minorHAnsi" w:cstheme="minorHAnsi"/>
        </w:rPr>
      </w:pPr>
      <w:r w:rsidRPr="00EA2640">
        <w:rPr>
          <w:rFonts w:asciiTheme="minorHAnsi" w:hAnsiTheme="minorHAnsi" w:cstheme="minorHAnsi"/>
        </w:rPr>
        <w:lastRenderedPageBreak/>
        <w:t>1NC—Saudi</w:t>
      </w:r>
    </w:p>
    <w:p w14:paraId="5998F379" w14:textId="77777777" w:rsidR="007F545B" w:rsidRPr="00EA2640" w:rsidRDefault="007F545B" w:rsidP="007F545B">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prices are stable at around $65/barrel—OPEC and Russia are keeping prices stable</w:t>
      </w:r>
    </w:p>
    <w:p w14:paraId="5BC15886" w14:textId="77777777" w:rsidR="007F545B" w:rsidRPr="00EA2640" w:rsidRDefault="007F545B" w:rsidP="007F545B">
      <w:pPr>
        <w:rPr>
          <w:rFonts w:asciiTheme="minorHAnsi" w:eastAsia="Times New Roman" w:hAnsiTheme="minorHAnsi" w:cstheme="minorHAnsi"/>
          <w:color w:val="000000" w:themeColor="text1"/>
        </w:rPr>
      </w:pPr>
      <w:r w:rsidRPr="00EA2640">
        <w:rPr>
          <w:rStyle w:val="Style13ptBold"/>
          <w:rFonts w:asciiTheme="minorHAnsi" w:hAnsiTheme="minorHAnsi" w:cstheme="minorHAnsi"/>
          <w:color w:val="000000" w:themeColor="text1"/>
        </w:rPr>
        <w:t>Reed 6/29</w:t>
      </w:r>
      <w:r w:rsidRPr="00EA2640">
        <w:rPr>
          <w:rFonts w:asciiTheme="minorHAnsi" w:hAnsiTheme="minorHAnsi" w:cstheme="minorHAnsi"/>
          <w:color w:val="000000" w:themeColor="text1"/>
        </w:rPr>
        <w:t xml:space="preserve"> [Stanley Reed, London based Journalist writing for the New York Times on energy, The New York Times, “</w:t>
      </w:r>
      <w:r w:rsidRPr="00EA2640">
        <w:rPr>
          <w:rStyle w:val="StyleUnderline"/>
          <w:rFonts w:asciiTheme="minorHAnsi" w:hAnsiTheme="minorHAnsi" w:cstheme="minorHAnsi"/>
          <w:color w:val="000000" w:themeColor="text1"/>
        </w:rPr>
        <w:t xml:space="preserve">OPEC and Russia Seek to </w:t>
      </w:r>
      <w:proofErr w:type="spellStart"/>
      <w:r w:rsidRPr="00EA2640">
        <w:rPr>
          <w:rStyle w:val="StyleUnderline"/>
          <w:rFonts w:asciiTheme="minorHAnsi" w:hAnsiTheme="minorHAnsi" w:cstheme="minorHAnsi"/>
          <w:color w:val="000000" w:themeColor="text1"/>
        </w:rPr>
        <w:t>Suport</w:t>
      </w:r>
      <w:proofErr w:type="spellEnd"/>
      <w:r w:rsidRPr="00EA2640">
        <w:rPr>
          <w:rStyle w:val="StyleUnderline"/>
          <w:rFonts w:asciiTheme="minorHAnsi" w:hAnsiTheme="minorHAnsi" w:cstheme="minorHAnsi"/>
          <w:color w:val="000000" w:themeColor="text1"/>
        </w:rPr>
        <w:t xml:space="preserve"> the Price of Oil’</w:t>
      </w:r>
      <w:r w:rsidRPr="00EA2640">
        <w:rPr>
          <w:rFonts w:asciiTheme="minorHAnsi" w:hAnsiTheme="minorHAnsi" w:cstheme="minorHAnsi"/>
          <w:color w:val="000000" w:themeColor="text1"/>
        </w:rPr>
        <w:t xml:space="preserve">, 6/29/19, accessed 7/1/19, </w:t>
      </w:r>
      <w:hyperlink r:id="rId6" w:history="1">
        <w:r w:rsidRPr="00EA2640">
          <w:rPr>
            <w:rStyle w:val="Hyperlink"/>
          </w:rPr>
          <w:t>https://www.nytimes.com/2019/06/29/business/opec-russia-oil-price.html</w:t>
        </w:r>
      </w:hyperlink>
      <w:r w:rsidRPr="00EA2640">
        <w:rPr>
          <w:rFonts w:asciiTheme="minorHAnsi" w:hAnsiTheme="minorHAnsi" w:cstheme="minorHAnsi"/>
          <w:color w:val="000000" w:themeColor="text1"/>
        </w:rPr>
        <w:t>] AP</w:t>
      </w:r>
    </w:p>
    <w:p w14:paraId="236DF847" w14:textId="77777777" w:rsidR="007F545B" w:rsidRPr="00EA2640" w:rsidRDefault="007F545B" w:rsidP="007F545B">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OPEC officials expect that the oil ministers and Russia will agree to extend their production cuts</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which are intended to remove 1.2 million barrels a day</w:t>
      </w:r>
      <w:r w:rsidRPr="00EA2640">
        <w:rPr>
          <w:rFonts w:asciiTheme="minorHAnsi" w:hAnsiTheme="minorHAnsi" w:cstheme="minorHAnsi"/>
          <w:color w:val="000000" w:themeColor="text1"/>
          <w:sz w:val="16"/>
        </w:rPr>
        <w:t xml:space="preserve">, the equivalent of more than </w:t>
      </w:r>
      <w:r w:rsidRPr="00EA2640">
        <w:rPr>
          <w:rStyle w:val="Emphasis"/>
          <w:rFonts w:asciiTheme="minorHAnsi" w:hAnsiTheme="minorHAnsi" w:cstheme="minorHAnsi"/>
          <w:color w:val="000000" w:themeColor="text1"/>
        </w:rPr>
        <w:t>1 percent of global consumption, from the market</w:t>
      </w:r>
      <w:r w:rsidRPr="00EA2640">
        <w:rPr>
          <w:rFonts w:asciiTheme="minorHAnsi" w:hAnsiTheme="minorHAnsi" w:cstheme="minorHAnsi"/>
          <w:color w:val="000000" w:themeColor="text1"/>
          <w:sz w:val="16"/>
        </w:rPr>
        <w:t xml:space="preserve">. These restraints are scheduled to expire on Sunday, potentially deluging the markets. Analysts at Barclays, an investment bank, said that </w:t>
      </w:r>
      <w:r w:rsidRPr="00EA2640">
        <w:rPr>
          <w:rStyle w:val="StyleUnderline"/>
          <w:rFonts w:asciiTheme="minorHAnsi" w:hAnsiTheme="minorHAnsi" w:cstheme="minorHAnsi"/>
          <w:color w:val="000000" w:themeColor="text1"/>
        </w:rPr>
        <w:t xml:space="preserve">unless the production cuts continue, the price for Brent crude, the international standard, could slide to the $50-a-barrel range from the current $66 a barrel. </w:t>
      </w:r>
      <w:r w:rsidRPr="00EA2640">
        <w:rPr>
          <w:sz w:val="14"/>
          <w:szCs w:val="14"/>
        </w:rPr>
        <w:t>Countries like Saudi Arabia and Kuwait depend on petroleum revenues to finance their budgets and</w:t>
      </w:r>
      <w:r w:rsidRPr="00EA2640">
        <w:rPr>
          <w:rFonts w:asciiTheme="minorHAnsi" w:hAnsiTheme="minorHAnsi" w:cstheme="minorHAnsi"/>
          <w:color w:val="000000" w:themeColor="text1"/>
          <w:sz w:val="8"/>
          <w:szCs w:val="14"/>
        </w:rPr>
        <w:t xml:space="preserve"> </w:t>
      </w:r>
      <w:r w:rsidRPr="00EA2640">
        <w:rPr>
          <w:rFonts w:asciiTheme="minorHAnsi" w:hAnsiTheme="minorHAnsi" w:cstheme="minorHAnsi"/>
          <w:color w:val="000000" w:themeColor="text1"/>
          <w:sz w:val="16"/>
        </w:rPr>
        <w:t>calculate that they are better off selling less than suffering a big price drop. Russia, which is not a member of OPEC, has been reluctant to extend the cut, but President Vladimir V. Putin told reporters at the summit meeting of the Group of 20 nations in Osaka, Japan, on Saturday that he would go along with the rest.</w:t>
      </w:r>
    </w:p>
    <w:p w14:paraId="4CDA8F56" w14:textId="77777777" w:rsidR="007F545B" w:rsidRPr="00EA2640" w:rsidRDefault="007F545B" w:rsidP="007F545B">
      <w:pPr>
        <w:pStyle w:val="Heading4"/>
        <w:rPr>
          <w:rFonts w:asciiTheme="minorHAnsi" w:hAnsiTheme="minorHAnsi" w:cstheme="minorHAnsi"/>
        </w:rPr>
      </w:pPr>
      <w:r w:rsidRPr="00EA2640">
        <w:rPr>
          <w:rFonts w:asciiTheme="minorHAnsi" w:hAnsiTheme="minorHAnsi" w:cstheme="minorHAnsi"/>
        </w:rPr>
        <w:t>Saudi will respond to the plan by quadrupling oil prices</w:t>
      </w:r>
    </w:p>
    <w:p w14:paraId="77B9C462" w14:textId="77777777" w:rsidR="007F545B" w:rsidRPr="00EA2640" w:rsidRDefault="007F545B" w:rsidP="007F545B">
      <w:pPr>
        <w:rPr>
          <w:rFonts w:asciiTheme="minorHAnsi" w:hAnsiTheme="minorHAnsi" w:cstheme="minorHAnsi"/>
          <w:sz w:val="16"/>
          <w:szCs w:val="16"/>
        </w:rPr>
      </w:pPr>
      <w:r w:rsidRPr="00EA2640">
        <w:rPr>
          <w:rStyle w:val="Style13ptBold"/>
          <w:rFonts w:asciiTheme="minorHAnsi" w:hAnsiTheme="minorHAnsi" w:cstheme="minorHAnsi"/>
        </w:rPr>
        <w:t>Davies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(Rob, Reporter for the Guardian, “How much damage can Saudi Arabia do to the global economy?” 10/15/18 </w:t>
      </w:r>
      <w:hyperlink r:id="rId7" w:history="1">
        <w:r w:rsidRPr="00EA2640">
          <w:rPr>
            <w:rStyle w:val="Hyperlink"/>
            <w:rFonts w:asciiTheme="minorHAnsi" w:hAnsiTheme="minorHAnsi" w:cstheme="minorHAnsi"/>
            <w:sz w:val="16"/>
            <w:szCs w:val="16"/>
          </w:rPr>
          <w:t>https://www.theguardian.com/world/2018/oct/15/how-much-damage-can-saudi-arabia-do-to-the-global-economy</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2CAFE441" w14:textId="77777777" w:rsidR="007F545B" w:rsidRPr="00EA2640" w:rsidRDefault="007F545B" w:rsidP="007F545B">
      <w:pPr>
        <w:rPr>
          <w:rFonts w:asciiTheme="minorHAnsi" w:hAnsiTheme="minorHAnsi" w:cstheme="minorHAnsi"/>
          <w:sz w:val="16"/>
        </w:rPr>
      </w:pPr>
      <w:r w:rsidRPr="00EA2640">
        <w:rPr>
          <w:rStyle w:val="StyleUnderline"/>
          <w:rFonts w:asciiTheme="minorHAnsi" w:hAnsiTheme="minorHAnsi" w:cstheme="minorHAnsi"/>
        </w:rPr>
        <w:t xml:space="preserve">Saudi Arabia enjoys a privileged position </w:t>
      </w:r>
      <w:r w:rsidRPr="00EA2640">
        <w:rPr>
          <w:rFonts w:asciiTheme="minorHAnsi" w:hAnsiTheme="minorHAnsi" w:cstheme="minorHAnsi"/>
          <w:sz w:val="16"/>
        </w:rPr>
        <w:t xml:space="preserve">both in geopolitical and economic terms. </w:t>
      </w:r>
      <w:r w:rsidRPr="00EA2640">
        <w:rPr>
          <w:rStyle w:val="Emphasis"/>
          <w:rFonts w:asciiTheme="minorHAnsi" w:hAnsiTheme="minorHAnsi" w:cstheme="minorHAnsi"/>
        </w:rPr>
        <w:t xml:space="preserve">It will have a powerful hand to play if tensions with the US and the west escalate </w:t>
      </w:r>
      <w:r w:rsidRPr="00EA2640">
        <w:rPr>
          <w:rFonts w:asciiTheme="minorHAnsi" w:hAnsiTheme="minorHAnsi" w:cstheme="minorHAnsi"/>
          <w:sz w:val="16"/>
        </w:rPr>
        <w:t xml:space="preserve">and it follows through with Sunday’s warning of retaliation. </w:t>
      </w:r>
      <w:r w:rsidRPr="00EA2640">
        <w:rPr>
          <w:rStyle w:val="StyleUnderline"/>
          <w:rFonts w:asciiTheme="minorHAnsi" w:hAnsiTheme="minorHAnsi" w:cstheme="minorHAnsi"/>
        </w:rPr>
        <w:t>Its vast oil reserves</w:t>
      </w:r>
      <w:r w:rsidRPr="00EA2640">
        <w:rPr>
          <w:rFonts w:asciiTheme="minorHAnsi" w:hAnsiTheme="minorHAnsi" w:cstheme="minorHAnsi"/>
          <w:sz w:val="16"/>
        </w:rPr>
        <w:t xml:space="preserve"> – it claims to have about 260bn barrels still to extract – </w:t>
      </w:r>
      <w:r w:rsidRPr="00EA2640">
        <w:rPr>
          <w:rStyle w:val="Emphasis"/>
          <w:rFonts w:asciiTheme="minorHAnsi" w:hAnsiTheme="minorHAnsi" w:cstheme="minorHAnsi"/>
        </w:rPr>
        <w:t>afford the most obvious advantage</w:t>
      </w:r>
      <w:r w:rsidRPr="00EA2640">
        <w:rPr>
          <w:rFonts w:asciiTheme="minorHAnsi" w:hAnsiTheme="minorHAnsi" w:cstheme="minorHAnsi"/>
          <w:sz w:val="16"/>
        </w:rPr>
        <w:t xml:space="preserve">. </w:t>
      </w:r>
      <w:r w:rsidRPr="00EA2640">
        <w:rPr>
          <w:rStyle w:val="StyleUnderline"/>
          <w:rFonts w:asciiTheme="minorHAnsi" w:hAnsiTheme="minorHAnsi" w:cstheme="minorHAnsi"/>
        </w:rPr>
        <w:t>The kingdom is the world’s largest oil exporter, pumping</w:t>
      </w:r>
      <w:r w:rsidRPr="00EA2640">
        <w:rPr>
          <w:rFonts w:asciiTheme="minorHAnsi" w:hAnsiTheme="minorHAnsi" w:cstheme="minorHAnsi"/>
          <w:sz w:val="16"/>
        </w:rPr>
        <w:t xml:space="preserve"> or shipping </w:t>
      </w:r>
      <w:r w:rsidRPr="00EA2640">
        <w:rPr>
          <w:rStyle w:val="StyleUnderline"/>
          <w:rFonts w:asciiTheme="minorHAnsi" w:hAnsiTheme="minorHAnsi" w:cstheme="minorHAnsi"/>
        </w:rPr>
        <w:t xml:space="preserve">about 7m barrels a day, and giving Riyadh </w:t>
      </w:r>
      <w:r w:rsidRPr="00EA2640">
        <w:rPr>
          <w:rStyle w:val="Emphasis"/>
          <w:rFonts w:asciiTheme="minorHAnsi" w:hAnsiTheme="minorHAnsi" w:cstheme="minorHAnsi"/>
        </w:rPr>
        <w:t>huge clout in the global economy</w:t>
      </w:r>
      <w:r w:rsidRPr="00EA2640">
        <w:rPr>
          <w:rStyle w:val="StyleUnderline"/>
          <w:rFonts w:asciiTheme="minorHAnsi" w:hAnsiTheme="minorHAnsi" w:cstheme="minorHAnsi"/>
        </w:rPr>
        <w:t xml:space="preserve"> because it </w:t>
      </w:r>
      <w:r w:rsidRPr="00EA2640">
        <w:rPr>
          <w:rStyle w:val="Emphasis"/>
          <w:rFonts w:asciiTheme="minorHAnsi" w:hAnsiTheme="minorHAnsi" w:cstheme="minorHAnsi"/>
        </w:rPr>
        <w:t xml:space="preserve">wields power to push up prices. </w:t>
      </w:r>
      <w:r w:rsidRPr="00EA2640">
        <w:rPr>
          <w:rFonts w:asciiTheme="minorHAnsi" w:hAnsiTheme="minorHAnsi" w:cstheme="minorHAnsi"/>
          <w:sz w:val="16"/>
        </w:rPr>
        <w:t xml:space="preserve">An editorial in Arab News by </w:t>
      </w:r>
      <w:proofErr w:type="spellStart"/>
      <w:r w:rsidRPr="00EA2640">
        <w:rPr>
          <w:rFonts w:asciiTheme="minorHAnsi" w:hAnsiTheme="minorHAnsi" w:cstheme="minorHAnsi"/>
          <w:sz w:val="16"/>
        </w:rPr>
        <w:t>Turki</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Aldhakhil</w:t>
      </w:r>
      <w:proofErr w:type="spellEnd"/>
      <w:r w:rsidRPr="00EA2640">
        <w:rPr>
          <w:rFonts w:asciiTheme="minorHAnsi" w:hAnsiTheme="minorHAnsi" w:cstheme="minorHAnsi"/>
          <w:sz w:val="16"/>
        </w:rPr>
        <w:t xml:space="preserve">, the general manager of the official Saudi news channel, Al Arabiya, offers a hint of what could be in the offing. He said </w:t>
      </w:r>
      <w:r w:rsidRPr="00EA2640">
        <w:rPr>
          <w:rStyle w:val="StyleUnderline"/>
          <w:rFonts w:asciiTheme="minorHAnsi" w:hAnsiTheme="minorHAnsi" w:cstheme="minorHAnsi"/>
        </w:rPr>
        <w:t>Riyadh was weighing up 30 measures designed to put pressure on the US if it were to impose sanctions</w:t>
      </w:r>
      <w:r w:rsidRPr="00EA2640">
        <w:rPr>
          <w:rFonts w:asciiTheme="minorHAnsi" w:hAnsiTheme="minorHAnsi" w:cstheme="minorHAnsi"/>
          <w:sz w:val="16"/>
        </w:rPr>
        <w:t xml:space="preserve"> over the disappearance and presumed murder of Jamal Khashoggi inside the country’s Istanbul consulate. </w:t>
      </w:r>
      <w:r w:rsidRPr="00EA2640">
        <w:rPr>
          <w:rStyle w:val="StyleUnderline"/>
          <w:rFonts w:asciiTheme="minorHAnsi" w:hAnsiTheme="minorHAnsi" w:cstheme="minorHAnsi"/>
        </w:rPr>
        <w:t>These would include an oil production cut that could drive prices from around $80</w:t>
      </w:r>
      <w:r w:rsidRPr="00EA2640">
        <w:rPr>
          <w:rFonts w:asciiTheme="minorHAnsi" w:hAnsiTheme="minorHAnsi" w:cstheme="minorHAnsi"/>
          <w:sz w:val="16"/>
        </w:rPr>
        <w:t xml:space="preserve"> (£60</w:t>
      </w:r>
      <w:r w:rsidRPr="00EA2640">
        <w:rPr>
          <w:rStyle w:val="StyleUnderline"/>
          <w:rFonts w:asciiTheme="minorHAnsi" w:hAnsiTheme="minorHAnsi" w:cstheme="minorHAnsi"/>
        </w:rPr>
        <w:t xml:space="preserve">) a barrel to more than $400, more than double the all-time high </w:t>
      </w:r>
      <w:r w:rsidRPr="00EA2640">
        <w:rPr>
          <w:rFonts w:asciiTheme="minorHAnsi" w:hAnsiTheme="minorHAnsi" w:cstheme="minorHAnsi"/>
          <w:sz w:val="16"/>
        </w:rPr>
        <w:t xml:space="preserve">of $147.27 reached in 2008. </w:t>
      </w:r>
      <w:r w:rsidRPr="00EA2640">
        <w:rPr>
          <w:rStyle w:val="Emphasis"/>
          <w:rFonts w:asciiTheme="minorHAnsi" w:hAnsiTheme="minorHAnsi" w:cstheme="minorHAnsi"/>
        </w:rPr>
        <w:t>This would have profound consequences globally</w:t>
      </w:r>
      <w:r w:rsidRPr="00EA2640">
        <w:rPr>
          <w:rFonts w:asciiTheme="minorHAnsi" w:hAnsiTheme="minorHAnsi" w:cstheme="minorHAnsi"/>
          <w:sz w:val="16"/>
        </w:rPr>
        <w:t xml:space="preserve">, not just because motorists would pay more at the petrol pump, but </w:t>
      </w:r>
      <w:r w:rsidRPr="00EA2640">
        <w:rPr>
          <w:rStyle w:val="StyleUnderline"/>
          <w:rFonts w:asciiTheme="minorHAnsi" w:hAnsiTheme="minorHAnsi" w:cstheme="minorHAnsi"/>
        </w:rPr>
        <w:t>because it would force up the cost of all goods that travel by road</w:t>
      </w:r>
      <w:r w:rsidRPr="00EA2640">
        <w:rPr>
          <w:rFonts w:asciiTheme="minorHAnsi" w:hAnsiTheme="minorHAnsi" w:cstheme="minorHAnsi"/>
          <w:sz w:val="16"/>
        </w:rPr>
        <w:t xml:space="preserve">. </w:t>
      </w:r>
      <w:r w:rsidRPr="00EA2640">
        <w:rPr>
          <w:rStyle w:val="StyleUnderline"/>
          <w:rFonts w:asciiTheme="minorHAnsi" w:hAnsiTheme="minorHAnsi" w:cstheme="minorHAnsi"/>
        </w:rPr>
        <w:t>Saudi Arabia</w:t>
      </w:r>
      <w:r w:rsidRPr="00EA2640">
        <w:rPr>
          <w:rFonts w:asciiTheme="minorHAnsi" w:hAnsiTheme="minorHAnsi" w:cstheme="minorHAnsi"/>
          <w:sz w:val="16"/>
        </w:rPr>
        <w:t xml:space="preserve"> also supports thousands of US jobs via its arms purchases. It </w:t>
      </w:r>
      <w:r w:rsidRPr="00EA2640">
        <w:rPr>
          <w:rStyle w:val="StyleUnderline"/>
          <w:rFonts w:asciiTheme="minorHAnsi" w:hAnsiTheme="minorHAnsi" w:cstheme="minorHAnsi"/>
        </w:rPr>
        <w:t>is the world’s second-largest arms importer after India and 61% of those imports come from the US. It was the US’s biggest arms customer last year</w:t>
      </w:r>
      <w:r w:rsidRPr="00EA2640">
        <w:rPr>
          <w:rFonts w:asciiTheme="minorHAnsi" w:hAnsiTheme="minorHAnsi" w:cstheme="minorHAnsi"/>
          <w:sz w:val="16"/>
        </w:rPr>
        <w:t xml:space="preserve">, signing $17.5bn worth of deals, a trend that looks set to continue after Donald Trump signed a $110bn </w:t>
      </w:r>
      <w:proofErr w:type="spellStart"/>
      <w:r w:rsidRPr="00EA2640">
        <w:rPr>
          <w:rFonts w:asciiTheme="minorHAnsi" w:hAnsiTheme="minorHAnsi" w:cstheme="minorHAnsi"/>
          <w:sz w:val="16"/>
        </w:rPr>
        <w:t>defence</w:t>
      </w:r>
      <w:proofErr w:type="spellEnd"/>
      <w:r w:rsidRPr="00EA2640">
        <w:rPr>
          <w:rFonts w:asciiTheme="minorHAnsi" w:hAnsiTheme="minorHAnsi" w:cstheme="minorHAnsi"/>
          <w:sz w:val="16"/>
        </w:rPr>
        <w:t xml:space="preserve"> agreement in Riyadh last year. The alliance stands to benefit US employers such as Lockheed Martin, Boeing, General Electric and ExxonMobil. Some of the firms are reported to have expressed concern to Trump already about the impact that a freeze in Saudi-US relations might have. Riyadh could, for example, simply switch its purchases to other major arms exporters such as Russia and China. Trump’s trip to the Arabian peninsula last year also yielded an agreement that the kingdom’s Public Investment Fund, which manages its vast oil wealth, would invest in US infrastructure </w:t>
      </w:r>
      <w:proofErr w:type="spellStart"/>
      <w:r w:rsidRPr="00EA2640">
        <w:rPr>
          <w:rFonts w:asciiTheme="minorHAnsi" w:hAnsiTheme="minorHAnsi" w:cstheme="minorHAnsi"/>
          <w:sz w:val="16"/>
        </w:rPr>
        <w:t>programmes</w:t>
      </w:r>
      <w:proofErr w:type="spellEnd"/>
      <w:r w:rsidRPr="00EA2640">
        <w:rPr>
          <w:rFonts w:asciiTheme="minorHAnsi" w:hAnsiTheme="minorHAnsi" w:cstheme="minorHAnsi"/>
          <w:sz w:val="16"/>
        </w:rPr>
        <w:t xml:space="preserve">. The PIF is to stump up $20bn of a $40bn pot overseen by the global asset manager Blackstone. The fund, however, has yet to gather any serious momentum. </w:t>
      </w:r>
      <w:r w:rsidRPr="00EA2640">
        <w:rPr>
          <w:rStyle w:val="StyleUnderline"/>
          <w:rFonts w:asciiTheme="minorHAnsi" w:hAnsiTheme="minorHAnsi" w:cstheme="minorHAnsi"/>
        </w:rPr>
        <w:t>Saudi Arabia has shown in the past that it is not afraid to leverage its unique political and economic position to get its own way</w:t>
      </w:r>
      <w:r w:rsidRPr="00EA2640">
        <w:rPr>
          <w:rFonts w:asciiTheme="minorHAnsi" w:hAnsiTheme="minorHAnsi" w:cstheme="minorHAnsi"/>
          <w:sz w:val="16"/>
        </w:rPr>
        <w:t xml:space="preserve">. An investigation into allegations of bribery involving the British </w:t>
      </w:r>
      <w:proofErr w:type="spellStart"/>
      <w:r w:rsidRPr="00EA2640">
        <w:rPr>
          <w:rFonts w:asciiTheme="minorHAnsi" w:hAnsiTheme="minorHAnsi" w:cstheme="minorHAnsi"/>
          <w:sz w:val="16"/>
        </w:rPr>
        <w:t>defence</w:t>
      </w:r>
      <w:proofErr w:type="spellEnd"/>
      <w:r w:rsidRPr="00EA2640">
        <w:rPr>
          <w:rFonts w:asciiTheme="minorHAnsi" w:hAnsiTheme="minorHAnsi" w:cstheme="minorHAnsi"/>
          <w:sz w:val="16"/>
        </w:rPr>
        <w:t xml:space="preserve"> firm BAE Systems in the country was dropped under Tony Blair’s government in 2006. Blair said Riyadh had threatened to stop cooperating on intelligence matters, putting Britain at greater risk of a terrorist attack. Seth </w:t>
      </w:r>
      <w:proofErr w:type="spellStart"/>
      <w:r w:rsidRPr="00EA2640">
        <w:rPr>
          <w:rFonts w:asciiTheme="minorHAnsi" w:hAnsiTheme="minorHAnsi" w:cstheme="minorHAnsi"/>
          <w:sz w:val="16"/>
        </w:rPr>
        <w:t>Frantzman</w:t>
      </w:r>
      <w:proofErr w:type="spellEnd"/>
      <w:r w:rsidRPr="00EA2640">
        <w:rPr>
          <w:rFonts w:asciiTheme="minorHAnsi" w:hAnsiTheme="minorHAnsi" w:cstheme="minorHAnsi"/>
          <w:sz w:val="16"/>
        </w:rPr>
        <w:t>, the executive director of the US-based Middle East Center for Reporting and Analysis, said the kingdom’s importance to US strategy in the Gulf, particularly as a bulwark against Iran, gave it great influence. “They’re part of an American-Saudi-UAE alliance, and the current US administration is tough on Iran, so in some ways the US is more beholden to Saudi Arabia than in previous years,” he said. “</w:t>
      </w:r>
      <w:r w:rsidRPr="00EA2640">
        <w:rPr>
          <w:rStyle w:val="StyleUnderline"/>
          <w:rFonts w:asciiTheme="minorHAnsi" w:hAnsiTheme="minorHAnsi" w:cstheme="minorHAnsi"/>
        </w:rPr>
        <w:t>They don’t want to be humiliated in this exchange. The US press says Trump will punish Saudi Arabia, and they don’t want to come out of this looking like the child being punished</w:t>
      </w:r>
      <w:r w:rsidRPr="00EA2640">
        <w:rPr>
          <w:rFonts w:asciiTheme="minorHAnsi" w:hAnsiTheme="minorHAnsi" w:cstheme="minorHAnsi"/>
          <w:sz w:val="16"/>
        </w:rPr>
        <w:t>. “</w:t>
      </w:r>
      <w:r w:rsidRPr="00EA2640">
        <w:rPr>
          <w:rStyle w:val="StyleUnderline"/>
          <w:rFonts w:asciiTheme="minorHAnsi" w:hAnsiTheme="minorHAnsi" w:cstheme="minorHAnsi"/>
        </w:rPr>
        <w:t xml:space="preserve">Saudi probably feels it’s on a winning streak </w:t>
      </w:r>
      <w:r w:rsidRPr="00EA2640">
        <w:rPr>
          <w:rStyle w:val="StyleUnderline"/>
          <w:rFonts w:asciiTheme="minorHAnsi" w:hAnsiTheme="minorHAnsi" w:cstheme="minorHAnsi"/>
        </w:rPr>
        <w:lastRenderedPageBreak/>
        <w:t>economically and if it has to take a hit</w:t>
      </w:r>
      <w:r w:rsidRPr="00EA2640">
        <w:rPr>
          <w:rFonts w:asciiTheme="minorHAnsi" w:hAnsiTheme="minorHAnsi" w:cstheme="minorHAnsi"/>
          <w:sz w:val="16"/>
        </w:rPr>
        <w:t>, which it already is in terms of its image</w:t>
      </w:r>
      <w:r w:rsidRPr="00EA2640">
        <w:rPr>
          <w:rStyle w:val="StyleUnderline"/>
          <w:rFonts w:asciiTheme="minorHAnsi" w:hAnsiTheme="minorHAnsi" w:cstheme="minorHAnsi"/>
        </w:rPr>
        <w:t>, it will be made up for by the fact they’ll find markets somewhere else</w:t>
      </w:r>
      <w:r w:rsidRPr="00EA2640">
        <w:rPr>
          <w:rFonts w:asciiTheme="minorHAnsi" w:hAnsiTheme="minorHAnsi" w:cstheme="minorHAnsi"/>
          <w:sz w:val="16"/>
        </w:rPr>
        <w:t>.”</w:t>
      </w:r>
    </w:p>
    <w:p w14:paraId="72D466CE" w14:textId="77777777" w:rsidR="007F545B" w:rsidRPr="00EA2640" w:rsidRDefault="007F545B" w:rsidP="007F545B">
      <w:pPr>
        <w:pStyle w:val="Heading4"/>
      </w:pPr>
      <w:r w:rsidRPr="00EA2640">
        <w:t>*Insert Impact Mod*</w:t>
      </w:r>
    </w:p>
    <w:p w14:paraId="1B58F15A" w14:textId="18D77052" w:rsidR="00CE4225" w:rsidRPr="00EA2640" w:rsidRDefault="00CE4225" w:rsidP="00E06AA9">
      <w:pPr>
        <w:pStyle w:val="Heading3"/>
        <w:rPr>
          <w:rFonts w:asciiTheme="minorHAnsi" w:hAnsiTheme="minorHAnsi" w:cstheme="minorHAnsi"/>
        </w:rPr>
      </w:pPr>
      <w:r w:rsidRPr="00EA2640">
        <w:rPr>
          <w:rFonts w:asciiTheme="minorHAnsi" w:hAnsiTheme="minorHAnsi" w:cstheme="minorHAnsi"/>
        </w:rPr>
        <w:lastRenderedPageBreak/>
        <w:t xml:space="preserve">1NC—Generic </w:t>
      </w:r>
    </w:p>
    <w:p w14:paraId="108D3981" w14:textId="77777777" w:rsidR="006C1B95" w:rsidRPr="00EA2640" w:rsidRDefault="006C1B95" w:rsidP="006C1B95">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prices are stable at around $65/barrel—OPEC and Russia are keeping prices stable</w:t>
      </w:r>
    </w:p>
    <w:p w14:paraId="14E3CC54" w14:textId="77777777" w:rsidR="006C1B95" w:rsidRPr="00EA2640" w:rsidRDefault="006C1B95" w:rsidP="006C1B95">
      <w:pPr>
        <w:rPr>
          <w:rFonts w:asciiTheme="minorHAnsi" w:eastAsia="Times New Roman" w:hAnsiTheme="minorHAnsi" w:cstheme="minorHAnsi"/>
          <w:color w:val="000000" w:themeColor="text1"/>
        </w:rPr>
      </w:pPr>
      <w:r w:rsidRPr="00EA2640">
        <w:rPr>
          <w:rStyle w:val="Style13ptBold"/>
          <w:rFonts w:asciiTheme="minorHAnsi" w:hAnsiTheme="minorHAnsi" w:cstheme="minorHAnsi"/>
          <w:color w:val="000000" w:themeColor="text1"/>
        </w:rPr>
        <w:t>Reed 6/29</w:t>
      </w:r>
      <w:r w:rsidRPr="00EA2640">
        <w:rPr>
          <w:rFonts w:asciiTheme="minorHAnsi" w:hAnsiTheme="minorHAnsi" w:cstheme="minorHAnsi"/>
          <w:color w:val="000000" w:themeColor="text1"/>
        </w:rPr>
        <w:t xml:space="preserve"> [Stanley Reed, London based Journalist writing for the New York Times on energy, The New York Times, “</w:t>
      </w:r>
      <w:r w:rsidRPr="00EA2640">
        <w:rPr>
          <w:rStyle w:val="StyleUnderline"/>
          <w:rFonts w:asciiTheme="minorHAnsi" w:hAnsiTheme="minorHAnsi" w:cstheme="minorHAnsi"/>
          <w:color w:val="000000" w:themeColor="text1"/>
        </w:rPr>
        <w:t xml:space="preserve">OPEC and Russia Seek to </w:t>
      </w:r>
      <w:proofErr w:type="spellStart"/>
      <w:r w:rsidRPr="00EA2640">
        <w:rPr>
          <w:rStyle w:val="StyleUnderline"/>
          <w:rFonts w:asciiTheme="minorHAnsi" w:hAnsiTheme="minorHAnsi" w:cstheme="minorHAnsi"/>
          <w:color w:val="000000" w:themeColor="text1"/>
        </w:rPr>
        <w:t>Suport</w:t>
      </w:r>
      <w:proofErr w:type="spellEnd"/>
      <w:r w:rsidRPr="00EA2640">
        <w:rPr>
          <w:rStyle w:val="StyleUnderline"/>
          <w:rFonts w:asciiTheme="minorHAnsi" w:hAnsiTheme="minorHAnsi" w:cstheme="minorHAnsi"/>
          <w:color w:val="000000" w:themeColor="text1"/>
        </w:rPr>
        <w:t xml:space="preserve"> the Price of Oil’</w:t>
      </w:r>
      <w:r w:rsidRPr="00EA2640">
        <w:rPr>
          <w:rFonts w:asciiTheme="minorHAnsi" w:hAnsiTheme="minorHAnsi" w:cstheme="minorHAnsi"/>
          <w:color w:val="000000" w:themeColor="text1"/>
        </w:rPr>
        <w:t xml:space="preserve">, 6/29/19, accessed 7/1/19, </w:t>
      </w:r>
      <w:hyperlink r:id="rId8" w:history="1">
        <w:r w:rsidRPr="00EA2640">
          <w:rPr>
            <w:rStyle w:val="Hyperlink"/>
          </w:rPr>
          <w:t>https://www.nytimes.com/2019/06/29/business/opec-russia-oil-price.html</w:t>
        </w:r>
      </w:hyperlink>
      <w:r w:rsidRPr="00EA2640">
        <w:rPr>
          <w:rFonts w:asciiTheme="minorHAnsi" w:hAnsiTheme="minorHAnsi" w:cstheme="minorHAnsi"/>
          <w:color w:val="000000" w:themeColor="text1"/>
        </w:rPr>
        <w:t>] AP</w:t>
      </w:r>
    </w:p>
    <w:p w14:paraId="02226A6B" w14:textId="77777777" w:rsidR="006C1B95" w:rsidRPr="00EA2640" w:rsidRDefault="006C1B95" w:rsidP="006C1B95">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OPEC officials expect that the oil ministers and Russia will agree to extend their production cuts</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which are intended to remove 1.2 million barrels a day</w:t>
      </w:r>
      <w:r w:rsidRPr="00EA2640">
        <w:rPr>
          <w:rFonts w:asciiTheme="minorHAnsi" w:hAnsiTheme="minorHAnsi" w:cstheme="minorHAnsi"/>
          <w:color w:val="000000" w:themeColor="text1"/>
          <w:sz w:val="16"/>
        </w:rPr>
        <w:t xml:space="preserve">, the equivalent of more than </w:t>
      </w:r>
      <w:r w:rsidRPr="00EA2640">
        <w:rPr>
          <w:rStyle w:val="Emphasis"/>
          <w:rFonts w:asciiTheme="minorHAnsi" w:hAnsiTheme="minorHAnsi" w:cstheme="minorHAnsi"/>
          <w:color w:val="000000" w:themeColor="text1"/>
        </w:rPr>
        <w:t>1 percent of global consumption, from the market</w:t>
      </w:r>
      <w:r w:rsidRPr="00EA2640">
        <w:rPr>
          <w:rFonts w:asciiTheme="minorHAnsi" w:hAnsiTheme="minorHAnsi" w:cstheme="minorHAnsi"/>
          <w:color w:val="000000" w:themeColor="text1"/>
          <w:sz w:val="16"/>
        </w:rPr>
        <w:t xml:space="preserve">. These restraints are scheduled to expire on Sunday, potentially deluging the markets. Analysts at Barclays, an investment bank, said that </w:t>
      </w:r>
      <w:r w:rsidRPr="00EA2640">
        <w:rPr>
          <w:rStyle w:val="StyleUnderline"/>
          <w:rFonts w:asciiTheme="minorHAnsi" w:hAnsiTheme="minorHAnsi" w:cstheme="minorHAnsi"/>
          <w:color w:val="000000" w:themeColor="text1"/>
        </w:rPr>
        <w:t xml:space="preserve">unless the production cuts continue, the price for Brent crude, the international standard, could slide to the $50-a-barrel range from the current $66 a barrel. </w:t>
      </w:r>
      <w:r w:rsidRPr="00EA2640">
        <w:rPr>
          <w:sz w:val="14"/>
          <w:szCs w:val="14"/>
        </w:rPr>
        <w:t>Countries like Saudi Arabia and Kuwait depend on petroleum revenues to finance their budgets and</w:t>
      </w:r>
      <w:r w:rsidRPr="00EA2640">
        <w:rPr>
          <w:rFonts w:asciiTheme="minorHAnsi" w:hAnsiTheme="minorHAnsi" w:cstheme="minorHAnsi"/>
          <w:color w:val="000000" w:themeColor="text1"/>
          <w:sz w:val="8"/>
          <w:szCs w:val="14"/>
        </w:rPr>
        <w:t xml:space="preserve"> </w:t>
      </w:r>
      <w:r w:rsidRPr="00EA2640">
        <w:rPr>
          <w:rFonts w:asciiTheme="minorHAnsi" w:hAnsiTheme="minorHAnsi" w:cstheme="minorHAnsi"/>
          <w:color w:val="000000" w:themeColor="text1"/>
          <w:sz w:val="16"/>
        </w:rPr>
        <w:t>calculate that they are better off selling less than suffering a big price drop. Russia, which is not a member of OPEC, has been reluctant to extend the cut, but President Vladimir V. Putin told reporters at the summit meeting of the Group of 20 nations in Osaka, Japan, on Saturday that he would go along with the rest.</w:t>
      </w:r>
    </w:p>
    <w:p w14:paraId="79087B25" w14:textId="77777777" w:rsidR="007F545B" w:rsidRPr="00EA2640" w:rsidRDefault="007F545B" w:rsidP="007F545B">
      <w:pPr>
        <w:pStyle w:val="Heading4"/>
        <w:rPr>
          <w:rFonts w:asciiTheme="minorHAnsi" w:hAnsiTheme="minorHAnsi" w:cstheme="minorHAnsi"/>
        </w:rPr>
      </w:pPr>
      <w:r w:rsidRPr="00EA2640">
        <w:rPr>
          <w:rFonts w:asciiTheme="minorHAnsi" w:hAnsiTheme="minorHAnsi" w:cstheme="minorHAnsi"/>
        </w:rPr>
        <w:t>Arms sales keep oil prices low—they ensure access to oil and contain political violence</w:t>
      </w:r>
    </w:p>
    <w:p w14:paraId="55694595" w14:textId="77777777" w:rsidR="007F545B" w:rsidRPr="00EA2640" w:rsidRDefault="007F545B" w:rsidP="007F545B">
      <w:pPr>
        <w:rPr>
          <w:rStyle w:val="Style13ptBold"/>
          <w:rFonts w:asciiTheme="minorHAnsi" w:hAnsiTheme="minorHAnsi" w:cstheme="minorHAnsi"/>
        </w:rPr>
      </w:pPr>
      <w:r w:rsidRPr="00EA2640">
        <w:rPr>
          <w:rStyle w:val="Style13ptBold"/>
          <w:rFonts w:asciiTheme="minorHAnsi" w:hAnsiTheme="minorHAnsi" w:cstheme="minorHAnsi"/>
        </w:rPr>
        <w:t xml:space="preserve">Bove, </w:t>
      </w:r>
      <w:proofErr w:type="spellStart"/>
      <w:r w:rsidRPr="00EA2640">
        <w:rPr>
          <w:rStyle w:val="Style13ptBold"/>
          <w:rFonts w:asciiTheme="minorHAnsi" w:hAnsiTheme="minorHAnsi" w:cstheme="minorHAnsi"/>
        </w:rPr>
        <w:t>Deiana</w:t>
      </w:r>
      <w:proofErr w:type="spellEnd"/>
      <w:r w:rsidRPr="00EA2640">
        <w:rPr>
          <w:rStyle w:val="Style13ptBold"/>
          <w:rFonts w:asciiTheme="minorHAnsi" w:hAnsiTheme="minorHAnsi" w:cstheme="minorHAnsi"/>
        </w:rPr>
        <w:t xml:space="preserve">, </w:t>
      </w:r>
      <w:proofErr w:type="spellStart"/>
      <w:r w:rsidRPr="00EA2640">
        <w:rPr>
          <w:rStyle w:val="Style13ptBold"/>
          <w:rFonts w:asciiTheme="minorHAnsi" w:hAnsiTheme="minorHAnsi" w:cstheme="minorHAnsi"/>
        </w:rPr>
        <w:t>Nistico</w:t>
      </w:r>
      <w:proofErr w:type="spellEnd"/>
      <w:r w:rsidRPr="00EA2640">
        <w:rPr>
          <w:rStyle w:val="Style13ptBold"/>
          <w:rFonts w:asciiTheme="minorHAnsi" w:hAnsiTheme="minorHAnsi" w:cstheme="minorHAnsi"/>
        </w:rPr>
        <w:t xml:space="preserve"> 18  </w:t>
      </w:r>
    </w:p>
    <w:p w14:paraId="429F4ACF" w14:textId="77777777" w:rsidR="007F545B" w:rsidRPr="00EA2640" w:rsidRDefault="007F545B" w:rsidP="007F545B">
      <w:pPr>
        <w:rPr>
          <w:rFonts w:asciiTheme="minorHAnsi" w:hAnsiTheme="minorHAnsi" w:cstheme="minorHAnsi"/>
        </w:rPr>
      </w:pPr>
      <w:r w:rsidRPr="00EA2640">
        <w:rPr>
          <w:rFonts w:asciiTheme="minorHAnsi" w:hAnsiTheme="minorHAnsi" w:cstheme="minorHAnsi"/>
        </w:rPr>
        <w:t>(</w:t>
      </w:r>
      <w:proofErr w:type="spellStart"/>
      <w:r w:rsidRPr="00EA2640">
        <w:rPr>
          <w:rFonts w:asciiTheme="minorHAnsi" w:hAnsiTheme="minorHAnsi" w:cstheme="minorHAnsi"/>
        </w:rPr>
        <w:t>Vicenzo</w:t>
      </w:r>
      <w:proofErr w:type="spellEnd"/>
      <w:r w:rsidRPr="00EA2640">
        <w:rPr>
          <w:rFonts w:asciiTheme="minorHAnsi" w:hAnsiTheme="minorHAnsi" w:cstheme="minorHAnsi"/>
        </w:rPr>
        <w:t xml:space="preserve">, Claudio, and Roberto; Vincenzo Bove is an associate professor at The University of Warwick, Claudio </w:t>
      </w:r>
      <w:proofErr w:type="spellStart"/>
      <w:r w:rsidRPr="00EA2640">
        <w:rPr>
          <w:rFonts w:asciiTheme="minorHAnsi" w:hAnsiTheme="minorHAnsi" w:cstheme="minorHAnsi"/>
        </w:rPr>
        <w:t>Deiana</w:t>
      </w:r>
      <w:proofErr w:type="spellEnd"/>
      <w:r w:rsidRPr="00EA2640">
        <w:rPr>
          <w:rFonts w:asciiTheme="minorHAnsi" w:hAnsiTheme="minorHAnsi" w:cstheme="minorHAnsi"/>
        </w:rPr>
        <w:t xml:space="preserve"> is an Assistant Professor at the Department of Economics and Business Science of the University of Cagliari, Roberto </w:t>
      </w:r>
      <w:proofErr w:type="spellStart"/>
      <w:r w:rsidRPr="00EA2640">
        <w:rPr>
          <w:rFonts w:asciiTheme="minorHAnsi" w:hAnsiTheme="minorHAnsi" w:cstheme="minorHAnsi"/>
        </w:rPr>
        <w:t>Nistico</w:t>
      </w:r>
      <w:proofErr w:type="spellEnd"/>
      <w:r w:rsidRPr="00EA2640">
        <w:rPr>
          <w:rFonts w:asciiTheme="minorHAnsi" w:hAnsiTheme="minorHAnsi" w:cstheme="minorHAnsi"/>
        </w:rPr>
        <w:t xml:space="preserve"> is a Senior Assistant Professor of Economics (RTD-B), University of Naples Federico II. Research Fellow, Center for Studies in Economics and Finance (CSEF); 3/19/18, “Global Arms Trade and Oil Dependence*”, </w:t>
      </w:r>
      <w:hyperlink r:id="rId9" w:history="1">
        <w:r w:rsidRPr="00EA2640">
          <w:rPr>
            <w:rStyle w:val="Hyperlink"/>
            <w:rFonts w:asciiTheme="minorHAnsi" w:hAnsiTheme="minorHAnsi" w:cstheme="minorHAnsi"/>
          </w:rPr>
          <w:t>https://academic.oup.com/jleo/article/34/2/272/4943983/</w:t>
        </w:r>
      </w:hyperlink>
      <w:r w:rsidRPr="00EA2640">
        <w:rPr>
          <w:rFonts w:asciiTheme="minorHAnsi" w:hAnsiTheme="minorHAnsi" w:cstheme="minorHAnsi"/>
        </w:rPr>
        <w:t xml:space="preserve"> AMG)</w:t>
      </w:r>
    </w:p>
    <w:p w14:paraId="7405AD54" w14:textId="74E9BE0B" w:rsidR="007F545B" w:rsidRPr="00EA2640" w:rsidRDefault="007F545B" w:rsidP="007F545B">
      <w:pPr>
        <w:rPr>
          <w:rFonts w:asciiTheme="minorHAnsi" w:hAnsiTheme="minorHAnsi" w:cstheme="minorHAnsi"/>
          <w:sz w:val="16"/>
        </w:rPr>
      </w:pPr>
      <w:r w:rsidRPr="00EA2640">
        <w:rPr>
          <w:rFonts w:asciiTheme="minorHAnsi" w:hAnsiTheme="minorHAnsi" w:cstheme="minorHAnsi"/>
          <w:sz w:val="16"/>
        </w:rPr>
        <w:t xml:space="preserve">One of the most debated issues in the study of international economics revolves around the question of whether and to what extent the economic ties between nations affect or are affected by the “flag”, that is, the nature and quality of their diplomatic relations. </w:t>
      </w:r>
      <w:r w:rsidRPr="00EA2640">
        <w:rPr>
          <w:rStyle w:val="StyleUnderline"/>
          <w:rFonts w:asciiTheme="minorHAnsi" w:hAnsiTheme="minorHAnsi" w:cstheme="minorHAnsi"/>
        </w:rPr>
        <w:t>The arms trade</w:t>
      </w:r>
      <w:r w:rsidRPr="00EA2640">
        <w:rPr>
          <w:rFonts w:asciiTheme="minorHAnsi" w:hAnsiTheme="minorHAnsi" w:cstheme="minorHAnsi"/>
          <w:sz w:val="16"/>
        </w:rPr>
        <w:t xml:space="preserve"> is a very sensitive issue as it </w:t>
      </w:r>
      <w:r w:rsidRPr="00EA2640">
        <w:rPr>
          <w:rStyle w:val="StyleUnderline"/>
          <w:rFonts w:asciiTheme="minorHAnsi" w:hAnsiTheme="minorHAnsi" w:cstheme="minorHAnsi"/>
        </w:rPr>
        <w:t>reveals national interests beyond simple economic considerations</w:t>
      </w:r>
      <w:r w:rsidRPr="00EA2640">
        <w:rPr>
          <w:rFonts w:asciiTheme="minorHAnsi" w:hAnsiTheme="minorHAnsi" w:cstheme="minorHAnsi"/>
          <w:sz w:val="16"/>
        </w:rPr>
        <w:t xml:space="preserve">; as such, the volume of bilateral arms transfers can be used as a barometer of political relations between the supplier and the recipient states. The empirical literature on the arms trade is remarkably scarce and the aim of this article is to advance the relevance of energy dependence, and in particular of oil, in explaining the volume of arms transfers between countries. We claim that instances of </w:t>
      </w:r>
      <w:r w:rsidRPr="00EA2640">
        <w:rPr>
          <w:rStyle w:val="StyleUnderline"/>
          <w:rFonts w:asciiTheme="minorHAnsi" w:hAnsiTheme="minorHAnsi" w:cstheme="minorHAnsi"/>
        </w:rPr>
        <w:t xml:space="preserve">political violence can cause disruptions in the global supply of oil and increasing oil prices. Oil-dependent economies have therefore incentives to provide security by selling or giving away arms to oil-rich countries to lower their risks of political </w:t>
      </w:r>
      <w:proofErr w:type="spellStart"/>
      <w:r w:rsidRPr="00EA2640">
        <w:rPr>
          <w:rStyle w:val="StyleUnderline"/>
          <w:rFonts w:asciiTheme="minorHAnsi" w:hAnsiTheme="minorHAnsi" w:cstheme="minorHAnsi"/>
        </w:rPr>
        <w:t>turmoils</w:t>
      </w:r>
      <w:proofErr w:type="spellEnd"/>
      <w:r w:rsidRPr="00EA2640">
        <w:rPr>
          <w:rStyle w:val="StyleUnderline"/>
          <w:rFonts w:asciiTheme="minorHAnsi" w:hAnsiTheme="minorHAnsi" w:cstheme="minorHAnsi"/>
        </w:rPr>
        <w:t xml:space="preserve"> and instabilities. This indirect military support should in turn ensure that countries maintain crude oil production within a target range</w:t>
      </w:r>
      <w:r w:rsidRPr="00EA2640">
        <w:rPr>
          <w:rFonts w:asciiTheme="minorHAnsi" w:hAnsiTheme="minorHAnsi" w:cstheme="minorHAnsi"/>
          <w:sz w:val="16"/>
        </w:rPr>
        <w:t xml:space="preserve">. By the same token, </w:t>
      </w:r>
      <w:r w:rsidRPr="00EA2640">
        <w:rPr>
          <w:rStyle w:val="StyleUnderline"/>
          <w:rFonts w:asciiTheme="minorHAnsi" w:hAnsiTheme="minorHAnsi" w:cstheme="minorHAnsi"/>
        </w:rPr>
        <w:t>countries with proven as well as a potential for oil production are more likely to receive weapons by oil-dependent economies</w:t>
      </w:r>
      <w:r w:rsidRPr="00EA2640">
        <w:rPr>
          <w:rFonts w:asciiTheme="minorHAnsi" w:hAnsiTheme="minorHAnsi" w:cstheme="minorHAnsi"/>
          <w:sz w:val="16"/>
        </w:rPr>
        <w:t xml:space="preserve">. We argue for the existence of both a bilateral or local oil dependence as well as a global oil dependence. The former indicates that </w:t>
      </w:r>
      <w:r w:rsidRPr="00EA2640">
        <w:rPr>
          <w:rStyle w:val="StyleUnderline"/>
          <w:rFonts w:asciiTheme="minorHAnsi" w:hAnsiTheme="minorHAnsi" w:cstheme="minorHAnsi"/>
        </w:rPr>
        <w:t xml:space="preserve">arms import is positively tied to the quantities of oil exported to the arms supplier. </w:t>
      </w:r>
      <w:r w:rsidRPr="00EA2640">
        <w:rPr>
          <w:sz w:val="16"/>
          <w:szCs w:val="16"/>
        </w:rPr>
        <w:t>Speculatively,</w:t>
      </w:r>
      <w:r w:rsidRPr="00EA2640">
        <w:rPr>
          <w:rStyle w:val="StyleUnderline"/>
          <w:rFonts w:asciiTheme="minorHAnsi" w:hAnsiTheme="minorHAnsi" w:cstheme="minorHAnsi"/>
          <w:sz w:val="16"/>
          <w:szCs w:val="16"/>
        </w:rPr>
        <w:t xml:space="preserve"> </w:t>
      </w:r>
      <w:r w:rsidRPr="00EA2640">
        <w:rPr>
          <w:rStyle w:val="StyleUnderline"/>
          <w:rFonts w:asciiTheme="minorHAnsi" w:hAnsiTheme="minorHAnsi" w:cstheme="minorHAnsi"/>
        </w:rPr>
        <w:t>arms export to a specific country is affected by the degree of dependence on its supply of oil.</w:t>
      </w:r>
      <w:r w:rsidRPr="00EA2640">
        <w:rPr>
          <w:rFonts w:asciiTheme="minorHAnsi" w:hAnsiTheme="minorHAnsi" w:cstheme="minorHAnsi"/>
          <w:sz w:val="16"/>
        </w:rPr>
        <w:t xml:space="preserve"> The latter indicates that </w:t>
      </w:r>
      <w:r w:rsidRPr="00EA2640">
        <w:rPr>
          <w:rStyle w:val="StyleUnderline"/>
          <w:rFonts w:asciiTheme="minorHAnsi" w:hAnsiTheme="minorHAnsi" w:cstheme="minorHAnsi"/>
        </w:rPr>
        <w:t>global dependence on oil is a motivated factor for the arms trade and increases the volume of arms transfers between countries, even in absence of a direct bilateral oil-for-weapons exchange</w:t>
      </w:r>
      <w:r w:rsidRPr="00EA2640">
        <w:rPr>
          <w:rFonts w:asciiTheme="minorHAnsi" w:hAnsiTheme="minorHAnsi" w:cstheme="minorHAnsi"/>
          <w:sz w:val="16"/>
        </w:rPr>
        <w:t>.</w:t>
      </w:r>
    </w:p>
    <w:p w14:paraId="462CA41B" w14:textId="69C020E6" w:rsidR="00CC3654" w:rsidRPr="00EA2640" w:rsidRDefault="00CC3654" w:rsidP="00CC3654">
      <w:pPr>
        <w:pStyle w:val="Heading4"/>
      </w:pPr>
      <w:r w:rsidRPr="00EA2640">
        <w:t>*Insert Impact Mod</w:t>
      </w:r>
      <w:r w:rsidR="002227A4" w:rsidRPr="00EA2640">
        <w:t>*</w:t>
      </w:r>
    </w:p>
    <w:p w14:paraId="580AAE32" w14:textId="51F1F392" w:rsidR="005230A6" w:rsidRPr="00EA2640" w:rsidRDefault="005230A6" w:rsidP="00C30593">
      <w:pPr>
        <w:pStyle w:val="Heading2"/>
        <w:rPr>
          <w:rFonts w:asciiTheme="minorHAnsi" w:hAnsiTheme="minorHAnsi" w:cstheme="minorHAnsi"/>
        </w:rPr>
      </w:pPr>
      <w:r w:rsidRPr="00EA2640">
        <w:rPr>
          <w:rFonts w:asciiTheme="minorHAnsi" w:hAnsiTheme="minorHAnsi" w:cstheme="minorHAnsi"/>
        </w:rPr>
        <w:lastRenderedPageBreak/>
        <w:t>UQ</w:t>
      </w:r>
    </w:p>
    <w:p w14:paraId="63DFC79C" w14:textId="385FAEEF" w:rsidR="00C31546" w:rsidRPr="00EA2640" w:rsidRDefault="00C31546" w:rsidP="00830323">
      <w:pPr>
        <w:pStyle w:val="Heading3"/>
        <w:rPr>
          <w:rFonts w:asciiTheme="minorHAnsi" w:hAnsiTheme="minorHAnsi" w:cstheme="minorHAnsi"/>
        </w:rPr>
      </w:pPr>
      <w:r w:rsidRPr="00EA2640">
        <w:rPr>
          <w:rFonts w:asciiTheme="minorHAnsi" w:hAnsiTheme="minorHAnsi" w:cstheme="minorHAnsi"/>
        </w:rPr>
        <w:lastRenderedPageBreak/>
        <w:t>UQ—Potential 1NC</w:t>
      </w:r>
    </w:p>
    <w:p w14:paraId="49C6CE61" w14:textId="77777777" w:rsidR="00C31546" w:rsidRPr="00EA2640" w:rsidRDefault="00C31546" w:rsidP="00C31546"/>
    <w:p w14:paraId="3746713E" w14:textId="77777777" w:rsidR="00A17654" w:rsidRPr="00EA2640" w:rsidRDefault="00A17654" w:rsidP="00A17654">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prices are stable at around $65/barrel—OPEC and Russia are keeping prices stable</w:t>
      </w:r>
    </w:p>
    <w:p w14:paraId="24731AA9" w14:textId="77777777" w:rsidR="00A17654" w:rsidRPr="00EA2640" w:rsidRDefault="00A17654" w:rsidP="00A17654">
      <w:pPr>
        <w:rPr>
          <w:rFonts w:asciiTheme="minorHAnsi" w:eastAsia="Times New Roman" w:hAnsiTheme="minorHAnsi" w:cstheme="minorHAnsi"/>
          <w:color w:val="000000" w:themeColor="text1"/>
        </w:rPr>
      </w:pPr>
      <w:r w:rsidRPr="00EA2640">
        <w:rPr>
          <w:rStyle w:val="Style13ptBold"/>
          <w:rFonts w:asciiTheme="minorHAnsi" w:hAnsiTheme="minorHAnsi" w:cstheme="minorHAnsi"/>
          <w:color w:val="000000" w:themeColor="text1"/>
        </w:rPr>
        <w:t>Reed 6/29</w:t>
      </w:r>
      <w:r w:rsidRPr="00EA2640">
        <w:rPr>
          <w:rFonts w:asciiTheme="minorHAnsi" w:hAnsiTheme="minorHAnsi" w:cstheme="minorHAnsi"/>
          <w:color w:val="000000" w:themeColor="text1"/>
        </w:rPr>
        <w:t xml:space="preserve"> [Stanley Reed, London based Journalist writing for the New York Times on energy, The New York Times, “</w:t>
      </w:r>
      <w:r w:rsidRPr="00EA2640">
        <w:rPr>
          <w:rStyle w:val="StyleUnderline"/>
          <w:rFonts w:asciiTheme="minorHAnsi" w:hAnsiTheme="minorHAnsi" w:cstheme="minorHAnsi"/>
          <w:color w:val="000000" w:themeColor="text1"/>
        </w:rPr>
        <w:t xml:space="preserve">OPEC and Russia Seek to </w:t>
      </w:r>
      <w:proofErr w:type="spellStart"/>
      <w:r w:rsidRPr="00EA2640">
        <w:rPr>
          <w:rStyle w:val="StyleUnderline"/>
          <w:rFonts w:asciiTheme="minorHAnsi" w:hAnsiTheme="minorHAnsi" w:cstheme="minorHAnsi"/>
          <w:color w:val="000000" w:themeColor="text1"/>
        </w:rPr>
        <w:t>Suport</w:t>
      </w:r>
      <w:proofErr w:type="spellEnd"/>
      <w:r w:rsidRPr="00EA2640">
        <w:rPr>
          <w:rStyle w:val="StyleUnderline"/>
          <w:rFonts w:asciiTheme="minorHAnsi" w:hAnsiTheme="minorHAnsi" w:cstheme="minorHAnsi"/>
          <w:color w:val="000000" w:themeColor="text1"/>
        </w:rPr>
        <w:t xml:space="preserve"> the Price of Oil’</w:t>
      </w:r>
      <w:r w:rsidRPr="00EA2640">
        <w:rPr>
          <w:rFonts w:asciiTheme="minorHAnsi" w:hAnsiTheme="minorHAnsi" w:cstheme="minorHAnsi"/>
          <w:color w:val="000000" w:themeColor="text1"/>
        </w:rPr>
        <w:t xml:space="preserve">, 6/29/19, accessed 7/1/19, </w:t>
      </w:r>
      <w:hyperlink r:id="rId10" w:history="1">
        <w:r w:rsidRPr="00EA2640">
          <w:rPr>
            <w:rStyle w:val="Hyperlink"/>
          </w:rPr>
          <w:t>https://www.nytimes.com/2019/06/29/business/opec-russia-oil-price.html</w:t>
        </w:r>
      </w:hyperlink>
      <w:r w:rsidRPr="00EA2640">
        <w:rPr>
          <w:rFonts w:asciiTheme="minorHAnsi" w:hAnsiTheme="minorHAnsi" w:cstheme="minorHAnsi"/>
          <w:color w:val="000000" w:themeColor="text1"/>
        </w:rPr>
        <w:t>] AP</w:t>
      </w:r>
    </w:p>
    <w:p w14:paraId="6ED295A4" w14:textId="77777777" w:rsidR="00A17654" w:rsidRPr="00EA2640" w:rsidRDefault="00A17654" w:rsidP="00A17654">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OPEC officials expect that the oil ministers and Russia will agree to extend their production cuts</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which are intended to remove 1.2 million barrels a day</w:t>
      </w:r>
      <w:r w:rsidRPr="00EA2640">
        <w:rPr>
          <w:rFonts w:asciiTheme="minorHAnsi" w:hAnsiTheme="minorHAnsi" w:cstheme="minorHAnsi"/>
          <w:color w:val="000000" w:themeColor="text1"/>
          <w:sz w:val="16"/>
        </w:rPr>
        <w:t xml:space="preserve">, the equivalent of more than </w:t>
      </w:r>
      <w:r w:rsidRPr="00EA2640">
        <w:rPr>
          <w:rStyle w:val="Emphasis"/>
          <w:rFonts w:asciiTheme="minorHAnsi" w:hAnsiTheme="minorHAnsi" w:cstheme="minorHAnsi"/>
          <w:color w:val="000000" w:themeColor="text1"/>
        </w:rPr>
        <w:t>1 percent of global consumption, from the market</w:t>
      </w:r>
      <w:r w:rsidRPr="00EA2640">
        <w:rPr>
          <w:rFonts w:asciiTheme="minorHAnsi" w:hAnsiTheme="minorHAnsi" w:cstheme="minorHAnsi"/>
          <w:color w:val="000000" w:themeColor="text1"/>
          <w:sz w:val="16"/>
        </w:rPr>
        <w:t xml:space="preserve">. These restraints are scheduled to expire on Sunday, potentially deluging the markets. Analysts at Barclays, an investment bank, said that </w:t>
      </w:r>
      <w:r w:rsidRPr="00EA2640">
        <w:rPr>
          <w:rStyle w:val="StyleUnderline"/>
          <w:rFonts w:asciiTheme="minorHAnsi" w:hAnsiTheme="minorHAnsi" w:cstheme="minorHAnsi"/>
          <w:color w:val="000000" w:themeColor="text1"/>
        </w:rPr>
        <w:t xml:space="preserve">unless the production cuts continue, the price for Brent crude, the international standard, could slide to the $50-a-barrel range from the current $66 a barrel. </w:t>
      </w:r>
      <w:r w:rsidRPr="00EA2640">
        <w:rPr>
          <w:sz w:val="14"/>
          <w:szCs w:val="14"/>
        </w:rPr>
        <w:t>Countries like Saudi Arabia and Kuwait depend on petroleum revenues to finance their budgets and</w:t>
      </w:r>
      <w:r w:rsidRPr="00EA2640">
        <w:rPr>
          <w:rFonts w:asciiTheme="minorHAnsi" w:hAnsiTheme="minorHAnsi" w:cstheme="minorHAnsi"/>
          <w:color w:val="000000" w:themeColor="text1"/>
          <w:sz w:val="8"/>
          <w:szCs w:val="14"/>
        </w:rPr>
        <w:t xml:space="preserve"> </w:t>
      </w:r>
      <w:r w:rsidRPr="00EA2640">
        <w:rPr>
          <w:rFonts w:asciiTheme="minorHAnsi" w:hAnsiTheme="minorHAnsi" w:cstheme="minorHAnsi"/>
          <w:color w:val="000000" w:themeColor="text1"/>
          <w:sz w:val="16"/>
        </w:rPr>
        <w:t>calculate that they are better off selling less than suffering a big price drop. Russia, which is not a member of OPEC, has been reluctant to extend the cut, but President Vladimir V. Putin told reporters at the summit meeting of the Group of 20 nations in Osaka, Japan, on Saturday that he would go along with the rest.</w:t>
      </w:r>
    </w:p>
    <w:p w14:paraId="240A33DE" w14:textId="523B842C" w:rsidR="00C31546" w:rsidRPr="00EA2640" w:rsidRDefault="00C31546" w:rsidP="00830323">
      <w:pPr>
        <w:pStyle w:val="Heading3"/>
        <w:rPr>
          <w:rFonts w:asciiTheme="minorHAnsi" w:hAnsiTheme="minorHAnsi" w:cstheme="minorHAnsi"/>
        </w:rPr>
      </w:pPr>
      <w:r w:rsidRPr="00EA2640">
        <w:rPr>
          <w:rFonts w:asciiTheme="minorHAnsi" w:hAnsiTheme="minorHAnsi" w:cstheme="minorHAnsi"/>
        </w:rPr>
        <w:lastRenderedPageBreak/>
        <w:t>UQ—Prices Stable</w:t>
      </w:r>
      <w:r w:rsidR="0095562D" w:rsidRPr="00EA2640">
        <w:rPr>
          <w:rFonts w:asciiTheme="minorHAnsi" w:hAnsiTheme="minorHAnsi" w:cstheme="minorHAnsi"/>
        </w:rPr>
        <w:t xml:space="preserve"> – OPEC</w:t>
      </w:r>
      <w:r w:rsidR="007F62D4" w:rsidRPr="00EA2640">
        <w:rPr>
          <w:rFonts w:asciiTheme="minorHAnsi" w:hAnsiTheme="minorHAnsi" w:cstheme="minorHAnsi"/>
        </w:rPr>
        <w:t>/Russia</w:t>
      </w:r>
    </w:p>
    <w:p w14:paraId="4C945983" w14:textId="77777777" w:rsidR="00C31546" w:rsidRPr="00EA2640" w:rsidRDefault="00C31546" w:rsidP="00C31546">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OPEC is mediating oil prices now – the plan would cause an unprecedented shock</w:t>
      </w:r>
    </w:p>
    <w:p w14:paraId="723AD8D1" w14:textId="77777777" w:rsidR="00C31546" w:rsidRPr="00EA2640" w:rsidRDefault="00C31546" w:rsidP="00C31546">
      <w:pPr>
        <w:rPr>
          <w:rStyle w:val="Style13ptBold"/>
          <w:rFonts w:asciiTheme="minorHAnsi" w:hAnsiTheme="minorHAnsi" w:cstheme="minorHAnsi"/>
          <w:b w:val="0"/>
          <w:color w:val="000000" w:themeColor="text1"/>
          <w:sz w:val="22"/>
        </w:rPr>
      </w:pPr>
      <w:r w:rsidRPr="00EA2640">
        <w:rPr>
          <w:rStyle w:val="Style13ptBold"/>
          <w:rFonts w:asciiTheme="minorHAnsi" w:hAnsiTheme="minorHAnsi" w:cstheme="minorHAnsi"/>
          <w:color w:val="000000" w:themeColor="text1"/>
        </w:rPr>
        <w:t xml:space="preserve">Gamal and </w:t>
      </w:r>
      <w:proofErr w:type="spellStart"/>
      <w:r w:rsidRPr="00EA2640">
        <w:rPr>
          <w:rStyle w:val="Style13ptBold"/>
          <w:rFonts w:asciiTheme="minorHAnsi" w:hAnsiTheme="minorHAnsi" w:cstheme="minorHAnsi"/>
          <w:color w:val="000000" w:themeColor="text1"/>
        </w:rPr>
        <w:t>Ghaddar</w:t>
      </w:r>
      <w:proofErr w:type="spellEnd"/>
      <w:r w:rsidRPr="00EA2640">
        <w:rPr>
          <w:rStyle w:val="Style13ptBold"/>
          <w:rFonts w:asciiTheme="minorHAnsi" w:hAnsiTheme="minorHAnsi" w:cstheme="minorHAnsi"/>
          <w:color w:val="000000" w:themeColor="text1"/>
        </w:rPr>
        <w:t xml:space="preserve"> 6/30 </w:t>
      </w:r>
      <w:r w:rsidRPr="00EA2640">
        <w:rPr>
          <w:rStyle w:val="Style13ptBold"/>
          <w:rFonts w:asciiTheme="minorHAnsi" w:hAnsiTheme="minorHAnsi" w:cstheme="minorHAnsi"/>
          <w:b w:val="0"/>
          <w:color w:val="000000" w:themeColor="text1"/>
          <w:sz w:val="22"/>
        </w:rPr>
        <w:t xml:space="preserve">[Rania El Gamal, Senior Middle East Energy Correspondent at Reuters, Ahmad </w:t>
      </w:r>
      <w:proofErr w:type="spellStart"/>
      <w:r w:rsidRPr="00EA2640">
        <w:rPr>
          <w:rStyle w:val="Style13ptBold"/>
          <w:rFonts w:asciiTheme="minorHAnsi" w:hAnsiTheme="minorHAnsi" w:cstheme="minorHAnsi"/>
          <w:b w:val="0"/>
          <w:color w:val="000000" w:themeColor="text1"/>
          <w:sz w:val="22"/>
        </w:rPr>
        <w:t>Ghaddar</w:t>
      </w:r>
      <w:proofErr w:type="spellEnd"/>
      <w:r w:rsidRPr="00EA2640">
        <w:rPr>
          <w:rStyle w:val="Style13ptBold"/>
          <w:rFonts w:asciiTheme="minorHAnsi" w:hAnsiTheme="minorHAnsi" w:cstheme="minorHAnsi"/>
          <w:b w:val="0"/>
          <w:color w:val="000000" w:themeColor="text1"/>
          <w:sz w:val="22"/>
        </w:rPr>
        <w:t xml:space="preserve">, Reuters Oil Correspondent, Reuters, “OPEC set for oil cut extension if Iran endorses pact”, 6/30/19, accessed 7/1/19, </w:t>
      </w:r>
      <w:hyperlink r:id="rId11" w:history="1">
        <w:r w:rsidRPr="00EA2640">
          <w:rPr>
            <w:rStyle w:val="Hyperlink"/>
          </w:rPr>
          <w:t>https://www.reuters.com/article/us-oil-opec-iraq/opec-set-for-oil-cut-extension-if-iran-endorses-pact-idUSKCN1TV0I7</w:t>
        </w:r>
      </w:hyperlink>
      <w:r w:rsidRPr="00EA2640">
        <w:t xml:space="preserve"> </w:t>
      </w:r>
      <w:r w:rsidRPr="00EA2640">
        <w:rPr>
          <w:rStyle w:val="Style13ptBold"/>
          <w:rFonts w:asciiTheme="minorHAnsi" w:hAnsiTheme="minorHAnsi" w:cstheme="minorHAnsi"/>
          <w:b w:val="0"/>
          <w:color w:val="000000" w:themeColor="text1"/>
          <w:sz w:val="22"/>
        </w:rPr>
        <w:t xml:space="preserve">] AP </w:t>
      </w:r>
    </w:p>
    <w:p w14:paraId="569CCF26" w14:textId="77777777" w:rsidR="00C31546" w:rsidRPr="00EA2640" w:rsidRDefault="00C31546" w:rsidP="00C31546">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VIENNA (Reuters) - </w:t>
      </w:r>
      <w:r w:rsidRPr="00EA2640">
        <w:rPr>
          <w:rStyle w:val="StyleUnderline"/>
          <w:rFonts w:asciiTheme="minorHAnsi" w:hAnsiTheme="minorHAnsi" w:cstheme="minorHAnsi"/>
          <w:color w:val="000000" w:themeColor="text1"/>
        </w:rPr>
        <w:t>OPEC and its allies look set to extend oil supply cuts n</w:t>
      </w:r>
      <w:r w:rsidRPr="00EA2640">
        <w:rPr>
          <w:rFonts w:asciiTheme="minorHAnsi" w:hAnsiTheme="minorHAnsi" w:cstheme="minorHAnsi"/>
          <w:color w:val="000000" w:themeColor="text1"/>
          <w:sz w:val="16"/>
        </w:rPr>
        <w:t xml:space="preserve">ext week at least until the end of 2019 as Iraq joined top producers Saudi Arabia and Russia on Sunday in endorsing a policy aimed at propping up the price of crude amid a weakening global economy. Iran is the only major OPEC nation yet to have spoken publicly about a need to extend production cuts. Tehran has in the past objected to policies put forward by arch-rival Saudi Arabia, saying Riyadh was too close to Washington. The United States is not a member of OPEC, nor is it participating in the supply pact. Washington has demanded Riyadh pump more oil to compensate for lower exports from Iran after slapping fresh sanctions on Tehran over its nuclear program. </w:t>
      </w:r>
      <w:r w:rsidRPr="00EA2640">
        <w:rPr>
          <w:rStyle w:val="StyleUnderline"/>
          <w:rFonts w:asciiTheme="minorHAnsi" w:hAnsiTheme="minorHAnsi" w:cstheme="minorHAnsi"/>
          <w:color w:val="000000" w:themeColor="text1"/>
        </w:rPr>
        <w:t>OPEC and its allies</w:t>
      </w:r>
      <w:r w:rsidRPr="00EA2640">
        <w:rPr>
          <w:rFonts w:asciiTheme="minorHAnsi" w:hAnsiTheme="minorHAnsi" w:cstheme="minorHAnsi"/>
          <w:color w:val="000000" w:themeColor="text1"/>
          <w:sz w:val="16"/>
        </w:rPr>
        <w:t xml:space="preserve"> led by Russia </w:t>
      </w:r>
      <w:r w:rsidRPr="00EA2640">
        <w:rPr>
          <w:rStyle w:val="StyleUnderline"/>
          <w:rFonts w:asciiTheme="minorHAnsi" w:hAnsiTheme="minorHAnsi" w:cstheme="minorHAnsi"/>
          <w:color w:val="000000" w:themeColor="text1"/>
        </w:rPr>
        <w:t xml:space="preserve">have been reducing oil output since 2017 to prevent prices from sliding </w:t>
      </w:r>
      <w:r w:rsidRPr="00EA2640">
        <w:rPr>
          <w:sz w:val="16"/>
          <w:szCs w:val="16"/>
        </w:rPr>
        <w:t>amid</w:t>
      </w:r>
      <w:r w:rsidRPr="00EA2640">
        <w:rPr>
          <w:rFonts w:asciiTheme="minorHAnsi" w:hAnsiTheme="minorHAnsi" w:cstheme="minorHAnsi"/>
          <w:color w:val="000000" w:themeColor="text1"/>
          <w:sz w:val="10"/>
          <w:szCs w:val="16"/>
        </w:rPr>
        <w:t xml:space="preserve"> </w:t>
      </w:r>
      <w:r w:rsidRPr="00EA2640">
        <w:rPr>
          <w:rFonts w:asciiTheme="minorHAnsi" w:hAnsiTheme="minorHAnsi" w:cstheme="minorHAnsi"/>
          <w:color w:val="000000" w:themeColor="text1"/>
          <w:sz w:val="16"/>
        </w:rPr>
        <w:t>soaring production from the United States, which has become the world’s top producer this year ahead of Russia and Saudi Arabia. Fears about weaker global demand as a result of a U.S.-China trade spat have added to the challenges faced by the 14-nation Organization of the Petroleum Exporting Countries in recent months. Russian President Vladimir Putin said on Saturday he had agreed with Saudi Arabia to extend existing output cuts of 1.2 million barrels per day, or 1.2% of global demand, by six to nine months - until December 2019 or March 2020. Saudi Energy Minister Khalid al-</w:t>
      </w:r>
      <w:proofErr w:type="spellStart"/>
      <w:r w:rsidRPr="00EA2640">
        <w:rPr>
          <w:rFonts w:asciiTheme="minorHAnsi" w:hAnsiTheme="minorHAnsi" w:cstheme="minorHAnsi"/>
          <w:color w:val="000000" w:themeColor="text1"/>
          <w:sz w:val="16"/>
        </w:rPr>
        <w:t>Falih</w:t>
      </w:r>
      <w:proofErr w:type="spellEnd"/>
      <w:r w:rsidRPr="00EA2640">
        <w:rPr>
          <w:rFonts w:asciiTheme="minorHAnsi" w:hAnsiTheme="minorHAnsi" w:cstheme="minorHAnsi"/>
          <w:color w:val="000000" w:themeColor="text1"/>
          <w:sz w:val="16"/>
        </w:rPr>
        <w:t xml:space="preserve"> said the deal would most likely be extended by nine months and no deeper reductions were needed. ADVERTISEMENT </w:t>
      </w:r>
      <w:r w:rsidRPr="00EA2640">
        <w:rPr>
          <w:rStyle w:val="StyleUnderline"/>
          <w:rFonts w:asciiTheme="minorHAnsi" w:hAnsiTheme="minorHAnsi" w:cstheme="minorHAnsi"/>
          <w:color w:val="000000" w:themeColor="text1"/>
        </w:rPr>
        <w:t>“It’s a rollover and it’s happening</w:t>
      </w:r>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Falih</w:t>
      </w:r>
      <w:proofErr w:type="spellEnd"/>
      <w:r w:rsidRPr="00EA2640">
        <w:rPr>
          <w:rFonts w:asciiTheme="minorHAnsi" w:hAnsiTheme="minorHAnsi" w:cstheme="minorHAnsi"/>
          <w:color w:val="000000" w:themeColor="text1"/>
          <w:sz w:val="16"/>
        </w:rPr>
        <w:t xml:space="preserve">, whose country is the de facto leader of OPEC, told reporters. Warren Patterson, head of commodities strategy at Dutch bank ING, said OPEC had more to lose by not extending the deal. </w:t>
      </w:r>
      <w:r w:rsidRPr="00EA2640">
        <w:rPr>
          <w:rStyle w:val="Emphasis"/>
          <w:rFonts w:asciiTheme="minorHAnsi" w:hAnsiTheme="minorHAnsi" w:cstheme="minorHAnsi"/>
          <w:color w:val="000000" w:themeColor="text1"/>
        </w:rPr>
        <w:t>“It comes down largely to fiscal breakeven oil prices</w:t>
      </w:r>
      <w:r w:rsidRPr="00EA2640">
        <w:rPr>
          <w:rFonts w:asciiTheme="minorHAnsi" w:hAnsiTheme="minorHAnsi" w:cstheme="minorHAnsi"/>
          <w:color w:val="000000" w:themeColor="text1"/>
          <w:sz w:val="16"/>
        </w:rPr>
        <w:t xml:space="preserve"> - the Saudis have a breakeven price of around $85 per barrel, and so </w:t>
      </w:r>
      <w:r w:rsidRPr="00EA2640">
        <w:rPr>
          <w:rStyle w:val="StyleUnderline"/>
          <w:rFonts w:asciiTheme="minorHAnsi" w:hAnsiTheme="minorHAnsi" w:cstheme="minorHAnsi"/>
          <w:color w:val="000000" w:themeColor="text1"/>
        </w:rPr>
        <w:t>they will be concerned about potentially a widening gap between this level and where the market trades</w:t>
      </w:r>
      <w:r w:rsidRPr="00EA2640">
        <w:rPr>
          <w:rFonts w:asciiTheme="minorHAnsi" w:hAnsiTheme="minorHAnsi" w:cstheme="minorHAnsi"/>
          <w:color w:val="000000" w:themeColor="text1"/>
          <w:sz w:val="16"/>
        </w:rPr>
        <w:t xml:space="preserve">,” he said. Benchmark Brent crude has climbed more than 25% since the start of 2019 to $65 per barrel. But prices could stall as a slowing global economy squeezes demand and U.S. oil floods the market, a Reuters poll of analysts found. WORSENING GEOPOLITICAL RISK The output-cutting pact expires on Sunday. OPEC meets in Vienna on Monday followed by talks with Russia and other allies, a grouping known as OPEC+, on Tuesday. Iraqi Oil Minister </w:t>
      </w:r>
      <w:proofErr w:type="spellStart"/>
      <w:r w:rsidRPr="00EA2640">
        <w:rPr>
          <w:rFonts w:asciiTheme="minorHAnsi" w:hAnsiTheme="minorHAnsi" w:cstheme="minorHAnsi"/>
          <w:color w:val="000000" w:themeColor="text1"/>
          <w:sz w:val="16"/>
        </w:rPr>
        <w:t>Thamer</w:t>
      </w:r>
      <w:proofErr w:type="spellEnd"/>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Ghadhban</w:t>
      </w:r>
      <w:proofErr w:type="spellEnd"/>
      <w:r w:rsidRPr="00EA2640">
        <w:rPr>
          <w:rFonts w:asciiTheme="minorHAnsi" w:hAnsiTheme="minorHAnsi" w:cstheme="minorHAnsi"/>
          <w:color w:val="000000" w:themeColor="text1"/>
          <w:sz w:val="16"/>
        </w:rPr>
        <w:t xml:space="preserve"> said on Sunday he expected the deal to be extended by six to nine months but that his country had an open mind on the matter. </w:t>
      </w:r>
      <w:r w:rsidRPr="00EA2640">
        <w:rPr>
          <w:rStyle w:val="Emphasis"/>
          <w:rFonts w:asciiTheme="minorHAnsi" w:hAnsiTheme="minorHAnsi" w:cstheme="minorHAnsi"/>
          <w:color w:val="000000" w:themeColor="text1"/>
        </w:rPr>
        <w:t>“The most important thing is to achieve a stable market and avoid volatility, trying to do something about the (overhanging) stocks, which are high</w:t>
      </w:r>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Ghadhban</w:t>
      </w:r>
      <w:proofErr w:type="spellEnd"/>
      <w:r w:rsidRPr="00EA2640">
        <w:rPr>
          <w:rFonts w:asciiTheme="minorHAnsi" w:hAnsiTheme="minorHAnsi" w:cstheme="minorHAnsi"/>
          <w:color w:val="000000" w:themeColor="text1"/>
          <w:sz w:val="16"/>
        </w:rPr>
        <w:t xml:space="preserve"> told reporters.</w:t>
      </w:r>
    </w:p>
    <w:p w14:paraId="30255DE1" w14:textId="77777777" w:rsidR="007F62D4" w:rsidRPr="00EA2640" w:rsidRDefault="007F62D4" w:rsidP="007F62D4">
      <w:pPr>
        <w:pStyle w:val="Heading4"/>
        <w:rPr>
          <w:rFonts w:asciiTheme="minorHAnsi" w:hAnsiTheme="minorHAnsi" w:cstheme="minorHAnsi"/>
        </w:rPr>
      </w:pPr>
      <w:r w:rsidRPr="00EA2640">
        <w:rPr>
          <w:rFonts w:asciiTheme="minorHAnsi" w:hAnsiTheme="minorHAnsi" w:cstheme="minorHAnsi"/>
        </w:rPr>
        <w:t>The Russia-OPEC oil output deal stabilizes the oil market temporarily</w:t>
      </w:r>
    </w:p>
    <w:p w14:paraId="248F545C" w14:textId="77777777" w:rsidR="007F62D4" w:rsidRPr="00EA2640" w:rsidRDefault="007F62D4" w:rsidP="007F62D4">
      <w:pPr>
        <w:rPr>
          <w:rFonts w:asciiTheme="minorHAnsi" w:hAnsiTheme="minorHAnsi" w:cstheme="minorHAnsi"/>
        </w:rPr>
      </w:pPr>
      <w:proofErr w:type="spellStart"/>
      <w:r w:rsidRPr="00EA2640">
        <w:rPr>
          <w:rStyle w:val="Style13ptBold"/>
          <w:rFonts w:asciiTheme="minorHAnsi" w:hAnsiTheme="minorHAnsi" w:cstheme="minorHAnsi"/>
        </w:rPr>
        <w:t>Golubkova</w:t>
      </w:r>
      <w:proofErr w:type="spellEnd"/>
      <w:r w:rsidRPr="00EA2640">
        <w:rPr>
          <w:rStyle w:val="Style13ptBold"/>
          <w:rFonts w:asciiTheme="minorHAnsi" w:hAnsiTheme="minorHAnsi" w:cstheme="minorHAnsi"/>
        </w:rPr>
        <w:t xml:space="preserve"> and Lawler 6/29 </w:t>
      </w:r>
      <w:r w:rsidRPr="00EA2640">
        <w:rPr>
          <w:rFonts w:asciiTheme="minorHAnsi" w:hAnsiTheme="minorHAnsi" w:cstheme="minorHAnsi"/>
        </w:rPr>
        <w:t xml:space="preserve">[Katya </w:t>
      </w:r>
      <w:proofErr w:type="spellStart"/>
      <w:r w:rsidRPr="00EA2640">
        <w:rPr>
          <w:rFonts w:asciiTheme="minorHAnsi" w:hAnsiTheme="minorHAnsi" w:cstheme="minorHAnsi"/>
        </w:rPr>
        <w:t>Golubkova</w:t>
      </w:r>
      <w:proofErr w:type="spellEnd"/>
      <w:r w:rsidRPr="00EA2640">
        <w:rPr>
          <w:rFonts w:asciiTheme="minorHAnsi" w:hAnsiTheme="minorHAnsi" w:cstheme="minorHAnsi"/>
        </w:rPr>
        <w:t>, Chief Economics Correspondent for Russia and CIS at Reuters News, and Alex Lawler, Senior Correspondent at Reuters, Reuters, "Russia agrees with Saudi Arabia to extend OPEC+ oil output deal", 6-29-2019, accessed 7-1-2019, https://www.reuters.com/article/us-g20-summit-putin-opec/russia-agrees-with-saudi-to-extend-opec-deal-by-6-9-months-putin-idUSKCN1TU0AF] Pia</w:t>
      </w:r>
    </w:p>
    <w:p w14:paraId="29A41C2C" w14:textId="77777777" w:rsidR="007F62D4" w:rsidRPr="00EA2640" w:rsidRDefault="007F62D4" w:rsidP="007F62D4">
      <w:pPr>
        <w:rPr>
          <w:rStyle w:val="StyleUnderline"/>
          <w:rFonts w:asciiTheme="minorHAnsi" w:hAnsiTheme="minorHAnsi" w:cstheme="minorHAnsi"/>
        </w:rPr>
      </w:pPr>
      <w:r w:rsidRPr="00EA2640">
        <w:rPr>
          <w:rStyle w:val="StyleUnderline"/>
          <w:rFonts w:asciiTheme="minorHAnsi" w:hAnsiTheme="minorHAnsi" w:cstheme="minorHAnsi"/>
        </w:rPr>
        <w:t xml:space="preserve">Russia has agreed with Saudi Arabia to extend by six to nine months a deal with OPEC on reducing oil output, Russian President Vladimir Putin said, as oil prices come under renewed pressure from rising U.S. supplies and a slowing global economy. </w:t>
      </w:r>
      <w:r w:rsidRPr="00EA2640">
        <w:rPr>
          <w:rFonts w:asciiTheme="minorHAnsi" w:hAnsiTheme="minorHAnsi" w:cstheme="minorHAnsi"/>
          <w:sz w:val="16"/>
        </w:rPr>
        <w:t>Saudi Energy Minister Khalid al-</w:t>
      </w:r>
      <w:proofErr w:type="spellStart"/>
      <w:r w:rsidRPr="00EA2640">
        <w:rPr>
          <w:rFonts w:asciiTheme="minorHAnsi" w:hAnsiTheme="minorHAnsi" w:cstheme="minorHAnsi"/>
          <w:sz w:val="16"/>
        </w:rPr>
        <w:t>Falih</w:t>
      </w:r>
      <w:proofErr w:type="spellEnd"/>
      <w:r w:rsidRPr="00EA2640">
        <w:rPr>
          <w:rFonts w:asciiTheme="minorHAnsi" w:hAnsiTheme="minorHAnsi" w:cstheme="minorHAnsi"/>
          <w:sz w:val="16"/>
        </w:rPr>
        <w:t xml:space="preserve"> said on Sunday that the deal would most likely be extended by nine months and no deeper reductions were needed. </w:t>
      </w:r>
      <w:r w:rsidRPr="00EA2640">
        <w:rPr>
          <w:rStyle w:val="StyleUnderline"/>
          <w:rFonts w:asciiTheme="minorHAnsi" w:hAnsiTheme="minorHAnsi" w:cstheme="minorHAnsi"/>
        </w:rPr>
        <w:t xml:space="preserve">Putin, </w:t>
      </w:r>
      <w:r w:rsidRPr="00EA2640">
        <w:rPr>
          <w:sz w:val="16"/>
          <w:szCs w:val="16"/>
        </w:rPr>
        <w:t xml:space="preserve">speaking after talks with Saudi Crown Prince Mohammed bin Salman, </w:t>
      </w:r>
      <w:r w:rsidRPr="00EA2640">
        <w:rPr>
          <w:rStyle w:val="StyleUnderline"/>
          <w:rFonts w:asciiTheme="minorHAnsi" w:hAnsiTheme="minorHAnsi" w:cstheme="minorHAnsi"/>
        </w:rPr>
        <w:t>told a news conference the deal</w:t>
      </w:r>
      <w:r w:rsidRPr="00EA2640">
        <w:rPr>
          <w:sz w:val="16"/>
          <w:szCs w:val="16"/>
        </w:rPr>
        <w:t xml:space="preserve"> - which is due to expire on Sunday - </w:t>
      </w:r>
      <w:r w:rsidRPr="00EA2640">
        <w:rPr>
          <w:rStyle w:val="StyleUnderline"/>
          <w:rFonts w:asciiTheme="minorHAnsi" w:hAnsiTheme="minorHAnsi" w:cstheme="minorHAnsi"/>
        </w:rPr>
        <w:t xml:space="preserve">would be extended in its current form and with the same volumes. </w:t>
      </w:r>
      <w:r w:rsidRPr="00EA2640">
        <w:rPr>
          <w:sz w:val="16"/>
          <w:szCs w:val="16"/>
        </w:rPr>
        <w:t xml:space="preserve">The Organization of the Petroleum Exporting Countries, Russia and other producers, an alliance known as OPEC+, meet on July 1-2 to discuss </w:t>
      </w:r>
      <w:r w:rsidRPr="00EA2640">
        <w:rPr>
          <w:rStyle w:val="StyleUnderline"/>
          <w:rFonts w:asciiTheme="minorHAnsi" w:hAnsiTheme="minorHAnsi" w:cstheme="minorHAnsi"/>
        </w:rPr>
        <w:t xml:space="preserve">the deal, </w:t>
      </w:r>
      <w:r w:rsidRPr="00EA2640">
        <w:rPr>
          <w:sz w:val="16"/>
          <w:szCs w:val="16"/>
        </w:rPr>
        <w:t>which</w:t>
      </w:r>
      <w:r w:rsidRPr="00EA2640">
        <w:rPr>
          <w:rStyle w:val="StyleUnderline"/>
          <w:rFonts w:asciiTheme="minorHAnsi" w:hAnsiTheme="minorHAnsi" w:cstheme="minorHAnsi"/>
        </w:rPr>
        <w:t xml:space="preserve"> involves curbing oil output by 1.2 million barrels per day (bpd). </w:t>
      </w:r>
      <w:r w:rsidRPr="00EA2640">
        <w:rPr>
          <w:rFonts w:asciiTheme="minorHAnsi" w:hAnsiTheme="minorHAnsi" w:cstheme="minorHAnsi"/>
          <w:sz w:val="16"/>
        </w:rPr>
        <w:t xml:space="preserve">The United States, the world’s largest oil producer ahead of Russia and Saudi Arabia, is not participating in the pact. </w:t>
      </w:r>
      <w:r w:rsidRPr="00EA2640">
        <w:rPr>
          <w:rStyle w:val="StyleUnderline"/>
          <w:rFonts w:asciiTheme="minorHAnsi" w:hAnsiTheme="minorHAnsi" w:cstheme="minorHAnsi"/>
        </w:rPr>
        <w:t xml:space="preserve">“We will support the extension, both Russia and Saudi Arabia. </w:t>
      </w:r>
      <w:r w:rsidRPr="00EA2640">
        <w:rPr>
          <w:sz w:val="16"/>
          <w:szCs w:val="16"/>
        </w:rPr>
        <w:t xml:space="preserve">As far as the length of the extension is concerned, we have yet to decide whether it will be six or nine months. Maybe it will be nine months,” said Putin, who met the crown prince on the sidelines of a G20 summit in Japan. </w:t>
      </w:r>
      <w:proofErr w:type="spellStart"/>
      <w:r w:rsidRPr="00EA2640">
        <w:rPr>
          <w:sz w:val="16"/>
          <w:szCs w:val="16"/>
        </w:rPr>
        <w:t>Falih</w:t>
      </w:r>
      <w:proofErr w:type="spellEnd"/>
      <w:r w:rsidRPr="00EA2640">
        <w:rPr>
          <w:sz w:val="16"/>
          <w:szCs w:val="16"/>
        </w:rPr>
        <w:t>, arriving in Vienna for the OPEC+ talks, told reporters when asked about Saudi preferences: “I think most likely a nine-</w:t>
      </w:r>
      <w:r w:rsidRPr="00EA2640">
        <w:rPr>
          <w:sz w:val="16"/>
          <w:szCs w:val="16"/>
        </w:rPr>
        <w:lastRenderedPageBreak/>
        <w:t xml:space="preserve">month extension.” Asked about a deeper cut, </w:t>
      </w:r>
      <w:proofErr w:type="spellStart"/>
      <w:r w:rsidRPr="00EA2640">
        <w:rPr>
          <w:sz w:val="16"/>
          <w:szCs w:val="16"/>
        </w:rPr>
        <w:t>Falih</w:t>
      </w:r>
      <w:proofErr w:type="spellEnd"/>
      <w:r w:rsidRPr="00EA2640">
        <w:rPr>
          <w:sz w:val="16"/>
          <w:szCs w:val="16"/>
        </w:rPr>
        <w:t xml:space="preserve"> said: “I don’t think the market needs that.” </w:t>
      </w:r>
      <w:r w:rsidRPr="00EA2640">
        <w:rPr>
          <w:rFonts w:asciiTheme="minorHAnsi" w:hAnsiTheme="minorHAnsi" w:cstheme="minorHAnsi"/>
          <w:sz w:val="16"/>
          <w:szCs w:val="16"/>
        </w:rPr>
        <w:t>“</w:t>
      </w:r>
      <w:r w:rsidRPr="00EA2640">
        <w:rPr>
          <w:rFonts w:asciiTheme="minorHAnsi" w:hAnsiTheme="minorHAnsi" w:cstheme="minorHAnsi"/>
          <w:sz w:val="16"/>
        </w:rPr>
        <w:t xml:space="preserve">Demand is softening a little bit but I think it’s still healthy,” the Saudi minister said, adding that he expected the market to balance in the next six to nine months. </w:t>
      </w:r>
      <w:r w:rsidRPr="00EA2640">
        <w:rPr>
          <w:sz w:val="16"/>
          <w:szCs w:val="16"/>
        </w:rPr>
        <w:t xml:space="preserve">A nine-month extension would mean the deal runs out in March 2020. Russia’s consent means the OPEC+ group may have a smooth meeting if OPEC’s third-largest producer Iran also endorses the arrangement. </w:t>
      </w:r>
      <w:r w:rsidRPr="00EA2640">
        <w:rPr>
          <w:rFonts w:asciiTheme="minorHAnsi" w:hAnsiTheme="minorHAnsi" w:cstheme="minorHAnsi"/>
          <w:sz w:val="16"/>
        </w:rPr>
        <w:t xml:space="preserve">New U.S. sanctions on Iran have reduced its exports to a trickle as Washington seeks to change what it calls a “corrupt” regime in Tehran. Iran has denounced the sanctions as illegal and says the White House is run by “mentally retarded” people. </w:t>
      </w:r>
      <w:r w:rsidRPr="00EA2640">
        <w:rPr>
          <w:rStyle w:val="StyleUnderline"/>
          <w:rFonts w:asciiTheme="minorHAnsi" w:hAnsiTheme="minorHAnsi" w:cstheme="minorHAnsi"/>
        </w:rPr>
        <w:t xml:space="preserve">Kirill </w:t>
      </w:r>
      <w:proofErr w:type="spellStart"/>
      <w:r w:rsidRPr="00EA2640">
        <w:rPr>
          <w:rStyle w:val="StyleUnderline"/>
          <w:rFonts w:asciiTheme="minorHAnsi" w:hAnsiTheme="minorHAnsi" w:cstheme="minorHAnsi"/>
        </w:rPr>
        <w:t>Dmitriev</w:t>
      </w:r>
      <w:proofErr w:type="spellEnd"/>
      <w:r w:rsidRPr="00EA2640">
        <w:rPr>
          <w:rStyle w:val="StyleUnderline"/>
          <w:rFonts w:asciiTheme="minorHAnsi" w:hAnsiTheme="minorHAnsi" w:cstheme="minorHAnsi"/>
        </w:rPr>
        <w:t xml:space="preserve">, chief executive of the Russian Direct Investment Fund who helped design the OPEC-Russia deal, said the pact in place since 2017 had lifted Russian budget revenues by more than 7 trillion rubles ($110 billion). “The strategic partnership within OPEC+ has led to </w:t>
      </w:r>
      <w:r w:rsidRPr="00EA2640">
        <w:rPr>
          <w:rStyle w:val="Emphasis"/>
          <w:rFonts w:asciiTheme="minorHAnsi" w:hAnsiTheme="minorHAnsi" w:cstheme="minorHAnsi"/>
        </w:rPr>
        <w:t>the stabilization of oil markets</w:t>
      </w:r>
      <w:r w:rsidRPr="00EA2640">
        <w:rPr>
          <w:rStyle w:val="StyleUnderline"/>
          <w:rFonts w:asciiTheme="minorHAnsi" w:hAnsiTheme="minorHAnsi" w:cstheme="minorHAnsi"/>
        </w:rPr>
        <w:t xml:space="preserve"> and allows both to reduce and increase production depending on the market demand conditions, which contributes to </w:t>
      </w:r>
      <w:r w:rsidRPr="00EA2640">
        <w:rPr>
          <w:rStyle w:val="Emphasis"/>
          <w:rFonts w:asciiTheme="minorHAnsi" w:hAnsiTheme="minorHAnsi" w:cstheme="minorHAnsi"/>
        </w:rPr>
        <w:t>the predictability and growth of investments</w:t>
      </w:r>
      <w:r w:rsidRPr="00EA2640">
        <w:rPr>
          <w:rStyle w:val="StyleUnderline"/>
          <w:rFonts w:asciiTheme="minorHAnsi" w:hAnsiTheme="minorHAnsi" w:cstheme="minorHAnsi"/>
        </w:rPr>
        <w:t xml:space="preserve"> in the industry,” </w:t>
      </w:r>
      <w:proofErr w:type="spellStart"/>
      <w:r w:rsidRPr="00EA2640">
        <w:rPr>
          <w:rStyle w:val="StyleUnderline"/>
          <w:rFonts w:asciiTheme="minorHAnsi" w:hAnsiTheme="minorHAnsi" w:cstheme="minorHAnsi"/>
        </w:rPr>
        <w:t>Dmitriev</w:t>
      </w:r>
      <w:proofErr w:type="spellEnd"/>
      <w:r w:rsidRPr="00EA2640">
        <w:rPr>
          <w:rStyle w:val="StyleUnderline"/>
          <w:rFonts w:asciiTheme="minorHAnsi" w:hAnsiTheme="minorHAnsi" w:cstheme="minorHAnsi"/>
        </w:rPr>
        <w:t xml:space="preserve"> said. </w:t>
      </w:r>
      <w:r w:rsidRPr="00EA2640">
        <w:rPr>
          <w:rFonts w:asciiTheme="minorHAnsi" w:hAnsiTheme="minorHAnsi" w:cstheme="minorHAnsi"/>
          <w:sz w:val="16"/>
        </w:rPr>
        <w:t xml:space="preserve">Benchmark Brent crude has climbed more than 25% since the start of 2019. </w:t>
      </w:r>
      <w:r w:rsidRPr="00EA2640">
        <w:rPr>
          <w:rStyle w:val="StyleUnderline"/>
          <w:rFonts w:asciiTheme="minorHAnsi" w:hAnsiTheme="minorHAnsi" w:cstheme="minorHAnsi"/>
        </w:rPr>
        <w:t xml:space="preserve">But </w:t>
      </w:r>
      <w:r w:rsidRPr="00EA2640">
        <w:rPr>
          <w:rStyle w:val="Emphasis"/>
          <w:rFonts w:asciiTheme="minorHAnsi" w:hAnsiTheme="minorHAnsi" w:cstheme="minorHAnsi"/>
        </w:rPr>
        <w:t>prices could stall</w:t>
      </w:r>
      <w:r w:rsidRPr="00EA2640">
        <w:rPr>
          <w:rStyle w:val="StyleUnderline"/>
          <w:rFonts w:asciiTheme="minorHAnsi" w:hAnsiTheme="minorHAnsi" w:cstheme="minorHAnsi"/>
        </w:rPr>
        <w:t xml:space="preserve"> as a slowing global economy squeezes demand</w:t>
      </w:r>
      <w:r w:rsidRPr="00EA2640">
        <w:rPr>
          <w:rFonts w:asciiTheme="minorHAnsi" w:hAnsiTheme="minorHAnsi" w:cstheme="minorHAnsi"/>
          <w:sz w:val="16"/>
        </w:rPr>
        <w:t xml:space="preserve"> and U.S. oil floods the market, a Reuters poll of analysts found. </w:t>
      </w:r>
      <w:proofErr w:type="spellStart"/>
      <w:r w:rsidRPr="00EA2640">
        <w:rPr>
          <w:rStyle w:val="StyleUnderline"/>
          <w:rFonts w:asciiTheme="minorHAnsi" w:hAnsiTheme="minorHAnsi" w:cstheme="minorHAnsi"/>
        </w:rPr>
        <w:t>Falih</w:t>
      </w:r>
      <w:proofErr w:type="spellEnd"/>
      <w:r w:rsidRPr="00EA2640">
        <w:rPr>
          <w:rStyle w:val="StyleUnderline"/>
          <w:rFonts w:asciiTheme="minorHAnsi" w:hAnsiTheme="minorHAnsi" w:cstheme="minorHAnsi"/>
        </w:rPr>
        <w:t xml:space="preserve"> said the new deal would help reduce global oil stocks, </w:t>
      </w:r>
      <w:r w:rsidRPr="00EA2640">
        <w:rPr>
          <w:rStyle w:val="Emphasis"/>
          <w:rFonts w:asciiTheme="minorHAnsi" w:hAnsiTheme="minorHAnsi" w:cstheme="minorHAnsi"/>
        </w:rPr>
        <w:t xml:space="preserve">balance the market </w:t>
      </w:r>
      <w:r w:rsidRPr="00EA2640">
        <w:rPr>
          <w:rStyle w:val="StyleUnderline"/>
          <w:rFonts w:asciiTheme="minorHAnsi" w:hAnsiTheme="minorHAnsi" w:cstheme="minorHAnsi"/>
        </w:rPr>
        <w:t xml:space="preserve">and spur investments in future energy supplies. “The agreement confirms that the Saudi-Russian partnership paved the way to guarantee the interest of producers and consumers and the continued growth of the global economy,” </w:t>
      </w:r>
      <w:proofErr w:type="spellStart"/>
      <w:r w:rsidRPr="00EA2640">
        <w:rPr>
          <w:rStyle w:val="StyleUnderline"/>
          <w:rFonts w:asciiTheme="minorHAnsi" w:hAnsiTheme="minorHAnsi" w:cstheme="minorHAnsi"/>
        </w:rPr>
        <w:t>Falih</w:t>
      </w:r>
      <w:proofErr w:type="spellEnd"/>
      <w:r w:rsidRPr="00EA2640">
        <w:rPr>
          <w:rStyle w:val="StyleUnderline"/>
          <w:rFonts w:asciiTheme="minorHAnsi" w:hAnsiTheme="minorHAnsi" w:cstheme="minorHAnsi"/>
        </w:rPr>
        <w:t xml:space="preserve"> tweeted.</w:t>
      </w:r>
    </w:p>
    <w:p w14:paraId="4592D813" w14:textId="77777777" w:rsidR="007F62D4" w:rsidRPr="00EA2640" w:rsidRDefault="007F62D4" w:rsidP="007F62D4">
      <w:pPr>
        <w:pStyle w:val="Heading4"/>
        <w:rPr>
          <w:rFonts w:asciiTheme="minorHAnsi" w:hAnsiTheme="minorHAnsi" w:cstheme="minorHAnsi"/>
        </w:rPr>
      </w:pPr>
      <w:r w:rsidRPr="00EA2640">
        <w:rPr>
          <w:rFonts w:asciiTheme="minorHAnsi" w:hAnsiTheme="minorHAnsi" w:cstheme="minorHAnsi"/>
        </w:rPr>
        <w:t>OPEC is taking steps to keep oil prices stable – the G20 Summit keeps the OPEC alliance in place</w:t>
      </w:r>
    </w:p>
    <w:p w14:paraId="2D781D08" w14:textId="77777777" w:rsidR="007F62D4" w:rsidRPr="00EA2640" w:rsidRDefault="007F62D4" w:rsidP="007F62D4">
      <w:pPr>
        <w:rPr>
          <w:rFonts w:asciiTheme="minorHAnsi" w:hAnsiTheme="minorHAnsi" w:cstheme="minorHAnsi"/>
        </w:rPr>
      </w:pPr>
      <w:r w:rsidRPr="00EA2640">
        <w:rPr>
          <w:rStyle w:val="Style13ptBold"/>
          <w:rFonts w:asciiTheme="minorHAnsi" w:hAnsiTheme="minorHAnsi" w:cstheme="minorHAnsi"/>
        </w:rPr>
        <w:t>Song 6/30</w:t>
      </w:r>
      <w:r w:rsidRPr="00EA2640">
        <w:rPr>
          <w:rFonts w:asciiTheme="minorHAnsi" w:hAnsiTheme="minorHAnsi" w:cstheme="minorHAnsi"/>
        </w:rPr>
        <w:t xml:space="preserve"> [David Song, Currency Analyst for </w:t>
      </w:r>
      <w:proofErr w:type="spellStart"/>
      <w:r w:rsidRPr="00EA2640">
        <w:rPr>
          <w:rFonts w:asciiTheme="minorHAnsi" w:hAnsiTheme="minorHAnsi" w:cstheme="minorHAnsi"/>
        </w:rPr>
        <w:t>DailyFX</w:t>
      </w:r>
      <w:proofErr w:type="spellEnd"/>
      <w:r w:rsidRPr="00EA2640">
        <w:rPr>
          <w:rFonts w:asciiTheme="minorHAnsi" w:hAnsiTheme="minorHAnsi" w:cstheme="minorHAnsi"/>
        </w:rPr>
        <w:t xml:space="preserve">, </w:t>
      </w:r>
      <w:proofErr w:type="spellStart"/>
      <w:r w:rsidRPr="00EA2640">
        <w:rPr>
          <w:rFonts w:asciiTheme="minorHAnsi" w:hAnsiTheme="minorHAnsi" w:cstheme="minorHAnsi"/>
        </w:rPr>
        <w:t>DailyFX</w:t>
      </w:r>
      <w:proofErr w:type="spellEnd"/>
      <w:r w:rsidRPr="00EA2640">
        <w:rPr>
          <w:rFonts w:asciiTheme="minorHAnsi" w:hAnsiTheme="minorHAnsi" w:cstheme="minorHAnsi"/>
        </w:rPr>
        <w:t>, "Crude Oil Price Outlook Hinges on OPEC Meeting Following G20 Summit", 6-30-2019, accessed 7-1-2019, https://www.dailyfx.com/forex/fundamental/us_dollar_index/daily_dollar/2019/07/01/Crude-Oil-Price-Outlook-Hinges-on-OPEC-Meeting-Following-G20-Summit-.html] Pia</w:t>
      </w:r>
    </w:p>
    <w:p w14:paraId="73FE845C" w14:textId="77777777" w:rsidR="007F62D4" w:rsidRPr="00EA2640" w:rsidRDefault="007F62D4" w:rsidP="007F62D4">
      <w:pPr>
        <w:rPr>
          <w:rFonts w:asciiTheme="minorHAnsi" w:hAnsiTheme="minorHAnsi" w:cstheme="minorHAnsi"/>
          <w:sz w:val="16"/>
        </w:rPr>
      </w:pPr>
      <w:r w:rsidRPr="00EA2640">
        <w:rPr>
          <w:rStyle w:val="StyleUnderline"/>
          <w:rFonts w:asciiTheme="minorHAnsi" w:hAnsiTheme="minorHAnsi" w:cstheme="minorHAnsi"/>
        </w:rPr>
        <w:t xml:space="preserve">Crude appears to be catching a bid following the Group of 20 (G20) summit as Russia President Vladimir Putin and Saudi Arabia Crown Prince Mohammad bin Salman agree to extend the OPEC+ alliance, but it remains to be seen if the group will take additional steps to balance the energy market amid the weakening outlook for the global economy. The truce between the US and China may keep oil prices afloat as the two largest consumers of crude continue to negotiate a trade deal, and the narrowing threat of a trade war may keep OPEC and its allies on the sidelines as President Donald Trump tweets that “things look very good.” </w:t>
      </w:r>
      <w:r w:rsidRPr="00EA2640">
        <w:rPr>
          <w:rFonts w:asciiTheme="minorHAnsi" w:hAnsiTheme="minorHAnsi" w:cstheme="minorHAnsi"/>
          <w:sz w:val="16"/>
        </w:rPr>
        <w:t xml:space="preserve">However, </w:t>
      </w:r>
      <w:r w:rsidRPr="00EA2640">
        <w:rPr>
          <w:rStyle w:val="StyleUnderline"/>
          <w:rFonts w:asciiTheme="minorHAnsi" w:hAnsiTheme="minorHAnsi" w:cstheme="minorHAnsi"/>
        </w:rPr>
        <w:t xml:space="preserve">OPEC and its allies may take additional steps to balance the energy market as the most recent Monthly Oil Market Report (MOMR) highlights slower consumption for 2019, and efforts by the producers may help to ward off a bear market as Iraq Minister of </w:t>
      </w:r>
      <w:proofErr w:type="spellStart"/>
      <w:r w:rsidRPr="00EA2640">
        <w:rPr>
          <w:rStyle w:val="StyleUnderline"/>
          <w:rFonts w:asciiTheme="minorHAnsi" w:hAnsiTheme="minorHAnsi" w:cstheme="minorHAnsi"/>
        </w:rPr>
        <w:t>Oil,Thamer</w:t>
      </w:r>
      <w:proofErr w:type="spellEnd"/>
      <w:r w:rsidRPr="00EA2640">
        <w:rPr>
          <w:rStyle w:val="StyleUnderline"/>
          <w:rFonts w:asciiTheme="minorHAnsi" w:hAnsiTheme="minorHAnsi" w:cstheme="minorHAnsi"/>
        </w:rPr>
        <w:t xml:space="preserve"> </w:t>
      </w:r>
      <w:proofErr w:type="spellStart"/>
      <w:r w:rsidRPr="00EA2640">
        <w:rPr>
          <w:rStyle w:val="StyleUnderline"/>
          <w:rFonts w:asciiTheme="minorHAnsi" w:hAnsiTheme="minorHAnsi" w:cstheme="minorHAnsi"/>
        </w:rPr>
        <w:t>Ghadhban</w:t>
      </w:r>
      <w:proofErr w:type="spellEnd"/>
      <w:r w:rsidRPr="00EA2640">
        <w:rPr>
          <w:rStyle w:val="StyleUnderline"/>
          <w:rFonts w:asciiTheme="minorHAnsi" w:hAnsiTheme="minorHAnsi" w:cstheme="minorHAnsi"/>
        </w:rPr>
        <w:t xml:space="preserve">, insists that “the most important thing is to achieve a stable market and avoid volatility.” </w:t>
      </w:r>
      <w:r w:rsidRPr="00EA2640">
        <w:rPr>
          <w:rFonts w:asciiTheme="minorHAnsi" w:hAnsiTheme="minorHAnsi" w:cstheme="minorHAnsi"/>
          <w:sz w:val="16"/>
        </w:rPr>
        <w:t xml:space="preserve">With that said, </w:t>
      </w:r>
      <w:r w:rsidRPr="00EA2640">
        <w:rPr>
          <w:rStyle w:val="StyleUnderline"/>
          <w:rFonts w:asciiTheme="minorHAnsi" w:hAnsiTheme="minorHAnsi" w:cstheme="minorHAnsi"/>
        </w:rPr>
        <w:t>developments coming out of the 176th meeting may keep oil prices afloat if OPEC shows a greater willingness to cut production</w:t>
      </w:r>
      <w:r w:rsidRPr="00EA2640">
        <w:rPr>
          <w:rFonts w:asciiTheme="minorHAnsi" w:hAnsiTheme="minorHAnsi" w:cstheme="minorHAnsi"/>
          <w:sz w:val="16"/>
        </w:rPr>
        <w:t>, but more of the same from the group may shake up the near-term outlook for crude as both price and the Relative Strength Index (RSI) snap the bullish trends from earlier this year.</w:t>
      </w:r>
    </w:p>
    <w:p w14:paraId="6E4B74B8" w14:textId="77777777" w:rsidR="00C31546" w:rsidRPr="00EA2640" w:rsidRDefault="00C31546" w:rsidP="00C31546">
      <w:pPr>
        <w:pStyle w:val="Heading4"/>
        <w:rPr>
          <w:rFonts w:asciiTheme="minorHAnsi" w:hAnsiTheme="minorHAnsi" w:cstheme="minorHAnsi"/>
        </w:rPr>
      </w:pPr>
      <w:r w:rsidRPr="00EA2640">
        <w:rPr>
          <w:rFonts w:asciiTheme="minorHAnsi" w:hAnsiTheme="minorHAnsi" w:cstheme="minorHAnsi"/>
        </w:rPr>
        <w:t>OPEC extended cuts in oil production to stabilize prices but they are on the brink</w:t>
      </w:r>
    </w:p>
    <w:p w14:paraId="5FC99D92" w14:textId="77777777" w:rsidR="00C31546" w:rsidRPr="00EA2640" w:rsidRDefault="00C31546" w:rsidP="00C31546">
      <w:pPr>
        <w:rPr>
          <w:rFonts w:asciiTheme="minorHAnsi" w:hAnsiTheme="minorHAnsi" w:cstheme="minorHAnsi"/>
        </w:rPr>
      </w:pPr>
      <w:proofErr w:type="spellStart"/>
      <w:r w:rsidRPr="00EA2640">
        <w:rPr>
          <w:rStyle w:val="Style13ptBold"/>
          <w:rFonts w:asciiTheme="minorHAnsi" w:hAnsiTheme="minorHAnsi" w:cstheme="minorHAnsi"/>
        </w:rPr>
        <w:t>Sharafedin</w:t>
      </w:r>
      <w:proofErr w:type="spellEnd"/>
      <w:r w:rsidRPr="00EA2640">
        <w:rPr>
          <w:rStyle w:val="Style13ptBold"/>
          <w:rFonts w:asciiTheme="minorHAnsi" w:hAnsiTheme="minorHAnsi" w:cstheme="minorHAnsi"/>
        </w:rPr>
        <w:t xml:space="preserve"> and Lawler 7/1</w:t>
      </w:r>
      <w:r w:rsidRPr="00EA2640">
        <w:rPr>
          <w:rFonts w:asciiTheme="minorHAnsi" w:hAnsiTheme="minorHAnsi" w:cstheme="minorHAnsi"/>
        </w:rPr>
        <w:t xml:space="preserve"> [</w:t>
      </w:r>
      <w:proofErr w:type="spellStart"/>
      <w:r w:rsidRPr="00EA2640">
        <w:rPr>
          <w:rFonts w:asciiTheme="minorHAnsi" w:hAnsiTheme="minorHAnsi" w:cstheme="minorHAnsi"/>
        </w:rPr>
        <w:t>Bozorgmehr</w:t>
      </w:r>
      <w:proofErr w:type="spellEnd"/>
      <w:r w:rsidRPr="00EA2640">
        <w:rPr>
          <w:rFonts w:asciiTheme="minorHAnsi" w:hAnsiTheme="minorHAnsi" w:cstheme="minorHAnsi"/>
        </w:rPr>
        <w:t xml:space="preserve"> </w:t>
      </w:r>
      <w:proofErr w:type="spellStart"/>
      <w:r w:rsidRPr="00EA2640">
        <w:rPr>
          <w:rFonts w:asciiTheme="minorHAnsi" w:hAnsiTheme="minorHAnsi" w:cstheme="minorHAnsi"/>
        </w:rPr>
        <w:t>Sharafedin</w:t>
      </w:r>
      <w:proofErr w:type="spellEnd"/>
      <w:r w:rsidRPr="00EA2640">
        <w:rPr>
          <w:rFonts w:asciiTheme="minorHAnsi" w:hAnsiTheme="minorHAnsi" w:cstheme="minorHAnsi"/>
        </w:rPr>
        <w:t xml:space="preserve">, Iranian journalist and filmmaker, and Alex Lawler, Senior Correspondent at Reuters, </w:t>
      </w:r>
      <w:proofErr w:type="spellStart"/>
      <w:r w:rsidRPr="00EA2640">
        <w:rPr>
          <w:rFonts w:asciiTheme="minorHAnsi" w:hAnsiTheme="minorHAnsi" w:cstheme="minorHAnsi"/>
        </w:rPr>
        <w:t>BusinessLIVE</w:t>
      </w:r>
      <w:proofErr w:type="spellEnd"/>
      <w:r w:rsidRPr="00EA2640">
        <w:rPr>
          <w:rFonts w:asciiTheme="minorHAnsi" w:hAnsiTheme="minorHAnsi" w:cstheme="minorHAnsi"/>
        </w:rPr>
        <w:t>, "</w:t>
      </w:r>
      <w:proofErr w:type="spellStart"/>
      <w:r w:rsidRPr="00EA2640">
        <w:rPr>
          <w:rFonts w:asciiTheme="minorHAnsi" w:hAnsiTheme="minorHAnsi" w:cstheme="minorHAnsi"/>
        </w:rPr>
        <w:t>Opec</w:t>
      </w:r>
      <w:proofErr w:type="spellEnd"/>
      <w:r w:rsidRPr="00EA2640">
        <w:rPr>
          <w:rFonts w:asciiTheme="minorHAnsi" w:hAnsiTheme="minorHAnsi" w:cstheme="minorHAnsi"/>
        </w:rPr>
        <w:t xml:space="preserve"> extends oil cuts for eight more months to prop up prices", 7-1-2019, accessed 7-1-2019, https://www.businesslive.co.za/bd/world/2019-07-01-opec-extends-oil-cuts-for-eight-more-months-to-prop-up-prices/] Pia</w:t>
      </w:r>
    </w:p>
    <w:p w14:paraId="54AEC513" w14:textId="77777777" w:rsidR="00C31546" w:rsidRPr="00EA2640" w:rsidRDefault="00C31546" w:rsidP="00C31546">
      <w:pPr>
        <w:rPr>
          <w:rStyle w:val="StyleUnderline"/>
          <w:rFonts w:asciiTheme="minorHAnsi" w:hAnsiTheme="minorHAnsi" w:cstheme="minorHAnsi"/>
        </w:rPr>
      </w:pPr>
      <w:r w:rsidRPr="00EA2640">
        <w:rPr>
          <w:rFonts w:asciiTheme="minorHAnsi" w:hAnsiTheme="minorHAnsi" w:cstheme="minorHAnsi"/>
          <w:sz w:val="16"/>
        </w:rPr>
        <w:t xml:space="preserve">Vienna — </w:t>
      </w:r>
      <w:r w:rsidRPr="00EA2640">
        <w:rPr>
          <w:rStyle w:val="StyleUnderline"/>
          <w:rFonts w:asciiTheme="minorHAnsi" w:hAnsiTheme="minorHAnsi" w:cstheme="minorHAnsi"/>
        </w:rPr>
        <w:t xml:space="preserve">Oil cartel </w:t>
      </w:r>
      <w:proofErr w:type="spellStart"/>
      <w:r w:rsidRPr="00EA2640">
        <w:rPr>
          <w:rStyle w:val="StyleUnderline"/>
          <w:rFonts w:asciiTheme="minorHAnsi" w:hAnsiTheme="minorHAnsi" w:cstheme="minorHAnsi"/>
        </w:rPr>
        <w:t>Opec</w:t>
      </w:r>
      <w:proofErr w:type="spellEnd"/>
      <w:r w:rsidRPr="00EA2640">
        <w:rPr>
          <w:rStyle w:val="StyleUnderline"/>
          <w:rFonts w:asciiTheme="minorHAnsi" w:hAnsiTheme="minorHAnsi" w:cstheme="minorHAnsi"/>
        </w:rPr>
        <w:t xml:space="preserve"> agreed on Monday to extend oil supply cuts </w:t>
      </w:r>
      <w:r w:rsidRPr="00EA2640">
        <w:rPr>
          <w:rFonts w:asciiTheme="minorHAnsi" w:hAnsiTheme="minorHAnsi" w:cstheme="minorHAnsi"/>
          <w:sz w:val="16"/>
          <w:szCs w:val="14"/>
        </w:rPr>
        <w:t xml:space="preserve">until March 2020, three </w:t>
      </w:r>
      <w:proofErr w:type="spellStart"/>
      <w:r w:rsidRPr="00EA2640">
        <w:rPr>
          <w:rFonts w:asciiTheme="minorHAnsi" w:hAnsiTheme="minorHAnsi" w:cstheme="minorHAnsi"/>
          <w:sz w:val="16"/>
          <w:szCs w:val="14"/>
        </w:rPr>
        <w:t>Opec</w:t>
      </w:r>
      <w:proofErr w:type="spellEnd"/>
      <w:r w:rsidRPr="00EA2640">
        <w:rPr>
          <w:rFonts w:asciiTheme="minorHAnsi" w:hAnsiTheme="minorHAnsi" w:cstheme="minorHAnsi"/>
          <w:sz w:val="16"/>
          <w:szCs w:val="14"/>
        </w:rPr>
        <w:t xml:space="preserve"> sources said, as the group's members overcame their differences</w:t>
      </w:r>
      <w:r w:rsidRPr="00EA2640">
        <w:rPr>
          <w:rStyle w:val="StyleUnderline"/>
          <w:rFonts w:asciiTheme="minorHAnsi" w:hAnsiTheme="minorHAnsi" w:cstheme="minorHAnsi"/>
        </w:rPr>
        <w:t xml:space="preserve"> in order to prop up the price of crude amid a weakening global </w:t>
      </w:r>
      <w:r w:rsidRPr="00EA2640">
        <w:rPr>
          <w:rStyle w:val="StyleUnderline"/>
          <w:rFonts w:asciiTheme="minorHAnsi" w:hAnsiTheme="minorHAnsi" w:cstheme="minorHAnsi"/>
        </w:rPr>
        <w:lastRenderedPageBreak/>
        <w:t xml:space="preserve">economy and soaring US production. </w:t>
      </w:r>
      <w:r w:rsidRPr="00EA2640">
        <w:rPr>
          <w:rFonts w:asciiTheme="minorHAnsi" w:hAnsiTheme="minorHAnsi" w:cstheme="minorHAnsi"/>
          <w:sz w:val="16"/>
        </w:rPr>
        <w:t xml:space="preserve">It is likely that the move will anger US President Donald Trump, who has demanded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leader Saudi Arabia supply more oil and help reduce prices at the pump if Riyadh wants US military support in its standoff with arch-rival Iran. Benchmark Brent crude has climbed more than 25% so far in 2019 after the White House tightened sanctions on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members Venezuela and Iran, slashing their oil exports. </w:t>
      </w:r>
      <w:proofErr w:type="spellStart"/>
      <w:r w:rsidRPr="00EA2640">
        <w:rPr>
          <w:rStyle w:val="StyleUnderline"/>
          <w:rFonts w:asciiTheme="minorHAnsi" w:hAnsiTheme="minorHAnsi" w:cstheme="minorHAnsi"/>
        </w:rPr>
        <w:t>Opec</w:t>
      </w:r>
      <w:proofErr w:type="spellEnd"/>
      <w:r w:rsidRPr="00EA2640">
        <w:rPr>
          <w:rStyle w:val="StyleUnderline"/>
          <w:rFonts w:asciiTheme="minorHAnsi" w:hAnsiTheme="minorHAnsi" w:cstheme="minorHAnsi"/>
        </w:rPr>
        <w:t xml:space="preserve"> and its allies led by Russia have been reducing oil output since 2017 to </w:t>
      </w:r>
      <w:r w:rsidRPr="00EA2640">
        <w:rPr>
          <w:rStyle w:val="Emphasis"/>
          <w:rFonts w:asciiTheme="minorHAnsi" w:hAnsiTheme="minorHAnsi" w:cstheme="minorHAnsi"/>
        </w:rPr>
        <w:t>prevent prices from sliding</w:t>
      </w:r>
      <w:r w:rsidRPr="00EA2640">
        <w:rPr>
          <w:rStyle w:val="StyleUnderline"/>
          <w:rFonts w:asciiTheme="minorHAnsi" w:hAnsiTheme="minorHAnsi" w:cstheme="minorHAnsi"/>
        </w:rPr>
        <w:t xml:space="preserve"> amid soaring production from the US, which has overtaken Russia and Saudi Arabia as the world's top producer. Fears about weaker global demand as a result of a US-China trade spat have added to the challenges faced by the 14-nation </w:t>
      </w:r>
      <w:proofErr w:type="spellStart"/>
      <w:r w:rsidRPr="00EA2640">
        <w:rPr>
          <w:rStyle w:val="StyleUnderline"/>
          <w:rFonts w:asciiTheme="minorHAnsi" w:hAnsiTheme="minorHAnsi" w:cstheme="minorHAnsi"/>
        </w:rPr>
        <w:t>Opec</w:t>
      </w:r>
      <w:proofErr w:type="spellEnd"/>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"Saudi Arabia is doing its best to achieve oil prices at $70 per barrel despite what Trump wants. But they haven’t accomplished that even with Iranian and Venezuelan oil exports dropping. And the reasons for that are weak demand and US shale growth," Black Gold Investors' Gary Ross said. The US, the world's largest oil consumer, is not a member of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nor is it participating in the supply pact. A jump in oil prices might lead to costlier petrol, a key issue for Trump as he seeks re-election in 2020. Brent rose as much as $2 on Monday towards $67 per barrel as traders cited </w:t>
      </w:r>
      <w:proofErr w:type="spellStart"/>
      <w:r w:rsidRPr="00EA2640">
        <w:rPr>
          <w:rFonts w:asciiTheme="minorHAnsi" w:hAnsiTheme="minorHAnsi" w:cstheme="minorHAnsi"/>
          <w:sz w:val="16"/>
        </w:rPr>
        <w:t>Opec's</w:t>
      </w:r>
      <w:proofErr w:type="spellEnd"/>
      <w:r w:rsidRPr="00EA2640">
        <w:rPr>
          <w:rFonts w:asciiTheme="minorHAnsi" w:hAnsiTheme="minorHAnsi" w:cstheme="minorHAnsi"/>
          <w:sz w:val="16"/>
        </w:rPr>
        <w:t xml:space="preserve"> resolve to curb output. Worsening geopolitical risk The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meeting on Monday will be followed by talks with Russia and other allies, a grouping known as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on Tuesday. </w:t>
      </w:r>
      <w:r w:rsidRPr="00EA2640">
        <w:rPr>
          <w:rStyle w:val="StyleUnderline"/>
          <w:rFonts w:asciiTheme="minorHAnsi" w:hAnsiTheme="minorHAnsi" w:cstheme="minorHAnsi"/>
        </w:rPr>
        <w:t xml:space="preserve">Russian President Vladimir Putin said on Saturday he had agreed with Saudi Arabia to extend existing output cuts of 1.2-million barrels per day, or 1.2% of global demand, until December 2019 or March 2020. Oil prices could stall as a slowing global economy squeezes demand and US oil floods the market, a Reuters poll of analysts found. </w:t>
      </w:r>
      <w:r w:rsidRPr="00EA2640">
        <w:rPr>
          <w:rFonts w:asciiTheme="minorHAnsi" w:hAnsiTheme="minorHAnsi" w:cstheme="minorHAnsi"/>
          <w:sz w:val="16"/>
        </w:rPr>
        <w:t>"I think nine months gives us enough runway to wait for the market to balance," Saudi energy minister Khalid al-</w:t>
      </w:r>
      <w:proofErr w:type="spellStart"/>
      <w:r w:rsidRPr="00EA2640">
        <w:rPr>
          <w:rFonts w:asciiTheme="minorHAnsi" w:hAnsiTheme="minorHAnsi" w:cstheme="minorHAnsi"/>
          <w:sz w:val="16"/>
        </w:rPr>
        <w:t>Falih</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He said Saudi Arabia would continue reducing supplies to customers in July. Iran's exports plummeted to 300,000 barrels per day (bpd) in June from as much as 2.5-million bpd in April 2018</w:t>
      </w:r>
      <w:r w:rsidRPr="00EA2640">
        <w:rPr>
          <w:rFonts w:asciiTheme="minorHAnsi" w:hAnsiTheme="minorHAnsi" w:cstheme="minorHAnsi"/>
          <w:sz w:val="16"/>
        </w:rPr>
        <w:t xml:space="preserve"> due to Washington's new sanctions. The sanctions are putting Iran under unprecedented pressure. Even in 2012, when the EU joined US sanctions on Tehran, the country's exports stood at around one-million bpd. Oil represents the lion's share of Iran's budget revenues. Washington has said it wants to change what it calls a “corrupt” regime in Tehran. Iran has denounced the sanctions as illegal and says the White House is run by “mentally retarded” people. </w:t>
      </w:r>
      <w:r w:rsidRPr="00EA2640">
        <w:rPr>
          <w:rStyle w:val="StyleUnderline"/>
          <w:rFonts w:asciiTheme="minorHAnsi" w:hAnsiTheme="minorHAnsi" w:cstheme="minorHAnsi"/>
        </w:rPr>
        <w:t xml:space="preserve">"Worsening tensions between the US and Iran </w:t>
      </w:r>
      <w:r w:rsidRPr="00EA2640">
        <w:rPr>
          <w:rStyle w:val="Emphasis"/>
          <w:rFonts w:asciiTheme="minorHAnsi" w:hAnsiTheme="minorHAnsi" w:cstheme="minorHAnsi"/>
        </w:rPr>
        <w:t>add potential for oil price volatility</w:t>
      </w:r>
      <w:r w:rsidRPr="00EA2640">
        <w:rPr>
          <w:rStyle w:val="StyleUnderline"/>
          <w:rFonts w:asciiTheme="minorHAnsi" w:hAnsiTheme="minorHAnsi" w:cstheme="minorHAnsi"/>
        </w:rPr>
        <w:t xml:space="preserve"> that could be tricky for OPEC members to manage," said Ann-Louise </w:t>
      </w:r>
      <w:proofErr w:type="spellStart"/>
      <w:r w:rsidRPr="00EA2640">
        <w:rPr>
          <w:rStyle w:val="StyleUnderline"/>
          <w:rFonts w:asciiTheme="minorHAnsi" w:hAnsiTheme="minorHAnsi" w:cstheme="minorHAnsi"/>
        </w:rPr>
        <w:t>Hittle</w:t>
      </w:r>
      <w:proofErr w:type="spellEnd"/>
      <w:r w:rsidRPr="00EA2640">
        <w:rPr>
          <w:rStyle w:val="StyleUnderline"/>
          <w:rFonts w:asciiTheme="minorHAnsi" w:hAnsiTheme="minorHAnsi" w:cstheme="minorHAnsi"/>
        </w:rPr>
        <w:t>, vice-president for macro oils at consultancy Wood Mackenzie.</w:t>
      </w:r>
    </w:p>
    <w:p w14:paraId="5344E966" w14:textId="09226B77" w:rsidR="007F62D4" w:rsidRPr="00EA2640" w:rsidRDefault="007F62D4" w:rsidP="00C31546">
      <w:pPr>
        <w:pStyle w:val="Heading3"/>
        <w:rPr>
          <w:rFonts w:asciiTheme="minorHAnsi" w:hAnsiTheme="minorHAnsi" w:cstheme="minorHAnsi"/>
        </w:rPr>
      </w:pPr>
      <w:r w:rsidRPr="00EA2640">
        <w:rPr>
          <w:rFonts w:asciiTheme="minorHAnsi" w:hAnsiTheme="minorHAnsi" w:cstheme="minorHAnsi"/>
        </w:rPr>
        <w:lastRenderedPageBreak/>
        <w:t>UQ—Prices Stable—G20</w:t>
      </w:r>
    </w:p>
    <w:p w14:paraId="088169C5" w14:textId="77777777" w:rsidR="007F62D4" w:rsidRPr="00EA2640" w:rsidRDefault="007F62D4" w:rsidP="007F62D4"/>
    <w:p w14:paraId="32088627" w14:textId="77777777" w:rsidR="007F62D4" w:rsidRPr="00EA2640" w:rsidRDefault="007F62D4" w:rsidP="007F62D4">
      <w:pPr>
        <w:pStyle w:val="Heading4"/>
        <w:rPr>
          <w:rFonts w:asciiTheme="minorHAnsi" w:hAnsiTheme="minorHAnsi" w:cstheme="minorHAnsi"/>
        </w:rPr>
      </w:pPr>
      <w:r w:rsidRPr="00EA2640">
        <w:rPr>
          <w:rFonts w:asciiTheme="minorHAnsi" w:hAnsiTheme="minorHAnsi" w:cstheme="minorHAnsi"/>
        </w:rPr>
        <w:t>The G20 Summit stabilizes the energy market in the Middle East – reached consensus on easing Middle East tensions</w:t>
      </w:r>
    </w:p>
    <w:p w14:paraId="0C0F4736" w14:textId="77777777" w:rsidR="007F62D4" w:rsidRPr="00EA2640" w:rsidRDefault="007F62D4" w:rsidP="007F62D4">
      <w:pPr>
        <w:rPr>
          <w:rFonts w:asciiTheme="minorHAnsi" w:hAnsiTheme="minorHAnsi" w:cstheme="minorHAnsi"/>
        </w:rPr>
      </w:pPr>
      <w:proofErr w:type="spellStart"/>
      <w:r w:rsidRPr="00EA2640">
        <w:rPr>
          <w:rStyle w:val="Style13ptBold"/>
          <w:rFonts w:asciiTheme="minorHAnsi" w:hAnsiTheme="minorHAnsi" w:cstheme="minorHAnsi"/>
        </w:rPr>
        <w:t>Kumagai</w:t>
      </w:r>
      <w:proofErr w:type="spellEnd"/>
      <w:r w:rsidRPr="00EA2640">
        <w:rPr>
          <w:rStyle w:val="Style13ptBold"/>
          <w:rFonts w:asciiTheme="minorHAnsi" w:hAnsiTheme="minorHAnsi" w:cstheme="minorHAnsi"/>
        </w:rPr>
        <w:t xml:space="preserve"> 6/29</w:t>
      </w:r>
      <w:r w:rsidRPr="00EA2640">
        <w:rPr>
          <w:rFonts w:asciiTheme="minorHAnsi" w:hAnsiTheme="minorHAnsi" w:cstheme="minorHAnsi"/>
        </w:rPr>
        <w:t xml:space="preserve"> [Takeo </w:t>
      </w:r>
      <w:proofErr w:type="spellStart"/>
      <w:r w:rsidRPr="00EA2640">
        <w:rPr>
          <w:rFonts w:asciiTheme="minorHAnsi" w:hAnsiTheme="minorHAnsi" w:cstheme="minorHAnsi"/>
        </w:rPr>
        <w:t>Kumagai</w:t>
      </w:r>
      <w:proofErr w:type="spellEnd"/>
      <w:r w:rsidRPr="00EA2640">
        <w:rPr>
          <w:rFonts w:asciiTheme="minorHAnsi" w:hAnsiTheme="minorHAnsi" w:cstheme="minorHAnsi"/>
        </w:rPr>
        <w:t>, Senior Editor, Asia oil news, S&amp;P Global, "G20 reaches consensus on energy security, tries to ease Middle East tensions", 6-29-2019, accessed 7-1-2019, https://www.spglobal.com/platts/en/market-insights/latest-news/oil/062919-g20-reaches-consensus-on-energy-security-tries-to-ease-middle-east-tensions] Pia</w:t>
      </w:r>
    </w:p>
    <w:p w14:paraId="412B8935" w14:textId="77777777" w:rsidR="007F62D4" w:rsidRPr="00EA2640" w:rsidRDefault="007F62D4" w:rsidP="007F62D4">
      <w:pPr>
        <w:rPr>
          <w:sz w:val="16"/>
          <w:szCs w:val="16"/>
        </w:rPr>
      </w:pPr>
      <w:r w:rsidRPr="00EA2640">
        <w:rPr>
          <w:rFonts w:asciiTheme="minorHAnsi" w:hAnsiTheme="minorHAnsi" w:cstheme="minorHAnsi"/>
          <w:sz w:val="16"/>
        </w:rPr>
        <w:t xml:space="preserve">Tokyo — </w:t>
      </w:r>
      <w:r w:rsidRPr="00EA2640">
        <w:rPr>
          <w:rStyle w:val="StyleUnderline"/>
          <w:rFonts w:asciiTheme="minorHAnsi" w:hAnsiTheme="minorHAnsi" w:cstheme="minorHAnsi"/>
        </w:rPr>
        <w:t xml:space="preserve">Leaders of the G20 have reached a consensus on the importance of energy security in the wake of recent concerns about the safety of energy flow in the Middle East, with member countries making efforts to ease tensions in the region. "In light of recent events highlighting concern about safe flow of energy, we acknowledge the importance of global energy security," the leaders said Saturday in their joint declaration, following the end of the G20 Osaka Summit in western Japan. The G20 leaders also described energy security "as one of the guiding principles for the transformation of energy systems, including resilience, safety and development of infrastructure and undisrupted flow of energy from various sources, suppliers, and routes." </w:t>
      </w:r>
      <w:r w:rsidRPr="00EA2640">
        <w:rPr>
          <w:rFonts w:asciiTheme="minorHAnsi" w:hAnsiTheme="minorHAnsi" w:cstheme="minorHAnsi"/>
          <w:sz w:val="16"/>
        </w:rPr>
        <w:t xml:space="preserve">Energy security was among issues discussed, following recent ship attacks near the Strait of Hormuz, the world's top choke-point for oil and LNG traffic, on the sidelines of the G20 Osaka Summit. </w:t>
      </w:r>
      <w:r w:rsidRPr="00EA2640">
        <w:rPr>
          <w:rStyle w:val="StyleUnderline"/>
          <w:rFonts w:asciiTheme="minorHAnsi" w:hAnsiTheme="minorHAnsi" w:cstheme="minorHAnsi"/>
        </w:rPr>
        <w:t xml:space="preserve">The leaders of the G20, which accounts for roughly 60% of global oil production and about 80% of oil consumption, also said: "We recognize the value of international cooperation on a wide range of energy-related issues including energy access, affordability and energy efficiency, and energy storage." </w:t>
      </w:r>
      <w:r w:rsidRPr="00EA2640">
        <w:rPr>
          <w:rFonts w:asciiTheme="minorHAnsi" w:hAnsiTheme="minorHAnsi" w:cstheme="minorHAnsi"/>
          <w:sz w:val="16"/>
        </w:rPr>
        <w:t xml:space="preserve">Speaking after the two-day summit in Osaka, Japanese Prime Minister Shinzo Abe, the G20 host, said that the leaders expressed strong concerns about Iranian situations during meetings. </w:t>
      </w:r>
      <w:r w:rsidRPr="00EA2640">
        <w:rPr>
          <w:rStyle w:val="StyleUnderline"/>
          <w:rFonts w:asciiTheme="minorHAnsi" w:hAnsiTheme="minorHAnsi" w:cstheme="minorHAnsi"/>
        </w:rPr>
        <w:t xml:space="preserve">"Amid rising tensions in the Middle East, countries are making efforts to defuse the tensions," said Abe, who was on a historic visit to Iran in an effort to ease tensions between the US and Iran at the time of the June 13 attacks on two oil tankers just outside the Strait of Hormuz. </w:t>
      </w:r>
      <w:r w:rsidRPr="00EA2640">
        <w:rPr>
          <w:rFonts w:asciiTheme="minorHAnsi" w:hAnsiTheme="minorHAnsi" w:cstheme="minorHAnsi"/>
          <w:sz w:val="16"/>
        </w:rPr>
        <w:t xml:space="preserve">"My visit had strong support for example from French President [Emmanuel] Macron and Saudi Arabia's Crown Prince [Mohammed bin Salman] among many others as an effort to defuse the tensions," Abe said at a press conference in Osaka. </w:t>
      </w:r>
      <w:r w:rsidRPr="00EA2640">
        <w:rPr>
          <w:rStyle w:val="StyleUnderline"/>
          <w:rFonts w:asciiTheme="minorHAnsi" w:hAnsiTheme="minorHAnsi" w:cstheme="minorHAnsi"/>
        </w:rPr>
        <w:t xml:space="preserve">"We hope to continue making efforts to ease this tension in cooperation with the international community henceforth," Abe said. "After all, we have a consensus that it is extremely important to ease the tensions in this region for the world's prosperity and peace." </w:t>
      </w:r>
      <w:r w:rsidRPr="00EA2640">
        <w:rPr>
          <w:rFonts w:asciiTheme="minorHAnsi" w:hAnsiTheme="minorHAnsi" w:cstheme="minorHAnsi"/>
          <w:sz w:val="16"/>
        </w:rPr>
        <w:t xml:space="preserve">Speaking at a separate press conference in Osaka Saturday, US President Donald Trump said: "Now we are working on Iran. We will see what happens. I think they'd like to make a deal." Trump said in a tweet Tuesday that "any attack by Iran on anything American will be met with great and overwhelming force. In some areas, overwhelming will mean obliteration." </w:t>
      </w:r>
      <w:r w:rsidRPr="00EA2640">
        <w:rPr>
          <w:rStyle w:val="StyleUnderline"/>
          <w:rFonts w:asciiTheme="minorHAnsi" w:hAnsiTheme="minorHAnsi" w:cstheme="minorHAnsi"/>
        </w:rPr>
        <w:t xml:space="preserve">The governments of Saudi Arabia, UAE, the UK and the US issued a joint statement Monday calling on Iran to "halt any further actions which threaten regional stability, and urge diplomatic solutions to de-escalate tensions." "These attacks threaten the international waterways that we all rely on for shipping," the governments said, </w:t>
      </w:r>
      <w:r w:rsidRPr="00EA2640">
        <w:rPr>
          <w:sz w:val="16"/>
          <w:szCs w:val="16"/>
        </w:rPr>
        <w:t>according to a statement released by the US State Department. "Ships and their crews must be allowed to pass through international waters safely." Commenting on the outlook of global economic growth, a key driver for energy demand growth, the G20 leaders said: "Global growth appears to be stabilizing, and is generally projected to pick up moderately later this year and into 2020." "This recovery is supported by the continuation of accommodative financial conditions and stimulus measures taking effect in some countries," the leaders said.</w:t>
      </w:r>
      <w:r w:rsidRPr="00EA2640">
        <w:rPr>
          <w:rStyle w:val="StyleUnderline"/>
          <w:rFonts w:asciiTheme="minorHAnsi" w:hAnsiTheme="minorHAnsi" w:cstheme="minorHAnsi"/>
        </w:rPr>
        <w:t xml:space="preserve"> But the leaders said "growth remains low and risks remain tilted to the downside" given intensifying trade and geopolitical tensions. </w:t>
      </w:r>
      <w:r w:rsidRPr="00EA2640">
        <w:rPr>
          <w:rFonts w:asciiTheme="minorHAnsi" w:hAnsiTheme="minorHAnsi" w:cstheme="minorHAnsi"/>
          <w:sz w:val="16"/>
        </w:rPr>
        <w:t>"We will continue to address these risks, and stand ready to take further action," the leaders added.</w:t>
      </w:r>
    </w:p>
    <w:p w14:paraId="7AC81B73" w14:textId="504A73AF" w:rsidR="0095562D" w:rsidRPr="00EA2640" w:rsidRDefault="0095562D" w:rsidP="00C31546">
      <w:pPr>
        <w:pStyle w:val="Heading3"/>
        <w:rPr>
          <w:rFonts w:asciiTheme="minorHAnsi" w:hAnsiTheme="minorHAnsi" w:cstheme="minorHAnsi"/>
        </w:rPr>
      </w:pPr>
      <w:r w:rsidRPr="00EA2640">
        <w:rPr>
          <w:rFonts w:asciiTheme="minorHAnsi" w:hAnsiTheme="minorHAnsi" w:cstheme="minorHAnsi"/>
        </w:rPr>
        <w:lastRenderedPageBreak/>
        <w:t>UQ—Prices Stable—US/China</w:t>
      </w:r>
    </w:p>
    <w:p w14:paraId="7DFC7262" w14:textId="77777777" w:rsidR="0095562D" w:rsidRPr="00EA2640" w:rsidRDefault="0095562D" w:rsidP="0095562D"/>
    <w:p w14:paraId="409C0A96" w14:textId="77777777" w:rsidR="0095562D" w:rsidRPr="00EA2640" w:rsidRDefault="0095562D" w:rsidP="0095562D">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US China cooperation and OPEC cuts keep the oil market afloat</w:t>
      </w:r>
    </w:p>
    <w:p w14:paraId="3D4F035F" w14:textId="77777777" w:rsidR="0095562D" w:rsidRPr="00EA2640" w:rsidRDefault="0095562D" w:rsidP="0095562D">
      <w:pPr>
        <w:rPr>
          <w:rStyle w:val="Style13ptBold"/>
          <w:rFonts w:asciiTheme="minorHAnsi" w:hAnsiTheme="minorHAnsi" w:cstheme="minorHAnsi"/>
          <w:b w:val="0"/>
          <w:color w:val="000000" w:themeColor="text1"/>
          <w:sz w:val="22"/>
        </w:rPr>
      </w:pPr>
      <w:r w:rsidRPr="00EA2640">
        <w:rPr>
          <w:rStyle w:val="Style13ptBold"/>
          <w:rFonts w:asciiTheme="minorHAnsi" w:hAnsiTheme="minorHAnsi" w:cstheme="minorHAnsi"/>
          <w:color w:val="000000" w:themeColor="text1"/>
        </w:rPr>
        <w:t>Song 6/30</w:t>
      </w:r>
      <w:r w:rsidRPr="00EA2640">
        <w:rPr>
          <w:rStyle w:val="Style13ptBold"/>
          <w:rFonts w:asciiTheme="minorHAnsi" w:hAnsiTheme="minorHAnsi" w:cstheme="minorHAnsi"/>
          <w:b w:val="0"/>
          <w:color w:val="000000" w:themeColor="text1"/>
          <w:sz w:val="22"/>
        </w:rPr>
        <w:t xml:space="preserve"> [David Song, Currency Analyst for Daily FX, Daily FX, “Crude Oil Price Outlook Hinges on OPEC Meeting Following G20 Summit”, 6/30/19, accessed 7/1/19, </w:t>
      </w:r>
      <w:hyperlink r:id="rId12" w:history="1">
        <w:r w:rsidRPr="00EA2640">
          <w:rPr>
            <w:rStyle w:val="Hyperlink"/>
          </w:rPr>
          <w:t>https://www.dailyfx.com/forex/fundamental/us_dollar_index/daily_dollar/2019/07/01/Crude-Oil-Price-Outlook-Hinges-on-OPEC-Meeting-Following-G20-Summit-.html</w:t>
        </w:r>
      </w:hyperlink>
      <w:r w:rsidRPr="00EA2640">
        <w:t xml:space="preserve"> </w:t>
      </w:r>
      <w:r w:rsidRPr="00EA2640">
        <w:rPr>
          <w:rStyle w:val="Style13ptBold"/>
          <w:rFonts w:asciiTheme="minorHAnsi" w:hAnsiTheme="minorHAnsi" w:cstheme="minorHAnsi"/>
          <w:b w:val="0"/>
          <w:color w:val="000000" w:themeColor="text1"/>
          <w:sz w:val="22"/>
        </w:rPr>
        <w:t>] AP</w:t>
      </w:r>
    </w:p>
    <w:p w14:paraId="1B41160D" w14:textId="77777777" w:rsidR="0095562D" w:rsidRPr="00EA2640" w:rsidRDefault="0095562D" w:rsidP="0095562D">
      <w:pPr>
        <w:rPr>
          <w:rFonts w:asciiTheme="minorHAnsi" w:hAnsiTheme="minorHAnsi" w:cstheme="minorHAnsi"/>
          <w:color w:val="000000" w:themeColor="text1"/>
          <w:sz w:val="16"/>
        </w:rPr>
      </w:pPr>
      <w:r w:rsidRPr="00EA2640">
        <w:rPr>
          <w:rStyle w:val="Emphasis"/>
          <w:rFonts w:asciiTheme="minorHAnsi" w:hAnsiTheme="minorHAnsi" w:cstheme="minorHAnsi"/>
          <w:color w:val="000000" w:themeColor="text1"/>
        </w:rPr>
        <w:t>Crude appears to be catching a bid following</w:t>
      </w:r>
      <w:r w:rsidRPr="00EA2640">
        <w:rPr>
          <w:rFonts w:asciiTheme="minorHAnsi" w:hAnsiTheme="minorHAnsi" w:cstheme="minorHAnsi"/>
          <w:color w:val="000000" w:themeColor="text1"/>
          <w:sz w:val="16"/>
        </w:rPr>
        <w:t xml:space="preserve"> the Group of 20 (</w:t>
      </w:r>
      <w:r w:rsidRPr="00EA2640">
        <w:rPr>
          <w:rStyle w:val="Emphasis"/>
          <w:rFonts w:asciiTheme="minorHAnsi" w:hAnsiTheme="minorHAnsi" w:cstheme="minorHAnsi"/>
          <w:color w:val="000000" w:themeColor="text1"/>
        </w:rPr>
        <w:t>G20) summit</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as</w:t>
      </w:r>
      <w:r w:rsidRPr="00EA2640">
        <w:rPr>
          <w:rFonts w:asciiTheme="minorHAnsi" w:hAnsiTheme="minorHAnsi" w:cstheme="minorHAnsi"/>
          <w:color w:val="000000" w:themeColor="text1"/>
          <w:sz w:val="16"/>
        </w:rPr>
        <w:t xml:space="preserve"> Russia President Vladimir </w:t>
      </w:r>
      <w:r w:rsidRPr="00EA2640">
        <w:rPr>
          <w:rStyle w:val="StyleUnderline"/>
          <w:rFonts w:asciiTheme="minorHAnsi" w:hAnsiTheme="minorHAnsi" w:cstheme="minorHAnsi"/>
          <w:color w:val="000000" w:themeColor="text1"/>
        </w:rPr>
        <w:t>Putin and</w:t>
      </w:r>
      <w:r w:rsidRPr="00EA2640">
        <w:rPr>
          <w:rFonts w:asciiTheme="minorHAnsi" w:hAnsiTheme="minorHAnsi" w:cstheme="minorHAnsi"/>
          <w:color w:val="000000" w:themeColor="text1"/>
          <w:sz w:val="16"/>
        </w:rPr>
        <w:t xml:space="preserve"> Saudi Arabia Crown Prince </w:t>
      </w:r>
      <w:r w:rsidRPr="00EA2640">
        <w:rPr>
          <w:rStyle w:val="Emphasis"/>
          <w:rFonts w:asciiTheme="minorHAnsi" w:hAnsiTheme="minorHAnsi" w:cstheme="minorHAnsi"/>
          <w:color w:val="000000" w:themeColor="text1"/>
        </w:rPr>
        <w:t>M</w:t>
      </w:r>
      <w:r w:rsidRPr="00EA2640">
        <w:rPr>
          <w:rFonts w:asciiTheme="minorHAnsi" w:hAnsiTheme="minorHAnsi" w:cstheme="minorHAnsi"/>
          <w:color w:val="000000" w:themeColor="text1"/>
          <w:sz w:val="16"/>
        </w:rPr>
        <w:t xml:space="preserve">ohammad </w:t>
      </w:r>
      <w:r w:rsidRPr="00EA2640">
        <w:rPr>
          <w:rStyle w:val="Emphasis"/>
          <w:rFonts w:asciiTheme="minorHAnsi" w:hAnsiTheme="minorHAnsi" w:cstheme="minorHAnsi"/>
          <w:color w:val="000000" w:themeColor="text1"/>
        </w:rPr>
        <w:t>b</w:t>
      </w:r>
      <w:r w:rsidRPr="00EA2640">
        <w:rPr>
          <w:rFonts w:asciiTheme="minorHAnsi" w:hAnsiTheme="minorHAnsi" w:cstheme="minorHAnsi"/>
          <w:color w:val="000000" w:themeColor="text1"/>
          <w:sz w:val="16"/>
        </w:rPr>
        <w:t xml:space="preserve">in </w:t>
      </w:r>
      <w:r w:rsidRPr="00EA2640">
        <w:rPr>
          <w:rStyle w:val="Emphasis"/>
          <w:rFonts w:asciiTheme="minorHAnsi" w:hAnsiTheme="minorHAnsi" w:cstheme="minorHAnsi"/>
          <w:color w:val="000000" w:themeColor="text1"/>
        </w:rPr>
        <w:t>S</w:t>
      </w:r>
      <w:r w:rsidRPr="00EA2640">
        <w:rPr>
          <w:rFonts w:asciiTheme="minorHAnsi" w:hAnsiTheme="minorHAnsi" w:cstheme="minorHAnsi"/>
          <w:color w:val="000000" w:themeColor="text1"/>
          <w:sz w:val="16"/>
        </w:rPr>
        <w:t xml:space="preserve">alman agree to </w:t>
      </w:r>
      <w:r w:rsidRPr="00EA2640">
        <w:rPr>
          <w:rStyle w:val="StyleUnderline"/>
          <w:rFonts w:asciiTheme="minorHAnsi" w:hAnsiTheme="minorHAnsi" w:cstheme="minorHAnsi"/>
          <w:color w:val="000000" w:themeColor="text1"/>
        </w:rPr>
        <w:t>extend the OPEC+ alliance</w:t>
      </w:r>
      <w:r w:rsidRPr="00EA2640">
        <w:rPr>
          <w:rFonts w:asciiTheme="minorHAnsi" w:hAnsiTheme="minorHAnsi" w:cstheme="minorHAnsi"/>
          <w:color w:val="000000" w:themeColor="text1"/>
          <w:sz w:val="16"/>
        </w:rPr>
        <w:t xml:space="preserve">, but it remains to be seen if the group will take additional steps to balance the energy market amid the weakening outlook for the global economy. </w:t>
      </w:r>
      <w:r w:rsidRPr="00EA2640">
        <w:rPr>
          <w:rStyle w:val="Emphasis"/>
          <w:rFonts w:asciiTheme="minorHAnsi" w:hAnsiTheme="minorHAnsi" w:cstheme="minorHAnsi"/>
          <w:color w:val="000000" w:themeColor="text1"/>
        </w:rPr>
        <w:t>The truce between the US and China may keep oil prices afloat as the two largest consumers of crude continue to negotiate a trade deal</w:t>
      </w:r>
      <w:r w:rsidRPr="00EA2640">
        <w:rPr>
          <w:rFonts w:asciiTheme="minorHAnsi" w:hAnsiTheme="minorHAnsi" w:cstheme="minorHAnsi"/>
          <w:color w:val="000000" w:themeColor="text1"/>
          <w:sz w:val="16"/>
        </w:rPr>
        <w:t xml:space="preserve">, and </w:t>
      </w:r>
      <w:r w:rsidRPr="00EA2640">
        <w:rPr>
          <w:rStyle w:val="StyleUnderline"/>
          <w:rFonts w:asciiTheme="minorHAnsi" w:hAnsiTheme="minorHAnsi" w:cstheme="minorHAnsi"/>
          <w:color w:val="000000" w:themeColor="text1"/>
        </w:rPr>
        <w:t xml:space="preserve">the narrowing threat of a trade war may keep OPEC and its allies on the sidelines </w:t>
      </w:r>
      <w:r w:rsidRPr="00EA2640">
        <w:rPr>
          <w:rFonts w:asciiTheme="minorHAnsi" w:hAnsiTheme="minorHAnsi" w:cstheme="minorHAnsi"/>
          <w:color w:val="000000" w:themeColor="text1"/>
          <w:sz w:val="16"/>
        </w:rPr>
        <w:t xml:space="preserve">as President Donald Trump tweets that “things look very good.” However, </w:t>
      </w:r>
      <w:r w:rsidRPr="00EA2640">
        <w:rPr>
          <w:rStyle w:val="Emphasis"/>
          <w:rFonts w:asciiTheme="minorHAnsi" w:hAnsiTheme="minorHAnsi" w:cstheme="minorHAnsi"/>
          <w:color w:val="000000" w:themeColor="text1"/>
        </w:rPr>
        <w:t>OPEC and its allies may take additional steps to balance the energy market</w:t>
      </w:r>
      <w:r w:rsidRPr="00EA2640">
        <w:rPr>
          <w:rFonts w:asciiTheme="minorHAnsi" w:hAnsiTheme="minorHAnsi" w:cstheme="minorHAnsi"/>
          <w:color w:val="000000" w:themeColor="text1"/>
          <w:sz w:val="16"/>
        </w:rPr>
        <w:t xml:space="preserve"> as the most recent Monthly Oil Market Report (MOMR) highlights slower consumption for 2019, and efforts by the producers may help to ward off a bear market as Iraq Minister of </w:t>
      </w:r>
      <w:proofErr w:type="spellStart"/>
      <w:r w:rsidRPr="00EA2640">
        <w:rPr>
          <w:rFonts w:asciiTheme="minorHAnsi" w:hAnsiTheme="minorHAnsi" w:cstheme="minorHAnsi"/>
          <w:color w:val="000000" w:themeColor="text1"/>
          <w:sz w:val="16"/>
        </w:rPr>
        <w:t>Oil,Thamer</w:t>
      </w:r>
      <w:proofErr w:type="spellEnd"/>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Ghadhban</w:t>
      </w:r>
      <w:proofErr w:type="spellEnd"/>
      <w:r w:rsidRPr="00EA2640">
        <w:rPr>
          <w:rFonts w:asciiTheme="minorHAnsi" w:hAnsiTheme="minorHAnsi" w:cstheme="minorHAnsi"/>
          <w:color w:val="000000" w:themeColor="text1"/>
          <w:sz w:val="16"/>
        </w:rPr>
        <w:t>, insists that “</w:t>
      </w:r>
      <w:r w:rsidRPr="00EA2640">
        <w:rPr>
          <w:rStyle w:val="StyleUnderline"/>
          <w:rFonts w:asciiTheme="minorHAnsi" w:hAnsiTheme="minorHAnsi" w:cstheme="minorHAnsi"/>
          <w:color w:val="000000" w:themeColor="text1"/>
        </w:rPr>
        <w:t>the most important thing is to achieve a stable market and avoid volatility</w:t>
      </w:r>
      <w:r w:rsidRPr="00EA2640">
        <w:rPr>
          <w:rFonts w:asciiTheme="minorHAnsi" w:hAnsiTheme="minorHAnsi" w:cstheme="minorHAnsi"/>
          <w:color w:val="000000" w:themeColor="text1"/>
          <w:sz w:val="16"/>
        </w:rPr>
        <w:t xml:space="preserve">.” With that said, </w:t>
      </w:r>
      <w:r w:rsidRPr="00EA2640">
        <w:rPr>
          <w:rStyle w:val="Emphasis"/>
          <w:rFonts w:asciiTheme="minorHAnsi" w:hAnsiTheme="minorHAnsi" w:cstheme="minorHAnsi"/>
          <w:color w:val="000000" w:themeColor="text1"/>
        </w:rPr>
        <w:t xml:space="preserve">developments coming out of the 176th meeting may keep oil prices afloat if OPEC shows a greater willingness to cut production, </w:t>
      </w:r>
      <w:r w:rsidRPr="00EA2640">
        <w:rPr>
          <w:rFonts w:asciiTheme="minorHAnsi" w:hAnsiTheme="minorHAnsi" w:cstheme="minorHAnsi"/>
          <w:color w:val="000000" w:themeColor="text1"/>
          <w:sz w:val="16"/>
        </w:rPr>
        <w:t>but more of the same from the group may shake up the near-term outlook for crude as both price and the Relative Strength Index (RSI) snap the bullish trends from earlier this year.</w:t>
      </w:r>
    </w:p>
    <w:p w14:paraId="58BA4C07" w14:textId="357F9A23" w:rsidR="00C31546" w:rsidRPr="00EA2640" w:rsidRDefault="006C1B95" w:rsidP="0095562D">
      <w:pPr>
        <w:pStyle w:val="Heading3"/>
        <w:rPr>
          <w:rFonts w:asciiTheme="minorHAnsi" w:hAnsiTheme="minorHAnsi" w:cstheme="minorHAnsi"/>
        </w:rPr>
      </w:pPr>
      <w:r w:rsidRPr="00EA2640">
        <w:rPr>
          <w:rFonts w:asciiTheme="minorHAnsi" w:hAnsiTheme="minorHAnsi" w:cstheme="minorHAnsi"/>
        </w:rPr>
        <w:lastRenderedPageBreak/>
        <w:t>UQ—Prices Low</w:t>
      </w:r>
      <w:r w:rsidR="00A17654" w:rsidRPr="00EA2640">
        <w:rPr>
          <w:rFonts w:asciiTheme="minorHAnsi" w:hAnsiTheme="minorHAnsi" w:cstheme="minorHAnsi"/>
        </w:rPr>
        <w:t xml:space="preserve"> </w:t>
      </w:r>
    </w:p>
    <w:p w14:paraId="7E038EBE" w14:textId="62C36368" w:rsidR="00C31546" w:rsidRPr="00EA2640" w:rsidRDefault="00C31546" w:rsidP="00C31546">
      <w:pPr>
        <w:pStyle w:val="Heading4"/>
        <w:rPr>
          <w:rFonts w:asciiTheme="minorHAnsi" w:hAnsiTheme="minorHAnsi" w:cstheme="minorHAnsi"/>
        </w:rPr>
      </w:pPr>
      <w:r w:rsidRPr="00EA2640">
        <w:rPr>
          <w:rFonts w:asciiTheme="minorHAnsi" w:hAnsiTheme="minorHAnsi" w:cstheme="minorHAnsi"/>
        </w:rPr>
        <w:t xml:space="preserve">Prices are </w:t>
      </w:r>
      <w:r w:rsidR="00A17654" w:rsidRPr="00EA2640">
        <w:rPr>
          <w:rFonts w:asciiTheme="minorHAnsi" w:hAnsiTheme="minorHAnsi" w:cstheme="minorHAnsi"/>
        </w:rPr>
        <w:t>relatively low—hovering around $60/barrel</w:t>
      </w:r>
    </w:p>
    <w:p w14:paraId="698805EF" w14:textId="77777777" w:rsidR="00C31546" w:rsidRPr="00EA2640" w:rsidRDefault="00C31546" w:rsidP="00C31546">
      <w:pPr>
        <w:rPr>
          <w:rFonts w:asciiTheme="minorHAnsi" w:hAnsiTheme="minorHAnsi" w:cstheme="minorHAnsi"/>
        </w:rPr>
      </w:pPr>
      <w:r w:rsidRPr="00EA2640">
        <w:rPr>
          <w:rStyle w:val="Style13ptBold"/>
          <w:rFonts w:asciiTheme="minorHAnsi" w:hAnsiTheme="minorHAnsi" w:cstheme="minorHAnsi"/>
        </w:rPr>
        <w:t>BBC 7/1</w:t>
      </w:r>
      <w:r w:rsidRPr="00EA2640">
        <w:rPr>
          <w:rFonts w:asciiTheme="minorHAnsi" w:hAnsiTheme="minorHAnsi" w:cstheme="minorHAnsi"/>
        </w:rPr>
        <w:t xml:space="preserve"> [BBC News, operational business division of the British Broadcasting Corporation for gathering and broadcasting of news and current affairs, "Oil", 7-1-2019, accessed 7-1-2019, https://www.bbc.com/news/topics/cmjpj223708t/oil] Pia</w:t>
      </w:r>
    </w:p>
    <w:p w14:paraId="225885DB" w14:textId="77777777" w:rsidR="00C31546" w:rsidRPr="00EA2640" w:rsidRDefault="00C31546" w:rsidP="00C31546">
      <w:pPr>
        <w:rPr>
          <w:rFonts w:asciiTheme="minorHAnsi" w:hAnsiTheme="minorHAnsi" w:cstheme="minorHAnsi"/>
          <w:sz w:val="16"/>
        </w:rPr>
      </w:pPr>
      <w:r w:rsidRPr="00EA2640">
        <w:rPr>
          <w:rFonts w:asciiTheme="minorHAnsi" w:hAnsiTheme="minorHAnsi" w:cstheme="minorHAnsi"/>
          <w:sz w:val="16"/>
        </w:rPr>
        <w:t xml:space="preserve">Still no confirmation on a </w:t>
      </w:r>
      <w:proofErr w:type="spellStart"/>
      <w:r w:rsidRPr="00EA2640">
        <w:rPr>
          <w:rFonts w:asciiTheme="minorHAnsi" w:hAnsiTheme="minorHAnsi" w:cstheme="minorHAnsi"/>
          <w:sz w:val="16"/>
        </w:rPr>
        <w:t>rumoured</w:t>
      </w:r>
      <w:proofErr w:type="spellEnd"/>
      <w:r w:rsidRPr="00EA2640">
        <w:rPr>
          <w:rFonts w:asciiTheme="minorHAnsi" w:hAnsiTheme="minorHAnsi" w:cstheme="minorHAnsi"/>
          <w:sz w:val="16"/>
        </w:rPr>
        <w:t xml:space="preserve"> plan by OPEC and its allies to extend oil production cuts by nine months and oil prices are now falling. </w:t>
      </w:r>
      <w:r w:rsidRPr="00EA2640">
        <w:rPr>
          <w:rFonts w:asciiTheme="minorHAnsi" w:hAnsiTheme="minorHAnsi" w:cstheme="minorHAnsi"/>
          <w:sz w:val="16"/>
          <w:szCs w:val="16"/>
        </w:rPr>
        <w:t xml:space="preserve">Brent </w:t>
      </w:r>
      <w:r w:rsidRPr="00EA2640">
        <w:rPr>
          <w:rStyle w:val="StyleUnderline"/>
          <w:rFonts w:asciiTheme="minorHAnsi" w:hAnsiTheme="minorHAnsi" w:cstheme="minorHAnsi"/>
        </w:rPr>
        <w:t>crude is down 0.36% at $64.51 and West Texas Intermediate has fallen to $58.42. At the weekend, Russian President Vladimir Putin said he had agreed with Saudi Arabia to extend existing output cuts of 1.2 million barrels per day by six to nine months.</w:t>
      </w:r>
      <w:r w:rsidRPr="00EA2640">
        <w:rPr>
          <w:rFonts w:asciiTheme="minorHAnsi" w:hAnsiTheme="minorHAnsi" w:cstheme="minorHAnsi"/>
          <w:sz w:val="16"/>
        </w:rPr>
        <w:t xml:space="preserve"> Saudi Energy Minister Khalid al-</w:t>
      </w:r>
      <w:proofErr w:type="spellStart"/>
      <w:r w:rsidRPr="00EA2640">
        <w:rPr>
          <w:rFonts w:asciiTheme="minorHAnsi" w:hAnsiTheme="minorHAnsi" w:cstheme="minorHAnsi"/>
          <w:sz w:val="16"/>
        </w:rPr>
        <w:t>Falih</w:t>
      </w:r>
      <w:proofErr w:type="spellEnd"/>
      <w:r w:rsidRPr="00EA2640">
        <w:rPr>
          <w:rFonts w:asciiTheme="minorHAnsi" w:hAnsiTheme="minorHAnsi" w:cstheme="minorHAnsi"/>
          <w:sz w:val="16"/>
        </w:rPr>
        <w:t xml:space="preserve"> said the deal would most likely be extended by nine months and no deeper reductions were needed.</w:t>
      </w:r>
    </w:p>
    <w:p w14:paraId="3913E8D8" w14:textId="4AD3E505" w:rsidR="00C31546" w:rsidRPr="00EA2640" w:rsidRDefault="00E05A6A" w:rsidP="00C31546">
      <w:pPr>
        <w:pStyle w:val="Heading4"/>
        <w:rPr>
          <w:rFonts w:asciiTheme="minorHAnsi" w:hAnsiTheme="minorHAnsi" w:cstheme="minorHAnsi"/>
        </w:rPr>
      </w:pPr>
      <w:r w:rsidRPr="00EA2640">
        <w:rPr>
          <w:rFonts w:asciiTheme="minorHAnsi" w:hAnsiTheme="minorHAnsi" w:cstheme="minorHAnsi"/>
        </w:rPr>
        <w:t>Prices are between $60-65/barrel</w:t>
      </w:r>
    </w:p>
    <w:p w14:paraId="4BD8687B" w14:textId="77777777" w:rsidR="00C31546" w:rsidRPr="00EA2640" w:rsidRDefault="00C31546" w:rsidP="00C31546">
      <w:pPr>
        <w:rPr>
          <w:rFonts w:asciiTheme="minorHAnsi" w:hAnsiTheme="minorHAnsi" w:cstheme="minorHAnsi"/>
        </w:rPr>
      </w:pPr>
      <w:r w:rsidRPr="00EA2640">
        <w:rPr>
          <w:rStyle w:val="Style13ptBold"/>
          <w:rFonts w:asciiTheme="minorHAnsi" w:hAnsiTheme="minorHAnsi" w:cstheme="minorHAnsi"/>
        </w:rPr>
        <w:t>Rich 7/1</w:t>
      </w:r>
      <w:r w:rsidRPr="00EA2640">
        <w:rPr>
          <w:rFonts w:asciiTheme="minorHAnsi" w:hAnsiTheme="minorHAnsi" w:cstheme="minorHAnsi"/>
        </w:rPr>
        <w:t xml:space="preserve"> [Gillian Rich, Investor's Business Daily, "Crude Oil Prices Rise As OPEC Meeting Signals Nine-Month Production Cut Extension", 7-1-2019, accessed 7-1-2019, https://www.investors.com/news/crude-oil-prices-opec-meeting-crude-production-cuts/] Pia</w:t>
      </w:r>
    </w:p>
    <w:p w14:paraId="482D117F" w14:textId="77777777" w:rsidR="00C31546" w:rsidRPr="00EA2640" w:rsidRDefault="00C31546" w:rsidP="00C31546">
      <w:pPr>
        <w:rPr>
          <w:rFonts w:asciiTheme="minorHAnsi" w:hAnsiTheme="minorHAnsi" w:cstheme="minorHAnsi"/>
        </w:rPr>
      </w:pPr>
      <w:r w:rsidRPr="00EA2640">
        <w:rPr>
          <w:rFonts w:asciiTheme="minorHAnsi" w:hAnsiTheme="minorHAnsi" w:cstheme="minorHAnsi"/>
        </w:rPr>
        <w:t xml:space="preserve">-- they’re anywhere between 58-76 dollars per barrel but most of the link </w:t>
      </w:r>
      <w:proofErr w:type="spellStart"/>
      <w:r w:rsidRPr="00EA2640">
        <w:rPr>
          <w:rFonts w:asciiTheme="minorHAnsi" w:hAnsiTheme="minorHAnsi" w:cstheme="minorHAnsi"/>
        </w:rPr>
        <w:t>ev</w:t>
      </w:r>
      <w:proofErr w:type="spellEnd"/>
      <w:r w:rsidRPr="00EA2640">
        <w:rPr>
          <w:rFonts w:asciiTheme="minorHAnsi" w:hAnsiTheme="minorHAnsi" w:cstheme="minorHAnsi"/>
        </w:rPr>
        <w:t xml:space="preserve"> points to shocks from anywhere up to 100-400 dollars per barrel</w:t>
      </w:r>
    </w:p>
    <w:p w14:paraId="040514AD" w14:textId="77777777" w:rsidR="00C31546" w:rsidRPr="00EA2640" w:rsidRDefault="00C31546" w:rsidP="00C31546">
      <w:pPr>
        <w:rPr>
          <w:sz w:val="16"/>
          <w:szCs w:val="16"/>
        </w:rPr>
      </w:pPr>
      <w:r w:rsidRPr="00EA2640">
        <w:rPr>
          <w:rStyle w:val="StyleUnderline"/>
          <w:rFonts w:asciiTheme="minorHAnsi" w:hAnsiTheme="minorHAnsi" w:cstheme="minorHAnsi"/>
        </w:rPr>
        <w:t xml:space="preserve">Crude Oil Prices Rise Modestly Brent crude oil prices initially rose more than 2%, above $66 a barrel, </w:t>
      </w:r>
      <w:r w:rsidRPr="00EA2640">
        <w:rPr>
          <w:rFonts w:asciiTheme="minorHAnsi" w:hAnsiTheme="minorHAnsi" w:cstheme="minorHAnsi"/>
          <w:sz w:val="16"/>
        </w:rPr>
        <w:t xml:space="preserve">reversed to slightly lower before moving back to slim gains. </w:t>
      </w:r>
      <w:r w:rsidRPr="00EA2640">
        <w:rPr>
          <w:rStyle w:val="StyleUnderline"/>
          <w:rFonts w:asciiTheme="minorHAnsi" w:hAnsiTheme="minorHAnsi" w:cstheme="minorHAnsi"/>
        </w:rPr>
        <w:t xml:space="preserve">U.S. crude oil prices closed up 1.1% to $59.09 after </w:t>
      </w:r>
      <w:proofErr w:type="spellStart"/>
      <w:r w:rsidRPr="00EA2640">
        <w:rPr>
          <w:rStyle w:val="StyleUnderline"/>
          <w:rFonts w:asciiTheme="minorHAnsi" w:hAnsiTheme="minorHAnsi" w:cstheme="minorHAnsi"/>
        </w:rPr>
        <w:t>after</w:t>
      </w:r>
      <w:proofErr w:type="spellEnd"/>
      <w:r w:rsidRPr="00EA2640">
        <w:rPr>
          <w:rStyle w:val="StyleUnderline"/>
          <w:rFonts w:asciiTheme="minorHAnsi" w:hAnsiTheme="minorHAnsi" w:cstheme="minorHAnsi"/>
        </w:rPr>
        <w:t xml:space="preserve"> briefly topping $60. </w:t>
      </w:r>
      <w:r w:rsidRPr="00EA2640">
        <w:rPr>
          <w:rFonts w:asciiTheme="minorHAnsi" w:hAnsiTheme="minorHAnsi" w:cstheme="minorHAnsi"/>
          <w:sz w:val="16"/>
        </w:rPr>
        <w:t xml:space="preserve">Crude oil prices also faded as the stock market rally pared gains on the China trade truce. A tariff cease-fire and renewed talks raise hopes for stronger economic growth and demand for oil. </w:t>
      </w:r>
      <w:r w:rsidRPr="00EA2640">
        <w:rPr>
          <w:sz w:val="16"/>
          <w:szCs w:val="16"/>
        </w:rPr>
        <w:t>Exxon Mobil (XOM) dipped 0.1% to 76.56 on the stock market today. Chevron (CVX) edged up 0.3% to 124.84. BP (BP) climbed 0.9% and Royal Dutch Shell (RDSA) rose 0.2%.</w:t>
      </w:r>
    </w:p>
    <w:p w14:paraId="267FC53D" w14:textId="0E5A7588" w:rsidR="00D9464F" w:rsidRPr="00EA2640" w:rsidRDefault="006C1B95" w:rsidP="00D9464F">
      <w:pPr>
        <w:pStyle w:val="Heading3"/>
        <w:rPr>
          <w:rFonts w:asciiTheme="minorHAnsi" w:hAnsiTheme="minorHAnsi" w:cstheme="minorHAnsi"/>
        </w:rPr>
      </w:pPr>
      <w:r w:rsidRPr="00EA2640">
        <w:rPr>
          <w:rFonts w:asciiTheme="minorHAnsi" w:hAnsiTheme="minorHAnsi" w:cstheme="minorHAnsi"/>
        </w:rPr>
        <w:lastRenderedPageBreak/>
        <w:t>UQ—</w:t>
      </w:r>
      <w:r w:rsidR="00D9464F" w:rsidRPr="00EA2640">
        <w:rPr>
          <w:rFonts w:asciiTheme="minorHAnsi" w:hAnsiTheme="minorHAnsi" w:cstheme="minorHAnsi"/>
        </w:rPr>
        <w:t>Post-G20 Key</w:t>
      </w:r>
    </w:p>
    <w:p w14:paraId="16E8203E" w14:textId="64EDD0C2" w:rsidR="00D9464F" w:rsidRPr="00EA2640" w:rsidRDefault="006C1B95" w:rsidP="00D9464F">
      <w:pPr>
        <w:pStyle w:val="Heading4"/>
        <w:rPr>
          <w:rFonts w:asciiTheme="minorHAnsi" w:hAnsiTheme="minorHAnsi" w:cstheme="minorHAnsi"/>
        </w:rPr>
      </w:pPr>
      <w:r w:rsidRPr="00EA2640">
        <w:rPr>
          <w:rFonts w:asciiTheme="minorHAnsi" w:hAnsiTheme="minorHAnsi" w:cstheme="minorHAnsi"/>
        </w:rPr>
        <w:t>Reject evidence from before the G20 summit</w:t>
      </w:r>
    </w:p>
    <w:p w14:paraId="6229966E" w14:textId="77777777" w:rsidR="00D9464F" w:rsidRPr="00EA2640" w:rsidRDefault="00D9464F" w:rsidP="00D9464F">
      <w:pPr>
        <w:rPr>
          <w:rFonts w:asciiTheme="minorHAnsi" w:hAnsiTheme="minorHAnsi" w:cstheme="minorHAnsi"/>
        </w:rPr>
      </w:pPr>
      <w:r w:rsidRPr="00EA2640">
        <w:rPr>
          <w:rStyle w:val="Style13ptBold"/>
          <w:rFonts w:asciiTheme="minorHAnsi" w:hAnsiTheme="minorHAnsi" w:cstheme="minorHAnsi"/>
        </w:rPr>
        <w:t>Song 19</w:t>
      </w:r>
      <w:r w:rsidRPr="00EA2640">
        <w:rPr>
          <w:rFonts w:asciiTheme="minorHAnsi" w:hAnsiTheme="minorHAnsi" w:cstheme="minorHAnsi"/>
        </w:rPr>
        <w:t xml:space="preserve"> [David Song, Currency Analyst for </w:t>
      </w:r>
      <w:proofErr w:type="spellStart"/>
      <w:r w:rsidRPr="00EA2640">
        <w:rPr>
          <w:rFonts w:asciiTheme="minorHAnsi" w:hAnsiTheme="minorHAnsi" w:cstheme="minorHAnsi"/>
        </w:rPr>
        <w:t>DailyFX</w:t>
      </w:r>
      <w:proofErr w:type="spellEnd"/>
      <w:r w:rsidRPr="00EA2640">
        <w:rPr>
          <w:rFonts w:asciiTheme="minorHAnsi" w:hAnsiTheme="minorHAnsi" w:cstheme="minorHAnsi"/>
        </w:rPr>
        <w:t xml:space="preserve">, </w:t>
      </w:r>
      <w:proofErr w:type="spellStart"/>
      <w:r w:rsidRPr="00EA2640">
        <w:rPr>
          <w:rFonts w:asciiTheme="minorHAnsi" w:hAnsiTheme="minorHAnsi" w:cstheme="minorHAnsi"/>
        </w:rPr>
        <w:t>DailyFX</w:t>
      </w:r>
      <w:proofErr w:type="spellEnd"/>
      <w:r w:rsidRPr="00EA2640">
        <w:rPr>
          <w:rFonts w:asciiTheme="minorHAnsi" w:hAnsiTheme="minorHAnsi" w:cstheme="minorHAnsi"/>
        </w:rPr>
        <w:t>, "Oil Prices Risk Larger Recovery as OPEC+ Leaders Meet at G20 Summit", 6-26-2019, accessed 6-27-2019, https://www.dailyfx.com/forex/fundamental/us_dollar_index/daily_dollar/2019/06/26/Oil-Prices-Risk-Larger-Recovery-as-OPEC-Leaders-Meet-at-G20-Summit.html] Pia</w:t>
      </w:r>
    </w:p>
    <w:p w14:paraId="707CE4BB" w14:textId="77777777" w:rsidR="00D9464F" w:rsidRPr="00EA2640" w:rsidRDefault="00D9464F" w:rsidP="00D9464F">
      <w:pPr>
        <w:rPr>
          <w:rFonts w:asciiTheme="minorHAnsi" w:hAnsiTheme="minorHAnsi" w:cstheme="minorHAnsi"/>
          <w:sz w:val="16"/>
        </w:rPr>
      </w:pPr>
      <w:r w:rsidRPr="00EA2640">
        <w:rPr>
          <w:rFonts w:asciiTheme="minorHAnsi" w:hAnsiTheme="minorHAnsi" w:cstheme="minorHAnsi"/>
          <w:sz w:val="16"/>
        </w:rPr>
        <w:t xml:space="preserve">OIL PRICE TALKING POINTS </w:t>
      </w:r>
      <w:r w:rsidRPr="00EA2640">
        <w:rPr>
          <w:rStyle w:val="StyleUnderline"/>
          <w:rFonts w:asciiTheme="minorHAnsi" w:hAnsiTheme="minorHAnsi" w:cstheme="minorHAnsi"/>
        </w:rPr>
        <w:t xml:space="preserve">Crude looks poised for a larger rebound ahead of the Group of 20 (G20) summit as the price of oil extends the series of higher highs and lows from the previous week. </w:t>
      </w:r>
      <w:r w:rsidRPr="00EA2640">
        <w:rPr>
          <w:rFonts w:asciiTheme="minorHAnsi" w:hAnsiTheme="minorHAnsi" w:cstheme="minorHAnsi"/>
          <w:sz w:val="16"/>
        </w:rPr>
        <w:t xml:space="preserve">OIL PRICES RISK LARGER RECOVERY AS OPEC+ LEADERS MEET AT G20 SUMMIT </w:t>
      </w:r>
      <w:r w:rsidRPr="00EA2640">
        <w:rPr>
          <w:rStyle w:val="StyleUnderline"/>
          <w:rFonts w:asciiTheme="minorHAnsi" w:hAnsiTheme="minorHAnsi" w:cstheme="minorHAnsi"/>
        </w:rPr>
        <w:t xml:space="preserve">Developments coming out of the G20 summit may shake up the near-term outlook for crude as US President Donald Trump is scheduled to meet with China President Xi Jinping. Details of a US-China trade deal should keep oil prices afloat as it boosts the outlook for consumption, but the resolution may do little to deter the Organization of the Petroleum Exporting Countries (OPEC) and its allies from regulating the energy market as the group warns of waning demand. </w:t>
      </w:r>
      <w:r w:rsidRPr="00EA2640">
        <w:rPr>
          <w:rFonts w:asciiTheme="minorHAnsi" w:hAnsiTheme="minorHAnsi" w:cstheme="minorHAnsi"/>
          <w:sz w:val="16"/>
        </w:rPr>
        <w:t xml:space="preserve">OPEC’s most recent Monthly Oil Market Report (MOMR) highlights </w:t>
      </w:r>
      <w:r w:rsidRPr="00EA2640">
        <w:rPr>
          <w:rFonts w:asciiTheme="minorHAnsi" w:hAnsiTheme="minorHAnsi" w:cstheme="minorHAnsi"/>
        </w:rPr>
        <w:t>slower consumption for 2019, with</w:t>
      </w:r>
      <w:r w:rsidRPr="00EA2640">
        <w:rPr>
          <w:rFonts w:asciiTheme="minorHAnsi" w:hAnsiTheme="minorHAnsi" w:cstheme="minorHAnsi"/>
          <w:sz w:val="16"/>
        </w:rPr>
        <w:t xml:space="preserve"> the group noting that “world oil demand is anticipated to rise by 1.14 mb/d, lower than last month’s assessment by 0.07 mb/d.” </w:t>
      </w:r>
      <w:r w:rsidRPr="00EA2640">
        <w:rPr>
          <w:rStyle w:val="StyleUnderline"/>
          <w:rFonts w:asciiTheme="minorHAnsi" w:hAnsiTheme="minorHAnsi" w:cstheme="minorHAnsi"/>
        </w:rPr>
        <w:t>In turn, comments from Russian President Vladimir Putin and Saudi Arabia Crown Prince Mohammad bin Salman may have a greater impact on crude prices as the two leaders are slated to meet at the G20 summit, and the group may continue to curb production in 2019 in an effort to stave off a bear market. With that said, crude oil prices stand at risk of staging a larger recovery ahead of the OPEC meeting starting on July 1</w:t>
      </w:r>
      <w:r w:rsidRPr="00EA2640">
        <w:rPr>
          <w:rFonts w:asciiTheme="minorHAnsi" w:hAnsiTheme="minorHAnsi" w:cstheme="minorHAnsi"/>
          <w:sz w:val="16"/>
        </w:rPr>
        <w:t xml:space="preserve">, but the broader </w:t>
      </w:r>
      <w:proofErr w:type="spellStart"/>
      <w:r w:rsidRPr="00EA2640">
        <w:rPr>
          <w:rFonts w:asciiTheme="minorHAnsi" w:hAnsiTheme="minorHAnsi" w:cstheme="minorHAnsi"/>
          <w:sz w:val="16"/>
        </w:rPr>
        <w:t>outlookis</w:t>
      </w:r>
      <w:proofErr w:type="spellEnd"/>
      <w:r w:rsidRPr="00EA2640">
        <w:rPr>
          <w:rFonts w:asciiTheme="minorHAnsi" w:hAnsiTheme="minorHAnsi" w:cstheme="minorHAnsi"/>
          <w:sz w:val="16"/>
        </w:rPr>
        <w:t xml:space="preserve"> no longer constructive as both price and the Relative Strength Index (RSI) snap the bullish trends from earlier this year.</w:t>
      </w:r>
    </w:p>
    <w:p w14:paraId="5F95F515" w14:textId="77777777" w:rsidR="00D9464F" w:rsidRPr="00EA2640" w:rsidRDefault="00D9464F" w:rsidP="00D9464F">
      <w:pPr>
        <w:rPr>
          <w:rFonts w:asciiTheme="minorHAnsi" w:hAnsiTheme="minorHAnsi" w:cstheme="minorHAnsi"/>
        </w:rPr>
      </w:pPr>
    </w:p>
    <w:p w14:paraId="55FD14C5" w14:textId="338031FE" w:rsidR="00C30593" w:rsidRPr="00EA2640" w:rsidRDefault="00C30593" w:rsidP="00C30593">
      <w:pPr>
        <w:pStyle w:val="Heading2"/>
        <w:rPr>
          <w:rFonts w:asciiTheme="minorHAnsi" w:hAnsiTheme="minorHAnsi" w:cstheme="minorHAnsi"/>
        </w:rPr>
      </w:pPr>
      <w:r w:rsidRPr="00EA2640">
        <w:rPr>
          <w:rFonts w:asciiTheme="minorHAnsi" w:hAnsiTheme="minorHAnsi" w:cstheme="minorHAnsi"/>
        </w:rPr>
        <w:lastRenderedPageBreak/>
        <w:t>Link</w:t>
      </w:r>
    </w:p>
    <w:p w14:paraId="3A0F83CF" w14:textId="162718A9" w:rsidR="008166AC" w:rsidRPr="00EA2640" w:rsidRDefault="008166AC" w:rsidP="00C30593">
      <w:pPr>
        <w:pStyle w:val="Heading3"/>
        <w:rPr>
          <w:rFonts w:asciiTheme="minorHAnsi" w:hAnsiTheme="minorHAnsi" w:cstheme="minorHAnsi"/>
        </w:rPr>
      </w:pPr>
      <w:r w:rsidRPr="00EA2640">
        <w:rPr>
          <w:rFonts w:asciiTheme="minorHAnsi" w:hAnsiTheme="minorHAnsi" w:cstheme="minorHAnsi"/>
        </w:rPr>
        <w:lastRenderedPageBreak/>
        <w:t>Link—Saudi</w:t>
      </w:r>
      <w:r w:rsidR="00CC3654" w:rsidRPr="00EA2640">
        <w:rPr>
          <w:rFonts w:asciiTheme="minorHAnsi" w:hAnsiTheme="minorHAnsi" w:cstheme="minorHAnsi"/>
        </w:rPr>
        <w:t>—2NC</w:t>
      </w:r>
    </w:p>
    <w:p w14:paraId="4CF833D0" w14:textId="77777777" w:rsidR="00FA2219" w:rsidRPr="00EA2640" w:rsidRDefault="00FA2219" w:rsidP="00FA2219">
      <w:pPr>
        <w:pStyle w:val="Heading4"/>
        <w:rPr>
          <w:rFonts w:asciiTheme="minorHAnsi" w:hAnsiTheme="minorHAnsi" w:cstheme="minorHAnsi"/>
        </w:rPr>
      </w:pPr>
      <w:r w:rsidRPr="00EA2640">
        <w:rPr>
          <w:rFonts w:asciiTheme="minorHAnsi" w:hAnsiTheme="minorHAnsi" w:cstheme="minorHAnsi"/>
        </w:rPr>
        <w:t xml:space="preserve">Saudi can disrupt oil prices if we cut arms sales—this assumes defense about Saudi market influence </w:t>
      </w:r>
    </w:p>
    <w:p w14:paraId="68E8A08E" w14:textId="77777777" w:rsidR="00FA2219" w:rsidRPr="00EA2640" w:rsidRDefault="00FA2219" w:rsidP="00FA2219">
      <w:pPr>
        <w:rPr>
          <w:rFonts w:asciiTheme="minorHAnsi" w:hAnsiTheme="minorHAnsi" w:cstheme="minorHAnsi"/>
          <w:sz w:val="16"/>
          <w:szCs w:val="16"/>
        </w:rPr>
      </w:pPr>
      <w:r w:rsidRPr="00EA2640">
        <w:rPr>
          <w:rStyle w:val="Style13ptBold"/>
          <w:rFonts w:asciiTheme="minorHAnsi" w:hAnsiTheme="minorHAnsi" w:cstheme="minorHAnsi"/>
        </w:rPr>
        <w:t>Krauss and Gladstone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(Clifford Krauss is a national energy business correspondent based in Houston, and Rick Gladstone is an editor and writer on the International Desk, “Saudis Issued Dire Warnings Against U.S. Sanctions. But How Much Leverage Do They Have?” New York Times 10/16/18 </w:t>
      </w:r>
      <w:hyperlink r:id="rId13" w:history="1">
        <w:r w:rsidRPr="00EA2640">
          <w:rPr>
            <w:rStyle w:val="Hyperlink"/>
            <w:rFonts w:asciiTheme="minorHAnsi" w:hAnsiTheme="minorHAnsi" w:cstheme="minorHAnsi"/>
            <w:sz w:val="16"/>
            <w:szCs w:val="16"/>
          </w:rPr>
          <w:t>https://www.nytimes.com/2018/10/16/world/middleeast/saudi-khashoggi-us.html</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3F645A4D" w14:textId="77777777" w:rsidR="00FA2219" w:rsidRPr="00EA2640" w:rsidRDefault="00FA2219" w:rsidP="00FA2219">
      <w:pPr>
        <w:rPr>
          <w:rStyle w:val="StyleUnderline"/>
          <w:rFonts w:asciiTheme="minorHAnsi" w:hAnsiTheme="minorHAnsi" w:cstheme="minorHAnsi"/>
        </w:rPr>
      </w:pPr>
      <w:r w:rsidRPr="00EA2640">
        <w:rPr>
          <w:rStyle w:val="StyleUnderline"/>
          <w:rFonts w:asciiTheme="minorHAnsi" w:hAnsiTheme="minorHAnsi" w:cstheme="minorHAnsi"/>
        </w:rPr>
        <w:t xml:space="preserve">So is the Saudi threat largely empty? </w:t>
      </w:r>
      <w:r w:rsidRPr="00EA2640">
        <w:rPr>
          <w:rFonts w:asciiTheme="minorHAnsi" w:hAnsiTheme="minorHAnsi" w:cstheme="minorHAnsi"/>
          <w:sz w:val="16"/>
        </w:rPr>
        <w:t xml:space="preserve">Memories of oil embargoes by Saudi Arabia and OPEC, and the gasoline lines that they caused a half century ago, are fading. Still, </w:t>
      </w:r>
      <w:r w:rsidRPr="00EA2640">
        <w:rPr>
          <w:rStyle w:val="StyleUnderline"/>
          <w:rFonts w:asciiTheme="minorHAnsi" w:hAnsiTheme="minorHAnsi" w:cstheme="minorHAnsi"/>
        </w:rPr>
        <w:t>Saudi Arabia is an oil power with persistent influence over prices. It currently produces more than 10 percent of the world’s supplies. As Venezuela’s production plummets because of political problems</w:t>
      </w:r>
      <w:r w:rsidRPr="00EA2640">
        <w:rPr>
          <w:rFonts w:asciiTheme="minorHAnsi" w:hAnsiTheme="minorHAnsi" w:cstheme="minorHAnsi"/>
          <w:sz w:val="16"/>
        </w:rPr>
        <w:t xml:space="preserve">, and as renewed American oil sanctions on Iran bite further,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 xml:space="preserve">Saudi influence will be amplified. </w:t>
      </w:r>
      <w:r w:rsidRPr="00EA2640">
        <w:rPr>
          <w:rStyle w:val="StyleUnderline"/>
          <w:rFonts w:asciiTheme="minorHAnsi" w:hAnsiTheme="minorHAnsi" w:cstheme="minorHAnsi"/>
        </w:rPr>
        <w:t xml:space="preserve">Ed </w:t>
      </w:r>
      <w:proofErr w:type="spellStart"/>
      <w:r w:rsidRPr="00EA2640">
        <w:rPr>
          <w:rStyle w:val="StyleUnderline"/>
          <w:rFonts w:asciiTheme="minorHAnsi" w:hAnsiTheme="minorHAnsi" w:cstheme="minorHAnsi"/>
        </w:rPr>
        <w:t>Hirs</w:t>
      </w:r>
      <w:proofErr w:type="spellEnd"/>
      <w:r w:rsidRPr="00EA2640">
        <w:rPr>
          <w:rStyle w:val="StyleUnderline"/>
          <w:rFonts w:asciiTheme="minorHAnsi" w:hAnsiTheme="minorHAnsi" w:cstheme="minorHAnsi"/>
        </w:rPr>
        <w:t xml:space="preserve">, an energy economics professor at the University of Houston, said </w:t>
      </w:r>
      <w:r w:rsidRPr="00EA2640">
        <w:rPr>
          <w:rStyle w:val="Emphasis"/>
          <w:rFonts w:asciiTheme="minorHAnsi" w:hAnsiTheme="minorHAnsi" w:cstheme="minorHAnsi"/>
          <w:sz w:val="30"/>
          <w:szCs w:val="28"/>
        </w:rPr>
        <w:t xml:space="preserve">a threat to the oil markets lurked if Congress were to cut arm sales to Saudi Arabia. </w:t>
      </w:r>
      <w:r w:rsidRPr="00EA2640">
        <w:rPr>
          <w:rFonts w:asciiTheme="minorHAnsi" w:hAnsiTheme="minorHAnsi" w:cstheme="minorHAnsi"/>
          <w:sz w:val="16"/>
        </w:rPr>
        <w:t xml:space="preserve">In response, he said, </w:t>
      </w:r>
      <w:r w:rsidRPr="00EA2640">
        <w:rPr>
          <w:rStyle w:val="StyleUnderline"/>
          <w:rFonts w:asciiTheme="minorHAnsi" w:hAnsiTheme="minorHAnsi" w:cstheme="minorHAnsi"/>
        </w:rPr>
        <w:t>the Saudis “could cut production, which would raise the price of oil, which would have a negative impact on the U.S. economy</w:t>
      </w:r>
      <w:r w:rsidRPr="00EA2640">
        <w:rPr>
          <w:rFonts w:asciiTheme="minorHAnsi" w:hAnsiTheme="minorHAnsi" w:cstheme="minorHAnsi"/>
          <w:sz w:val="16"/>
        </w:rPr>
        <w:t xml:space="preserve"> — or they could increase production dramatically and drive the crude price down, which would damage the U.S. oil industry incredibly.” In recent months, </w:t>
      </w:r>
      <w:r w:rsidRPr="00EA2640">
        <w:rPr>
          <w:rStyle w:val="StyleUnderline"/>
          <w:rFonts w:asciiTheme="minorHAnsi" w:hAnsiTheme="minorHAnsi" w:cstheme="minorHAnsi"/>
        </w:rPr>
        <w:t>Saudi Arabia has increased its production and exports to help satisfy Asian customers worried about supplies</w:t>
      </w:r>
      <w:r w:rsidRPr="00EA2640">
        <w:rPr>
          <w:rFonts w:asciiTheme="minorHAnsi" w:hAnsiTheme="minorHAnsi" w:cstheme="minorHAnsi"/>
          <w:sz w:val="16"/>
        </w:rPr>
        <w:t xml:space="preserve">. The kingdom has coordinated with Russia, which is also increasing production, further relieving price pressures. And </w:t>
      </w:r>
      <w:r w:rsidRPr="00EA2640">
        <w:rPr>
          <w:rStyle w:val="StyleUnderline"/>
          <w:rFonts w:asciiTheme="minorHAnsi" w:hAnsiTheme="minorHAnsi" w:cstheme="minorHAnsi"/>
        </w:rPr>
        <w:t>OPEC has gone along with the supply increases, despite complaints from Iran.</w:t>
      </w:r>
    </w:p>
    <w:p w14:paraId="77577188" w14:textId="77777777" w:rsidR="003A2F03" w:rsidRPr="00EA2640" w:rsidRDefault="003A2F03" w:rsidP="003A2F03">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 xml:space="preserve">Saudi retaliates in response to sanctions </w:t>
      </w:r>
    </w:p>
    <w:p w14:paraId="70AB5415" w14:textId="77777777" w:rsidR="003A2F03" w:rsidRPr="00EA2640" w:rsidRDefault="003A2F03" w:rsidP="003A2F03">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Gnana 18 </w:t>
      </w:r>
      <w:r w:rsidRPr="00EA2640">
        <w:rPr>
          <w:rStyle w:val="Style13ptBold"/>
          <w:rFonts w:asciiTheme="minorHAnsi" w:hAnsiTheme="minorHAnsi" w:cstheme="minorHAnsi"/>
          <w:b w:val="0"/>
          <w:color w:val="000000" w:themeColor="text1"/>
          <w:sz w:val="22"/>
        </w:rPr>
        <w:t xml:space="preserve">[Jennifer Ghana, journalist based in Bahrain, The National, reporting on major Canadian and international news stories, “How Saudi Arabia might retaliate against any sanctions”, 10/15/18, accessed 6/26/19, </w:t>
      </w:r>
      <w:hyperlink r:id="rId14" w:history="1">
        <w:r w:rsidRPr="00EA2640">
          <w:rPr>
            <w:rStyle w:val="Hyperlink"/>
          </w:rPr>
          <w:t>https://www.thenational.ae/business/economy/how-saudi-arabia-might-retaliate-against-any-sanctions-1.780896</w:t>
        </w:r>
      </w:hyperlink>
      <w:r w:rsidRPr="00EA2640">
        <w:rPr>
          <w:rFonts w:asciiTheme="minorHAnsi" w:eastAsia="Times New Roman" w:hAnsiTheme="minorHAnsi" w:cstheme="minorHAnsi"/>
          <w:color w:val="000000" w:themeColor="text1"/>
        </w:rPr>
        <w:t>]AP</w:t>
      </w:r>
    </w:p>
    <w:p w14:paraId="77C59632" w14:textId="77777777" w:rsidR="003A2F03" w:rsidRPr="00EA2640" w:rsidRDefault="003A2F03" w:rsidP="003A2F03">
      <w:pPr>
        <w:rPr>
          <w:rFonts w:asciiTheme="minorHAnsi" w:eastAsia="Times New Roman" w:hAnsiTheme="minorHAnsi" w:cstheme="minorHAnsi"/>
          <w:color w:val="000000" w:themeColor="text1"/>
          <w:sz w:val="16"/>
        </w:rPr>
      </w:pPr>
      <w:r w:rsidRPr="00EA2640">
        <w:rPr>
          <w:rStyle w:val="StyleUnderline"/>
          <w:rFonts w:asciiTheme="minorHAnsi" w:hAnsiTheme="minorHAnsi" w:cstheme="minorHAnsi"/>
          <w:color w:val="000000" w:themeColor="text1"/>
        </w:rPr>
        <w:t>Saudi Arabia</w:t>
      </w:r>
      <w:r w:rsidRPr="00EA2640">
        <w:rPr>
          <w:rFonts w:asciiTheme="minorHAnsi" w:eastAsia="Times New Roman" w:hAnsiTheme="minorHAnsi" w:cstheme="minorHAnsi"/>
          <w:color w:val="000000" w:themeColor="text1"/>
          <w:sz w:val="16"/>
        </w:rPr>
        <w:t xml:space="preserve"> has a number of tools it </w:t>
      </w:r>
      <w:r w:rsidRPr="00EA2640">
        <w:rPr>
          <w:rStyle w:val="StyleUnderline"/>
          <w:rFonts w:asciiTheme="minorHAnsi" w:hAnsiTheme="minorHAnsi" w:cstheme="minorHAnsi"/>
          <w:color w:val="000000" w:themeColor="text1"/>
        </w:rPr>
        <w:t>can</w:t>
      </w:r>
      <w:r w:rsidRPr="00EA2640">
        <w:rPr>
          <w:rFonts w:asciiTheme="minorHAnsi" w:eastAsia="Times New Roman" w:hAnsiTheme="minorHAnsi" w:cstheme="minorHAnsi"/>
          <w:color w:val="000000" w:themeColor="text1"/>
          <w:sz w:val="16"/>
        </w:rPr>
        <w:t xml:space="preserve"> use to </w:t>
      </w:r>
      <w:r w:rsidRPr="00EA2640">
        <w:rPr>
          <w:rStyle w:val="Emphasis"/>
          <w:rFonts w:asciiTheme="minorHAnsi" w:hAnsiTheme="minorHAnsi" w:cstheme="minorHAnsi"/>
          <w:color w:val="000000" w:themeColor="text1"/>
        </w:rPr>
        <w:t>retaliate against any potential US sanctions</w:t>
      </w:r>
      <w:r w:rsidRPr="00EA2640">
        <w:rPr>
          <w:rFonts w:asciiTheme="minorHAnsi" w:eastAsia="Times New Roman" w:hAnsiTheme="minorHAnsi" w:cstheme="minorHAnsi"/>
          <w:color w:val="000000" w:themeColor="text1"/>
          <w:sz w:val="16"/>
        </w:rPr>
        <w:t xml:space="preserve"> related to the disappearance of Jamal Khashoggi, the Saudi journalist who went missing in Turkey this month. </w:t>
      </w:r>
      <w:r w:rsidRPr="00EA2640">
        <w:rPr>
          <w:rStyle w:val="Emphasis"/>
          <w:rFonts w:asciiTheme="minorHAnsi" w:hAnsiTheme="minorHAnsi" w:cstheme="minorHAnsi"/>
          <w:color w:val="000000" w:themeColor="text1"/>
        </w:rPr>
        <w:t xml:space="preserve">The kingdom's response could include halting oil exports, selling off its US treasury holdings and turning to new arms suppliers. </w:t>
      </w:r>
      <w:r w:rsidRPr="00EA2640">
        <w:rPr>
          <w:rStyle w:val="StyleUnderline"/>
          <w:rFonts w:asciiTheme="minorHAnsi" w:hAnsiTheme="minorHAnsi" w:cstheme="minorHAnsi"/>
          <w:color w:val="000000" w:themeColor="text1"/>
        </w:rPr>
        <w:t>As the world’s largest oil exporter</w:t>
      </w:r>
      <w:r w:rsidRPr="00EA2640">
        <w:rPr>
          <w:rFonts w:asciiTheme="minorHAnsi" w:eastAsia="Times New Roman" w:hAnsiTheme="minorHAnsi" w:cstheme="minorHAnsi"/>
          <w:color w:val="000000" w:themeColor="text1"/>
          <w:sz w:val="16"/>
        </w:rPr>
        <w:t xml:space="preserve"> and second-largest crude supplier to the US after Canada, </w:t>
      </w:r>
      <w:r w:rsidRPr="00EA2640">
        <w:rPr>
          <w:rStyle w:val="Emphasis"/>
          <w:rFonts w:asciiTheme="minorHAnsi" w:hAnsiTheme="minorHAnsi" w:cstheme="minorHAnsi"/>
          <w:color w:val="000000" w:themeColor="text1"/>
        </w:rPr>
        <w:t>Saudi Arabia can roil oil markets if it were to halt its sale of crude and products to Washington.</w:t>
      </w:r>
      <w:r w:rsidRPr="00EA2640">
        <w:rPr>
          <w:rFonts w:asciiTheme="minorHAnsi" w:eastAsia="Times New Roman" w:hAnsiTheme="minorHAnsi" w:cstheme="minorHAnsi"/>
          <w:color w:val="000000" w:themeColor="text1"/>
          <w:sz w:val="16"/>
        </w:rPr>
        <w:t xml:space="preserve"> This would be the first such measure since the 1973 oil embargo. </w:t>
      </w:r>
      <w:r w:rsidRPr="00EA2640">
        <w:rPr>
          <w:rStyle w:val="StyleUnderline"/>
          <w:rFonts w:asciiTheme="minorHAnsi" w:hAnsiTheme="minorHAnsi" w:cstheme="minorHAnsi"/>
          <w:color w:val="000000" w:themeColor="text1"/>
        </w:rPr>
        <w:t>The Saudi authorities “have at their disposal tens of options [to retaliate],”</w:t>
      </w:r>
      <w:r w:rsidRPr="00EA2640">
        <w:rPr>
          <w:rFonts w:asciiTheme="minorHAnsi" w:eastAsia="Times New Roman" w:hAnsiTheme="minorHAnsi" w:cstheme="minorHAnsi"/>
          <w:color w:val="000000" w:themeColor="text1"/>
          <w:sz w:val="16"/>
        </w:rPr>
        <w:t xml:space="preserve"> said </w:t>
      </w:r>
      <w:proofErr w:type="spellStart"/>
      <w:r w:rsidRPr="00EA2640">
        <w:rPr>
          <w:rFonts w:asciiTheme="minorHAnsi" w:eastAsia="Times New Roman" w:hAnsiTheme="minorHAnsi" w:cstheme="minorHAnsi"/>
          <w:color w:val="000000" w:themeColor="text1"/>
          <w:sz w:val="16"/>
        </w:rPr>
        <w:t>Abdulkhaleq</w:t>
      </w:r>
      <w:proofErr w:type="spellEnd"/>
      <w:r w:rsidRPr="00EA2640">
        <w:rPr>
          <w:rFonts w:asciiTheme="minorHAnsi" w:eastAsia="Times New Roman" w:hAnsiTheme="minorHAnsi" w:cstheme="minorHAnsi"/>
          <w:color w:val="000000" w:themeColor="text1"/>
          <w:sz w:val="16"/>
        </w:rPr>
        <w:t xml:space="preserve"> Abdulla, a political science professor at the UAE University. “</w:t>
      </w:r>
      <w:r w:rsidRPr="00EA2640">
        <w:rPr>
          <w:rStyle w:val="StyleUnderline"/>
          <w:rFonts w:asciiTheme="minorHAnsi" w:hAnsiTheme="minorHAnsi" w:cstheme="minorHAnsi"/>
          <w:color w:val="000000" w:themeColor="text1"/>
        </w:rPr>
        <w:t>Some are not to the liking of the American or the world economy:</w:t>
      </w:r>
      <w:r w:rsidRPr="00EA2640">
        <w:rPr>
          <w:rFonts w:asciiTheme="minorHAnsi" w:eastAsia="Times New Roman" w:hAnsiTheme="minorHAnsi" w:cstheme="minorHAnsi"/>
          <w:color w:val="000000" w:themeColor="text1"/>
          <w:sz w:val="16"/>
        </w:rPr>
        <w:t xml:space="preserve"> investment is one but </w:t>
      </w:r>
      <w:r w:rsidRPr="00EA2640">
        <w:rPr>
          <w:rStyle w:val="Emphasis"/>
          <w:rFonts w:asciiTheme="minorHAnsi" w:hAnsiTheme="minorHAnsi" w:cstheme="minorHAnsi"/>
          <w:color w:val="000000" w:themeColor="text1"/>
        </w:rPr>
        <w:t>there is the mighty oil weapon.”</w:t>
      </w:r>
      <w:r w:rsidRPr="00EA2640">
        <w:rPr>
          <w:rFonts w:asciiTheme="minorHAnsi" w:eastAsia="Times New Roman" w:hAnsiTheme="minorHAnsi" w:cstheme="minorHAnsi"/>
          <w:color w:val="000000" w:themeColor="text1"/>
          <w:sz w:val="16"/>
        </w:rPr>
        <w:t xml:space="preserve"> Tensions between Washington and Riyadh over the disappearance of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Khashoggi on October 2 after his visit to the Saudi consulate in Istanbul increased over the past week. US President Donald Trump told CBS on Saturday he would inflict “severe punishment” against Saudi Arabia if it was found to be behind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Khashoggi’s disappearance. </w:t>
      </w:r>
      <w:r w:rsidRPr="00EA2640">
        <w:rPr>
          <w:rStyle w:val="StyleUnderline"/>
          <w:rFonts w:asciiTheme="minorHAnsi" w:hAnsiTheme="minorHAnsi" w:cstheme="minorHAnsi"/>
          <w:color w:val="000000" w:themeColor="text1"/>
        </w:rPr>
        <w:t xml:space="preserve">The kingdom </w:t>
      </w:r>
      <w:r w:rsidRPr="00EA2640">
        <w:rPr>
          <w:rFonts w:asciiTheme="minorHAnsi" w:eastAsia="Times New Roman" w:hAnsiTheme="minorHAnsi" w:cstheme="minorHAnsi"/>
          <w:color w:val="000000" w:themeColor="text1"/>
          <w:sz w:val="16"/>
        </w:rPr>
        <w:t xml:space="preserve">rebutted on Sunday, saying it </w:t>
      </w:r>
      <w:r w:rsidRPr="00EA2640">
        <w:rPr>
          <w:rStyle w:val="Emphasis"/>
          <w:rFonts w:asciiTheme="minorHAnsi" w:hAnsiTheme="minorHAnsi" w:cstheme="minorHAnsi"/>
          <w:color w:val="000000" w:themeColor="text1"/>
        </w:rPr>
        <w:t>would “respond with greater action”</w:t>
      </w:r>
      <w:r w:rsidRPr="00EA2640">
        <w:rPr>
          <w:rFonts w:asciiTheme="minorHAnsi" w:eastAsia="Times New Roman" w:hAnsiTheme="minorHAnsi" w:cstheme="minorHAnsi"/>
          <w:color w:val="000000" w:themeColor="text1"/>
          <w:sz w:val="16"/>
        </w:rPr>
        <w:t xml:space="preserve"> given its “influential role in the global economy”, the state-run Saudi Press Agency reported, citing an unnamed Saudi official</w:t>
      </w:r>
      <w:r w:rsidRPr="00EA2640">
        <w:rPr>
          <w:sz w:val="16"/>
          <w:szCs w:val="16"/>
        </w:rPr>
        <w:t xml:space="preserve">. Oil prices have already risen in response to rhetoric, with benchmark Brent trading above the $80-mark after climbing to a three-year high of $86 per barrel last week. </w:t>
      </w:r>
      <w:r w:rsidRPr="00EA2640">
        <w:rPr>
          <w:rStyle w:val="Emphasis"/>
          <w:rFonts w:asciiTheme="minorHAnsi" w:hAnsiTheme="minorHAnsi" w:cstheme="minorHAnsi"/>
          <w:color w:val="000000" w:themeColor="text1"/>
        </w:rPr>
        <w:t>Crude prices have surged over the last few months</w:t>
      </w:r>
      <w:r w:rsidRPr="00EA2640">
        <w:rPr>
          <w:rFonts w:asciiTheme="minorHAnsi" w:eastAsia="Times New Roman" w:hAnsiTheme="minorHAnsi" w:cstheme="minorHAnsi"/>
          <w:color w:val="000000" w:themeColor="text1"/>
          <w:sz w:val="16"/>
        </w:rPr>
        <w:t xml:space="preserve"> after the US decided to re-impose sanctions on Iran, a major oil producer, leaving Saudi-led </w:t>
      </w:r>
      <w:proofErr w:type="spellStart"/>
      <w:r w:rsidRPr="00EA2640">
        <w:rPr>
          <w:rFonts w:asciiTheme="minorHAnsi" w:eastAsia="Times New Roman" w:hAnsiTheme="minorHAnsi" w:cstheme="minorHAnsi"/>
          <w:color w:val="000000" w:themeColor="text1"/>
          <w:sz w:val="16"/>
        </w:rPr>
        <w:t>Opec</w:t>
      </w:r>
      <w:proofErr w:type="spellEnd"/>
      <w:r w:rsidRPr="00EA2640">
        <w:rPr>
          <w:rFonts w:asciiTheme="minorHAnsi" w:eastAsia="Times New Roman" w:hAnsiTheme="minorHAnsi" w:cstheme="minorHAnsi"/>
          <w:color w:val="000000" w:themeColor="text1"/>
          <w:sz w:val="16"/>
        </w:rPr>
        <w:t xml:space="preserve"> and members of a global oil pact with the task to replace lost Iranian barrels as countries boycott Tehran for fear of falling afoul of Washington. </w:t>
      </w:r>
      <w:r w:rsidRPr="00EA2640">
        <w:rPr>
          <w:rStyle w:val="StyleUnderline"/>
          <w:rFonts w:asciiTheme="minorHAnsi" w:hAnsiTheme="minorHAnsi" w:cstheme="minorHAnsi"/>
          <w:color w:val="000000" w:themeColor="text1"/>
        </w:rPr>
        <w:t>Saudi Arabia</w:t>
      </w:r>
      <w:r w:rsidRPr="00EA2640">
        <w:rPr>
          <w:rFonts w:asciiTheme="minorHAnsi" w:eastAsia="Times New Roman" w:hAnsiTheme="minorHAnsi" w:cstheme="minorHAnsi"/>
          <w:color w:val="000000" w:themeColor="text1"/>
          <w:sz w:val="16"/>
        </w:rPr>
        <w:t xml:space="preserve">, which pumps 12.9 per cent of the world’s oil, </w:t>
      </w:r>
      <w:r w:rsidRPr="00EA2640">
        <w:rPr>
          <w:rStyle w:val="StyleUnderline"/>
          <w:rFonts w:asciiTheme="minorHAnsi" w:hAnsiTheme="minorHAnsi" w:cstheme="minorHAnsi"/>
          <w:color w:val="000000" w:themeColor="text1"/>
        </w:rPr>
        <w:t xml:space="preserve">is the </w:t>
      </w:r>
      <w:r w:rsidRPr="00EA2640">
        <w:rPr>
          <w:rStyle w:val="Emphasis"/>
        </w:rPr>
        <w:t xml:space="preserve">only </w:t>
      </w:r>
      <w:proofErr w:type="spellStart"/>
      <w:r w:rsidRPr="00EA2640">
        <w:rPr>
          <w:rStyle w:val="Emphasis"/>
        </w:rPr>
        <w:t>Opec</w:t>
      </w:r>
      <w:proofErr w:type="spellEnd"/>
      <w:r w:rsidRPr="00EA2640">
        <w:rPr>
          <w:rStyle w:val="Emphasis"/>
        </w:rPr>
        <w:t xml:space="preserve"> member with substantial spare oil capacity that could be used to meet market demand</w:t>
      </w:r>
      <w:r w:rsidRPr="00EA2640">
        <w:rPr>
          <w:rFonts w:asciiTheme="minorHAnsi" w:eastAsia="Times New Roman" w:hAnsiTheme="minorHAnsi" w:cstheme="minorHAnsi"/>
          <w:color w:val="000000" w:themeColor="text1"/>
          <w:sz w:val="16"/>
        </w:rPr>
        <w:t xml:space="preserve">. The kingdom could tame oil prices if they were to hit $100 per barrel as some analysts have forecast with the onset of US sanctions against Iran on </w:t>
      </w:r>
      <w:r w:rsidRPr="00EA2640">
        <w:rPr>
          <w:rFonts w:asciiTheme="minorHAnsi" w:eastAsia="Times New Roman" w:hAnsiTheme="minorHAnsi" w:cstheme="minorHAnsi"/>
          <w:color w:val="000000" w:themeColor="text1"/>
          <w:sz w:val="16"/>
        </w:rPr>
        <w:lastRenderedPageBreak/>
        <w:t xml:space="preserve">November 4.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Trump's comments led to a market sell-off on the kingdom's Tadawul benchmark index</w:t>
      </w:r>
      <w:r w:rsidRPr="00EA2640">
        <w:rPr>
          <w:rFonts w:asciiTheme="minorHAnsi" w:eastAsia="Times New Roman" w:hAnsiTheme="minorHAnsi" w:cstheme="minorHAnsi"/>
          <w:color w:val="000000" w:themeColor="text1"/>
          <w:sz w:val="16"/>
        </w:rPr>
        <w:t xml:space="preserve"> this week. After shedding about 7 per cent on Sunday, the market rebounded at the end of trading the following day up 4.1 per cent. The uncertainty regarding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Khashoggi's fate has also led to a number of business executives like Virgin's Richard Branson and JP Morgan's Jamie </w:t>
      </w:r>
      <w:proofErr w:type="spellStart"/>
      <w:r w:rsidRPr="00EA2640">
        <w:rPr>
          <w:rFonts w:asciiTheme="minorHAnsi" w:eastAsia="Times New Roman" w:hAnsiTheme="minorHAnsi" w:cstheme="minorHAnsi"/>
          <w:color w:val="000000" w:themeColor="text1"/>
          <w:sz w:val="16"/>
        </w:rPr>
        <w:t>Dimon</w:t>
      </w:r>
      <w:proofErr w:type="spellEnd"/>
      <w:r w:rsidRPr="00EA2640">
        <w:rPr>
          <w:rFonts w:asciiTheme="minorHAnsi" w:eastAsia="Times New Roman" w:hAnsiTheme="minorHAnsi" w:cstheme="minorHAnsi"/>
          <w:color w:val="000000" w:themeColor="text1"/>
          <w:sz w:val="16"/>
        </w:rPr>
        <w:t xml:space="preserve"> as well as media partners withdrawing from an upcoming investment conference in Riyadh this month. </w:t>
      </w:r>
      <w:r w:rsidRPr="00EA2640">
        <w:rPr>
          <w:rStyle w:val="Emphasis"/>
          <w:rFonts w:asciiTheme="minorHAnsi" w:hAnsiTheme="minorHAnsi" w:cstheme="minorHAnsi"/>
          <w:color w:val="000000" w:themeColor="text1"/>
        </w:rPr>
        <w:t>Possible US sanctions against Saudi Arabia could “unleash a wild bull [run] on oil prices</w:t>
      </w:r>
      <w:r w:rsidRPr="00EA2640">
        <w:rPr>
          <w:rFonts w:asciiTheme="minorHAnsi" w:eastAsia="Times New Roman" w:hAnsiTheme="minorHAnsi" w:cstheme="minorHAnsi"/>
          <w:color w:val="000000" w:themeColor="text1"/>
          <w:sz w:val="16"/>
        </w:rPr>
        <w:t xml:space="preserve">,” said Iman </w:t>
      </w:r>
      <w:proofErr w:type="spellStart"/>
      <w:r w:rsidRPr="00EA2640">
        <w:rPr>
          <w:rFonts w:asciiTheme="minorHAnsi" w:eastAsia="Times New Roman" w:hAnsiTheme="minorHAnsi" w:cstheme="minorHAnsi"/>
          <w:color w:val="000000" w:themeColor="text1"/>
          <w:sz w:val="16"/>
        </w:rPr>
        <w:t>Nasseri</w:t>
      </w:r>
      <w:proofErr w:type="spellEnd"/>
      <w:r w:rsidRPr="00EA2640">
        <w:rPr>
          <w:rFonts w:asciiTheme="minorHAnsi" w:eastAsia="Times New Roman" w:hAnsiTheme="minorHAnsi" w:cstheme="minorHAnsi"/>
          <w:color w:val="000000" w:themeColor="text1"/>
          <w:sz w:val="16"/>
        </w:rPr>
        <w:t>, managing director, Middle East at London-based Facts Global Energy. “</w:t>
      </w:r>
      <w:r w:rsidRPr="00EA2640">
        <w:rPr>
          <w:rStyle w:val="StyleUnderline"/>
          <w:rFonts w:asciiTheme="minorHAnsi" w:hAnsiTheme="minorHAnsi" w:cstheme="minorHAnsi"/>
          <w:color w:val="000000" w:themeColor="text1"/>
        </w:rPr>
        <w:t>Should they decide to cut production</w:t>
      </w:r>
      <w:r w:rsidRPr="00EA2640">
        <w:rPr>
          <w:rFonts w:asciiTheme="minorHAnsi" w:eastAsia="Times New Roman" w:hAnsiTheme="minorHAnsi" w:cstheme="minorHAnsi"/>
          <w:color w:val="000000" w:themeColor="text1"/>
          <w:sz w:val="16"/>
        </w:rPr>
        <w:t xml:space="preserve"> by half a million or 1 million barrels a day, </w:t>
      </w:r>
      <w:r w:rsidRPr="00EA2640">
        <w:rPr>
          <w:rStyle w:val="Emphasis"/>
          <w:rFonts w:asciiTheme="minorHAnsi" w:hAnsiTheme="minorHAnsi" w:cstheme="minorHAnsi"/>
          <w:color w:val="000000" w:themeColor="text1"/>
        </w:rPr>
        <w:t>the market will be extremely tight and we should expect prices of $100+ easily.”</w:t>
      </w:r>
      <w:r w:rsidRPr="00EA2640">
        <w:rPr>
          <w:rFonts w:asciiTheme="minorHAnsi" w:eastAsia="Times New Roman" w:hAnsiTheme="minorHAnsi" w:cstheme="minorHAnsi"/>
          <w:color w:val="000000" w:themeColor="text1"/>
          <w:sz w:val="16"/>
        </w:rPr>
        <w:t xml:space="preserve"> Any possible Saudi output cut would come as a blow to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Trump’s efforts to rein in prices ahead of his country’s mid-term elections in November. The possible curtailment of production by Saudi Arabia, which has in recent months boosted its exports to the US, partly in response to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Trump’s calls to slow the oil price rally will come amid declining supply from Iran. Giovanni </w:t>
      </w:r>
      <w:proofErr w:type="spellStart"/>
      <w:r w:rsidRPr="00EA2640">
        <w:rPr>
          <w:rFonts w:asciiTheme="minorHAnsi" w:eastAsia="Times New Roman" w:hAnsiTheme="minorHAnsi" w:cstheme="minorHAnsi"/>
          <w:color w:val="000000" w:themeColor="text1"/>
          <w:sz w:val="16"/>
        </w:rPr>
        <w:t>Staunovo</w:t>
      </w:r>
      <w:proofErr w:type="spellEnd"/>
      <w:r w:rsidRPr="00EA2640">
        <w:rPr>
          <w:rFonts w:asciiTheme="minorHAnsi" w:eastAsia="Times New Roman" w:hAnsiTheme="minorHAnsi" w:cstheme="minorHAnsi"/>
          <w:color w:val="000000" w:themeColor="text1"/>
          <w:sz w:val="16"/>
        </w:rPr>
        <w:t xml:space="preserve">, commodity analyst at Swiss bank UBS noted the market was pricing in some risk premium with traders closely watching Saudi crude exports until tensions between the US and Riyadh diffuse. “Oil was not part of Saudi politics in recent years,” he said. “Considering that spare capacity is already extremely low, the oil market cannot afford another ‘accident’.” </w:t>
      </w:r>
      <w:r w:rsidRPr="00EA2640">
        <w:rPr>
          <w:rStyle w:val="Emphasis"/>
          <w:rFonts w:asciiTheme="minorHAnsi" w:hAnsiTheme="minorHAnsi" w:cstheme="minorHAnsi"/>
          <w:color w:val="000000" w:themeColor="text1"/>
        </w:rPr>
        <w:t xml:space="preserve">The repercussions from potential US sanctions against Saudi Arabia will reverberate through the global economy as higher oil prices could stoke inflation. </w:t>
      </w:r>
      <w:r w:rsidRPr="00EA2640">
        <w:rPr>
          <w:rFonts w:asciiTheme="minorHAnsi" w:eastAsia="Times New Roman" w:hAnsiTheme="minorHAnsi" w:cstheme="minorHAnsi"/>
          <w:color w:val="000000" w:themeColor="text1"/>
          <w:sz w:val="16"/>
        </w:rPr>
        <w:t xml:space="preserve">“Naturally as a result of any </w:t>
      </w:r>
      <w:r w:rsidRPr="00EA2640">
        <w:rPr>
          <w:rStyle w:val="Emphasis"/>
          <w:rFonts w:asciiTheme="minorHAnsi" w:hAnsiTheme="minorHAnsi" w:cstheme="minorHAnsi"/>
          <w:color w:val="000000" w:themeColor="text1"/>
        </w:rPr>
        <w:t>sanctions inflation will rise in [the US] but given global economics this contagion in terms of impacts may spread to other countries who have renegotiated their tariffs and other trade issues with [the US],</w:t>
      </w:r>
      <w:r w:rsidRPr="00EA2640">
        <w:rPr>
          <w:rFonts w:asciiTheme="minorHAnsi" w:eastAsia="Times New Roman" w:hAnsiTheme="minorHAnsi" w:cstheme="minorHAnsi"/>
          <w:color w:val="000000" w:themeColor="text1"/>
          <w:sz w:val="16"/>
        </w:rPr>
        <w:t xml:space="preserve">” said Theodore </w:t>
      </w:r>
      <w:proofErr w:type="spellStart"/>
      <w:r w:rsidRPr="00EA2640">
        <w:rPr>
          <w:rFonts w:asciiTheme="minorHAnsi" w:eastAsia="Times New Roman" w:hAnsiTheme="minorHAnsi" w:cstheme="minorHAnsi"/>
          <w:color w:val="000000" w:themeColor="text1"/>
          <w:sz w:val="16"/>
        </w:rPr>
        <w:t>Karasik</w:t>
      </w:r>
      <w:proofErr w:type="spellEnd"/>
      <w:r w:rsidRPr="00EA2640">
        <w:rPr>
          <w:rFonts w:asciiTheme="minorHAnsi" w:eastAsia="Times New Roman" w:hAnsiTheme="minorHAnsi" w:cstheme="minorHAnsi"/>
          <w:color w:val="000000" w:themeColor="text1"/>
          <w:sz w:val="16"/>
        </w:rPr>
        <w:t xml:space="preserve">, senior advisor at Washington-based consultancy Gulf State Analytics. Besides the oil weapon, Saudi Arabia is the tenth largest holder of US treasury securities as of July this year, with $166.8 billion, according to figures from the US Treasury Department. The kingdom “is in much the same position as China is or perhaps Japan back in the 1980s when the ownership of US treasuries was used as a tool in terms of foreign policy and relationships,” said </w:t>
      </w:r>
      <w:proofErr w:type="spellStart"/>
      <w:r w:rsidRPr="00EA2640">
        <w:rPr>
          <w:rFonts w:asciiTheme="minorHAnsi" w:eastAsia="Times New Roman" w:hAnsiTheme="minorHAnsi" w:cstheme="minorHAnsi"/>
          <w:color w:val="000000" w:themeColor="text1"/>
          <w:sz w:val="16"/>
        </w:rPr>
        <w:t>Mr</w:t>
      </w:r>
      <w:proofErr w:type="spellEnd"/>
      <w:r w:rsidRPr="00EA2640">
        <w:rPr>
          <w:rFonts w:asciiTheme="minorHAnsi" w:eastAsia="Times New Roman" w:hAnsiTheme="minorHAnsi" w:cstheme="minorHAnsi"/>
          <w:color w:val="000000" w:themeColor="text1"/>
          <w:sz w:val="16"/>
        </w:rPr>
        <w:t xml:space="preserve"> </w:t>
      </w:r>
      <w:proofErr w:type="spellStart"/>
      <w:r w:rsidRPr="00EA2640">
        <w:rPr>
          <w:rFonts w:asciiTheme="minorHAnsi" w:eastAsia="Times New Roman" w:hAnsiTheme="minorHAnsi" w:cstheme="minorHAnsi"/>
          <w:color w:val="000000" w:themeColor="text1"/>
          <w:sz w:val="16"/>
        </w:rPr>
        <w:t>Karasik</w:t>
      </w:r>
      <w:proofErr w:type="spellEnd"/>
      <w:r w:rsidRPr="00EA2640">
        <w:rPr>
          <w:rFonts w:asciiTheme="minorHAnsi" w:eastAsia="Times New Roman" w:hAnsiTheme="minorHAnsi" w:cstheme="minorHAnsi"/>
          <w:color w:val="000000" w:themeColor="text1"/>
          <w:sz w:val="16"/>
        </w:rPr>
        <w:t xml:space="preserve">. “Selling US treasuries coupled with adjustments in the oil market can create an impact on the US stock market. However the problem is that this may lead to a global flu.” Saudi Arabia also has vast investments in the US. The Public Investment Fund, the Saudi sovereign wealth fund, has made 34 investments in the US, including a $3.5 billion stake in ride hailing firm Uber, a five per cent stake in car maker Tesla, and a $1bn investment in Tesla rival Lucid Motors. Last year, US private equity firm Blackstone and PIF agreed to set up a $40bn vehicle to invest in infrastructure projects, mainly in the US. If the situation escalates </w:t>
      </w:r>
      <w:r w:rsidRPr="00EA2640">
        <w:rPr>
          <w:rStyle w:val="StyleUnderline"/>
          <w:rFonts w:asciiTheme="minorHAnsi" w:hAnsiTheme="minorHAnsi" w:cstheme="minorHAnsi"/>
          <w:color w:val="000000" w:themeColor="text1"/>
        </w:rPr>
        <w:t>Saudi companies could also shun American firms and markets.</w:t>
      </w:r>
      <w:r w:rsidRPr="00EA2640">
        <w:rPr>
          <w:rFonts w:asciiTheme="minorHAnsi" w:eastAsia="Times New Roman" w:hAnsiTheme="minorHAnsi" w:cstheme="minorHAnsi"/>
          <w:color w:val="000000" w:themeColor="text1"/>
          <w:sz w:val="16"/>
        </w:rPr>
        <w:t xml:space="preserve"> There are already calls, most notably on Monday by Bahrain's top diplomat and UAE businessmen to boycott US companies like Uber whose chief executive pulled out of the upcoming Saudi investment conference. Amid such heightened times, Saudi companies like Prince Alwaleed's Kingdom Holding, which has stakes in Citi, Uber and Twitter could enter the fray and divest. </w:t>
      </w:r>
      <w:r w:rsidRPr="00EA2640">
        <w:rPr>
          <w:rStyle w:val="Emphasis"/>
          <w:rFonts w:asciiTheme="minorHAnsi" w:hAnsiTheme="minorHAnsi" w:cstheme="minorHAnsi"/>
          <w:color w:val="000000" w:themeColor="text1"/>
        </w:rPr>
        <w:t xml:space="preserve">Another potential impact could come from Saudi Arabia’s arms purchases. </w:t>
      </w:r>
      <w:r w:rsidRPr="00EA2640">
        <w:rPr>
          <w:rFonts w:asciiTheme="minorHAnsi" w:eastAsia="Times New Roman" w:hAnsiTheme="minorHAnsi" w:cstheme="minorHAnsi"/>
          <w:color w:val="000000" w:themeColor="text1"/>
          <w:sz w:val="16"/>
        </w:rPr>
        <w:t xml:space="preserve">Last year </w:t>
      </w:r>
      <w:r w:rsidRPr="00EA2640">
        <w:rPr>
          <w:rStyle w:val="StyleUnderline"/>
          <w:rFonts w:asciiTheme="minorHAnsi" w:hAnsiTheme="minorHAnsi" w:cstheme="minorHAnsi"/>
          <w:color w:val="000000" w:themeColor="text1"/>
        </w:rPr>
        <w:t>Saudi Arabia was the third largest military spender in the world</w:t>
      </w:r>
      <w:r w:rsidRPr="00EA2640">
        <w:rPr>
          <w:rFonts w:asciiTheme="minorHAnsi" w:eastAsia="Times New Roman" w:hAnsiTheme="minorHAnsi" w:cstheme="minorHAnsi"/>
          <w:color w:val="000000" w:themeColor="text1"/>
          <w:sz w:val="16"/>
        </w:rPr>
        <w:t xml:space="preserve"> after the US and China, accounting for 4 per cent of global military expenditure, according to figures from the Stockholm International Peace Research Institute. </w:t>
      </w:r>
      <w:r w:rsidRPr="00EA2640">
        <w:rPr>
          <w:rStyle w:val="StyleUnderline"/>
          <w:rFonts w:asciiTheme="minorHAnsi" w:hAnsiTheme="minorHAnsi" w:cstheme="minorHAnsi"/>
          <w:color w:val="000000" w:themeColor="text1"/>
        </w:rPr>
        <w:t>The kingdom sources a big chunk of its military purchases from the US, which clinched a $350bn arms with Riyadh</w:t>
      </w:r>
      <w:r w:rsidRPr="00EA2640">
        <w:rPr>
          <w:rFonts w:asciiTheme="minorHAnsi" w:eastAsia="Times New Roman" w:hAnsiTheme="minorHAnsi" w:cstheme="minorHAnsi"/>
          <w:color w:val="000000" w:themeColor="text1"/>
          <w:sz w:val="16"/>
        </w:rPr>
        <w:t xml:space="preserve"> in May last year.</w:t>
      </w:r>
    </w:p>
    <w:p w14:paraId="61AB8A43" w14:textId="73D78254" w:rsidR="008166AC" w:rsidRPr="00EA2640" w:rsidRDefault="008166AC" w:rsidP="008166AC">
      <w:pPr>
        <w:pStyle w:val="Heading4"/>
        <w:rPr>
          <w:rFonts w:asciiTheme="minorHAnsi" w:hAnsiTheme="minorHAnsi" w:cstheme="minorHAnsi"/>
        </w:rPr>
      </w:pPr>
      <w:r w:rsidRPr="00EA2640">
        <w:rPr>
          <w:rFonts w:asciiTheme="minorHAnsi" w:hAnsiTheme="minorHAnsi" w:cstheme="minorHAnsi"/>
        </w:rPr>
        <w:t>Saudi would hike oil prices if the US stopped arms sales—they have leverage to respond to US punishment</w:t>
      </w:r>
    </w:p>
    <w:p w14:paraId="0CE41910" w14:textId="77777777" w:rsidR="008166AC" w:rsidRPr="00EA2640" w:rsidRDefault="008166AC" w:rsidP="008166AC">
      <w:pPr>
        <w:rPr>
          <w:rFonts w:asciiTheme="minorHAnsi" w:hAnsiTheme="minorHAnsi" w:cstheme="minorHAnsi"/>
          <w:sz w:val="16"/>
          <w:szCs w:val="16"/>
        </w:rPr>
      </w:pPr>
      <w:r w:rsidRPr="00EA2640">
        <w:rPr>
          <w:rStyle w:val="Style13ptBold"/>
          <w:rFonts w:asciiTheme="minorHAnsi" w:hAnsiTheme="minorHAnsi" w:cstheme="minorHAnsi"/>
        </w:rPr>
        <w:t>Jaffe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(Amy M. Jaffe, David M. Rubenstein senior fellow for energy and the environment and director of the program on energy security and climate change at the Council on Foreign Relations, “Can The Oil Threat Spare Saudi Arabia from America’s Wrath?” 10/18/18 </w:t>
      </w:r>
      <w:hyperlink r:id="rId15" w:history="1">
        <w:r w:rsidRPr="00EA2640">
          <w:rPr>
            <w:rStyle w:val="Hyperlink"/>
            <w:rFonts w:asciiTheme="minorHAnsi" w:hAnsiTheme="minorHAnsi" w:cstheme="minorHAnsi"/>
            <w:sz w:val="16"/>
            <w:szCs w:val="16"/>
          </w:rPr>
          <w:t>https://www.politico.com/magazine/story/2018/10/18/saudi-arabia-oil-221612</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25A243CB" w14:textId="77777777" w:rsidR="008166AC" w:rsidRPr="00EA2640" w:rsidRDefault="008166AC" w:rsidP="008166AC">
      <w:pPr>
        <w:rPr>
          <w:rStyle w:val="Emphasis"/>
          <w:rFonts w:asciiTheme="minorHAnsi" w:hAnsiTheme="minorHAnsi" w:cstheme="minorHAnsi"/>
        </w:rPr>
      </w:pPr>
      <w:r w:rsidRPr="00EA2640">
        <w:rPr>
          <w:rFonts w:asciiTheme="minorHAnsi" w:hAnsiTheme="minorHAnsi" w:cstheme="minorHAnsi"/>
          <w:sz w:val="16"/>
        </w:rPr>
        <w:t>At an oil executive gathering in India earlier this week</w:t>
      </w:r>
      <w:r w:rsidRPr="00EA2640">
        <w:rPr>
          <w:rStyle w:val="StyleUnderline"/>
          <w:rFonts w:asciiTheme="minorHAnsi" w:hAnsiTheme="minorHAnsi" w:cstheme="minorHAnsi"/>
        </w:rPr>
        <w:t>, Saudi Energy minister Khalid Al-</w:t>
      </w:r>
      <w:proofErr w:type="spellStart"/>
      <w:r w:rsidRPr="00EA2640">
        <w:rPr>
          <w:rStyle w:val="StyleUnderline"/>
          <w:rFonts w:asciiTheme="minorHAnsi" w:hAnsiTheme="minorHAnsi" w:cstheme="minorHAnsi"/>
        </w:rPr>
        <w:t>Falih</w:t>
      </w:r>
      <w:proofErr w:type="spellEnd"/>
      <w:r w:rsidRPr="00EA2640">
        <w:rPr>
          <w:rStyle w:val="StyleUnderline"/>
          <w:rFonts w:asciiTheme="minorHAnsi" w:hAnsiTheme="minorHAnsi" w:cstheme="minorHAnsi"/>
        </w:rPr>
        <w:t xml:space="preserve"> reminded the world that Saudi Arabia acts as the “central bank of the oil market” to help keep supply and demand in balance</w:t>
      </w:r>
      <w:r w:rsidRPr="00EA2640">
        <w:rPr>
          <w:rFonts w:asciiTheme="minorHAnsi" w:hAnsiTheme="minorHAnsi" w:cstheme="minorHAnsi"/>
          <w:sz w:val="16"/>
        </w:rPr>
        <w:t xml:space="preserve">. </w:t>
      </w:r>
      <w:r w:rsidRPr="00EA2640">
        <w:rPr>
          <w:rStyle w:val="StyleUnderline"/>
          <w:rFonts w:asciiTheme="minorHAnsi" w:hAnsiTheme="minorHAnsi" w:cstheme="minorHAnsi"/>
        </w:rPr>
        <w:t>His statement might have seemed innocuous</w:t>
      </w:r>
      <w:r w:rsidRPr="00EA2640">
        <w:rPr>
          <w:rFonts w:asciiTheme="minorHAnsi" w:hAnsiTheme="minorHAnsi" w:cstheme="minorHAnsi"/>
          <w:sz w:val="16"/>
        </w:rPr>
        <w:t xml:space="preserve"> enough, </w:t>
      </w:r>
      <w:r w:rsidRPr="00EA2640">
        <w:rPr>
          <w:rStyle w:val="Emphasis"/>
          <w:rFonts w:asciiTheme="minorHAnsi" w:hAnsiTheme="minorHAnsi" w:cstheme="minorHAnsi"/>
        </w:rPr>
        <w:t>had it not come amid escalating rhetoric in the ongoing controversy surrounding the disappearance of</w:t>
      </w:r>
      <w:r w:rsidRPr="00EA2640">
        <w:rPr>
          <w:rFonts w:asciiTheme="minorHAnsi" w:hAnsiTheme="minorHAnsi" w:cstheme="minorHAnsi"/>
          <w:sz w:val="16"/>
        </w:rPr>
        <w:t xml:space="preserve"> Saudi journalist Jamal </w:t>
      </w:r>
      <w:r w:rsidRPr="00EA2640">
        <w:rPr>
          <w:rStyle w:val="Emphasis"/>
          <w:rFonts w:asciiTheme="minorHAnsi" w:hAnsiTheme="minorHAnsi" w:cstheme="minorHAnsi"/>
        </w:rPr>
        <w:t>Khashoggi</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In what was clearly a swipe at </w:t>
      </w:r>
      <w:r w:rsidRPr="00EA2640">
        <w:rPr>
          <w:rFonts w:asciiTheme="minorHAnsi" w:hAnsiTheme="minorHAnsi" w:cstheme="minorHAnsi"/>
          <w:sz w:val="16"/>
        </w:rPr>
        <w:t xml:space="preserve">President Donald </w:t>
      </w:r>
      <w:r w:rsidRPr="00EA2640">
        <w:rPr>
          <w:rStyle w:val="StyleUnderline"/>
          <w:rFonts w:asciiTheme="minorHAnsi" w:hAnsiTheme="minorHAnsi" w:cstheme="minorHAnsi"/>
        </w:rPr>
        <w:t>Trump</w:t>
      </w:r>
      <w:r w:rsidRPr="00EA2640">
        <w:rPr>
          <w:rFonts w:asciiTheme="minorHAnsi" w:hAnsiTheme="minorHAnsi" w:cstheme="minorHAnsi"/>
          <w:sz w:val="16"/>
        </w:rPr>
        <w:t xml:space="preserve">, </w:t>
      </w:r>
      <w:r w:rsidRPr="00EA2640">
        <w:rPr>
          <w:rStyle w:val="StyleUnderline"/>
          <w:rFonts w:asciiTheme="minorHAnsi" w:hAnsiTheme="minorHAnsi" w:cstheme="minorHAnsi"/>
        </w:rPr>
        <w:t>who has been complaining of late about oil prices, the minister added, “We expect and demand that Saudi Arabia’s efforts be acknowledged</w:t>
      </w:r>
      <w:r w:rsidRPr="00EA2640">
        <w:rPr>
          <w:rFonts w:asciiTheme="minorHAnsi" w:hAnsiTheme="minorHAnsi" w:cstheme="minorHAnsi"/>
          <w:sz w:val="16"/>
        </w:rPr>
        <w:t xml:space="preserve">. These supply disruptions need a shock absorber. </w:t>
      </w:r>
      <w:r w:rsidRPr="00EA2640">
        <w:rPr>
          <w:rStyle w:val="StyleUnderline"/>
          <w:rFonts w:asciiTheme="minorHAnsi" w:hAnsiTheme="minorHAnsi" w:cstheme="minorHAnsi"/>
        </w:rPr>
        <w:t xml:space="preserve">The shock absorber has been to a large part Saudi Arabia.” He noted that oil prices could </w:t>
      </w:r>
      <w:r w:rsidRPr="00EA2640">
        <w:rPr>
          <w:rStyle w:val="Emphasis"/>
          <w:rFonts w:asciiTheme="minorHAnsi" w:hAnsiTheme="minorHAnsi" w:cstheme="minorHAnsi"/>
        </w:rPr>
        <w:t xml:space="preserve">easily have reached over $100 a barrel, but for Saudi efforts. </w:t>
      </w:r>
      <w:r w:rsidRPr="00EA2640">
        <w:rPr>
          <w:rFonts w:asciiTheme="minorHAnsi" w:hAnsiTheme="minorHAnsi" w:cstheme="minorHAnsi"/>
          <w:sz w:val="16"/>
        </w:rPr>
        <w:t xml:space="preserve">As an oil analyst, I don’t doubt that the minister is correct in this assessment of Saudi Arabia’s influence on prices. Trump also appears to agree, since he has been tweeting at Riyadh to do something more about high oil prices for weeks. Issuing a not-at-all veiled threat to leave the Saudis to fend for themselves, the president even </w:t>
      </w:r>
      <w:r w:rsidRPr="00EA2640">
        <w:rPr>
          <w:rFonts w:asciiTheme="minorHAnsi" w:hAnsiTheme="minorHAnsi" w:cstheme="minorHAnsi"/>
          <w:sz w:val="16"/>
        </w:rPr>
        <w:lastRenderedPageBreak/>
        <w:t xml:space="preserve">went so far as to say King Salman wouldn’t last two weeks without U.S. military support. At another moment, Saudi Arabia’s reactions might have seemed just innocuous rejoinders in a war of words. But </w:t>
      </w:r>
      <w:r w:rsidRPr="00EA2640">
        <w:rPr>
          <w:rStyle w:val="StyleUnderline"/>
          <w:rFonts w:asciiTheme="minorHAnsi" w:hAnsiTheme="minorHAnsi" w:cstheme="minorHAnsi"/>
        </w:rPr>
        <w:t>in the context of a tightening world oil market, they belie a serious, extortionate threat to use their important position in oil to retaliate against any policy</w:t>
      </w:r>
      <w:r w:rsidRPr="00EA2640">
        <w:rPr>
          <w:rFonts w:asciiTheme="minorHAnsi" w:hAnsiTheme="minorHAnsi" w:cstheme="minorHAnsi"/>
          <w:sz w:val="16"/>
        </w:rPr>
        <w:t xml:space="preserve"> (for example, a U.S. congressional exercise of the Magnitsky Act) that might be considered to dissuade Riyadh from future extra-territorial pursuit of journalists or dissidents. </w:t>
      </w:r>
      <w:r w:rsidRPr="00EA2640">
        <w:rPr>
          <w:rStyle w:val="StyleUnderline"/>
          <w:rFonts w:asciiTheme="minorHAnsi" w:hAnsiTheme="minorHAnsi" w:cstheme="minorHAnsi"/>
        </w:rPr>
        <w:t xml:space="preserve">That makes the stakes </w:t>
      </w:r>
      <w:r w:rsidRPr="00EA2640">
        <w:rPr>
          <w:rStyle w:val="Emphasis"/>
          <w:rFonts w:asciiTheme="minorHAnsi" w:hAnsiTheme="minorHAnsi" w:cstheme="minorHAnsi"/>
        </w:rPr>
        <w:t>very high</w:t>
      </w:r>
      <w:r w:rsidRPr="00EA2640">
        <w:rPr>
          <w:rFonts w:asciiTheme="minorHAnsi" w:hAnsiTheme="minorHAnsi" w:cstheme="minorHAnsi"/>
          <w:sz w:val="16"/>
        </w:rPr>
        <w:t xml:space="preserve">—regardless of the improving prospects for diplomatic de-escalation—not only for the immediate welfare of the global economy, but also for the kingdom’s future role as the trusted keeper of stability in global oil markets. </w:t>
      </w:r>
      <w:r w:rsidRPr="00EA2640">
        <w:rPr>
          <w:rStyle w:val="StyleUnderline"/>
          <w:rFonts w:asciiTheme="minorHAnsi" w:hAnsiTheme="minorHAnsi" w:cstheme="minorHAnsi"/>
        </w:rPr>
        <w:t>Saudi Arabia has often acted to calm oil markets ahead of troubled times</w:t>
      </w:r>
      <w:r w:rsidRPr="00EA2640">
        <w:rPr>
          <w:rFonts w:asciiTheme="minorHAnsi" w:hAnsiTheme="minorHAnsi" w:cstheme="minorHAnsi"/>
          <w:sz w:val="16"/>
        </w:rPr>
        <w:t xml:space="preserve">. Notably, the kingdom even increased its oil exports in the aftermath of the September 11, 2001, terrorist attacks to reassure a concerned global economy that there would be no geopolitical implications for oil. The Saudis took similar action around the time the United States invaded Iraq. </w:t>
      </w:r>
      <w:r w:rsidRPr="00EA2640">
        <w:rPr>
          <w:rStyle w:val="StyleUnderline"/>
          <w:rFonts w:asciiTheme="minorHAnsi" w:hAnsiTheme="minorHAnsi" w:cstheme="minorHAnsi"/>
        </w:rPr>
        <w:t>But in the runup to the U.S. decision to tear up the Iranian nuclear deal and reimpose oil sanctions on Iran, Saudi Arabia initially discussed a deal with Russia to cut output so as to boost oil prices to $80 or higher</w:t>
      </w:r>
      <w:r w:rsidRPr="00EA2640">
        <w:rPr>
          <w:rFonts w:asciiTheme="minorHAnsi" w:hAnsiTheme="minorHAnsi" w:cstheme="minorHAnsi"/>
          <w:sz w:val="16"/>
        </w:rPr>
        <w:t xml:space="preserve">. That precipitated a tweet storm from President Trump against the Organization of Petroleum Exporting Countries and its most important member, Saudi Arabia, in particular. One can only assume the White House was appalled by the Saudi ingratitude that it was showing on Iran. By contrast, Saudi Arabia had increased production when President Barack Obama was preparing to add sanctions against Iran back in 2012. Already, U.S. sanctions against Iranian oil exports have removed 1 million barrels to 1.5 million barrels a day in sales to Europe, Japan and South Korea this fall, pushing oil prices up. Saudi Arabia, after much jawboning from the United States and even from India, increased its exports, replacing those barrels. Still, crude oil prices continued to lurch above $80 a barrel recently as analysts started crowing about how Saudi Arabia was now producing near its maximum, leaving little cushion should a new geopolitical supply disruption emerge. For barrel-counters, oil demand has averaged about 100.7 million barrels per day this fall, while recent global supply is running roughly equal, at 100.6 million. Oil stocks typically are replenished this time of year, ahead of winter. But given the current tight balance between supply and demand, analysts are expecting that the usual pre-winter seasonal buildup of an oil-inventory cushion might not happen this year. For example, respected forecasters Cornerstone Macro project oil inventories will decline by 500,000 barrels between September and year end. New problems in any of a host of places, such as Libya, Nigeria, Venezuela or southern Iraq, could deepen the shortfall. </w:t>
      </w:r>
      <w:r w:rsidRPr="00EA2640">
        <w:rPr>
          <w:rStyle w:val="StyleUnderline"/>
          <w:rFonts w:asciiTheme="minorHAnsi" w:hAnsiTheme="minorHAnsi" w:cstheme="minorHAnsi"/>
        </w:rPr>
        <w:t>This tightening market situation is the backdrop to Saudi Arabia’s intemperate reference to the oil weapon.</w:t>
      </w:r>
      <w:r w:rsidRPr="00EA2640">
        <w:rPr>
          <w:rFonts w:asciiTheme="minorHAnsi" w:hAnsiTheme="minorHAnsi" w:cstheme="minorHAnsi"/>
          <w:sz w:val="16"/>
        </w:rPr>
        <w:t xml:space="preserve"> </w:t>
      </w:r>
      <w:r w:rsidRPr="00EA2640">
        <w:rPr>
          <w:rStyle w:val="StyleUnderline"/>
          <w:rFonts w:asciiTheme="minorHAnsi" w:hAnsiTheme="minorHAnsi" w:cstheme="minorHAnsi"/>
        </w:rPr>
        <w:t>Officially, the government was vague, saying it would respond with “greater action” to any economic sanctions threat against it and reminded of its vital role in the global economy</w:t>
      </w:r>
      <w:r w:rsidRPr="00EA2640">
        <w:rPr>
          <w:rFonts w:asciiTheme="minorHAnsi" w:hAnsiTheme="minorHAnsi" w:cstheme="minorHAnsi"/>
          <w:sz w:val="16"/>
        </w:rPr>
        <w:t xml:space="preserve">. But </w:t>
      </w:r>
      <w:r w:rsidRPr="00EA2640">
        <w:rPr>
          <w:rStyle w:val="StyleUnderline"/>
          <w:rFonts w:asciiTheme="minorHAnsi" w:hAnsiTheme="minorHAnsi" w:cstheme="minorHAnsi"/>
        </w:rPr>
        <w:t xml:space="preserve">it presumably </w:t>
      </w:r>
      <w:r w:rsidRPr="00EA2640">
        <w:rPr>
          <w:rStyle w:val="Emphasis"/>
          <w:rFonts w:asciiTheme="minorHAnsi" w:hAnsiTheme="minorHAnsi" w:cstheme="minorHAnsi"/>
        </w:rPr>
        <w:t>authorized a more strident, explicit op-ed on the government-controlled news service</w:t>
      </w:r>
      <w:r w:rsidRPr="00EA2640">
        <w:rPr>
          <w:rStyle w:val="StyleUnderline"/>
          <w:rFonts w:asciiTheme="minorHAnsi" w:hAnsiTheme="minorHAnsi" w:cstheme="minorHAnsi"/>
        </w:rPr>
        <w:t xml:space="preserve"> Al-Arabiya that warned of </w:t>
      </w:r>
      <w:r w:rsidRPr="00EA2640">
        <w:rPr>
          <w:rStyle w:val="Emphasis"/>
          <w:rFonts w:asciiTheme="minorHAnsi" w:hAnsiTheme="minorHAnsi" w:cstheme="minorHAnsi"/>
        </w:rPr>
        <w:t>retaliation if any U.S. sanctions were imposed on Saudi Arabia.</w:t>
      </w:r>
    </w:p>
    <w:p w14:paraId="006BD499" w14:textId="77777777" w:rsidR="003A2F03" w:rsidRPr="00EA2640" w:rsidRDefault="003A2F03" w:rsidP="003A2F03">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Empirics prove – Saudi is willing to target the US with an oil embargo</w:t>
      </w:r>
    </w:p>
    <w:p w14:paraId="43C7AB80" w14:textId="77777777" w:rsidR="003A2F03" w:rsidRPr="00EA2640" w:rsidRDefault="003A2F03" w:rsidP="003A2F03">
      <w:pPr>
        <w:rPr>
          <w:rStyle w:val="Style13ptBold"/>
          <w:rFonts w:asciiTheme="minorHAnsi" w:eastAsia="Times New Roman" w:hAnsiTheme="minorHAnsi" w:cstheme="minorHAnsi"/>
          <w:b w:val="0"/>
          <w:color w:val="000000" w:themeColor="text1"/>
        </w:rPr>
      </w:pPr>
      <w:proofErr w:type="spellStart"/>
      <w:r w:rsidRPr="00EA2640">
        <w:rPr>
          <w:rStyle w:val="Style13ptBold"/>
          <w:rFonts w:asciiTheme="minorHAnsi" w:hAnsiTheme="minorHAnsi" w:cstheme="minorHAnsi"/>
          <w:color w:val="000000" w:themeColor="text1"/>
        </w:rPr>
        <w:t>Alkhalisi</w:t>
      </w:r>
      <w:proofErr w:type="spellEnd"/>
      <w:r w:rsidRPr="00EA2640">
        <w:rPr>
          <w:rStyle w:val="Style13ptBold"/>
          <w:rFonts w:asciiTheme="minorHAnsi" w:hAnsiTheme="minorHAnsi" w:cstheme="minorHAnsi"/>
          <w:color w:val="000000" w:themeColor="text1"/>
        </w:rPr>
        <w:t xml:space="preserve"> 18 </w:t>
      </w:r>
      <w:r w:rsidRPr="00EA2640">
        <w:rPr>
          <w:rStyle w:val="Style13ptBold"/>
          <w:rFonts w:asciiTheme="minorHAnsi" w:hAnsiTheme="minorHAnsi" w:cstheme="minorHAnsi"/>
          <w:b w:val="0"/>
          <w:color w:val="000000" w:themeColor="text1"/>
          <w:sz w:val="22"/>
        </w:rPr>
        <w:t>[</w:t>
      </w:r>
      <w:proofErr w:type="spellStart"/>
      <w:r w:rsidRPr="00EA2640">
        <w:rPr>
          <w:rStyle w:val="Style13ptBold"/>
          <w:rFonts w:asciiTheme="minorHAnsi" w:hAnsiTheme="minorHAnsi" w:cstheme="minorHAnsi"/>
          <w:b w:val="0"/>
          <w:color w:val="000000" w:themeColor="text1"/>
          <w:sz w:val="22"/>
        </w:rPr>
        <w:t>Zahraa</w:t>
      </w:r>
      <w:proofErr w:type="spellEnd"/>
      <w:r w:rsidRPr="00EA2640">
        <w:rPr>
          <w:rStyle w:val="Style13ptBold"/>
          <w:rFonts w:asciiTheme="minorHAnsi" w:hAnsiTheme="minorHAnsi" w:cstheme="minorHAnsi"/>
          <w:b w:val="0"/>
          <w:color w:val="000000" w:themeColor="text1"/>
          <w:sz w:val="22"/>
        </w:rPr>
        <w:t xml:space="preserve"> </w:t>
      </w:r>
      <w:proofErr w:type="spellStart"/>
      <w:r w:rsidRPr="00EA2640">
        <w:rPr>
          <w:rStyle w:val="Style13ptBold"/>
          <w:rFonts w:asciiTheme="minorHAnsi" w:hAnsiTheme="minorHAnsi" w:cstheme="minorHAnsi"/>
          <w:b w:val="0"/>
          <w:color w:val="000000" w:themeColor="text1"/>
          <w:sz w:val="22"/>
        </w:rPr>
        <w:t>Alkhalisi</w:t>
      </w:r>
      <w:proofErr w:type="spellEnd"/>
      <w:r w:rsidRPr="00EA2640">
        <w:rPr>
          <w:rStyle w:val="Style13ptBold"/>
          <w:rFonts w:asciiTheme="minorHAnsi" w:hAnsiTheme="minorHAnsi" w:cstheme="minorHAnsi"/>
          <w:b w:val="0"/>
          <w:color w:val="000000" w:themeColor="text1"/>
          <w:sz w:val="22"/>
        </w:rPr>
        <w:t xml:space="preserve">, CNN Business Journalist, “Saudi Arabia’s oil is a powerful weapon. But using it has big risks”, 10/15/18, accessed 6/27/19, </w:t>
      </w:r>
      <w:hyperlink r:id="rId16" w:history="1">
        <w:r w:rsidRPr="00EA2640">
          <w:rPr>
            <w:rStyle w:val="Hyperlink"/>
          </w:rPr>
          <w:t>https://www.cnn.com/2018/10/15/economy/saudi-arabia-oil-prices/index.html</w:t>
        </w:r>
      </w:hyperlink>
      <w:r w:rsidRPr="00EA2640">
        <w:t>]</w:t>
      </w:r>
      <w:r w:rsidRPr="00EA2640">
        <w:rPr>
          <w:rStyle w:val="Style13ptBold"/>
          <w:rFonts w:asciiTheme="minorHAnsi" w:hAnsiTheme="minorHAnsi" w:cstheme="minorHAnsi"/>
          <w:b w:val="0"/>
          <w:color w:val="000000" w:themeColor="text1"/>
          <w:sz w:val="22"/>
        </w:rPr>
        <w:t xml:space="preserve"> AP</w:t>
      </w:r>
    </w:p>
    <w:p w14:paraId="5E0B3700" w14:textId="77777777" w:rsidR="003A2F03" w:rsidRPr="00EA2640" w:rsidRDefault="003A2F03" w:rsidP="003A2F03">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Forty-five years ago, Saudi Arabia</w:t>
      </w:r>
      <w:r w:rsidRPr="00EA2640">
        <w:rPr>
          <w:rFonts w:asciiTheme="minorHAnsi" w:hAnsiTheme="minorHAnsi" w:cstheme="minorHAnsi"/>
          <w:color w:val="000000" w:themeColor="text1"/>
          <w:sz w:val="16"/>
        </w:rPr>
        <w:t xml:space="preserve"> and its allies </w:t>
      </w:r>
      <w:r w:rsidRPr="00EA2640">
        <w:rPr>
          <w:rStyle w:val="Emphasis"/>
          <w:rFonts w:asciiTheme="minorHAnsi" w:hAnsiTheme="minorHAnsi" w:cstheme="minorHAnsi"/>
          <w:color w:val="000000" w:themeColor="text1"/>
        </w:rPr>
        <w:t>cut off oil supplies to the U</w:t>
      </w:r>
      <w:r w:rsidRPr="00EA2640">
        <w:rPr>
          <w:rFonts w:asciiTheme="minorHAnsi" w:hAnsiTheme="minorHAnsi" w:cstheme="minorHAnsi"/>
          <w:color w:val="000000" w:themeColor="text1"/>
          <w:sz w:val="16"/>
        </w:rPr>
        <w:t xml:space="preserve">nited </w:t>
      </w:r>
      <w:r w:rsidRPr="00EA2640">
        <w:rPr>
          <w:rStyle w:val="Emphasis"/>
          <w:rFonts w:asciiTheme="minorHAnsi" w:hAnsiTheme="minorHAnsi" w:cstheme="minorHAnsi"/>
          <w:color w:val="000000" w:themeColor="text1"/>
        </w:rPr>
        <w:t>S</w:t>
      </w:r>
      <w:r w:rsidRPr="00EA2640">
        <w:rPr>
          <w:rFonts w:asciiTheme="minorHAnsi" w:hAnsiTheme="minorHAnsi" w:cstheme="minorHAnsi"/>
          <w:color w:val="000000" w:themeColor="text1"/>
          <w:sz w:val="16"/>
        </w:rPr>
        <w:t xml:space="preserve">tates over its support for Israel. </w:t>
      </w:r>
      <w:r w:rsidRPr="00EA2640">
        <w:rPr>
          <w:rStyle w:val="StyleUnderline"/>
          <w:rFonts w:asciiTheme="minorHAnsi" w:hAnsiTheme="minorHAnsi" w:cstheme="minorHAnsi"/>
          <w:color w:val="000000" w:themeColor="text1"/>
        </w:rPr>
        <w:t>Oil prices quadrupled, delivering a huge shock to the global economy</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Now the kingdom is</w:t>
      </w:r>
      <w:r w:rsidRPr="00EA2640">
        <w:rPr>
          <w:rFonts w:asciiTheme="minorHAnsi" w:hAnsiTheme="minorHAnsi" w:cstheme="minorHAnsi"/>
          <w:color w:val="000000" w:themeColor="text1"/>
          <w:sz w:val="16"/>
        </w:rPr>
        <w:t xml:space="preserve"> facing threats of punishment over the unexplained disappearance of a Washington Post journalist, Jamal Khashoggi, and is </w:t>
      </w:r>
      <w:r w:rsidRPr="00EA2640">
        <w:rPr>
          <w:rStyle w:val="Emphasis"/>
          <w:rFonts w:asciiTheme="minorHAnsi" w:hAnsiTheme="minorHAnsi" w:cstheme="minorHAnsi"/>
          <w:color w:val="000000" w:themeColor="text1"/>
        </w:rPr>
        <w:t>talking of retaliation if America imposes sanctions</w:t>
      </w:r>
      <w:r w:rsidRPr="00EA2640">
        <w:rPr>
          <w:rFonts w:asciiTheme="minorHAnsi" w:hAnsiTheme="minorHAnsi" w:cstheme="minorHAnsi"/>
          <w:color w:val="000000" w:themeColor="text1"/>
          <w:sz w:val="16"/>
        </w:rPr>
        <w:t xml:space="preserve">. A leading Saudi commentator has even hinted that oil could once again be used as a weapon. Writing in a personal capacity, </w:t>
      </w:r>
      <w:proofErr w:type="spellStart"/>
      <w:r w:rsidRPr="00EA2640">
        <w:rPr>
          <w:rFonts w:asciiTheme="minorHAnsi" w:hAnsiTheme="minorHAnsi" w:cstheme="minorHAnsi"/>
          <w:color w:val="000000" w:themeColor="text1"/>
          <w:sz w:val="16"/>
        </w:rPr>
        <w:t>Turki</w:t>
      </w:r>
      <w:proofErr w:type="spellEnd"/>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Aldakhil</w:t>
      </w:r>
      <w:proofErr w:type="spellEnd"/>
      <w:r w:rsidRPr="00EA2640">
        <w:rPr>
          <w:rFonts w:asciiTheme="minorHAnsi" w:hAnsiTheme="minorHAnsi" w:cstheme="minorHAnsi"/>
          <w:color w:val="000000" w:themeColor="text1"/>
          <w:sz w:val="16"/>
        </w:rPr>
        <w:t xml:space="preserve">, general manager of the Saudi-owned Al-Arabiya news channel, warned on Sunday that </w:t>
      </w:r>
      <w:r w:rsidRPr="00EA2640">
        <w:rPr>
          <w:rStyle w:val="StyleUnderline"/>
          <w:rFonts w:asciiTheme="minorHAnsi" w:hAnsiTheme="minorHAnsi" w:cstheme="minorHAnsi"/>
          <w:color w:val="000000" w:themeColor="text1"/>
        </w:rPr>
        <w:t>the U</w:t>
      </w:r>
      <w:r w:rsidRPr="00EA2640">
        <w:rPr>
          <w:rFonts w:asciiTheme="minorHAnsi" w:hAnsiTheme="minorHAnsi" w:cstheme="minorHAnsi"/>
          <w:color w:val="000000" w:themeColor="text1"/>
          <w:sz w:val="16"/>
        </w:rPr>
        <w:t xml:space="preserve">nited </w:t>
      </w:r>
      <w:r w:rsidRPr="00EA2640">
        <w:rPr>
          <w:rStyle w:val="StyleUnderline"/>
          <w:rFonts w:asciiTheme="minorHAnsi" w:hAnsiTheme="minorHAnsi" w:cstheme="minorHAnsi"/>
          <w:color w:val="000000" w:themeColor="text1"/>
        </w:rPr>
        <w:t>S</w:t>
      </w:r>
      <w:r w:rsidRPr="00EA2640">
        <w:rPr>
          <w:rFonts w:asciiTheme="minorHAnsi" w:hAnsiTheme="minorHAnsi" w:cstheme="minorHAnsi"/>
          <w:color w:val="000000" w:themeColor="text1"/>
          <w:sz w:val="16"/>
        </w:rPr>
        <w:t xml:space="preserve">tates </w:t>
      </w:r>
      <w:r w:rsidRPr="00EA2640">
        <w:rPr>
          <w:rStyle w:val="StyleUnderline"/>
          <w:rFonts w:asciiTheme="minorHAnsi" w:hAnsiTheme="minorHAnsi" w:cstheme="minorHAnsi"/>
          <w:color w:val="000000" w:themeColor="text1"/>
        </w:rPr>
        <w:t xml:space="preserve">would "stab its own economy to death" and oil prices would soar to $200 a barrel </w:t>
      </w:r>
      <w:r w:rsidRPr="00EA2640">
        <w:rPr>
          <w:rFonts w:asciiTheme="minorHAnsi" w:hAnsiTheme="minorHAnsi" w:cstheme="minorHAnsi"/>
          <w:color w:val="000000" w:themeColor="text1"/>
          <w:sz w:val="16"/>
        </w:rPr>
        <w:t>if Washington imposes sanctions on Riyadh. Oil prices were flat on Monday, suggesting markets have for now dismissed the risk that Saudi Arabia could restrict supplies. Speaking in India, Saudi energy minister Khalid al-</w:t>
      </w:r>
      <w:proofErr w:type="spellStart"/>
      <w:r w:rsidRPr="00EA2640">
        <w:rPr>
          <w:rFonts w:asciiTheme="minorHAnsi" w:hAnsiTheme="minorHAnsi" w:cstheme="minorHAnsi"/>
          <w:color w:val="000000" w:themeColor="text1"/>
          <w:sz w:val="16"/>
        </w:rPr>
        <w:t>Falih</w:t>
      </w:r>
      <w:proofErr w:type="spellEnd"/>
      <w:r w:rsidRPr="00EA2640">
        <w:rPr>
          <w:rFonts w:asciiTheme="minorHAnsi" w:hAnsiTheme="minorHAnsi" w:cstheme="minorHAnsi"/>
          <w:color w:val="000000" w:themeColor="text1"/>
          <w:sz w:val="16"/>
        </w:rPr>
        <w:t xml:space="preserve"> said Monday that the kingdom would continue to act as "the central bank of the oil market" to keep supply and demand in balance, according to media reports. But if the crisis over Khashoggi escalates, that commitment could crumble, say oil experts. A rhetorical threat to withhold additional supplies "could certainly exert some upward pressure on prices," said </w:t>
      </w:r>
      <w:proofErr w:type="spellStart"/>
      <w:r w:rsidRPr="00EA2640">
        <w:rPr>
          <w:rFonts w:asciiTheme="minorHAnsi" w:hAnsiTheme="minorHAnsi" w:cstheme="minorHAnsi"/>
          <w:color w:val="000000" w:themeColor="text1"/>
          <w:sz w:val="16"/>
        </w:rPr>
        <w:t>Helima</w:t>
      </w:r>
      <w:proofErr w:type="spellEnd"/>
      <w:r w:rsidRPr="00EA2640">
        <w:rPr>
          <w:rFonts w:asciiTheme="minorHAnsi" w:hAnsiTheme="minorHAnsi" w:cstheme="minorHAnsi"/>
          <w:color w:val="000000" w:themeColor="text1"/>
          <w:sz w:val="16"/>
        </w:rPr>
        <w:t xml:space="preserve"> Croft, global head of commodity strategy at RBC Capital Markets. And </w:t>
      </w:r>
      <w:r w:rsidRPr="00EA2640">
        <w:rPr>
          <w:rStyle w:val="StyleUnderline"/>
          <w:rFonts w:asciiTheme="minorHAnsi" w:hAnsiTheme="minorHAnsi" w:cstheme="minorHAnsi"/>
          <w:color w:val="000000" w:themeColor="text1"/>
        </w:rPr>
        <w:t>the kingdom could go further, by "slow-walking" output increases</w:t>
      </w:r>
      <w:r w:rsidRPr="00EA2640">
        <w:rPr>
          <w:rFonts w:asciiTheme="minorHAnsi" w:hAnsiTheme="minorHAnsi" w:cstheme="minorHAnsi"/>
          <w:color w:val="000000" w:themeColor="text1"/>
          <w:sz w:val="16"/>
        </w:rPr>
        <w:t xml:space="preserve"> to make up for reduced Iranian supplies when US sanctions take effect next month, Croft added. Filling the gap left by Iran </w:t>
      </w:r>
      <w:r w:rsidRPr="00EA2640">
        <w:rPr>
          <w:rStyle w:val="Emphasis"/>
          <w:rFonts w:asciiTheme="minorHAnsi" w:hAnsiTheme="minorHAnsi" w:cstheme="minorHAnsi"/>
          <w:color w:val="000000" w:themeColor="text1"/>
        </w:rPr>
        <w:t>Saudi Arabia pumps around 10.5 million barrels of oil a day</w:t>
      </w:r>
      <w:r w:rsidRPr="00EA2640">
        <w:rPr>
          <w:rFonts w:asciiTheme="minorHAnsi" w:hAnsiTheme="minorHAnsi" w:cstheme="minorHAnsi"/>
          <w:color w:val="000000" w:themeColor="text1"/>
          <w:sz w:val="16"/>
        </w:rPr>
        <w:t xml:space="preserve">, according to OPEC data. It has previously said it is willing, along with Russia, to fill the gap created by the return of sanctions on Iran. "We expect Iran's crude production to decline by nearly 1 million barrels per day," said </w:t>
      </w:r>
      <w:proofErr w:type="spellStart"/>
      <w:r w:rsidRPr="00EA2640">
        <w:rPr>
          <w:rFonts w:asciiTheme="minorHAnsi" w:hAnsiTheme="minorHAnsi" w:cstheme="minorHAnsi"/>
          <w:color w:val="000000" w:themeColor="text1"/>
          <w:sz w:val="16"/>
        </w:rPr>
        <w:t>Bjørnar</w:t>
      </w:r>
      <w:proofErr w:type="spellEnd"/>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Tonhaugen</w:t>
      </w:r>
      <w:proofErr w:type="spellEnd"/>
      <w:r w:rsidRPr="00EA2640">
        <w:rPr>
          <w:rFonts w:asciiTheme="minorHAnsi" w:hAnsiTheme="minorHAnsi" w:cstheme="minorHAnsi"/>
          <w:color w:val="000000" w:themeColor="text1"/>
          <w:sz w:val="16"/>
        </w:rPr>
        <w:t xml:space="preserve">, head of oil market research at </w:t>
      </w:r>
      <w:proofErr w:type="spellStart"/>
      <w:r w:rsidRPr="00EA2640">
        <w:rPr>
          <w:rFonts w:asciiTheme="minorHAnsi" w:hAnsiTheme="minorHAnsi" w:cstheme="minorHAnsi"/>
          <w:color w:val="000000" w:themeColor="text1"/>
          <w:sz w:val="16"/>
        </w:rPr>
        <w:t>Rystad</w:t>
      </w:r>
      <w:proofErr w:type="spellEnd"/>
      <w:r w:rsidRPr="00EA2640">
        <w:rPr>
          <w:rFonts w:asciiTheme="minorHAnsi" w:hAnsiTheme="minorHAnsi" w:cstheme="minorHAnsi"/>
          <w:color w:val="000000" w:themeColor="text1"/>
          <w:sz w:val="16"/>
        </w:rPr>
        <w:t xml:space="preserve"> Energy. "Saudi Arabia is the only country that has spare production capacity ... to compensate for such losses." World oil markets have been transformed by a doubling in </w:t>
      </w:r>
      <w:r w:rsidRPr="00EA2640">
        <w:rPr>
          <w:rFonts w:asciiTheme="minorHAnsi" w:hAnsiTheme="minorHAnsi" w:cstheme="minorHAnsi"/>
          <w:color w:val="000000" w:themeColor="text1"/>
          <w:sz w:val="16"/>
        </w:rPr>
        <w:lastRenderedPageBreak/>
        <w:t xml:space="preserve">American output over the past decade. For the first time since 1973, the United States is the world's largest producer of crude oil, according to preliminary estimates published last month. As a result, America is far less dependent on Saudi oil that it once was. In 2017, the United States imported 9% of its oil from the kingdom, according to the US Energy Information Administration. Imports from Saudi Arabia have almost halved over 25 years. But the world, and </w:t>
      </w:r>
      <w:r w:rsidRPr="00EA2640">
        <w:rPr>
          <w:rStyle w:val="Emphasis"/>
          <w:rFonts w:asciiTheme="minorHAnsi" w:hAnsiTheme="minorHAnsi" w:cstheme="minorHAnsi"/>
          <w:color w:val="000000" w:themeColor="text1"/>
        </w:rPr>
        <w:t>the US still needs Saudi oil</w:t>
      </w:r>
      <w:r w:rsidRPr="00EA2640">
        <w:rPr>
          <w:rFonts w:asciiTheme="minorHAnsi" w:hAnsiTheme="minorHAnsi" w:cstheme="minorHAnsi"/>
          <w:color w:val="000000" w:themeColor="text1"/>
          <w:sz w:val="16"/>
        </w:rPr>
        <w:t xml:space="preserve">. While US imports of Saudi oil have declined, the kingdom remains the No. 2 source of foreign oil in the United States, behind only Canada. Boom, then bust? </w:t>
      </w:r>
      <w:r w:rsidRPr="00EA2640">
        <w:rPr>
          <w:rStyle w:val="Emphasis"/>
          <w:rFonts w:asciiTheme="minorHAnsi" w:hAnsiTheme="minorHAnsi" w:cstheme="minorHAnsi"/>
          <w:color w:val="000000" w:themeColor="text1"/>
        </w:rPr>
        <w:t>Any move by the Saudis to cut supply would push up global prices,</w:t>
      </w:r>
      <w:r w:rsidRPr="00EA2640">
        <w:rPr>
          <w:rFonts w:asciiTheme="minorHAnsi" w:hAnsiTheme="minorHAnsi" w:cstheme="minorHAnsi"/>
          <w:color w:val="000000" w:themeColor="text1"/>
          <w:sz w:val="16"/>
        </w:rPr>
        <w:t xml:space="preserve"> hitting drivers in their pockets and </w:t>
      </w:r>
      <w:r w:rsidRPr="00EA2640">
        <w:rPr>
          <w:rStyle w:val="StyleUnderline"/>
          <w:rFonts w:asciiTheme="minorHAnsi" w:hAnsiTheme="minorHAnsi" w:cstheme="minorHAnsi"/>
          <w:color w:val="000000" w:themeColor="text1"/>
        </w:rPr>
        <w:t>further forcing up inflation</w:t>
      </w:r>
      <w:r w:rsidRPr="00EA2640">
        <w:rPr>
          <w:rFonts w:asciiTheme="minorHAnsi" w:hAnsiTheme="minorHAnsi" w:cstheme="minorHAnsi"/>
          <w:color w:val="000000" w:themeColor="text1"/>
          <w:sz w:val="16"/>
        </w:rPr>
        <w:t xml:space="preserve"> that already threatens to take the shine off America's economy. </w:t>
      </w:r>
      <w:r w:rsidRPr="00EA2640">
        <w:rPr>
          <w:rStyle w:val="Emphasis"/>
          <w:rFonts w:asciiTheme="minorHAnsi" w:hAnsiTheme="minorHAnsi" w:cstheme="minorHAnsi"/>
          <w:color w:val="000000" w:themeColor="text1"/>
        </w:rPr>
        <w:t>Such an oil shock would come at a very sensitive time</w:t>
      </w:r>
      <w:r w:rsidRPr="00EA2640">
        <w:rPr>
          <w:rFonts w:asciiTheme="minorHAnsi" w:hAnsiTheme="minorHAnsi" w:cstheme="minorHAnsi"/>
          <w:color w:val="000000" w:themeColor="text1"/>
          <w:sz w:val="16"/>
        </w:rPr>
        <w:t xml:space="preserve">. President Donald Trump has lashed out at OPEC, suggesting he's concerned about rising gasoline prices impacting next month's midterm elections. And </w:t>
      </w:r>
      <w:r w:rsidRPr="00EA2640">
        <w:rPr>
          <w:rStyle w:val="StyleUnderline"/>
          <w:rFonts w:asciiTheme="minorHAnsi" w:hAnsiTheme="minorHAnsi" w:cstheme="minorHAnsi"/>
          <w:color w:val="000000" w:themeColor="text1"/>
        </w:rPr>
        <w:t xml:space="preserve">concerns about inflation have helped send US Treasury yields spiking, setting off a wave of turbulence on Wall Street. </w:t>
      </w:r>
      <w:r w:rsidRPr="00EA2640">
        <w:rPr>
          <w:rFonts w:asciiTheme="minorHAnsi" w:hAnsiTheme="minorHAnsi" w:cstheme="minorHAnsi"/>
          <w:color w:val="000000" w:themeColor="text1"/>
          <w:sz w:val="16"/>
        </w:rPr>
        <w:t xml:space="preserve">"Under a scenario where the Saudis scale back production, it is likely this will feed through to higher prices. How much upside, would depend on how much they cut production," said Warren Patterson, commodities strategist at ING. </w:t>
      </w:r>
      <w:r w:rsidRPr="00EA2640">
        <w:rPr>
          <w:rStyle w:val="Emphasis"/>
          <w:rFonts w:asciiTheme="minorHAnsi" w:hAnsiTheme="minorHAnsi" w:cstheme="minorHAnsi"/>
          <w:color w:val="000000" w:themeColor="text1"/>
        </w:rPr>
        <w:t>Hitting $100 per barrel by the end of the year "is not impossible</w:t>
      </w:r>
      <w:r w:rsidRPr="00EA2640">
        <w:rPr>
          <w:rFonts w:asciiTheme="minorHAnsi" w:hAnsiTheme="minorHAnsi" w:cstheme="minorHAnsi"/>
          <w:color w:val="000000" w:themeColor="text1"/>
          <w:sz w:val="16"/>
        </w:rPr>
        <w:t>," if Saudi production is scaled back, Robin Mills, CEO of Qamar Energy told CNN.</w:t>
      </w:r>
    </w:p>
    <w:p w14:paraId="5146A6B4" w14:textId="4CEA79CF" w:rsidR="003A2F03" w:rsidRPr="00EA2640" w:rsidRDefault="003A2F03" w:rsidP="00FA2219">
      <w:pPr>
        <w:pStyle w:val="Heading3"/>
        <w:rPr>
          <w:rFonts w:asciiTheme="minorHAnsi" w:hAnsiTheme="minorHAnsi" w:cstheme="minorHAnsi"/>
        </w:rPr>
      </w:pPr>
      <w:r w:rsidRPr="00EA2640">
        <w:rPr>
          <w:rFonts w:asciiTheme="minorHAnsi" w:hAnsiTheme="minorHAnsi" w:cstheme="minorHAnsi"/>
        </w:rPr>
        <w:lastRenderedPageBreak/>
        <w:t>Link—Saudi—AT: Self Interest</w:t>
      </w:r>
    </w:p>
    <w:p w14:paraId="5A4FE5CC" w14:textId="77777777" w:rsidR="003A2F03" w:rsidRPr="00EA2640" w:rsidRDefault="003A2F03" w:rsidP="003A2F03"/>
    <w:p w14:paraId="10A24CE0" w14:textId="7BC49EEB" w:rsidR="003A2F03" w:rsidRPr="00EA2640" w:rsidRDefault="003A2F03" w:rsidP="003A2F03">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 xml:space="preserve">Saudi will increase oil prices—they are </w:t>
      </w:r>
      <w:r w:rsidRPr="00EA2640">
        <w:rPr>
          <w:rFonts w:asciiTheme="minorHAnsi" w:hAnsiTheme="minorHAnsi" w:cstheme="minorHAnsi"/>
          <w:color w:val="000000" w:themeColor="text1"/>
          <w:u w:val="single"/>
        </w:rPr>
        <w:t>impulsive</w:t>
      </w:r>
      <w:r w:rsidRPr="00EA2640">
        <w:rPr>
          <w:rFonts w:asciiTheme="minorHAnsi" w:hAnsiTheme="minorHAnsi" w:cstheme="minorHAnsi"/>
          <w:color w:val="000000" w:themeColor="text1"/>
        </w:rPr>
        <w:t xml:space="preserve"> </w:t>
      </w:r>
    </w:p>
    <w:p w14:paraId="3D6BFA1A" w14:textId="77777777" w:rsidR="003A2F03" w:rsidRPr="00EA2640" w:rsidRDefault="003A2F03" w:rsidP="003A2F03">
      <w:pPr>
        <w:rPr>
          <w:rStyle w:val="Style13ptBold"/>
          <w:rFonts w:asciiTheme="minorHAnsi" w:eastAsia="Times New Roman" w:hAnsiTheme="minorHAnsi" w:cstheme="minorHAnsi"/>
          <w:b w:val="0"/>
          <w:color w:val="000000" w:themeColor="text1"/>
        </w:rPr>
      </w:pPr>
      <w:proofErr w:type="spellStart"/>
      <w:r w:rsidRPr="00EA2640">
        <w:rPr>
          <w:rStyle w:val="Style13ptBold"/>
          <w:rFonts w:asciiTheme="minorHAnsi" w:hAnsiTheme="minorHAnsi" w:cstheme="minorHAnsi"/>
          <w:color w:val="000000" w:themeColor="text1"/>
        </w:rPr>
        <w:t>Tochia</w:t>
      </w:r>
      <w:proofErr w:type="spellEnd"/>
      <w:r w:rsidRPr="00EA2640">
        <w:rPr>
          <w:rStyle w:val="Style13ptBold"/>
          <w:rFonts w:asciiTheme="minorHAnsi" w:hAnsiTheme="minorHAnsi" w:cstheme="minorHAnsi"/>
          <w:color w:val="000000" w:themeColor="text1"/>
        </w:rPr>
        <w:t xml:space="preserve"> and Mohammad 18</w:t>
      </w:r>
      <w:r w:rsidRPr="00EA2640">
        <w:rPr>
          <w:rStyle w:val="Style13ptBold"/>
          <w:rFonts w:asciiTheme="minorHAnsi" w:hAnsiTheme="minorHAnsi" w:cstheme="minorHAnsi"/>
          <w:b w:val="0"/>
          <w:color w:val="000000" w:themeColor="text1"/>
          <w:sz w:val="22"/>
        </w:rPr>
        <w:t xml:space="preserve"> [Andrew Torchia, </w:t>
      </w:r>
      <w:proofErr w:type="spellStart"/>
      <w:r w:rsidRPr="00EA2640">
        <w:rPr>
          <w:rStyle w:val="Style13ptBold"/>
          <w:rFonts w:asciiTheme="minorHAnsi" w:hAnsiTheme="minorHAnsi" w:cstheme="minorHAnsi"/>
          <w:b w:val="0"/>
          <w:color w:val="000000" w:themeColor="text1"/>
          <w:sz w:val="22"/>
        </w:rPr>
        <w:t>reuters</w:t>
      </w:r>
      <w:proofErr w:type="spellEnd"/>
      <w:r w:rsidRPr="00EA2640">
        <w:rPr>
          <w:rStyle w:val="Style13ptBold"/>
          <w:rFonts w:asciiTheme="minorHAnsi" w:hAnsiTheme="minorHAnsi" w:cstheme="minorHAnsi"/>
          <w:b w:val="0"/>
          <w:color w:val="000000" w:themeColor="text1"/>
          <w:sz w:val="22"/>
        </w:rPr>
        <w:t xml:space="preserve"> journalist, Arshad Mohammed, diplomatic correspondent for Reuters, “Saudi Arabia says will retaliate against any sanctions over the Khashoggi </w:t>
      </w:r>
      <w:proofErr w:type="spellStart"/>
      <w:r w:rsidRPr="00EA2640">
        <w:rPr>
          <w:rStyle w:val="Style13ptBold"/>
          <w:rFonts w:asciiTheme="minorHAnsi" w:hAnsiTheme="minorHAnsi" w:cstheme="minorHAnsi"/>
          <w:b w:val="0"/>
          <w:color w:val="000000" w:themeColor="text1"/>
          <w:sz w:val="22"/>
        </w:rPr>
        <w:t>caase</w:t>
      </w:r>
      <w:proofErr w:type="spellEnd"/>
      <w:r w:rsidRPr="00EA2640">
        <w:rPr>
          <w:rStyle w:val="Style13ptBold"/>
          <w:rFonts w:asciiTheme="minorHAnsi" w:hAnsiTheme="minorHAnsi" w:cstheme="minorHAnsi"/>
          <w:b w:val="0"/>
          <w:color w:val="000000" w:themeColor="text1"/>
          <w:sz w:val="22"/>
        </w:rPr>
        <w:t xml:space="preserve">”, 10/14/18, accessed 6/27/19, </w:t>
      </w:r>
      <w:hyperlink r:id="rId17" w:history="1">
        <w:r w:rsidRPr="00EA2640">
          <w:rPr>
            <w:rStyle w:val="Hyperlink"/>
          </w:rPr>
          <w:t>https://www.reuters.com/article/us-saudi-politics-dissident-sanctions/saudi-arabia-says-will-retaliate-against-any-sanctions-over-khashoggi-case-idUSKCN1MO0F1</w:t>
        </w:r>
      </w:hyperlink>
      <w:r w:rsidRPr="00EA2640">
        <w:rPr>
          <w:rStyle w:val="Style13ptBold"/>
          <w:rFonts w:asciiTheme="minorHAnsi" w:hAnsiTheme="minorHAnsi" w:cstheme="minorHAnsi"/>
          <w:b w:val="0"/>
          <w:color w:val="000000" w:themeColor="text1"/>
          <w:sz w:val="22"/>
        </w:rPr>
        <w:t>] AP</w:t>
      </w:r>
    </w:p>
    <w:p w14:paraId="72669CC8" w14:textId="77777777" w:rsidR="003A2F03" w:rsidRPr="00EA2640" w:rsidRDefault="003A2F03" w:rsidP="003A2F03">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DUBAI/WASHINGTON (Reuters) - </w:t>
      </w:r>
      <w:r w:rsidRPr="00EA2640">
        <w:rPr>
          <w:rStyle w:val="StyleUnderline"/>
          <w:rFonts w:asciiTheme="minorHAnsi" w:hAnsiTheme="minorHAnsi" w:cstheme="minorHAnsi"/>
          <w:color w:val="000000" w:themeColor="text1"/>
        </w:rPr>
        <w:t>Saudi Arabia</w:t>
      </w:r>
      <w:r w:rsidRPr="00EA2640">
        <w:rPr>
          <w:rFonts w:asciiTheme="minorHAnsi" w:hAnsiTheme="minorHAnsi" w:cstheme="minorHAnsi"/>
          <w:color w:val="000000" w:themeColor="text1"/>
          <w:sz w:val="16"/>
        </w:rPr>
        <w:t xml:space="preserve"> on Sunday </w:t>
      </w:r>
      <w:r w:rsidRPr="00EA2640">
        <w:rPr>
          <w:rStyle w:val="Emphasis"/>
          <w:rFonts w:asciiTheme="minorHAnsi" w:hAnsiTheme="minorHAnsi" w:cstheme="minorHAnsi"/>
          <w:color w:val="000000" w:themeColor="text1"/>
        </w:rPr>
        <w:t xml:space="preserve">warned against threats to punish it </w:t>
      </w:r>
      <w:r w:rsidRPr="00EA2640">
        <w:rPr>
          <w:rFonts w:asciiTheme="minorHAnsi" w:hAnsiTheme="minorHAnsi" w:cstheme="minorHAnsi"/>
          <w:color w:val="000000" w:themeColor="text1"/>
          <w:sz w:val="16"/>
        </w:rPr>
        <w:t>over last week’s disappearance of journalist Jamal Khashoggi, as European leaders piled on pressure and two more U.S. executives scrapped plans to attend a Saudi investor conference. Khashoggi, a U.S. resident and Washington Post columnist critical of Riyadh’s policies, disappeared on Oct. 2 after entering the Saudi consulate in Istanbul. Turkey believes he was murdered and his body removed. Saudi Arabia has denied that. U.S. President Donald Trump has threatened “severe punishment” if it turns out Khashoggi was killed in the consulate, though he said Washington would be “punishing” itself if it halted military sales to Riyadh. “</w:t>
      </w:r>
      <w:r w:rsidRPr="00EA2640">
        <w:rPr>
          <w:rStyle w:val="StyleUnderline"/>
          <w:rFonts w:asciiTheme="minorHAnsi" w:hAnsiTheme="minorHAnsi" w:cstheme="minorHAnsi"/>
          <w:color w:val="000000" w:themeColor="text1"/>
        </w:rPr>
        <w:t>The Kingdom affirms its total rejection of any threats and attempts to undermine it, whether by threatening to impose economic sanctions, using political pressures, or repeating false accusations,</w:t>
      </w:r>
      <w:r w:rsidRPr="00EA2640">
        <w:rPr>
          <w:rFonts w:asciiTheme="minorHAnsi" w:hAnsiTheme="minorHAnsi" w:cstheme="minorHAnsi"/>
          <w:color w:val="000000" w:themeColor="text1"/>
          <w:sz w:val="16"/>
        </w:rPr>
        <w:t>” the official Saudi Press Agency (SPA) quoted an unnamed official as saying. “</w:t>
      </w:r>
      <w:r w:rsidRPr="00EA2640">
        <w:rPr>
          <w:rStyle w:val="StyleUnderline"/>
          <w:rFonts w:asciiTheme="minorHAnsi" w:hAnsiTheme="minorHAnsi" w:cstheme="minorHAnsi"/>
          <w:color w:val="000000" w:themeColor="text1"/>
        </w:rPr>
        <w:t>The Kingdom</w:t>
      </w:r>
      <w:r w:rsidRPr="00EA2640">
        <w:rPr>
          <w:rFonts w:asciiTheme="minorHAnsi" w:hAnsiTheme="minorHAnsi" w:cstheme="minorHAnsi"/>
          <w:color w:val="000000" w:themeColor="text1"/>
          <w:sz w:val="16"/>
        </w:rPr>
        <w:t xml:space="preserve"> also affirms that if it receives any action, it </w:t>
      </w:r>
      <w:r w:rsidRPr="00EA2640">
        <w:rPr>
          <w:rStyle w:val="Emphasis"/>
          <w:rFonts w:asciiTheme="minorHAnsi" w:hAnsiTheme="minorHAnsi" w:cstheme="minorHAnsi"/>
          <w:color w:val="000000" w:themeColor="text1"/>
        </w:rPr>
        <w:t>will respond with greater action</w:t>
      </w:r>
      <w:r w:rsidRPr="00EA2640">
        <w:rPr>
          <w:rFonts w:asciiTheme="minorHAnsi" w:hAnsiTheme="minorHAnsi" w:cstheme="minorHAnsi"/>
          <w:color w:val="000000" w:themeColor="text1"/>
          <w:sz w:val="16"/>
        </w:rPr>
        <w:t xml:space="preserve">, and that the Kingdom’s economy has an influential and vital role in the global economy,” the official added, without elaborating. The Saudi Embassy in Washington later tweeted what it called a clarification, thanking countries including the United States “for refraining from jumping to conclusions” over the case. In a sign Saudi King Salman bin </w:t>
      </w:r>
      <w:proofErr w:type="spellStart"/>
      <w:r w:rsidRPr="00EA2640">
        <w:rPr>
          <w:rFonts w:asciiTheme="minorHAnsi" w:hAnsiTheme="minorHAnsi" w:cstheme="minorHAnsi"/>
          <w:color w:val="000000" w:themeColor="text1"/>
          <w:sz w:val="16"/>
        </w:rPr>
        <w:t>Abdulaziz</w:t>
      </w:r>
      <w:proofErr w:type="spellEnd"/>
      <w:r w:rsidRPr="00EA2640">
        <w:rPr>
          <w:rFonts w:asciiTheme="minorHAnsi" w:hAnsiTheme="minorHAnsi" w:cstheme="minorHAnsi"/>
          <w:color w:val="000000" w:themeColor="text1"/>
          <w:sz w:val="16"/>
        </w:rPr>
        <w:t xml:space="preserve"> Al Saud may seek a diplomatic solution to the incident, he stressed the strength of Saudi-Turkish ties in a telephone call with President Tayyip Erdogan of Turkey, the Saudi press agency said late on Sunday. The king thanked Erdogan for welcoming a Saudi proposal to form a joint working group to discuss Khashoggi’s disappearance and said no one could undermine their relationship. EUROPE SEEKS CREDIBLE INVESTIGATION Europe’s largest economies — Britain, France and Germany — said on Sunday they were treating the case with “the utmost seriousness”. “There needs to be a credible investigation to establish the truth about what happened, and - if relevant - to identify those bearing responsibility for the disappearance of Jamal Khashoggi, and ensure that they are held to account,” the countries said in a joint statement. “We encourage joint Saudi-Turkish efforts in that regard, and expect the Saudi Government to provide a complete and detailed response. We have conveyed this message directly to the Saudi authorities.” The statement, by Britain’s Jeremy Hunt, France’s Jean-Yves Le </w:t>
      </w:r>
      <w:proofErr w:type="spellStart"/>
      <w:r w:rsidRPr="00EA2640">
        <w:rPr>
          <w:rFonts w:asciiTheme="minorHAnsi" w:hAnsiTheme="minorHAnsi" w:cstheme="minorHAnsi"/>
          <w:color w:val="000000" w:themeColor="text1"/>
          <w:sz w:val="16"/>
        </w:rPr>
        <w:t>Drian</w:t>
      </w:r>
      <w:proofErr w:type="spellEnd"/>
      <w:r w:rsidRPr="00EA2640">
        <w:rPr>
          <w:rFonts w:asciiTheme="minorHAnsi" w:hAnsiTheme="minorHAnsi" w:cstheme="minorHAnsi"/>
          <w:color w:val="000000" w:themeColor="text1"/>
          <w:sz w:val="16"/>
        </w:rPr>
        <w:t xml:space="preserve"> and Germany’s Heiko Maas, made no mention of potential actions the countries might take. Hunt later said that if Saudi Arabia were proven to be guilty, “we would have to think about the appropriate way to react in that situation.” OIL PRICE WARNING In a column published just after the SPA statement, Saudi-owned Al Arabiya channel’s General Manager </w:t>
      </w:r>
      <w:proofErr w:type="spellStart"/>
      <w:r w:rsidRPr="00EA2640">
        <w:rPr>
          <w:rFonts w:asciiTheme="minorHAnsi" w:hAnsiTheme="minorHAnsi" w:cstheme="minorHAnsi"/>
          <w:color w:val="000000" w:themeColor="text1"/>
          <w:sz w:val="16"/>
        </w:rPr>
        <w:t>Turki</w:t>
      </w:r>
      <w:proofErr w:type="spellEnd"/>
      <w:r w:rsidRPr="00EA2640">
        <w:rPr>
          <w:rFonts w:asciiTheme="minorHAnsi" w:hAnsiTheme="minorHAnsi" w:cstheme="minorHAnsi"/>
          <w:color w:val="000000" w:themeColor="text1"/>
          <w:sz w:val="16"/>
        </w:rPr>
        <w:t xml:space="preserve"> </w:t>
      </w:r>
      <w:proofErr w:type="spellStart"/>
      <w:r w:rsidRPr="00EA2640">
        <w:rPr>
          <w:rFonts w:asciiTheme="minorHAnsi" w:hAnsiTheme="minorHAnsi" w:cstheme="minorHAnsi"/>
          <w:color w:val="000000" w:themeColor="text1"/>
          <w:sz w:val="16"/>
        </w:rPr>
        <w:t>Aldakhil</w:t>
      </w:r>
      <w:proofErr w:type="spellEnd"/>
      <w:r w:rsidRPr="00EA2640">
        <w:rPr>
          <w:rFonts w:asciiTheme="minorHAnsi" w:hAnsiTheme="minorHAnsi" w:cstheme="minorHAnsi"/>
          <w:color w:val="000000" w:themeColor="text1"/>
          <w:sz w:val="16"/>
        </w:rPr>
        <w:t xml:space="preserve"> warned that </w:t>
      </w:r>
      <w:r w:rsidRPr="00EA2640">
        <w:rPr>
          <w:rStyle w:val="Emphasis"/>
          <w:rFonts w:asciiTheme="minorHAnsi" w:hAnsiTheme="minorHAnsi" w:cstheme="minorHAnsi"/>
          <w:color w:val="000000" w:themeColor="text1"/>
        </w:rPr>
        <w:t xml:space="preserve">imposing sanctions on the world’s largest oil exporter could spark global economic disaster. </w:t>
      </w:r>
      <w:r w:rsidRPr="00EA2640">
        <w:rPr>
          <w:rFonts w:asciiTheme="minorHAnsi" w:hAnsiTheme="minorHAnsi" w:cstheme="minorHAnsi"/>
          <w:color w:val="000000" w:themeColor="text1"/>
          <w:sz w:val="16"/>
        </w:rPr>
        <w:t>“</w:t>
      </w:r>
      <w:r w:rsidRPr="00EA2640">
        <w:rPr>
          <w:rStyle w:val="StyleUnderline"/>
          <w:rFonts w:asciiTheme="minorHAnsi" w:hAnsiTheme="minorHAnsi" w:cstheme="minorHAnsi"/>
          <w:color w:val="000000" w:themeColor="text1"/>
        </w:rPr>
        <w:t>It would lead to Saudi Arabia’s failure to commit to producing 7.5 million barrels. If the price of oil reaching $80 angered President Trump, no one should rule out the price jumping to $100, or $200, or even double that figure</w:t>
      </w:r>
      <w:r w:rsidRPr="00EA2640">
        <w:rPr>
          <w:rFonts w:asciiTheme="minorHAnsi" w:hAnsiTheme="minorHAnsi" w:cstheme="minorHAnsi"/>
          <w:color w:val="000000" w:themeColor="text1"/>
          <w:sz w:val="16"/>
        </w:rPr>
        <w:t xml:space="preserve">,” he wrote. Investor concern is growing that Khashoggi’s disappearance could add to a sense </w:t>
      </w:r>
      <w:r w:rsidRPr="00EA2640">
        <w:rPr>
          <w:rStyle w:val="StyleUnderline"/>
          <w:rFonts w:asciiTheme="minorHAnsi" w:hAnsiTheme="minorHAnsi" w:cstheme="minorHAnsi"/>
          <w:color w:val="000000" w:themeColor="text1"/>
        </w:rPr>
        <w:t>that Saudi policy has become more unpredictable</w:t>
      </w:r>
      <w:r w:rsidRPr="00EA2640">
        <w:rPr>
          <w:rFonts w:asciiTheme="minorHAnsi" w:hAnsiTheme="minorHAnsi" w:cstheme="minorHAnsi"/>
          <w:color w:val="000000" w:themeColor="text1"/>
          <w:sz w:val="16"/>
        </w:rPr>
        <w:t xml:space="preserve"> under Crown Prince Mohammed bin Salman, who is pushing social and economic reforms but has also presided over a rise in tensions between with several countries. A Gulf banker said the Khashoggi case, combined with other events, had become a significant factor for some potential investors. “</w:t>
      </w:r>
      <w:r w:rsidRPr="00EA2640">
        <w:rPr>
          <w:rStyle w:val="StyleUnderline"/>
          <w:rFonts w:asciiTheme="minorHAnsi" w:hAnsiTheme="minorHAnsi" w:cstheme="minorHAnsi"/>
          <w:color w:val="000000" w:themeColor="text1"/>
        </w:rPr>
        <w:t>It’s cumulative – the Yemen war, the dispute with Qatar, the tensions</w:t>
      </w:r>
      <w:r w:rsidRPr="00EA2640">
        <w:rPr>
          <w:rFonts w:asciiTheme="minorHAnsi" w:hAnsiTheme="minorHAnsi" w:cstheme="minorHAnsi"/>
          <w:color w:val="000000" w:themeColor="text1"/>
          <w:sz w:val="16"/>
        </w:rPr>
        <w:t xml:space="preserve"> with Canada and Germany, the arrests of women activists. </w:t>
      </w:r>
      <w:r w:rsidRPr="00EA2640">
        <w:rPr>
          <w:rStyle w:val="Emphasis"/>
          <w:rFonts w:asciiTheme="minorHAnsi" w:hAnsiTheme="minorHAnsi" w:cstheme="minorHAnsi"/>
          <w:color w:val="000000" w:themeColor="text1"/>
        </w:rPr>
        <w:t>They add up to an impression of impulsive policy-making</w:t>
      </w:r>
      <w:r w:rsidRPr="00EA2640">
        <w:rPr>
          <w:rFonts w:asciiTheme="minorHAnsi" w:hAnsiTheme="minorHAnsi" w:cstheme="minorHAnsi"/>
          <w:color w:val="000000" w:themeColor="text1"/>
          <w:sz w:val="16"/>
        </w:rPr>
        <w:t xml:space="preserve">, and that worries investors,” the banker said. </w:t>
      </w:r>
    </w:p>
    <w:p w14:paraId="468926F2" w14:textId="77777777" w:rsidR="003A2F03" w:rsidRPr="00EA2640" w:rsidRDefault="003A2F03" w:rsidP="003A2F03">
      <w:pPr>
        <w:pStyle w:val="Heading4"/>
        <w:rPr>
          <w:rFonts w:asciiTheme="minorHAnsi" w:hAnsiTheme="minorHAnsi" w:cstheme="minorHAnsi"/>
        </w:rPr>
      </w:pPr>
      <w:r w:rsidRPr="00EA2640">
        <w:rPr>
          <w:rFonts w:asciiTheme="minorHAnsi" w:hAnsiTheme="minorHAnsi" w:cstheme="minorHAnsi"/>
        </w:rPr>
        <w:t>Err negative—empirics don’t assume MBS’s unique position</w:t>
      </w:r>
    </w:p>
    <w:p w14:paraId="16A7F1AD" w14:textId="77777777" w:rsidR="003A2F03" w:rsidRPr="00EA2640" w:rsidRDefault="003A2F03" w:rsidP="003A2F03">
      <w:pPr>
        <w:rPr>
          <w:rFonts w:asciiTheme="minorHAnsi" w:hAnsiTheme="minorHAnsi" w:cstheme="minorHAnsi"/>
          <w:sz w:val="16"/>
          <w:szCs w:val="16"/>
        </w:rPr>
      </w:pPr>
      <w:r w:rsidRPr="00EA2640">
        <w:rPr>
          <w:rStyle w:val="Style13ptBold"/>
          <w:rFonts w:asciiTheme="minorHAnsi" w:hAnsiTheme="minorHAnsi" w:cstheme="minorHAnsi"/>
        </w:rPr>
        <w:t>Sheppard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(David, Energy Editor at the Financial Times, “Saudi Arabia threat risks rare crack in US oil alliance” 10/16/18 Lexis) </w:t>
      </w:r>
      <w:proofErr w:type="spellStart"/>
      <w:r w:rsidRPr="00EA2640">
        <w:rPr>
          <w:rFonts w:asciiTheme="minorHAnsi" w:hAnsiTheme="minorHAnsi" w:cstheme="minorHAnsi"/>
          <w:sz w:val="16"/>
          <w:szCs w:val="16"/>
        </w:rPr>
        <w:t>wtk</w:t>
      </w:r>
      <w:proofErr w:type="spellEnd"/>
    </w:p>
    <w:p w14:paraId="0B57F22F" w14:textId="58435E63" w:rsidR="00E7739A" w:rsidRPr="00EA2640" w:rsidRDefault="003A2F03" w:rsidP="00E7739A">
      <w:pPr>
        <w:rPr>
          <w:rFonts w:asciiTheme="minorHAnsi" w:hAnsiTheme="minorHAnsi" w:cstheme="minorHAnsi"/>
          <w:sz w:val="16"/>
        </w:rPr>
      </w:pPr>
      <w:r w:rsidRPr="00EA2640">
        <w:rPr>
          <w:rFonts w:asciiTheme="minorHAnsi" w:hAnsiTheme="minorHAnsi" w:cstheme="minorHAnsi"/>
          <w:sz w:val="16"/>
        </w:rPr>
        <w:t xml:space="preserve">For 45 years </w:t>
      </w:r>
      <w:r w:rsidRPr="00EA2640">
        <w:rPr>
          <w:rStyle w:val="StyleUnderline"/>
          <w:rFonts w:asciiTheme="minorHAnsi" w:hAnsiTheme="minorHAnsi" w:cstheme="minorHAnsi"/>
        </w:rPr>
        <w:t>Saudi Arabia</w:t>
      </w:r>
      <w:r w:rsidRPr="00EA2640">
        <w:rPr>
          <w:rFonts w:asciiTheme="minorHAnsi" w:hAnsiTheme="minorHAnsi" w:cstheme="minorHAnsi"/>
          <w:sz w:val="16"/>
        </w:rPr>
        <w:t xml:space="preserve"> has </w:t>
      </w:r>
      <w:r w:rsidRPr="00EA2640">
        <w:rPr>
          <w:rStyle w:val="StyleUnderline"/>
          <w:rFonts w:asciiTheme="minorHAnsi" w:hAnsiTheme="minorHAnsi" w:cstheme="minorHAnsi"/>
        </w:rPr>
        <w:t xml:space="preserve">stuck to a mantra of never using its power as the world’s largest oil exporter to threaten its western allies. </w:t>
      </w:r>
      <w:r w:rsidRPr="00EA2640">
        <w:rPr>
          <w:rFonts w:asciiTheme="minorHAnsi" w:hAnsiTheme="minorHAnsi" w:cstheme="minorHAnsi"/>
          <w:sz w:val="16"/>
        </w:rPr>
        <w:t xml:space="preserve"> But </w:t>
      </w:r>
      <w:r w:rsidRPr="00EA2640">
        <w:rPr>
          <w:rStyle w:val="StyleUnderline"/>
          <w:rFonts w:asciiTheme="minorHAnsi" w:hAnsiTheme="minorHAnsi" w:cstheme="minorHAnsi"/>
        </w:rPr>
        <w:t>in a sign of the pressure it is feeling over the disappearance of</w:t>
      </w:r>
      <w:r w:rsidRPr="00EA2640">
        <w:rPr>
          <w:rFonts w:asciiTheme="minorHAnsi" w:hAnsiTheme="minorHAnsi" w:cstheme="minorHAnsi"/>
          <w:sz w:val="16"/>
        </w:rPr>
        <w:t xml:space="preserve"> journalist Jamal </w:t>
      </w:r>
      <w:r w:rsidRPr="00EA2640">
        <w:rPr>
          <w:rStyle w:val="StyleUnderline"/>
          <w:rFonts w:asciiTheme="minorHAnsi" w:hAnsiTheme="minorHAnsi" w:cstheme="minorHAnsi"/>
        </w:rPr>
        <w:t>Khashoggi</w:t>
      </w:r>
      <w:r w:rsidRPr="00EA2640">
        <w:rPr>
          <w:rFonts w:asciiTheme="minorHAnsi" w:hAnsiTheme="minorHAnsi" w:cstheme="minorHAnsi"/>
          <w:sz w:val="16"/>
        </w:rPr>
        <w:t xml:space="preserve">, </w:t>
      </w:r>
      <w:r w:rsidRPr="00EA2640">
        <w:rPr>
          <w:rStyle w:val="Emphasis"/>
          <w:rFonts w:asciiTheme="minorHAnsi" w:hAnsiTheme="minorHAnsi" w:cstheme="minorHAnsi"/>
        </w:rPr>
        <w:t>it came close</w:t>
      </w:r>
      <w:r w:rsidRPr="00EA2640">
        <w:rPr>
          <w:rFonts w:asciiTheme="minorHAnsi" w:hAnsiTheme="minorHAnsi" w:cstheme="minorHAnsi"/>
          <w:sz w:val="16"/>
        </w:rPr>
        <w:t xml:space="preserve"> over the weekend </w:t>
      </w:r>
      <w:r w:rsidRPr="00EA2640">
        <w:rPr>
          <w:rStyle w:val="StyleUnderline"/>
          <w:rFonts w:asciiTheme="minorHAnsi" w:hAnsiTheme="minorHAnsi" w:cstheme="minorHAnsi"/>
        </w:rPr>
        <w:t xml:space="preserve">to challenging that decades-old stance, warning it could retaliate if targeted by the US through its “influential and vital role” in the world economy. </w:t>
      </w:r>
      <w:r w:rsidRPr="00EA2640">
        <w:rPr>
          <w:rFonts w:asciiTheme="minorHAnsi" w:hAnsiTheme="minorHAnsi" w:cstheme="minorHAnsi"/>
          <w:sz w:val="16"/>
        </w:rPr>
        <w:t xml:space="preserve"> For an oil </w:t>
      </w:r>
      <w:r w:rsidRPr="00EA2640">
        <w:rPr>
          <w:rFonts w:asciiTheme="minorHAnsi" w:hAnsiTheme="minorHAnsi" w:cstheme="minorHAnsi"/>
          <w:sz w:val="16"/>
        </w:rPr>
        <w:lastRenderedPageBreak/>
        <w:t xml:space="preserve">market beset by worries — from renewed US sanctions on Iran to the collapse in Venezuela’s crude production — </w:t>
      </w:r>
      <w:r w:rsidRPr="00EA2640">
        <w:rPr>
          <w:rStyle w:val="StyleUnderline"/>
          <w:rFonts w:asciiTheme="minorHAnsi" w:hAnsiTheme="minorHAnsi" w:cstheme="minorHAnsi"/>
        </w:rPr>
        <w:t>the comments from Saudi Arabia came as a stark reminder of its outsized role in energy markets</w:t>
      </w:r>
      <w:r w:rsidRPr="00EA2640">
        <w:rPr>
          <w:rFonts w:asciiTheme="minorHAnsi" w:hAnsiTheme="minorHAnsi" w:cstheme="minorHAnsi"/>
          <w:sz w:val="16"/>
        </w:rPr>
        <w:t>, but also raised a question mark over the stability of its oil policy at a time of flux in the kingdom.  While Saudi Arabia quickly went into damage-limitation mode on Monday, with energy minister Khalid al-</w:t>
      </w:r>
      <w:proofErr w:type="spellStart"/>
      <w:r w:rsidRPr="00EA2640">
        <w:rPr>
          <w:rFonts w:asciiTheme="minorHAnsi" w:hAnsiTheme="minorHAnsi" w:cstheme="minorHAnsi"/>
          <w:sz w:val="16"/>
        </w:rPr>
        <w:t>Falih</w:t>
      </w:r>
      <w:proofErr w:type="spellEnd"/>
      <w:r w:rsidRPr="00EA2640">
        <w:rPr>
          <w:rFonts w:asciiTheme="minorHAnsi" w:hAnsiTheme="minorHAnsi" w:cstheme="minorHAnsi"/>
          <w:sz w:val="16"/>
        </w:rPr>
        <w:t xml:space="preserve"> reiterating the country’s commitment to keeping markets well supplied, some in the industry were still unsettled by an impetuous statement they see coming from the very top.  </w:t>
      </w:r>
      <w:r w:rsidRPr="00EA2640">
        <w:rPr>
          <w:rStyle w:val="StyleUnderline"/>
          <w:rFonts w:asciiTheme="minorHAnsi" w:hAnsiTheme="minorHAnsi" w:cstheme="minorHAnsi"/>
        </w:rPr>
        <w:t>“It’s quite extraordinary as the Saudis have historically tried to keep politics and economics separate, but right now they are trying to remind the world of their strength</w:t>
      </w:r>
      <w:r w:rsidRPr="00EA2640">
        <w:rPr>
          <w:rFonts w:asciiTheme="minorHAnsi" w:hAnsiTheme="minorHAnsi" w:cstheme="minorHAnsi"/>
          <w:sz w:val="16"/>
        </w:rPr>
        <w:t>,” said Gary Ross, a seasoned oil watcher who runs Black Gold LLC. “</w:t>
      </w:r>
      <w:r w:rsidRPr="00EA2640">
        <w:rPr>
          <w:rStyle w:val="StyleUnderline"/>
          <w:rFonts w:asciiTheme="minorHAnsi" w:hAnsiTheme="minorHAnsi" w:cstheme="minorHAnsi"/>
        </w:rPr>
        <w:t>It’s uncharacteristic but it reflects the new leadership of the kingdom</w:t>
      </w:r>
      <w:r w:rsidRPr="00EA2640">
        <w:rPr>
          <w:rFonts w:asciiTheme="minorHAnsi" w:hAnsiTheme="minorHAnsi" w:cstheme="minorHAnsi"/>
          <w:sz w:val="16"/>
        </w:rPr>
        <w:t>,” he added, referring to Crown Prince Mohammed bin Salman, widely known as MBS.</w:t>
      </w:r>
    </w:p>
    <w:p w14:paraId="0B8D898A" w14:textId="586BD3F0" w:rsidR="00FA2219" w:rsidRPr="00EA2640" w:rsidRDefault="00FA2219" w:rsidP="00FA2219">
      <w:pPr>
        <w:pStyle w:val="Heading3"/>
        <w:rPr>
          <w:rFonts w:asciiTheme="minorHAnsi" w:hAnsiTheme="minorHAnsi" w:cstheme="minorHAnsi"/>
        </w:rPr>
      </w:pPr>
      <w:r w:rsidRPr="00EA2640">
        <w:rPr>
          <w:rFonts w:asciiTheme="minorHAnsi" w:hAnsiTheme="minorHAnsi" w:cstheme="minorHAnsi"/>
        </w:rPr>
        <w:lastRenderedPageBreak/>
        <w:t xml:space="preserve">Link—Saudi—AT: Your </w:t>
      </w:r>
      <w:proofErr w:type="spellStart"/>
      <w:r w:rsidRPr="00EA2640">
        <w:rPr>
          <w:rFonts w:asciiTheme="minorHAnsi" w:hAnsiTheme="minorHAnsi" w:cstheme="minorHAnsi"/>
        </w:rPr>
        <w:t>ev</w:t>
      </w:r>
      <w:proofErr w:type="spellEnd"/>
      <w:r w:rsidRPr="00EA2640">
        <w:rPr>
          <w:rFonts w:asciiTheme="minorHAnsi" w:hAnsiTheme="minorHAnsi" w:cstheme="minorHAnsi"/>
        </w:rPr>
        <w:t xml:space="preserve"> is about sanctions</w:t>
      </w:r>
    </w:p>
    <w:p w14:paraId="4FE21D2B" w14:textId="77777777" w:rsidR="00FA2219" w:rsidRPr="00EA2640" w:rsidRDefault="00FA2219" w:rsidP="00FA2219">
      <w:pPr>
        <w:rPr>
          <w:rFonts w:asciiTheme="minorHAnsi" w:hAnsiTheme="minorHAnsi" w:cstheme="minorHAnsi"/>
        </w:rPr>
      </w:pPr>
    </w:p>
    <w:p w14:paraId="3085D0A4" w14:textId="77777777" w:rsidR="00FA2219" w:rsidRPr="00EA2640" w:rsidRDefault="00FA2219" w:rsidP="00FA2219">
      <w:pPr>
        <w:pStyle w:val="Heading4"/>
        <w:rPr>
          <w:rFonts w:asciiTheme="minorHAnsi" w:hAnsiTheme="minorHAnsi" w:cstheme="minorHAnsi"/>
        </w:rPr>
      </w:pPr>
      <w:r w:rsidRPr="00EA2640">
        <w:rPr>
          <w:rFonts w:asciiTheme="minorHAnsi" w:hAnsiTheme="minorHAnsi" w:cstheme="minorHAnsi"/>
        </w:rPr>
        <w:t>Saudis are worried about cutting arms sales- -those are the sanctions they would respond to</w:t>
      </w:r>
    </w:p>
    <w:p w14:paraId="18A1EB23" w14:textId="77777777" w:rsidR="00FA2219" w:rsidRPr="00EA2640" w:rsidRDefault="00FA2219" w:rsidP="00FA2219">
      <w:pPr>
        <w:rPr>
          <w:rFonts w:asciiTheme="minorHAnsi" w:hAnsiTheme="minorHAnsi" w:cstheme="minorHAnsi"/>
          <w:sz w:val="16"/>
          <w:szCs w:val="16"/>
        </w:rPr>
      </w:pPr>
      <w:r w:rsidRPr="00EA2640">
        <w:rPr>
          <w:rStyle w:val="Style13ptBold"/>
          <w:rFonts w:asciiTheme="minorHAnsi" w:hAnsiTheme="minorHAnsi" w:cstheme="minorHAnsi"/>
        </w:rPr>
        <w:t>Krauss and Gladstone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(Clifford Krauss is a national energy business correspondent based in Houston, and Rick Gladstone is an editor and writer on the International Desk, “Saudis Issued Dire Warnings Against U.S. Sanctions. But How Much Leverage Do They Have?” New York Times 10/16/18 </w:t>
      </w:r>
      <w:hyperlink r:id="rId18" w:history="1">
        <w:r w:rsidRPr="00EA2640">
          <w:rPr>
            <w:rStyle w:val="Hyperlink"/>
            <w:rFonts w:asciiTheme="minorHAnsi" w:hAnsiTheme="minorHAnsi" w:cstheme="minorHAnsi"/>
            <w:sz w:val="16"/>
            <w:szCs w:val="16"/>
          </w:rPr>
          <w:t>https://www.nytimes.com/2018/10/16/world/middleeast/saudi-khashoggi-us.html</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16C6631A" w14:textId="77777777" w:rsidR="00FA2219" w:rsidRPr="00EA2640" w:rsidRDefault="00FA2219" w:rsidP="00FA2219">
      <w:pPr>
        <w:rPr>
          <w:rFonts w:asciiTheme="minorHAnsi" w:hAnsiTheme="minorHAnsi" w:cstheme="minorHAnsi"/>
          <w:sz w:val="16"/>
        </w:rPr>
      </w:pPr>
      <w:r w:rsidRPr="00EA2640">
        <w:rPr>
          <w:rFonts w:asciiTheme="minorHAnsi" w:hAnsiTheme="minorHAnsi" w:cstheme="minorHAnsi"/>
          <w:sz w:val="16"/>
        </w:rPr>
        <w:t xml:space="preserve">But while President </w:t>
      </w:r>
      <w:r w:rsidRPr="00EA2640">
        <w:rPr>
          <w:rStyle w:val="StyleUnderline"/>
          <w:rFonts w:asciiTheme="minorHAnsi" w:hAnsiTheme="minorHAnsi" w:cstheme="minorHAnsi"/>
        </w:rPr>
        <w:t>Trump has made much of Saudi Arabia as a critical client of United States defense contractors,</w:t>
      </w:r>
      <w:r w:rsidRPr="00EA2640">
        <w:rPr>
          <w:rFonts w:asciiTheme="minorHAnsi" w:hAnsiTheme="minorHAnsi" w:cstheme="minorHAnsi"/>
          <w:sz w:val="16"/>
        </w:rPr>
        <w:t xml:space="preserve"> punctuated by its commitment last year to purchase $110 billion in American weapons, </w:t>
      </w:r>
      <w:r w:rsidRPr="00EA2640">
        <w:rPr>
          <w:rStyle w:val="StyleUnderline"/>
          <w:rFonts w:asciiTheme="minorHAnsi" w:hAnsiTheme="minorHAnsi" w:cstheme="minorHAnsi"/>
        </w:rPr>
        <w:t>much of that commitment has yet to be fulfilled. Some experts said</w:t>
      </w:r>
      <w:r w:rsidRPr="00EA2640">
        <w:rPr>
          <w:rFonts w:asciiTheme="minorHAnsi" w:hAnsiTheme="minorHAnsi" w:cstheme="minorHAnsi"/>
          <w:sz w:val="16"/>
        </w:rPr>
        <w:t xml:space="preserve"> that even </w:t>
      </w:r>
      <w:r w:rsidRPr="00EA2640">
        <w:rPr>
          <w:rStyle w:val="StyleUnderline"/>
          <w:rFonts w:asciiTheme="minorHAnsi" w:hAnsiTheme="minorHAnsi" w:cstheme="minorHAnsi"/>
        </w:rPr>
        <w:t>if Congress moves ahead to penalize the Saudis by suspending arms sales</w:t>
      </w:r>
      <w:r w:rsidRPr="00EA2640">
        <w:rPr>
          <w:rFonts w:asciiTheme="minorHAnsi" w:hAnsiTheme="minorHAnsi" w:cstheme="minorHAnsi"/>
          <w:sz w:val="16"/>
        </w:rPr>
        <w:t xml:space="preserve"> — </w:t>
      </w:r>
      <w:r w:rsidRPr="00EA2640">
        <w:rPr>
          <w:rStyle w:val="StyleUnderline"/>
          <w:rFonts w:asciiTheme="minorHAnsi" w:hAnsiTheme="minorHAnsi" w:cstheme="minorHAnsi"/>
        </w:rPr>
        <w:t>as appeared increasingly likely</w:t>
      </w:r>
      <w:r w:rsidRPr="00EA2640">
        <w:rPr>
          <w:rFonts w:asciiTheme="minorHAnsi" w:hAnsiTheme="minorHAnsi" w:cstheme="minorHAnsi"/>
          <w:sz w:val="16"/>
        </w:rPr>
        <w:t xml:space="preserve"> in recent days — the economic impact on the United States would not necessarily be painful. “</w:t>
      </w:r>
      <w:r w:rsidRPr="00EA2640">
        <w:rPr>
          <w:rStyle w:val="StyleUnderline"/>
          <w:rFonts w:asciiTheme="minorHAnsi" w:hAnsiTheme="minorHAnsi" w:cstheme="minorHAnsi"/>
        </w:rPr>
        <w:t>It would hurt the stockholders of the defense companies</w:t>
      </w:r>
      <w:r w:rsidRPr="00EA2640">
        <w:rPr>
          <w:rFonts w:asciiTheme="minorHAnsi" w:hAnsiTheme="minorHAnsi" w:cstheme="minorHAnsi"/>
          <w:sz w:val="16"/>
        </w:rPr>
        <w:t>, but these companies will do just fine without these weapons sales,” Mr. Kimball said. “It’s not like they’re Sears Roebuck.”</w:t>
      </w:r>
    </w:p>
    <w:p w14:paraId="53D49790" w14:textId="77777777" w:rsidR="00FA2219" w:rsidRPr="00EA2640" w:rsidRDefault="00FA2219" w:rsidP="00FA2219">
      <w:pPr>
        <w:pStyle w:val="Heading4"/>
        <w:rPr>
          <w:rFonts w:asciiTheme="minorHAnsi" w:hAnsiTheme="minorHAnsi" w:cstheme="minorHAnsi"/>
        </w:rPr>
      </w:pPr>
      <w:r w:rsidRPr="00EA2640">
        <w:rPr>
          <w:rFonts w:asciiTheme="minorHAnsi" w:hAnsiTheme="minorHAnsi" w:cstheme="minorHAnsi"/>
        </w:rPr>
        <w:t>Cutting arms sales are the sanctions</w:t>
      </w:r>
    </w:p>
    <w:p w14:paraId="1DC75538" w14:textId="77777777" w:rsidR="00FA2219" w:rsidRPr="00EA2640" w:rsidRDefault="00FA2219" w:rsidP="00FA2219">
      <w:pPr>
        <w:rPr>
          <w:rFonts w:asciiTheme="minorHAnsi" w:hAnsiTheme="minorHAnsi" w:cstheme="minorHAnsi"/>
        </w:rPr>
      </w:pPr>
      <w:r w:rsidRPr="00EA2640">
        <w:rPr>
          <w:rStyle w:val="Style13ptBold"/>
          <w:rFonts w:asciiTheme="minorHAnsi" w:hAnsiTheme="minorHAnsi" w:cstheme="minorHAnsi"/>
        </w:rPr>
        <w:t xml:space="preserve">Bloomberg 18 </w:t>
      </w:r>
      <w:r w:rsidRPr="00EA2640">
        <w:rPr>
          <w:rFonts w:asciiTheme="minorHAnsi" w:hAnsiTheme="minorHAnsi" w:cstheme="minorHAnsi"/>
          <w:sz w:val="16"/>
          <w:szCs w:val="16"/>
        </w:rPr>
        <w:t xml:space="preserve">(“Saudis Threaten Retaliation Against Punitive Action Over Missing Journalist Jamal Khashoggi” 10/14/18, published on fortune.com </w:t>
      </w:r>
      <w:hyperlink r:id="rId19" w:history="1">
        <w:r w:rsidRPr="00EA2640">
          <w:rPr>
            <w:rStyle w:val="Hyperlink"/>
            <w:rFonts w:asciiTheme="minorHAnsi" w:hAnsiTheme="minorHAnsi" w:cstheme="minorHAnsi"/>
            <w:sz w:val="16"/>
            <w:szCs w:val="16"/>
          </w:rPr>
          <w:t>https://fortune.com/2018/10/14/saudis-threaten-retaliation-jamal-khashoggi/</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r w:rsidRPr="00EA2640">
        <w:rPr>
          <w:rFonts w:asciiTheme="minorHAnsi" w:hAnsiTheme="minorHAnsi" w:cstheme="minorHAnsi"/>
        </w:rPr>
        <w:t xml:space="preserve"> </w:t>
      </w:r>
    </w:p>
    <w:p w14:paraId="031CFA06" w14:textId="77777777" w:rsidR="00FA2219" w:rsidRPr="00EA2640" w:rsidRDefault="00FA2219" w:rsidP="00FA2219">
      <w:pPr>
        <w:rPr>
          <w:rFonts w:asciiTheme="minorHAnsi" w:hAnsiTheme="minorHAnsi" w:cstheme="minorHAnsi"/>
          <w:sz w:val="16"/>
        </w:rPr>
      </w:pPr>
      <w:r w:rsidRPr="00EA2640">
        <w:rPr>
          <w:rStyle w:val="StyleUnderline"/>
          <w:rFonts w:asciiTheme="minorHAnsi" w:hAnsiTheme="minorHAnsi" w:cstheme="minorHAnsi"/>
        </w:rPr>
        <w:t>The mystery surrounding Khashoggi’s fate</w:t>
      </w:r>
      <w:r w:rsidRPr="00EA2640">
        <w:rPr>
          <w:rFonts w:asciiTheme="minorHAnsi" w:hAnsiTheme="minorHAnsi" w:cstheme="minorHAnsi"/>
          <w:sz w:val="16"/>
        </w:rPr>
        <w:t xml:space="preserve"> and claims of his murder in another country </w:t>
      </w:r>
      <w:r w:rsidRPr="00EA2640">
        <w:rPr>
          <w:rStyle w:val="StyleUnderline"/>
          <w:rFonts w:asciiTheme="minorHAnsi" w:hAnsiTheme="minorHAnsi" w:cstheme="minorHAnsi"/>
        </w:rPr>
        <w:t>have created an international storm</w:t>
      </w:r>
      <w:r w:rsidRPr="00EA2640">
        <w:rPr>
          <w:rFonts w:asciiTheme="minorHAnsi" w:hAnsiTheme="minorHAnsi" w:cstheme="minorHAnsi"/>
          <w:sz w:val="16"/>
        </w:rPr>
        <w:t xml:space="preserve">, </w:t>
      </w:r>
      <w:r w:rsidRPr="00EA2640">
        <w:rPr>
          <w:rStyle w:val="StyleUnderline"/>
          <w:rFonts w:asciiTheme="minorHAnsi" w:hAnsiTheme="minorHAnsi" w:cstheme="minorHAnsi"/>
        </w:rPr>
        <w:t>with</w:t>
      </w:r>
      <w:r w:rsidRPr="00EA2640">
        <w:rPr>
          <w:rFonts w:asciiTheme="minorHAnsi" w:hAnsiTheme="minorHAnsi" w:cstheme="minorHAnsi"/>
          <w:sz w:val="16"/>
        </w:rPr>
        <w:t xml:space="preserve"> media following every grisly details and </w:t>
      </w:r>
      <w:r w:rsidRPr="00EA2640">
        <w:rPr>
          <w:rStyle w:val="StyleUnderline"/>
          <w:rFonts w:asciiTheme="minorHAnsi" w:hAnsiTheme="minorHAnsi" w:cstheme="minorHAnsi"/>
        </w:rPr>
        <w:t>demands</w:t>
      </w:r>
      <w:r w:rsidRPr="00EA2640">
        <w:rPr>
          <w:rFonts w:asciiTheme="minorHAnsi" w:hAnsiTheme="minorHAnsi" w:cstheme="minorHAnsi"/>
          <w:sz w:val="16"/>
        </w:rPr>
        <w:t xml:space="preserve"> from U.S. senators </w:t>
      </w:r>
      <w:r w:rsidRPr="00EA2640">
        <w:rPr>
          <w:rStyle w:val="StyleUnderline"/>
          <w:rFonts w:asciiTheme="minorHAnsi" w:hAnsiTheme="minorHAnsi" w:cstheme="minorHAnsi"/>
        </w:rPr>
        <w:t xml:space="preserve">that Trump cut arms sales to Saudi Arabia. </w:t>
      </w:r>
      <w:r w:rsidRPr="00EA2640">
        <w:rPr>
          <w:rFonts w:asciiTheme="minorHAnsi" w:hAnsiTheme="minorHAnsi" w:cstheme="minorHAnsi"/>
          <w:sz w:val="16"/>
        </w:rPr>
        <w:t xml:space="preserve">On Wednesday, senators invoked the Global Magnitsky Act of 2016 to seek an investigation into Khashoggi’s fate, a move apparently aimed at prompting a more active response from an administration that has been restrained in its reaction. Before his latest threat, </w:t>
      </w:r>
      <w:r w:rsidRPr="00EA2640">
        <w:rPr>
          <w:rStyle w:val="StyleUnderline"/>
          <w:rFonts w:asciiTheme="minorHAnsi" w:hAnsiTheme="minorHAnsi" w:cstheme="minorHAnsi"/>
        </w:rPr>
        <w:t xml:space="preserve">Trump had said it would be “foolish” for the United States to cancel arms deals worth more than $100 billion </w:t>
      </w:r>
      <w:r w:rsidRPr="00EA2640">
        <w:rPr>
          <w:rFonts w:asciiTheme="minorHAnsi" w:hAnsiTheme="minorHAnsi" w:cstheme="minorHAnsi"/>
          <w:sz w:val="16"/>
        </w:rPr>
        <w:t>as</w:t>
      </w:r>
      <w:r w:rsidRPr="00EA2640">
        <w:rPr>
          <w:rStyle w:val="StyleUnderline"/>
          <w:rFonts w:asciiTheme="minorHAnsi" w:hAnsiTheme="minorHAnsi" w:cstheme="minorHAnsi"/>
        </w:rPr>
        <w:t xml:space="preserve"> </w:t>
      </w:r>
      <w:r w:rsidRPr="00EA2640">
        <w:rPr>
          <w:rFonts w:asciiTheme="minorHAnsi" w:hAnsiTheme="minorHAnsi" w:cstheme="minorHAnsi"/>
          <w:sz w:val="16"/>
        </w:rPr>
        <w:t>Saudi Arabia would only buy Russian and Chinese weapons instead. The controversy has also overshadowed a major investment conference planned to start Oct. 23 in Riyadh. Several global executives have said they will pull out of the event, widely dubbed the “Davos in the Desert.” “</w:t>
      </w:r>
      <w:r w:rsidRPr="00EA2640">
        <w:rPr>
          <w:rStyle w:val="StyleUnderline"/>
          <w:rFonts w:asciiTheme="minorHAnsi" w:hAnsiTheme="minorHAnsi" w:cstheme="minorHAnsi"/>
        </w:rPr>
        <w:t>If there are U.S. sanctions against Saudi Arabia, we would be facing an economic disaster</w:t>
      </w:r>
      <w:r w:rsidRPr="00EA2640">
        <w:rPr>
          <w:rFonts w:asciiTheme="minorHAnsi" w:hAnsiTheme="minorHAnsi" w:cstheme="minorHAnsi"/>
          <w:sz w:val="16"/>
        </w:rPr>
        <w:t xml:space="preserve"> that would rattle the world,” </w:t>
      </w:r>
      <w:proofErr w:type="spellStart"/>
      <w:r w:rsidRPr="00EA2640">
        <w:rPr>
          <w:rFonts w:asciiTheme="minorHAnsi" w:hAnsiTheme="minorHAnsi" w:cstheme="minorHAnsi"/>
          <w:sz w:val="16"/>
        </w:rPr>
        <w:t>Turki</w:t>
      </w:r>
      <w:proofErr w:type="spellEnd"/>
      <w:r w:rsidRPr="00EA2640">
        <w:rPr>
          <w:rFonts w:asciiTheme="minorHAnsi" w:hAnsiTheme="minorHAnsi" w:cstheme="minorHAnsi"/>
          <w:sz w:val="16"/>
        </w:rPr>
        <w:t xml:space="preserve"> Al </w:t>
      </w:r>
      <w:proofErr w:type="spellStart"/>
      <w:r w:rsidRPr="00EA2640">
        <w:rPr>
          <w:rFonts w:asciiTheme="minorHAnsi" w:hAnsiTheme="minorHAnsi" w:cstheme="minorHAnsi"/>
          <w:sz w:val="16"/>
        </w:rPr>
        <w:t>Dakhil</w:t>
      </w:r>
      <w:proofErr w:type="spellEnd"/>
      <w:r w:rsidRPr="00EA2640">
        <w:rPr>
          <w:rFonts w:asciiTheme="minorHAnsi" w:hAnsiTheme="minorHAnsi" w:cstheme="minorHAnsi"/>
          <w:sz w:val="16"/>
        </w:rPr>
        <w:t xml:space="preserve">, who heads the Saudi state-owned Arabiya news network, wrote in an article on its website. </w:t>
      </w:r>
      <w:r w:rsidRPr="00EA2640">
        <w:rPr>
          <w:rStyle w:val="StyleUnderline"/>
          <w:rFonts w:asciiTheme="minorHAnsi" w:hAnsiTheme="minorHAnsi" w:cstheme="minorHAnsi"/>
        </w:rPr>
        <w:t>Targeting Saudi Arabia “would hit the oil production before any other vital thing.”</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If President Trump was angered by $80 oil, nobody should rule out the price jumping to $100 and $200 a barrel,” </w:t>
      </w:r>
      <w:r w:rsidRPr="00EA2640">
        <w:rPr>
          <w:rFonts w:asciiTheme="minorHAnsi" w:hAnsiTheme="minorHAnsi" w:cstheme="minorHAnsi"/>
          <w:sz w:val="16"/>
        </w:rPr>
        <w:t>he wrote.</w:t>
      </w:r>
    </w:p>
    <w:p w14:paraId="67B9C832" w14:textId="77777777" w:rsidR="007F545B" w:rsidRPr="00EA2640" w:rsidRDefault="007F545B" w:rsidP="007F545B">
      <w:pPr>
        <w:pStyle w:val="Heading3"/>
      </w:pPr>
      <w:r w:rsidRPr="00EA2640">
        <w:lastRenderedPageBreak/>
        <w:t xml:space="preserve">Link—Generic—2NC </w:t>
      </w:r>
    </w:p>
    <w:p w14:paraId="5D421655" w14:textId="77777777" w:rsidR="007F545B" w:rsidRPr="00EA2640" w:rsidRDefault="007F545B" w:rsidP="007F545B">
      <w:pPr>
        <w:pStyle w:val="Heading4"/>
        <w:rPr>
          <w:rFonts w:asciiTheme="minorHAnsi" w:hAnsiTheme="minorHAnsi" w:cstheme="minorHAnsi"/>
        </w:rPr>
      </w:pPr>
      <w:r w:rsidRPr="00EA2640">
        <w:rPr>
          <w:rFonts w:asciiTheme="minorHAnsi" w:hAnsiTheme="minorHAnsi" w:cstheme="minorHAnsi"/>
        </w:rPr>
        <w:t>Best studies prove – arms sales are directly correlated to oil exports</w:t>
      </w:r>
    </w:p>
    <w:p w14:paraId="4B5F917F" w14:textId="77777777" w:rsidR="007F545B" w:rsidRPr="00EA2640" w:rsidRDefault="007F545B" w:rsidP="007F545B">
      <w:pPr>
        <w:rPr>
          <w:rStyle w:val="Style13ptBold"/>
          <w:rFonts w:asciiTheme="minorHAnsi" w:eastAsia="Times New Roman" w:hAnsiTheme="minorHAnsi" w:cstheme="minorHAnsi"/>
          <w:b w:val="0"/>
        </w:rPr>
      </w:pPr>
      <w:r w:rsidRPr="00EA2640">
        <w:rPr>
          <w:rStyle w:val="Style13ptBold"/>
          <w:rFonts w:asciiTheme="minorHAnsi" w:hAnsiTheme="minorHAnsi" w:cstheme="minorHAnsi"/>
        </w:rPr>
        <w:t xml:space="preserve">Bove 18 </w:t>
      </w:r>
      <w:r w:rsidRPr="00EA2640">
        <w:rPr>
          <w:rStyle w:val="Style13ptBold"/>
          <w:rFonts w:asciiTheme="minorHAnsi" w:hAnsiTheme="minorHAnsi" w:cstheme="minorHAnsi"/>
          <w:b w:val="0"/>
          <w:sz w:val="22"/>
        </w:rPr>
        <w:t>[Vincenzo Bove, University of Warwick, The Independent, “How countries use the weapons trade to secure access to oil”, 5/8/18, accessed 6/24/19</w:t>
      </w:r>
      <w:r w:rsidRPr="00EA2640">
        <w:rPr>
          <w:rFonts w:asciiTheme="minorHAnsi" w:hAnsiTheme="minorHAnsi" w:cstheme="minorHAnsi"/>
        </w:rPr>
        <w:t xml:space="preserve">, </w:t>
      </w:r>
      <w:hyperlink r:id="rId20" w:history="1">
        <w:r w:rsidRPr="00EA2640">
          <w:rPr>
            <w:rStyle w:val="Hyperlink"/>
            <w:rFonts w:asciiTheme="minorHAnsi" w:hAnsiTheme="minorHAnsi" w:cstheme="minorHAnsi"/>
          </w:rPr>
          <w:t>https://www.independent.co.uk/voices/arms-trade-oil-prices-war-conflict-international-relations-a8341276.html</w:t>
        </w:r>
      </w:hyperlink>
      <w:r w:rsidRPr="00EA2640">
        <w:rPr>
          <w:rFonts w:asciiTheme="minorHAnsi" w:eastAsia="Times New Roman" w:hAnsiTheme="minorHAnsi" w:cstheme="minorHAnsi"/>
        </w:rPr>
        <w:t>] AP</w:t>
      </w:r>
    </w:p>
    <w:p w14:paraId="2C5D8E14" w14:textId="77777777" w:rsidR="007F545B" w:rsidRPr="00EA2640" w:rsidRDefault="007F545B" w:rsidP="007F545B">
      <w:pPr>
        <w:rPr>
          <w:rStyle w:val="Emphasis"/>
          <w:rFonts w:asciiTheme="minorHAnsi" w:hAnsiTheme="minorHAnsi" w:cstheme="minorHAnsi"/>
        </w:rPr>
      </w:pPr>
      <w:r w:rsidRPr="00EA2640">
        <w:rPr>
          <w:rFonts w:asciiTheme="minorHAnsi" w:hAnsiTheme="minorHAnsi" w:cstheme="minorHAnsi"/>
          <w:sz w:val="16"/>
        </w:rPr>
        <w:t xml:space="preserve">Selling weapons is a lucrative business. As well as the money to be made, </w:t>
      </w:r>
      <w:r w:rsidRPr="00EA2640">
        <w:rPr>
          <w:rStyle w:val="Emphasis"/>
          <w:rFonts w:asciiTheme="minorHAnsi" w:hAnsiTheme="minorHAnsi" w:cstheme="minorHAnsi"/>
        </w:rPr>
        <w:t>the arms trade is also a barometer of the quality of relationships between states and it creates an interdependence that gives current and future recipient governments incentives to cooperate with arms suppliers</w:t>
      </w:r>
      <w:r w:rsidRPr="00EA2640">
        <w:rPr>
          <w:rFonts w:asciiTheme="minorHAnsi" w:hAnsiTheme="minorHAnsi" w:cstheme="minorHAnsi"/>
          <w:sz w:val="16"/>
        </w:rPr>
        <w:t xml:space="preserve">. </w:t>
      </w:r>
      <w:r w:rsidRPr="00EA2640">
        <w:rPr>
          <w:rStyle w:val="Emphasis"/>
          <w:rFonts w:asciiTheme="minorHAnsi" w:hAnsiTheme="minorHAnsi" w:cstheme="minorHAnsi"/>
        </w:rPr>
        <w:t>Oil dependency is another reason</w:t>
      </w:r>
      <w:r w:rsidRPr="00EA2640">
        <w:rPr>
          <w:rFonts w:asciiTheme="minorHAnsi" w:hAnsiTheme="minorHAnsi" w:cstheme="minorHAnsi"/>
          <w:sz w:val="16"/>
        </w:rPr>
        <w:t xml:space="preserve">. Sometimes this idea is disregarded as a conspiracy theory, but </w:t>
      </w:r>
      <w:r w:rsidRPr="00EA2640">
        <w:rPr>
          <w:rStyle w:val="StyleUnderline"/>
          <w:rFonts w:asciiTheme="minorHAnsi" w:hAnsiTheme="minorHAnsi" w:cstheme="minorHAnsi"/>
        </w:rPr>
        <w:t>colleagues</w:t>
      </w:r>
      <w:r w:rsidRPr="00EA2640">
        <w:rPr>
          <w:rFonts w:asciiTheme="minorHAnsi" w:hAnsiTheme="minorHAnsi" w:cstheme="minorHAnsi"/>
          <w:sz w:val="16"/>
        </w:rPr>
        <w:t xml:space="preserve"> Claudio </w:t>
      </w:r>
      <w:proofErr w:type="spellStart"/>
      <w:r w:rsidRPr="00EA2640">
        <w:rPr>
          <w:rFonts w:asciiTheme="minorHAnsi" w:hAnsiTheme="minorHAnsi" w:cstheme="minorHAnsi"/>
          <w:sz w:val="16"/>
        </w:rPr>
        <w:t>Deiana</w:t>
      </w:r>
      <w:proofErr w:type="spellEnd"/>
      <w:r w:rsidRPr="00EA2640">
        <w:rPr>
          <w:rFonts w:asciiTheme="minorHAnsi" w:hAnsiTheme="minorHAnsi" w:cstheme="minorHAnsi"/>
          <w:sz w:val="16"/>
        </w:rPr>
        <w:t xml:space="preserve">, Roberto </w:t>
      </w:r>
      <w:proofErr w:type="spellStart"/>
      <w:r w:rsidRPr="00EA2640">
        <w:rPr>
          <w:rFonts w:asciiTheme="minorHAnsi" w:hAnsiTheme="minorHAnsi" w:cstheme="minorHAnsi"/>
          <w:sz w:val="16"/>
        </w:rPr>
        <w:t>Nisticò</w:t>
      </w:r>
      <w:proofErr w:type="spellEnd"/>
      <w:r w:rsidRPr="00EA2640">
        <w:rPr>
          <w:rFonts w:asciiTheme="minorHAnsi" w:hAnsiTheme="minorHAnsi" w:cstheme="minorHAnsi"/>
          <w:sz w:val="16"/>
        </w:rPr>
        <w:t xml:space="preserve"> and I </w:t>
      </w:r>
      <w:r w:rsidRPr="00EA2640">
        <w:rPr>
          <w:rStyle w:val="StyleUnderline"/>
          <w:rFonts w:asciiTheme="minorHAnsi" w:hAnsiTheme="minorHAnsi" w:cstheme="minorHAnsi"/>
        </w:rPr>
        <w:t xml:space="preserve">recently researched the extent to which oil-dependent countries transfer arms to oil-rich countries. </w:t>
      </w:r>
      <w:r w:rsidRPr="00EA2640">
        <w:rPr>
          <w:rFonts w:asciiTheme="minorHAnsi" w:hAnsiTheme="minorHAnsi" w:cstheme="minorHAnsi"/>
          <w:sz w:val="16"/>
        </w:rPr>
        <w:t xml:space="preserve">It </w:t>
      </w:r>
      <w:r w:rsidRPr="00EA2640">
        <w:rPr>
          <w:rStyle w:val="Emphasis"/>
          <w:rFonts w:asciiTheme="minorHAnsi" w:hAnsiTheme="minorHAnsi" w:cstheme="minorHAnsi"/>
        </w:rPr>
        <w:t xml:space="preserve">turns out it’s a lot. </w:t>
      </w:r>
      <w:r w:rsidRPr="00EA2640">
        <w:rPr>
          <w:rStyle w:val="StyleUnderline"/>
          <w:rFonts w:asciiTheme="minorHAnsi" w:hAnsiTheme="minorHAnsi" w:cstheme="minorHAnsi"/>
        </w:rPr>
        <w:t>The international transfer of weapons is one of the most dynamic and lucrative sectors of international trade</w:t>
      </w:r>
      <w:r w:rsidRPr="00EA2640">
        <w:rPr>
          <w:rFonts w:asciiTheme="minorHAnsi" w:hAnsiTheme="minorHAnsi" w:cstheme="minorHAnsi"/>
          <w:sz w:val="16"/>
        </w:rPr>
        <w:t xml:space="preserve">. By </w:t>
      </w:r>
      <w:r w:rsidRPr="00EA2640">
        <w:rPr>
          <w:rStyle w:val="StyleUnderline"/>
          <w:rFonts w:asciiTheme="minorHAnsi" w:hAnsiTheme="minorHAnsi" w:cstheme="minorHAnsi"/>
        </w:rPr>
        <w:t>one estimate, from</w:t>
      </w:r>
      <w:r w:rsidRPr="00EA2640">
        <w:rPr>
          <w:rFonts w:asciiTheme="minorHAnsi" w:hAnsiTheme="minorHAnsi" w:cstheme="minorHAnsi"/>
          <w:sz w:val="16"/>
        </w:rPr>
        <w:t xml:space="preserve"> the </w:t>
      </w:r>
      <w:r w:rsidRPr="00EA2640">
        <w:rPr>
          <w:rStyle w:val="StyleUnderline"/>
          <w:rFonts w:asciiTheme="minorHAnsi" w:hAnsiTheme="minorHAnsi" w:cstheme="minorHAnsi"/>
        </w:rPr>
        <w:t>S</w:t>
      </w:r>
      <w:r w:rsidRPr="00EA2640">
        <w:rPr>
          <w:rFonts w:asciiTheme="minorHAnsi" w:hAnsiTheme="minorHAnsi" w:cstheme="minorHAnsi"/>
          <w:sz w:val="16"/>
        </w:rPr>
        <w:t xml:space="preserve">tockholm </w:t>
      </w:r>
      <w:r w:rsidRPr="00EA2640">
        <w:rPr>
          <w:rStyle w:val="StyleUnderline"/>
          <w:rFonts w:asciiTheme="minorHAnsi" w:hAnsiTheme="minorHAnsi" w:cstheme="minorHAnsi"/>
        </w:rPr>
        <w:t>I</w:t>
      </w:r>
      <w:r w:rsidRPr="00EA2640">
        <w:rPr>
          <w:rFonts w:asciiTheme="minorHAnsi" w:hAnsiTheme="minorHAnsi" w:cstheme="minorHAnsi"/>
          <w:sz w:val="16"/>
        </w:rPr>
        <w:t xml:space="preserve">nternational </w:t>
      </w:r>
      <w:r w:rsidRPr="00EA2640">
        <w:rPr>
          <w:rStyle w:val="StyleUnderline"/>
          <w:rFonts w:asciiTheme="minorHAnsi" w:hAnsiTheme="minorHAnsi" w:cstheme="minorHAnsi"/>
        </w:rPr>
        <w:t>P</w:t>
      </w:r>
      <w:r w:rsidRPr="00EA2640">
        <w:rPr>
          <w:rFonts w:asciiTheme="minorHAnsi" w:hAnsiTheme="minorHAnsi" w:cstheme="minorHAnsi"/>
          <w:sz w:val="16"/>
        </w:rPr>
        <w:t xml:space="preserve">eace </w:t>
      </w:r>
      <w:r w:rsidRPr="00EA2640">
        <w:rPr>
          <w:rStyle w:val="StyleUnderline"/>
          <w:rFonts w:asciiTheme="minorHAnsi" w:hAnsiTheme="minorHAnsi" w:cstheme="minorHAnsi"/>
        </w:rPr>
        <w:t>R</w:t>
      </w:r>
      <w:r w:rsidRPr="00EA2640">
        <w:rPr>
          <w:rFonts w:asciiTheme="minorHAnsi" w:hAnsiTheme="minorHAnsi" w:cstheme="minorHAnsi"/>
          <w:sz w:val="16"/>
        </w:rPr>
        <w:t xml:space="preserve">esearch </w:t>
      </w:r>
      <w:r w:rsidRPr="00EA2640">
        <w:rPr>
          <w:rStyle w:val="StyleUnderline"/>
          <w:rFonts w:asciiTheme="minorHAnsi" w:hAnsiTheme="minorHAnsi" w:cstheme="minorHAnsi"/>
        </w:rPr>
        <w:t>I</w:t>
      </w:r>
      <w:r w:rsidRPr="00EA2640">
        <w:rPr>
          <w:rFonts w:asciiTheme="minorHAnsi" w:hAnsiTheme="minorHAnsi" w:cstheme="minorHAnsi"/>
          <w:sz w:val="16"/>
        </w:rPr>
        <w:t xml:space="preserve">nstitute, global </w:t>
      </w:r>
      <w:r w:rsidRPr="00EA2640">
        <w:rPr>
          <w:rStyle w:val="StyleUnderline"/>
          <w:rFonts w:asciiTheme="minorHAnsi" w:hAnsiTheme="minorHAnsi" w:cstheme="minorHAnsi"/>
        </w:rPr>
        <w:t>transfers of major weapons have grown continuously since 2004</w:t>
      </w:r>
      <w:r w:rsidRPr="00EA2640">
        <w:rPr>
          <w:rFonts w:asciiTheme="minorHAnsi" w:hAnsiTheme="minorHAnsi" w:cstheme="minorHAnsi"/>
          <w:sz w:val="16"/>
        </w:rPr>
        <w:t xml:space="preserve"> and between 2012 and 2016 reached its highest volume for any five-year period since the end of the Cold War. </w:t>
      </w:r>
      <w:r w:rsidRPr="00EA2640">
        <w:rPr>
          <w:rStyle w:val="Emphasis"/>
          <w:rFonts w:asciiTheme="minorHAnsi" w:hAnsiTheme="minorHAnsi" w:cstheme="minorHAnsi"/>
        </w:rPr>
        <w:t>The value of the global arms trade in 2015 was at least $91.3bn, roughly equal to the GDP of Ukraine</w:t>
      </w:r>
      <w:r w:rsidRPr="00EA2640">
        <w:rPr>
          <w:rFonts w:asciiTheme="minorHAnsi" w:hAnsiTheme="minorHAnsi" w:cstheme="minorHAnsi"/>
          <w:sz w:val="16"/>
        </w:rPr>
        <w:t xml:space="preserve">, or half of Greece’s GDP. Since no country is self-sufficient in arms production – even the US – most of the countries in the world import weapons. At the same time, </w:t>
      </w:r>
      <w:r w:rsidRPr="00EA2640">
        <w:rPr>
          <w:rStyle w:val="Emphasis"/>
          <w:rFonts w:asciiTheme="minorHAnsi" w:hAnsiTheme="minorHAnsi" w:cstheme="minorHAnsi"/>
        </w:rPr>
        <w:t>the export of arms is a key part of national policy – and weapons are often given only to close allies</w:t>
      </w:r>
      <w:r w:rsidRPr="00EA2640">
        <w:rPr>
          <w:rFonts w:asciiTheme="minorHAnsi" w:hAnsiTheme="minorHAnsi" w:cstheme="minorHAnsi"/>
          <w:sz w:val="16"/>
        </w:rPr>
        <w:t xml:space="preserve">. </w:t>
      </w:r>
      <w:r w:rsidRPr="00EA2640">
        <w:rPr>
          <w:rStyle w:val="StyleUnderline"/>
          <w:rFonts w:asciiTheme="minorHAnsi" w:hAnsiTheme="minorHAnsi" w:cstheme="minorHAnsi"/>
        </w:rPr>
        <w:t>It is not unusual to observe arms transferred for free to allies, under the umbrella of military aid</w:t>
      </w:r>
      <w:r w:rsidRPr="00EA2640">
        <w:rPr>
          <w:rFonts w:asciiTheme="minorHAnsi" w:hAnsiTheme="minorHAnsi" w:cstheme="minorHAnsi"/>
          <w:sz w:val="16"/>
        </w:rPr>
        <w:t xml:space="preserve">, such as US military support to Colombia to fight drug cartels and insurgent groups. Equally, </w:t>
      </w:r>
      <w:r w:rsidRPr="00EA2640">
        <w:rPr>
          <w:rStyle w:val="StyleUnderline"/>
          <w:rFonts w:asciiTheme="minorHAnsi" w:hAnsiTheme="minorHAnsi" w:cstheme="minorHAnsi"/>
        </w:rPr>
        <w:t>the absence of trade in arms between two countries can reflect a desire to safeguard national security</w:t>
      </w:r>
      <w:r w:rsidRPr="00EA2640">
        <w:rPr>
          <w:rFonts w:asciiTheme="minorHAnsi" w:hAnsiTheme="minorHAnsi" w:cstheme="minorHAnsi"/>
          <w:sz w:val="16"/>
        </w:rPr>
        <w:t xml:space="preserve">. For example, if there are fears that the importing nation can become a future threat. </w:t>
      </w:r>
      <w:r w:rsidRPr="00EA2640">
        <w:rPr>
          <w:rStyle w:val="StyleUnderline"/>
          <w:rFonts w:asciiTheme="minorHAnsi" w:hAnsiTheme="minorHAnsi" w:cstheme="minorHAnsi"/>
        </w:rPr>
        <w:t>To test the idea that energy dependence leads to a higher volume of arms transfers between countries, we assembled a large dataset with information on oil wealth</w:t>
      </w:r>
      <w:r w:rsidRPr="00EA2640">
        <w:rPr>
          <w:rFonts w:asciiTheme="minorHAnsi" w:hAnsiTheme="minorHAnsi" w:cstheme="minorHAnsi"/>
          <w:sz w:val="16"/>
        </w:rPr>
        <w:t xml:space="preserve"> (such as production, reserves and recent discoveries) and oil trade data, </w:t>
      </w:r>
      <w:r w:rsidRPr="00EA2640">
        <w:rPr>
          <w:rStyle w:val="StyleUnderline"/>
          <w:rFonts w:asciiTheme="minorHAnsi" w:hAnsiTheme="minorHAnsi" w:cstheme="minorHAnsi"/>
        </w:rPr>
        <w:t>to measure energy interdependence and the potential damage of regional instabilities to oil supplies.</w:t>
      </w:r>
      <w:r w:rsidRPr="00EA2640">
        <w:rPr>
          <w:rFonts w:asciiTheme="minorHAnsi" w:hAnsiTheme="minorHAnsi" w:cstheme="minorHAnsi"/>
          <w:sz w:val="16"/>
        </w:rPr>
        <w:t xml:space="preserve"> We found the existence of a “local oil dependence”, which indicates that </w:t>
      </w:r>
      <w:r w:rsidRPr="00EA2640">
        <w:rPr>
          <w:rStyle w:val="Emphasis"/>
          <w:rFonts w:asciiTheme="minorHAnsi" w:hAnsiTheme="minorHAnsi" w:cstheme="minorHAnsi"/>
        </w:rPr>
        <w:t>the amount of arms imported has a direct relationship with the amount of oil exported to the arms supplier.</w:t>
      </w:r>
      <w:r w:rsidRPr="00EA2640">
        <w:rPr>
          <w:rFonts w:asciiTheme="minorHAnsi" w:hAnsiTheme="minorHAnsi" w:cstheme="minorHAnsi"/>
          <w:sz w:val="16"/>
        </w:rPr>
        <w:t xml:space="preserve"> </w:t>
      </w:r>
      <w:r w:rsidRPr="00EA2640">
        <w:rPr>
          <w:rStyle w:val="StyleUnderline"/>
          <w:rFonts w:asciiTheme="minorHAnsi" w:hAnsiTheme="minorHAnsi" w:cstheme="minorHAnsi"/>
        </w:rPr>
        <w:t>Speculatively, arms export to a specific country is affected by the degree of dependence on its supply of oil</w:t>
      </w:r>
      <w:r w:rsidRPr="00EA2640">
        <w:rPr>
          <w:rFonts w:asciiTheme="minorHAnsi" w:hAnsiTheme="minorHAnsi" w:cstheme="minorHAnsi"/>
          <w:sz w:val="16"/>
        </w:rPr>
        <w:t xml:space="preserve">. The larger the amount of oil that country A imports from country B, the larger will be the volume of arms that country A will transfer to country B. But </w:t>
      </w:r>
      <w:r w:rsidRPr="00EA2640">
        <w:rPr>
          <w:rStyle w:val="StyleUnderline"/>
          <w:rFonts w:asciiTheme="minorHAnsi" w:hAnsiTheme="minorHAnsi" w:cstheme="minorHAnsi"/>
        </w:rPr>
        <w:t>we did not only find the existence of a direct oil-for-weapons relationship</w:t>
      </w:r>
      <w:r w:rsidRPr="00EA2640">
        <w:rPr>
          <w:rFonts w:asciiTheme="minorHAnsi" w:hAnsiTheme="minorHAnsi" w:cstheme="minorHAnsi"/>
          <w:sz w:val="16"/>
        </w:rPr>
        <w:t xml:space="preserve">. </w:t>
      </w:r>
      <w:r w:rsidRPr="00EA2640">
        <w:rPr>
          <w:rStyle w:val="StyleUnderline"/>
          <w:rFonts w:asciiTheme="minorHAnsi" w:hAnsiTheme="minorHAnsi" w:cstheme="minorHAnsi"/>
        </w:rPr>
        <w:t>Our results also reveal the presence of a “global oil dependence</w:t>
      </w:r>
      <w:r w:rsidRPr="00EA2640">
        <w:rPr>
          <w:rStyle w:val="Emphasis"/>
          <w:rFonts w:asciiTheme="minorHAnsi" w:hAnsiTheme="minorHAnsi" w:cstheme="minorHAnsi"/>
        </w:rPr>
        <w:t xml:space="preserve">”. The more a country depends on oil imports, the higher the incentives are to export weapons to oil-rich economies, even in the absence of a direct bilateral oil-for-weapons exchange. </w:t>
      </w:r>
      <w:r w:rsidRPr="00EA2640">
        <w:rPr>
          <w:rFonts w:asciiTheme="minorHAnsi" w:hAnsiTheme="minorHAnsi" w:cstheme="minorHAnsi"/>
          <w:sz w:val="16"/>
        </w:rPr>
        <w:t xml:space="preserve">The idea is that by </w:t>
      </w:r>
      <w:r w:rsidRPr="00EA2640">
        <w:rPr>
          <w:rStyle w:val="Emphasis"/>
          <w:rFonts w:asciiTheme="minorHAnsi" w:hAnsiTheme="minorHAnsi" w:cstheme="minorHAnsi"/>
        </w:rPr>
        <w:t>providing weapons, the oil-dependent country seeks to contain the risk of instabilities in an oil-rich country.</w:t>
      </w:r>
    </w:p>
    <w:p w14:paraId="1C20600C" w14:textId="77777777" w:rsidR="007F545B" w:rsidRPr="00EA2640" w:rsidRDefault="007F545B" w:rsidP="007F545B">
      <w:pPr>
        <w:pStyle w:val="Heading4"/>
        <w:rPr>
          <w:rFonts w:asciiTheme="minorHAnsi" w:hAnsiTheme="minorHAnsi" w:cstheme="minorHAnsi"/>
        </w:rPr>
      </w:pPr>
      <w:r w:rsidRPr="00EA2640">
        <w:rPr>
          <w:rFonts w:asciiTheme="minorHAnsi" w:hAnsiTheme="minorHAnsi" w:cstheme="minorHAnsi"/>
        </w:rPr>
        <w:t>Arms sales are key to preventing oil shocks – inhibit risk of political instability and control oil prices</w:t>
      </w:r>
    </w:p>
    <w:p w14:paraId="21116A7A" w14:textId="77777777" w:rsidR="007F545B" w:rsidRPr="00EA2640" w:rsidRDefault="007F545B" w:rsidP="007F545B">
      <w:pPr>
        <w:rPr>
          <w:rFonts w:asciiTheme="minorHAnsi" w:hAnsiTheme="minorHAnsi" w:cstheme="minorHAnsi"/>
        </w:rPr>
      </w:pPr>
      <w:r w:rsidRPr="00EA2640">
        <w:rPr>
          <w:rStyle w:val="Style13ptBold"/>
          <w:rFonts w:asciiTheme="minorHAnsi" w:hAnsiTheme="minorHAnsi" w:cstheme="minorHAnsi"/>
        </w:rPr>
        <w:t>Bove et. al. 18</w:t>
      </w:r>
      <w:r w:rsidRPr="00EA2640">
        <w:rPr>
          <w:rFonts w:asciiTheme="minorHAnsi" w:hAnsiTheme="minorHAnsi" w:cstheme="minorHAnsi"/>
        </w:rPr>
        <w:t xml:space="preserve"> [Vincenzo Bove, Professor of Politics and International Studies at the University of Warwick, Claudia </w:t>
      </w:r>
      <w:proofErr w:type="spellStart"/>
      <w:r w:rsidRPr="00EA2640">
        <w:rPr>
          <w:rFonts w:asciiTheme="minorHAnsi" w:hAnsiTheme="minorHAnsi" w:cstheme="minorHAnsi"/>
        </w:rPr>
        <w:t>Deiana</w:t>
      </w:r>
      <w:proofErr w:type="spellEnd"/>
      <w:r w:rsidRPr="00EA2640">
        <w:rPr>
          <w:rFonts w:asciiTheme="minorHAnsi" w:hAnsiTheme="minorHAnsi" w:cstheme="minorHAnsi"/>
        </w:rPr>
        <w:t xml:space="preserve">, European Commission—Joint Research Centre, Brussels, Belgium, Roberto </w:t>
      </w:r>
      <w:proofErr w:type="spellStart"/>
      <w:r w:rsidRPr="00EA2640">
        <w:rPr>
          <w:rFonts w:asciiTheme="minorHAnsi" w:hAnsiTheme="minorHAnsi" w:cstheme="minorHAnsi"/>
        </w:rPr>
        <w:t>Nistico</w:t>
      </w:r>
      <w:proofErr w:type="spellEnd"/>
      <w:r w:rsidRPr="00EA2640">
        <w:rPr>
          <w:rFonts w:asciiTheme="minorHAnsi" w:hAnsiTheme="minorHAnsi" w:cstheme="minorHAnsi"/>
        </w:rPr>
        <w:t xml:space="preserve">, Senior Assistant Professor of Economics at University of Naples Federico II, Oxford University on behalf of Yale University, “Global Arms Trade and Oil Dependence” The Journal of Law, Economics, and Organization, Vol. 34, No. 2, 03-19-2018, accessed 06-25-2019, Oxford Academic, The Journal of Law, </w:t>
      </w:r>
      <w:r w:rsidRPr="00EA2640">
        <w:rPr>
          <w:rFonts w:asciiTheme="minorHAnsi" w:hAnsiTheme="minorHAnsi" w:cstheme="minorHAnsi"/>
        </w:rPr>
        <w:lastRenderedPageBreak/>
        <w:t xml:space="preserve">Economics, and Organization, Oxford University Press, Standard Journals Publication Model, pgs. 272-299, </w:t>
      </w:r>
      <w:hyperlink r:id="rId21" w:history="1">
        <w:r w:rsidRPr="00EA2640">
          <w:rPr>
            <w:rStyle w:val="Hyperlink"/>
            <w:rFonts w:asciiTheme="minorHAnsi" w:hAnsiTheme="minorHAnsi" w:cstheme="minorHAnsi"/>
          </w:rPr>
          <w:t>https://academic.oup.com/jleo/article-abstract/34/2/272/4943983?redirectedFrom=fulltext</w:t>
        </w:r>
      </w:hyperlink>
      <w:r w:rsidRPr="00EA2640">
        <w:rPr>
          <w:rFonts w:asciiTheme="minorHAnsi" w:hAnsiTheme="minorHAnsi" w:cstheme="minorHAnsi"/>
        </w:rPr>
        <w:t>] Pia</w:t>
      </w:r>
    </w:p>
    <w:p w14:paraId="342E940D" w14:textId="77777777" w:rsidR="007F545B" w:rsidRPr="00EA2640" w:rsidRDefault="007F545B" w:rsidP="007F545B">
      <w:pPr>
        <w:rPr>
          <w:rFonts w:asciiTheme="minorHAnsi" w:hAnsiTheme="minorHAnsi" w:cstheme="minorHAnsi"/>
          <w:sz w:val="16"/>
        </w:rPr>
      </w:pPr>
      <w:r w:rsidRPr="00EA2640">
        <w:rPr>
          <w:rStyle w:val="StyleUnderline"/>
          <w:rFonts w:asciiTheme="minorHAnsi" w:hAnsiTheme="minorHAnsi" w:cstheme="minorHAnsi"/>
        </w:rPr>
        <w:t xml:space="preserve">The arms trade, security, and energy dependence are heavily interconnected. On the demand side, recipients receive weapons mainly for reasons of national security as the acquisition of new </w:t>
      </w:r>
      <w:proofErr w:type="spellStart"/>
      <w:r w:rsidRPr="00EA2640">
        <w:rPr>
          <w:rStyle w:val="StyleUnderline"/>
          <w:rFonts w:asciiTheme="minorHAnsi" w:hAnsiTheme="minorHAnsi" w:cstheme="minorHAnsi"/>
        </w:rPr>
        <w:t>equipments</w:t>
      </w:r>
      <w:proofErr w:type="spellEnd"/>
      <w:r w:rsidRPr="00EA2640">
        <w:rPr>
          <w:rStyle w:val="StyleUnderline"/>
          <w:rFonts w:asciiTheme="minorHAnsi" w:hAnsiTheme="minorHAnsi" w:cstheme="minorHAnsi"/>
        </w:rPr>
        <w:t xml:space="preserve"> improves their defense capabilities</w:t>
      </w:r>
      <w:r w:rsidRPr="00EA2640">
        <w:rPr>
          <w:rFonts w:asciiTheme="minorHAnsi" w:hAnsiTheme="minorHAnsi" w:cstheme="minorHAnsi"/>
          <w:sz w:val="16"/>
        </w:rPr>
        <w:t xml:space="preserve"> (e.g., Levine and Smith 2000b). Although other reasons for importing weapons exist, security is usually the main objective. On the supply side, arms are exported to support the security needs of friends and allies, and to strengthen security links. Moreover, many countries receive military aid to buy weapons and equipment from the donor country. The United States is the largest supplier of military aid to over 150 foreign countries in the world, with the explicit goal of contributing to regional and global stability, strengthening military support for democratically elected governments, and containing transnational threats.4 </w:t>
      </w:r>
      <w:r w:rsidRPr="00EA2640">
        <w:rPr>
          <w:rStyle w:val="StyleUnderline"/>
          <w:rFonts w:asciiTheme="minorHAnsi" w:hAnsiTheme="minorHAnsi" w:cstheme="minorHAnsi"/>
        </w:rPr>
        <w:t>Therefore, the end-use of the arms trade concerns the security of the recipients. We claim that this is particularly crucial when the recipient state is a main supplier of energy and when the arms exporter is dependent on it. Conspiracy theorists have long insisted that modern wars revolve around oil, the main energy source worldwide. The post-WWII period has many instances of military intervention in oil-rich states, such as in Angola, Chad, Guatemala, Indonesia, Mali, Nigeria, Sudan, and the Philippines. Recent events include the military intervention in Libya in 2011 by a coalition comprising most of NATO oil-dependent economies, or the US campaign against Isis in northern Iraq.</w:t>
      </w:r>
      <w:r w:rsidRPr="00EA2640">
        <w:rPr>
          <w:rFonts w:asciiTheme="minorHAnsi" w:hAnsiTheme="minorHAnsi" w:cstheme="minorHAnsi"/>
          <w:sz w:val="16"/>
        </w:rPr>
        <w:t xml:space="preserve"> Bove et al. (2015) find that the likelihood of a third-party intervention in civil war increases when the country at war has large reserves of oil and such interventions are more likely to be carried out by countries that highly depend on oil imports. Yet, military intervention is expensive and risky and can easily cause domestic backlash if the benefits are not clear-cut</w:t>
      </w:r>
      <w:r w:rsidRPr="00EA2640">
        <w:rPr>
          <w:rStyle w:val="StyleUnderline"/>
          <w:rFonts w:asciiTheme="minorHAnsi" w:hAnsiTheme="minorHAnsi" w:cstheme="minorHAnsi"/>
        </w:rPr>
        <w:t>. To support the security needs of allies and strategic partners, countries can resort to alternative, less invasive, foreign policy tools. We argue that the provision of security extends beyond direct military intervention and war times and that the export of arms is an effective substitute for costlier forms of assistance. The arms trade therefore contributes to counter local threats, to inhibit or reduce the risk of political instabilities and, as a result, the chances of disruption in the oil trade. Violent events such as civil wars or terrorist incidents are often accompanied by surging oil prices, or more generally insecurity in the supply of oil; this was the case in many recent wars, such as during the Gulf War, 9/11, the Iraq War, the Lebanon Conflict, and the political unrests in Venezuela in 2003. Political instabilities do not necessarily cause disruptions in oil production, yet they can affect prices and/or future supplies.</w:t>
      </w:r>
      <w:r w:rsidRPr="00EA2640">
        <w:rPr>
          <w:rFonts w:asciiTheme="minorHAnsi" w:hAnsiTheme="minorHAnsi" w:cstheme="minorHAnsi"/>
          <w:sz w:val="16"/>
        </w:rPr>
        <w:t xml:space="preserve"> Kilian (2009) explores exogenous political events in the Middle East and finds that wars or revolutions affect the real price of oil through “their effect on precautionary demand for oil. The latter channel can produce immediate and potentially large effects on the real price of oil through shifts in the uncertainty about future oil supply shortfalls, even when crude oil production has not changed” (Kilian 2009: 1064</w:t>
      </w:r>
      <w:r w:rsidRPr="00EA2640">
        <w:rPr>
          <w:rStyle w:val="StyleUnderline"/>
          <w:rFonts w:asciiTheme="minorHAnsi" w:hAnsiTheme="minorHAnsi" w:cstheme="minorHAnsi"/>
        </w:rPr>
        <w:t>). The prospects of energy supply disruptions and increases in oil prices can easily put at risk fragile economies while posing significant costs for more developed countries. Disruptions in the oil industry and higher oil prices may in fact negatively affect the real GDP growth, the real wages, and increase the short-term interest rates</w:t>
      </w:r>
      <w:r w:rsidRPr="00EA2640">
        <w:rPr>
          <w:rFonts w:asciiTheme="minorHAnsi" w:hAnsiTheme="minorHAnsi" w:cstheme="minorHAnsi"/>
          <w:sz w:val="16"/>
        </w:rPr>
        <w:t xml:space="preserve"> (e.g., Kilian 2008; Lippi and Nobili 2012). </w:t>
      </w:r>
      <w:r w:rsidRPr="00EA2640">
        <w:rPr>
          <w:rStyle w:val="StyleUnderline"/>
          <w:rFonts w:asciiTheme="minorHAnsi" w:hAnsiTheme="minorHAnsi" w:cstheme="minorHAnsi"/>
        </w:rPr>
        <w:t>These negative effects are more likely to materialize in oil-importing countries, which therefore have incentives to reduce the risk of instabilities in oil-rich countries. A seminal study by SIPRI (1971) identifies, among the purposes of arms supply, a “hegemonic” aim: countries can use arms transfers to “support a particular group in power, or to prevent the emergence of an alternative group”</w:t>
      </w:r>
      <w:r w:rsidRPr="00EA2640">
        <w:rPr>
          <w:rFonts w:asciiTheme="minorHAnsi" w:hAnsiTheme="minorHAnsi" w:cstheme="minorHAnsi"/>
          <w:sz w:val="16"/>
        </w:rPr>
        <w:t xml:space="preserve"> (SIPRI 1971: 17). This is consistent with recent studies which provide convincing evidence that military aid can be effective at keeping terrorist groups out of power (see Bapat 2011). Therefore, the deliveries of major conventional weapons can be put forward as evidence of the supplier’s commitment to the security and military advantage of the recipient state. In most of the wars fought in the last few decades and in most of the confrontations between states and terrorist groups, foreign arms, or restraints on arms supplies, have played a central role in determining the success of the combatants. </w:t>
      </w:r>
      <w:r w:rsidRPr="00EA2640">
        <w:rPr>
          <w:rStyle w:val="StyleUnderline"/>
          <w:rFonts w:asciiTheme="minorHAnsi" w:hAnsiTheme="minorHAnsi" w:cstheme="minorHAnsi"/>
        </w:rPr>
        <w:t>Ensuring the military advantage of a country against domestic and external threats is all the more important when this country is a key supplier of oil and when the arms supplier is dependent on oil. Improving the security of the oil-rich economies makes them more reliable suppliers of oil, and, at the same time, reduces the uncertainty about shortages in future oil supplies, which affect oil prices</w:t>
      </w:r>
      <w:r w:rsidRPr="00EA2640">
        <w:rPr>
          <w:rFonts w:asciiTheme="minorHAnsi" w:hAnsiTheme="minorHAnsi" w:cstheme="minorHAnsi"/>
          <w:sz w:val="16"/>
        </w:rPr>
        <w:t xml:space="preserve"> (Kilian 2009).</w:t>
      </w:r>
    </w:p>
    <w:p w14:paraId="79F2865E" w14:textId="77777777" w:rsidR="007F545B" w:rsidRPr="00EA2640" w:rsidRDefault="007F545B" w:rsidP="007F545B">
      <w:pPr>
        <w:pStyle w:val="Heading4"/>
        <w:rPr>
          <w:rFonts w:asciiTheme="minorHAnsi" w:hAnsiTheme="minorHAnsi" w:cstheme="minorHAnsi"/>
        </w:rPr>
      </w:pPr>
      <w:r w:rsidRPr="00EA2640">
        <w:rPr>
          <w:rFonts w:asciiTheme="minorHAnsi" w:hAnsiTheme="minorHAnsi" w:cstheme="minorHAnsi"/>
        </w:rPr>
        <w:lastRenderedPageBreak/>
        <w:t>Military support is key to keeping oil prices low and stable</w:t>
      </w:r>
    </w:p>
    <w:p w14:paraId="6819C792" w14:textId="77777777" w:rsidR="007F545B" w:rsidRPr="00EA2640" w:rsidRDefault="007F545B" w:rsidP="007F545B">
      <w:pPr>
        <w:rPr>
          <w:rFonts w:asciiTheme="minorHAnsi" w:eastAsia="Times New Roman" w:hAnsiTheme="minorHAnsi" w:cstheme="minorHAnsi"/>
        </w:rPr>
      </w:pPr>
      <w:r w:rsidRPr="00EA2640">
        <w:rPr>
          <w:rStyle w:val="Style13ptBold"/>
          <w:rFonts w:asciiTheme="minorHAnsi" w:hAnsiTheme="minorHAnsi" w:cstheme="minorHAnsi"/>
        </w:rPr>
        <w:t xml:space="preserve">Keogh 15 </w:t>
      </w:r>
      <w:r w:rsidRPr="00EA2640">
        <w:rPr>
          <w:rStyle w:val="Style13ptBold"/>
          <w:rFonts w:asciiTheme="minorHAnsi" w:hAnsiTheme="minorHAnsi" w:cstheme="minorHAnsi"/>
          <w:b w:val="0"/>
          <w:sz w:val="22"/>
        </w:rPr>
        <w:t xml:space="preserve">[Brian Keogh, economics and business editor for </w:t>
      </w:r>
      <w:r w:rsidRPr="00EA2640">
        <w:rPr>
          <w:rFonts w:asciiTheme="minorHAnsi" w:hAnsiTheme="minorHAnsi" w:cstheme="minorHAnsi"/>
        </w:rPr>
        <w:t xml:space="preserve">the conversation, the conversation, in depth analysis and commentary on daily news, “are crude conspiracies right? Research shows nations really do go to war over oil”, 1/28/15, accessed 6/25/19, </w:t>
      </w:r>
      <w:hyperlink r:id="rId22" w:history="1">
        <w:r w:rsidRPr="00EA2640">
          <w:rPr>
            <w:rStyle w:val="Hyperlink"/>
            <w:rFonts w:asciiTheme="minorHAnsi" w:hAnsiTheme="minorHAnsi" w:cstheme="minorHAnsi"/>
          </w:rPr>
          <w:t>https://theconversation.com/are-crude-conspiracies-right-research-shows-nations-really-do-go-to-war-over-oil-36846</w:t>
        </w:r>
      </w:hyperlink>
      <w:r w:rsidRPr="00EA2640">
        <w:rPr>
          <w:rFonts w:asciiTheme="minorHAnsi" w:hAnsiTheme="minorHAnsi" w:cstheme="minorHAnsi"/>
        </w:rPr>
        <w:t>] AP</w:t>
      </w:r>
    </w:p>
    <w:p w14:paraId="400A1CF5" w14:textId="77777777" w:rsidR="007F545B" w:rsidRPr="00EA2640" w:rsidRDefault="007F545B" w:rsidP="007F545B">
      <w:pPr>
        <w:rPr>
          <w:rFonts w:asciiTheme="minorHAnsi" w:hAnsiTheme="minorHAnsi" w:cstheme="minorHAnsi"/>
          <w:sz w:val="16"/>
        </w:rPr>
      </w:pPr>
      <w:r w:rsidRPr="00EA2640">
        <w:rPr>
          <w:rFonts w:asciiTheme="minorHAnsi" w:hAnsiTheme="minorHAnsi" w:cstheme="minorHAnsi"/>
          <w:sz w:val="16"/>
        </w:rPr>
        <w:t xml:space="preserve">Consequently, few major weapons systems purchases are likely to be made in either region, but particularly not in Africa. </w:t>
      </w:r>
      <w:r w:rsidRPr="00EA2640">
        <w:rPr>
          <w:rStyle w:val="StyleUnderline"/>
          <w:rFonts w:asciiTheme="minorHAnsi" w:hAnsiTheme="minorHAnsi" w:cstheme="minorHAnsi"/>
        </w:rPr>
        <w:t>Military intervention is expensive and risky</w:t>
      </w:r>
      <w:r w:rsidRPr="00EA2640">
        <w:rPr>
          <w:rFonts w:asciiTheme="minorHAnsi" w:hAnsiTheme="minorHAnsi" w:cstheme="minorHAnsi"/>
          <w:sz w:val="16"/>
        </w:rPr>
        <w:t xml:space="preserve">. No country joins another country’s civil war without balancing the cost against their own strategic interests and what possible benefits there are. We found </w:t>
      </w:r>
      <w:r w:rsidRPr="00EA2640">
        <w:rPr>
          <w:rStyle w:val="Emphasis"/>
          <w:rFonts w:asciiTheme="minorHAnsi" w:hAnsiTheme="minorHAnsi" w:cstheme="minorHAnsi"/>
        </w:rPr>
        <w:t>countries producing lots of oil or those with higher reserves</w:t>
      </w:r>
      <w:r w:rsidRPr="00EA2640">
        <w:rPr>
          <w:rFonts w:asciiTheme="minorHAnsi" w:hAnsiTheme="minorHAnsi" w:cstheme="minorHAnsi"/>
          <w:sz w:val="16"/>
        </w:rPr>
        <w:t xml:space="preserve"> (and considerable market power</w:t>
      </w:r>
      <w:r w:rsidRPr="00EA2640">
        <w:rPr>
          <w:rStyle w:val="Emphasis"/>
          <w:rFonts w:asciiTheme="minorHAnsi" w:hAnsiTheme="minorHAnsi" w:cstheme="minorHAnsi"/>
        </w:rPr>
        <w:t xml:space="preserve">) were more likely to attract military support. Most often this was to preserve oil prices on international markets. Indeed, there were on average more interventions in periods when there were only a few big oil producing countries and thus reduced competition (and more stable prices). </w:t>
      </w:r>
      <w:r w:rsidRPr="00EA2640">
        <w:rPr>
          <w:rFonts w:asciiTheme="minorHAnsi" w:hAnsiTheme="minorHAnsi" w:cstheme="minorHAnsi"/>
          <w:sz w:val="16"/>
        </w:rPr>
        <w:t xml:space="preserve">Such </w:t>
      </w:r>
      <w:r w:rsidRPr="00EA2640">
        <w:rPr>
          <w:rStyle w:val="StyleUnderline"/>
          <w:rFonts w:asciiTheme="minorHAnsi" w:hAnsiTheme="minorHAnsi" w:cstheme="minorHAnsi"/>
        </w:rPr>
        <w:t>interventions are more likely to be operated by countries highly dependent on oil imports</w:t>
      </w:r>
      <w:r w:rsidRPr="00EA2640">
        <w:rPr>
          <w:rStyle w:val="Emphasis"/>
          <w:rFonts w:asciiTheme="minorHAnsi" w:hAnsiTheme="minorHAnsi" w:cstheme="minorHAnsi"/>
        </w:rPr>
        <w:t>. The US is the obvious example, but the USSR also fits this pattern – look at its intervention in oil-rich Indonesia in 1958, when Soviet oil production was still in its infancy. Consider also the UK’s military intervention in the Nigerian Civil War</w:t>
      </w:r>
      <w:r w:rsidRPr="00EA2640">
        <w:rPr>
          <w:rFonts w:asciiTheme="minorHAnsi" w:hAnsiTheme="minorHAnsi" w:cstheme="minorHAnsi"/>
          <w:sz w:val="16"/>
        </w:rPr>
        <w:t xml:space="preserve">, also known as the Biafran War, between 1967 and 1970. </w:t>
      </w:r>
      <w:r w:rsidRPr="00EA2640">
        <w:rPr>
          <w:rStyle w:val="Emphasis"/>
          <w:rFonts w:asciiTheme="minorHAnsi" w:hAnsiTheme="minorHAnsi" w:cstheme="minorHAnsi"/>
        </w:rPr>
        <w:t>At the time the UK was one of the largest net oil importer</w:t>
      </w:r>
      <w:r w:rsidRPr="00EA2640">
        <w:rPr>
          <w:rFonts w:asciiTheme="minorHAnsi" w:hAnsiTheme="minorHAnsi" w:cstheme="minorHAnsi"/>
          <w:sz w:val="16"/>
        </w:rPr>
        <w:t>s in the world, as North Sea oil production only started in 1975. The country also had, via BP, a direct interest in the stability of the region. It may seem tempting to attribute UK intervention in Nigeria to ties to its former colony. However, the UK did not intervene in civil wars in other, less oil-rich, former colonies such as Sierra Leone or Rhodesia (later Zimbabwe).</w:t>
      </w:r>
    </w:p>
    <w:p w14:paraId="60299E14" w14:textId="7D3EBFE0" w:rsidR="00C30593" w:rsidRPr="00EA2640" w:rsidRDefault="00C30593" w:rsidP="00C30593">
      <w:pPr>
        <w:pStyle w:val="Heading3"/>
        <w:rPr>
          <w:rFonts w:asciiTheme="minorHAnsi" w:hAnsiTheme="minorHAnsi" w:cstheme="minorHAnsi"/>
        </w:rPr>
      </w:pPr>
      <w:r w:rsidRPr="00EA2640">
        <w:rPr>
          <w:rFonts w:asciiTheme="minorHAnsi" w:hAnsiTheme="minorHAnsi" w:cstheme="minorHAnsi"/>
        </w:rPr>
        <w:lastRenderedPageBreak/>
        <w:t>Link—Africa</w:t>
      </w:r>
    </w:p>
    <w:p w14:paraId="37A23CDC"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US arms sales key to bolster oil firms and ensure the free flow of petrol by ensuring the loyalties of local governments – absent arms sales China would fill in and cut off US access to oil fields</w:t>
      </w:r>
    </w:p>
    <w:p w14:paraId="6605845C" w14:textId="77777777" w:rsidR="00C30593" w:rsidRPr="00EA2640" w:rsidRDefault="00C30593" w:rsidP="00C30593">
      <w:pPr>
        <w:rPr>
          <w:rStyle w:val="Style13ptBold"/>
          <w:rFonts w:asciiTheme="minorHAnsi" w:hAnsiTheme="minorHAnsi" w:cstheme="minorHAnsi"/>
        </w:rPr>
      </w:pPr>
      <w:proofErr w:type="spellStart"/>
      <w:r w:rsidRPr="00EA2640">
        <w:rPr>
          <w:rStyle w:val="Style13ptBold"/>
          <w:rFonts w:asciiTheme="minorHAnsi" w:hAnsiTheme="minorHAnsi" w:cstheme="minorHAnsi"/>
        </w:rPr>
        <w:t>Klare</w:t>
      </w:r>
      <w:proofErr w:type="spellEnd"/>
      <w:r w:rsidRPr="00EA2640">
        <w:rPr>
          <w:rStyle w:val="Style13ptBold"/>
          <w:rFonts w:asciiTheme="minorHAnsi" w:hAnsiTheme="minorHAnsi" w:cstheme="minorHAnsi"/>
        </w:rPr>
        <w:t xml:space="preserve"> and </w:t>
      </w:r>
      <w:proofErr w:type="spellStart"/>
      <w:r w:rsidRPr="00EA2640">
        <w:rPr>
          <w:rStyle w:val="Style13ptBold"/>
          <w:rFonts w:asciiTheme="minorHAnsi" w:hAnsiTheme="minorHAnsi" w:cstheme="minorHAnsi"/>
        </w:rPr>
        <w:t>Volman</w:t>
      </w:r>
      <w:proofErr w:type="spellEnd"/>
      <w:r w:rsidRPr="00EA2640">
        <w:rPr>
          <w:rStyle w:val="Style13ptBold"/>
          <w:rFonts w:asciiTheme="minorHAnsi" w:hAnsiTheme="minorHAnsi" w:cstheme="minorHAnsi"/>
        </w:rPr>
        <w:t xml:space="preserve"> 6 </w:t>
      </w:r>
    </w:p>
    <w:p w14:paraId="7CB39F5A"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(Michael and Daniel, Michael T. </w:t>
      </w:r>
      <w:proofErr w:type="spellStart"/>
      <w:r w:rsidRPr="00EA2640">
        <w:rPr>
          <w:rFonts w:asciiTheme="minorHAnsi" w:hAnsiTheme="minorHAnsi" w:cstheme="minorHAnsi"/>
        </w:rPr>
        <w:t>Klare</w:t>
      </w:r>
      <w:proofErr w:type="spellEnd"/>
      <w:r w:rsidRPr="00EA2640">
        <w:rPr>
          <w:rFonts w:asciiTheme="minorHAnsi" w:hAnsiTheme="minorHAnsi" w:cstheme="minorHAnsi"/>
        </w:rPr>
        <w:t xml:space="preserve"> is a Five Colleges professor of Peace and World Security Studies, whose department is located at Hampshire College, defense correspondent of The Nation magazine and author of Resource Wars and Blood and Oil: The Dangers and Consequences of America's Growing Petroleum Dependency and Daniel </w:t>
      </w:r>
      <w:proofErr w:type="spellStart"/>
      <w:r w:rsidRPr="00EA2640">
        <w:rPr>
          <w:rFonts w:asciiTheme="minorHAnsi" w:hAnsiTheme="minorHAnsi" w:cstheme="minorHAnsi"/>
        </w:rPr>
        <w:t>Volman</w:t>
      </w:r>
      <w:proofErr w:type="spellEnd"/>
      <w:r w:rsidRPr="00EA2640">
        <w:rPr>
          <w:rFonts w:asciiTheme="minorHAnsi" w:hAnsiTheme="minorHAnsi" w:cstheme="minorHAnsi"/>
        </w:rPr>
        <w:t xml:space="preserve"> is director of the African Security Research Project in Washington, DC, “The African 'Oil Rush' and US National Security”, </w:t>
      </w:r>
      <w:hyperlink r:id="rId23" w:history="1">
        <w:r w:rsidRPr="00EA2640">
          <w:rPr>
            <w:rStyle w:val="Hyperlink"/>
            <w:rFonts w:asciiTheme="minorHAnsi" w:hAnsiTheme="minorHAnsi" w:cstheme="minorHAnsi"/>
          </w:rPr>
          <w:t>https://www.jstor.org/stable/pdf/4017727.pdf?refreqid=excelsior%3A06883fd8d7b661a5775497b443b3667d/ AMG</w:t>
        </w:r>
      </w:hyperlink>
      <w:r w:rsidRPr="00EA2640">
        <w:rPr>
          <w:rFonts w:asciiTheme="minorHAnsi" w:hAnsiTheme="minorHAnsi" w:cstheme="minorHAnsi"/>
        </w:rPr>
        <w:t xml:space="preserve">) </w:t>
      </w:r>
    </w:p>
    <w:p w14:paraId="11F5290C" w14:textId="77777777" w:rsidR="00C30593" w:rsidRPr="00EA2640" w:rsidRDefault="00C30593" w:rsidP="00C30593">
      <w:pPr>
        <w:rPr>
          <w:rFonts w:asciiTheme="minorHAnsi" w:hAnsiTheme="minorHAnsi" w:cstheme="minorHAnsi"/>
          <w:sz w:val="16"/>
        </w:rPr>
      </w:pPr>
      <w:r w:rsidRPr="00EA2640">
        <w:rPr>
          <w:rFonts w:asciiTheme="minorHAnsi" w:hAnsiTheme="minorHAnsi" w:cstheme="minorHAnsi"/>
          <w:sz w:val="16"/>
        </w:rPr>
        <w:t xml:space="preserve">For the most part </w:t>
      </w:r>
      <w:r w:rsidRPr="00EA2640">
        <w:rPr>
          <w:rStyle w:val="StyleUnderline"/>
          <w:rFonts w:asciiTheme="minorHAnsi" w:hAnsiTheme="minorHAnsi" w:cstheme="minorHAnsi"/>
        </w:rPr>
        <w:t xml:space="preserve">US policy regarding African oil is aimed at improving the investment climate for US oil firms </w:t>
      </w:r>
      <w:r w:rsidRPr="00EA2640">
        <w:rPr>
          <w:rFonts w:asciiTheme="minorHAnsi" w:hAnsiTheme="minorHAnsi" w:cstheme="minorHAnsi"/>
          <w:sz w:val="16"/>
        </w:rPr>
        <w:t xml:space="preserve">and strengthening the internal security capabilities of friendly governments. The DOD </w:t>
      </w:r>
      <w:r w:rsidRPr="00EA2640">
        <w:rPr>
          <w:rStyle w:val="StyleUnderline"/>
          <w:rFonts w:asciiTheme="minorHAnsi" w:hAnsiTheme="minorHAnsi" w:cstheme="minorHAnsi"/>
        </w:rPr>
        <w:t xml:space="preserve">also seeks to establish a modest capacity for fighting </w:t>
      </w:r>
      <w:r w:rsidRPr="00EA2640">
        <w:rPr>
          <w:rFonts w:asciiTheme="minorHAnsi" w:hAnsiTheme="minorHAnsi" w:cstheme="minorHAnsi"/>
          <w:sz w:val="16"/>
        </w:rPr>
        <w:t xml:space="preserve">any </w:t>
      </w:r>
      <w:proofErr w:type="spellStart"/>
      <w:r w:rsidRPr="00EA2640">
        <w:rPr>
          <w:rFonts w:asciiTheme="minorHAnsi" w:hAnsiTheme="minorHAnsi" w:cstheme="minorHAnsi"/>
          <w:sz w:val="16"/>
        </w:rPr>
        <w:t>localised</w:t>
      </w:r>
      <w:proofErr w:type="spellEnd"/>
      <w:r w:rsidRPr="00EA2640">
        <w:rPr>
          <w:rFonts w:asciiTheme="minorHAnsi" w:hAnsiTheme="minorHAnsi" w:cstheme="minorHAnsi"/>
          <w:sz w:val="16"/>
        </w:rPr>
        <w:t xml:space="preserve">, indigenous </w:t>
      </w:r>
      <w:r w:rsidRPr="00EA2640">
        <w:rPr>
          <w:rStyle w:val="StyleUnderline"/>
          <w:rFonts w:asciiTheme="minorHAnsi" w:hAnsiTheme="minorHAnsi" w:cstheme="minorHAnsi"/>
        </w:rPr>
        <w:t>forces that might threaten the free flow of petroleum exports.</w:t>
      </w:r>
      <w:r w:rsidRPr="00EA2640">
        <w:rPr>
          <w:rFonts w:asciiTheme="minorHAnsi" w:hAnsiTheme="minorHAnsi" w:cstheme="minorHAnsi"/>
          <w:sz w:val="16"/>
        </w:rPr>
        <w:t xml:space="preserve"> In the past few years, however, another perceived threat has arisen: the</w:t>
      </w:r>
      <w:r w:rsidRPr="00EA2640">
        <w:rPr>
          <w:rStyle w:val="StyleUnderline"/>
          <w:rFonts w:asciiTheme="minorHAnsi" w:hAnsiTheme="minorHAnsi" w:cstheme="minorHAnsi"/>
        </w:rPr>
        <w:t xml:space="preserve"> possibility that China will pre-empt US firms in the development of promising oil fields and compete with the USA for the loyalty of local governments-possibly through an increased level of arms sales</w:t>
      </w:r>
      <w:r w:rsidRPr="00EA2640">
        <w:rPr>
          <w:rFonts w:asciiTheme="minorHAnsi" w:hAnsiTheme="minorHAnsi" w:cstheme="minorHAnsi"/>
          <w:sz w:val="16"/>
        </w:rPr>
        <w:t xml:space="preserve"> and military assistance. Although not all US officials would put China in the 'threat' category with respect to African oil, there is concern over </w:t>
      </w:r>
      <w:r w:rsidRPr="00EA2640">
        <w:rPr>
          <w:rStyle w:val="StyleUnderline"/>
          <w:rFonts w:asciiTheme="minorHAnsi" w:hAnsiTheme="minorHAnsi" w:cstheme="minorHAnsi"/>
        </w:rPr>
        <w:t>the growing Chinese presence in the region among some in Congress and the DOD</w:t>
      </w:r>
      <w:r w:rsidRPr="00EA2640">
        <w:rPr>
          <w:rFonts w:asciiTheme="minorHAnsi" w:hAnsiTheme="minorHAnsi" w:cstheme="minorHAnsi"/>
          <w:sz w:val="16"/>
        </w:rPr>
        <w:t>.</w:t>
      </w:r>
    </w:p>
    <w:p w14:paraId="053473D3" w14:textId="77777777" w:rsidR="00C30593" w:rsidRPr="00EA2640" w:rsidRDefault="00C30593" w:rsidP="00C30593">
      <w:pPr>
        <w:rPr>
          <w:rFonts w:asciiTheme="minorHAnsi" w:hAnsiTheme="minorHAnsi" w:cstheme="minorHAnsi"/>
        </w:rPr>
      </w:pPr>
    </w:p>
    <w:p w14:paraId="484C1D8C" w14:textId="77777777" w:rsidR="00C30593" w:rsidRPr="00EA2640" w:rsidRDefault="00C30593" w:rsidP="00C30593">
      <w:pPr>
        <w:rPr>
          <w:rFonts w:asciiTheme="minorHAnsi" w:hAnsiTheme="minorHAnsi" w:cstheme="minorHAnsi"/>
        </w:rPr>
      </w:pPr>
    </w:p>
    <w:p w14:paraId="62479C94" w14:textId="6ED96033" w:rsidR="00C30593" w:rsidRPr="00EA2640" w:rsidRDefault="00C30593" w:rsidP="00C30593">
      <w:pPr>
        <w:pStyle w:val="Heading3"/>
        <w:rPr>
          <w:rFonts w:asciiTheme="minorHAnsi" w:hAnsiTheme="minorHAnsi" w:cstheme="minorHAnsi"/>
        </w:rPr>
      </w:pPr>
      <w:r w:rsidRPr="00EA2640">
        <w:rPr>
          <w:rFonts w:asciiTheme="minorHAnsi" w:hAnsiTheme="minorHAnsi" w:cstheme="minorHAnsi"/>
        </w:rPr>
        <w:lastRenderedPageBreak/>
        <w:t xml:space="preserve">Link— Azerbaijan </w:t>
      </w:r>
    </w:p>
    <w:p w14:paraId="704ECE94"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 xml:space="preserve">Arms sales to Azerbaijan are key to oil </w:t>
      </w:r>
    </w:p>
    <w:p w14:paraId="1A57E46D"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 xml:space="preserve">Coffey 18 </w:t>
      </w:r>
    </w:p>
    <w:p w14:paraId="38E2E95D"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(Luke, Director, Douglas &amp; Sarah Allison Center for Foreign Policy 1/29/18, “America Needs Strategic Partners Like Azerbaijan”, </w:t>
      </w:r>
      <w:hyperlink r:id="rId24" w:history="1">
        <w:r w:rsidRPr="00EA2640">
          <w:rPr>
            <w:rStyle w:val="Hyperlink"/>
            <w:rFonts w:asciiTheme="minorHAnsi" w:hAnsiTheme="minorHAnsi" w:cstheme="minorHAnsi"/>
          </w:rPr>
          <w:t>https://www.heritage.org/global-politics/commentary/america-needs-strategic-partners-azerbaijan/</w:t>
        </w:r>
      </w:hyperlink>
      <w:r w:rsidRPr="00EA2640">
        <w:rPr>
          <w:rFonts w:asciiTheme="minorHAnsi" w:hAnsiTheme="minorHAnsi" w:cstheme="minorHAnsi"/>
        </w:rPr>
        <w:t xml:space="preserve"> AMG) </w:t>
      </w:r>
    </w:p>
    <w:p w14:paraId="741F5E5D" w14:textId="67DB8C5C" w:rsidR="00C30593" w:rsidRPr="00EA2640" w:rsidRDefault="00C30593" w:rsidP="00C30593">
      <w:pPr>
        <w:rPr>
          <w:rFonts w:asciiTheme="minorHAnsi" w:hAnsiTheme="minorHAnsi" w:cstheme="minorHAnsi"/>
          <w:sz w:val="16"/>
        </w:rPr>
      </w:pPr>
      <w:r w:rsidRPr="00EA2640">
        <w:rPr>
          <w:rStyle w:val="StyleUnderline"/>
          <w:rFonts w:asciiTheme="minorHAnsi" w:hAnsiTheme="minorHAnsi" w:cstheme="minorHAnsi"/>
        </w:rPr>
        <w:t>America, too, has strong economic and energy ties to Azerbaijan.</w:t>
      </w:r>
      <w:r w:rsidRPr="00EA2640">
        <w:rPr>
          <w:rFonts w:asciiTheme="minorHAnsi" w:hAnsiTheme="minorHAnsi" w:cstheme="minorHAnsi"/>
          <w:sz w:val="16"/>
        </w:rPr>
        <w:t xml:space="preserve"> The largest port on the Caspian Sea, Baku is the transportation hub for goods shipped between Europe and Central Asia. </w:t>
      </w:r>
      <w:r w:rsidRPr="00EA2640">
        <w:rPr>
          <w:rStyle w:val="StyleUnderline"/>
          <w:rFonts w:asciiTheme="minorHAnsi" w:hAnsiTheme="minorHAnsi" w:cstheme="minorHAnsi"/>
        </w:rPr>
        <w:t xml:space="preserve">And since the first oil well was drilled </w:t>
      </w:r>
      <w:r w:rsidRPr="00EA2640">
        <w:rPr>
          <w:rFonts w:asciiTheme="minorHAnsi" w:hAnsiTheme="minorHAnsi" w:cstheme="minorHAnsi"/>
          <w:sz w:val="16"/>
        </w:rPr>
        <w:t xml:space="preserve">just outside Baku in 1846, the city </w:t>
      </w:r>
      <w:r w:rsidRPr="00EA2640">
        <w:rPr>
          <w:rStyle w:val="StyleUnderline"/>
          <w:rFonts w:asciiTheme="minorHAnsi" w:hAnsiTheme="minorHAnsi" w:cstheme="minorHAnsi"/>
        </w:rPr>
        <w:t>has been vital to the region’s oil</w:t>
      </w:r>
      <w:r w:rsidRPr="00EA2640">
        <w:rPr>
          <w:rFonts w:asciiTheme="minorHAnsi" w:hAnsiTheme="minorHAnsi" w:cstheme="minorHAnsi"/>
          <w:sz w:val="16"/>
        </w:rPr>
        <w:t xml:space="preserve"> and gas </w:t>
      </w:r>
      <w:r w:rsidRPr="00EA2640">
        <w:rPr>
          <w:rStyle w:val="StyleUnderline"/>
          <w:rFonts w:asciiTheme="minorHAnsi" w:hAnsiTheme="minorHAnsi" w:cstheme="minorHAnsi"/>
        </w:rPr>
        <w:t>industry</w:t>
      </w:r>
      <w:r w:rsidRPr="00EA2640">
        <w:rPr>
          <w:rFonts w:asciiTheme="minorHAnsi" w:hAnsiTheme="minorHAnsi" w:cstheme="minorHAnsi"/>
          <w:sz w:val="16"/>
        </w:rPr>
        <w:t xml:space="preserve">. </w:t>
      </w:r>
      <w:r w:rsidRPr="00EA2640">
        <w:rPr>
          <w:rStyle w:val="StyleUnderline"/>
          <w:rFonts w:asciiTheme="minorHAnsi" w:hAnsiTheme="minorHAnsi" w:cstheme="minorHAnsi"/>
        </w:rPr>
        <w:t>American energy companies have been involved with oil and gas exploration and extraction in Azerbaijan since the 1990s.</w:t>
      </w:r>
      <w:r w:rsidRPr="00EA2640">
        <w:rPr>
          <w:rFonts w:asciiTheme="minorHAnsi" w:hAnsiTheme="minorHAnsi" w:cstheme="minorHAnsi"/>
          <w:sz w:val="16"/>
        </w:rPr>
        <w:t xml:space="preserve"> </w:t>
      </w:r>
      <w:r w:rsidRPr="00EA2640">
        <w:rPr>
          <w:rStyle w:val="StyleUnderline"/>
          <w:rFonts w:asciiTheme="minorHAnsi" w:hAnsiTheme="minorHAnsi" w:cstheme="minorHAnsi"/>
        </w:rPr>
        <w:t>For Europe, Azerbaijan serves as a significant alternative to Russia for oil and gas supplies. This improves Europe’s security and, by association, the security of the U</w:t>
      </w:r>
      <w:r w:rsidRPr="00EA2640">
        <w:rPr>
          <w:rFonts w:asciiTheme="minorHAnsi" w:hAnsiTheme="minorHAnsi" w:cstheme="minorHAnsi"/>
          <w:sz w:val="16"/>
        </w:rPr>
        <w:t xml:space="preserve">nited </w:t>
      </w:r>
      <w:r w:rsidRPr="00EA2640">
        <w:rPr>
          <w:rStyle w:val="StyleUnderline"/>
          <w:rFonts w:asciiTheme="minorHAnsi" w:hAnsiTheme="minorHAnsi" w:cstheme="minorHAnsi"/>
        </w:rPr>
        <w:t>S</w:t>
      </w:r>
      <w:r w:rsidRPr="00EA2640">
        <w:rPr>
          <w:rFonts w:asciiTheme="minorHAnsi" w:hAnsiTheme="minorHAnsi" w:cstheme="minorHAnsi"/>
          <w:sz w:val="16"/>
        </w:rPr>
        <w:t xml:space="preserve">tates. Though more can be done, Azerbaijan has made meaningful progress in liberalizing its economy over the past two decades, even with the significant drop oil prices. In 1996, the first year that The Heritage Foundation included the country in its Index of Economic Freedom, Azerbaijan ranked 134th in the world in terms of economic freedom. Last year, the Index ranked Azerbaijan 68th, placing it ahead of Spain, Italy and France. There remain sticking points in the U.S.-Azerbaijan relationship. Human-rights abuses have been a persistent problem. In recent years, concerns about press freedom have risen due to a number of high-profile arrests of prominent journalists. On the latter front, at least, things may be looking up. Recently, the government dropped all charges against </w:t>
      </w:r>
      <w:proofErr w:type="spellStart"/>
      <w:r w:rsidRPr="00EA2640">
        <w:rPr>
          <w:rFonts w:asciiTheme="minorHAnsi" w:hAnsiTheme="minorHAnsi" w:cstheme="minorHAnsi"/>
          <w:sz w:val="16"/>
        </w:rPr>
        <w:t>Mehman</w:t>
      </w:r>
      <w:proofErr w:type="spellEnd"/>
      <w:r w:rsidRPr="00EA2640">
        <w:rPr>
          <w:rFonts w:asciiTheme="minorHAnsi" w:hAnsiTheme="minorHAnsi" w:cstheme="minorHAnsi"/>
          <w:sz w:val="16"/>
        </w:rPr>
        <w:t xml:space="preserve"> Aliyev, director of Azerbaijan’s independent </w:t>
      </w:r>
      <w:proofErr w:type="spellStart"/>
      <w:r w:rsidRPr="00EA2640">
        <w:rPr>
          <w:rFonts w:asciiTheme="minorHAnsi" w:hAnsiTheme="minorHAnsi" w:cstheme="minorHAnsi"/>
          <w:sz w:val="16"/>
        </w:rPr>
        <w:t>Turan</w:t>
      </w:r>
      <w:proofErr w:type="spellEnd"/>
      <w:r w:rsidRPr="00EA2640">
        <w:rPr>
          <w:rFonts w:asciiTheme="minorHAnsi" w:hAnsiTheme="minorHAnsi" w:cstheme="minorHAnsi"/>
          <w:sz w:val="16"/>
        </w:rPr>
        <w:t xml:space="preserve"> News Agency. Aliyev had been arrested and detained last summer over alleged tax fraud. Shortly after the journalist’s release, Azerbaijani president Ilham Aliyev (no relation) sacked the country’s long-serving tax minister, </w:t>
      </w:r>
      <w:proofErr w:type="spellStart"/>
      <w:r w:rsidRPr="00EA2640">
        <w:rPr>
          <w:rFonts w:asciiTheme="minorHAnsi" w:hAnsiTheme="minorHAnsi" w:cstheme="minorHAnsi"/>
          <w:sz w:val="16"/>
        </w:rPr>
        <w:t>Fazil</w:t>
      </w:r>
      <w:proofErr w:type="spellEnd"/>
      <w:r w:rsidRPr="00EA2640">
        <w:rPr>
          <w:rFonts w:asciiTheme="minorHAnsi" w:hAnsiTheme="minorHAnsi" w:cstheme="minorHAnsi"/>
          <w:sz w:val="16"/>
        </w:rPr>
        <w:t xml:space="preserve"> Mammadov. Mammadov was thought to be responsible for the allegations against </w:t>
      </w:r>
      <w:proofErr w:type="spellStart"/>
      <w:r w:rsidRPr="00EA2640">
        <w:rPr>
          <w:rFonts w:asciiTheme="minorHAnsi" w:hAnsiTheme="minorHAnsi" w:cstheme="minorHAnsi"/>
          <w:sz w:val="16"/>
        </w:rPr>
        <w:t>Mehman</w:t>
      </w:r>
      <w:proofErr w:type="spellEnd"/>
      <w:r w:rsidRPr="00EA2640">
        <w:rPr>
          <w:rFonts w:asciiTheme="minorHAnsi" w:hAnsiTheme="minorHAnsi" w:cstheme="minorHAnsi"/>
          <w:sz w:val="16"/>
        </w:rPr>
        <w:t xml:space="preserve"> Aliyev. More needs to be done to improve press freedom in Azerbaijan, but the release of </w:t>
      </w:r>
      <w:proofErr w:type="spellStart"/>
      <w:r w:rsidRPr="00EA2640">
        <w:rPr>
          <w:rFonts w:asciiTheme="minorHAnsi" w:hAnsiTheme="minorHAnsi" w:cstheme="minorHAnsi"/>
          <w:sz w:val="16"/>
        </w:rPr>
        <w:t>Mehman</w:t>
      </w:r>
      <w:proofErr w:type="spellEnd"/>
      <w:r w:rsidRPr="00EA2640">
        <w:rPr>
          <w:rFonts w:asciiTheme="minorHAnsi" w:hAnsiTheme="minorHAnsi" w:cstheme="minorHAnsi"/>
          <w:sz w:val="16"/>
        </w:rPr>
        <w:t xml:space="preserve"> Aliyev and the firing of the tax minister are important steps in the right direction. And while America should continue to press for improvements on human-rights issues, U.S. policymakers cannot allow that one issue to create a lopsided foreign policy that undercuts larger U.S. interests in the region. Azerbaijan is the only country in the world that borders both Russia and Iran. </w:t>
      </w:r>
    </w:p>
    <w:p w14:paraId="6CA4A120" w14:textId="2B88E46B" w:rsidR="002B7EE7" w:rsidRPr="00EA2640" w:rsidRDefault="002B7EE7" w:rsidP="002B7EE7">
      <w:pPr>
        <w:pStyle w:val="Heading3"/>
        <w:rPr>
          <w:rFonts w:asciiTheme="minorHAnsi" w:hAnsiTheme="minorHAnsi" w:cstheme="minorHAnsi"/>
        </w:rPr>
      </w:pPr>
      <w:r w:rsidRPr="00EA2640">
        <w:rPr>
          <w:rFonts w:asciiTheme="minorHAnsi" w:hAnsiTheme="minorHAnsi" w:cstheme="minorHAnsi"/>
        </w:rPr>
        <w:lastRenderedPageBreak/>
        <w:t>Link—Nigeria</w:t>
      </w:r>
    </w:p>
    <w:p w14:paraId="2E0E4487" w14:textId="77777777" w:rsidR="002B7EE7" w:rsidRPr="00EA2640" w:rsidRDefault="002B7EE7" w:rsidP="002B7EE7">
      <w:pPr>
        <w:pStyle w:val="Heading4"/>
        <w:rPr>
          <w:rFonts w:asciiTheme="minorHAnsi" w:hAnsiTheme="minorHAnsi" w:cstheme="minorHAnsi"/>
        </w:rPr>
      </w:pPr>
      <w:r w:rsidRPr="00EA2640">
        <w:rPr>
          <w:rFonts w:asciiTheme="minorHAnsi" w:hAnsiTheme="minorHAnsi" w:cstheme="minorHAnsi"/>
        </w:rPr>
        <w:t>Nigeria lashed out due to sanctions – will protest banning arm sales to Nigeria</w:t>
      </w:r>
    </w:p>
    <w:p w14:paraId="7467B7F2" w14:textId="77777777" w:rsidR="002B7EE7" w:rsidRPr="00EA2640" w:rsidRDefault="002B7EE7" w:rsidP="002B7EE7">
      <w:pPr>
        <w:spacing w:line="240" w:lineRule="auto"/>
        <w:rPr>
          <w:rFonts w:asciiTheme="minorHAnsi" w:hAnsiTheme="minorHAnsi" w:cstheme="minorHAnsi"/>
        </w:rPr>
      </w:pPr>
      <w:proofErr w:type="spellStart"/>
      <w:r w:rsidRPr="00EA2640">
        <w:rPr>
          <w:rStyle w:val="Style13ptBold"/>
          <w:rFonts w:asciiTheme="minorHAnsi" w:hAnsiTheme="minorHAnsi" w:cstheme="minorHAnsi"/>
        </w:rPr>
        <w:t>Onuah</w:t>
      </w:r>
      <w:proofErr w:type="spellEnd"/>
      <w:r w:rsidRPr="00EA2640">
        <w:rPr>
          <w:rStyle w:val="Style13ptBold"/>
          <w:rFonts w:asciiTheme="minorHAnsi" w:hAnsiTheme="minorHAnsi" w:cstheme="minorHAnsi"/>
        </w:rPr>
        <w:t xml:space="preserve"> 18 </w:t>
      </w:r>
      <w:r w:rsidRPr="00EA2640">
        <w:rPr>
          <w:rFonts w:asciiTheme="minorHAnsi" w:hAnsiTheme="minorHAnsi" w:cstheme="minorHAnsi"/>
        </w:rPr>
        <w:t xml:space="preserve">[Felix </w:t>
      </w:r>
      <w:proofErr w:type="spellStart"/>
      <w:r w:rsidRPr="00EA2640">
        <w:rPr>
          <w:rFonts w:asciiTheme="minorHAnsi" w:hAnsiTheme="minorHAnsi" w:cstheme="minorHAnsi"/>
        </w:rPr>
        <w:t>Onuah</w:t>
      </w:r>
      <w:proofErr w:type="spellEnd"/>
      <w:r w:rsidRPr="00EA2640">
        <w:rPr>
          <w:rFonts w:asciiTheme="minorHAnsi" w:hAnsiTheme="minorHAnsi" w:cstheme="minorHAnsi"/>
        </w:rPr>
        <w:t xml:space="preserve">, freelance journalist for Reuters, Reuters, “Nigeria to protest US Conditions on $494 million purchase of fighter planes”, 1/25/18, accessed 6/25/19, </w:t>
      </w:r>
      <w:hyperlink r:id="rId25" w:history="1">
        <w:r w:rsidRPr="00EA2640">
          <w:rPr>
            <w:rStyle w:val="Hyperlink"/>
            <w:rFonts w:asciiTheme="minorHAnsi" w:hAnsiTheme="minorHAnsi" w:cstheme="minorHAnsi"/>
          </w:rPr>
          <w:t>https://www.reuters.com/article/us-nigeria-usa/nigeria-to-protest-u-s-conditions-on-494-million-purchase-of-fighter-planes-idUSKBN1FE27J</w:t>
        </w:r>
      </w:hyperlink>
      <w:r w:rsidRPr="00EA2640">
        <w:rPr>
          <w:rFonts w:asciiTheme="minorHAnsi" w:hAnsiTheme="minorHAnsi" w:cstheme="minorHAnsi"/>
        </w:rPr>
        <w:t>] Pia</w:t>
      </w:r>
    </w:p>
    <w:p w14:paraId="4A08B500" w14:textId="77777777" w:rsidR="002B7EE7" w:rsidRPr="00EA2640" w:rsidRDefault="002B7EE7" w:rsidP="002B7EE7">
      <w:pPr>
        <w:rPr>
          <w:rFonts w:asciiTheme="minorHAnsi" w:hAnsiTheme="minorHAnsi" w:cstheme="minorHAnsi"/>
          <w:sz w:val="16"/>
        </w:rPr>
      </w:pPr>
      <w:r w:rsidRPr="00EA2640">
        <w:rPr>
          <w:rFonts w:asciiTheme="minorHAnsi" w:hAnsiTheme="minorHAnsi" w:cstheme="minorHAnsi"/>
          <w:sz w:val="16"/>
        </w:rPr>
        <w:t xml:space="preserve">ABUJA (Reuters) - </w:t>
      </w:r>
      <w:r w:rsidRPr="00EA2640">
        <w:rPr>
          <w:rStyle w:val="StyleUnderline"/>
          <w:rFonts w:asciiTheme="minorHAnsi" w:hAnsiTheme="minorHAnsi" w:cstheme="minorHAnsi"/>
        </w:rPr>
        <w:t>Nigeria will protest to the United States</w:t>
      </w:r>
      <w:r w:rsidRPr="00EA2640">
        <w:rPr>
          <w:rFonts w:asciiTheme="minorHAnsi" w:hAnsiTheme="minorHAnsi" w:cstheme="minorHAnsi"/>
          <w:sz w:val="16"/>
        </w:rPr>
        <w:t xml:space="preserve"> </w:t>
      </w:r>
      <w:r w:rsidRPr="00EA2640">
        <w:rPr>
          <w:rStyle w:val="StyleUnderline"/>
          <w:rFonts w:asciiTheme="minorHAnsi" w:hAnsiTheme="minorHAnsi" w:cstheme="minorHAnsi"/>
        </w:rPr>
        <w:t>over conditions imposed on its planned $494 million purchase of 12 A-29 Super Tucano fighter planes</w:t>
      </w:r>
      <w:r w:rsidRPr="00EA2640">
        <w:rPr>
          <w:rFonts w:asciiTheme="minorHAnsi" w:hAnsiTheme="minorHAnsi" w:cstheme="minorHAnsi"/>
          <w:sz w:val="16"/>
        </w:rPr>
        <w:t xml:space="preserve">, </w:t>
      </w:r>
      <w:proofErr w:type="spellStart"/>
      <w:r w:rsidRPr="00EA2640">
        <w:rPr>
          <w:rFonts w:asciiTheme="minorHAnsi" w:hAnsiTheme="minorHAnsi" w:cstheme="minorHAnsi"/>
          <w:sz w:val="16"/>
        </w:rPr>
        <w:t>Defence</w:t>
      </w:r>
      <w:proofErr w:type="spellEnd"/>
      <w:r w:rsidRPr="00EA2640">
        <w:rPr>
          <w:rFonts w:asciiTheme="minorHAnsi" w:hAnsiTheme="minorHAnsi" w:cstheme="minorHAnsi"/>
          <w:sz w:val="16"/>
        </w:rPr>
        <w:t xml:space="preserve"> Minister Mansur Dan Ali said on Thursday. </w:t>
      </w:r>
      <w:r w:rsidRPr="00EA2640">
        <w:rPr>
          <w:rStyle w:val="StyleUnderline"/>
          <w:rFonts w:asciiTheme="minorHAnsi" w:hAnsiTheme="minorHAnsi" w:cstheme="minorHAnsi"/>
        </w:rPr>
        <w:t>Those conditions include</w:t>
      </w:r>
      <w:r w:rsidRPr="00EA2640">
        <w:rPr>
          <w:rFonts w:asciiTheme="minorHAnsi" w:hAnsiTheme="minorHAnsi" w:cstheme="minorHAnsi"/>
          <w:sz w:val="16"/>
        </w:rPr>
        <w:t xml:space="preserve"> the 2020 transfer date for the aircraft and that </w:t>
      </w:r>
      <w:r w:rsidRPr="00EA2640">
        <w:rPr>
          <w:rStyle w:val="StyleUnderline"/>
          <w:rFonts w:asciiTheme="minorHAnsi" w:hAnsiTheme="minorHAnsi" w:cstheme="minorHAnsi"/>
        </w:rPr>
        <w:t>Nigerian technicians will not be trained by U.S. staff, be part of maintenance crews, nor can they study the production of the planes</w:t>
      </w:r>
      <w:r w:rsidRPr="00EA2640">
        <w:rPr>
          <w:rFonts w:asciiTheme="minorHAnsi" w:hAnsiTheme="minorHAnsi" w:cstheme="minorHAnsi"/>
          <w:sz w:val="16"/>
        </w:rPr>
        <w:t xml:space="preserve">, he told reporters at a briefing in Abuja. The sale of the planes has been dogged by controversy. Under Barack Obama, the former U.S. president, the aircraft deal had been held off due to concerns about the Nigerian military’s human rights abuses. In one instance, up to 170 people died last January after the air force bombed a refugee camp in the northeastern town of </w:t>
      </w:r>
      <w:proofErr w:type="spellStart"/>
      <w:r w:rsidRPr="00EA2640">
        <w:rPr>
          <w:rFonts w:asciiTheme="minorHAnsi" w:hAnsiTheme="minorHAnsi" w:cstheme="minorHAnsi"/>
          <w:sz w:val="16"/>
        </w:rPr>
        <w:t>Rann</w:t>
      </w:r>
      <w:proofErr w:type="spellEnd"/>
      <w:r w:rsidRPr="00EA2640">
        <w:rPr>
          <w:rFonts w:asciiTheme="minorHAnsi" w:hAnsiTheme="minorHAnsi" w:cstheme="minorHAnsi"/>
          <w:sz w:val="16"/>
        </w:rPr>
        <w:t xml:space="preserve">. But President Donald Trump’s administration approved the sale to support Nigeria’s efforts to fight Boko Haram militants and to boost U.S. </w:t>
      </w:r>
      <w:proofErr w:type="spellStart"/>
      <w:r w:rsidRPr="00EA2640">
        <w:rPr>
          <w:rFonts w:asciiTheme="minorHAnsi" w:hAnsiTheme="minorHAnsi" w:cstheme="minorHAnsi"/>
          <w:sz w:val="16"/>
        </w:rPr>
        <w:t>defence</w:t>
      </w:r>
      <w:proofErr w:type="spellEnd"/>
      <w:r w:rsidRPr="00EA2640">
        <w:rPr>
          <w:rFonts w:asciiTheme="minorHAnsi" w:hAnsiTheme="minorHAnsi" w:cstheme="minorHAnsi"/>
          <w:sz w:val="16"/>
        </w:rPr>
        <w:t xml:space="preserve"> jobs, sources told Reuters last April. In December, Nigeria’s air force said the deal had been formally agreed. Dan Ali did not say whether the disagreement over the conditions would affect the air force’s Feb. 20 target for the final agreements to be signed and initial payments made. </w:t>
      </w:r>
      <w:r w:rsidRPr="00EA2640">
        <w:rPr>
          <w:rStyle w:val="StyleUnderline"/>
          <w:rFonts w:asciiTheme="minorHAnsi" w:hAnsiTheme="minorHAnsi" w:cstheme="minorHAnsi"/>
        </w:rPr>
        <w:t>These conditions we will not accept,”</w:t>
      </w:r>
      <w:r w:rsidRPr="00EA2640">
        <w:rPr>
          <w:rFonts w:asciiTheme="minorHAnsi" w:hAnsiTheme="minorHAnsi" w:cstheme="minorHAnsi"/>
          <w:sz w:val="16"/>
        </w:rPr>
        <w:t xml:space="preserve"> he said. “(Nigeria’s) security council has approved the purchase of the aircrafts but some of the </w:t>
      </w:r>
      <w:r w:rsidRPr="00EA2640">
        <w:rPr>
          <w:rStyle w:val="StyleUnderline"/>
          <w:rFonts w:asciiTheme="minorHAnsi" w:hAnsiTheme="minorHAnsi" w:cstheme="minorHAnsi"/>
        </w:rPr>
        <w:t>conditions America gave us are stringent</w:t>
      </w:r>
      <w:r w:rsidRPr="00EA2640">
        <w:rPr>
          <w:rFonts w:asciiTheme="minorHAnsi" w:hAnsiTheme="minorHAnsi" w:cstheme="minorHAnsi"/>
          <w:sz w:val="16"/>
        </w:rPr>
        <w:t xml:space="preserve">. We will discuss reducing the conditions with the American ambassador, (and) payments will be made when the conditions are reduced.” </w:t>
      </w:r>
    </w:p>
    <w:p w14:paraId="4B14A507" w14:textId="77777777" w:rsidR="002B7EE7" w:rsidRPr="00EA2640" w:rsidRDefault="002B7EE7" w:rsidP="002B7EE7">
      <w:pPr>
        <w:pStyle w:val="Heading4"/>
        <w:rPr>
          <w:rFonts w:asciiTheme="minorHAnsi" w:hAnsiTheme="minorHAnsi" w:cstheme="minorHAnsi"/>
        </w:rPr>
      </w:pPr>
      <w:r w:rsidRPr="00EA2640">
        <w:rPr>
          <w:rFonts w:asciiTheme="minorHAnsi" w:hAnsiTheme="minorHAnsi" w:cstheme="minorHAnsi"/>
        </w:rPr>
        <w:t>Nigeria retaliates against US refusing arm sales – key to stability for oil producing countries in the region – empirics prove</w:t>
      </w:r>
    </w:p>
    <w:p w14:paraId="720BEA30" w14:textId="77777777" w:rsidR="002B7EE7" w:rsidRPr="00EA2640" w:rsidRDefault="002B7EE7" w:rsidP="002B7EE7">
      <w:pPr>
        <w:rPr>
          <w:rFonts w:asciiTheme="minorHAnsi" w:hAnsiTheme="minorHAnsi" w:cstheme="minorHAnsi"/>
        </w:rPr>
      </w:pPr>
      <w:r w:rsidRPr="00EA2640">
        <w:rPr>
          <w:rStyle w:val="Style13ptBold"/>
          <w:rFonts w:asciiTheme="minorHAnsi" w:hAnsiTheme="minorHAnsi" w:cstheme="minorHAnsi"/>
        </w:rPr>
        <w:t>The Economist Group 14</w:t>
      </w:r>
      <w:r w:rsidRPr="00EA2640">
        <w:rPr>
          <w:rFonts w:asciiTheme="minorHAnsi" w:hAnsiTheme="minorHAnsi" w:cstheme="minorHAnsi"/>
        </w:rPr>
        <w:t xml:space="preserve"> [The Economist Group, The Economist, "Nigeria </w:t>
      </w:r>
      <w:proofErr w:type="spellStart"/>
      <w:r w:rsidRPr="00EA2640">
        <w:rPr>
          <w:rFonts w:asciiTheme="minorHAnsi" w:hAnsiTheme="minorHAnsi" w:cstheme="minorHAnsi"/>
        </w:rPr>
        <w:t>criticises</w:t>
      </w:r>
      <w:proofErr w:type="spellEnd"/>
      <w:r w:rsidRPr="00EA2640">
        <w:rPr>
          <w:rFonts w:asciiTheme="minorHAnsi" w:hAnsiTheme="minorHAnsi" w:cstheme="minorHAnsi"/>
        </w:rPr>
        <w:t xml:space="preserve"> US for refusing arms sale", 11-13-2014, 6-25-2019, http://country.eiu.com/article.aspx?articleid=1222489506&amp;amp;Country=Nigeria&amp;amp;topic=Politics&amp;amp;subtopic=Forecast&amp;amp;subsubtopic=Political+stability&amp;amp;u=1&amp;amp;pid=233733607&amp;amp;oid=233733607&amp;amp;uid=1] Pia</w:t>
      </w:r>
    </w:p>
    <w:p w14:paraId="4E241BD0" w14:textId="77777777" w:rsidR="002B7EE7" w:rsidRPr="00EA2640" w:rsidRDefault="002B7EE7" w:rsidP="002B7EE7">
      <w:pPr>
        <w:rPr>
          <w:rStyle w:val="StyleUnderline"/>
          <w:rFonts w:asciiTheme="minorHAnsi" w:hAnsiTheme="minorHAnsi" w:cstheme="minorHAnsi"/>
        </w:rPr>
      </w:pPr>
      <w:r w:rsidRPr="00EA2640">
        <w:rPr>
          <w:rStyle w:val="StyleUnderline"/>
          <w:rFonts w:asciiTheme="minorHAnsi" w:hAnsiTheme="minorHAnsi" w:cstheme="minorHAnsi"/>
        </w:rPr>
        <w:t xml:space="preserve">Nigeria </w:t>
      </w:r>
      <w:proofErr w:type="spellStart"/>
      <w:r w:rsidRPr="00EA2640">
        <w:rPr>
          <w:rStyle w:val="StyleUnderline"/>
          <w:rFonts w:asciiTheme="minorHAnsi" w:hAnsiTheme="minorHAnsi" w:cstheme="minorHAnsi"/>
        </w:rPr>
        <w:t>criticises</w:t>
      </w:r>
      <w:proofErr w:type="spellEnd"/>
      <w:r w:rsidRPr="00EA2640">
        <w:rPr>
          <w:rStyle w:val="StyleUnderline"/>
          <w:rFonts w:asciiTheme="minorHAnsi" w:hAnsiTheme="minorHAnsi" w:cstheme="minorHAnsi"/>
        </w:rPr>
        <w:t xml:space="preserve"> US for refusing arms sale</w:t>
      </w:r>
      <w:r w:rsidRPr="00EA2640">
        <w:rPr>
          <w:rFonts w:asciiTheme="minorHAnsi" w:hAnsiTheme="minorHAnsi" w:cstheme="minorHAnsi"/>
          <w:sz w:val="16"/>
        </w:rPr>
        <w:t xml:space="preserve"> Event </w:t>
      </w:r>
      <w:r w:rsidRPr="00EA2640">
        <w:rPr>
          <w:rStyle w:val="StyleUnderline"/>
          <w:rFonts w:asciiTheme="minorHAnsi" w:hAnsiTheme="minorHAnsi" w:cstheme="minorHAnsi"/>
        </w:rPr>
        <w:t>Nigeria's ambassador to the US has berated the US government for failing to sell arms that his country requires to fight Boko Haram, an Islamist insurgent group.</w:t>
      </w:r>
      <w:r w:rsidRPr="00EA2640">
        <w:rPr>
          <w:rFonts w:asciiTheme="minorHAnsi" w:hAnsiTheme="minorHAnsi" w:cstheme="minorHAnsi"/>
          <w:sz w:val="16"/>
        </w:rPr>
        <w:t xml:space="preserve"> Analysis </w:t>
      </w:r>
      <w:r w:rsidRPr="00EA2640">
        <w:rPr>
          <w:rStyle w:val="StyleUnderline"/>
          <w:rFonts w:asciiTheme="minorHAnsi" w:hAnsiTheme="minorHAnsi" w:cstheme="minorHAnsi"/>
        </w:rPr>
        <w:t xml:space="preserve">The ambassador, Adebowale </w:t>
      </w:r>
      <w:proofErr w:type="spellStart"/>
      <w:r w:rsidRPr="00EA2640">
        <w:rPr>
          <w:rStyle w:val="StyleUnderline"/>
          <w:rFonts w:asciiTheme="minorHAnsi" w:hAnsiTheme="minorHAnsi" w:cstheme="minorHAnsi"/>
        </w:rPr>
        <w:t>Adefuye</w:t>
      </w:r>
      <w:proofErr w:type="spellEnd"/>
      <w:r w:rsidRPr="00EA2640">
        <w:rPr>
          <w:rStyle w:val="StyleUnderline"/>
          <w:rFonts w:asciiTheme="minorHAnsi" w:hAnsiTheme="minorHAnsi" w:cstheme="minorHAnsi"/>
        </w:rPr>
        <w:t>, told members of the Council on Foreign Relations in Washington on November 10th that US support for the fight against Boko Haram had been inadequate, including its refusal to grant Nigeria's request to purchase lethal weapons that could be used to attempt to defeat the insurgents.</w:t>
      </w:r>
      <w:r w:rsidRPr="00EA2640">
        <w:rPr>
          <w:rFonts w:asciiTheme="minorHAnsi" w:hAnsiTheme="minorHAnsi" w:cstheme="minorHAnsi"/>
          <w:sz w:val="16"/>
        </w:rPr>
        <w:t xml:space="preserve"> He put the reluctance to sell arms down to what he viewed as spurious allegations of human rights abuses by the Nigerian armed forces made by rights groups and political opponents seeking to embarrass the administration of the president, Goodluck Jonathan. The envoy explained that atrocities purportedly committed by the security forces were carried out by militants wearing stolen Nigerian army uniforms, as part of Boko Haram's subterfuge to discredit and </w:t>
      </w:r>
      <w:proofErr w:type="spellStart"/>
      <w:r w:rsidRPr="00EA2640">
        <w:rPr>
          <w:rFonts w:asciiTheme="minorHAnsi" w:hAnsiTheme="minorHAnsi" w:cstheme="minorHAnsi"/>
          <w:sz w:val="16"/>
        </w:rPr>
        <w:t>destabilise</w:t>
      </w:r>
      <w:proofErr w:type="spellEnd"/>
      <w:r w:rsidRPr="00EA2640">
        <w:rPr>
          <w:rFonts w:asciiTheme="minorHAnsi" w:hAnsiTheme="minorHAnsi" w:cstheme="minorHAnsi"/>
          <w:sz w:val="16"/>
        </w:rPr>
        <w:t xml:space="preserve"> the government. </w:t>
      </w:r>
      <w:proofErr w:type="spellStart"/>
      <w:r w:rsidRPr="00EA2640">
        <w:rPr>
          <w:rStyle w:val="StyleUnderline"/>
          <w:rFonts w:asciiTheme="minorHAnsi" w:hAnsiTheme="minorHAnsi" w:cstheme="minorHAnsi"/>
        </w:rPr>
        <w:t>Mr</w:t>
      </w:r>
      <w:proofErr w:type="spellEnd"/>
      <w:r w:rsidRPr="00EA2640">
        <w:rPr>
          <w:rStyle w:val="StyleUnderline"/>
          <w:rFonts w:asciiTheme="minorHAnsi" w:hAnsiTheme="minorHAnsi" w:cstheme="minorHAnsi"/>
        </w:rPr>
        <w:t xml:space="preserve"> </w:t>
      </w:r>
      <w:proofErr w:type="spellStart"/>
      <w:r w:rsidRPr="00EA2640">
        <w:rPr>
          <w:rStyle w:val="StyleUnderline"/>
          <w:rFonts w:asciiTheme="minorHAnsi" w:hAnsiTheme="minorHAnsi" w:cstheme="minorHAnsi"/>
        </w:rPr>
        <w:t>Adefuye</w:t>
      </w:r>
      <w:proofErr w:type="spellEnd"/>
      <w:r w:rsidRPr="00EA2640">
        <w:rPr>
          <w:rStyle w:val="StyleUnderline"/>
          <w:rFonts w:asciiTheme="minorHAnsi" w:hAnsiTheme="minorHAnsi" w:cstheme="minorHAnsi"/>
        </w:rPr>
        <w:t xml:space="preserve"> expressed dismay at the lack of support for the struggle against a group that he described as Nigeria's equivalent of Islamic State, the militant group currently under attack by the US in Syria and Iraq. He went on to maintain that a stable and secure Nigeria is an invaluable asset to the US. Defeating Boko Haram is vital for both regional security in West Africa and efforts to stem the spread of Islamist extremism in the world. Boko Haram appears to be getting stronger and has in recent months changed its tactics from mainly carrying out random attacks to focusing more on capturing and holding territory in remote north-eastern Nigeria.</w:t>
      </w:r>
      <w:r w:rsidRPr="00EA2640">
        <w:rPr>
          <w:rFonts w:asciiTheme="minorHAnsi" w:hAnsiTheme="minorHAnsi" w:cstheme="minorHAnsi"/>
          <w:sz w:val="16"/>
        </w:rPr>
        <w:t xml:space="preserve"> The government's poorly equipped armed forces are clearly struggling to contain the group and urgently need more effective weaponry. Notwithstanding the need for the Nigerian military to improve its treatment of civilians, </w:t>
      </w:r>
      <w:r w:rsidRPr="00EA2640">
        <w:rPr>
          <w:rStyle w:val="StyleUnderline"/>
          <w:rFonts w:asciiTheme="minorHAnsi" w:hAnsiTheme="minorHAnsi" w:cstheme="minorHAnsi"/>
        </w:rPr>
        <w:t xml:space="preserve">it is important that Nigeria gets the international support it needs to root out Boko </w:t>
      </w:r>
      <w:r w:rsidRPr="00EA2640">
        <w:rPr>
          <w:rStyle w:val="StyleUnderline"/>
          <w:rFonts w:asciiTheme="minorHAnsi" w:hAnsiTheme="minorHAnsi" w:cstheme="minorHAnsi"/>
        </w:rPr>
        <w:lastRenderedPageBreak/>
        <w:t xml:space="preserve">Haram, a menace threatening the nation's political stability and economic development. However, Nigeria's international partners will remain wary as they, like us, are </w:t>
      </w:r>
      <w:proofErr w:type="spellStart"/>
      <w:r w:rsidRPr="00EA2640">
        <w:rPr>
          <w:rStyle w:val="StyleUnderline"/>
          <w:rFonts w:asciiTheme="minorHAnsi" w:hAnsiTheme="minorHAnsi" w:cstheme="minorHAnsi"/>
        </w:rPr>
        <w:t>sceptical</w:t>
      </w:r>
      <w:proofErr w:type="spellEnd"/>
      <w:r w:rsidRPr="00EA2640">
        <w:rPr>
          <w:rStyle w:val="StyleUnderline"/>
          <w:rFonts w:asciiTheme="minorHAnsi" w:hAnsiTheme="minorHAnsi" w:cstheme="minorHAnsi"/>
        </w:rPr>
        <w:t xml:space="preserve"> of claims that the Nigerian army is as professional an </w:t>
      </w:r>
      <w:proofErr w:type="spellStart"/>
      <w:r w:rsidRPr="00EA2640">
        <w:rPr>
          <w:rStyle w:val="StyleUnderline"/>
          <w:rFonts w:asciiTheme="minorHAnsi" w:hAnsiTheme="minorHAnsi" w:cstheme="minorHAnsi"/>
        </w:rPr>
        <w:t>organisation</w:t>
      </w:r>
      <w:proofErr w:type="spellEnd"/>
      <w:r w:rsidRPr="00EA2640">
        <w:rPr>
          <w:rStyle w:val="StyleUnderline"/>
          <w:rFonts w:asciiTheme="minorHAnsi" w:hAnsiTheme="minorHAnsi" w:cstheme="minorHAnsi"/>
        </w:rPr>
        <w:t xml:space="preserve"> as it needs to be. Impact on the forecast We maintain that an entirely military defeat of Boko Haram is highly unlikely in 2015</w:t>
      </w:r>
      <w:r w:rsidRPr="00EA2640">
        <w:rPr>
          <w:rStyle w:val="StyleUnderline"/>
          <w:rFonts w:ascii="Cambria Math" w:hAnsi="Cambria Math" w:cs="Cambria Math"/>
        </w:rPr>
        <w:t>‑</w:t>
      </w:r>
      <w:r w:rsidRPr="00EA2640">
        <w:rPr>
          <w:rStyle w:val="StyleUnderline"/>
          <w:rFonts w:asciiTheme="minorHAnsi" w:hAnsiTheme="minorHAnsi" w:cstheme="minorHAnsi"/>
        </w:rPr>
        <w:t>19. Instability will persist in the region until a solution that involves military force, negotiation, and an economic rehabilitation plan can be put in place. But given the complexities at stake, such a process could take decades.</w:t>
      </w:r>
    </w:p>
    <w:p w14:paraId="68DDB82D" w14:textId="77777777" w:rsidR="002B7EE7" w:rsidRPr="00EA2640" w:rsidRDefault="002B7EE7" w:rsidP="002B7EE7">
      <w:pPr>
        <w:rPr>
          <w:rFonts w:asciiTheme="minorHAnsi" w:hAnsiTheme="minorHAnsi" w:cstheme="minorHAnsi"/>
        </w:rPr>
      </w:pPr>
    </w:p>
    <w:p w14:paraId="13FB54F7" w14:textId="4F1E2E79" w:rsidR="005262B3" w:rsidRPr="00EA2640" w:rsidRDefault="005262B3" w:rsidP="00C30593">
      <w:pPr>
        <w:pStyle w:val="Heading2"/>
        <w:rPr>
          <w:rFonts w:asciiTheme="minorHAnsi" w:hAnsiTheme="minorHAnsi" w:cstheme="minorHAnsi"/>
        </w:rPr>
      </w:pPr>
      <w:r w:rsidRPr="00EA2640">
        <w:rPr>
          <w:rFonts w:asciiTheme="minorHAnsi" w:hAnsiTheme="minorHAnsi" w:cstheme="minorHAnsi"/>
        </w:rPr>
        <w:lastRenderedPageBreak/>
        <w:t>I/L</w:t>
      </w:r>
    </w:p>
    <w:p w14:paraId="188D4EB7" w14:textId="56FFCD24" w:rsidR="00E06AA9" w:rsidRPr="00EA2640" w:rsidRDefault="00E06AA9" w:rsidP="00E06AA9">
      <w:pPr>
        <w:pStyle w:val="Heading3"/>
        <w:rPr>
          <w:rFonts w:asciiTheme="minorHAnsi" w:hAnsiTheme="minorHAnsi" w:cstheme="minorHAnsi"/>
        </w:rPr>
      </w:pPr>
      <w:r w:rsidRPr="00EA2640">
        <w:rPr>
          <w:rFonts w:asciiTheme="minorHAnsi" w:hAnsiTheme="minorHAnsi" w:cstheme="minorHAnsi"/>
        </w:rPr>
        <w:lastRenderedPageBreak/>
        <w:t>2NC AT: Saudi can’t effect global prices</w:t>
      </w:r>
    </w:p>
    <w:p w14:paraId="2E6DBFC9" w14:textId="4953037A" w:rsidR="00FA2219" w:rsidRPr="00EA2640" w:rsidRDefault="00FA2219" w:rsidP="00FA2219">
      <w:pPr>
        <w:pStyle w:val="Heading4"/>
        <w:rPr>
          <w:rFonts w:asciiTheme="minorHAnsi" w:hAnsiTheme="minorHAnsi" w:cstheme="minorHAnsi"/>
        </w:rPr>
      </w:pPr>
      <w:r w:rsidRPr="00EA2640">
        <w:rPr>
          <w:rFonts w:asciiTheme="minorHAnsi" w:hAnsiTheme="minorHAnsi" w:cstheme="minorHAnsi"/>
        </w:rPr>
        <w:t>*Note-- Rapier 18 in the</w:t>
      </w:r>
      <w:r w:rsidR="00C27975" w:rsidRPr="00EA2640">
        <w:rPr>
          <w:rFonts w:asciiTheme="minorHAnsi" w:hAnsiTheme="minorHAnsi" w:cstheme="minorHAnsi"/>
        </w:rPr>
        <w:t xml:space="preserve"> Saudi</w:t>
      </w:r>
      <w:r w:rsidRPr="00EA2640">
        <w:rPr>
          <w:rFonts w:asciiTheme="minorHAnsi" w:hAnsiTheme="minorHAnsi" w:cstheme="minorHAnsi"/>
        </w:rPr>
        <w:t xml:space="preserve"> Econ 1NC is good on this argument if it is not in your 1nc</w:t>
      </w:r>
      <w:r w:rsidR="00C27975" w:rsidRPr="00EA2640">
        <w:rPr>
          <w:rFonts w:asciiTheme="minorHAnsi" w:hAnsiTheme="minorHAnsi" w:cstheme="minorHAnsi"/>
        </w:rPr>
        <w:t>*</w:t>
      </w:r>
    </w:p>
    <w:p w14:paraId="4A502F52" w14:textId="77777777" w:rsidR="00FA2219" w:rsidRPr="00EA2640" w:rsidRDefault="00FA2219" w:rsidP="00FA2219">
      <w:pPr>
        <w:pStyle w:val="Heading4"/>
        <w:rPr>
          <w:rFonts w:asciiTheme="minorHAnsi" w:hAnsiTheme="minorHAnsi" w:cstheme="minorHAnsi"/>
        </w:rPr>
      </w:pPr>
      <w:r w:rsidRPr="00EA2640">
        <w:rPr>
          <w:rFonts w:asciiTheme="minorHAnsi" w:hAnsiTheme="minorHAnsi" w:cstheme="minorHAnsi"/>
        </w:rPr>
        <w:t>Saudi still controls the oil market—they are the OPEC puppet master</w:t>
      </w:r>
    </w:p>
    <w:p w14:paraId="01343090" w14:textId="77777777" w:rsidR="00FA2219" w:rsidRPr="00EA2640" w:rsidRDefault="00FA2219" w:rsidP="00FA2219">
      <w:pPr>
        <w:rPr>
          <w:rFonts w:asciiTheme="minorHAnsi" w:hAnsiTheme="minorHAnsi" w:cstheme="minorHAnsi"/>
          <w:sz w:val="16"/>
          <w:szCs w:val="16"/>
        </w:rPr>
      </w:pPr>
      <w:r w:rsidRPr="00EA2640">
        <w:rPr>
          <w:rStyle w:val="Style13ptBold"/>
          <w:rFonts w:asciiTheme="minorHAnsi" w:hAnsiTheme="minorHAnsi" w:cstheme="minorHAnsi"/>
        </w:rPr>
        <w:t>Peterson 19</w:t>
      </w:r>
      <w:r w:rsidRPr="00EA2640">
        <w:rPr>
          <w:rFonts w:asciiTheme="minorHAnsi" w:hAnsiTheme="minorHAnsi" w:cstheme="minorHAnsi"/>
        </w:rPr>
        <w:t xml:space="preserve"> </w:t>
      </w:r>
      <w:r w:rsidRPr="00EA2640">
        <w:rPr>
          <w:rFonts w:asciiTheme="minorHAnsi" w:hAnsiTheme="minorHAnsi" w:cstheme="minorHAnsi"/>
          <w:sz w:val="16"/>
          <w:szCs w:val="16"/>
        </w:rPr>
        <w:t xml:space="preserve">(Matt, editor of The Masthead, the membership program at The Atlantic, “Pulling Back the Mask of Saudi Oil Power” 1/7/19 </w:t>
      </w:r>
      <w:hyperlink r:id="rId26" w:history="1">
        <w:r w:rsidRPr="00EA2640">
          <w:rPr>
            <w:rStyle w:val="Hyperlink"/>
            <w:rFonts w:asciiTheme="minorHAnsi" w:hAnsiTheme="minorHAnsi" w:cstheme="minorHAnsi"/>
            <w:sz w:val="16"/>
            <w:szCs w:val="16"/>
          </w:rPr>
          <w:t>https://www.theatlantic.com/international/archive/2019/01/pulling-back-mask-saudi-oil-power/579661/</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4A37BAA3" w14:textId="77777777" w:rsidR="00FA2219" w:rsidRPr="00EA2640" w:rsidRDefault="00FA2219" w:rsidP="00FA2219">
      <w:pPr>
        <w:rPr>
          <w:rFonts w:asciiTheme="minorHAnsi" w:hAnsiTheme="minorHAnsi" w:cstheme="minorHAnsi"/>
          <w:sz w:val="16"/>
        </w:rPr>
      </w:pPr>
      <w:r w:rsidRPr="00EA2640">
        <w:rPr>
          <w:rFonts w:asciiTheme="minorHAnsi" w:hAnsiTheme="minorHAnsi" w:cstheme="minorHAnsi"/>
          <w:sz w:val="16"/>
        </w:rPr>
        <w:t xml:space="preserve">1. </w:t>
      </w:r>
      <w:r w:rsidRPr="00EA2640">
        <w:rPr>
          <w:rStyle w:val="StyleUnderline"/>
          <w:rFonts w:asciiTheme="minorHAnsi" w:hAnsiTheme="minorHAnsi" w:cstheme="minorHAnsi"/>
        </w:rPr>
        <w:t>Saudi Arabia’s oil power stems from one factor: control</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When ministers from the countries that make up OPEC gather, Saudi Arabia is </w:t>
      </w:r>
      <w:r w:rsidRPr="00EA2640">
        <w:rPr>
          <w:rStyle w:val="Emphasis"/>
          <w:rFonts w:asciiTheme="minorHAnsi" w:hAnsiTheme="minorHAnsi" w:cstheme="minorHAnsi"/>
        </w:rPr>
        <w:t>first among equals</w:t>
      </w:r>
      <w:r w:rsidRPr="00EA2640">
        <w:rPr>
          <w:rFonts w:asciiTheme="minorHAnsi" w:hAnsiTheme="minorHAnsi" w:cstheme="minorHAnsi"/>
          <w:sz w:val="16"/>
        </w:rPr>
        <w:t>. “</w:t>
      </w:r>
      <w:r w:rsidRPr="00EA2640">
        <w:rPr>
          <w:rStyle w:val="StyleUnderline"/>
          <w:rFonts w:asciiTheme="minorHAnsi" w:hAnsiTheme="minorHAnsi" w:cstheme="minorHAnsi"/>
        </w:rPr>
        <w:t>Production decisions are made in Riyadh, not Vienna</w:t>
      </w:r>
      <w:r w:rsidRPr="00EA2640">
        <w:rPr>
          <w:rFonts w:asciiTheme="minorHAnsi" w:hAnsiTheme="minorHAnsi" w:cstheme="minorHAnsi"/>
          <w:sz w:val="16"/>
        </w:rPr>
        <w:t xml:space="preserve">,” Saudi Arabia’s then–oil minister, Ahmed </w:t>
      </w:r>
      <w:proofErr w:type="spellStart"/>
      <w:r w:rsidRPr="00EA2640">
        <w:rPr>
          <w:rFonts w:asciiTheme="minorHAnsi" w:hAnsiTheme="minorHAnsi" w:cstheme="minorHAnsi"/>
          <w:sz w:val="16"/>
        </w:rPr>
        <w:t>Zaki</w:t>
      </w:r>
      <w:proofErr w:type="spellEnd"/>
      <w:r w:rsidRPr="00EA2640">
        <w:rPr>
          <w:rFonts w:asciiTheme="minorHAnsi" w:hAnsiTheme="minorHAnsi" w:cstheme="minorHAnsi"/>
          <w:sz w:val="16"/>
        </w:rPr>
        <w:t xml:space="preserve"> Yamani, said in the 1980s. </w:t>
      </w:r>
      <w:r w:rsidRPr="00EA2640">
        <w:rPr>
          <w:rStyle w:val="StyleUnderline"/>
          <w:rFonts w:asciiTheme="minorHAnsi" w:hAnsiTheme="minorHAnsi" w:cstheme="minorHAnsi"/>
        </w:rPr>
        <w:t xml:space="preserve">Saudi Aramco, the </w:t>
      </w:r>
      <w:r w:rsidRPr="00EA2640">
        <w:rPr>
          <w:rStyle w:val="Emphasis"/>
          <w:rFonts w:asciiTheme="minorHAnsi" w:hAnsiTheme="minorHAnsi" w:cstheme="minorHAnsi"/>
        </w:rPr>
        <w:t>national</w:t>
      </w:r>
      <w:r w:rsidRPr="00EA2640">
        <w:rPr>
          <w:rStyle w:val="StyleUnderline"/>
          <w:rFonts w:asciiTheme="minorHAnsi" w:hAnsiTheme="minorHAnsi" w:cstheme="minorHAnsi"/>
        </w:rPr>
        <w:t xml:space="preserve"> oil company</w:t>
      </w:r>
      <w:r w:rsidRPr="00EA2640">
        <w:rPr>
          <w:rFonts w:asciiTheme="minorHAnsi" w:hAnsiTheme="minorHAnsi" w:cstheme="minorHAnsi"/>
          <w:sz w:val="16"/>
        </w:rPr>
        <w:t xml:space="preserve"> </w:t>
      </w:r>
      <w:r w:rsidRPr="00EA2640">
        <w:rPr>
          <w:rStyle w:val="StyleUnderline"/>
          <w:rFonts w:asciiTheme="minorHAnsi" w:hAnsiTheme="minorHAnsi" w:cstheme="minorHAnsi"/>
        </w:rPr>
        <w:t>owned by the royal family, can</w:t>
      </w:r>
      <w:r w:rsidRPr="00EA2640">
        <w:rPr>
          <w:rFonts w:asciiTheme="minorHAnsi" w:hAnsiTheme="minorHAnsi" w:cstheme="minorHAnsi"/>
          <w:sz w:val="16"/>
        </w:rPr>
        <w:t xml:space="preserve"> today, in principle, </w:t>
      </w:r>
      <w:r w:rsidRPr="00EA2640">
        <w:rPr>
          <w:rStyle w:val="StyleUnderline"/>
          <w:rFonts w:asciiTheme="minorHAnsi" w:hAnsiTheme="minorHAnsi" w:cstheme="minorHAnsi"/>
        </w:rPr>
        <w:t>pump up to 12 million barrels of oil a day.</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What has always given the Saudis their power is the ability to produce less if they want to drive up prices. </w:t>
      </w:r>
      <w:r w:rsidRPr="00EA2640">
        <w:rPr>
          <w:rFonts w:asciiTheme="minorHAnsi" w:hAnsiTheme="minorHAnsi" w:cstheme="minorHAnsi"/>
          <w:sz w:val="16"/>
        </w:rPr>
        <w:t xml:space="preserve">What may not have been clear in the 1980s, according to Wald, was that </w:t>
      </w:r>
      <w:r w:rsidRPr="00EA2640">
        <w:rPr>
          <w:rStyle w:val="StyleUnderline"/>
          <w:rFonts w:asciiTheme="minorHAnsi" w:hAnsiTheme="minorHAnsi" w:cstheme="minorHAnsi"/>
        </w:rPr>
        <w:t>the Saudis didn’t always have this control.</w:t>
      </w:r>
      <w:r w:rsidRPr="00EA2640">
        <w:rPr>
          <w:rFonts w:asciiTheme="minorHAnsi" w:hAnsiTheme="minorHAnsi" w:cstheme="minorHAnsi"/>
          <w:sz w:val="16"/>
        </w:rPr>
        <w:t xml:space="preserve"> Aramco was originally an American creation, and it was historically owned by four Western oil companies. The Saudis slowly bought them out, but at the time of the embargo, the Saudis owned only 25 percent of the company. In an episode Wald researched for her book, Yamani had to go to Aramco’s American CEO to tell him to implement the embargo. Wald paraphrased their conversation for me: “</w:t>
      </w:r>
      <w:r w:rsidRPr="00EA2640">
        <w:rPr>
          <w:rStyle w:val="StyleUnderline"/>
          <w:rFonts w:asciiTheme="minorHAnsi" w:hAnsiTheme="minorHAnsi" w:cstheme="minorHAnsi"/>
        </w:rPr>
        <w:t>The CEO said to him [that] he didn't think they'd be able to do this embargo and these production cuts</w:t>
      </w:r>
      <w:r w:rsidRPr="00EA2640">
        <w:rPr>
          <w:rFonts w:asciiTheme="minorHAnsi" w:hAnsiTheme="minorHAnsi" w:cstheme="minorHAnsi"/>
          <w:sz w:val="16"/>
        </w:rPr>
        <w:t xml:space="preserve">. And Yamani, </w:t>
      </w:r>
      <w:r w:rsidRPr="00EA2640">
        <w:rPr>
          <w:rStyle w:val="StyleUnderline"/>
          <w:rFonts w:asciiTheme="minorHAnsi" w:hAnsiTheme="minorHAnsi" w:cstheme="minorHAnsi"/>
        </w:rPr>
        <w:t>the Saudi oil minister, responded, ‘Oh yes. We've discussed that. We'll be able to do it because you are going to do it.’ And that was that.</w:t>
      </w:r>
      <w:r w:rsidRPr="00EA2640">
        <w:rPr>
          <w:rFonts w:asciiTheme="minorHAnsi" w:hAnsiTheme="minorHAnsi" w:cstheme="minorHAnsi"/>
          <w:sz w:val="16"/>
        </w:rPr>
        <w:t xml:space="preserve">” The American fell into line. </w:t>
      </w:r>
      <w:r w:rsidRPr="00EA2640">
        <w:rPr>
          <w:rStyle w:val="StyleUnderline"/>
          <w:rFonts w:asciiTheme="minorHAnsi" w:hAnsiTheme="minorHAnsi" w:cstheme="minorHAnsi"/>
        </w:rPr>
        <w:t xml:space="preserve">Now the Saudis fully own Aramco and </w:t>
      </w:r>
      <w:r w:rsidRPr="00EA2640">
        <w:rPr>
          <w:rStyle w:val="Emphasis"/>
          <w:rFonts w:asciiTheme="minorHAnsi" w:hAnsiTheme="minorHAnsi" w:cstheme="minorHAnsi"/>
        </w:rPr>
        <w:t>no longer need to ask permission to change production</w:t>
      </w:r>
      <w:r w:rsidRPr="00EA2640">
        <w:rPr>
          <w:rFonts w:asciiTheme="minorHAnsi" w:hAnsiTheme="minorHAnsi" w:cstheme="minorHAnsi"/>
          <w:sz w:val="16"/>
        </w:rPr>
        <w:t>. “</w:t>
      </w:r>
      <w:r w:rsidRPr="00EA2640">
        <w:rPr>
          <w:rStyle w:val="StyleUnderline"/>
          <w:rFonts w:asciiTheme="minorHAnsi" w:hAnsiTheme="minorHAnsi" w:cstheme="minorHAnsi"/>
        </w:rPr>
        <w:t>They have this one room where they can literally control any of the oil taps and all of the refineries</w:t>
      </w:r>
      <w:r w:rsidRPr="00EA2640">
        <w:rPr>
          <w:rFonts w:asciiTheme="minorHAnsi" w:hAnsiTheme="minorHAnsi" w:cstheme="minorHAnsi"/>
          <w:sz w:val="16"/>
        </w:rPr>
        <w:t>. They know where all of their ships are, and every barrel of oil being produced,” Wald said. “</w:t>
      </w:r>
      <w:r w:rsidRPr="00EA2640">
        <w:rPr>
          <w:rStyle w:val="StyleUnderline"/>
          <w:rFonts w:asciiTheme="minorHAnsi" w:hAnsiTheme="minorHAnsi" w:cstheme="minorHAnsi"/>
        </w:rPr>
        <w:t>With the flick of a switch they can turn their oil production down.</w:t>
      </w:r>
      <w:r w:rsidRPr="00EA2640">
        <w:rPr>
          <w:rFonts w:asciiTheme="minorHAnsi" w:hAnsiTheme="minorHAnsi" w:cstheme="minorHAnsi"/>
          <w:sz w:val="16"/>
        </w:rPr>
        <w:t xml:space="preserve">” </w:t>
      </w:r>
      <w:r w:rsidRPr="00EA2640">
        <w:rPr>
          <w:rStyle w:val="StyleUnderline"/>
          <w:rFonts w:asciiTheme="minorHAnsi" w:hAnsiTheme="minorHAnsi" w:cstheme="minorHAnsi"/>
        </w:rPr>
        <w:t>Compare that with the United States, where oil is produced by dozens of independent companies.</w:t>
      </w:r>
      <w:r w:rsidRPr="00EA2640">
        <w:rPr>
          <w:rFonts w:asciiTheme="minorHAnsi" w:hAnsiTheme="minorHAnsi" w:cstheme="minorHAnsi"/>
          <w:sz w:val="16"/>
        </w:rPr>
        <w:t xml:space="preserve"> Antitrust laws prohibit OPEC-style coordination with other producers.</w:t>
      </w:r>
    </w:p>
    <w:p w14:paraId="6277169D" w14:textId="77777777" w:rsidR="00E06AA9" w:rsidRPr="00EA2640" w:rsidRDefault="00E06AA9" w:rsidP="00E06AA9">
      <w:pPr>
        <w:pStyle w:val="Heading4"/>
        <w:rPr>
          <w:rFonts w:asciiTheme="minorHAnsi" w:hAnsiTheme="minorHAnsi" w:cstheme="minorHAnsi"/>
        </w:rPr>
      </w:pPr>
      <w:r w:rsidRPr="00EA2640">
        <w:rPr>
          <w:rFonts w:asciiTheme="minorHAnsi" w:hAnsiTheme="minorHAnsi" w:cstheme="minorHAnsi"/>
        </w:rPr>
        <w:t>Saudi arms sales key and Iran sanctions magnify the link</w:t>
      </w:r>
    </w:p>
    <w:p w14:paraId="0DAB6B2A" w14:textId="77777777" w:rsidR="00E06AA9" w:rsidRPr="00EA2640" w:rsidRDefault="00E06AA9" w:rsidP="00E06AA9">
      <w:pPr>
        <w:rPr>
          <w:rFonts w:asciiTheme="minorHAnsi" w:hAnsiTheme="minorHAnsi" w:cstheme="minorHAnsi"/>
          <w:sz w:val="16"/>
          <w:szCs w:val="16"/>
        </w:rPr>
      </w:pPr>
      <w:proofErr w:type="spellStart"/>
      <w:r w:rsidRPr="00EA2640">
        <w:rPr>
          <w:rStyle w:val="Style13ptBold"/>
          <w:rFonts w:asciiTheme="minorHAnsi" w:hAnsiTheme="minorHAnsi" w:cstheme="minorHAnsi"/>
        </w:rPr>
        <w:t>Ellyatt</w:t>
      </w:r>
      <w:proofErr w:type="spellEnd"/>
      <w:r w:rsidRPr="00EA2640">
        <w:rPr>
          <w:rStyle w:val="Style13ptBold"/>
          <w:rFonts w:asciiTheme="minorHAnsi" w:hAnsiTheme="minorHAnsi" w:cstheme="minorHAnsi"/>
        </w:rPr>
        <w:t xml:space="preserv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(Holly, CNBC, “Oil and arms are Saudi Arabia's saving graces amid the fallout from Khashoggi's death” 10/30/18 </w:t>
      </w:r>
      <w:hyperlink r:id="rId27" w:history="1">
        <w:r w:rsidRPr="00EA2640">
          <w:rPr>
            <w:rStyle w:val="Hyperlink"/>
            <w:rFonts w:asciiTheme="minorHAnsi" w:hAnsiTheme="minorHAnsi" w:cstheme="minorHAnsi"/>
            <w:sz w:val="16"/>
            <w:szCs w:val="16"/>
          </w:rPr>
          <w:t>https://www.cnbc.com/2018/10/30/oil-and-arms-are-saudi-arabias-saving-graces-amid-the-fallout-from-khashoggis-death.html</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043AF3D7" w14:textId="77777777" w:rsidR="00E06AA9" w:rsidRPr="00EA2640" w:rsidRDefault="00E06AA9" w:rsidP="00E06AA9">
      <w:pPr>
        <w:rPr>
          <w:rStyle w:val="StyleUnderline"/>
          <w:rFonts w:asciiTheme="minorHAnsi" w:hAnsiTheme="minorHAnsi" w:cstheme="minorHAnsi"/>
        </w:rPr>
      </w:pPr>
      <w:r w:rsidRPr="00EA2640">
        <w:rPr>
          <w:rStyle w:val="StyleUnderline"/>
          <w:rFonts w:asciiTheme="minorHAnsi" w:hAnsiTheme="minorHAnsi" w:cstheme="minorHAnsi"/>
        </w:rPr>
        <w:t>While the kingdom might appear to be losing the public relations war</w:t>
      </w:r>
      <w:r w:rsidRPr="00EA2640">
        <w:rPr>
          <w:rFonts w:asciiTheme="minorHAnsi" w:hAnsiTheme="minorHAnsi" w:cstheme="minorHAnsi"/>
          <w:sz w:val="16"/>
        </w:rPr>
        <w:t xml:space="preserve"> against a body of evidence and a barrage of negative headlines</w:t>
      </w:r>
      <w:r w:rsidRPr="00EA2640">
        <w:rPr>
          <w:rStyle w:val="StyleUnderline"/>
          <w:rFonts w:asciiTheme="minorHAnsi" w:hAnsiTheme="minorHAnsi" w:cstheme="minorHAnsi"/>
        </w:rPr>
        <w:t xml:space="preserve">, its economic firepower is going to save it from defeat. </w:t>
      </w:r>
      <w:r w:rsidRPr="00EA2640">
        <w:rPr>
          <w:rFonts w:asciiTheme="minorHAnsi" w:hAnsiTheme="minorHAnsi" w:cstheme="minorHAnsi"/>
          <w:sz w:val="16"/>
        </w:rPr>
        <w:t xml:space="preserve">That </w:t>
      </w:r>
      <w:r w:rsidRPr="00EA2640">
        <w:rPr>
          <w:rStyle w:val="StyleUnderline"/>
          <w:rFonts w:asciiTheme="minorHAnsi" w:hAnsiTheme="minorHAnsi" w:cstheme="minorHAnsi"/>
        </w:rPr>
        <w:t>Saudi Arabia is the largest arms importer</w:t>
      </w:r>
      <w:r w:rsidRPr="00EA2640">
        <w:rPr>
          <w:rFonts w:asciiTheme="minorHAnsi" w:hAnsiTheme="minorHAnsi" w:cstheme="minorHAnsi"/>
          <w:sz w:val="16"/>
        </w:rPr>
        <w:t xml:space="preserve">, </w:t>
      </w:r>
      <w:r w:rsidRPr="00EA2640">
        <w:rPr>
          <w:rStyle w:val="StyleUnderline"/>
          <w:rFonts w:asciiTheme="minorHAnsi" w:hAnsiTheme="minorHAnsi" w:cstheme="minorHAnsi"/>
        </w:rPr>
        <w:t>and the largest oil exporter</w:t>
      </w:r>
      <w:r w:rsidRPr="00EA2640">
        <w:rPr>
          <w:rFonts w:asciiTheme="minorHAnsi" w:hAnsiTheme="minorHAnsi" w:cstheme="minorHAnsi"/>
          <w:sz w:val="16"/>
        </w:rPr>
        <w:t xml:space="preserve">, in the world and that </w:t>
      </w:r>
      <w:r w:rsidRPr="00EA2640">
        <w:rPr>
          <w:rStyle w:val="StyleUnderline"/>
          <w:rFonts w:asciiTheme="minorHAnsi" w:hAnsiTheme="minorHAnsi" w:cstheme="minorHAnsi"/>
        </w:rPr>
        <w:t xml:space="preserve">could be the kingdom's saving grace </w:t>
      </w:r>
      <w:r w:rsidRPr="00EA2640">
        <w:rPr>
          <w:rFonts w:asciiTheme="minorHAnsi" w:hAnsiTheme="minorHAnsi" w:cstheme="minorHAnsi"/>
          <w:sz w:val="16"/>
        </w:rPr>
        <w:t xml:space="preserve">— and for all its condemnation of Khashoggi's death, the West knows it. </w:t>
      </w:r>
      <w:r w:rsidRPr="00EA2640">
        <w:rPr>
          <w:rStyle w:val="StyleUnderline"/>
          <w:rFonts w:asciiTheme="minorHAnsi" w:hAnsiTheme="minorHAnsi" w:cstheme="minorHAnsi"/>
        </w:rPr>
        <w:t xml:space="preserve">Oil is the kingdom's main export and </w:t>
      </w:r>
      <w:r w:rsidRPr="00EA2640">
        <w:rPr>
          <w:rStyle w:val="Emphasis"/>
          <w:rFonts w:asciiTheme="minorHAnsi" w:hAnsiTheme="minorHAnsi" w:cstheme="minorHAnsi"/>
        </w:rPr>
        <w:t>the West relies on its production to keep oil flowing, and prices stable.</w:t>
      </w:r>
      <w:r w:rsidRPr="00EA2640">
        <w:rPr>
          <w:rFonts w:asciiTheme="minorHAnsi" w:hAnsiTheme="minorHAnsi" w:cstheme="minorHAnsi"/>
          <w:sz w:val="16"/>
        </w:rPr>
        <w:t xml:space="preserve"> </w:t>
      </w:r>
      <w:r w:rsidRPr="00EA2640">
        <w:rPr>
          <w:rStyle w:val="StyleUnderline"/>
          <w:rFonts w:asciiTheme="minorHAnsi" w:hAnsiTheme="minorHAnsi" w:cstheme="minorHAnsi"/>
        </w:rPr>
        <w:t>The West</w:t>
      </w:r>
      <w:r w:rsidRPr="00EA2640">
        <w:rPr>
          <w:rFonts w:asciiTheme="minorHAnsi" w:hAnsiTheme="minorHAnsi" w:cstheme="minorHAnsi"/>
          <w:sz w:val="16"/>
        </w:rPr>
        <w:t xml:space="preserve"> (i.e. President Donald Trump) </w:t>
      </w:r>
      <w:r w:rsidRPr="00EA2640">
        <w:rPr>
          <w:rStyle w:val="StyleUnderline"/>
          <w:rFonts w:asciiTheme="minorHAnsi" w:hAnsiTheme="minorHAnsi" w:cstheme="minorHAnsi"/>
        </w:rPr>
        <w:t xml:space="preserve">is also relying on Saudi Arabia to </w:t>
      </w:r>
      <w:r w:rsidRPr="00EA2640">
        <w:rPr>
          <w:rStyle w:val="Emphasis"/>
          <w:rFonts w:asciiTheme="minorHAnsi" w:hAnsiTheme="minorHAnsi" w:cstheme="minorHAnsi"/>
        </w:rPr>
        <w:t>fill the shortfall created by U.S. sanctions on Iran's oil sector</w:t>
      </w:r>
      <w:r w:rsidRPr="00EA2640">
        <w:rPr>
          <w:rStyle w:val="StyleUnderline"/>
          <w:rFonts w:asciiTheme="minorHAnsi" w:hAnsiTheme="minorHAnsi" w:cstheme="minorHAnsi"/>
        </w:rPr>
        <w:t>.</w:t>
      </w:r>
      <w:r w:rsidRPr="00EA2640">
        <w:rPr>
          <w:rFonts w:asciiTheme="minorHAnsi" w:hAnsiTheme="minorHAnsi" w:cstheme="minorHAnsi"/>
          <w:sz w:val="16"/>
        </w:rPr>
        <w:t xml:space="preserve"> Despite increasing U.S. shale oil production, </w:t>
      </w:r>
      <w:r w:rsidRPr="00EA2640">
        <w:rPr>
          <w:rStyle w:val="StyleUnderline"/>
          <w:rFonts w:asciiTheme="minorHAnsi" w:hAnsiTheme="minorHAnsi" w:cstheme="minorHAnsi"/>
        </w:rPr>
        <w:t>Saudi Arabia still represents its second-largest source of crude oil imports after Canada</w:t>
      </w:r>
      <w:r w:rsidRPr="00EA2640">
        <w:rPr>
          <w:rFonts w:asciiTheme="minorHAnsi" w:hAnsiTheme="minorHAnsi" w:cstheme="minorHAnsi"/>
          <w:sz w:val="16"/>
        </w:rPr>
        <w:t xml:space="preserve">. In July 2018, U.S. Energy Information Administration data shows the U.S. imported 876,000 barrels of Saudi crude oil a day. </w:t>
      </w:r>
      <w:r w:rsidRPr="00EA2640">
        <w:rPr>
          <w:rStyle w:val="StyleUnderline"/>
          <w:rFonts w:asciiTheme="minorHAnsi" w:hAnsiTheme="minorHAnsi" w:cstheme="minorHAnsi"/>
        </w:rPr>
        <w:t>While revenues from oil may pour in to Saudi Arabia from the Western customers, that money has enabled it to buy arms to maintain, defend and enhance the kingdom's influence in the Middle East.</w:t>
      </w:r>
    </w:p>
    <w:p w14:paraId="4CC22450" w14:textId="77777777" w:rsidR="005262B3" w:rsidRPr="00EA2640" w:rsidRDefault="005262B3" w:rsidP="005262B3">
      <w:pPr>
        <w:pStyle w:val="Heading4"/>
        <w:rPr>
          <w:rFonts w:asciiTheme="minorHAnsi" w:hAnsiTheme="minorHAnsi" w:cstheme="minorHAnsi"/>
        </w:rPr>
      </w:pPr>
      <w:r w:rsidRPr="00EA2640">
        <w:rPr>
          <w:rFonts w:asciiTheme="minorHAnsi" w:hAnsiTheme="minorHAnsi" w:cstheme="minorHAnsi"/>
        </w:rPr>
        <w:t xml:space="preserve">Saudi Arabia controls oil prices. </w:t>
      </w:r>
    </w:p>
    <w:p w14:paraId="4EF7F624" w14:textId="77777777" w:rsidR="005262B3" w:rsidRPr="00EA2640" w:rsidRDefault="005262B3" w:rsidP="005262B3">
      <w:pPr>
        <w:rPr>
          <w:rStyle w:val="Style13ptBold"/>
          <w:rFonts w:asciiTheme="minorHAnsi" w:hAnsiTheme="minorHAnsi" w:cstheme="minorHAnsi"/>
          <w:sz w:val="18"/>
          <w:szCs w:val="18"/>
        </w:rPr>
      </w:pPr>
      <w:r w:rsidRPr="00EA2640">
        <w:rPr>
          <w:rStyle w:val="Style13ptBold"/>
          <w:rFonts w:asciiTheme="minorHAnsi" w:hAnsiTheme="minorHAnsi" w:cstheme="minorHAnsi"/>
        </w:rPr>
        <w:t>CFR, 18</w:t>
      </w:r>
      <w:r w:rsidRPr="00EA2640">
        <w:rPr>
          <w:rStyle w:val="Style13ptBold"/>
          <w:rFonts w:asciiTheme="minorHAnsi" w:hAnsiTheme="minorHAnsi" w:cstheme="minorHAnsi"/>
          <w:b w:val="0"/>
          <w:sz w:val="18"/>
          <w:szCs w:val="18"/>
        </w:rPr>
        <w:t xml:space="preserve">(The Council on Foreign Relations is a United States nonprofit think tank specializing in U.S. foreign policy and international affairs, 12-7-2018, "U.S.-Saudi Arabia Relations," Council on Foreign Relations, </w:t>
      </w:r>
      <w:hyperlink r:id="rId28" w:history="1">
        <w:r w:rsidRPr="00EA2640">
          <w:rPr>
            <w:rStyle w:val="Hyperlink"/>
            <w:rFonts w:asciiTheme="minorHAnsi" w:hAnsiTheme="minorHAnsi" w:cstheme="minorHAnsi"/>
            <w:sz w:val="18"/>
            <w:szCs w:val="18"/>
          </w:rPr>
          <w:t>https://www.cfr.org/backgrounder/us-saudi-arabia-relations</w:t>
        </w:r>
      </w:hyperlink>
      <w:r w:rsidRPr="00EA2640">
        <w:rPr>
          <w:rStyle w:val="Style13ptBold"/>
          <w:rFonts w:asciiTheme="minorHAnsi" w:hAnsiTheme="minorHAnsi" w:cstheme="minorHAnsi"/>
          <w:b w:val="0"/>
          <w:sz w:val="18"/>
          <w:szCs w:val="18"/>
        </w:rPr>
        <w:t>) CK</w:t>
      </w:r>
    </w:p>
    <w:p w14:paraId="19AA9E32" w14:textId="77777777" w:rsidR="005262B3" w:rsidRPr="00EA2640" w:rsidRDefault="005262B3" w:rsidP="005262B3">
      <w:pPr>
        <w:rPr>
          <w:rFonts w:asciiTheme="minorHAnsi" w:hAnsiTheme="minorHAnsi" w:cstheme="minorHAnsi"/>
          <w:sz w:val="16"/>
        </w:rPr>
      </w:pPr>
      <w:r w:rsidRPr="00EA2640">
        <w:rPr>
          <w:rFonts w:asciiTheme="minorHAnsi" w:hAnsiTheme="minorHAnsi" w:cstheme="minorHAnsi"/>
          <w:sz w:val="16"/>
        </w:rPr>
        <w:lastRenderedPageBreak/>
        <w:t xml:space="preserve">The U.S.-Saudi Arabia alliance is built on decades of security cooperation and strong business ties dominated by U.S. interests in Saudi oil. The relationship has survived severe challenges, including the 1973 oil embargo and 9/11 attacks, in which fifteen of the nineteen passenger jet hijackers were Saudi citizens. Successive U.S. administrations have held that Saudi Arabia is a critical strategic partner in the region. Relations between the two countries have grown especially warm under U.S. President Donald J. Trump and Saudi de facto leader Mohammed bin Salman, who was elevated to crown prince in mid-2017. Both have ramped up efforts to counter Iran, Saudi Arabia’s main regional rival. However, recent actions under the crown prince’s leadership, particularly the killing of journalist Jamal Khashoggi, are posing new strains on the alliance, as many members of the U.S. Congress have called for punishing Riyadh and reassessing the relationship. Saudi Arabia United States Security Alliances Fossil Fuels Terrorism and Counterterrorism The Kingdom of Saudi Arabia, founded in 1932, traces its roots to an alliance between the Saud family and descendants of religious cleric Sheikh Mohammed Ibn Abdul Wahab, who espoused conservative Sunni jurisprudence. This pact has endured for centuries, influencing the country’s domestic and foreign policy. Saudi authorities enforce religious restrictions, denying women rights they enjoy in Western democracies, and the government promotes its interpretation of sharia, or Islamic law, by funding religious schools around the world. Though it has recently lifted some restrictions, including a ban on women drivers, human rights groups say rights abuses persist. The United States, first through its oil industry and then through government contacts, established a relationship with Saudi Arabia’s founder, King </w:t>
      </w:r>
      <w:proofErr w:type="spellStart"/>
      <w:r w:rsidRPr="00EA2640">
        <w:rPr>
          <w:rFonts w:asciiTheme="minorHAnsi" w:hAnsiTheme="minorHAnsi" w:cstheme="minorHAnsi"/>
          <w:sz w:val="16"/>
        </w:rPr>
        <w:t>Abdulaziz</w:t>
      </w:r>
      <w:proofErr w:type="spellEnd"/>
      <w:r w:rsidRPr="00EA2640">
        <w:rPr>
          <w:rFonts w:asciiTheme="minorHAnsi" w:hAnsiTheme="minorHAnsi" w:cstheme="minorHAnsi"/>
          <w:sz w:val="16"/>
        </w:rPr>
        <w:t xml:space="preserve"> Ibn Saud, and his successors that evolved into a close alliance despite a stark clash in values. U.S. businesses have been involved in Saudi Arabia’s oil industry since 1933, when the Standard Oil Company of California (now Chevron) won a sixty-year concession to explore eastern Saudi Arabia. It made its first oil discovery there in 1938. U.S. President Franklin D. Roosevelt recognized the oil discovery’s strategic nature. His meeting with King </w:t>
      </w:r>
      <w:proofErr w:type="spellStart"/>
      <w:r w:rsidRPr="00EA2640">
        <w:rPr>
          <w:rFonts w:asciiTheme="minorHAnsi" w:hAnsiTheme="minorHAnsi" w:cstheme="minorHAnsi"/>
          <w:sz w:val="16"/>
        </w:rPr>
        <w:t>Abdulaziz</w:t>
      </w:r>
      <w:proofErr w:type="spellEnd"/>
      <w:r w:rsidRPr="00EA2640">
        <w:rPr>
          <w:rFonts w:asciiTheme="minorHAnsi" w:hAnsiTheme="minorHAnsi" w:cstheme="minorHAnsi"/>
          <w:sz w:val="16"/>
        </w:rPr>
        <w:t xml:space="preserve"> aboard the USS Quincy in Egypt in 1945 solidified the relationship. Saudi Arabia was officially neutral during World War II but allowed the Allies to use its airspace. Oil Standard Oil and the Texas Oil Company (Texaco) formed a partnership in Saudi Arabia in 1936 and together founded the Arabian American Oil Company, or Aramco, in 1944; the consortium later expanded to include what would later become Exxon and Mobil, helping </w:t>
      </w:r>
      <w:r w:rsidRPr="00EA2640">
        <w:rPr>
          <w:rStyle w:val="StyleUnderline"/>
          <w:rFonts w:asciiTheme="minorHAnsi" w:hAnsiTheme="minorHAnsi" w:cstheme="minorHAnsi"/>
        </w:rPr>
        <w:t>Saudi Arabia become one of the world’s largest oil exporters. (</w:t>
      </w:r>
      <w:r w:rsidRPr="00EA2640">
        <w:rPr>
          <w:rFonts w:asciiTheme="minorHAnsi" w:hAnsiTheme="minorHAnsi" w:cstheme="minorHAnsi"/>
          <w:sz w:val="16"/>
        </w:rPr>
        <w:t xml:space="preserve">The United States is expected to soon overtake Saudi Arabia as the top exporter.) Saudi Arabia gradually bought out foreign shareholders, and since 1980, the company, now known as Saudi Aramco, has been wholly government owned. U.S. companies Chevron, Dow Chemical, and ExxonMobil still have refining and petrochemical ventures in Saudi Arabia. </w:t>
      </w:r>
      <w:r w:rsidRPr="00EA2640">
        <w:rPr>
          <w:rStyle w:val="StyleUnderline"/>
          <w:rFonts w:asciiTheme="minorHAnsi" w:hAnsiTheme="minorHAnsi" w:cstheme="minorHAnsi"/>
        </w:rPr>
        <w:t>Saudi Arabia’s proven crude oil reserves are among the largest in the world. Its oil production averaged 10.7 million barrels a day, of which 7.43 million were exported, in September 2018, according to the Joint Organizations Data Initiative, which compiles information about global energy production. The scale of the kingdom’s oil output and its founding role in the oil cartel Organization of Petroleum Exporting Countries (OPEC) gives it great influence over energy markets; it has played a “central banker” role, adjusting its oil production levels to stabilize global oil prices. Protecting Saudi Arabia and other Persian Gulf producers has been a cornerstone of U.S. foreign policy for decades. OPEC has tried to steer oil markets since its formation in 1961, often directly affecting U.S. consumers.</w:t>
      </w:r>
      <w:r w:rsidRPr="00EA2640">
        <w:rPr>
          <w:rFonts w:asciiTheme="minorHAnsi" w:hAnsiTheme="minorHAnsi" w:cstheme="minorHAnsi"/>
          <w:sz w:val="16"/>
        </w:rPr>
        <w:t xml:space="preserve"> In 1973, Saudi Arabia embargoed sales of its oil to the United States in response to U.S. support for the Israeli military in its war against Arab states. In the 1980s, Saudi Arabia led </w:t>
      </w:r>
      <w:r w:rsidRPr="00EA2640">
        <w:rPr>
          <w:rStyle w:val="StyleUnderline"/>
          <w:rFonts w:asciiTheme="minorHAnsi" w:hAnsiTheme="minorHAnsi" w:cstheme="minorHAnsi"/>
        </w:rPr>
        <w:t>OPEC in a price war to knock out competition from non-OPEC producers;</w:t>
      </w:r>
      <w:r w:rsidRPr="00EA2640">
        <w:rPr>
          <w:rFonts w:asciiTheme="minorHAnsi" w:hAnsiTheme="minorHAnsi" w:cstheme="minorHAnsi"/>
          <w:sz w:val="16"/>
        </w:rPr>
        <w:t xml:space="preserve"> the kingdom’s ability to quickly boost production caused oil prices to plummet by more than 60 percent over a six-month period. The drop severely hurt the Soviet Union’s oil revenues in the years before its collapse. Balancing the oil market, or making the price “fair” [PDF] for both producers and consumers, is the stated goal of Riyadh’s energy policy. However, more recently, the </w:t>
      </w:r>
      <w:r w:rsidRPr="00EA2640">
        <w:rPr>
          <w:rStyle w:val="StyleUnderline"/>
          <w:rFonts w:asciiTheme="minorHAnsi" w:hAnsiTheme="minorHAnsi" w:cstheme="minorHAnsi"/>
        </w:rPr>
        <w:t>kingdom has manipulated oil prices to try to keep U.S. shale from becoming a viable competitor in the global market.</w:t>
      </w:r>
      <w:r w:rsidRPr="00EA2640">
        <w:rPr>
          <w:rFonts w:asciiTheme="minorHAnsi" w:hAnsiTheme="minorHAnsi" w:cstheme="minorHAnsi"/>
          <w:sz w:val="16"/>
        </w:rPr>
        <w:t xml:space="preserve"> </w:t>
      </w:r>
    </w:p>
    <w:p w14:paraId="418392D8" w14:textId="77777777" w:rsidR="005262B3" w:rsidRPr="00EA2640" w:rsidRDefault="005262B3" w:rsidP="005262B3">
      <w:pPr>
        <w:pStyle w:val="Heading4"/>
        <w:rPr>
          <w:rFonts w:asciiTheme="minorHAnsi" w:hAnsiTheme="minorHAnsi" w:cstheme="minorHAnsi"/>
        </w:rPr>
      </w:pPr>
      <w:r w:rsidRPr="00EA2640">
        <w:rPr>
          <w:rFonts w:asciiTheme="minorHAnsi" w:hAnsiTheme="minorHAnsi" w:cstheme="minorHAnsi"/>
        </w:rPr>
        <w:t>Saudi Arabia controls oil industry.</w:t>
      </w:r>
    </w:p>
    <w:p w14:paraId="6FA54886" w14:textId="77777777" w:rsidR="005262B3" w:rsidRPr="00EA2640" w:rsidRDefault="005262B3" w:rsidP="005262B3">
      <w:pPr>
        <w:rPr>
          <w:rStyle w:val="Style13ptBold"/>
          <w:rFonts w:asciiTheme="minorHAnsi" w:hAnsiTheme="minorHAnsi" w:cstheme="minorHAnsi"/>
        </w:rPr>
      </w:pPr>
      <w:proofErr w:type="spellStart"/>
      <w:r w:rsidRPr="00EA2640">
        <w:rPr>
          <w:rStyle w:val="Style13ptBold"/>
          <w:rFonts w:asciiTheme="minorHAnsi" w:hAnsiTheme="minorHAnsi" w:cstheme="minorHAnsi"/>
        </w:rPr>
        <w:t>Heeb</w:t>
      </w:r>
      <w:proofErr w:type="spellEnd"/>
      <w:r w:rsidRPr="00EA2640">
        <w:rPr>
          <w:rStyle w:val="Style13ptBold"/>
          <w:rFonts w:asciiTheme="minorHAnsi" w:hAnsiTheme="minorHAnsi" w:cstheme="minorHAnsi"/>
        </w:rPr>
        <w:t>, 18</w:t>
      </w:r>
      <w:r w:rsidRPr="00EA2640">
        <w:rPr>
          <w:rStyle w:val="Style13ptBold"/>
          <w:rFonts w:asciiTheme="minorHAnsi" w:hAnsiTheme="minorHAnsi" w:cstheme="minorHAnsi"/>
          <w:b w:val="0"/>
          <w:sz w:val="18"/>
          <w:szCs w:val="18"/>
        </w:rPr>
        <w:t xml:space="preserve">(Gina </w:t>
      </w:r>
      <w:proofErr w:type="spellStart"/>
      <w:r w:rsidRPr="00EA2640">
        <w:rPr>
          <w:rStyle w:val="Style13ptBold"/>
          <w:rFonts w:asciiTheme="minorHAnsi" w:hAnsiTheme="minorHAnsi" w:cstheme="minorHAnsi"/>
          <w:b w:val="0"/>
          <w:sz w:val="18"/>
          <w:szCs w:val="18"/>
        </w:rPr>
        <w:t>Heeb</w:t>
      </w:r>
      <w:proofErr w:type="spellEnd"/>
      <w:r w:rsidRPr="00EA2640">
        <w:rPr>
          <w:rStyle w:val="Style13ptBold"/>
          <w:rFonts w:asciiTheme="minorHAnsi" w:hAnsiTheme="minorHAnsi" w:cstheme="minorHAnsi"/>
          <w:b w:val="0"/>
          <w:sz w:val="18"/>
          <w:szCs w:val="18"/>
        </w:rPr>
        <w:t xml:space="preserve"> is a reporter at Business Insider, 10-16-2018, "Saudi Arabia using the 'oil weapon option' could cause prices to soar to $150," </w:t>
      </w:r>
      <w:proofErr w:type="spellStart"/>
      <w:r w:rsidRPr="00EA2640">
        <w:rPr>
          <w:rStyle w:val="Style13ptBold"/>
          <w:rFonts w:asciiTheme="minorHAnsi" w:hAnsiTheme="minorHAnsi" w:cstheme="minorHAnsi"/>
          <w:b w:val="0"/>
          <w:sz w:val="18"/>
          <w:szCs w:val="18"/>
        </w:rPr>
        <w:t>Buisness</w:t>
      </w:r>
      <w:proofErr w:type="spellEnd"/>
      <w:r w:rsidRPr="00EA2640">
        <w:rPr>
          <w:rStyle w:val="Style13ptBold"/>
          <w:rFonts w:asciiTheme="minorHAnsi" w:hAnsiTheme="minorHAnsi" w:cstheme="minorHAnsi"/>
          <w:b w:val="0"/>
          <w:sz w:val="18"/>
          <w:szCs w:val="18"/>
        </w:rPr>
        <w:t xml:space="preserve"> Insider, </w:t>
      </w:r>
      <w:hyperlink r:id="rId29" w:history="1">
        <w:r w:rsidRPr="00EA2640">
          <w:rPr>
            <w:rStyle w:val="Hyperlink"/>
            <w:rFonts w:asciiTheme="minorHAnsi" w:hAnsiTheme="minorHAnsi" w:cstheme="minorHAnsi"/>
            <w:sz w:val="18"/>
            <w:szCs w:val="18"/>
          </w:rPr>
          <w:t>https://markets.businessinsider.com/commodities/news/oil-saudi-arabia-weapon-option-could-cause-price-to-soar-to-150-2018-10-1027622334</w:t>
        </w:r>
      </w:hyperlink>
      <w:r w:rsidRPr="00EA2640">
        <w:rPr>
          <w:rStyle w:val="Style13ptBold"/>
          <w:rFonts w:asciiTheme="minorHAnsi" w:hAnsiTheme="minorHAnsi" w:cstheme="minorHAnsi"/>
          <w:b w:val="0"/>
          <w:sz w:val="18"/>
          <w:szCs w:val="18"/>
        </w:rPr>
        <w:t>) CK</w:t>
      </w:r>
    </w:p>
    <w:p w14:paraId="32DC37A3" w14:textId="77777777" w:rsidR="005262B3" w:rsidRPr="00EA2640" w:rsidRDefault="005262B3" w:rsidP="005262B3">
      <w:pPr>
        <w:rPr>
          <w:rFonts w:asciiTheme="minorHAnsi" w:hAnsiTheme="minorHAnsi" w:cstheme="minorHAnsi"/>
          <w:sz w:val="16"/>
        </w:rPr>
      </w:pPr>
      <w:r w:rsidRPr="00EA2640">
        <w:rPr>
          <w:rFonts w:asciiTheme="minorHAnsi" w:hAnsiTheme="minorHAnsi" w:cstheme="minorHAnsi"/>
          <w:sz w:val="16"/>
        </w:rPr>
        <w:t xml:space="preserve">There is increasing evidence Saudi Arabia was behind the disappearance of Jamal Khashoggi, a US resident who has been a critic of the crown prince. </w:t>
      </w:r>
      <w:r w:rsidRPr="00EA2640">
        <w:rPr>
          <w:rStyle w:val="StyleUnderline"/>
          <w:rFonts w:asciiTheme="minorHAnsi" w:hAnsiTheme="minorHAnsi" w:cstheme="minorHAnsi"/>
        </w:rPr>
        <w:t>After the US threatened sanctions against Saudi Arabia, the oil-rich country seemed to hint at its ability to hit back through the energy market. Analysts see a 1973-style embargo as unlikely, but warn oil prices could hit triple-digits if tensions escalate. Saudi</w:t>
      </w:r>
      <w:r w:rsidRPr="00EA2640">
        <w:rPr>
          <w:rFonts w:asciiTheme="minorHAnsi" w:hAnsiTheme="minorHAnsi" w:cstheme="minorHAnsi"/>
          <w:sz w:val="16"/>
        </w:rPr>
        <w:t xml:space="preserve"> Arabia has pushed back against the overwhelming evidence that it was behind the disappearance of the Washington Post journalist Jamal Khashoggi, emphasizing its "vital role in the global economy." </w:t>
      </w:r>
      <w:r w:rsidRPr="00EA2640">
        <w:rPr>
          <w:rStyle w:val="StyleUnderline"/>
          <w:rFonts w:asciiTheme="minorHAnsi" w:hAnsiTheme="minorHAnsi" w:cstheme="minorHAnsi"/>
        </w:rPr>
        <w:t xml:space="preserve">And while the oil-rich country isn't likely to follow through with what many saw as a veiled threat to pressure the energy market if the West imposes sanctions against Riyadh, analysts aren't ruling that scenario out. </w:t>
      </w:r>
      <w:r w:rsidRPr="00EA2640">
        <w:rPr>
          <w:rFonts w:asciiTheme="minorHAnsi" w:hAnsiTheme="minorHAnsi" w:cstheme="minorHAnsi"/>
          <w:sz w:val="16"/>
        </w:rPr>
        <w:t xml:space="preserve">"We believe that Saudi leadership would be extremely reluctant to exercise the oil weapon option, as its reputation as the world’s stable, reliable oil central banker would be severely undercut," RBC analysts wrote in a research note. "Perhaps more likely is a Saudi decision to slow-walk any Trump inspired output hikes as the Iran energy sanctions deadline looms." Saudi Arabia, the largest crude exporter in </w:t>
      </w:r>
      <w:r w:rsidRPr="00EA2640">
        <w:rPr>
          <w:rFonts w:asciiTheme="minorHAnsi" w:hAnsiTheme="minorHAnsi" w:cstheme="minorHAnsi"/>
          <w:sz w:val="16"/>
        </w:rPr>
        <w:lastRenderedPageBreak/>
        <w:t xml:space="preserve">the world, is set to play an increasingly crucial role in maintaining global supply when US sanctions against Iran take effect next month. Following requests from the Trump administration, Riyadh agreed to increase output by a "measurable" amount earlier this year. </w:t>
      </w:r>
      <w:r w:rsidRPr="00EA2640">
        <w:rPr>
          <w:rStyle w:val="StyleUnderline"/>
          <w:rFonts w:asciiTheme="minorHAnsi" w:hAnsiTheme="minorHAnsi" w:cstheme="minorHAnsi"/>
        </w:rPr>
        <w:t>"The Kingdom already looks to be close to reaching the upward limits of what it can easily bring on, and it could now dress up any near-term production constraints as a deliberate policy choice," the analysts wrote. While analysts doubt Riyadh would go as far as an energy embargo now, the government has used oil resources to exert political pressure before. During the 1970s, a Saudi-led coalition slashed oil exports to the US in protest of Washington's support of Israel in the Yom Kippur War. "We cannot entirely rule out that the leadership would dust off the 1973 playbook if the bilateral relationship with Washington deteriorates sharply from here,"</w:t>
      </w:r>
      <w:r w:rsidRPr="00EA2640">
        <w:rPr>
          <w:rFonts w:asciiTheme="minorHAnsi" w:hAnsiTheme="minorHAnsi" w:cstheme="minorHAnsi"/>
          <w:sz w:val="16"/>
        </w:rPr>
        <w:t xml:space="preserve"> RBC added. Saudi Arabia and other </w:t>
      </w:r>
      <w:r w:rsidRPr="00EA2640">
        <w:rPr>
          <w:rStyle w:val="StyleUnderline"/>
          <w:rFonts w:asciiTheme="minorHAnsi" w:hAnsiTheme="minorHAnsi" w:cstheme="minorHAnsi"/>
        </w:rPr>
        <w:t>OPEC members slashed about a quarter of total oil production that year, sparking an energy crisis across the world. Prices nearly quadrupled, rising to about $12 per barrel in 1974 from $3 per barrel two years earlier.</w:t>
      </w:r>
      <w:r w:rsidRPr="00EA2640">
        <w:rPr>
          <w:rFonts w:asciiTheme="minorHAnsi" w:hAnsiTheme="minorHAnsi" w:cstheme="minorHAnsi"/>
          <w:sz w:val="16"/>
        </w:rPr>
        <w:t xml:space="preserve"> </w:t>
      </w:r>
    </w:p>
    <w:p w14:paraId="3C59A684" w14:textId="70BD1920" w:rsidR="00C27975" w:rsidRPr="00EA2640" w:rsidRDefault="00C27975" w:rsidP="001E0C50">
      <w:pPr>
        <w:pStyle w:val="Heading3"/>
        <w:rPr>
          <w:rFonts w:asciiTheme="minorHAnsi" w:hAnsiTheme="minorHAnsi" w:cstheme="minorHAnsi"/>
        </w:rPr>
      </w:pPr>
      <w:r w:rsidRPr="00EA2640">
        <w:rPr>
          <w:rFonts w:asciiTheme="minorHAnsi" w:hAnsiTheme="minorHAnsi" w:cstheme="minorHAnsi"/>
        </w:rPr>
        <w:lastRenderedPageBreak/>
        <w:t>2NC AT: US Shale Solves</w:t>
      </w:r>
    </w:p>
    <w:p w14:paraId="0C1BDBE4" w14:textId="77777777" w:rsidR="00C27975" w:rsidRPr="00EA2640" w:rsidRDefault="00C27975" w:rsidP="00C27975">
      <w:pPr>
        <w:pStyle w:val="Heading4"/>
        <w:rPr>
          <w:rFonts w:asciiTheme="minorHAnsi" w:hAnsiTheme="minorHAnsi" w:cstheme="minorHAnsi"/>
        </w:rPr>
      </w:pPr>
      <w:r w:rsidRPr="00EA2640">
        <w:rPr>
          <w:rFonts w:asciiTheme="minorHAnsi" w:hAnsiTheme="minorHAnsi" w:cstheme="minorHAnsi"/>
        </w:rPr>
        <w:t>The US shale industry can’t shield high oil prices—decentralized control means Saudi is a bigger internal link</w:t>
      </w:r>
    </w:p>
    <w:p w14:paraId="23CF7792" w14:textId="77777777" w:rsidR="00C27975" w:rsidRPr="00EA2640" w:rsidRDefault="00C27975" w:rsidP="00C27975">
      <w:pPr>
        <w:rPr>
          <w:rFonts w:asciiTheme="minorHAnsi" w:hAnsiTheme="minorHAnsi" w:cstheme="minorHAnsi"/>
        </w:rPr>
      </w:pPr>
      <w:r w:rsidRPr="00EA2640">
        <w:rPr>
          <w:rStyle w:val="Style13ptBold"/>
          <w:rFonts w:asciiTheme="minorHAnsi" w:hAnsiTheme="minorHAnsi" w:cstheme="minorHAnsi"/>
        </w:rPr>
        <w:t xml:space="preserve">Johnson 18 – </w:t>
      </w:r>
      <w:r w:rsidRPr="00EA2640">
        <w:rPr>
          <w:rFonts w:asciiTheme="minorHAnsi" w:hAnsiTheme="minorHAnsi" w:cstheme="minorHAnsi"/>
        </w:rPr>
        <w:t xml:space="preserve">[Keith Johnson is Foreign Policy's global </w:t>
      </w:r>
      <w:proofErr w:type="spellStart"/>
      <w:r w:rsidRPr="00EA2640">
        <w:rPr>
          <w:rFonts w:asciiTheme="minorHAnsi" w:hAnsiTheme="minorHAnsi" w:cstheme="minorHAnsi"/>
        </w:rPr>
        <w:t>geoeconomics</w:t>
      </w:r>
      <w:proofErr w:type="spellEnd"/>
      <w:r w:rsidRPr="00EA2640">
        <w:rPr>
          <w:rFonts w:asciiTheme="minorHAnsi" w:hAnsiTheme="minorHAnsi" w:cstheme="minorHAnsi"/>
        </w:rPr>
        <w:t xml:space="preserve"> correspondent. He has been at FP since 2013, after spending 15 years covering terrorism, energy, airlines, politics, foreign affairs, and the economy for the Wall Street Journal. He has reported from Europe, the Middle East, Africa, and Asia; Why American Oil Hasn’t Been a Total Game-Changer; Foreign Policy; 11/12/18; </w:t>
      </w:r>
      <w:hyperlink r:id="rId30" w:history="1">
        <w:r w:rsidRPr="00EA2640">
          <w:rPr>
            <w:rStyle w:val="Hyperlink"/>
            <w:rFonts w:asciiTheme="minorHAnsi" w:hAnsiTheme="minorHAnsi" w:cstheme="minorHAnsi"/>
          </w:rPr>
          <w:t>https://foreignpolicy.com/2018/11/14/why-american-oil-hasnt-been-a-total-game-changer/</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692AE94A" w14:textId="77777777" w:rsidR="00C27975" w:rsidRPr="00EA2640" w:rsidRDefault="00C27975" w:rsidP="00C27975">
      <w:pPr>
        <w:rPr>
          <w:rFonts w:asciiTheme="minorHAnsi" w:hAnsiTheme="minorHAnsi" w:cstheme="minorHAnsi"/>
          <w:sz w:val="16"/>
        </w:rPr>
      </w:pPr>
      <w:r w:rsidRPr="00EA2640">
        <w:rPr>
          <w:rStyle w:val="StyleUnderline"/>
          <w:rFonts w:asciiTheme="minorHAnsi" w:hAnsiTheme="minorHAnsi" w:cstheme="minorHAnsi"/>
        </w:rPr>
        <w:t>The U</w:t>
      </w:r>
      <w:r w:rsidRPr="00EA2640">
        <w:rPr>
          <w:rFonts w:asciiTheme="minorHAnsi" w:hAnsiTheme="minorHAnsi" w:cstheme="minorHAnsi"/>
          <w:sz w:val="16"/>
        </w:rPr>
        <w:t xml:space="preserve">nited </w:t>
      </w:r>
      <w:r w:rsidRPr="00EA2640">
        <w:rPr>
          <w:rStyle w:val="StyleUnderline"/>
          <w:rFonts w:asciiTheme="minorHAnsi" w:hAnsiTheme="minorHAnsi" w:cstheme="minorHAnsi"/>
        </w:rPr>
        <w:t>S</w:t>
      </w:r>
      <w:r w:rsidRPr="00EA2640">
        <w:rPr>
          <w:rFonts w:asciiTheme="minorHAnsi" w:hAnsiTheme="minorHAnsi" w:cstheme="minorHAnsi"/>
          <w:sz w:val="16"/>
        </w:rPr>
        <w:t xml:space="preserve">tates in recent years </w:t>
      </w:r>
      <w:r w:rsidRPr="00EA2640">
        <w:rPr>
          <w:rStyle w:val="StyleUnderline"/>
          <w:rFonts w:asciiTheme="minorHAnsi" w:hAnsiTheme="minorHAnsi" w:cstheme="minorHAnsi"/>
        </w:rPr>
        <w:t>has stunned the globe by becoming the world’s biggest oil producer</w:t>
      </w:r>
      <w:r w:rsidRPr="00EA2640">
        <w:rPr>
          <w:rFonts w:asciiTheme="minorHAnsi" w:hAnsiTheme="minorHAnsi" w:cstheme="minorHAnsi"/>
          <w:sz w:val="16"/>
        </w:rPr>
        <w:t xml:space="preserve">, a remarkable about-face for a country that a decade ago reeled from reliance on pricey imported crude. So </w:t>
      </w:r>
      <w:r w:rsidRPr="00EA2640">
        <w:rPr>
          <w:rStyle w:val="StyleUnderline"/>
          <w:rFonts w:asciiTheme="minorHAnsi" w:hAnsiTheme="minorHAnsi" w:cstheme="minorHAnsi"/>
        </w:rPr>
        <w:t xml:space="preserve">why does it seem so hard to translate that so-called energy dominance from rhetoric into reality? </w:t>
      </w:r>
      <w:r w:rsidRPr="00EA2640">
        <w:rPr>
          <w:rFonts w:asciiTheme="minorHAnsi" w:hAnsiTheme="minorHAnsi" w:cstheme="minorHAnsi"/>
          <w:sz w:val="16"/>
        </w:rPr>
        <w:t xml:space="preserve">President Donald Trump’s tweet-borne rage with the oil-price rollercoaster in recent months, and OPEC’s subsequent efforts to fix the market by adjusting the amount of oil it pumps, illustrates the frustration many in Washington feel when they see what </w:t>
      </w:r>
      <w:r w:rsidRPr="00EA2640">
        <w:rPr>
          <w:rStyle w:val="Emphasis"/>
          <w:rFonts w:asciiTheme="minorHAnsi" w:hAnsiTheme="minorHAnsi" w:cstheme="minorHAnsi"/>
        </w:rPr>
        <w:t xml:space="preserve">looks like a huge U.S. energy boom failing to deliver on promises of dominance or independence. </w:t>
      </w:r>
      <w:r w:rsidRPr="00EA2640">
        <w:rPr>
          <w:rStyle w:val="StyleUnderline"/>
          <w:rFonts w:asciiTheme="minorHAnsi" w:hAnsiTheme="minorHAnsi" w:cstheme="minorHAnsi"/>
        </w:rPr>
        <w:t>But the reality is that the notion of energy dominance</w:t>
      </w:r>
      <w:r w:rsidRPr="00EA2640">
        <w:rPr>
          <w:rFonts w:asciiTheme="minorHAnsi" w:hAnsiTheme="minorHAnsi" w:cstheme="minorHAnsi"/>
          <w:sz w:val="16"/>
        </w:rPr>
        <w:t xml:space="preserve">, as repeatedly trumpeted by the administration, </w:t>
      </w:r>
      <w:r w:rsidRPr="00EA2640">
        <w:rPr>
          <w:rStyle w:val="StyleUnderline"/>
          <w:rFonts w:asciiTheme="minorHAnsi" w:hAnsiTheme="minorHAnsi" w:cstheme="minorHAnsi"/>
        </w:rPr>
        <w:t>is at heart a hollow idea.</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Even America’s position as the top producer in the world isn’t enough to shield it from rising prices, </w:t>
      </w:r>
      <w:r w:rsidRPr="00EA2640">
        <w:rPr>
          <w:rFonts w:asciiTheme="minorHAnsi" w:hAnsiTheme="minorHAnsi" w:cstheme="minorHAnsi"/>
          <w:sz w:val="16"/>
        </w:rPr>
        <w:t xml:space="preserve">free it from Middle East entanglements, strangle foes with sanctions, or even give it many additional foreign-policy tools. </w:t>
      </w:r>
      <w:r w:rsidRPr="00EA2640">
        <w:rPr>
          <w:rStyle w:val="StyleUnderline"/>
          <w:rFonts w:asciiTheme="minorHAnsi" w:hAnsiTheme="minorHAnsi" w:cstheme="minorHAnsi"/>
        </w:rPr>
        <w:t>The ultimate irony is that what created the U.S. energy revolution—nimble, private-sector companies using new technologies to extract previously untapped crude—keeps the United States from wielding its energy strength in the way that Saudi Arabia</w:t>
      </w:r>
      <w:r w:rsidRPr="00EA2640">
        <w:rPr>
          <w:rFonts w:asciiTheme="minorHAnsi" w:hAnsiTheme="minorHAnsi" w:cstheme="minorHAnsi"/>
          <w:sz w:val="16"/>
        </w:rPr>
        <w:t xml:space="preserve">, Russia, </w:t>
      </w:r>
      <w:r w:rsidRPr="00EA2640">
        <w:rPr>
          <w:rStyle w:val="StyleUnderline"/>
          <w:rFonts w:asciiTheme="minorHAnsi" w:hAnsiTheme="minorHAnsi" w:cstheme="minorHAnsi"/>
        </w:rPr>
        <w:t xml:space="preserve">and other big producers with state-owned firms willing to put geopolitics above profits do. </w:t>
      </w:r>
      <w:r w:rsidRPr="00EA2640">
        <w:rPr>
          <w:rFonts w:asciiTheme="minorHAnsi" w:hAnsiTheme="minorHAnsi" w:cstheme="minorHAnsi"/>
          <w:sz w:val="16"/>
        </w:rPr>
        <w:t xml:space="preserve">“Ironically, the precise strength of the U.S. energy sector—that it is driven by the market and not by a government—also means that it is not a stick to beat people with,” said Bruce Jones, the director of the foreign-policy program at the Brookings Institution. Nobody can deny the historic size and speed of America’s transformation from energy importer to major producer and exporter in its own right. </w:t>
      </w:r>
      <w:r w:rsidRPr="00EA2640">
        <w:rPr>
          <w:rStyle w:val="StyleUnderline"/>
          <w:rFonts w:asciiTheme="minorHAnsi" w:hAnsiTheme="minorHAnsi" w:cstheme="minorHAnsi"/>
        </w:rPr>
        <w:t>The United States</w:t>
      </w:r>
      <w:r w:rsidRPr="00EA2640">
        <w:rPr>
          <w:rFonts w:asciiTheme="minorHAnsi" w:hAnsiTheme="minorHAnsi" w:cstheme="minorHAnsi"/>
          <w:sz w:val="16"/>
        </w:rPr>
        <w:t xml:space="preserve"> currently produces 11.4 million barrels per day, with forecasts of more than 12 million barrels a day next year. Since the beginning of the </w:t>
      </w:r>
      <w:r w:rsidRPr="00EA2640">
        <w:rPr>
          <w:rStyle w:val="StyleUnderline"/>
          <w:rFonts w:asciiTheme="minorHAnsi" w:hAnsiTheme="minorHAnsi" w:cstheme="minorHAnsi"/>
        </w:rPr>
        <w:t>shale boom</w:t>
      </w:r>
      <w:r w:rsidRPr="00EA2640">
        <w:rPr>
          <w:rFonts w:asciiTheme="minorHAnsi" w:hAnsiTheme="minorHAnsi" w:cstheme="minorHAnsi"/>
          <w:sz w:val="16"/>
        </w:rPr>
        <w:t xml:space="preserve"> a decade ago, the United States has essentially discovered the resource equivalent of another Iran and a Kuwait trapped in Texas and North Dakota shale formations. “It’s a stunning turnaround, and it </w:t>
      </w:r>
      <w:r w:rsidRPr="00EA2640">
        <w:rPr>
          <w:rStyle w:val="StyleUnderline"/>
          <w:rFonts w:asciiTheme="minorHAnsi" w:hAnsiTheme="minorHAnsi" w:cstheme="minorHAnsi"/>
        </w:rPr>
        <w:t>has enormous benefits economically and to some extent geopolitically</w:t>
      </w:r>
      <w:r w:rsidRPr="00EA2640">
        <w:rPr>
          <w:rFonts w:asciiTheme="minorHAnsi" w:hAnsiTheme="minorHAnsi" w:cstheme="minorHAnsi"/>
          <w:sz w:val="16"/>
        </w:rPr>
        <w:t xml:space="preserve">,” said Jason </w:t>
      </w:r>
      <w:proofErr w:type="spellStart"/>
      <w:r w:rsidRPr="00EA2640">
        <w:rPr>
          <w:rFonts w:asciiTheme="minorHAnsi" w:hAnsiTheme="minorHAnsi" w:cstheme="minorHAnsi"/>
          <w:sz w:val="16"/>
        </w:rPr>
        <w:t>Bordoff</w:t>
      </w:r>
      <w:proofErr w:type="spellEnd"/>
      <w:r w:rsidRPr="00EA2640">
        <w:rPr>
          <w:rFonts w:asciiTheme="minorHAnsi" w:hAnsiTheme="minorHAnsi" w:cstheme="minorHAnsi"/>
          <w:sz w:val="16"/>
        </w:rPr>
        <w:t xml:space="preserve">, the director of Columbia University’s Center on Global Energy Policy. The economic benefits, at least, are a little clearer. By producing more oil and importing less from abroad, the energy boom helps U.S. GDP by keeping dollars at home. And it helps shrink the trade deficit—a dividend of about $250 billion compared to where the United States would have been without the shale boom, according to a new study from the consultancy IHS Markit. At the same time, all those extra barrels of American oil sloshing around, even if they aren’t physically exported, keep the world as a whole better supplied, meaning that nasty geopolitical surprises cause fewer price spikes than in years past. Jones called U.S. production an “important shock absorber” for the global economy. And </w:t>
      </w:r>
      <w:r w:rsidRPr="00EA2640">
        <w:rPr>
          <w:rStyle w:val="StyleUnderline"/>
          <w:rFonts w:asciiTheme="minorHAnsi" w:hAnsiTheme="minorHAnsi" w:cstheme="minorHAnsi"/>
        </w:rPr>
        <w:t>there are some foreign-policy benefits to newfound U.S. energy dominance, if not quite the bonanza many boosters seem to still expect. U.S. natural gas production and exports have limited Russia’s ability to gouge customers among U.S. allies in Europe</w:t>
      </w:r>
      <w:r w:rsidRPr="00EA2640">
        <w:rPr>
          <w:rFonts w:asciiTheme="minorHAnsi" w:hAnsiTheme="minorHAnsi" w:cstheme="minorHAnsi"/>
          <w:sz w:val="16"/>
        </w:rPr>
        <w:t xml:space="preserve">, even if Moscow is still increasing its market share there. And the fact that the United States produces and even exports record amounts of oil gives it a different way to engage with neighbors such as Mexico, which once feared American designs on its black gold. “It liberates our foreign policy to deal with other issues,” said David Goldwyn, the head of Goldwyn Global Strategies, an energy consultancy. “In that sense, it’s a positive, for the flexibility it provides.” </w:t>
      </w:r>
      <w:r w:rsidRPr="00EA2640">
        <w:rPr>
          <w:rStyle w:val="Emphasis"/>
          <w:rFonts w:asciiTheme="minorHAnsi" w:hAnsiTheme="minorHAnsi" w:cstheme="minorHAnsi"/>
        </w:rPr>
        <w:t>But none of that makes the United States immune to oil-price shocks or able to impose its will on other countries</w:t>
      </w:r>
      <w:r w:rsidRPr="00EA2640">
        <w:rPr>
          <w:rFonts w:asciiTheme="minorHAnsi" w:hAnsiTheme="minorHAnsi" w:cstheme="minorHAnsi"/>
          <w:sz w:val="16"/>
        </w:rPr>
        <w:t xml:space="preserve">—or even able to add many arrows to its geopolitical quiver. </w:t>
      </w:r>
      <w:r w:rsidRPr="00EA2640">
        <w:rPr>
          <w:rStyle w:val="StyleUnderline"/>
          <w:rFonts w:asciiTheme="minorHAnsi" w:hAnsiTheme="minorHAnsi" w:cstheme="minorHAnsi"/>
        </w:rPr>
        <w:t>Regardless of how much oil America produces, it’s still a global oil market. That means that prices for gasoline in the United States are largely determined by what happens with the other almost 90 million barrels of oil produced and consumed every day around the world. And the United States is even more vulnerable than most countries to sudden pain at the pump, due to low taxes on fuel.</w:t>
      </w:r>
      <w:r w:rsidRPr="00EA2640">
        <w:rPr>
          <w:rFonts w:asciiTheme="minorHAnsi" w:hAnsiTheme="minorHAnsi" w:cstheme="minorHAnsi"/>
          <w:sz w:val="16"/>
        </w:rPr>
        <w:t xml:space="preserve"> That makes the up-and-down price of crude an even </w:t>
      </w:r>
      <w:r w:rsidRPr="00EA2640">
        <w:rPr>
          <w:rFonts w:asciiTheme="minorHAnsi" w:hAnsiTheme="minorHAnsi" w:cstheme="minorHAnsi"/>
          <w:sz w:val="16"/>
        </w:rPr>
        <w:lastRenderedPageBreak/>
        <w:t xml:space="preserve">bigger driver of U.S. gasoline prices than in other countries, noted Goldwyn, who was a top State Department energy official in the Obama administration. The biggest reality check for policymakers bewitched by America’s record levels of oil production is that sheer size doesn’t matter that much. </w:t>
      </w:r>
      <w:r w:rsidRPr="00EA2640">
        <w:rPr>
          <w:rStyle w:val="StyleUnderline"/>
          <w:rFonts w:asciiTheme="minorHAnsi" w:hAnsiTheme="minorHAnsi" w:cstheme="minorHAnsi"/>
        </w:rPr>
        <w:t>Saudi Arabia produces less oil every day than the United States,</w:t>
      </w:r>
      <w:r w:rsidRPr="00EA2640">
        <w:rPr>
          <w:rStyle w:val="Emphasis"/>
          <w:rFonts w:asciiTheme="minorHAnsi" w:hAnsiTheme="minorHAnsi" w:cstheme="minorHAnsi"/>
        </w:rPr>
        <w:t xml:space="preserve"> but it plays an immeasurably bigger role in the world oil market than America does or ever will</w:t>
      </w:r>
      <w:r w:rsidRPr="00EA2640">
        <w:rPr>
          <w:rStyle w:val="StyleUnderline"/>
          <w:rFonts w:asciiTheme="minorHAnsi" w:hAnsiTheme="minorHAnsi" w:cstheme="minorHAnsi"/>
        </w:rPr>
        <w:t>. That’s because Saudi Arabia has most of the world’s spare production capacity, millions of barrels of oil that can quickly be brought on line</w:t>
      </w:r>
      <w:r w:rsidRPr="00EA2640">
        <w:rPr>
          <w:rFonts w:asciiTheme="minorHAnsi" w:hAnsiTheme="minorHAnsi" w:cstheme="minorHAnsi"/>
          <w:sz w:val="16"/>
        </w:rPr>
        <w:t xml:space="preserve"> (or shut down) as the government orders to keep prices around an elusive Goldilocks level. </w:t>
      </w:r>
      <w:r w:rsidRPr="00EA2640">
        <w:rPr>
          <w:rStyle w:val="StyleUnderline"/>
          <w:rFonts w:asciiTheme="minorHAnsi" w:hAnsiTheme="minorHAnsi" w:cstheme="minorHAnsi"/>
        </w:rPr>
        <w:t>That ability to open or close the oil spigot on demand is “</w:t>
      </w:r>
      <w:r w:rsidRPr="00EA2640">
        <w:rPr>
          <w:rStyle w:val="Emphasis"/>
          <w:rFonts w:asciiTheme="minorHAnsi" w:hAnsiTheme="minorHAnsi" w:cstheme="minorHAnsi"/>
        </w:rPr>
        <w:t>real leverage,</w:t>
      </w:r>
      <w:r w:rsidRPr="00EA2640">
        <w:rPr>
          <w:rFonts w:asciiTheme="minorHAnsi" w:hAnsiTheme="minorHAnsi" w:cstheme="minorHAnsi"/>
          <w:sz w:val="16"/>
        </w:rPr>
        <w:t xml:space="preserve">” said </w:t>
      </w:r>
      <w:proofErr w:type="spellStart"/>
      <w:r w:rsidRPr="00EA2640">
        <w:rPr>
          <w:rFonts w:asciiTheme="minorHAnsi" w:hAnsiTheme="minorHAnsi" w:cstheme="minorHAnsi"/>
          <w:sz w:val="16"/>
        </w:rPr>
        <w:t>Bordoff</w:t>
      </w:r>
      <w:proofErr w:type="spellEnd"/>
      <w:r w:rsidRPr="00EA2640">
        <w:rPr>
          <w:rFonts w:asciiTheme="minorHAnsi" w:hAnsiTheme="minorHAnsi" w:cstheme="minorHAnsi"/>
          <w:sz w:val="16"/>
        </w:rPr>
        <w:t xml:space="preserve">, who was a White House energy advisor in the Obama administration. “And </w:t>
      </w:r>
      <w:r w:rsidRPr="00EA2640">
        <w:rPr>
          <w:rStyle w:val="StyleUnderline"/>
          <w:rFonts w:asciiTheme="minorHAnsi" w:hAnsiTheme="minorHAnsi" w:cstheme="minorHAnsi"/>
        </w:rPr>
        <w:t xml:space="preserve">that’s not something the United States has, or likely ever will. </w:t>
      </w:r>
      <w:r w:rsidRPr="00EA2640">
        <w:rPr>
          <w:rStyle w:val="Emphasis"/>
          <w:rFonts w:asciiTheme="minorHAnsi" w:hAnsiTheme="minorHAnsi" w:cstheme="minorHAnsi"/>
        </w:rPr>
        <w:t>Real influence stems</w:t>
      </w:r>
      <w:r w:rsidRPr="00EA2640">
        <w:rPr>
          <w:rStyle w:val="StyleUnderline"/>
          <w:rFonts w:asciiTheme="minorHAnsi" w:hAnsiTheme="minorHAnsi" w:cstheme="minorHAnsi"/>
        </w:rPr>
        <w:t xml:space="preserve"> not just </w:t>
      </w:r>
      <w:r w:rsidRPr="00EA2640">
        <w:rPr>
          <w:rStyle w:val="Emphasis"/>
          <w:rFonts w:asciiTheme="minorHAnsi" w:hAnsiTheme="minorHAnsi" w:cstheme="minorHAnsi"/>
        </w:rPr>
        <w:t>from</w:t>
      </w:r>
      <w:r w:rsidRPr="00EA2640">
        <w:rPr>
          <w:rStyle w:val="StyleUnderline"/>
          <w:rFonts w:asciiTheme="minorHAnsi" w:hAnsiTheme="minorHAnsi" w:cstheme="minorHAnsi"/>
        </w:rPr>
        <w:t xml:space="preserve"> how much you produce, but from </w:t>
      </w:r>
      <w:r w:rsidRPr="00EA2640">
        <w:rPr>
          <w:rStyle w:val="Emphasis"/>
          <w:rFonts w:asciiTheme="minorHAnsi" w:hAnsiTheme="minorHAnsi" w:cstheme="minorHAnsi"/>
        </w:rPr>
        <w:t xml:space="preserve">the ability to quickly add or subtract supplies, and really that is only Saudi Arabia.” </w:t>
      </w:r>
      <w:r w:rsidRPr="00EA2640">
        <w:rPr>
          <w:rFonts w:asciiTheme="minorHAnsi" w:hAnsiTheme="minorHAnsi" w:cstheme="minorHAnsi"/>
          <w:sz w:val="16"/>
        </w:rPr>
        <w:t xml:space="preserve">Even the signature achievement of the Trump administration’s energy-powered foreign-policy success—squeezing Iranian oil out of the market with sanctions, while using growing U.S. production to blunt the price shock—is less than clear-cut. From 2012 to 2015, and again this year, the United States has sought to pressure Iran by limiting the amount of oil it can export to fund its foreign-policy agenda. In both cases, the million-odd barrels of Iranian oil taken off the market were essentially replaced by a million new U.S. barrels, keeping prices reasonable and limiting domestic political blowback. But even greater U.S. production isn’t a perfect substitute for missing Iranian barrels. India, for example, has trouble refining anything but Iranian crude. That explains why both the Obama and Trump administrations have been forced to allow India to keep importing Iranian oil, blunting the effectiveness of the sanctions campaign. And the Iran examples don’t mean that Washington can bank on its own oil strength to use sanctions with abandon. In both cases, Iran’s export limits happened to coincide with a period of intense, rapid growth in U.S. production. Even if U.S. oil output reaches stratospheric levels next year and stays there, it’s not likely to keep growing too much more. At that point, </w:t>
      </w:r>
      <w:r w:rsidRPr="00EA2640">
        <w:rPr>
          <w:rStyle w:val="StyleUnderline"/>
          <w:rFonts w:asciiTheme="minorHAnsi" w:hAnsiTheme="minorHAnsi" w:cstheme="minorHAnsi"/>
        </w:rPr>
        <w:t xml:space="preserve">American oil production will just be part of the global baseline—not a fresh, annual injection of new supplies—limiting Washington’s ability to use oil sanctions as a lever in the future. And no matter how much oil the U.S. pumps, that gusher alone won’t free the United States from involvement in the Middle East. </w:t>
      </w:r>
      <w:r w:rsidRPr="00EA2640">
        <w:rPr>
          <w:rFonts w:asciiTheme="minorHAnsi" w:hAnsiTheme="minorHAnsi" w:cstheme="minorHAnsi"/>
          <w:sz w:val="16"/>
        </w:rPr>
        <w:t>Decades ago, the United States was interested in keeping stability in Saudi Arabia and the Persian Gulf region both as a source of oil imports for itself and as a lubricant for the global economy. While America imports much less Persian Gulf oil than it ever did, it is still heavily invested in defending Saudi Arabia and other Gulf states, limiting instability in big oil-producing countries, and protecting critical sea lanes such as the Strait of Hormuz. “</w:t>
      </w:r>
      <w:r w:rsidRPr="00EA2640">
        <w:rPr>
          <w:rStyle w:val="StyleUnderline"/>
          <w:rFonts w:asciiTheme="minorHAnsi" w:hAnsiTheme="minorHAnsi" w:cstheme="minorHAnsi"/>
        </w:rPr>
        <w:t>The Western concern is a stable oil market. As the world’s largest oil exporter, Saudi Arabia is crucial</w:t>
      </w:r>
      <w:r w:rsidRPr="00EA2640">
        <w:rPr>
          <w:rFonts w:asciiTheme="minorHAnsi" w:hAnsiTheme="minorHAnsi" w:cstheme="minorHAnsi"/>
          <w:sz w:val="16"/>
        </w:rPr>
        <w:t>—</w:t>
      </w:r>
      <w:r w:rsidRPr="00EA2640">
        <w:rPr>
          <w:rStyle w:val="StyleUnderline"/>
          <w:rFonts w:asciiTheme="minorHAnsi" w:hAnsiTheme="minorHAnsi" w:cstheme="minorHAnsi"/>
        </w:rPr>
        <w:t>and will be until electric cars are more common than gasoline ones,”</w:t>
      </w:r>
      <w:r w:rsidRPr="00EA2640">
        <w:rPr>
          <w:rFonts w:asciiTheme="minorHAnsi" w:hAnsiTheme="minorHAnsi" w:cstheme="minorHAnsi"/>
          <w:sz w:val="16"/>
        </w:rPr>
        <w:t xml:space="preserve"> said Simon Henderson, the director of the Washington Institute’s program on Gulf and energy policy. </w:t>
      </w:r>
      <w:r w:rsidRPr="00EA2640">
        <w:rPr>
          <w:rStyle w:val="StyleUnderline"/>
          <w:rFonts w:asciiTheme="minorHAnsi" w:hAnsiTheme="minorHAnsi" w:cstheme="minorHAnsi"/>
        </w:rPr>
        <w:t>That link between Saudi Arabia’s importance to global supplies and thus global prices helps explain why the United States seemingly can’t escape making sometimes unsavory deals with unsavory regimes. “Shale oil means that U.S. dependence on imports is now much less, but an increase in gasoline prices</w:t>
      </w:r>
      <w:r w:rsidRPr="00EA2640">
        <w:rPr>
          <w:rFonts w:asciiTheme="minorHAnsi" w:hAnsiTheme="minorHAnsi" w:cstheme="minorHAnsi"/>
          <w:sz w:val="16"/>
        </w:rPr>
        <w:t xml:space="preserve"> [from a Saudi supply shock] </w:t>
      </w:r>
      <w:r w:rsidRPr="00EA2640">
        <w:rPr>
          <w:rStyle w:val="Emphasis"/>
          <w:rFonts w:asciiTheme="minorHAnsi" w:hAnsiTheme="minorHAnsi" w:cstheme="minorHAnsi"/>
        </w:rPr>
        <w:t>would be very unpopular.</w:t>
      </w:r>
      <w:r w:rsidRPr="00EA2640">
        <w:rPr>
          <w:rFonts w:asciiTheme="minorHAnsi" w:hAnsiTheme="minorHAnsi" w:cstheme="minorHAnsi"/>
          <w:sz w:val="16"/>
        </w:rPr>
        <w:t xml:space="preserve"> So we have to work toward a deal with the Saudis,” Henderson said, even if it means swallowing the story that dissident journalist Jamal Khashoggi’s killing was not authorized by Saudi Crown Prince Mohammed bin Salman.</w:t>
      </w:r>
    </w:p>
    <w:p w14:paraId="2E44A023" w14:textId="77777777" w:rsidR="00C27975" w:rsidRPr="00EA2640" w:rsidRDefault="00C27975" w:rsidP="00C27975">
      <w:pPr>
        <w:rPr>
          <w:rFonts w:asciiTheme="minorHAnsi" w:hAnsiTheme="minorHAnsi" w:cstheme="minorHAnsi"/>
          <w:sz w:val="16"/>
        </w:rPr>
      </w:pPr>
    </w:p>
    <w:p w14:paraId="30673C66" w14:textId="77B39E71" w:rsidR="00C27975" w:rsidRPr="00EA2640" w:rsidRDefault="00C27975" w:rsidP="00C27975">
      <w:pPr>
        <w:pStyle w:val="Heading3"/>
        <w:rPr>
          <w:rFonts w:asciiTheme="minorHAnsi" w:hAnsiTheme="minorHAnsi" w:cstheme="minorHAnsi"/>
        </w:rPr>
      </w:pPr>
      <w:r w:rsidRPr="00EA2640">
        <w:rPr>
          <w:rFonts w:asciiTheme="minorHAnsi" w:hAnsiTheme="minorHAnsi" w:cstheme="minorHAnsi"/>
        </w:rPr>
        <w:lastRenderedPageBreak/>
        <w:t>2NC AT: US Shale Solves—Production Declining</w:t>
      </w:r>
    </w:p>
    <w:p w14:paraId="40D248BE" w14:textId="77777777" w:rsidR="00C27975" w:rsidRPr="00EA2640" w:rsidRDefault="00C27975" w:rsidP="00C27975"/>
    <w:p w14:paraId="65C8D9CB" w14:textId="47B55DAE" w:rsidR="002B2023" w:rsidRPr="00EA2640" w:rsidRDefault="002B2023" w:rsidP="002B2023">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US production is declining</w:t>
      </w:r>
    </w:p>
    <w:p w14:paraId="65582FB7" w14:textId="77777777" w:rsidR="002B2023" w:rsidRPr="00EA2640" w:rsidRDefault="002B2023" w:rsidP="002B2023">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Whipple and Andrews 7/1 </w:t>
      </w:r>
      <w:r w:rsidRPr="00EA2640">
        <w:rPr>
          <w:rStyle w:val="Style13ptBold"/>
          <w:rFonts w:asciiTheme="minorHAnsi" w:hAnsiTheme="minorHAnsi" w:cstheme="minorHAnsi"/>
          <w:b w:val="0"/>
          <w:color w:val="000000" w:themeColor="text1"/>
          <w:sz w:val="22"/>
        </w:rPr>
        <w:t xml:space="preserve">[Tom Whipple, CIA analyst following the peak oil trends, Steve Andrews, Cofounder of ASPO-USA, Peak Oil Review, “Peak Oil Review – 1 July 2019”, 7/1/19, accessed 7/1/19, </w:t>
      </w:r>
      <w:hyperlink r:id="rId31" w:history="1">
        <w:r w:rsidRPr="00EA2640">
          <w:rPr>
            <w:rStyle w:val="Hyperlink"/>
          </w:rPr>
          <w:t>http://peak-oil.org/peak-oil-review-1-july-2019/</w:t>
        </w:r>
      </w:hyperlink>
      <w:r w:rsidRPr="00EA2640">
        <w:t>] AP</w:t>
      </w:r>
    </w:p>
    <w:p w14:paraId="032B59B3" w14:textId="77777777" w:rsidR="002B2023" w:rsidRPr="00EA2640" w:rsidRDefault="002B2023" w:rsidP="002B2023">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There are numerous reports that </w:t>
      </w:r>
      <w:r w:rsidRPr="00EA2640">
        <w:rPr>
          <w:rStyle w:val="StyleUnderline"/>
          <w:rFonts w:asciiTheme="minorHAnsi" w:hAnsiTheme="minorHAnsi" w:cstheme="minorHAnsi"/>
          <w:color w:val="000000" w:themeColor="text1"/>
        </w:rPr>
        <w:t>most shale oil drillers,</w:t>
      </w:r>
      <w:r w:rsidRPr="00EA2640">
        <w:rPr>
          <w:rFonts w:asciiTheme="minorHAnsi" w:hAnsiTheme="minorHAnsi" w:cstheme="minorHAnsi"/>
          <w:color w:val="000000" w:themeColor="text1"/>
          <w:sz w:val="16"/>
        </w:rPr>
        <w:t xml:space="preserve"> except perhaps for the major oil companies, </w:t>
      </w:r>
      <w:r w:rsidRPr="00EA2640">
        <w:rPr>
          <w:rStyle w:val="Emphasis"/>
          <w:rFonts w:asciiTheme="minorHAnsi" w:hAnsiTheme="minorHAnsi" w:cstheme="minorHAnsi"/>
          <w:color w:val="000000" w:themeColor="text1"/>
        </w:rPr>
        <w:t>are cutting back on opening new wells to mollify their financial backers</w:t>
      </w:r>
      <w:r w:rsidRPr="00EA2640">
        <w:rPr>
          <w:rStyle w:val="StyleUnderline"/>
          <w:rFonts w:asciiTheme="minorHAnsi" w:hAnsiTheme="minorHAnsi" w:cstheme="minorHAnsi"/>
          <w:color w:val="000000" w:themeColor="text1"/>
        </w:rPr>
        <w:t xml:space="preserve">. It seems unlikely that the shale oil industry will be able to increase production by 83 thousand b/d in June and 70 thousand in July as projected by the EIA. </w:t>
      </w:r>
      <w:r w:rsidRPr="00EA2640">
        <w:rPr>
          <w:rFonts w:asciiTheme="minorHAnsi" w:hAnsiTheme="minorHAnsi" w:cstheme="minorHAnsi"/>
          <w:color w:val="000000" w:themeColor="text1"/>
          <w:sz w:val="16"/>
        </w:rPr>
        <w:t xml:space="preserve">A recent survey by the Dallas Federal Reserve reveals that </w:t>
      </w:r>
      <w:r w:rsidRPr="00EA2640">
        <w:rPr>
          <w:rStyle w:val="Emphasis"/>
          <w:rFonts w:asciiTheme="minorHAnsi" w:hAnsiTheme="minorHAnsi" w:cstheme="minorHAnsi"/>
          <w:color w:val="000000" w:themeColor="text1"/>
        </w:rPr>
        <w:t xml:space="preserve">oil industry executives are unusually pessimistic about the prospects for the future. </w:t>
      </w:r>
      <w:r w:rsidRPr="00EA2640">
        <w:rPr>
          <w:rFonts w:asciiTheme="minorHAnsi" w:hAnsiTheme="minorHAnsi" w:cstheme="minorHAnsi"/>
          <w:color w:val="000000" w:themeColor="text1"/>
          <w:sz w:val="16"/>
        </w:rPr>
        <w:t xml:space="preserve">A combination of low oil prices, </w:t>
      </w:r>
      <w:r w:rsidRPr="00EA2640">
        <w:rPr>
          <w:rStyle w:val="Emphasis"/>
          <w:rFonts w:asciiTheme="minorHAnsi" w:hAnsiTheme="minorHAnsi" w:cstheme="minorHAnsi"/>
          <w:color w:val="000000" w:themeColor="text1"/>
        </w:rPr>
        <w:t>increasing costs, and the lack of investor willingness to fund losing firms suggest that the era of rapid increases in shale oil production may be coming to a close</w:t>
      </w:r>
      <w:r w:rsidRPr="00EA2640">
        <w:rPr>
          <w:rFonts w:asciiTheme="minorHAnsi" w:hAnsiTheme="minorHAnsi" w:cstheme="minorHAnsi"/>
          <w:color w:val="000000" w:themeColor="text1"/>
          <w:sz w:val="16"/>
        </w:rPr>
        <w:t xml:space="preserve">. The monthly report from the North Dakota government on the status of production in the Bakken shows that </w:t>
      </w:r>
      <w:r w:rsidRPr="00EA2640">
        <w:rPr>
          <w:rStyle w:val="StyleUnderline"/>
          <w:rFonts w:asciiTheme="minorHAnsi" w:hAnsiTheme="minorHAnsi" w:cstheme="minorHAnsi"/>
          <w:color w:val="000000" w:themeColor="text1"/>
        </w:rPr>
        <w:t>output for the six months through April is nearly flat</w:t>
      </w:r>
      <w:r w:rsidRPr="00EA2640">
        <w:rPr>
          <w:rFonts w:asciiTheme="minorHAnsi" w:hAnsiTheme="minorHAnsi" w:cstheme="minorHAnsi"/>
          <w:color w:val="000000" w:themeColor="text1"/>
          <w:sz w:val="16"/>
        </w:rPr>
        <w:t>. These numbers suggest that the Bakken along with the Eagle Ford and Niobrara basins may be close to peak production. This development leaves the Permian Basin — and within the basin only the efforts of a handful of large international oil companies — to keep US shale oil production growing in the next few years</w:t>
      </w:r>
    </w:p>
    <w:p w14:paraId="311CCFD1" w14:textId="77777777" w:rsidR="002B2023" w:rsidRPr="00EA2640" w:rsidRDefault="002B2023" w:rsidP="002B2023">
      <w:pPr>
        <w:rPr>
          <w:rFonts w:asciiTheme="minorHAnsi" w:hAnsiTheme="minorHAnsi" w:cstheme="minorHAnsi"/>
          <w:color w:val="000000" w:themeColor="text1"/>
          <w:sz w:val="16"/>
        </w:rPr>
      </w:pPr>
    </w:p>
    <w:p w14:paraId="446B6DBE" w14:textId="5311EAF9" w:rsidR="002B2023" w:rsidRPr="00EA2640" w:rsidRDefault="002B2023" w:rsidP="002B2023">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There aren’t enough US companies</w:t>
      </w:r>
    </w:p>
    <w:p w14:paraId="685DEEDC" w14:textId="77777777" w:rsidR="002B2023" w:rsidRPr="00EA2640" w:rsidRDefault="002B2023" w:rsidP="002B2023">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Krauss 7/1 </w:t>
      </w:r>
      <w:r w:rsidRPr="00EA2640">
        <w:rPr>
          <w:rStyle w:val="Style13ptBold"/>
          <w:rFonts w:asciiTheme="minorHAnsi" w:hAnsiTheme="minorHAnsi" w:cstheme="minorHAnsi"/>
          <w:b w:val="0"/>
          <w:color w:val="000000" w:themeColor="text1"/>
          <w:sz w:val="22"/>
        </w:rPr>
        <w:t xml:space="preserve">[Clifford Krauss, national energy correspondent, New York Times, “US Companies find energy independence isn’t so profitable”, 7/1/19, accessed 7/1/19, </w:t>
      </w:r>
      <w:hyperlink r:id="rId32" w:anchor="page=2" w:history="1">
        <w:r w:rsidRPr="00EA2640">
          <w:rPr>
            <w:rStyle w:val="Hyperlink"/>
          </w:rPr>
          <w:t>https://www.msn.com/en-us/money/companies/us-oil-companies-find-energy-independence-isn-t-so-profitable/ar-AADEyRH#page=2</w:t>
        </w:r>
      </w:hyperlink>
      <w:r w:rsidRPr="00EA2640">
        <w:t>] AP</w:t>
      </w:r>
    </w:p>
    <w:p w14:paraId="76A149C8" w14:textId="77777777" w:rsidR="002B2023" w:rsidRPr="00EA2640" w:rsidRDefault="002B2023" w:rsidP="002B2023">
      <w:pPr>
        <w:rPr>
          <w:rFonts w:asciiTheme="minorHAnsi" w:hAnsiTheme="minorHAnsi" w:cstheme="minorHAnsi"/>
          <w:color w:val="000000" w:themeColor="text1"/>
          <w:sz w:val="14"/>
        </w:rPr>
      </w:pPr>
      <w:r w:rsidRPr="00EA2640">
        <w:rPr>
          <w:rFonts w:asciiTheme="minorHAnsi" w:hAnsiTheme="minorHAnsi" w:cstheme="minorHAnsi"/>
          <w:color w:val="000000" w:themeColor="text1"/>
          <w:sz w:val="14"/>
        </w:rPr>
        <w:t xml:space="preserve">But </w:t>
      </w:r>
      <w:r w:rsidRPr="00EA2640">
        <w:rPr>
          <w:rStyle w:val="StyleUnderline"/>
          <w:rFonts w:asciiTheme="minorHAnsi" w:hAnsiTheme="minorHAnsi" w:cstheme="minorHAnsi"/>
          <w:color w:val="000000" w:themeColor="text1"/>
        </w:rPr>
        <w:t>the share price of Exxon Mobil</w:t>
      </w:r>
      <w:r w:rsidRPr="00EA2640">
        <w:rPr>
          <w:rStyle w:val="Emphasis"/>
          <w:rFonts w:asciiTheme="minorHAnsi" w:hAnsiTheme="minorHAnsi" w:cstheme="minorHAnsi"/>
          <w:color w:val="000000" w:themeColor="text1"/>
        </w:rPr>
        <w:t xml:space="preserve">, the largest American oil company, is barely above where it was a decade ago. </w:t>
      </w:r>
      <w:r w:rsidRPr="00EA2640">
        <w:rPr>
          <w:rFonts w:asciiTheme="minorHAnsi" w:hAnsiTheme="minorHAnsi" w:cstheme="minorHAnsi"/>
          <w:color w:val="000000" w:themeColor="text1"/>
          <w:sz w:val="14"/>
        </w:rPr>
        <w:t xml:space="preserve">In years past, investors might have celebrated Occidental Petroleum’s proposed acquisition of Anadarko Petroleum, which has some of the most lucrative oil fields in the country. Instead, Occidental’s shares have fallen by about 10 percent since that deal in early May. </w:t>
      </w:r>
      <w:r w:rsidRPr="00EA2640">
        <w:rPr>
          <w:rStyle w:val="StyleUnderline"/>
          <w:rFonts w:asciiTheme="minorHAnsi" w:hAnsiTheme="minorHAnsi" w:cstheme="minorHAnsi"/>
          <w:color w:val="000000" w:themeColor="text1"/>
        </w:rPr>
        <w:t>In the last four years, roughly 175 oil and gas companies in the United States and Canada</w:t>
      </w:r>
      <w:r w:rsidRPr="00EA2640">
        <w:rPr>
          <w:rFonts w:asciiTheme="minorHAnsi" w:hAnsiTheme="minorHAnsi" w:cstheme="minorHAnsi"/>
          <w:color w:val="000000" w:themeColor="text1"/>
          <w:sz w:val="14"/>
        </w:rPr>
        <w:t xml:space="preserve"> with debts totaling about $100 billion </w:t>
      </w:r>
      <w:r w:rsidRPr="00EA2640">
        <w:rPr>
          <w:rStyle w:val="Emphasis"/>
          <w:rFonts w:asciiTheme="minorHAnsi" w:hAnsiTheme="minorHAnsi" w:cstheme="minorHAnsi"/>
          <w:color w:val="000000" w:themeColor="text1"/>
        </w:rPr>
        <w:t>have filed for bankruptcy</w:t>
      </w:r>
      <w:r w:rsidRPr="00EA2640">
        <w:rPr>
          <w:rFonts w:asciiTheme="minorHAnsi" w:hAnsiTheme="minorHAnsi" w:cstheme="minorHAnsi"/>
          <w:color w:val="000000" w:themeColor="text1"/>
          <w:sz w:val="14"/>
        </w:rPr>
        <w:t xml:space="preserve"> protection. </w:t>
      </w:r>
      <w:r w:rsidRPr="00EA2640">
        <w:rPr>
          <w:rStyle w:val="Emphasis"/>
          <w:rFonts w:asciiTheme="minorHAnsi" w:hAnsiTheme="minorHAnsi" w:cstheme="minorHAnsi"/>
          <w:color w:val="000000" w:themeColor="text1"/>
        </w:rPr>
        <w:t>Many borrowed heavily when oil and gas prices were far higher, only to collectively overproduce and undercut their commodity prices.</w:t>
      </w:r>
      <w:r w:rsidRPr="00EA2640">
        <w:rPr>
          <w:rFonts w:asciiTheme="minorHAnsi" w:hAnsiTheme="minorHAnsi" w:cstheme="minorHAnsi"/>
          <w:color w:val="000000" w:themeColor="text1"/>
          <w:sz w:val="14"/>
        </w:rPr>
        <w:t xml:space="preserve"> At least six companies have gone bankrupt this year, and Weatherford International, the fourth-leading oil services company, which owes investors $7.7 billion, is expected to file for bankruptcy protection on Monday. In a February call with analysts, Weatherford’s chief executive, Mark A. McCollum, seemed exasperated. “I don’t waste a lot of time thinking or planning how to fail,” he said. “The elephant in the room for the entire sector is we’re not generating returns that our investors expect.” One concern is that </w:t>
      </w:r>
      <w:r w:rsidRPr="00EA2640">
        <w:rPr>
          <w:rStyle w:val="StyleUnderline"/>
          <w:rFonts w:asciiTheme="minorHAnsi" w:hAnsiTheme="minorHAnsi" w:cstheme="minorHAnsi"/>
          <w:color w:val="000000" w:themeColor="text1"/>
        </w:rPr>
        <w:t>the industry will be forced to leave oil and gas in the ground as climate change prompts environmental restrictions</w:t>
      </w:r>
      <w:r w:rsidRPr="00EA2640">
        <w:rPr>
          <w:rFonts w:asciiTheme="minorHAnsi" w:hAnsiTheme="minorHAnsi" w:cstheme="minorHAnsi"/>
          <w:color w:val="000000" w:themeColor="text1"/>
          <w:sz w:val="14"/>
        </w:rPr>
        <w:t xml:space="preserve"> on drilling or a shift to alternative fuels. “The psychology has turned,” said David Katz, president of Matrix Asset Advisors, a New York investment firm that owns Occidental shares. “When you talk to investors they are concerned about oil companies spending money on something that will be in decline. There are more concerns that electric cars and hybrid cars are going to get more and more popular.” That is a tectonic shift from just a few years ago. In the early 2000s, experts like T. Boone Pickens warned that world demand for oil would outstrip production and that American output was in a long decline. Exxon Mobil, Chevron, Royal Dutch Shell and BP drilled in deeper waters in the Gulf of Mexico, invested in Canadian oil sands and sent teams to explore in places as far-flung as the Arctic Circle, Azerbaijan and Equatorial Guinea. Investors assumed that fossil-fuel reserves could only become more valuable over time. With energy demand rising in China, India and other developing countries, oil prices rose to over $140 a barrel, and oil stocks soared. That all changed when companies like Mitchell Energy, EOG Resources and Chesapeake Energy began experimenting with drilling for oil and gas in shale fields. Not only did that reverse the production decline in the United States, but it also encouraged Wall Street investors to shower money on the industry. In 2014 alone, investors lent North American exploration and production companies more than $17 billion, according to IHS Markit, a consultant. Shale production upended the global oil market once dominated by OPEC, and oil prices fell sharply. Energy experts say annual </w:t>
      </w:r>
      <w:r w:rsidRPr="00EA2640">
        <w:rPr>
          <w:rStyle w:val="Emphasis"/>
          <w:rFonts w:asciiTheme="minorHAnsi" w:hAnsiTheme="minorHAnsi" w:cstheme="minorHAnsi"/>
          <w:color w:val="000000" w:themeColor="text1"/>
        </w:rPr>
        <w:t>global oil demand is growing about 1.2 percent, which is not enough for American oil companies to produce more oil profitably.</w:t>
      </w:r>
      <w:r w:rsidRPr="00EA2640">
        <w:rPr>
          <w:rFonts w:asciiTheme="minorHAnsi" w:hAnsiTheme="minorHAnsi" w:cstheme="minorHAnsi"/>
          <w:color w:val="000000" w:themeColor="text1"/>
          <w:sz w:val="14"/>
        </w:rPr>
        <w:t xml:space="preserve"> Demand was growing roughly three times as fast in the early 2000s, but greater fuel efficiency and an economic slowdown in China have reduced the world’s thirst for oil.</w:t>
      </w:r>
    </w:p>
    <w:p w14:paraId="24987206" w14:textId="77777777" w:rsidR="002B2023" w:rsidRPr="00EA2640" w:rsidRDefault="002B2023" w:rsidP="002B2023">
      <w:pPr>
        <w:rPr>
          <w:rFonts w:asciiTheme="minorHAnsi" w:hAnsiTheme="minorHAnsi" w:cstheme="minorHAnsi"/>
        </w:rPr>
      </w:pPr>
    </w:p>
    <w:p w14:paraId="53108169" w14:textId="1CE8BA5A" w:rsidR="002B2023" w:rsidRPr="00EA2640" w:rsidRDefault="002B2023" w:rsidP="002B2023">
      <w:pPr>
        <w:pStyle w:val="Heading4"/>
        <w:rPr>
          <w:rFonts w:asciiTheme="minorHAnsi" w:hAnsiTheme="minorHAnsi" w:cstheme="minorHAnsi"/>
        </w:rPr>
      </w:pPr>
      <w:r w:rsidRPr="00EA2640">
        <w:rPr>
          <w:rFonts w:asciiTheme="minorHAnsi" w:hAnsiTheme="minorHAnsi" w:cstheme="minorHAnsi"/>
        </w:rPr>
        <w:t>The Trade War is crushing US oil production</w:t>
      </w:r>
    </w:p>
    <w:p w14:paraId="3B417E26" w14:textId="77777777" w:rsidR="002B2023" w:rsidRPr="00EA2640" w:rsidRDefault="002B2023" w:rsidP="002B2023">
      <w:pPr>
        <w:rPr>
          <w:rFonts w:asciiTheme="minorHAnsi" w:hAnsiTheme="minorHAnsi" w:cstheme="minorHAnsi"/>
        </w:rPr>
      </w:pPr>
      <w:r w:rsidRPr="00EA2640">
        <w:rPr>
          <w:rStyle w:val="Style13ptBold"/>
          <w:rFonts w:asciiTheme="minorHAnsi" w:hAnsiTheme="minorHAnsi" w:cstheme="minorHAnsi"/>
        </w:rPr>
        <w:t>Zaremba 6/30</w:t>
      </w:r>
      <w:r w:rsidRPr="00EA2640">
        <w:rPr>
          <w:rFonts w:asciiTheme="minorHAnsi" w:hAnsiTheme="minorHAnsi" w:cstheme="minorHAnsi"/>
        </w:rPr>
        <w:t xml:space="preserve"> [Haley Zaremba, writer and journalist based in Mexico City, </w:t>
      </w:r>
      <w:proofErr w:type="spellStart"/>
      <w:r w:rsidRPr="00EA2640">
        <w:rPr>
          <w:rFonts w:asciiTheme="minorHAnsi" w:hAnsiTheme="minorHAnsi" w:cstheme="minorHAnsi"/>
        </w:rPr>
        <w:t>OilPrice</w:t>
      </w:r>
      <w:proofErr w:type="spellEnd"/>
      <w:r w:rsidRPr="00EA2640">
        <w:rPr>
          <w:rFonts w:asciiTheme="minorHAnsi" w:hAnsiTheme="minorHAnsi" w:cstheme="minorHAnsi"/>
        </w:rPr>
        <w:t>, "API: Trade War Already Hurts U.S. Energy Exports", 6-30-2019, accessed 7-1-2019, https://oilprice.com/Geopolitics/Africa/API-Trade-War-Already-Hurts-US-Energy-Exports.html#] Pia</w:t>
      </w:r>
    </w:p>
    <w:p w14:paraId="5A914BF3" w14:textId="77777777" w:rsidR="002B2023" w:rsidRPr="00EA2640" w:rsidRDefault="002B2023" w:rsidP="002B2023">
      <w:pPr>
        <w:rPr>
          <w:rStyle w:val="StyleUnderline"/>
          <w:rFonts w:asciiTheme="minorHAnsi" w:hAnsiTheme="minorHAnsi" w:cstheme="minorHAnsi"/>
        </w:rPr>
      </w:pPr>
      <w:r w:rsidRPr="00EA2640">
        <w:rPr>
          <w:rStyle w:val="StyleUnderline"/>
          <w:rFonts w:asciiTheme="minorHAnsi" w:hAnsiTheme="minorHAnsi" w:cstheme="minorHAnsi"/>
        </w:rPr>
        <w:t>Donald Trump has threatened to continue escalating the United States’ trade war with China by introducing another round of tariffs on exports from the world’s second-largest economy.</w:t>
      </w:r>
      <w:r w:rsidRPr="00EA2640">
        <w:rPr>
          <w:rFonts w:asciiTheme="minorHAnsi" w:hAnsiTheme="minorHAnsi" w:cstheme="minorHAnsi"/>
          <w:sz w:val="16"/>
        </w:rPr>
        <w:t xml:space="preserve"> This time the Trump administration would target goods that had not yet been affected by the now more-than yearlong trade war. The U.S. warns that it could hit $300 billion worth of these Chinese goods with a whopping 25% tariff, potentially setting the United States up for retaliation and ringing economists’ alarm bells around the country. </w:t>
      </w:r>
      <w:r w:rsidRPr="00EA2640">
        <w:rPr>
          <w:rStyle w:val="StyleUnderline"/>
          <w:rFonts w:asciiTheme="minorHAnsi" w:hAnsiTheme="minorHAnsi" w:cstheme="minorHAnsi"/>
        </w:rPr>
        <w:t xml:space="preserve">"China's expected retaliation against US crude oil, refined products, and LNG would disadvantage US exports and could cascade into US domestic production," said the American Petroleum Institute’s senior adviser for international policy Aaron Padilla. His written comments went on to say that the "U.S. market share in China for LNG and other petroleum products may be difficult to restore with China turning to alternative suppliers," he added. </w:t>
      </w:r>
      <w:r w:rsidRPr="00EA2640">
        <w:rPr>
          <w:rFonts w:asciiTheme="minorHAnsi" w:hAnsiTheme="minorHAnsi" w:cstheme="minorHAnsi"/>
          <w:sz w:val="16"/>
        </w:rPr>
        <w:t xml:space="preserve">This week the Padilla’s organization the American Petroleum Institute, </w:t>
      </w:r>
      <w:r w:rsidRPr="00EA2640">
        <w:rPr>
          <w:rStyle w:val="StyleUnderline"/>
          <w:rFonts w:asciiTheme="minorHAnsi" w:hAnsiTheme="minorHAnsi" w:cstheme="minorHAnsi"/>
        </w:rPr>
        <w:t xml:space="preserve">the country’s single-biggest trade association for the oil and gas industry, used its platform in Tuesday’s U.S. Trade Representative hearings on the Section 301 tariffs to warn of the great threat that the increasing trade war with China poses to their industry, as well as to the entire economy of the U.S. as a whole. </w:t>
      </w:r>
      <w:r w:rsidRPr="00EA2640">
        <w:rPr>
          <w:rFonts w:asciiTheme="minorHAnsi" w:hAnsiTheme="minorHAnsi" w:cstheme="minorHAnsi"/>
          <w:sz w:val="16"/>
        </w:rPr>
        <w:t xml:space="preserve">While China, one of the world’s biggest crude oil importers, has not yet imposed tariffs on U.S. crude, </w:t>
      </w:r>
      <w:r w:rsidRPr="00EA2640">
        <w:rPr>
          <w:rStyle w:val="StyleUnderline"/>
          <w:rFonts w:asciiTheme="minorHAnsi" w:hAnsiTheme="minorHAnsi" w:cstheme="minorHAnsi"/>
        </w:rPr>
        <w:t xml:space="preserve">it has already put the squeeze on U.S. oil markets by sharply decreasing its importation rates of light sweet and medium sour U.S. crude. </w:t>
      </w:r>
      <w:r w:rsidRPr="00EA2640">
        <w:rPr>
          <w:rFonts w:asciiTheme="minorHAnsi" w:hAnsiTheme="minorHAnsi" w:cstheme="minorHAnsi"/>
          <w:sz w:val="16"/>
        </w:rPr>
        <w:t xml:space="preserve">According to reporting from S&amp;P Global Platts, </w:t>
      </w:r>
      <w:r w:rsidRPr="00EA2640">
        <w:rPr>
          <w:rStyle w:val="StyleUnderline"/>
          <w:rFonts w:asciiTheme="minorHAnsi" w:hAnsiTheme="minorHAnsi" w:cstheme="minorHAnsi"/>
        </w:rPr>
        <w:t>Chinese imports have taken a nosedive from 316,771 barrels per day in the first quarter of 2018 to just 6,991 barrels per day in the first quarter of this year.</w:t>
      </w:r>
      <w:r w:rsidRPr="00EA2640">
        <w:rPr>
          <w:rFonts w:asciiTheme="minorHAnsi" w:hAnsiTheme="minorHAnsi" w:cstheme="minorHAnsi"/>
          <w:sz w:val="16"/>
        </w:rPr>
        <w:t xml:space="preserve"> “US crude flows to China recovered to 116,750 b/d in April, the latest GAC data showed, but only a few Chinese refineries have booked US crude cargoes for May-July delivery, according to traders and analysts with knowledge of the matter,” says S&amp;P Global Platts. In light of the deteriorating crude trade between the U.S. and China, the API argued that </w:t>
      </w:r>
      <w:r w:rsidRPr="00EA2640">
        <w:rPr>
          <w:rStyle w:val="StyleUnderline"/>
          <w:rFonts w:asciiTheme="minorHAnsi" w:hAnsiTheme="minorHAnsi" w:cstheme="minorHAnsi"/>
        </w:rPr>
        <w:t>“the latest U.S. tariffs threatened against Chinese imports would hamper US energy exports, hurt domestic energy security, and push China to import more oil and gas from countries like Iran and Russia,” summarizes S&amp;P Global Platts.</w:t>
      </w:r>
    </w:p>
    <w:p w14:paraId="131B8272" w14:textId="77777777" w:rsidR="002B2023" w:rsidRPr="00EA2640" w:rsidRDefault="002B2023" w:rsidP="002B2023">
      <w:pPr>
        <w:rPr>
          <w:rFonts w:asciiTheme="minorHAnsi" w:hAnsiTheme="minorHAnsi" w:cstheme="minorHAnsi"/>
          <w:color w:val="000000" w:themeColor="text1"/>
          <w:sz w:val="16"/>
        </w:rPr>
      </w:pPr>
    </w:p>
    <w:p w14:paraId="79CE9CEA" w14:textId="77777777" w:rsidR="002B2023" w:rsidRPr="00EA2640" w:rsidRDefault="002B2023" w:rsidP="002B2023">
      <w:pPr>
        <w:pStyle w:val="Heading4"/>
        <w:rPr>
          <w:rFonts w:asciiTheme="minorHAnsi" w:hAnsiTheme="minorHAnsi" w:cstheme="minorHAnsi"/>
        </w:rPr>
      </w:pPr>
      <w:r w:rsidRPr="00EA2640">
        <w:rPr>
          <w:rFonts w:asciiTheme="minorHAnsi" w:hAnsiTheme="minorHAnsi" w:cstheme="minorHAnsi"/>
        </w:rPr>
        <w:t>Shale oil can’t meet the demand fast enough</w:t>
      </w:r>
    </w:p>
    <w:p w14:paraId="0666C934" w14:textId="77777777" w:rsidR="002B2023" w:rsidRPr="00EA2640" w:rsidRDefault="002B2023" w:rsidP="002B2023">
      <w:pPr>
        <w:rPr>
          <w:rFonts w:asciiTheme="minorHAnsi" w:hAnsiTheme="minorHAnsi" w:cstheme="minorHAnsi"/>
        </w:rPr>
      </w:pPr>
      <w:r w:rsidRPr="00EA2640">
        <w:rPr>
          <w:rStyle w:val="Style13ptBold"/>
          <w:rFonts w:asciiTheme="minorHAnsi" w:hAnsiTheme="minorHAnsi" w:cstheme="minorHAnsi"/>
        </w:rPr>
        <w:t xml:space="preserve">Siciliano 17 – </w:t>
      </w:r>
      <w:r w:rsidRPr="00EA2640">
        <w:rPr>
          <w:rFonts w:asciiTheme="minorHAnsi" w:hAnsiTheme="minorHAnsi" w:cstheme="minorHAnsi"/>
        </w:rPr>
        <w:t xml:space="preserve">[John Siciliano covers energy and environment issues for the Washington Examiner; Saudi CEO warns of global oil shortage that US shale can't fix; Washington Examiner; 7/10/2017; </w:t>
      </w:r>
      <w:hyperlink r:id="rId33" w:history="1">
        <w:r w:rsidRPr="00EA2640">
          <w:rPr>
            <w:rStyle w:val="Hyperlink"/>
            <w:rFonts w:asciiTheme="minorHAnsi" w:hAnsiTheme="minorHAnsi" w:cstheme="minorHAnsi"/>
          </w:rPr>
          <w:t>https://www.washingtonexaminer.com/saudi-ceo-warns-of-global-oil-shortage-that-us-shale-cant-fix</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30417DAC" w14:textId="77777777" w:rsidR="002B2023" w:rsidRPr="00EA2640" w:rsidRDefault="002B2023" w:rsidP="002B2023">
      <w:pPr>
        <w:rPr>
          <w:rFonts w:asciiTheme="minorHAnsi" w:hAnsiTheme="minorHAnsi" w:cstheme="minorHAnsi"/>
          <w:sz w:val="16"/>
        </w:rPr>
      </w:pPr>
      <w:r w:rsidRPr="00EA2640">
        <w:rPr>
          <w:rStyle w:val="StyleUnderline"/>
          <w:rFonts w:asciiTheme="minorHAnsi" w:hAnsiTheme="minorHAnsi" w:cstheme="minorHAnsi"/>
        </w:rPr>
        <w:t xml:space="preserve">The CEO of Saudi Arabia's national oil company warned Monday of a coming global oil shortage that U.S. </w:t>
      </w:r>
      <w:r w:rsidRPr="00EA2640">
        <w:rPr>
          <w:rStyle w:val="Emphasis"/>
          <w:rFonts w:asciiTheme="minorHAnsi" w:hAnsiTheme="minorHAnsi" w:cstheme="minorHAnsi"/>
        </w:rPr>
        <w:t xml:space="preserve">shale oil supplies and fracking won't be able to stop. </w:t>
      </w:r>
      <w:r w:rsidRPr="00EA2640">
        <w:rPr>
          <w:rFonts w:asciiTheme="minorHAnsi" w:hAnsiTheme="minorHAnsi" w:cstheme="minorHAnsi"/>
          <w:sz w:val="16"/>
        </w:rPr>
        <w:t xml:space="preserve">"If we look at the long-term situation of oil supplies, for example, the picture is becoming increasingly worrying," said Amin Nasser, CEO of Saudi Aramco, the world's largest oil company, speaking Monday at a conference in Istanbul. </w:t>
      </w:r>
      <w:r w:rsidRPr="00EA2640">
        <w:rPr>
          <w:rStyle w:val="StyleUnderline"/>
          <w:rFonts w:asciiTheme="minorHAnsi" w:hAnsiTheme="minorHAnsi" w:cstheme="minorHAnsi"/>
        </w:rPr>
        <w:t xml:space="preserve">Nasser said the biggest problem affecting supply in the next few years will be the current drop in fossil fuel investment and exploration, adding that </w:t>
      </w:r>
      <w:r w:rsidRPr="00EA2640">
        <w:rPr>
          <w:rStyle w:val="Emphasis"/>
          <w:rFonts w:asciiTheme="minorHAnsi" w:hAnsiTheme="minorHAnsi" w:cstheme="minorHAnsi"/>
        </w:rPr>
        <w:t>shale oil development</w:t>
      </w:r>
      <w:r w:rsidRPr="00EA2640">
        <w:rPr>
          <w:rStyle w:val="StyleUnderline"/>
          <w:rFonts w:asciiTheme="minorHAnsi" w:hAnsiTheme="minorHAnsi" w:cstheme="minorHAnsi"/>
        </w:rPr>
        <w:t xml:space="preserve"> in the U.S. and elsewhere </w:t>
      </w:r>
      <w:r w:rsidRPr="00EA2640">
        <w:rPr>
          <w:rStyle w:val="Emphasis"/>
          <w:rFonts w:asciiTheme="minorHAnsi" w:hAnsiTheme="minorHAnsi" w:cstheme="minorHAnsi"/>
        </w:rPr>
        <w:t xml:space="preserve">won't happen fast enough to help the world avoid a shortage. </w:t>
      </w:r>
      <w:r w:rsidRPr="00EA2640">
        <w:rPr>
          <w:rFonts w:asciiTheme="minorHAnsi" w:hAnsiTheme="minorHAnsi" w:cstheme="minorHAnsi"/>
          <w:sz w:val="16"/>
        </w:rPr>
        <w:t xml:space="preserve">00:01 00:51 Chief Political Correspondent Byron York on the expanded Washington Examiner magazine Watch Full Screen to Skip Ads </w:t>
      </w:r>
      <w:r w:rsidRPr="00EA2640">
        <w:rPr>
          <w:rStyle w:val="StyleUnderline"/>
          <w:rFonts w:asciiTheme="minorHAnsi" w:hAnsiTheme="minorHAnsi" w:cstheme="minorHAnsi"/>
        </w:rPr>
        <w:t>"Financial investors are shying away from making much-needed large investments in oil exploration, long-term development and the related infrastructure</w:t>
      </w:r>
      <w:r w:rsidRPr="00EA2640">
        <w:rPr>
          <w:rFonts w:asciiTheme="minorHAnsi" w:hAnsiTheme="minorHAnsi" w:cstheme="minorHAnsi"/>
          <w:sz w:val="16"/>
        </w:rPr>
        <w:t>," he said, according to Reuters. "</w:t>
      </w:r>
      <w:r w:rsidRPr="00EA2640">
        <w:rPr>
          <w:rStyle w:val="StyleUnderline"/>
          <w:rFonts w:asciiTheme="minorHAnsi" w:hAnsiTheme="minorHAnsi" w:cstheme="minorHAnsi"/>
        </w:rPr>
        <w:t xml:space="preserve">Investments in smaller increments </w:t>
      </w:r>
      <w:r w:rsidRPr="00EA2640">
        <w:rPr>
          <w:rStyle w:val="StyleUnderline"/>
          <w:rFonts w:asciiTheme="minorHAnsi" w:hAnsiTheme="minorHAnsi" w:cstheme="minorHAnsi"/>
        </w:rPr>
        <w:lastRenderedPageBreak/>
        <w:t xml:space="preserve">such as shale oil will just not cut it." </w:t>
      </w:r>
      <w:r w:rsidRPr="00EA2640">
        <w:rPr>
          <w:rFonts w:asciiTheme="minorHAnsi" w:hAnsiTheme="minorHAnsi" w:cstheme="minorHAnsi"/>
          <w:sz w:val="16"/>
        </w:rPr>
        <w:t xml:space="preserve">The comments come after President Trump visited Europe, touting his policy of "energy dominance" that looks to promote the U.S.'s oil and natural gas supply boom. </w:t>
      </w:r>
      <w:r w:rsidRPr="00EA2640">
        <w:rPr>
          <w:rStyle w:val="StyleUnderline"/>
          <w:rFonts w:asciiTheme="minorHAnsi" w:hAnsiTheme="minorHAnsi" w:cstheme="minorHAnsi"/>
        </w:rPr>
        <w:t xml:space="preserve">Trump wants to boost oil and gas production on federal lands and begin exporting more of its fossil fuels abroad. </w:t>
      </w:r>
      <w:r w:rsidRPr="00EA2640">
        <w:rPr>
          <w:rFonts w:asciiTheme="minorHAnsi" w:hAnsiTheme="minorHAnsi" w:cstheme="minorHAnsi"/>
          <w:sz w:val="16"/>
        </w:rPr>
        <w:t xml:space="preserve">Saudi Arabia, which relies heavily on energy production for its kingdom's revenue and is trying to diversify, is planning to sell 5 percent of Aramco in an initial public offering next year. </w:t>
      </w:r>
      <w:r w:rsidRPr="00EA2640">
        <w:rPr>
          <w:rStyle w:val="StyleUnderline"/>
          <w:rFonts w:asciiTheme="minorHAnsi" w:hAnsiTheme="minorHAnsi" w:cstheme="minorHAnsi"/>
        </w:rPr>
        <w:t>Nasser said $1 trillion in oil and natural gas investment has been lost in the wake of the global oil glut that saw prices drop dramatically in 2014. Recent projections show that 20 million barrels per day of new oil production will be needed in the next five years to meet growing demand and offset natural decline in older oil fields,</w:t>
      </w:r>
      <w:r w:rsidRPr="00EA2640">
        <w:rPr>
          <w:rFonts w:asciiTheme="minorHAnsi" w:hAnsiTheme="minorHAnsi" w:cstheme="minorHAnsi"/>
          <w:sz w:val="16"/>
        </w:rPr>
        <w:t xml:space="preserve"> he said. "New discoveries are also on a major downward trend. The volume of conventional oil discovered around the world over the past four years has more than halved compared with the previous four," Nasser said.</w:t>
      </w:r>
    </w:p>
    <w:p w14:paraId="5B7F08A6" w14:textId="77777777" w:rsidR="002B2023" w:rsidRPr="00EA2640" w:rsidRDefault="002B2023" w:rsidP="002B2023">
      <w:pPr>
        <w:rPr>
          <w:rFonts w:asciiTheme="minorHAnsi" w:hAnsiTheme="minorHAnsi" w:cstheme="minorHAnsi"/>
        </w:rPr>
      </w:pPr>
    </w:p>
    <w:p w14:paraId="7273FDDC" w14:textId="3ACE5C8D" w:rsidR="00C30593" w:rsidRPr="00EA2640" w:rsidRDefault="00C30593" w:rsidP="00C30593">
      <w:pPr>
        <w:pStyle w:val="Heading2"/>
        <w:rPr>
          <w:rFonts w:asciiTheme="minorHAnsi" w:hAnsiTheme="minorHAnsi" w:cstheme="minorHAnsi"/>
        </w:rPr>
      </w:pPr>
      <w:r w:rsidRPr="00EA2640">
        <w:rPr>
          <w:rFonts w:asciiTheme="minorHAnsi" w:hAnsiTheme="minorHAnsi" w:cstheme="minorHAnsi"/>
        </w:rPr>
        <w:lastRenderedPageBreak/>
        <w:t>Impact</w:t>
      </w:r>
      <w:r w:rsidR="001541BF" w:rsidRPr="00EA2640">
        <w:rPr>
          <w:rFonts w:asciiTheme="minorHAnsi" w:hAnsiTheme="minorHAnsi" w:cstheme="minorHAnsi"/>
        </w:rPr>
        <w:t>—</w:t>
      </w:r>
      <w:r w:rsidR="005927F0" w:rsidRPr="00EA2640">
        <w:rPr>
          <w:rFonts w:asciiTheme="minorHAnsi" w:hAnsiTheme="minorHAnsi" w:cstheme="minorHAnsi"/>
        </w:rPr>
        <w:t>Econ</w:t>
      </w:r>
    </w:p>
    <w:p w14:paraId="74A35763" w14:textId="0A70BC05" w:rsidR="00070302" w:rsidRPr="00EA2640" w:rsidRDefault="00070302" w:rsidP="00C30593">
      <w:pPr>
        <w:pStyle w:val="Heading3"/>
        <w:rPr>
          <w:rFonts w:asciiTheme="minorHAnsi" w:hAnsiTheme="minorHAnsi" w:cstheme="minorHAnsi"/>
        </w:rPr>
      </w:pPr>
      <w:r w:rsidRPr="00EA2640">
        <w:rPr>
          <w:rFonts w:asciiTheme="minorHAnsi" w:hAnsiTheme="minorHAnsi" w:cstheme="minorHAnsi"/>
        </w:rPr>
        <w:lastRenderedPageBreak/>
        <w:t>!—Econ</w:t>
      </w:r>
      <w:r w:rsidR="00A3304F" w:rsidRPr="00EA2640">
        <w:rPr>
          <w:rFonts w:asciiTheme="minorHAnsi" w:hAnsiTheme="minorHAnsi" w:cstheme="minorHAnsi"/>
        </w:rPr>
        <w:t>—1NC—</w:t>
      </w:r>
      <w:r w:rsidRPr="00EA2640">
        <w:rPr>
          <w:rFonts w:asciiTheme="minorHAnsi" w:hAnsiTheme="minorHAnsi" w:cstheme="minorHAnsi"/>
        </w:rPr>
        <w:t>Saudi</w:t>
      </w:r>
    </w:p>
    <w:p w14:paraId="722D3A9A" w14:textId="69F62967" w:rsidR="00070302" w:rsidRPr="00EA2640" w:rsidRDefault="00070302" w:rsidP="00070302">
      <w:pPr>
        <w:pStyle w:val="Heading4"/>
        <w:rPr>
          <w:rFonts w:asciiTheme="minorHAnsi" w:hAnsiTheme="minorHAnsi" w:cstheme="minorHAnsi"/>
        </w:rPr>
      </w:pPr>
      <w:r w:rsidRPr="00EA2640">
        <w:rPr>
          <w:rFonts w:asciiTheme="minorHAnsi" w:hAnsiTheme="minorHAnsi" w:cstheme="minorHAnsi"/>
        </w:rPr>
        <w:t>Oil shocks collapse the global economy—Saudi Arabia will risk it in order to keep arms sales</w:t>
      </w:r>
    </w:p>
    <w:p w14:paraId="4C2E2579" w14:textId="77777777" w:rsidR="00070302" w:rsidRPr="00EA2640" w:rsidRDefault="00070302" w:rsidP="00070302">
      <w:pPr>
        <w:rPr>
          <w:rFonts w:asciiTheme="minorHAnsi" w:hAnsiTheme="minorHAnsi" w:cstheme="minorHAnsi"/>
          <w:sz w:val="16"/>
          <w:szCs w:val="16"/>
        </w:rPr>
      </w:pPr>
      <w:r w:rsidRPr="00EA2640">
        <w:rPr>
          <w:rStyle w:val="Style13ptBold"/>
          <w:rFonts w:asciiTheme="minorHAnsi" w:hAnsiTheme="minorHAnsi" w:cstheme="minorHAnsi"/>
        </w:rPr>
        <w:t>Rapier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(Robert, Contributor for Forbes, “Saudi Arabia Proves That Oil Is Power” 10/24/18 </w:t>
      </w:r>
      <w:hyperlink r:id="rId34" w:anchor="2eafa07342e8" w:history="1">
        <w:r w:rsidRPr="00EA2640">
          <w:rPr>
            <w:rStyle w:val="Hyperlink"/>
            <w:rFonts w:asciiTheme="minorHAnsi" w:hAnsiTheme="minorHAnsi" w:cstheme="minorHAnsi"/>
            <w:sz w:val="16"/>
            <w:szCs w:val="16"/>
          </w:rPr>
          <w:t>https://www.forbes.com/sites/rrapier/2018/10/24/saudi-arabia-proves-that-oil-is-power/#2eafa07342e8</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216072CB" w14:textId="77777777" w:rsidR="00070302" w:rsidRPr="00EA2640" w:rsidRDefault="00070302" w:rsidP="00070302">
      <w:pPr>
        <w:rPr>
          <w:rStyle w:val="Emphasis"/>
          <w:rFonts w:asciiTheme="minorHAnsi" w:hAnsiTheme="minorHAnsi" w:cstheme="minorHAnsi"/>
        </w:rPr>
      </w:pPr>
      <w:r w:rsidRPr="00EA2640">
        <w:rPr>
          <w:rFonts w:asciiTheme="minorHAnsi" w:hAnsiTheme="minorHAnsi" w:cstheme="minorHAnsi"/>
          <w:sz w:val="16"/>
        </w:rPr>
        <w:t xml:space="preserve">According to the 2018 BP Statistical Review of World Energy, in 2017 </w:t>
      </w:r>
      <w:r w:rsidRPr="00EA2640">
        <w:rPr>
          <w:rStyle w:val="StyleUnderline"/>
          <w:rFonts w:asciiTheme="minorHAnsi" w:hAnsiTheme="minorHAnsi" w:cstheme="minorHAnsi"/>
        </w:rPr>
        <w:t>Saudi</w:t>
      </w:r>
      <w:r w:rsidRPr="00EA2640">
        <w:rPr>
          <w:rFonts w:asciiTheme="minorHAnsi" w:hAnsiTheme="minorHAnsi" w:cstheme="minorHAnsi"/>
          <w:sz w:val="16"/>
        </w:rPr>
        <w:t xml:space="preserve"> Arabia produced 12 million barrels of oil per day. That </w:t>
      </w:r>
      <w:r w:rsidRPr="00EA2640">
        <w:rPr>
          <w:rStyle w:val="StyleUnderline"/>
          <w:rFonts w:asciiTheme="minorHAnsi" w:hAnsiTheme="minorHAnsi" w:cstheme="minorHAnsi"/>
        </w:rPr>
        <w:t>accounted for 12.9% of the world's oil production</w:t>
      </w:r>
      <w:r w:rsidRPr="00EA2640">
        <w:rPr>
          <w:rFonts w:asciiTheme="minorHAnsi" w:hAnsiTheme="minorHAnsi" w:cstheme="minorHAnsi"/>
          <w:sz w:val="16"/>
        </w:rPr>
        <w:t xml:space="preserve">, which is in the range of the world's two other major oil production superpowers -- Russia and the U.S. However, </w:t>
      </w:r>
      <w:r w:rsidRPr="00EA2640">
        <w:rPr>
          <w:rStyle w:val="StyleUnderline"/>
          <w:rFonts w:asciiTheme="minorHAnsi" w:hAnsiTheme="minorHAnsi" w:cstheme="minorHAnsi"/>
        </w:rPr>
        <w:t xml:space="preserve">there is an </w:t>
      </w:r>
      <w:r w:rsidRPr="00EA2640">
        <w:rPr>
          <w:rStyle w:val="Emphasis"/>
          <w:rFonts w:asciiTheme="minorHAnsi" w:hAnsiTheme="minorHAnsi" w:cstheme="minorHAnsi"/>
        </w:rPr>
        <w:t>important distinction</w:t>
      </w:r>
      <w:r w:rsidRPr="00EA2640">
        <w:rPr>
          <w:rStyle w:val="StyleUnderline"/>
          <w:rFonts w:asciiTheme="minorHAnsi" w:hAnsiTheme="minorHAnsi" w:cstheme="minorHAnsi"/>
        </w:rPr>
        <w:t xml:space="preserve"> when it comes to Saudi Arabia</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In Russia, oil production is concentrated among a dozen </w:t>
      </w:r>
      <w:r w:rsidRPr="00EA2640">
        <w:t>or so</w:t>
      </w:r>
      <w:r w:rsidRPr="00EA2640">
        <w:rPr>
          <w:rStyle w:val="StyleUnderline"/>
          <w:rFonts w:asciiTheme="minorHAnsi" w:hAnsiTheme="minorHAnsi" w:cstheme="minorHAnsi"/>
        </w:rPr>
        <w:t xml:space="preserve"> companies. In the U.S., thousands of companies acting in their own self-interest produce oil.</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But in Saudi Arabia, all of the oil production is controlled by </w:t>
      </w:r>
      <w:r w:rsidRPr="00EA2640">
        <w:rPr>
          <w:rStyle w:val="Emphasis"/>
          <w:rFonts w:asciiTheme="minorHAnsi" w:hAnsiTheme="minorHAnsi" w:cstheme="minorHAnsi"/>
        </w:rPr>
        <w:t>Saudi Aramco</w:t>
      </w:r>
      <w:r w:rsidRPr="00EA2640">
        <w:rPr>
          <w:rStyle w:val="StyleUnderline"/>
          <w:rFonts w:asciiTheme="minorHAnsi" w:hAnsiTheme="minorHAnsi" w:cstheme="minorHAnsi"/>
        </w:rPr>
        <w:t xml:space="preserve">, the state-owned oil company and reportedly the most profitable company in the world. Given that Saudi Arabia's share of oil production is well beyond the spare production capacity of the world's most important commodity, Saudi Arabia has </w:t>
      </w:r>
      <w:r w:rsidRPr="00EA2640">
        <w:rPr>
          <w:rStyle w:val="Emphasis"/>
          <w:rFonts w:asciiTheme="minorHAnsi" w:hAnsiTheme="minorHAnsi" w:cstheme="minorHAnsi"/>
        </w:rPr>
        <w:t>incredible economic power</w:t>
      </w:r>
      <w:r w:rsidRPr="00EA2640">
        <w:rPr>
          <w:rStyle w:val="StyleUnderline"/>
          <w:rFonts w:asciiTheme="minorHAnsi" w:hAnsiTheme="minorHAnsi" w:cstheme="minorHAnsi"/>
        </w:rPr>
        <w:t xml:space="preserve">. All Saudi Arabia would have to do is withhold three or four million barrels of oil per day from the market, and </w:t>
      </w:r>
      <w:r w:rsidRPr="00EA2640">
        <w:rPr>
          <w:rStyle w:val="Emphasis"/>
          <w:rFonts w:asciiTheme="minorHAnsi" w:hAnsiTheme="minorHAnsi" w:cstheme="minorHAnsi"/>
        </w:rPr>
        <w:t xml:space="preserve">prices would quickly rise above $100/barrel. </w:t>
      </w:r>
      <w:r w:rsidRPr="00EA2640">
        <w:rPr>
          <w:rStyle w:val="StyleUnderline"/>
          <w:rFonts w:asciiTheme="minorHAnsi" w:hAnsiTheme="minorHAnsi" w:cstheme="minorHAnsi"/>
        </w:rPr>
        <w:t>Some analysts have floated the idea of oil prices getting as high as</w:t>
      </w:r>
      <w:r w:rsidRPr="00EA2640">
        <w:rPr>
          <w:rFonts w:asciiTheme="minorHAnsi" w:hAnsiTheme="minorHAnsi" w:cstheme="minorHAnsi"/>
          <w:sz w:val="16"/>
        </w:rPr>
        <w:t xml:space="preserve"> $200 or even $</w:t>
      </w:r>
      <w:r w:rsidRPr="00EA2640">
        <w:rPr>
          <w:rStyle w:val="StyleUnderline"/>
          <w:rFonts w:asciiTheme="minorHAnsi" w:hAnsiTheme="minorHAnsi" w:cstheme="minorHAnsi"/>
        </w:rPr>
        <w:t>400/</w:t>
      </w:r>
      <w:proofErr w:type="spellStart"/>
      <w:r w:rsidRPr="00EA2640">
        <w:rPr>
          <w:rStyle w:val="StyleUnderline"/>
          <w:rFonts w:asciiTheme="minorHAnsi" w:hAnsiTheme="minorHAnsi" w:cstheme="minorHAnsi"/>
        </w:rPr>
        <w:t>bbl</w:t>
      </w:r>
      <w:proofErr w:type="spellEnd"/>
      <w:r w:rsidRPr="00EA2640">
        <w:rPr>
          <w:rStyle w:val="StyleUnderline"/>
          <w:rFonts w:asciiTheme="minorHAnsi" w:hAnsiTheme="minorHAnsi" w:cstheme="minorHAnsi"/>
        </w:rPr>
        <w:t xml:space="preserve"> in the event of a disruption in Saudi's petroleum output.</w:t>
      </w:r>
      <w:r w:rsidRPr="00EA2640">
        <w:rPr>
          <w:rFonts w:asciiTheme="minorHAnsi" w:hAnsiTheme="minorHAnsi" w:cstheme="minorHAnsi"/>
          <w:sz w:val="16"/>
        </w:rPr>
        <w:t xml:space="preserve"> That may seem preposterous, but </w:t>
      </w:r>
      <w:r w:rsidRPr="00EA2640">
        <w:rPr>
          <w:rStyle w:val="Emphasis"/>
          <w:rFonts w:asciiTheme="minorHAnsi" w:hAnsiTheme="minorHAnsi" w:cstheme="minorHAnsi"/>
        </w:rPr>
        <w:t>keep in mind that during the 1973 oil embargo, oil prices quadrupled in about six months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Prices like that would </w:t>
      </w:r>
      <w:r w:rsidRPr="00EA2640">
        <w:rPr>
          <w:rStyle w:val="Emphasis"/>
          <w:rFonts w:asciiTheme="minorHAnsi" w:hAnsiTheme="minorHAnsi" w:cstheme="minorHAnsi"/>
        </w:rPr>
        <w:t>quickly push the global economy into recession</w:t>
      </w:r>
      <w:r w:rsidRPr="00EA2640">
        <w:rPr>
          <w:rFonts w:asciiTheme="minorHAnsi" w:hAnsiTheme="minorHAnsi" w:cstheme="minorHAnsi"/>
          <w:sz w:val="16"/>
        </w:rPr>
        <w:t xml:space="preserve">, as it helped do in 1973. </w:t>
      </w:r>
      <w:r w:rsidRPr="00EA2640">
        <w:rPr>
          <w:rStyle w:val="Emphasis"/>
          <w:rFonts w:asciiTheme="minorHAnsi" w:hAnsiTheme="minorHAnsi" w:cstheme="minorHAnsi"/>
        </w:rPr>
        <w:t xml:space="preserve">That is the power Saudi Arabia holds. </w:t>
      </w:r>
      <w:r w:rsidRPr="00EA2640">
        <w:rPr>
          <w:sz w:val="16"/>
          <w:szCs w:val="16"/>
        </w:rPr>
        <w:t>Consider the oil price movements since 2014. Oil prices plunged because Saudi Arabia sought to win market share back from the shale oil producers. So, OPEC flooded the market with oil, which sent prices down by over 70%. Then, when they decided that experiment wasn't working, Saudi Arabia convinced OPEC and Russia to cut oil production to support prices. Oil prices doubled. Just</w:t>
      </w:r>
      <w:r w:rsidRPr="00EA2640">
        <w:rPr>
          <w:rFonts w:asciiTheme="minorHAnsi" w:hAnsiTheme="minorHAnsi" w:cstheme="minorHAnsi"/>
          <w:sz w:val="10"/>
          <w:szCs w:val="16"/>
        </w:rPr>
        <w:t xml:space="preserve"> </w:t>
      </w:r>
      <w:r w:rsidRPr="00EA2640">
        <w:rPr>
          <w:rFonts w:asciiTheme="minorHAnsi" w:hAnsiTheme="minorHAnsi" w:cstheme="minorHAnsi"/>
          <w:sz w:val="16"/>
        </w:rPr>
        <w:t xml:space="preserve">this week oil prices fell by 5% after Saudi Arabia said it would cover any supply disruptions from the sanctions on Iran's petroleum exports. </w:t>
      </w:r>
      <w:r w:rsidRPr="00EA2640">
        <w:rPr>
          <w:rStyle w:val="StyleUnderline"/>
          <w:rFonts w:asciiTheme="minorHAnsi" w:hAnsiTheme="minorHAnsi" w:cstheme="minorHAnsi"/>
        </w:rPr>
        <w:t>N</w:t>
      </w:r>
      <w:r w:rsidRPr="00EA2640">
        <w:rPr>
          <w:rStyle w:val="Emphasis"/>
        </w:rPr>
        <w:t xml:space="preserve">o other entity in the world has as much power to move the oil markets. </w:t>
      </w:r>
      <w:r w:rsidRPr="00EA2640">
        <w:rPr>
          <w:rStyle w:val="Emphasis"/>
          <w:rFonts w:asciiTheme="minorHAnsi" w:hAnsiTheme="minorHAnsi" w:cstheme="minorHAnsi"/>
        </w:rPr>
        <w:t>Saudi Arabia could quickly bring the global economy to its knees</w:t>
      </w:r>
      <w:r w:rsidRPr="00EA2640">
        <w:rPr>
          <w:rStyle w:val="StyleUnderline"/>
          <w:rFonts w:asciiTheme="minorHAnsi" w:hAnsiTheme="minorHAnsi" w:cstheme="minorHAnsi"/>
        </w:rPr>
        <w:t>. Thus</w:t>
      </w:r>
      <w:r w:rsidRPr="00EA2640">
        <w:rPr>
          <w:rFonts w:asciiTheme="minorHAnsi" w:hAnsiTheme="minorHAnsi" w:cstheme="minorHAnsi"/>
          <w:sz w:val="16"/>
        </w:rPr>
        <w:t xml:space="preserve">, </w:t>
      </w:r>
      <w:r w:rsidRPr="00EA2640">
        <w:rPr>
          <w:rStyle w:val="StyleUnderline"/>
          <w:rFonts w:asciiTheme="minorHAnsi" w:hAnsiTheme="minorHAnsi" w:cstheme="minorHAnsi"/>
        </w:rPr>
        <w:t>as the world debates a harsh punishment for Saudi Arabia</w:t>
      </w:r>
      <w:r w:rsidRPr="00EA2640">
        <w:rPr>
          <w:rFonts w:asciiTheme="minorHAnsi" w:hAnsiTheme="minorHAnsi" w:cstheme="minorHAnsi"/>
          <w:sz w:val="16"/>
        </w:rPr>
        <w:t xml:space="preserve"> over the killing of journalist Jamal Khashoggi earlier this month, </w:t>
      </w:r>
      <w:r w:rsidRPr="00EA2640">
        <w:rPr>
          <w:rStyle w:val="StyleUnderline"/>
          <w:rFonts w:asciiTheme="minorHAnsi" w:hAnsiTheme="minorHAnsi" w:cstheme="minorHAnsi"/>
        </w:rPr>
        <w:t>they really hold the trump card</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$100 billion in potential arms sales is small potatoes considering the havoc Saudi Arabia could unleash if it decided to use oil as an economic weapon. </w:t>
      </w:r>
      <w:r w:rsidRPr="00EA2640">
        <w:rPr>
          <w:rStyle w:val="StyleUnderline"/>
          <w:rFonts w:asciiTheme="minorHAnsi" w:hAnsiTheme="minorHAnsi" w:cstheme="minorHAnsi"/>
        </w:rPr>
        <w:t xml:space="preserve">This is just one price we pay for our dependence on oil. Global economic security will </w:t>
      </w:r>
      <w:r w:rsidRPr="00EA2640">
        <w:rPr>
          <w:rStyle w:val="Emphasis"/>
          <w:rFonts w:asciiTheme="minorHAnsi" w:hAnsiTheme="minorHAnsi" w:cstheme="minorHAnsi"/>
        </w:rPr>
        <w:t>continue to depend strongly on the cooperation of Saudi Arabia.</w:t>
      </w:r>
    </w:p>
    <w:p w14:paraId="0C209570" w14:textId="77777777" w:rsidR="00070302" w:rsidRPr="00EA2640" w:rsidRDefault="00070302" w:rsidP="00070302">
      <w:pPr>
        <w:rPr>
          <w:rFonts w:asciiTheme="minorHAnsi" w:hAnsiTheme="minorHAnsi" w:cstheme="minorHAnsi"/>
        </w:rPr>
      </w:pPr>
    </w:p>
    <w:p w14:paraId="5911AC4C" w14:textId="77777777" w:rsidR="00070302" w:rsidRPr="00EA2640" w:rsidRDefault="00070302" w:rsidP="00070302">
      <w:pPr>
        <w:pStyle w:val="Heading4"/>
        <w:rPr>
          <w:rFonts w:asciiTheme="minorHAnsi" w:hAnsiTheme="minorHAnsi" w:cstheme="minorHAnsi"/>
        </w:rPr>
      </w:pPr>
      <w:r w:rsidRPr="00EA2640">
        <w:rPr>
          <w:rFonts w:asciiTheme="minorHAnsi" w:hAnsiTheme="minorHAnsi" w:cstheme="minorHAnsi"/>
        </w:rPr>
        <w:t>Economic decline triggers nuclear conflict</w:t>
      </w:r>
    </w:p>
    <w:p w14:paraId="160BCBCF" w14:textId="77777777" w:rsidR="00070302" w:rsidRPr="00EA2640" w:rsidRDefault="00070302" w:rsidP="00070302">
      <w:pPr>
        <w:rPr>
          <w:rFonts w:asciiTheme="minorHAnsi" w:hAnsiTheme="minorHAnsi" w:cstheme="minorHAnsi"/>
        </w:rPr>
      </w:pPr>
      <w:r w:rsidRPr="00EA2640">
        <w:rPr>
          <w:rStyle w:val="Style13ptBold"/>
          <w:rFonts w:asciiTheme="minorHAnsi" w:hAnsiTheme="minorHAnsi" w:cstheme="minorHAnsi"/>
          <w:szCs w:val="26"/>
        </w:rPr>
        <w:t>Mann 14</w:t>
      </w:r>
      <w:r w:rsidRPr="00EA2640">
        <w:rPr>
          <w:rFonts w:asciiTheme="minorHAnsi" w:hAnsiTheme="minorHAnsi" w:cstheme="minorHAnsi"/>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5" w:history="1">
        <w:r w:rsidRPr="00EA2640">
          <w:rPr>
            <w:rStyle w:val="Hyperlink"/>
            <w:rFonts w:asciiTheme="minorHAnsi" w:hAnsiTheme="minorHAnsi" w:cstheme="minorHAnsi"/>
          </w:rPr>
          <w:t>https://jscholarship.library.jhu.edu/bitstream/handle/1774.2/37262/MANN-THESIS-2014.pdf</w:t>
        </w:r>
      </w:hyperlink>
      <w:r w:rsidRPr="00EA2640">
        <w:rPr>
          <w:rFonts w:asciiTheme="minorHAnsi" w:hAnsiTheme="minorHAnsi" w:cstheme="minorHAnsi"/>
        </w:rPr>
        <w:t>)</w:t>
      </w:r>
    </w:p>
    <w:p w14:paraId="5D9682C3" w14:textId="77777777" w:rsidR="00070302" w:rsidRPr="00EA2640" w:rsidRDefault="00070302" w:rsidP="00070302">
      <w:pPr>
        <w:rPr>
          <w:rFonts w:asciiTheme="minorHAnsi" w:hAnsiTheme="minorHAnsi" w:cstheme="minorHAnsi"/>
          <w:sz w:val="16"/>
        </w:rPr>
      </w:pPr>
      <w:r w:rsidRPr="00EA2640">
        <w:rPr>
          <w:rFonts w:asciiTheme="minorHAnsi" w:hAnsiTheme="minorHAnsi" w:cstheme="minorHAnsi"/>
          <w:sz w:val="16"/>
        </w:rPr>
        <w:t xml:space="preserve">The conclusions reached in this thesis demonstrate how </w:t>
      </w:r>
      <w:r w:rsidRPr="00EA2640">
        <w:rPr>
          <w:rStyle w:val="StyleUnderline"/>
          <w:rFonts w:asciiTheme="minorHAnsi" w:hAnsiTheme="minorHAnsi" w:cstheme="minorHAnsi"/>
        </w:rPr>
        <w:t xml:space="preserve">economic considerations within states can figure </w:t>
      </w:r>
      <w:r w:rsidRPr="00EA2640">
        <w:rPr>
          <w:rStyle w:val="Emphasis"/>
          <w:rFonts w:asciiTheme="minorHAnsi" w:hAnsiTheme="minorHAnsi" w:cstheme="minorHAnsi"/>
        </w:rPr>
        <w:t>prominently into the calculus for future conflicts</w:t>
      </w:r>
      <w:r w:rsidRPr="00EA2640">
        <w:rPr>
          <w:rFonts w:asciiTheme="minorHAnsi" w:hAnsiTheme="minorHAnsi" w:cstheme="minorHAnsi"/>
          <w:sz w:val="16"/>
        </w:rPr>
        <w:t xml:space="preserve">. The findings also suggest that </w:t>
      </w:r>
      <w:r w:rsidRPr="00EA2640">
        <w:rPr>
          <w:rStyle w:val="StyleUnderline"/>
          <w:rFonts w:asciiTheme="minorHAnsi" w:hAnsiTheme="minorHAnsi" w:cstheme="minorHAnsi"/>
        </w:rPr>
        <w:t xml:space="preserve">security issues with </w:t>
      </w:r>
      <w:r w:rsidRPr="00EA2640">
        <w:rPr>
          <w:rStyle w:val="StyleUnderline"/>
          <w:rFonts w:asciiTheme="minorHAnsi" w:hAnsiTheme="minorHAnsi" w:cstheme="minorHAnsi"/>
        </w:rPr>
        <w:lastRenderedPageBreak/>
        <w:t>economic or financial underpinnings will transcend classical determinants of war and conflict, and change the manner by which rival states engage in hostile acts toward one another</w:t>
      </w:r>
      <w:r w:rsidRPr="00EA2640">
        <w:rPr>
          <w:rFonts w:asciiTheme="minorHAnsi" w:hAnsiTheme="minorHAnsi" w:cstheme="minorHAnsi"/>
          <w:sz w:val="16"/>
        </w:rPr>
        <w:t xml:space="preserve">. The research shows that </w:t>
      </w:r>
      <w:r w:rsidRPr="00EA2640">
        <w:rPr>
          <w:rStyle w:val="StyleUnderline"/>
          <w:rFonts w:asciiTheme="minorHAnsi" w:hAnsiTheme="minorHAnsi" w:cstheme="minorHAns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EA2640">
        <w:rPr>
          <w:rFonts w:asciiTheme="minorHAnsi" w:hAnsiTheme="minorHAnsi" w:cstheme="minorHAnsi"/>
          <w:sz w:val="12"/>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The security areas</w:t>
      </w:r>
      <w:r w:rsidRPr="00EA2640">
        <w:rPr>
          <w:rFonts w:asciiTheme="minorHAnsi" w:hAnsiTheme="minorHAnsi" w:cstheme="minorHAnsi"/>
          <w:sz w:val="16"/>
        </w:rPr>
        <w:t xml:space="preserve">, identified in the proceeding chapters, </w:t>
      </w:r>
      <w:r w:rsidRPr="00EA2640">
        <w:rPr>
          <w:rStyle w:val="StyleUnderline"/>
          <w:rFonts w:asciiTheme="minorHAnsi" w:hAnsiTheme="minorHAnsi" w:cstheme="minorHAnsi"/>
        </w:rPr>
        <w:t xml:space="preserve">are likely to mature into </w:t>
      </w:r>
      <w:r w:rsidRPr="00EA2640">
        <w:rPr>
          <w:rStyle w:val="Emphasis"/>
          <w:rFonts w:asciiTheme="minorHAnsi" w:hAnsiTheme="minorHAnsi" w:cstheme="minorHAnsi"/>
        </w:rPr>
        <w:t>global security threats</w:t>
      </w:r>
      <w:r w:rsidRPr="00EA2640">
        <w:rPr>
          <w:rStyle w:val="StyleUnderline"/>
          <w:rFonts w:asciiTheme="minorHAnsi" w:hAnsiTheme="minorHAnsi" w:cstheme="minorHAnsi"/>
        </w:rPr>
        <w:t xml:space="preserve"> in the immediate future</w:t>
      </w:r>
      <w:r w:rsidRPr="00EA2640">
        <w:rPr>
          <w:rFonts w:asciiTheme="minorHAnsi" w:hAnsiTheme="minorHAnsi" w:cstheme="minorHAnsi"/>
          <w:sz w:val="16"/>
        </w:rPr>
        <w:t xml:space="preserve">. As the case study on South Korea suggest, </w:t>
      </w:r>
      <w:r w:rsidRPr="00EA2640">
        <w:rPr>
          <w:rStyle w:val="StyleUnderline"/>
          <w:rFonts w:asciiTheme="minorHAnsi" w:hAnsiTheme="minorHAnsi" w:cstheme="minorHAnsi"/>
        </w:rPr>
        <w:t xml:space="preserve">the overlapping security issues associated with economic decline and reduced military spending by the United States will </w:t>
      </w:r>
      <w:r w:rsidRPr="00EA2640">
        <w:rPr>
          <w:rStyle w:val="Emphasis"/>
          <w:rFonts w:asciiTheme="minorHAnsi" w:hAnsiTheme="minorHAnsi" w:cstheme="minorHAnsi"/>
        </w:rPr>
        <w:t>affect allied confidence in America’s security guarantees</w:t>
      </w:r>
      <w:r w:rsidRPr="00EA2640">
        <w:rPr>
          <w:rFonts w:asciiTheme="minorHAnsi" w:hAnsiTheme="minorHAnsi" w:cstheme="minorHAnsi"/>
          <w:sz w:val="16"/>
        </w:rPr>
        <w:t xml:space="preserve">. The study shows that </w:t>
      </w:r>
      <w:r w:rsidRPr="00EA2640">
        <w:rPr>
          <w:rStyle w:val="StyleUnderline"/>
          <w:rFonts w:asciiTheme="minorHAnsi" w:hAnsiTheme="minorHAnsi" w:cstheme="minorHAnsi"/>
        </w:rPr>
        <w:t xml:space="preserve">this outcome could cause </w:t>
      </w:r>
      <w:r w:rsidRPr="00EA2640">
        <w:rPr>
          <w:rStyle w:val="Emphasis"/>
          <w:rFonts w:asciiTheme="minorHAnsi" w:hAnsiTheme="minorHAnsi" w:cstheme="minorHAnsi"/>
        </w:rPr>
        <w:t>regional instability</w:t>
      </w:r>
      <w:r w:rsidRPr="00EA2640">
        <w:rPr>
          <w:rStyle w:val="StyleUnderline"/>
          <w:rFonts w:asciiTheme="minorHAnsi" w:hAnsiTheme="minorHAnsi" w:cstheme="minorHAnsi"/>
        </w:rPr>
        <w:t xml:space="preserve"> or realignments of strategic partnerships in the Asia-pacific region with ramifications for U.S. national security</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Rival states and non-state groups may also become </w:t>
      </w:r>
      <w:r w:rsidRPr="00EA2640">
        <w:rPr>
          <w:rStyle w:val="Emphasis"/>
          <w:rFonts w:asciiTheme="minorHAnsi" w:hAnsiTheme="minorHAnsi" w:cstheme="minorHAnsi"/>
        </w:rPr>
        <w:t>emboldened to challenge America’s status</w:t>
      </w:r>
      <w:r w:rsidRPr="00EA2640">
        <w:rPr>
          <w:rFonts w:asciiTheme="minorHAnsi" w:hAnsiTheme="minorHAnsi" w:cstheme="minorHAnsi"/>
          <w:sz w:val="16"/>
        </w:rPr>
        <w:t xml:space="preserve"> in the unipolar international system.</w:t>
      </w:r>
      <w:r w:rsidRPr="00EA2640">
        <w:rPr>
          <w:rFonts w:asciiTheme="minorHAnsi" w:hAnsiTheme="minorHAnsi" w:cstheme="minorHAnsi"/>
          <w:sz w:val="12"/>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potential risks associated with </w:t>
      </w:r>
      <w:r w:rsidRPr="00EA2640">
        <w:rPr>
          <w:rStyle w:val="Emphasis"/>
          <w:rFonts w:asciiTheme="minorHAnsi" w:hAnsiTheme="minorHAnsi" w:cstheme="minorHAnsi"/>
        </w:rPr>
        <w:t>stolen or loose WMD</w:t>
      </w:r>
      <w:r w:rsidRPr="00EA2640">
        <w:rPr>
          <w:rFonts w:asciiTheme="minorHAnsi" w:hAnsiTheme="minorHAnsi" w:cstheme="minorHAnsi"/>
          <w:sz w:val="16"/>
        </w:rPr>
        <w:t xml:space="preserve">, </w:t>
      </w:r>
      <w:r w:rsidRPr="00EA2640">
        <w:rPr>
          <w:rStyle w:val="StyleUnderline"/>
          <w:rFonts w:asciiTheme="minorHAnsi" w:hAnsiTheme="minorHAnsi" w:cstheme="minorHAnsi"/>
        </w:rPr>
        <w:t>resulting from poor security, can also pose a threat to U.S. national security</w:t>
      </w:r>
      <w:r w:rsidRPr="00EA2640">
        <w:rPr>
          <w:rFonts w:asciiTheme="minorHAnsi" w:hAnsiTheme="minorHAnsi" w:cstheme="minorHAnsi"/>
          <w:sz w:val="16"/>
        </w:rPr>
        <w:t xml:space="preserve">. The case study on Pakistan, Syria and North Korea show how </w:t>
      </w:r>
      <w:r w:rsidRPr="00EA2640">
        <w:rPr>
          <w:rStyle w:val="StyleUnderline"/>
          <w:rFonts w:asciiTheme="minorHAnsi" w:hAnsiTheme="minorHAnsi" w:cstheme="minorHAnsi"/>
        </w:rPr>
        <w:t>financial constraints affect weapons security making weapons vulnerable to theft, and how financial factors can influence WMD proliferation</w:t>
      </w:r>
      <w:r w:rsidRPr="00EA2640">
        <w:rPr>
          <w:rFonts w:asciiTheme="minorHAnsi" w:hAnsiTheme="minorHAnsi" w:cstheme="minorHAnsi"/>
          <w:sz w:val="16"/>
        </w:rPr>
        <w:t xml:space="preserve"> by contributing to the motivating factors behind a trusted insider’s decision to sell weapons technology. The </w:t>
      </w:r>
      <w:r w:rsidRPr="00EA2640">
        <w:rPr>
          <w:rStyle w:val="StyleUnderline"/>
          <w:rFonts w:asciiTheme="minorHAnsi" w:hAnsiTheme="minorHAnsi" w:cstheme="minorHAnsi"/>
        </w:rPr>
        <w:t>inherent vulnerabilities within the global financial markets will provide terrorists’ organizations and other non-state groups</w:t>
      </w:r>
      <w:r w:rsidRPr="00EA2640">
        <w:rPr>
          <w:rFonts w:asciiTheme="minorHAnsi" w:hAnsiTheme="minorHAnsi" w:cstheme="minorHAnsi"/>
          <w:sz w:val="16"/>
        </w:rPr>
        <w:t xml:space="preserve">, who object to the current international system or distribution of power, </w:t>
      </w:r>
      <w:r w:rsidRPr="00EA2640">
        <w:rPr>
          <w:rStyle w:val="StyleUnderline"/>
          <w:rFonts w:asciiTheme="minorHAnsi" w:hAnsiTheme="minorHAnsi" w:cstheme="minorHAnsi"/>
        </w:rPr>
        <w:t>with opportunities to disrupt global finance and perhaps weaken America’s status</w:t>
      </w:r>
      <w:r w:rsidRPr="00EA2640">
        <w:rPr>
          <w:rFonts w:asciiTheme="minorHAnsi" w:hAnsiTheme="minorHAnsi" w:cstheme="minorHAnsi"/>
          <w:sz w:val="16"/>
        </w:rPr>
        <w:t>. A more ominous threat originates from states intent on increasing diversification of foreign currency holdings, establishing alternatives to the dollar for international trade, or engaging financial warfare against the United States.</w:t>
      </w:r>
    </w:p>
    <w:p w14:paraId="2A2BECEE" w14:textId="77777777" w:rsidR="00070302" w:rsidRPr="00EA2640" w:rsidRDefault="00070302" w:rsidP="00070302">
      <w:pPr>
        <w:rPr>
          <w:rFonts w:asciiTheme="minorHAnsi" w:hAnsiTheme="minorHAnsi" w:cstheme="minorHAnsi"/>
        </w:rPr>
      </w:pPr>
    </w:p>
    <w:p w14:paraId="3EC21D37" w14:textId="2BF1AA91" w:rsidR="00070302" w:rsidRPr="00EA2640" w:rsidRDefault="00070302" w:rsidP="00070302">
      <w:pPr>
        <w:pStyle w:val="Heading3"/>
        <w:rPr>
          <w:rFonts w:asciiTheme="minorHAnsi" w:hAnsiTheme="minorHAnsi" w:cstheme="minorHAnsi"/>
        </w:rPr>
      </w:pPr>
      <w:r w:rsidRPr="00EA2640">
        <w:rPr>
          <w:rFonts w:asciiTheme="minorHAnsi" w:hAnsiTheme="minorHAnsi" w:cstheme="minorHAnsi"/>
        </w:rPr>
        <w:lastRenderedPageBreak/>
        <w:t>!—Econ</w:t>
      </w:r>
      <w:r w:rsidR="00BA7C17" w:rsidRPr="00EA2640">
        <w:rPr>
          <w:rFonts w:asciiTheme="minorHAnsi" w:hAnsiTheme="minorHAnsi" w:cstheme="minorHAnsi"/>
        </w:rPr>
        <w:t>—</w:t>
      </w:r>
      <w:r w:rsidRPr="00EA2640">
        <w:rPr>
          <w:rFonts w:asciiTheme="minorHAnsi" w:hAnsiTheme="minorHAnsi" w:cstheme="minorHAnsi"/>
        </w:rPr>
        <w:t>1NC</w:t>
      </w:r>
      <w:r w:rsidR="00BA7C17" w:rsidRPr="00EA2640">
        <w:rPr>
          <w:rFonts w:asciiTheme="minorHAnsi" w:hAnsiTheme="minorHAnsi" w:cstheme="minorHAnsi"/>
        </w:rPr>
        <w:t>—</w:t>
      </w:r>
      <w:r w:rsidRPr="00EA2640">
        <w:rPr>
          <w:rFonts w:asciiTheme="minorHAnsi" w:hAnsiTheme="minorHAnsi" w:cstheme="minorHAnsi"/>
        </w:rPr>
        <w:t>Generic</w:t>
      </w:r>
    </w:p>
    <w:p w14:paraId="1BD7BDDA"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Oil price shocks collapse the global economy- countries monetary policies will toughen reversing growth trends</w:t>
      </w:r>
    </w:p>
    <w:p w14:paraId="3E9B0712" w14:textId="77777777" w:rsidR="00A3304F" w:rsidRPr="00EA2640" w:rsidRDefault="00A3304F" w:rsidP="00A3304F">
      <w:pPr>
        <w:rPr>
          <w:rFonts w:asciiTheme="minorHAnsi" w:eastAsia="Times New Roman" w:hAnsiTheme="minorHAnsi" w:cstheme="minorHAnsi"/>
          <w:sz w:val="20"/>
          <w:szCs w:val="20"/>
        </w:rPr>
      </w:pPr>
      <w:r w:rsidRPr="00EA2640">
        <w:rPr>
          <w:rStyle w:val="Style13ptBold"/>
          <w:rFonts w:asciiTheme="minorHAnsi" w:hAnsiTheme="minorHAnsi" w:cstheme="minorHAnsi"/>
        </w:rPr>
        <w:t>The Economist 19</w:t>
      </w:r>
      <w:r w:rsidRPr="00EA2640">
        <w:rPr>
          <w:rFonts w:asciiTheme="minorHAnsi" w:eastAsia="Times New Roman" w:hAnsiTheme="minorHAnsi" w:cstheme="minorHAnsi"/>
          <w:sz w:val="20"/>
          <w:szCs w:val="20"/>
        </w:rPr>
        <w:t xml:space="preserve"> </w:t>
      </w:r>
      <w:r w:rsidRPr="00EA2640">
        <w:rPr>
          <w:rFonts w:asciiTheme="minorHAnsi" w:hAnsiTheme="minorHAnsi" w:cstheme="minorHAnsi"/>
        </w:rPr>
        <w:t xml:space="preserve">[The Economist, 4/27/2019, "Rising oil prices could prevent a world economic rebound," Economist, </w:t>
      </w:r>
      <w:hyperlink r:id="rId36" w:history="1">
        <w:r w:rsidRPr="00EA2640">
          <w:rPr>
            <w:rStyle w:val="Hyperlink"/>
            <w:rFonts w:asciiTheme="minorHAnsi" w:hAnsiTheme="minorHAnsi" w:cstheme="minorHAnsi"/>
          </w:rPr>
          <w:t>https://www.economist.com/leaders/2019/04/27/rising-oil-prices-could-prevent-a-world-economic-rebound</w:t>
        </w:r>
      </w:hyperlink>
      <w:r w:rsidRPr="00EA2640">
        <w:rPr>
          <w:rFonts w:asciiTheme="minorHAnsi" w:hAnsiTheme="minorHAnsi" w:cstheme="minorHAnsi"/>
        </w:rPr>
        <w:t>, accessed June 25, 2019]//a-yep</w:t>
      </w:r>
    </w:p>
    <w:p w14:paraId="5C6B2430" w14:textId="77777777" w:rsidR="00A3304F" w:rsidRPr="00EA2640" w:rsidRDefault="00A3304F" w:rsidP="00A3304F">
      <w:pPr>
        <w:rPr>
          <w:rStyle w:val="StyleUnderline"/>
          <w:rFonts w:asciiTheme="minorHAnsi" w:hAnsiTheme="minorHAnsi" w:cstheme="minorHAnsi"/>
        </w:rPr>
      </w:pPr>
      <w:r w:rsidRPr="00EA2640">
        <w:rPr>
          <w:rFonts w:asciiTheme="minorHAnsi" w:hAnsiTheme="minorHAnsi" w:cstheme="minorHAnsi"/>
          <w:sz w:val="16"/>
        </w:rPr>
        <w:t xml:space="preserve">Yet </w:t>
      </w:r>
      <w:r w:rsidRPr="00EA2640">
        <w:rPr>
          <w:rStyle w:val="StyleUnderline"/>
          <w:rFonts w:asciiTheme="minorHAnsi" w:hAnsiTheme="minorHAnsi" w:cstheme="minorHAnsi"/>
        </w:rPr>
        <w:t>right now, pricier oil would be bad news for the global economy. It would hit its weaker spots. Europe, whose economy is in worse shape than America’s, has no shale industry to compensate for a hit to its consumers. China, which imports vast quantities of the black stuff, was the source of much of the recent global growth scare</w:t>
      </w:r>
      <w:r w:rsidRPr="00EA2640">
        <w:rPr>
          <w:rFonts w:asciiTheme="minorHAnsi" w:hAnsiTheme="minorHAnsi" w:cstheme="minorHAnsi"/>
          <w:sz w:val="16"/>
        </w:rPr>
        <w:t xml:space="preserve">. </w:t>
      </w:r>
      <w:r w:rsidRPr="00EA2640">
        <w:rPr>
          <w:rStyle w:val="StyleUnderline"/>
          <w:rFonts w:asciiTheme="minorHAnsi" w:hAnsiTheme="minorHAnsi" w:cstheme="minorHAnsi"/>
        </w:rPr>
        <w:t>And economic crises in Turkey, Argentina and Pakistan would be made worse by the higher inflation and larger current-account deficits that a rising oil price would bring. Higher oil prices could also reduce central bankers’ leeway to see off any downturn</w:t>
      </w:r>
      <w:r w:rsidRPr="00EA2640">
        <w:rPr>
          <w:rFonts w:asciiTheme="minorHAnsi" w:hAnsiTheme="minorHAnsi" w:cstheme="minorHAnsi"/>
          <w:sz w:val="16"/>
        </w:rPr>
        <w:t xml:space="preserve">. </w:t>
      </w:r>
      <w:r w:rsidRPr="00EA2640">
        <w:rPr>
          <w:rStyle w:val="StyleUnderline"/>
          <w:rFonts w:asciiTheme="minorHAnsi" w:hAnsiTheme="minorHAnsi" w:cstheme="minorHAnsi"/>
        </w:rPr>
        <w:t>After oil prices rose in 2018, several central banks in emerging markets subsequently raised rates, fearing inflation</w:t>
      </w:r>
      <w:r w:rsidRPr="00EA2640">
        <w:rPr>
          <w:rFonts w:asciiTheme="minorHAnsi" w:hAnsiTheme="minorHAnsi" w:cstheme="minorHAnsi"/>
          <w:sz w:val="16"/>
        </w:rPr>
        <w:t xml:space="preserve">. </w:t>
      </w:r>
      <w:r w:rsidRPr="00EA2640">
        <w:rPr>
          <w:rStyle w:val="StyleUnderline"/>
          <w:rFonts w:asciiTheme="minorHAnsi" w:hAnsiTheme="minorHAnsi" w:cstheme="minorHAnsi"/>
        </w:rPr>
        <w:t>In America and Europe policymakers have this year been able to loosen the stance of monetary policy, providing economies with a much-needed boost to growth, because they can point to muted inflation expectations.</w:t>
      </w:r>
      <w:r w:rsidRPr="00EA2640">
        <w:rPr>
          <w:rFonts w:asciiTheme="minorHAnsi" w:hAnsiTheme="minorHAnsi" w:cstheme="minorHAnsi"/>
          <w:sz w:val="16"/>
        </w:rPr>
        <w:t xml:space="preserve"> </w:t>
      </w:r>
      <w:r w:rsidRPr="00EA2640">
        <w:rPr>
          <w:rStyle w:val="StyleUnderline"/>
          <w:rFonts w:asciiTheme="minorHAnsi" w:hAnsiTheme="minorHAnsi" w:cstheme="minorHAnsi"/>
        </w:rPr>
        <w:t>Higher oil prices could start to put that trend into reverse</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With many </w:t>
      </w:r>
      <w:proofErr w:type="spellStart"/>
      <w:r w:rsidRPr="00EA2640">
        <w:rPr>
          <w:rStyle w:val="StyleUnderline"/>
          <w:rFonts w:asciiTheme="minorHAnsi" w:hAnsiTheme="minorHAnsi" w:cstheme="minorHAnsi"/>
        </w:rPr>
        <w:t>labour</w:t>
      </w:r>
      <w:proofErr w:type="spellEnd"/>
      <w:r w:rsidRPr="00EA2640">
        <w:rPr>
          <w:rStyle w:val="StyleUnderline"/>
          <w:rFonts w:asciiTheme="minorHAnsi" w:hAnsiTheme="minorHAnsi" w:cstheme="minorHAnsi"/>
        </w:rPr>
        <w:t xml:space="preserve"> markets tight, central bankers are more likely to be spooked by oil-driven inflationary pressure</w:t>
      </w:r>
      <w:r w:rsidRPr="00EA2640">
        <w:rPr>
          <w:rFonts w:asciiTheme="minorHAnsi" w:hAnsiTheme="minorHAnsi" w:cstheme="minorHAnsi"/>
          <w:sz w:val="16"/>
        </w:rPr>
        <w:t xml:space="preserve">. A serious oil-price shock remains a possibility at this stage rather than a probability. But </w:t>
      </w:r>
      <w:r w:rsidRPr="00EA2640">
        <w:rPr>
          <w:rStyle w:val="StyleUnderline"/>
          <w:rFonts w:asciiTheme="minorHAnsi" w:hAnsiTheme="minorHAnsi" w:cstheme="minorHAnsi"/>
        </w:rPr>
        <w:t>with the world economy still in a fragile state, it is an uncomfortable risk to run.</w:t>
      </w:r>
    </w:p>
    <w:p w14:paraId="1F886895" w14:textId="77777777" w:rsidR="0079351E" w:rsidRPr="00EA2640" w:rsidRDefault="0079351E" w:rsidP="0079351E">
      <w:pPr>
        <w:pStyle w:val="Heading4"/>
        <w:rPr>
          <w:rFonts w:asciiTheme="minorHAnsi" w:hAnsiTheme="minorHAnsi" w:cstheme="minorHAnsi"/>
        </w:rPr>
      </w:pPr>
      <w:r w:rsidRPr="00EA2640">
        <w:rPr>
          <w:rFonts w:asciiTheme="minorHAnsi" w:hAnsiTheme="minorHAnsi" w:cstheme="minorHAnsi"/>
        </w:rPr>
        <w:t>Economic decline triggers nuclear conflict</w:t>
      </w:r>
    </w:p>
    <w:p w14:paraId="4F20E21D" w14:textId="77777777" w:rsidR="0079351E" w:rsidRPr="00EA2640" w:rsidRDefault="0079351E" w:rsidP="0079351E">
      <w:pPr>
        <w:rPr>
          <w:rFonts w:asciiTheme="minorHAnsi" w:hAnsiTheme="minorHAnsi" w:cstheme="minorHAnsi"/>
        </w:rPr>
      </w:pPr>
      <w:r w:rsidRPr="00EA2640">
        <w:rPr>
          <w:rStyle w:val="Style13ptBold"/>
          <w:rFonts w:asciiTheme="minorHAnsi" w:hAnsiTheme="minorHAnsi" w:cstheme="minorHAnsi"/>
          <w:szCs w:val="26"/>
        </w:rPr>
        <w:t>Mann 14</w:t>
      </w:r>
      <w:r w:rsidRPr="00EA2640">
        <w:rPr>
          <w:rFonts w:asciiTheme="minorHAnsi" w:hAnsiTheme="minorHAnsi" w:cstheme="minorHAnsi"/>
        </w:rP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7" w:history="1">
        <w:r w:rsidRPr="00EA2640">
          <w:rPr>
            <w:rStyle w:val="Hyperlink"/>
            <w:rFonts w:asciiTheme="minorHAnsi" w:hAnsiTheme="minorHAnsi" w:cstheme="minorHAnsi"/>
          </w:rPr>
          <w:t>https://jscholarship.library.jhu.edu/bitstream/handle/1774.2/37262/MANN-THESIS-2014.pdf</w:t>
        </w:r>
      </w:hyperlink>
      <w:r w:rsidRPr="00EA2640">
        <w:rPr>
          <w:rFonts w:asciiTheme="minorHAnsi" w:hAnsiTheme="minorHAnsi" w:cstheme="minorHAnsi"/>
        </w:rPr>
        <w:t>)</w:t>
      </w:r>
    </w:p>
    <w:p w14:paraId="3B8F3F0A" w14:textId="77777777" w:rsidR="0079351E" w:rsidRPr="00EA2640" w:rsidRDefault="0079351E" w:rsidP="0079351E">
      <w:pPr>
        <w:rPr>
          <w:rFonts w:asciiTheme="minorHAnsi" w:hAnsiTheme="minorHAnsi" w:cstheme="minorHAnsi"/>
          <w:sz w:val="16"/>
        </w:rPr>
      </w:pPr>
      <w:r w:rsidRPr="00EA2640">
        <w:rPr>
          <w:rFonts w:asciiTheme="minorHAnsi" w:hAnsiTheme="minorHAnsi" w:cstheme="minorHAnsi"/>
          <w:sz w:val="16"/>
        </w:rPr>
        <w:t xml:space="preserve">The conclusions reached in this thesis demonstrate how </w:t>
      </w:r>
      <w:r w:rsidRPr="00EA2640">
        <w:rPr>
          <w:rStyle w:val="StyleUnderline"/>
          <w:rFonts w:asciiTheme="minorHAnsi" w:hAnsiTheme="minorHAnsi" w:cstheme="minorHAnsi"/>
        </w:rPr>
        <w:t xml:space="preserve">economic considerations within states can figure </w:t>
      </w:r>
      <w:r w:rsidRPr="00EA2640">
        <w:rPr>
          <w:rStyle w:val="Emphasis"/>
          <w:rFonts w:asciiTheme="minorHAnsi" w:hAnsiTheme="minorHAnsi" w:cstheme="minorHAnsi"/>
        </w:rPr>
        <w:t>prominently into the calculus for future conflicts</w:t>
      </w:r>
      <w:r w:rsidRPr="00EA2640">
        <w:rPr>
          <w:rFonts w:asciiTheme="minorHAnsi" w:hAnsiTheme="minorHAnsi" w:cstheme="minorHAnsi"/>
          <w:sz w:val="16"/>
        </w:rPr>
        <w:t xml:space="preserve">. The findings also suggest that </w:t>
      </w:r>
      <w:r w:rsidRPr="00EA2640">
        <w:rPr>
          <w:rStyle w:val="StyleUnderline"/>
          <w:rFonts w:asciiTheme="minorHAnsi" w:hAnsiTheme="minorHAnsi" w:cstheme="minorHAnsi"/>
        </w:rPr>
        <w:t>security issues with economic or financial underpinnings will transcend classical determinants of war and conflict, and change the manner by which rival states engage in hostile acts toward one another</w:t>
      </w:r>
      <w:r w:rsidRPr="00EA2640">
        <w:rPr>
          <w:rFonts w:asciiTheme="minorHAnsi" w:hAnsiTheme="minorHAnsi" w:cstheme="minorHAnsi"/>
          <w:sz w:val="16"/>
        </w:rPr>
        <w:t xml:space="preserve">. The research shows that </w:t>
      </w:r>
      <w:r w:rsidRPr="00EA2640">
        <w:rPr>
          <w:rStyle w:val="StyleUnderline"/>
          <w:rFonts w:asciiTheme="minorHAnsi" w:hAnsiTheme="minorHAnsi" w:cstheme="minorHAnsi"/>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EA2640">
        <w:rPr>
          <w:rFonts w:asciiTheme="minorHAnsi" w:hAnsiTheme="minorHAnsi" w:cstheme="minorHAnsi"/>
          <w:sz w:val="12"/>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The security areas</w:t>
      </w:r>
      <w:r w:rsidRPr="00EA2640">
        <w:rPr>
          <w:rFonts w:asciiTheme="minorHAnsi" w:hAnsiTheme="minorHAnsi" w:cstheme="minorHAnsi"/>
          <w:sz w:val="16"/>
        </w:rPr>
        <w:t xml:space="preserve">, identified in the proceeding chapters, </w:t>
      </w:r>
      <w:r w:rsidRPr="00EA2640">
        <w:rPr>
          <w:rStyle w:val="StyleUnderline"/>
          <w:rFonts w:asciiTheme="minorHAnsi" w:hAnsiTheme="minorHAnsi" w:cstheme="minorHAnsi"/>
        </w:rPr>
        <w:t xml:space="preserve">are likely to mature into </w:t>
      </w:r>
      <w:r w:rsidRPr="00EA2640">
        <w:rPr>
          <w:rStyle w:val="Emphasis"/>
          <w:rFonts w:asciiTheme="minorHAnsi" w:hAnsiTheme="minorHAnsi" w:cstheme="minorHAnsi"/>
        </w:rPr>
        <w:t>global security threats</w:t>
      </w:r>
      <w:r w:rsidRPr="00EA2640">
        <w:rPr>
          <w:rStyle w:val="StyleUnderline"/>
          <w:rFonts w:asciiTheme="minorHAnsi" w:hAnsiTheme="minorHAnsi" w:cstheme="minorHAnsi"/>
        </w:rPr>
        <w:t xml:space="preserve"> in the immediate future</w:t>
      </w:r>
      <w:r w:rsidRPr="00EA2640">
        <w:rPr>
          <w:rFonts w:asciiTheme="minorHAnsi" w:hAnsiTheme="minorHAnsi" w:cstheme="minorHAnsi"/>
          <w:sz w:val="16"/>
        </w:rPr>
        <w:t xml:space="preserve">. As the case study on South Korea suggest, </w:t>
      </w:r>
      <w:r w:rsidRPr="00EA2640">
        <w:rPr>
          <w:rStyle w:val="StyleUnderline"/>
          <w:rFonts w:asciiTheme="minorHAnsi" w:hAnsiTheme="minorHAnsi" w:cstheme="minorHAnsi"/>
        </w:rPr>
        <w:t xml:space="preserve">the overlapping security issues associated with economic decline and reduced military spending by the United States will </w:t>
      </w:r>
      <w:r w:rsidRPr="00EA2640">
        <w:rPr>
          <w:rStyle w:val="Emphasis"/>
          <w:rFonts w:asciiTheme="minorHAnsi" w:hAnsiTheme="minorHAnsi" w:cstheme="minorHAnsi"/>
        </w:rPr>
        <w:t>affect allied confidence in America’s security guarantees</w:t>
      </w:r>
      <w:r w:rsidRPr="00EA2640">
        <w:rPr>
          <w:rFonts w:asciiTheme="minorHAnsi" w:hAnsiTheme="minorHAnsi" w:cstheme="minorHAnsi"/>
          <w:sz w:val="16"/>
        </w:rPr>
        <w:t xml:space="preserve">. The study shows that </w:t>
      </w:r>
      <w:r w:rsidRPr="00EA2640">
        <w:rPr>
          <w:rStyle w:val="StyleUnderline"/>
          <w:rFonts w:asciiTheme="minorHAnsi" w:hAnsiTheme="minorHAnsi" w:cstheme="minorHAnsi"/>
        </w:rPr>
        <w:t xml:space="preserve">this outcome could cause </w:t>
      </w:r>
      <w:r w:rsidRPr="00EA2640">
        <w:rPr>
          <w:rStyle w:val="Emphasis"/>
          <w:rFonts w:asciiTheme="minorHAnsi" w:hAnsiTheme="minorHAnsi" w:cstheme="minorHAnsi"/>
        </w:rPr>
        <w:t>regional instability</w:t>
      </w:r>
      <w:r w:rsidRPr="00EA2640">
        <w:rPr>
          <w:rStyle w:val="StyleUnderline"/>
          <w:rFonts w:asciiTheme="minorHAnsi" w:hAnsiTheme="minorHAnsi" w:cstheme="minorHAnsi"/>
        </w:rPr>
        <w:t xml:space="preserve"> or realignments of strategic partnerships in the Asia-pacific region with ramifications for U.S. national security</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Rival states and non-state groups may also become </w:t>
      </w:r>
      <w:r w:rsidRPr="00EA2640">
        <w:rPr>
          <w:rStyle w:val="Emphasis"/>
          <w:rFonts w:asciiTheme="minorHAnsi" w:hAnsiTheme="minorHAnsi" w:cstheme="minorHAnsi"/>
        </w:rPr>
        <w:t>emboldened to challenge America’s status</w:t>
      </w:r>
      <w:r w:rsidRPr="00EA2640">
        <w:rPr>
          <w:rFonts w:asciiTheme="minorHAnsi" w:hAnsiTheme="minorHAnsi" w:cstheme="minorHAnsi"/>
          <w:sz w:val="16"/>
        </w:rPr>
        <w:t xml:space="preserve"> in the unipolar international system.</w:t>
      </w:r>
      <w:r w:rsidRPr="00EA2640">
        <w:rPr>
          <w:rFonts w:asciiTheme="minorHAnsi" w:hAnsiTheme="minorHAnsi" w:cstheme="minorHAnsi"/>
          <w:sz w:val="12"/>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potential risks associated with </w:t>
      </w:r>
      <w:r w:rsidRPr="00EA2640">
        <w:rPr>
          <w:rStyle w:val="Emphasis"/>
          <w:rFonts w:asciiTheme="minorHAnsi" w:hAnsiTheme="minorHAnsi" w:cstheme="minorHAnsi"/>
        </w:rPr>
        <w:t>stolen or loose WMD</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resulting from poor security, can also pose a </w:t>
      </w:r>
      <w:r w:rsidRPr="00EA2640">
        <w:rPr>
          <w:rStyle w:val="StyleUnderline"/>
          <w:rFonts w:asciiTheme="minorHAnsi" w:hAnsiTheme="minorHAnsi" w:cstheme="minorHAnsi"/>
        </w:rPr>
        <w:lastRenderedPageBreak/>
        <w:t>threat to U.S. national security</w:t>
      </w:r>
      <w:r w:rsidRPr="00EA2640">
        <w:rPr>
          <w:rFonts w:asciiTheme="minorHAnsi" w:hAnsiTheme="minorHAnsi" w:cstheme="minorHAnsi"/>
          <w:sz w:val="16"/>
        </w:rPr>
        <w:t xml:space="preserve">. The case study on Pakistan, Syria and North Korea show how </w:t>
      </w:r>
      <w:r w:rsidRPr="00EA2640">
        <w:rPr>
          <w:rStyle w:val="StyleUnderline"/>
          <w:rFonts w:asciiTheme="minorHAnsi" w:hAnsiTheme="minorHAnsi" w:cstheme="minorHAnsi"/>
        </w:rPr>
        <w:t>financial constraints affect weapons security making weapons vulnerable to theft, and how financial factors can influence WMD proliferation</w:t>
      </w:r>
      <w:r w:rsidRPr="00EA2640">
        <w:rPr>
          <w:rFonts w:asciiTheme="minorHAnsi" w:hAnsiTheme="minorHAnsi" w:cstheme="minorHAnsi"/>
          <w:sz w:val="16"/>
        </w:rPr>
        <w:t xml:space="preserve"> by contributing to the motivating factors behind a trusted insider’s decision to sell weapons technology. The </w:t>
      </w:r>
      <w:r w:rsidRPr="00EA2640">
        <w:rPr>
          <w:rStyle w:val="StyleUnderline"/>
          <w:rFonts w:asciiTheme="minorHAnsi" w:hAnsiTheme="minorHAnsi" w:cstheme="minorHAnsi"/>
        </w:rPr>
        <w:t>inherent vulnerabilities within the global financial markets will provide terrorists’ organizations and other non-state groups</w:t>
      </w:r>
      <w:r w:rsidRPr="00EA2640">
        <w:rPr>
          <w:rFonts w:asciiTheme="minorHAnsi" w:hAnsiTheme="minorHAnsi" w:cstheme="minorHAnsi"/>
          <w:sz w:val="16"/>
        </w:rPr>
        <w:t xml:space="preserve">, who object to the current international system or distribution of power, </w:t>
      </w:r>
      <w:r w:rsidRPr="00EA2640">
        <w:rPr>
          <w:rStyle w:val="StyleUnderline"/>
          <w:rFonts w:asciiTheme="minorHAnsi" w:hAnsiTheme="minorHAnsi" w:cstheme="minorHAnsi"/>
        </w:rPr>
        <w:t>with opportunities to disrupt global finance and perhaps weaken America’s status</w:t>
      </w:r>
      <w:r w:rsidRPr="00EA2640">
        <w:rPr>
          <w:rFonts w:asciiTheme="minorHAnsi" w:hAnsiTheme="minorHAnsi" w:cstheme="minorHAnsi"/>
          <w:sz w:val="16"/>
        </w:rPr>
        <w:t>. A more ominous threat originates from states intent on increasing diversification of foreign currency holdings, establishing alternatives to the dollar for international trade, or engaging financial warfare against the United States.</w:t>
      </w:r>
    </w:p>
    <w:p w14:paraId="1CA6F193" w14:textId="77777777" w:rsidR="0079351E" w:rsidRPr="00EA2640" w:rsidRDefault="0079351E" w:rsidP="0079351E">
      <w:pPr>
        <w:rPr>
          <w:rFonts w:asciiTheme="minorHAnsi" w:hAnsiTheme="minorHAnsi" w:cstheme="minorHAnsi"/>
        </w:rPr>
      </w:pPr>
    </w:p>
    <w:p w14:paraId="210A2E96" w14:textId="302B7DAD" w:rsidR="00A3304F" w:rsidRPr="00EA2640" w:rsidRDefault="00A3304F" w:rsidP="000A5DD5">
      <w:pPr>
        <w:pStyle w:val="Heading3"/>
        <w:rPr>
          <w:rFonts w:asciiTheme="minorHAnsi" w:hAnsiTheme="minorHAnsi" w:cstheme="minorHAnsi"/>
        </w:rPr>
      </w:pPr>
      <w:r w:rsidRPr="00EA2640">
        <w:rPr>
          <w:rFonts w:asciiTheme="minorHAnsi" w:hAnsiTheme="minorHAnsi" w:cstheme="minorHAnsi"/>
        </w:rPr>
        <w:lastRenderedPageBreak/>
        <w:t>!—Econ—UQ—High Now</w:t>
      </w:r>
    </w:p>
    <w:p w14:paraId="0F811038" w14:textId="77777777" w:rsidR="00A3304F" w:rsidRPr="00EA2640" w:rsidRDefault="00A3304F" w:rsidP="00A3304F"/>
    <w:p w14:paraId="1A4D3F07"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Economic growth is rising -- Low unemployment rates and tight labor markets confirm</w:t>
      </w:r>
    </w:p>
    <w:p w14:paraId="2077A5F1" w14:textId="77777777" w:rsidR="00A3304F" w:rsidRPr="00EA2640" w:rsidRDefault="00A3304F" w:rsidP="00A3304F">
      <w:pPr>
        <w:rPr>
          <w:rFonts w:asciiTheme="minorHAnsi" w:hAnsiTheme="minorHAnsi" w:cstheme="minorHAnsi"/>
        </w:rPr>
      </w:pPr>
      <w:proofErr w:type="spellStart"/>
      <w:r w:rsidRPr="00EA2640">
        <w:rPr>
          <w:rStyle w:val="Style13ptBold"/>
          <w:rFonts w:asciiTheme="minorHAnsi" w:hAnsiTheme="minorHAnsi" w:cstheme="minorHAnsi"/>
        </w:rPr>
        <w:t>Depillis</w:t>
      </w:r>
      <w:proofErr w:type="spellEnd"/>
      <w:r w:rsidRPr="00EA2640">
        <w:rPr>
          <w:rStyle w:val="Style13ptBold"/>
          <w:rFonts w:asciiTheme="minorHAnsi" w:hAnsiTheme="minorHAnsi" w:cstheme="minorHAnsi"/>
        </w:rPr>
        <w:t xml:space="preserve"> et al. 6/7</w:t>
      </w:r>
      <w:r w:rsidRPr="00EA2640">
        <w:rPr>
          <w:rFonts w:asciiTheme="minorHAnsi" w:hAnsiTheme="minorHAnsi" w:cstheme="minorHAnsi"/>
        </w:rPr>
        <w:t xml:space="preserve"> [Lydia </w:t>
      </w:r>
      <w:proofErr w:type="spellStart"/>
      <w:r w:rsidRPr="00EA2640">
        <w:rPr>
          <w:rFonts w:asciiTheme="minorHAnsi" w:hAnsiTheme="minorHAnsi" w:cstheme="minorHAnsi"/>
        </w:rPr>
        <w:t>Depillis</w:t>
      </w:r>
      <w:proofErr w:type="spellEnd"/>
      <w:r w:rsidRPr="00EA2640">
        <w:rPr>
          <w:rFonts w:asciiTheme="minorHAnsi" w:hAnsiTheme="minorHAnsi" w:cstheme="minorHAnsi"/>
        </w:rPr>
        <w:t xml:space="preserve">, Will </w:t>
      </w:r>
      <w:proofErr w:type="spellStart"/>
      <w:r w:rsidRPr="00EA2640">
        <w:rPr>
          <w:rFonts w:asciiTheme="minorHAnsi" w:hAnsiTheme="minorHAnsi" w:cstheme="minorHAnsi"/>
        </w:rPr>
        <w:t>Houp</w:t>
      </w:r>
      <w:proofErr w:type="spellEnd"/>
      <w:r w:rsidRPr="00EA2640">
        <w:rPr>
          <w:rFonts w:asciiTheme="minorHAnsi" w:hAnsiTheme="minorHAnsi" w:cstheme="minorHAnsi"/>
        </w:rPr>
        <w:t xml:space="preserve"> and Tal Yellin, CNN, "The US economy is about to break a record. These 11 charts show why", 6-7-2019, accessed 7-1-2019, https://www.cnn.com/2019/06/07/economy/us-economy-since-the-recession/index.html] Pia</w:t>
      </w:r>
    </w:p>
    <w:p w14:paraId="2925E372" w14:textId="77777777" w:rsidR="00A3304F" w:rsidRPr="00EA2640" w:rsidRDefault="00A3304F" w:rsidP="00A3304F">
      <w:pPr>
        <w:rPr>
          <w:rFonts w:asciiTheme="minorHAnsi" w:hAnsiTheme="minorHAnsi" w:cstheme="minorHAnsi"/>
          <w:u w:val="single"/>
        </w:rPr>
      </w:pPr>
      <w:r w:rsidRPr="00EA2640">
        <w:rPr>
          <w:rStyle w:val="StyleUnderline"/>
          <w:rFonts w:asciiTheme="minorHAnsi" w:hAnsiTheme="minorHAnsi" w:cstheme="minorHAnsi"/>
        </w:rPr>
        <w:t xml:space="preserve">The US economy has been on the upswing for a very long time. </w:t>
      </w:r>
      <w:r w:rsidRPr="00EA2640">
        <w:rPr>
          <w:rFonts w:asciiTheme="minorHAnsi" w:hAnsiTheme="minorHAnsi" w:cstheme="minorHAnsi"/>
          <w:sz w:val="16"/>
        </w:rPr>
        <w:t xml:space="preserve">Even after factoring in Friday's weak jobs report, which showed a slowdown in hiring, </w:t>
      </w:r>
      <w:r w:rsidRPr="00EA2640">
        <w:rPr>
          <w:rStyle w:val="StyleUnderline"/>
          <w:rFonts w:asciiTheme="minorHAnsi" w:hAnsiTheme="minorHAnsi" w:cstheme="minorHAnsi"/>
        </w:rPr>
        <w:t>US employers have added jobs for 104 months in a row.</w:t>
      </w:r>
      <w:r w:rsidRPr="00EA2640">
        <w:rPr>
          <w:rFonts w:asciiTheme="minorHAnsi" w:hAnsiTheme="minorHAnsi" w:cstheme="minorHAnsi"/>
          <w:sz w:val="16"/>
        </w:rPr>
        <w:t xml:space="preserve"> Come July, </w:t>
      </w:r>
      <w:r w:rsidRPr="00EA2640">
        <w:rPr>
          <w:rStyle w:val="StyleUnderline"/>
          <w:rFonts w:asciiTheme="minorHAnsi" w:hAnsiTheme="minorHAnsi" w:cstheme="minorHAnsi"/>
        </w:rPr>
        <w:t>the expansion will beat out the 1990s to become America's longest period of continuous growth on record.</w:t>
      </w:r>
      <w:r w:rsidRPr="00EA2640">
        <w:rPr>
          <w:rFonts w:asciiTheme="minorHAnsi" w:hAnsiTheme="minorHAnsi" w:cstheme="minorHAnsi"/>
          <w:sz w:val="16"/>
        </w:rPr>
        <w:t xml:space="preserve"> But unlike the 1990s boom — which included steady job creation, low inflation and a surging stock market — this latest expansion has been more like a prolonged, gradual crawl. It took years for America to emerge from its worst setback since the Great Depression. The recovery has also been uneven. It started at different times in different parts of the country, lifting some people more than others. And now, questions are intensifying around just how close America is to the end of this business cycle, and what — if anything — could finally bring it to an end. Let's take a look at the ten years since the economy bottomed out to see where things stand. </w:t>
      </w:r>
      <w:r w:rsidRPr="00EA2640">
        <w:rPr>
          <w:rStyle w:val="StyleUnderline"/>
          <w:rFonts w:asciiTheme="minorHAnsi" w:hAnsiTheme="minorHAnsi" w:cstheme="minorHAnsi"/>
        </w:rPr>
        <w:t xml:space="preserve">Employment is booming The share of Americans who want a job and can't find one, known as the unemployment rate, is one of the clearest indications that the US economy has returned to health. At 3.6% in May, the rate has been hovering near 50-year lows. Meanwhile, consumer sentiment has reached historic highs. CNN polls also show that 7 in 10 Americans think the US economy is in "good shape" or better. </w:t>
      </w:r>
      <w:r w:rsidRPr="00EA2640">
        <w:rPr>
          <w:rFonts w:asciiTheme="minorHAnsi" w:hAnsiTheme="minorHAnsi" w:cstheme="minorHAnsi"/>
          <w:sz w:val="16"/>
        </w:rPr>
        <w:t xml:space="preserve">Part of the reason that unemployment is so low is that </w:t>
      </w:r>
      <w:r w:rsidRPr="00EA2640">
        <w:rPr>
          <w:rStyle w:val="StyleUnderline"/>
          <w:rFonts w:asciiTheme="minorHAnsi" w:hAnsiTheme="minorHAnsi" w:cstheme="minorHAnsi"/>
        </w:rPr>
        <w:t xml:space="preserve">employers have more open positions than they can easily find workers to fill them. The job openings rate, which measures job listings as a percentage of the total number employed, zoomed past the hiring rate in 2015. </w:t>
      </w:r>
      <w:r w:rsidRPr="00EA2640">
        <w:rPr>
          <w:rFonts w:asciiTheme="minorHAnsi" w:hAnsiTheme="minorHAnsi" w:cstheme="minorHAnsi"/>
          <w:sz w:val="16"/>
        </w:rPr>
        <w:t xml:space="preserve">There have been more job openings than workers to fill them since early 2018, meaning that there's theoretically a job for everyone — if they're in the right places, with the right qualifications. That doesn't mean that everyone has as much work as they want, however. A broader measure of underemployment, which also captures discouraged workers and those who want to work more hours, was slower to sink and still hasn't reached its lowest point on record, in 2000. Also, the labor force participation rate for people in their prime working years — which measures the share of the population who either have jobs or are looking for one — remains a full percentage point below its pre-recession high and two points below the all-time high in 1999. The </w:t>
      </w:r>
      <w:r w:rsidRPr="00EA2640">
        <w:rPr>
          <w:rStyle w:val="StyleUnderline"/>
          <w:rFonts w:asciiTheme="minorHAnsi" w:hAnsiTheme="minorHAnsi" w:cstheme="minorHAnsi"/>
        </w:rPr>
        <w:t>tightening labor market</w:t>
      </w:r>
      <w:r w:rsidRPr="00EA2640">
        <w:rPr>
          <w:rFonts w:asciiTheme="minorHAnsi" w:hAnsiTheme="minorHAnsi" w:cstheme="minorHAnsi"/>
          <w:sz w:val="16"/>
        </w:rPr>
        <w:t xml:space="preserve"> also took a long time </w:t>
      </w:r>
      <w:r w:rsidRPr="00EA2640">
        <w:rPr>
          <w:rStyle w:val="StyleUnderline"/>
          <w:rFonts w:asciiTheme="minorHAnsi" w:hAnsiTheme="minorHAnsi" w:cstheme="minorHAnsi"/>
        </w:rPr>
        <w:t>to translate into higher wages, with average hourly earnings growth topping 3% in 2018</w:t>
      </w:r>
      <w:r w:rsidRPr="00EA2640">
        <w:rPr>
          <w:rFonts w:asciiTheme="minorHAnsi" w:hAnsiTheme="minorHAnsi" w:cstheme="minorHAnsi"/>
          <w:sz w:val="16"/>
        </w:rPr>
        <w:t xml:space="preserve">, not counting inflation. Many employers have added non-wage benefits like better health care and help repaying student loans, but those total compensation costs still haven't topped the 3.5% year-over-year growth rates reached before the recession. Also, those gains have flowed disproportionately to people switching jobs — workers who stay with one employer for long periods of time still aren't always getting regular raises. Why have wages been slow to recover? Economists generally chalk it up to the decline of labor unions, slow productivity growth, automation that allows employers to replace workers if they get too expensive, and a continued influx of workers from the sidelines who may not have been able to afford to hold a job because childcare or transportation costs exceeded their wages. But </w:t>
      </w:r>
      <w:r w:rsidRPr="00EA2640">
        <w:rPr>
          <w:rStyle w:val="StyleUnderline"/>
          <w:rFonts w:asciiTheme="minorHAnsi" w:hAnsiTheme="minorHAnsi" w:cstheme="minorHAnsi"/>
        </w:rPr>
        <w:t>economists argue that the longer unemployment remains very low, the more ground workers are likely to regain — especially those that employers have historically overlooked, like people of color, the disabled and the formerly incarcerated.</w:t>
      </w:r>
    </w:p>
    <w:p w14:paraId="0283E006"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Economic growth is on an upward trend at 3.1% -- tight labor markets and increasing wages prove</w:t>
      </w:r>
    </w:p>
    <w:p w14:paraId="1835E5A7" w14:textId="77777777" w:rsidR="00A3304F" w:rsidRPr="00EA2640" w:rsidRDefault="00A3304F" w:rsidP="00A3304F">
      <w:pPr>
        <w:rPr>
          <w:rFonts w:asciiTheme="minorHAnsi" w:hAnsiTheme="minorHAnsi" w:cstheme="minorHAnsi"/>
        </w:rPr>
      </w:pPr>
      <w:r w:rsidRPr="00EA2640">
        <w:rPr>
          <w:rStyle w:val="Style13ptBold"/>
          <w:rFonts w:asciiTheme="minorHAnsi" w:hAnsiTheme="minorHAnsi" w:cstheme="minorHAnsi"/>
        </w:rPr>
        <w:t>Hobson 7/1</w:t>
      </w:r>
      <w:r w:rsidRPr="00EA2640">
        <w:rPr>
          <w:rFonts w:asciiTheme="minorHAnsi" w:hAnsiTheme="minorHAnsi" w:cstheme="minorHAnsi"/>
        </w:rPr>
        <w:t xml:space="preserve"> [</w:t>
      </w:r>
      <w:proofErr w:type="spellStart"/>
      <w:r w:rsidRPr="00EA2640">
        <w:rPr>
          <w:rFonts w:asciiTheme="minorHAnsi" w:hAnsiTheme="minorHAnsi" w:cstheme="minorHAnsi"/>
        </w:rPr>
        <w:t>Mellody</w:t>
      </w:r>
      <w:proofErr w:type="spellEnd"/>
      <w:r w:rsidRPr="00EA2640">
        <w:rPr>
          <w:rFonts w:asciiTheme="minorHAnsi" w:hAnsiTheme="minorHAnsi" w:cstheme="minorHAnsi"/>
        </w:rPr>
        <w:t xml:space="preserve"> Hobson, President of Ariel Investments, Black America Web, "The U.S. Sets Record For Economic Growth – How Does That Impact You?", 7-1-2019, accessed 7-1-2019, https://blackamericaweb.com/2019/07/01/the-u-s-sets-record-for-economic-growth-how-does-that-impact-you/] Pia</w:t>
      </w:r>
    </w:p>
    <w:p w14:paraId="66B7F63C" w14:textId="77777777" w:rsidR="00A3304F" w:rsidRPr="00EA2640" w:rsidRDefault="00A3304F" w:rsidP="00A3304F">
      <w:pPr>
        <w:rPr>
          <w:rStyle w:val="Emphasis"/>
          <w:rFonts w:asciiTheme="minorHAnsi" w:hAnsiTheme="minorHAnsi" w:cstheme="minorHAnsi"/>
        </w:rPr>
      </w:pPr>
      <w:r w:rsidRPr="00EA2640">
        <w:rPr>
          <w:rFonts w:asciiTheme="minorHAnsi" w:hAnsiTheme="minorHAnsi" w:cstheme="minorHAnsi"/>
          <w:sz w:val="16"/>
        </w:rPr>
        <w:t xml:space="preserve">WHY HAS THE ECONOMY STAYED ON A POSITIVE COURSE FOR THIS LONG? </w:t>
      </w:r>
      <w:r w:rsidRPr="00EA2640">
        <w:rPr>
          <w:rStyle w:val="StyleUnderline"/>
          <w:rFonts w:asciiTheme="minorHAnsi" w:hAnsiTheme="minorHAnsi" w:cstheme="minorHAnsi"/>
        </w:rPr>
        <w:t xml:space="preserve">A number of items have contributed to this period of growth. In the depths of the financial crisis, the government took extraordinary steps to </w:t>
      </w:r>
      <w:r w:rsidRPr="00EA2640">
        <w:rPr>
          <w:rStyle w:val="StyleUnderline"/>
          <w:rFonts w:asciiTheme="minorHAnsi" w:hAnsiTheme="minorHAnsi" w:cstheme="minorHAnsi"/>
        </w:rPr>
        <w:lastRenderedPageBreak/>
        <w:t xml:space="preserve">restore confidence in the financial sector, protect major employers like the auto companies, and </w:t>
      </w:r>
      <w:r w:rsidRPr="00EA2640">
        <w:rPr>
          <w:rStyle w:val="Emphasis"/>
          <w:rFonts w:asciiTheme="minorHAnsi" w:hAnsiTheme="minorHAnsi" w:cstheme="minorHAnsi"/>
        </w:rPr>
        <w:t>restart the economy</w:t>
      </w:r>
      <w:r w:rsidRPr="00EA2640">
        <w:rPr>
          <w:rStyle w:val="StyleUnderline"/>
          <w:rFonts w:asciiTheme="minorHAnsi" w:hAnsiTheme="minorHAnsi" w:cstheme="minorHAnsi"/>
        </w:rPr>
        <w:t xml:space="preserve">. After a period, consumer confidence returned and corporate balance sheets firmed up, and the stock market boomed as the Fed kept rates low. In the past three years, deregulation and large tax cuts have contributed to growth. </w:t>
      </w:r>
      <w:r w:rsidRPr="00EA2640">
        <w:rPr>
          <w:rFonts w:asciiTheme="minorHAnsi" w:hAnsiTheme="minorHAnsi" w:cstheme="minorHAnsi"/>
          <w:sz w:val="16"/>
        </w:rPr>
        <w:t xml:space="preserve">But what really sets this economic recovery apart from those in the past is pace. Rather than coming roaring back in the wake of the Great Recession, </w:t>
      </w:r>
      <w:r w:rsidRPr="00EA2640">
        <w:rPr>
          <w:rStyle w:val="StyleUnderline"/>
          <w:rFonts w:asciiTheme="minorHAnsi" w:hAnsiTheme="minorHAnsi" w:cstheme="minorHAnsi"/>
        </w:rPr>
        <w:t>growth was more gradual. More measured.</w:t>
      </w:r>
      <w:r w:rsidRPr="00EA2640">
        <w:rPr>
          <w:rFonts w:asciiTheme="minorHAnsi" w:hAnsiTheme="minorHAnsi" w:cstheme="minorHAnsi"/>
          <w:sz w:val="16"/>
        </w:rPr>
        <w:t xml:space="preserve"> As Mark </w:t>
      </w:r>
      <w:proofErr w:type="spellStart"/>
      <w:r w:rsidRPr="00EA2640">
        <w:rPr>
          <w:rFonts w:asciiTheme="minorHAnsi" w:hAnsiTheme="minorHAnsi" w:cstheme="minorHAnsi"/>
          <w:sz w:val="16"/>
        </w:rPr>
        <w:t>Zandi</w:t>
      </w:r>
      <w:proofErr w:type="spellEnd"/>
      <w:r w:rsidRPr="00EA2640">
        <w:rPr>
          <w:rFonts w:asciiTheme="minorHAnsi" w:hAnsiTheme="minorHAnsi" w:cstheme="minorHAnsi"/>
          <w:sz w:val="16"/>
        </w:rPr>
        <w:t xml:space="preserve">, chief economist of Moody’s Analytics put it, “We’ve been jogging, not sprinting.” As a result, </w:t>
      </w:r>
      <w:r w:rsidRPr="00EA2640">
        <w:rPr>
          <w:rStyle w:val="StyleUnderline"/>
          <w:rFonts w:asciiTheme="minorHAnsi" w:hAnsiTheme="minorHAnsi" w:cstheme="minorHAnsi"/>
        </w:rPr>
        <w:t xml:space="preserve">this economic expansion has not given rise to some of the excesses of past expansions, such as the housing bubble of the 2000s or and tech craze in the 1990s. </w:t>
      </w:r>
      <w:r w:rsidRPr="00EA2640">
        <w:rPr>
          <w:rFonts w:asciiTheme="minorHAnsi" w:hAnsiTheme="minorHAnsi" w:cstheme="minorHAnsi"/>
          <w:sz w:val="16"/>
        </w:rPr>
        <w:t xml:space="preserve">IS THERE STILL ROOM FOR THE EXPANSION TO CONTINUE? Some signs point to yes. </w:t>
      </w:r>
      <w:r w:rsidRPr="00EA2640">
        <w:rPr>
          <w:rStyle w:val="StyleUnderline"/>
          <w:rFonts w:asciiTheme="minorHAnsi" w:hAnsiTheme="minorHAnsi" w:cstheme="minorHAnsi"/>
        </w:rPr>
        <w:t xml:space="preserve">The Commerce Department released numbers this past Thursday showing that GDP growth increased at a 3.1% annualized rate in the first quarter. That indicates that while the expansion </w:t>
      </w:r>
      <w:r w:rsidRPr="00EA2640">
        <w:rPr>
          <w:rFonts w:asciiTheme="minorHAnsi" w:hAnsiTheme="minorHAnsi" w:cstheme="minorHAnsi"/>
          <w:sz w:val="16"/>
        </w:rPr>
        <w:t>may be getting long in the tooth, it</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isn’t dead yet</w:t>
      </w:r>
      <w:r w:rsidRPr="00EA2640">
        <w:rPr>
          <w:rStyle w:val="StyleUnderline"/>
          <w:rFonts w:asciiTheme="minorHAnsi" w:hAnsiTheme="minorHAnsi" w:cstheme="minorHAnsi"/>
        </w:rPr>
        <w:t>. There are a couple of things that look good from an economic perspective. Consumer balance sheets continue to be healthy, and consumer confidence remains high despite a dip last month.</w:t>
      </w:r>
      <w:r w:rsidRPr="00EA2640">
        <w:rPr>
          <w:rFonts w:asciiTheme="minorHAnsi" w:hAnsiTheme="minorHAnsi" w:cstheme="minorHAnsi"/>
          <w:sz w:val="16"/>
        </w:rPr>
        <w:t xml:space="preserve"> While the Great Recession was preceded by a sharp rise in household debt – large mortgages and high credit card balances, among others – </w:t>
      </w:r>
      <w:r w:rsidRPr="00EA2640">
        <w:rPr>
          <w:rStyle w:val="StyleUnderline"/>
          <w:rFonts w:asciiTheme="minorHAnsi" w:hAnsiTheme="minorHAnsi" w:cstheme="minorHAnsi"/>
        </w:rPr>
        <w:t xml:space="preserve">Americans have embraced better financial habits. Household liabilities as a share of net worth are at their lowest level since 1985, according to RBC. And we are saving more. Americans saved 6.2% of their disposable income in April, compared with a range of 2.7% to about 4% in the mid-2000s. </w:t>
      </w:r>
      <w:r w:rsidRPr="00EA2640">
        <w:rPr>
          <w:rFonts w:asciiTheme="minorHAnsi" w:hAnsiTheme="minorHAnsi" w:cstheme="minorHAnsi"/>
          <w:sz w:val="16"/>
        </w:rPr>
        <w:t xml:space="preserve">On top of this,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labor market remains tight and worker productivity is on the rise</w:t>
      </w:r>
      <w:r w:rsidRPr="00EA2640">
        <w:rPr>
          <w:rStyle w:val="StyleUnderline"/>
          <w:rFonts w:asciiTheme="minorHAnsi" w:hAnsiTheme="minorHAnsi" w:cstheme="minorHAnsi"/>
        </w:rPr>
        <w:t xml:space="preserve">. Both of these contribute to continued wage growth, as companies pay to find and retain good employees. </w:t>
      </w:r>
      <w:r w:rsidRPr="00EA2640">
        <w:rPr>
          <w:rStyle w:val="Emphasis"/>
          <w:rFonts w:asciiTheme="minorHAnsi" w:hAnsiTheme="minorHAnsi" w:cstheme="minorHAnsi"/>
        </w:rPr>
        <w:t>Inflation remains low</w:t>
      </w:r>
      <w:r w:rsidRPr="00EA2640">
        <w:rPr>
          <w:rStyle w:val="StyleUnderline"/>
          <w:rFonts w:asciiTheme="minorHAnsi" w:hAnsiTheme="minorHAnsi" w:cstheme="minorHAnsi"/>
        </w:rPr>
        <w:t xml:space="preserve">, and the Fed continues to be very dovish when it comes to interest rates. All of these indicate </w:t>
      </w:r>
      <w:r w:rsidRPr="00EA2640">
        <w:rPr>
          <w:rStyle w:val="Emphasis"/>
          <w:rFonts w:asciiTheme="minorHAnsi" w:hAnsiTheme="minorHAnsi" w:cstheme="minorHAnsi"/>
        </w:rPr>
        <w:t>growth could continue.</w:t>
      </w:r>
    </w:p>
    <w:p w14:paraId="0A7B182B"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Economic growth is up from last year at a 3.1% rate</w:t>
      </w:r>
    </w:p>
    <w:p w14:paraId="2F5AE80A" w14:textId="77777777" w:rsidR="00A3304F" w:rsidRPr="00EA2640" w:rsidRDefault="00A3304F" w:rsidP="00A3304F">
      <w:pPr>
        <w:rPr>
          <w:rFonts w:asciiTheme="minorHAnsi" w:hAnsiTheme="minorHAnsi" w:cstheme="minorHAnsi"/>
        </w:rPr>
      </w:pPr>
      <w:r w:rsidRPr="00EA2640">
        <w:rPr>
          <w:rStyle w:val="Style13ptBold"/>
          <w:rFonts w:asciiTheme="minorHAnsi" w:hAnsiTheme="minorHAnsi" w:cstheme="minorHAnsi"/>
        </w:rPr>
        <w:t>Hughes 6/27</w:t>
      </w:r>
      <w:r w:rsidRPr="00EA2640">
        <w:rPr>
          <w:rFonts w:asciiTheme="minorHAnsi" w:hAnsiTheme="minorHAnsi" w:cstheme="minorHAnsi"/>
        </w:rPr>
        <w:t xml:space="preserve"> [Clyde Hughes, UPI, "Third report shows changes in first quarter U.S. economic growth", 6-27-2019, accessed 7-1-2019, https://www.upi.com/Top_News/US/2019/06/27/Third-report-shows-changes-in-first-quarter-US-economic-growth/1471561646291/] Pia</w:t>
      </w:r>
    </w:p>
    <w:p w14:paraId="4D8486DF" w14:textId="77777777" w:rsidR="00A3304F" w:rsidRPr="00EA2640" w:rsidRDefault="00A3304F" w:rsidP="00A3304F">
      <w:pPr>
        <w:rPr>
          <w:rFonts w:asciiTheme="minorHAnsi" w:hAnsiTheme="minorHAnsi" w:cstheme="minorHAnsi"/>
          <w:sz w:val="16"/>
        </w:rPr>
      </w:pPr>
      <w:r w:rsidRPr="00EA2640">
        <w:rPr>
          <w:rFonts w:asciiTheme="minorHAnsi" w:hAnsiTheme="minorHAnsi" w:cstheme="minorHAnsi"/>
          <w:sz w:val="16"/>
        </w:rPr>
        <w:t xml:space="preserve">June 27 (UPI) -- For the third time, new government figures on Thursday revised U.S. economic growth during the first quarter of 2019. </w:t>
      </w:r>
      <w:r w:rsidRPr="00EA2640">
        <w:rPr>
          <w:rStyle w:val="StyleUnderline"/>
          <w:rFonts w:asciiTheme="minorHAnsi" w:hAnsiTheme="minorHAnsi" w:cstheme="minorHAnsi"/>
        </w:rPr>
        <w:t xml:space="preserve">The Bureau of Economic Analysis' third estimate showed the economy grew by 3.1 percent over Q1 of 2018, and was an improvement on the 2.2 percent growth from the fourth quarter of last year. The growth was rooted in strong defense spending, the Commerce Department said. The department said the second revision is based on "more complete source data" than it had before. </w:t>
      </w:r>
      <w:r w:rsidRPr="00EA2640">
        <w:rPr>
          <w:rFonts w:asciiTheme="minorHAnsi" w:hAnsiTheme="minorHAnsi" w:cstheme="minorHAnsi"/>
          <w:sz w:val="16"/>
        </w:rPr>
        <w:t xml:space="preserve">Its previous update a month ago also showed 3.1 percent growth, down from 3.2 percent reported in the initial figures. </w:t>
      </w:r>
      <w:r w:rsidRPr="00EA2640">
        <w:rPr>
          <w:rStyle w:val="StyleUnderline"/>
          <w:rFonts w:asciiTheme="minorHAnsi" w:hAnsiTheme="minorHAnsi" w:cstheme="minorHAnsi"/>
        </w:rPr>
        <w:t>The differences were seen in consumer spending and investments. The report said consumer spending was lower than first reported, and business investment in intellectual property products was stronger. Spending on nonresidential structures was also higher than previously stated. The growth was also aided by an unusually large increase in unsold goods and an improved trade balance, Thursday's assessment said.</w:t>
      </w:r>
      <w:r w:rsidRPr="00EA2640">
        <w:rPr>
          <w:rFonts w:asciiTheme="minorHAnsi" w:hAnsiTheme="minorHAnsi" w:cstheme="minorHAnsi"/>
          <w:sz w:val="16"/>
        </w:rPr>
        <w:t xml:space="preserve"> The figures showed, however, that without those inventories, federal spending and exports, the economy grew by only 1.3 percent -- the slowest rise since 2013.</w:t>
      </w:r>
    </w:p>
    <w:p w14:paraId="08CFD2B2" w14:textId="3DE0B641" w:rsidR="00A3304F" w:rsidRPr="00EA2640" w:rsidRDefault="00A3304F" w:rsidP="00A139C4">
      <w:pPr>
        <w:pStyle w:val="Heading3"/>
        <w:rPr>
          <w:rFonts w:asciiTheme="minorHAnsi" w:hAnsiTheme="minorHAnsi" w:cstheme="minorHAnsi"/>
        </w:rPr>
      </w:pPr>
      <w:r w:rsidRPr="00EA2640">
        <w:rPr>
          <w:rFonts w:asciiTheme="minorHAnsi" w:hAnsiTheme="minorHAnsi" w:cstheme="minorHAnsi"/>
        </w:rPr>
        <w:lastRenderedPageBreak/>
        <w:t>!—Econ—High Prices Hurt Econ</w:t>
      </w:r>
    </w:p>
    <w:p w14:paraId="70BCB4B3" w14:textId="77777777" w:rsidR="00A3304F" w:rsidRPr="00EA2640" w:rsidRDefault="00A3304F" w:rsidP="00A3304F"/>
    <w:p w14:paraId="6AE5DCB7"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Rising oil prices collapses a uniquely vulnerable US economy- higher gas prices make it unstable</w:t>
      </w:r>
    </w:p>
    <w:p w14:paraId="0F51425C" w14:textId="77777777" w:rsidR="00A3304F" w:rsidRPr="00EA2640" w:rsidRDefault="00A3304F" w:rsidP="00A3304F">
      <w:pPr>
        <w:rPr>
          <w:rFonts w:asciiTheme="minorHAnsi" w:hAnsiTheme="minorHAnsi" w:cstheme="minorHAnsi"/>
        </w:rPr>
      </w:pPr>
      <w:r w:rsidRPr="00EA2640">
        <w:rPr>
          <w:rStyle w:val="Style13ptBold"/>
          <w:rFonts w:asciiTheme="minorHAnsi" w:hAnsiTheme="minorHAnsi" w:cstheme="minorHAnsi"/>
        </w:rPr>
        <w:t>Snyder ’18</w:t>
      </w:r>
      <w:r w:rsidRPr="00EA2640">
        <w:rPr>
          <w:rFonts w:asciiTheme="minorHAnsi" w:hAnsiTheme="minorHAnsi" w:cstheme="minorHAnsi"/>
        </w:rPr>
        <w:t>- nationally syndicated writer, media personality and political activist. He is publisher of </w:t>
      </w:r>
      <w:hyperlink r:id="rId38" w:tgtFrame="_blank" w:tooltip="The Most Important News" w:history="1">
        <w:r w:rsidRPr="00EA2640">
          <w:rPr>
            <w:rFonts w:asciiTheme="minorHAnsi" w:hAnsiTheme="minorHAnsi" w:cstheme="minorHAnsi"/>
          </w:rPr>
          <w:t>The Most Important News</w:t>
        </w:r>
      </w:hyperlink>
      <w:r w:rsidRPr="00EA2640">
        <w:rPr>
          <w:rFonts w:asciiTheme="minorHAnsi" w:hAnsiTheme="minorHAnsi" w:cstheme="minorHAnsi"/>
        </w:rPr>
        <w:t> and the author of four books including </w:t>
      </w:r>
      <w:hyperlink r:id="rId39" w:tgtFrame="_blank" w:tooltip="The Beginning Of The End" w:history="1">
        <w:r w:rsidRPr="00EA2640">
          <w:rPr>
            <w:rFonts w:asciiTheme="minorHAnsi" w:hAnsiTheme="minorHAnsi" w:cstheme="minorHAnsi"/>
          </w:rPr>
          <w:t>The Beginning Of The End</w:t>
        </w:r>
      </w:hyperlink>
      <w:r w:rsidRPr="00EA2640">
        <w:rPr>
          <w:rFonts w:asciiTheme="minorHAnsi" w:hAnsiTheme="minorHAnsi" w:cstheme="minorHAnsi"/>
        </w:rPr>
        <w:t> and </w:t>
      </w:r>
      <w:hyperlink r:id="rId40" w:tgtFrame="_blank" w:tooltip="Living A Life That Really Matters" w:history="1">
        <w:r w:rsidRPr="00EA2640">
          <w:rPr>
            <w:rFonts w:asciiTheme="minorHAnsi" w:hAnsiTheme="minorHAnsi" w:cstheme="minorHAnsi"/>
          </w:rPr>
          <w:t>Living A Life That Really Matters</w:t>
        </w:r>
      </w:hyperlink>
      <w:r w:rsidRPr="00EA2640">
        <w:rPr>
          <w:rFonts w:asciiTheme="minorHAnsi" w:hAnsiTheme="minorHAnsi" w:cstheme="minorHAnsi"/>
        </w:rPr>
        <w:t>.</w:t>
      </w:r>
    </w:p>
    <w:p w14:paraId="3B6B69DC" w14:textId="77777777" w:rsidR="00A3304F" w:rsidRPr="00EA2640" w:rsidRDefault="00A3304F" w:rsidP="00A3304F">
      <w:pPr>
        <w:rPr>
          <w:rStyle w:val="StyleUnderline"/>
          <w:rFonts w:asciiTheme="minorHAnsi" w:hAnsiTheme="minorHAnsi" w:cstheme="minorHAnsi"/>
        </w:rPr>
      </w:pPr>
      <w:r w:rsidRPr="00EA2640">
        <w:rPr>
          <w:rFonts w:asciiTheme="minorHAnsi" w:hAnsiTheme="minorHAnsi" w:cstheme="minorHAnsi"/>
        </w:rPr>
        <w:t xml:space="preserve">[Michael Snyder, 9-3-2018, "Oil Price," The Economic Collapse, </w:t>
      </w:r>
      <w:hyperlink r:id="rId41" w:history="1">
        <w:r w:rsidRPr="00EA2640">
          <w:rPr>
            <w:rStyle w:val="Hyperlink"/>
            <w:rFonts w:asciiTheme="minorHAnsi" w:hAnsiTheme="minorHAnsi" w:cstheme="minorHAnsi"/>
          </w:rPr>
          <w:t>http://theeconomiccollapseblog.com/archives/tag/oil-price</w:t>
        </w:r>
      </w:hyperlink>
      <w:r w:rsidRPr="00EA2640">
        <w:rPr>
          <w:rFonts w:asciiTheme="minorHAnsi" w:hAnsiTheme="minorHAnsi" w:cstheme="minorHAnsi"/>
        </w:rPr>
        <w:t>, June 25, 2019]//a-yep</w:t>
      </w:r>
    </w:p>
    <w:p w14:paraId="22C8FDBB" w14:textId="77777777" w:rsidR="00A3304F" w:rsidRPr="00EA2640" w:rsidRDefault="00A3304F" w:rsidP="00A3304F">
      <w:pPr>
        <w:rPr>
          <w:rStyle w:val="StyleUnderline"/>
          <w:rFonts w:asciiTheme="minorHAnsi" w:hAnsiTheme="minorHAnsi" w:cstheme="minorHAnsi"/>
          <w:sz w:val="14"/>
        </w:rPr>
      </w:pPr>
      <w:r w:rsidRPr="00EA2640">
        <w:rPr>
          <w:rFonts w:asciiTheme="minorHAnsi" w:hAnsiTheme="minorHAnsi" w:cstheme="minorHAnsi"/>
          <w:sz w:val="14"/>
        </w:rPr>
        <w:t xml:space="preserve">Thanks to increasing demand and upcoming U.S. sanctions against Iran, </w:t>
      </w:r>
      <w:r w:rsidRPr="00EA2640">
        <w:rPr>
          <w:rStyle w:val="StyleUnderline"/>
          <w:rFonts w:asciiTheme="minorHAnsi" w:hAnsiTheme="minorHAnsi" w:cstheme="minorHAnsi"/>
        </w:rPr>
        <w:t>oil prices</w:t>
      </w:r>
      <w:r w:rsidRPr="00EA2640">
        <w:rPr>
          <w:rFonts w:asciiTheme="minorHAnsi" w:hAnsiTheme="minorHAnsi" w:cstheme="minorHAnsi"/>
          <w:sz w:val="14"/>
        </w:rPr>
        <w:t xml:space="preserve"> have been </w:t>
      </w:r>
      <w:r w:rsidRPr="00EA2640">
        <w:rPr>
          <w:rStyle w:val="StyleUnderline"/>
          <w:rFonts w:asciiTheme="minorHAnsi" w:hAnsiTheme="minorHAnsi" w:cstheme="minorHAnsi"/>
        </w:rPr>
        <w:t>rising</w:t>
      </w:r>
      <w:r w:rsidRPr="00EA2640">
        <w:rPr>
          <w:rFonts w:asciiTheme="minorHAnsi" w:hAnsiTheme="minorHAnsi" w:cstheme="minorHAnsi"/>
          <w:sz w:val="14"/>
        </w:rPr>
        <w:t xml:space="preserve"> and some analysts are forecasting that they will surge even higher in the months ahead. Unfortunately, that </w:t>
      </w:r>
      <w:r w:rsidRPr="00EA2640">
        <w:rPr>
          <w:rStyle w:val="StyleUnderline"/>
          <w:rFonts w:asciiTheme="minorHAnsi" w:hAnsiTheme="minorHAnsi" w:cstheme="minorHAnsi"/>
        </w:rPr>
        <w:t>would be very bad news for the U.S. economy</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at a time when concerns about </w:t>
      </w:r>
      <w:hyperlink r:id="rId42" w:tooltip="a major economic downturn" w:history="1">
        <w:r w:rsidRPr="00EA2640">
          <w:rPr>
            <w:rStyle w:val="StyleUnderline"/>
            <w:rFonts w:asciiTheme="minorHAnsi" w:hAnsiTheme="minorHAnsi" w:cstheme="minorHAnsi"/>
          </w:rPr>
          <w:t>a major economic downturn</w:t>
        </w:r>
      </w:hyperlink>
      <w:r w:rsidRPr="00EA2640">
        <w:rPr>
          <w:rStyle w:val="StyleUnderline"/>
          <w:rFonts w:asciiTheme="minorHAnsi" w:hAnsiTheme="minorHAnsi" w:cstheme="minorHAnsi"/>
        </w:rPr>
        <w:t xml:space="preserve"> have already been percolating</w:t>
      </w:r>
      <w:r w:rsidRPr="00EA2640">
        <w:rPr>
          <w:rFonts w:asciiTheme="minorHAnsi" w:hAnsiTheme="minorHAnsi" w:cstheme="minorHAnsi"/>
          <w:sz w:val="14"/>
        </w:rPr>
        <w:t xml:space="preserve">. In recent years, </w:t>
      </w:r>
      <w:r w:rsidRPr="00EA2640">
        <w:rPr>
          <w:rStyle w:val="StyleUnderline"/>
          <w:rFonts w:asciiTheme="minorHAnsi" w:hAnsiTheme="minorHAnsi" w:cstheme="minorHAnsi"/>
        </w:rPr>
        <w:t>extremely low gasoline prices have been one of the factors that have contributed to a period of relative economic stability in the United States. Because our country is so spread out, we import such a high percentage of our goods, and we are so dependent on foreign oil, our economy is particularly vulnerable to gasoline price shocks. Anyone that lived in the U.S. during the early 1970s can attest to that.</w:t>
      </w:r>
      <w:r w:rsidRPr="00EA2640">
        <w:rPr>
          <w:rFonts w:asciiTheme="minorHAnsi" w:hAnsiTheme="minorHAnsi" w:cstheme="minorHAnsi"/>
          <w:sz w:val="14"/>
        </w:rPr>
        <w:t xml:space="preserve"> If the average price of gasoline rises to $4 a gallon by the end of 2018 that will be really bad news, </w:t>
      </w:r>
      <w:r w:rsidRPr="00EA2640">
        <w:rPr>
          <w:rStyle w:val="StyleUnderline"/>
          <w:rFonts w:asciiTheme="minorHAnsi" w:hAnsiTheme="minorHAnsi" w:cstheme="minorHAnsi"/>
        </w:rPr>
        <w:t xml:space="preserve">and if the average price of gasoline were to hit $5 a gallon that would be catastrophic for the economy </w:t>
      </w:r>
      <w:r w:rsidRPr="00EA2640">
        <w:rPr>
          <w:rFonts w:asciiTheme="minorHAnsi" w:hAnsiTheme="minorHAnsi" w:cstheme="minorHAnsi"/>
          <w:sz w:val="14"/>
        </w:rPr>
        <w:t xml:space="preserve">Very early on Tuesday, the price of U.S. oil surged past $70 a barrel in anticipation of the approaching hurricane along the Gulf Coast. The following comes from </w:t>
      </w:r>
      <w:hyperlink r:id="rId43" w:tgtFrame="_blank" w:tooltip="Fox Business" w:history="1">
        <w:r w:rsidRPr="00EA2640">
          <w:rPr>
            <w:rFonts w:asciiTheme="minorHAnsi" w:hAnsiTheme="minorHAnsi" w:cstheme="minorHAnsi"/>
            <w:sz w:val="14"/>
          </w:rPr>
          <w:t>Fox Business</w:t>
        </w:r>
      </w:hyperlink>
      <w:r w:rsidRPr="00EA2640">
        <w:rPr>
          <w:rFonts w:asciiTheme="minorHAnsi" w:hAnsiTheme="minorHAnsi" w:cstheme="minorHAnsi"/>
          <w:sz w:val="14"/>
        </w:rPr>
        <w:t xml:space="preserve">… U.S. oil prices rose on Tuesday, breaking past $70 per barrel, after two Gulf of Mexico oil platforms were evacuated in preparation for a hurricane. U.S. West Texas Intermediate (WTI) crude futures were at $70.05 per barrel at 0353 GMT, up 25 cents, or 0.4 percent from their last settlement. If we stay at about $70 a gallon, that isn’t going to be much of a problem. But some analysts are now speaking of “an impending supply crunch”, and that is a very troubling sign. For example, just check out what Stephen </w:t>
      </w:r>
      <w:proofErr w:type="spellStart"/>
      <w:r w:rsidRPr="00EA2640">
        <w:rPr>
          <w:rFonts w:asciiTheme="minorHAnsi" w:hAnsiTheme="minorHAnsi" w:cstheme="minorHAnsi"/>
          <w:sz w:val="14"/>
        </w:rPr>
        <w:t>Brennock</w:t>
      </w:r>
      <w:proofErr w:type="spellEnd"/>
      <w:r w:rsidRPr="00EA2640">
        <w:rPr>
          <w:rFonts w:asciiTheme="minorHAnsi" w:hAnsiTheme="minorHAnsi" w:cstheme="minorHAnsi"/>
          <w:sz w:val="14"/>
        </w:rPr>
        <w:t xml:space="preserve"> </w:t>
      </w:r>
      <w:hyperlink r:id="rId44" w:tgtFrame="_blank" w:tooltip="is saying" w:history="1">
        <w:r w:rsidRPr="00EA2640">
          <w:rPr>
            <w:rFonts w:asciiTheme="minorHAnsi" w:hAnsiTheme="minorHAnsi" w:cstheme="minorHAnsi"/>
            <w:sz w:val="14"/>
          </w:rPr>
          <w:t>is saying</w:t>
        </w:r>
      </w:hyperlink>
      <w:r w:rsidRPr="00EA2640">
        <w:rPr>
          <w:rFonts w:asciiTheme="minorHAnsi" w:hAnsiTheme="minorHAnsi" w:cstheme="minorHAnsi"/>
          <w:sz w:val="14"/>
        </w:rPr>
        <w:t xml:space="preserve">… “Exports from OPEC’s third-biggest producer are falling faster than expected and worse is to come ahead of a looming second wave of U.S. sanctions,” said Stephen </w:t>
      </w:r>
      <w:proofErr w:type="spellStart"/>
      <w:r w:rsidRPr="00EA2640">
        <w:rPr>
          <w:rFonts w:asciiTheme="minorHAnsi" w:hAnsiTheme="minorHAnsi" w:cstheme="minorHAnsi"/>
          <w:sz w:val="14"/>
        </w:rPr>
        <w:t>Brennock</w:t>
      </w:r>
      <w:proofErr w:type="spellEnd"/>
      <w:r w:rsidRPr="00EA2640">
        <w:rPr>
          <w:rFonts w:asciiTheme="minorHAnsi" w:hAnsiTheme="minorHAnsi" w:cstheme="minorHAnsi"/>
          <w:sz w:val="14"/>
        </w:rPr>
        <w:t xml:space="preserve">, analyst at London brokerage PVM Oil Associates. “Fears of an impending supply crunch are gaining traction.” So how high could prices ultimately go? Well, energy expert John Kilduff is now projecting that we could see the price of gasoline at $4 a gallon </w:t>
      </w:r>
      <w:hyperlink r:id="rId45" w:tgtFrame="_blank" w:tooltip="by winter" w:history="1">
        <w:r w:rsidRPr="00EA2640">
          <w:rPr>
            <w:rFonts w:asciiTheme="minorHAnsi" w:hAnsiTheme="minorHAnsi" w:cstheme="minorHAnsi"/>
            <w:sz w:val="14"/>
          </w:rPr>
          <w:t>by winter</w:t>
        </w:r>
      </w:hyperlink>
      <w:r w:rsidRPr="00EA2640">
        <w:rPr>
          <w:rFonts w:asciiTheme="minorHAnsi" w:hAnsiTheme="minorHAnsi" w:cstheme="minorHAnsi"/>
          <w:sz w:val="14"/>
        </w:rPr>
        <w:t>… Energy expert John Kilduff counts Iran sanctions as the top reason West Texas Intermediate (WTI) could climb as much as 30 percent by winter, and that could spell $4 a gallon unleaded gasoline at the pumps. “The global market is tight and it’s getting tighter, and the big strangle around the market right now is what’s in the process of happening with Iran and the Iran sanctions,” the Again Capital founding partner said on CNBC’s “</w:t>
      </w:r>
      <w:hyperlink r:id="rId46" w:tgtFrame="_blank" w:tooltip="Futures Now" w:history="1">
        <w:r w:rsidRPr="00EA2640">
          <w:rPr>
            <w:rFonts w:asciiTheme="minorHAnsi" w:hAnsiTheme="minorHAnsi" w:cstheme="minorHAnsi"/>
            <w:sz w:val="14"/>
          </w:rPr>
          <w:t>Futures Now</w:t>
        </w:r>
      </w:hyperlink>
      <w:r w:rsidRPr="00EA2640">
        <w:rPr>
          <w:rFonts w:asciiTheme="minorHAnsi" w:hAnsiTheme="minorHAnsi" w:cstheme="minorHAnsi"/>
          <w:sz w:val="14"/>
        </w:rPr>
        <w:t xml:space="preserve">.” About two months from now, U.S. sanctions will formally be imposed on Iran, and that is going to significantly restrict the supply of oil available in the marketplace. So refiners that had relied on Iranian oil are “scrambling” to find new suppliers, and this could ultimately drive oil prices </w:t>
      </w:r>
      <w:hyperlink r:id="rId47" w:tgtFrame="_blank" w:tooltip="much higher" w:history="1">
        <w:r w:rsidRPr="00EA2640">
          <w:rPr>
            <w:rFonts w:asciiTheme="minorHAnsi" w:hAnsiTheme="minorHAnsi" w:cstheme="minorHAnsi"/>
            <w:sz w:val="14"/>
          </w:rPr>
          <w:t>much higher</w:t>
        </w:r>
      </w:hyperlink>
      <w:r w:rsidRPr="00EA2640">
        <w:rPr>
          <w:rFonts w:asciiTheme="minorHAnsi" w:hAnsiTheme="minorHAnsi" w:cstheme="minorHAnsi"/>
          <w:sz w:val="14"/>
        </w:rPr>
        <w:t xml:space="preserve">… Iran’s oil exports are plummeting, as refiners scramble to find alternatives ahead of a re imposition of U.S. sanctions in early November. That in turn has helped drain a glut of unsold oil. “To the extent we’re seeing the Iran barrels lost to the market, you’re looking at a WTI price and Brent in the $85 to $95 range, potentially,” Kilduff said. Other sources are also predicting that oil prices will rise. Barclays is warning that </w:t>
      </w:r>
      <w:hyperlink r:id="rId48" w:tgtFrame="_blank" w:history="1">
        <w:r w:rsidRPr="00EA2640">
          <w:rPr>
            <w:rFonts w:asciiTheme="minorHAnsi" w:hAnsiTheme="minorHAnsi" w:cstheme="minorHAnsi"/>
            <w:sz w:val="14"/>
          </w:rPr>
          <w:t>“prices could reach $80 and higher in the short term”</w:t>
        </w:r>
      </w:hyperlink>
      <w:r w:rsidRPr="00EA2640">
        <w:rPr>
          <w:rFonts w:asciiTheme="minorHAnsi" w:hAnsiTheme="minorHAnsi" w:cstheme="minorHAnsi"/>
          <w:sz w:val="14"/>
        </w:rPr>
        <w:t xml:space="preserve">, and BNP Paribas is now anticipating that Brent crude will average </w:t>
      </w:r>
      <w:hyperlink r:id="rId49" w:tgtFrame="_blank" w:tooltip="$79 a barrel" w:history="1">
        <w:r w:rsidRPr="00EA2640">
          <w:rPr>
            <w:rFonts w:asciiTheme="minorHAnsi" w:hAnsiTheme="minorHAnsi" w:cstheme="minorHAnsi"/>
            <w:sz w:val="14"/>
          </w:rPr>
          <w:t>$79 a barrel</w:t>
        </w:r>
      </w:hyperlink>
      <w:r w:rsidRPr="00EA2640">
        <w:rPr>
          <w:rFonts w:asciiTheme="minorHAnsi" w:hAnsiTheme="minorHAnsi" w:cstheme="minorHAnsi"/>
          <w:sz w:val="14"/>
        </w:rPr>
        <w:t xml:space="preserve"> in 2019. In addition to the upcoming Iranian sanctions, rising global demand for oil is also a major factor that is pushing up prices. For example, many Americans don’t even realize that China has surpassed us and has now become </w:t>
      </w:r>
      <w:hyperlink r:id="rId50" w:tgtFrame="_blank" w:tooltip="the biggest crude oil importer on the entire planet" w:history="1">
        <w:r w:rsidRPr="00EA2640">
          <w:rPr>
            <w:rFonts w:asciiTheme="minorHAnsi" w:hAnsiTheme="minorHAnsi" w:cstheme="minorHAnsi"/>
            <w:sz w:val="14"/>
          </w:rPr>
          <w:t>the biggest crude oil importer on the entire planet</w:t>
        </w:r>
      </w:hyperlink>
      <w:r w:rsidRPr="00EA2640">
        <w:rPr>
          <w:rFonts w:asciiTheme="minorHAnsi" w:hAnsiTheme="minorHAnsi" w:cstheme="minorHAnsi"/>
          <w:sz w:val="14"/>
        </w:rPr>
        <w:t xml:space="preserve">… China became the world’s largest crude oil importer in 2017, surpassing the US and importing 8.4 million barrels per day. The US only imported 7.9 million barrels per day in 2017, according to the US Energy Information Administration. </w:t>
      </w:r>
      <w:r w:rsidRPr="00EA2640">
        <w:rPr>
          <w:rFonts w:asciiTheme="minorHAnsi" w:hAnsiTheme="minorHAnsi" w:cstheme="minorHAnsi"/>
          <w:sz w:val="16"/>
        </w:rPr>
        <w:t xml:space="preserve">So what is the bottom line for U.S. consumers? The bottom line is that </w:t>
      </w:r>
      <w:r w:rsidRPr="00EA2640">
        <w:rPr>
          <w:rStyle w:val="StyleUnderline"/>
          <w:rFonts w:asciiTheme="minorHAnsi" w:hAnsiTheme="minorHAnsi" w:cstheme="minorHAnsi"/>
        </w:rPr>
        <w:t xml:space="preserve">gasoline prices are likely to jump substantially, and that is going to affect prices for almost everything </w:t>
      </w:r>
      <w:r w:rsidRPr="00EA2640">
        <w:rPr>
          <w:rFonts w:asciiTheme="minorHAnsi" w:hAnsiTheme="minorHAnsi" w:cstheme="minorHAnsi"/>
          <w:sz w:val="16"/>
        </w:rPr>
        <w:t>else that you buy.</w:t>
      </w:r>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Excluding tech products, virtually everything else that Americans purchase has to be transported, and so the price of gasoline must be factored into the cost. So if gasoline prices shoot up quite a bit, that means that almost everything is going to cost more. And this would be happening at a time when inflation </w:t>
      </w:r>
      <w:hyperlink r:id="rId51" w:tgtFrame="_blank" w:tooltip="is already on the rise" w:history="1">
        <w:r w:rsidRPr="00EA2640">
          <w:rPr>
            <w:rFonts w:asciiTheme="minorHAnsi" w:hAnsiTheme="minorHAnsi" w:cstheme="minorHAnsi"/>
            <w:sz w:val="16"/>
          </w:rPr>
          <w:t>is already on the rise</w:t>
        </w:r>
      </w:hyperlink>
      <w:r w:rsidRPr="00EA2640">
        <w:rPr>
          <w:rFonts w:asciiTheme="minorHAnsi" w:hAnsiTheme="minorHAnsi" w:cstheme="minorHAnsi"/>
          <w:sz w:val="16"/>
        </w:rPr>
        <w:t xml:space="preserve">… According to data from the Bureau of Labor Statistics, the Consumer Price Index for All Urban Consumers, less food and energy, hit 2.4% in July 2018. That’s its highest reading since September 2008. Of course 2.4 percent doesn’t really sound that scary, and that is how the government likes it. But if the rate of inflation was still calculated the way it was back in 1990, the current inflation rate </w:t>
      </w:r>
      <w:hyperlink r:id="rId52" w:tgtFrame="_blank" w:tooltip="would be above 6 percent" w:history="1">
        <w:r w:rsidRPr="00EA2640">
          <w:rPr>
            <w:rFonts w:asciiTheme="minorHAnsi" w:hAnsiTheme="minorHAnsi" w:cstheme="minorHAnsi"/>
            <w:sz w:val="16"/>
          </w:rPr>
          <w:t>would be above 6 percent</w:t>
        </w:r>
      </w:hyperlink>
      <w:r w:rsidRPr="00EA2640">
        <w:rPr>
          <w:rFonts w:asciiTheme="minorHAnsi" w:hAnsiTheme="minorHAnsi" w:cstheme="minorHAnsi"/>
          <w:sz w:val="16"/>
        </w:rPr>
        <w:t xml:space="preserve">. And if the rate of inflation was still calculated the way it was back in 1980, the current inflation rate </w:t>
      </w:r>
      <w:hyperlink r:id="rId53" w:tgtFrame="_blank" w:tooltip="would be above 10 percent" w:history="1">
        <w:r w:rsidRPr="00EA2640">
          <w:rPr>
            <w:rFonts w:asciiTheme="minorHAnsi" w:hAnsiTheme="minorHAnsi" w:cstheme="minorHAnsi"/>
            <w:sz w:val="16"/>
          </w:rPr>
          <w:t>would be above 10 percent</w:t>
        </w:r>
      </w:hyperlink>
      <w:r w:rsidRPr="00EA2640">
        <w:rPr>
          <w:rFonts w:asciiTheme="minorHAnsi" w:hAnsiTheme="minorHAnsi" w:cstheme="minorHAnsi"/>
          <w:sz w:val="16"/>
        </w:rPr>
        <w:t xml:space="preserve">. Inflation is a hidden tax on all of us, and it is one of the big reasons why </w:t>
      </w:r>
      <w:hyperlink r:id="rId54" w:tooltip="the middle class is being eroded so rapidly" w:history="1">
        <w:r w:rsidRPr="00EA2640">
          <w:rPr>
            <w:rFonts w:asciiTheme="minorHAnsi" w:hAnsiTheme="minorHAnsi" w:cstheme="minorHAnsi"/>
            <w:sz w:val="16"/>
          </w:rPr>
          <w:t>the middle class is being eroded so rapidly</w:t>
        </w:r>
      </w:hyperlink>
      <w:r w:rsidRPr="00EA2640">
        <w:rPr>
          <w:rFonts w:asciiTheme="minorHAnsi" w:hAnsiTheme="minorHAnsi" w:cstheme="minorHAnsi"/>
          <w:sz w:val="16"/>
        </w:rPr>
        <w:t xml:space="preserve">. Please </w:t>
      </w:r>
      <w:r w:rsidRPr="00EA2640">
        <w:rPr>
          <w:rStyle w:val="StyleUnderline"/>
          <w:rFonts w:asciiTheme="minorHAnsi" w:hAnsiTheme="minorHAnsi" w:cstheme="minorHAnsi"/>
        </w:rPr>
        <w:t xml:space="preserve">do not underestimate the impact of the price of oil. It shot above $100 a barrel in 2008, and it was one of the factors that precipitated the financial crisis later that year. </w:t>
      </w:r>
    </w:p>
    <w:p w14:paraId="13BABC7D" w14:textId="77777777" w:rsidR="00A3304F" w:rsidRPr="00EA2640" w:rsidRDefault="00A3304F" w:rsidP="00A3304F">
      <w:pPr>
        <w:rPr>
          <w:rStyle w:val="StyleUnderline"/>
          <w:rFonts w:asciiTheme="minorHAnsi" w:hAnsiTheme="minorHAnsi" w:cstheme="minorHAnsi"/>
        </w:rPr>
      </w:pPr>
    </w:p>
    <w:p w14:paraId="6AE8C96C" w14:textId="77777777" w:rsidR="007F54B6" w:rsidRPr="00EA2640" w:rsidRDefault="007F54B6" w:rsidP="007F54B6">
      <w:pPr>
        <w:pStyle w:val="Heading4"/>
        <w:rPr>
          <w:rFonts w:asciiTheme="minorHAnsi" w:hAnsiTheme="minorHAnsi" w:cstheme="minorHAnsi"/>
        </w:rPr>
      </w:pPr>
      <w:r w:rsidRPr="00EA2640">
        <w:rPr>
          <w:rFonts w:asciiTheme="minorHAnsi" w:hAnsiTheme="minorHAnsi" w:cstheme="minorHAnsi"/>
        </w:rPr>
        <w:lastRenderedPageBreak/>
        <w:t>Increased oil prices hurt the global economy through inflation, budget deficits, and interest rates</w:t>
      </w:r>
    </w:p>
    <w:p w14:paraId="7F84144A" w14:textId="77777777" w:rsidR="007F54B6" w:rsidRPr="00EA2640" w:rsidRDefault="007F54B6" w:rsidP="007F54B6">
      <w:pPr>
        <w:rPr>
          <w:rFonts w:asciiTheme="minorHAnsi" w:hAnsiTheme="minorHAnsi" w:cstheme="minorHAnsi"/>
        </w:rPr>
      </w:pPr>
      <w:r w:rsidRPr="00EA2640">
        <w:rPr>
          <w:rStyle w:val="Style13ptBold"/>
          <w:rFonts w:asciiTheme="minorHAnsi" w:hAnsiTheme="minorHAnsi" w:cstheme="minorHAnsi"/>
        </w:rPr>
        <w:t xml:space="preserve">Vaughan 18 – </w:t>
      </w:r>
      <w:r w:rsidRPr="00EA2640">
        <w:rPr>
          <w:rFonts w:asciiTheme="minorHAnsi" w:hAnsiTheme="minorHAnsi" w:cstheme="minorHAnsi"/>
        </w:rPr>
        <w:t xml:space="preserve">[Adam Vaughan – Guardian's former energy correspondent; The Guardian; Rising oil prices fuel fears of damage to global economy; 9/25/2018; </w:t>
      </w:r>
      <w:hyperlink r:id="rId55" w:history="1">
        <w:r w:rsidRPr="00EA2640">
          <w:rPr>
            <w:rStyle w:val="Hyperlink"/>
            <w:rFonts w:asciiTheme="minorHAnsi" w:hAnsiTheme="minorHAnsi" w:cstheme="minorHAnsi"/>
          </w:rPr>
          <w:t>https://www.theguardian.com/business/2018/sep/25/rising-oil-prices-fuel-fears-damage-global-economy</w:t>
        </w:r>
      </w:hyperlink>
      <w:r w:rsidRPr="00EA2640">
        <w:rPr>
          <w:rFonts w:asciiTheme="minorHAnsi" w:hAnsiTheme="minorHAnsi" w:cstheme="minorHAnsi"/>
        </w:rPr>
        <w:t xml:space="preserve">; Acc. 6/25/2019] </w:t>
      </w:r>
      <w:proofErr w:type="spellStart"/>
      <w:r w:rsidRPr="00EA2640">
        <w:rPr>
          <w:rFonts w:asciiTheme="minorHAnsi" w:hAnsiTheme="minorHAnsi" w:cstheme="minorHAnsi"/>
        </w:rPr>
        <w:t>KWu</w:t>
      </w:r>
      <w:proofErr w:type="spellEnd"/>
    </w:p>
    <w:p w14:paraId="090B55FE" w14:textId="77777777" w:rsidR="007F54B6" w:rsidRPr="00EA2640" w:rsidRDefault="007F54B6" w:rsidP="007F54B6">
      <w:pPr>
        <w:rPr>
          <w:rFonts w:asciiTheme="minorHAnsi" w:hAnsiTheme="minorHAnsi" w:cstheme="minorHAnsi"/>
          <w:sz w:val="16"/>
        </w:rPr>
      </w:pPr>
      <w:r w:rsidRPr="00EA2640">
        <w:rPr>
          <w:rFonts w:asciiTheme="minorHAnsi" w:hAnsiTheme="minorHAnsi" w:cstheme="minorHAnsi"/>
          <w:sz w:val="16"/>
        </w:rPr>
        <w:t xml:space="preserve">A worker at oil refinery in Nasiriyah, Iraq A worker at oil refinery in Nasiriyah, Iraq. Analysts expect prices per barrel to keep rising. Photograph: Haidar Mohammed Ali/AFP/Getty Images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 xml:space="preserve">global economy could be damaged if oil prices return to $100 </w:t>
      </w:r>
      <w:r w:rsidRPr="00EA2640">
        <w:rPr>
          <w:rStyle w:val="StyleUnderline"/>
          <w:rFonts w:asciiTheme="minorHAnsi" w:hAnsiTheme="minorHAnsi" w:cstheme="minorHAnsi"/>
        </w:rPr>
        <w:t xml:space="preserve">(£76) a barrel, experts have warned, after crude prices hit a four-year high of $82.16. </w:t>
      </w:r>
      <w:r w:rsidRPr="00EA2640">
        <w:rPr>
          <w:rFonts w:asciiTheme="minorHAnsi" w:hAnsiTheme="minorHAnsi" w:cstheme="minorHAnsi"/>
          <w:sz w:val="16"/>
        </w:rPr>
        <w:t xml:space="preserve">Some market watchers have predicted prices between $90 and $100 by the year’s end after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last weekend rebuffed Donald Trump’s demands for the oil cartel to rein in prices by expanding production. Now after Tuesday’s high a leading analyst has said that if prices climbed to $100 – a level not seen since September 2014 – growth in oil demand would be “annihilated” and demand would fall sharply. Moreover, </w:t>
      </w:r>
      <w:proofErr w:type="spellStart"/>
      <w:r w:rsidRPr="00EA2640">
        <w:rPr>
          <w:rFonts w:asciiTheme="minorHAnsi" w:hAnsiTheme="minorHAnsi" w:cstheme="minorHAnsi"/>
          <w:sz w:val="16"/>
        </w:rPr>
        <w:t>PetroMatrix</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 xml:space="preserve">emerging economies’ growth could suffer because of steep crude prices causing </w:t>
      </w:r>
      <w:r w:rsidRPr="00EA2640">
        <w:rPr>
          <w:rStyle w:val="Emphasis"/>
          <w:rFonts w:asciiTheme="minorHAnsi" w:hAnsiTheme="minorHAnsi" w:cstheme="minorHAnsi"/>
        </w:rPr>
        <w:t>inflationary pressures that lead to interest rate rises</w:t>
      </w:r>
      <w:r w:rsidRPr="00EA2640">
        <w:rPr>
          <w:rStyle w:val="StyleUnderline"/>
          <w:rFonts w:asciiTheme="minorHAnsi" w:hAnsiTheme="minorHAnsi" w:cstheme="minorHAnsi"/>
        </w:rPr>
        <w:t xml:space="preserve">. Those countries could also be forced to cut </w:t>
      </w:r>
      <w:r w:rsidRPr="00EA2640">
        <w:rPr>
          <w:rStyle w:val="Emphasis"/>
          <w:rFonts w:asciiTheme="minorHAnsi" w:hAnsiTheme="minorHAnsi" w:cstheme="minorHAnsi"/>
        </w:rPr>
        <w:t xml:space="preserve">oil taxes, widening budget deficits. </w:t>
      </w:r>
      <w:r w:rsidRPr="00EA2640">
        <w:rPr>
          <w:rStyle w:val="StyleUnderline"/>
          <w:rFonts w:asciiTheme="minorHAnsi" w:hAnsiTheme="minorHAnsi" w:cstheme="minorHAnsi"/>
        </w:rPr>
        <w:t xml:space="preserve">Any slowing in emerging markets would add to the recent economic challenges facing countries including Turkey and Argentina. </w:t>
      </w:r>
      <w:r w:rsidRPr="00EA2640">
        <w:rPr>
          <w:rFonts w:asciiTheme="minorHAnsi" w:hAnsiTheme="minorHAnsi" w:cstheme="minorHAnsi"/>
          <w:sz w:val="16"/>
        </w:rPr>
        <w:t xml:space="preserve">The price of Brent crude, the international benchmark, has crept up in the past week as </w:t>
      </w:r>
      <w:r w:rsidRPr="00EA2640">
        <w:rPr>
          <w:rStyle w:val="StyleUnderline"/>
          <w:rFonts w:asciiTheme="minorHAnsi" w:hAnsiTheme="minorHAnsi" w:cstheme="minorHAnsi"/>
        </w:rPr>
        <w:t xml:space="preserve">it became clear that major oil producers were not planning to increase output. </w:t>
      </w:r>
      <w:r w:rsidRPr="00EA2640">
        <w:rPr>
          <w:rFonts w:asciiTheme="minorHAnsi" w:hAnsiTheme="minorHAnsi" w:cstheme="minorHAnsi"/>
          <w:sz w:val="16"/>
        </w:rPr>
        <w:t>Trump tweeted last week that the “</w:t>
      </w:r>
      <w:proofErr w:type="spellStart"/>
      <w:r w:rsidRPr="00EA2640">
        <w:rPr>
          <w:rFonts w:asciiTheme="minorHAnsi" w:hAnsiTheme="minorHAnsi" w:cstheme="minorHAnsi"/>
          <w:sz w:val="16"/>
        </w:rPr>
        <w:t>Opec</w:t>
      </w:r>
      <w:proofErr w:type="spellEnd"/>
      <w:r w:rsidRPr="00EA2640">
        <w:rPr>
          <w:rFonts w:asciiTheme="minorHAnsi" w:hAnsiTheme="minorHAnsi" w:cstheme="minorHAnsi"/>
          <w:sz w:val="16"/>
        </w:rPr>
        <w:t xml:space="preserve"> monopoly must get prices down now”, but when the cartel met in Algiers on Sunday it focused on how a previously agreed increase would be divvied up, rather than a new boost. Observers expect prices to keep rising, mainly due to concerns over the impact of US sanctions on Iranian oil exports from November. Analysts at Barclays said they saw further upside risk to oil prices, while Ashburton Global Energy Fund predicted prices above $90 by the end of the year due to “tight supply, healthy demand, falling global inventories … and </w:t>
      </w:r>
      <w:proofErr w:type="spellStart"/>
      <w:r w:rsidRPr="00EA2640">
        <w:rPr>
          <w:rFonts w:asciiTheme="minorHAnsi" w:hAnsiTheme="minorHAnsi" w:cstheme="minorHAnsi"/>
          <w:sz w:val="16"/>
        </w:rPr>
        <w:t>anaemic</w:t>
      </w:r>
      <w:proofErr w:type="spellEnd"/>
      <w:r w:rsidRPr="00EA2640">
        <w:rPr>
          <w:rFonts w:asciiTheme="minorHAnsi" w:hAnsiTheme="minorHAnsi" w:cstheme="minorHAnsi"/>
          <w:sz w:val="16"/>
        </w:rPr>
        <w:t xml:space="preserve"> spare capacity”. Sign up to the daily Business Today email or follow Guardian Business on Twitter at @</w:t>
      </w:r>
      <w:proofErr w:type="spellStart"/>
      <w:r w:rsidRPr="00EA2640">
        <w:rPr>
          <w:rFonts w:asciiTheme="minorHAnsi" w:hAnsiTheme="minorHAnsi" w:cstheme="minorHAnsi"/>
          <w:sz w:val="16"/>
        </w:rPr>
        <w:t>BusinessDesk</w:t>
      </w:r>
      <w:proofErr w:type="spellEnd"/>
      <w:r w:rsidRPr="00EA2640">
        <w:rPr>
          <w:rFonts w:asciiTheme="minorHAnsi" w:hAnsiTheme="minorHAnsi" w:cstheme="minorHAnsi"/>
          <w:sz w:val="16"/>
        </w:rPr>
        <w:t xml:space="preserve"> Some traders have been even more bullish, predicting $100 this year. </w:t>
      </w:r>
      <w:r w:rsidRPr="00EA2640">
        <w:rPr>
          <w:rStyle w:val="StyleUnderline"/>
          <w:rFonts w:asciiTheme="minorHAnsi" w:hAnsiTheme="minorHAnsi" w:cstheme="minorHAnsi"/>
        </w:rPr>
        <w:t>“We see material near-term risks that oil could reach as high as $100 per barrel, potentially damaging global economic growth and increasing inflation,”</w:t>
      </w:r>
      <w:r w:rsidRPr="00EA2640">
        <w:rPr>
          <w:rFonts w:asciiTheme="minorHAnsi" w:hAnsiTheme="minorHAnsi" w:cstheme="minorHAnsi"/>
          <w:sz w:val="16"/>
        </w:rPr>
        <w:t xml:space="preserve"> said Mitsubishi UFJ Financial Group.</w:t>
      </w:r>
    </w:p>
    <w:p w14:paraId="12EEB589" w14:textId="77777777" w:rsidR="007F54B6" w:rsidRPr="00EA2640" w:rsidRDefault="007F54B6" w:rsidP="007F54B6">
      <w:pPr>
        <w:rPr>
          <w:rFonts w:asciiTheme="minorHAnsi" w:hAnsiTheme="minorHAnsi" w:cstheme="minorHAnsi"/>
          <w:sz w:val="16"/>
        </w:rPr>
      </w:pPr>
    </w:p>
    <w:p w14:paraId="31B39922" w14:textId="77777777" w:rsidR="00A3304F" w:rsidRPr="00EA2640" w:rsidRDefault="00A3304F" w:rsidP="00A3304F">
      <w:pPr>
        <w:pStyle w:val="Heading4"/>
        <w:rPr>
          <w:rFonts w:asciiTheme="minorHAnsi" w:hAnsiTheme="minorHAnsi" w:cstheme="minorHAnsi"/>
        </w:rPr>
      </w:pPr>
      <w:r w:rsidRPr="00EA2640">
        <w:rPr>
          <w:rFonts w:asciiTheme="minorHAnsi" w:hAnsiTheme="minorHAnsi" w:cstheme="minorHAnsi"/>
        </w:rPr>
        <w:t>Oil prices spiking collapses the global economy- unemployment and inflation</w:t>
      </w:r>
    </w:p>
    <w:p w14:paraId="52067907" w14:textId="77777777" w:rsidR="00A3304F" w:rsidRPr="00EA2640" w:rsidRDefault="00A3304F" w:rsidP="00A3304F">
      <w:pPr>
        <w:rPr>
          <w:rFonts w:asciiTheme="minorHAnsi" w:hAnsiTheme="minorHAnsi" w:cstheme="minorHAnsi"/>
        </w:rPr>
      </w:pPr>
      <w:r w:rsidRPr="00EA2640">
        <w:rPr>
          <w:rStyle w:val="Style13ptBold"/>
          <w:rFonts w:asciiTheme="minorHAnsi" w:hAnsiTheme="minorHAnsi" w:cstheme="minorHAnsi"/>
        </w:rPr>
        <w:t>Verleger ‘6/25</w:t>
      </w:r>
      <w:r w:rsidRPr="00EA2640">
        <w:rPr>
          <w:rFonts w:asciiTheme="minorHAnsi" w:hAnsiTheme="minorHAnsi" w:cstheme="minorHAnsi"/>
        </w:rPr>
        <w:t xml:space="preserve">- </w:t>
      </w:r>
      <w:r w:rsidRPr="00EA2640">
        <w:rPr>
          <w:rFonts w:asciiTheme="minorHAnsi" w:hAnsiTheme="minorHAnsi" w:cstheme="minorHAnsi"/>
          <w:b/>
          <w:sz w:val="26"/>
          <w:szCs w:val="26"/>
        </w:rPr>
        <w:t>Ph.D</w:t>
      </w:r>
      <w:r w:rsidRPr="00EA2640">
        <w:rPr>
          <w:rFonts w:asciiTheme="minorHAnsi" w:hAnsiTheme="minorHAnsi" w:cstheme="minorHAnsi"/>
        </w:rPr>
        <w:t xml:space="preserve">. in Economics from MIT. He began his work on energy as a consultant to the Ford Foundation Energy Policy Project in 1972. He then served as a Senior Staff Economist on President Ford’s Council of Economic Advisers and Director of the Office of Energy Policy at the US Treasury in President Carter’s </w:t>
      </w:r>
      <w:proofErr w:type="spellStart"/>
      <w:r w:rsidRPr="00EA2640">
        <w:rPr>
          <w:rFonts w:asciiTheme="minorHAnsi" w:hAnsiTheme="minorHAnsi" w:cstheme="minorHAnsi"/>
        </w:rPr>
        <w:t>administrationHe</w:t>
      </w:r>
      <w:proofErr w:type="spellEnd"/>
      <w:r w:rsidRPr="00EA2640">
        <w:rPr>
          <w:rFonts w:asciiTheme="minorHAnsi" w:hAnsiTheme="minorHAnsi" w:cstheme="minorHAnsi"/>
        </w:rPr>
        <w:t xml:space="preserve"> has published two books, “</w:t>
      </w:r>
      <w:hyperlink r:id="rId56" w:history="1">
        <w:r w:rsidRPr="00EA2640">
          <w:rPr>
            <w:rFonts w:asciiTheme="minorHAnsi" w:hAnsiTheme="minorHAnsi" w:cstheme="minorHAnsi"/>
          </w:rPr>
          <w:t>Adjusting to volatile energy prices</w:t>
        </w:r>
      </w:hyperlink>
      <w:r w:rsidRPr="00EA2640">
        <w:rPr>
          <w:rFonts w:asciiTheme="minorHAnsi" w:hAnsiTheme="minorHAnsi" w:cstheme="minorHAnsi"/>
        </w:rPr>
        <w:t>” and  “</w:t>
      </w:r>
      <w:hyperlink r:id="rId57" w:history="1">
        <w:r w:rsidRPr="00EA2640">
          <w:rPr>
            <w:rFonts w:asciiTheme="minorHAnsi" w:hAnsiTheme="minorHAnsi" w:cstheme="minorHAnsi"/>
          </w:rPr>
          <w:t>Oil markets in turmoil</w:t>
        </w:r>
      </w:hyperlink>
      <w:r w:rsidRPr="00EA2640">
        <w:rPr>
          <w:rFonts w:asciiTheme="minorHAnsi" w:hAnsiTheme="minorHAnsi" w:cstheme="minorHAnsi"/>
        </w:rPr>
        <w:t xml:space="preserve">,” and numerous articles and papers on the evolution of energy markets. He is a Senior Research Scholar and Lecturer at the School of Organization and Management at Yale University and a Vice President in the Commodities Division at Drexel Burnham Lambert. He is now Owner and President of </w:t>
      </w:r>
      <w:proofErr w:type="spellStart"/>
      <w:r w:rsidRPr="00EA2640">
        <w:rPr>
          <w:rFonts w:asciiTheme="minorHAnsi" w:hAnsiTheme="minorHAnsi" w:cstheme="minorHAnsi"/>
        </w:rPr>
        <w:t>PKVerleger</w:t>
      </w:r>
      <w:proofErr w:type="spellEnd"/>
      <w:r w:rsidRPr="00EA2640">
        <w:rPr>
          <w:rFonts w:asciiTheme="minorHAnsi" w:hAnsiTheme="minorHAnsi" w:cstheme="minorHAnsi"/>
        </w:rPr>
        <w:t xml:space="preserve"> LLC. From 2008 to 2010, Dr. Verleger served as the David E. Mitchell/EnCana Professor of Management at the University of Calgary’s Haskayne School of Business. From 1985 to 2012, he was affiliated with the Peterson Institute for International Economics, most recently as a Senior Fellow.</w:t>
      </w:r>
    </w:p>
    <w:p w14:paraId="5D5DECEA" w14:textId="77777777" w:rsidR="00A3304F" w:rsidRPr="00EA2640" w:rsidRDefault="00A3304F" w:rsidP="00A3304F">
      <w:pPr>
        <w:rPr>
          <w:rStyle w:val="StyleUnderline"/>
          <w:rFonts w:asciiTheme="minorHAnsi" w:hAnsiTheme="minorHAnsi" w:cstheme="minorHAnsi"/>
        </w:rPr>
      </w:pPr>
      <w:r w:rsidRPr="00EA2640">
        <w:rPr>
          <w:rFonts w:asciiTheme="minorHAnsi" w:hAnsiTheme="minorHAnsi" w:cstheme="minorHAnsi"/>
        </w:rPr>
        <w:t xml:space="preserve">[Philip K. Verleger, 6-25-2019, "Regulation that could push oil to $200 &amp; trigger global economic collapse," RT International, </w:t>
      </w:r>
      <w:hyperlink r:id="rId58" w:history="1">
        <w:r w:rsidRPr="00EA2640">
          <w:rPr>
            <w:rStyle w:val="Hyperlink"/>
            <w:rFonts w:asciiTheme="minorHAnsi" w:hAnsiTheme="minorHAnsi" w:cstheme="minorHAnsi"/>
          </w:rPr>
          <w:t>https://www.rt.com/business/434192-regulation-could-push-oil-200/</w:t>
        </w:r>
      </w:hyperlink>
      <w:r w:rsidRPr="00EA2640">
        <w:rPr>
          <w:rFonts w:asciiTheme="minorHAnsi" w:hAnsiTheme="minorHAnsi" w:cstheme="minorHAnsi"/>
        </w:rPr>
        <w:t>, June 25, 2019]//a-yep</w:t>
      </w:r>
    </w:p>
    <w:p w14:paraId="7756B202" w14:textId="77777777" w:rsidR="00A3304F" w:rsidRPr="00EA2640" w:rsidRDefault="00A3304F" w:rsidP="00A3304F">
      <w:pPr>
        <w:rPr>
          <w:rFonts w:asciiTheme="minorHAnsi" w:hAnsiTheme="minorHAnsi" w:cstheme="minorHAnsi"/>
          <w:b/>
          <w:u w:val="single"/>
        </w:rPr>
      </w:pPr>
      <w:r w:rsidRPr="00EA2640">
        <w:rPr>
          <w:rFonts w:asciiTheme="minorHAnsi" w:hAnsiTheme="minorHAnsi" w:cstheme="minorHAnsi"/>
          <w:sz w:val="16"/>
        </w:rPr>
        <w:t>Verleger does not mince words. As the rules take effect in 2020, oil prices will spike to $160 per barrel or higher. “</w:t>
      </w:r>
      <w:r w:rsidRPr="00EA2640">
        <w:rPr>
          <w:rStyle w:val="StyleUnderline"/>
          <w:rFonts w:asciiTheme="minorHAnsi" w:hAnsiTheme="minorHAnsi" w:cstheme="minorHAnsi"/>
        </w:rPr>
        <w:t xml:space="preserve">Economic activity will slow and, in some places, grind to a halt. Food costs will climb as farmers, unable to pay for fuel, </w:t>
      </w:r>
      <w:r w:rsidRPr="00EA2640">
        <w:rPr>
          <w:rStyle w:val="StyleUnderline"/>
          <w:rFonts w:asciiTheme="minorHAnsi" w:hAnsiTheme="minorHAnsi" w:cstheme="minorHAnsi"/>
        </w:rPr>
        <w:lastRenderedPageBreak/>
        <w:t>reduce plantings. Deliveries of goods and materials to factories and stores will slow or stop,</w:t>
      </w:r>
      <w:r w:rsidRPr="00EA2640">
        <w:rPr>
          <w:rFonts w:asciiTheme="minorHAnsi" w:hAnsiTheme="minorHAnsi" w:cstheme="minorHAnsi"/>
          <w:sz w:val="16"/>
        </w:rPr>
        <w:t>” he argues. “</w:t>
      </w:r>
      <w:r w:rsidRPr="00EA2640">
        <w:rPr>
          <w:rStyle w:val="StyleUnderline"/>
          <w:rFonts w:asciiTheme="minorHAnsi" w:hAnsiTheme="minorHAnsi" w:cstheme="minorHAnsi"/>
        </w:rPr>
        <w:t>Vehicle sales will plummet, especially those of gas-guzzling sport utility vehicles</w:t>
      </w:r>
      <w:r w:rsidRPr="00EA2640">
        <w:rPr>
          <w:rFonts w:asciiTheme="minorHAnsi" w:hAnsiTheme="minorHAnsi" w:cstheme="minorHAnsi"/>
          <w:sz w:val="16"/>
        </w:rPr>
        <w:t xml:space="preserve"> (SUVs). </w:t>
      </w:r>
      <w:r w:rsidRPr="00EA2640">
        <w:rPr>
          <w:rStyle w:val="StyleUnderline"/>
          <w:rFonts w:asciiTheme="minorHAnsi" w:hAnsiTheme="minorHAnsi" w:cstheme="minorHAnsi"/>
        </w:rPr>
        <w:t>One or more major U.S. automakers will face bankruptcy, even closure. Housing foreclosures will surge in the United States, Europe, and other parts of the world. Millions will join the ranks of the unemployed as they did in 2008.”</w:t>
      </w:r>
    </w:p>
    <w:p w14:paraId="13E6DC90" w14:textId="77777777" w:rsidR="007F54B6" w:rsidRPr="00EA2640" w:rsidRDefault="007F54B6" w:rsidP="007F54B6">
      <w:pPr>
        <w:pStyle w:val="Heading4"/>
        <w:rPr>
          <w:rFonts w:asciiTheme="minorHAnsi" w:hAnsiTheme="minorHAnsi" w:cstheme="minorHAnsi"/>
        </w:rPr>
      </w:pPr>
      <w:r w:rsidRPr="00EA2640">
        <w:rPr>
          <w:rFonts w:asciiTheme="minorHAnsi" w:hAnsiTheme="minorHAnsi" w:cstheme="minorHAnsi"/>
        </w:rPr>
        <w:t>Oil shocks lead to global economic slowdown</w:t>
      </w:r>
    </w:p>
    <w:p w14:paraId="1AA84DF1" w14:textId="77777777" w:rsidR="007F54B6" w:rsidRPr="00EA2640" w:rsidRDefault="007F54B6" w:rsidP="007F54B6">
      <w:pPr>
        <w:rPr>
          <w:rStyle w:val="Style13ptBold"/>
          <w:rFonts w:asciiTheme="minorHAnsi" w:hAnsiTheme="minorHAnsi" w:cstheme="minorHAnsi"/>
        </w:rPr>
      </w:pPr>
      <w:r w:rsidRPr="00EA2640">
        <w:rPr>
          <w:rStyle w:val="Style13ptBold"/>
          <w:rFonts w:asciiTheme="minorHAnsi" w:hAnsiTheme="minorHAnsi" w:cstheme="minorHAnsi"/>
        </w:rPr>
        <w:t>RAND 9</w:t>
      </w:r>
    </w:p>
    <w:p w14:paraId="45C2D0EB" w14:textId="77777777" w:rsidR="007F54B6" w:rsidRPr="00EA2640" w:rsidRDefault="007F54B6" w:rsidP="007F54B6">
      <w:pPr>
        <w:rPr>
          <w:rFonts w:asciiTheme="minorHAnsi" w:hAnsiTheme="minorHAnsi" w:cstheme="minorHAnsi"/>
        </w:rPr>
      </w:pPr>
      <w:r w:rsidRPr="00EA2640">
        <w:rPr>
          <w:rFonts w:asciiTheme="minorHAnsi" w:hAnsiTheme="minorHAnsi" w:cstheme="minorHAnsi"/>
        </w:rPr>
        <w:t xml:space="preserve">(RAND Corporation, 2009, “Imported Oil and U.S. National Security”, </w:t>
      </w:r>
      <w:hyperlink r:id="rId59" w:history="1">
        <w:r w:rsidRPr="00EA2640">
          <w:rPr>
            <w:rStyle w:val="Hyperlink"/>
            <w:rFonts w:asciiTheme="minorHAnsi" w:hAnsiTheme="minorHAnsi" w:cstheme="minorHAnsi"/>
          </w:rPr>
          <w:t>https://www.rand.org/pubs/monographs/MG838.html/</w:t>
        </w:r>
      </w:hyperlink>
      <w:r w:rsidRPr="00EA2640">
        <w:rPr>
          <w:rFonts w:asciiTheme="minorHAnsi" w:hAnsiTheme="minorHAnsi" w:cstheme="minorHAnsi"/>
        </w:rPr>
        <w:t xml:space="preserve"> AMG)</w:t>
      </w:r>
    </w:p>
    <w:p w14:paraId="5DD5B451" w14:textId="77777777" w:rsidR="007F54B6" w:rsidRPr="00EA2640" w:rsidRDefault="007F54B6" w:rsidP="007F54B6">
      <w:pPr>
        <w:rPr>
          <w:rFonts w:asciiTheme="minorHAnsi" w:hAnsiTheme="minorHAnsi" w:cstheme="minorHAnsi"/>
          <w:sz w:val="16"/>
        </w:rPr>
      </w:pPr>
      <w:r w:rsidRPr="00EA2640">
        <w:rPr>
          <w:rFonts w:asciiTheme="minorHAnsi" w:hAnsiTheme="minorHAnsi" w:cstheme="minorHAnsi"/>
          <w:sz w:val="16"/>
        </w:rPr>
        <w:t xml:space="preserve">How might an abrupt fall in oil supplies affect the U.S. economy? </w:t>
      </w:r>
      <w:r w:rsidRPr="00EA2640">
        <w:rPr>
          <w:rStyle w:val="StyleUnderline"/>
          <w:rFonts w:asciiTheme="minorHAnsi" w:hAnsiTheme="minorHAnsi" w:cstheme="minorHAnsi"/>
        </w:rPr>
        <w:t>A sharp fall in global oil supplies would precipitate a rise in world market oil prices.</w:t>
      </w:r>
      <w:r w:rsidRPr="00EA2640">
        <w:rPr>
          <w:rFonts w:asciiTheme="minorHAnsi" w:hAnsiTheme="minorHAnsi" w:cstheme="minorHAnsi"/>
          <w:sz w:val="16"/>
        </w:rPr>
        <w:t xml:space="preserve"> The </w:t>
      </w:r>
      <w:r w:rsidRPr="00EA2640">
        <w:rPr>
          <w:rStyle w:val="StyleUnderline"/>
          <w:rFonts w:asciiTheme="minorHAnsi" w:hAnsiTheme="minorHAnsi" w:cstheme="minorHAnsi"/>
        </w:rPr>
        <w:t>sharp increase in the price of oil and other forms of energy may make it unprofitable to produce energy-intensive or oil-intensive products</w:t>
      </w:r>
      <w:r w:rsidRPr="00EA2640">
        <w:rPr>
          <w:rFonts w:asciiTheme="minorHAnsi" w:hAnsiTheme="minorHAnsi" w:cstheme="minorHAnsi"/>
          <w:sz w:val="16"/>
        </w:rPr>
        <w:t xml:space="preserve">. </w:t>
      </w:r>
      <w:r w:rsidRPr="00EA2640">
        <w:rPr>
          <w:rStyle w:val="StyleUnderline"/>
          <w:rFonts w:asciiTheme="minorHAnsi" w:hAnsiTheme="minorHAnsi" w:cstheme="minorHAnsi"/>
        </w:rPr>
        <w:t>Closing plants</w:t>
      </w:r>
      <w:r w:rsidRPr="00EA2640">
        <w:rPr>
          <w:rFonts w:asciiTheme="minorHAnsi" w:hAnsiTheme="minorHAnsi" w:cstheme="minorHAnsi"/>
          <w:sz w:val="16"/>
        </w:rPr>
        <w:t xml:space="preserve"> that produce these products </w:t>
      </w:r>
      <w:r w:rsidRPr="00EA2640">
        <w:rPr>
          <w:rStyle w:val="StyleUnderline"/>
          <w:rFonts w:asciiTheme="minorHAnsi" w:hAnsiTheme="minorHAnsi" w:cstheme="minorHAnsi"/>
        </w:rPr>
        <w:t>would contribute to a decline in output</w:t>
      </w:r>
      <w:r w:rsidRPr="00EA2640">
        <w:rPr>
          <w:rFonts w:asciiTheme="minorHAnsi" w:hAnsiTheme="minorHAnsi" w:cstheme="minorHAnsi"/>
          <w:sz w:val="16"/>
        </w:rPr>
        <w:t xml:space="preserve">. Because the United States is a net importer of oil, an increase in the real (inflation-adjusted) price of oil would also </w:t>
      </w:r>
      <w:r w:rsidRPr="00EA2640">
        <w:rPr>
          <w:rStyle w:val="StyleUnderline"/>
          <w:rFonts w:asciiTheme="minorHAnsi" w:hAnsiTheme="minorHAnsi" w:cstheme="minorHAnsi"/>
        </w:rPr>
        <w:t>result in a deterioration in the U.S. terms of trade, leaving U.S. consumers and businesses with less buying power</w:t>
      </w:r>
      <w:r w:rsidRPr="00EA2640">
        <w:rPr>
          <w:rFonts w:asciiTheme="minorHAnsi" w:hAnsiTheme="minorHAnsi" w:cstheme="minorHAnsi"/>
          <w:sz w:val="16"/>
        </w:rPr>
        <w:t xml:space="preserve"> than when prices are lower. These reductions in purchasing power or income effects would contribute to </w:t>
      </w:r>
      <w:r w:rsidRPr="00EA2640">
        <w:rPr>
          <w:rStyle w:val="StyleUnderline"/>
          <w:rFonts w:asciiTheme="minorHAnsi" w:hAnsiTheme="minorHAnsi" w:cstheme="minorHAnsi"/>
        </w:rPr>
        <w:t>less economic activity. S</w:t>
      </w:r>
      <w:r w:rsidRPr="00EA2640">
        <w:rPr>
          <w:rFonts w:asciiTheme="minorHAnsi" w:hAnsiTheme="minorHAnsi" w:cstheme="minorHAnsi"/>
          <w:sz w:val="16"/>
        </w:rPr>
        <w:t xml:space="preserve">ome types of labor may also be priced too high in relation to oil. If real wages do not adjust to reflect this change, </w:t>
      </w:r>
      <w:r w:rsidRPr="00EA2640">
        <w:rPr>
          <w:rStyle w:val="StyleUnderline"/>
          <w:rFonts w:asciiTheme="minorHAnsi" w:hAnsiTheme="minorHAnsi" w:cstheme="minorHAnsi"/>
        </w:rPr>
        <w:t xml:space="preserve">a rise in unemployment might accompany the oil price shock. </w:t>
      </w:r>
      <w:r w:rsidRPr="00EA2640">
        <w:rPr>
          <w:sz w:val="16"/>
          <w:szCs w:val="16"/>
        </w:rPr>
        <w:t>Ch</w:t>
      </w:r>
      <w:r w:rsidRPr="00EA2640">
        <w:rPr>
          <w:rFonts w:asciiTheme="minorHAnsi" w:hAnsiTheme="minorHAnsi" w:cstheme="minorHAnsi"/>
          <w:sz w:val="16"/>
        </w:rPr>
        <w:t xml:space="preserve">anges in demand due to changes in the real price of oil would lead to changes in the pattern of demand and adjustment costs as businesses respond to those changes. For example, as consumers shifted toward more–fuel-efficient vehicles in 2007 and 2008, U.S. </w:t>
      </w:r>
      <w:r w:rsidRPr="00EA2640">
        <w:rPr>
          <w:rStyle w:val="StyleUnderline"/>
          <w:rFonts w:asciiTheme="minorHAnsi" w:hAnsiTheme="minorHAnsi" w:cstheme="minorHAnsi"/>
        </w:rPr>
        <w:t>automakers experienced a sharp decline in demand</w:t>
      </w:r>
      <w:r w:rsidRPr="00EA2640">
        <w:rPr>
          <w:rFonts w:asciiTheme="minorHAnsi" w:hAnsiTheme="minorHAnsi" w:cstheme="minorHAnsi"/>
          <w:sz w:val="16"/>
        </w:rPr>
        <w:t xml:space="preserve"> for full-duty pickup trucks and sport-utility vehicles. U.S. automakers have had to close or retool some of the plants designed to manufacture these vehicles. </w:t>
      </w:r>
      <w:r w:rsidRPr="00EA2640">
        <w:rPr>
          <w:rStyle w:val="StyleUnderline"/>
          <w:rFonts w:asciiTheme="minorHAnsi" w:hAnsiTheme="minorHAnsi" w:cstheme="minorHAnsi"/>
        </w:rPr>
        <w:t>Scrapping formerly productive capital stock contributes to lower growth</w:t>
      </w:r>
      <w:r w:rsidRPr="00EA2640">
        <w:rPr>
          <w:rFonts w:asciiTheme="minorHAnsi" w:hAnsiTheme="minorHAnsi" w:cstheme="minorHAnsi"/>
          <w:sz w:val="16"/>
        </w:rPr>
        <w:t xml:space="preserve">. A major challenge to gauging the potential magnitude of the effect of an abrupt surge in the real price of oil on the U.S economy is that oil price shocks have often been accompanied by other macroeconomic policies that have affected aggregate demand. For example, in both 1973–1974 and 1979–1980, U.S. monetary policy had been inflationary prior to the disruption. The tightening of monetary policy in 1980 affected the 20 Imported Oil and U.S. National Security severity of the 1980 and 1981–1982 recessions (Bernanke, Gertler, and Watson, 1997; Barsky and Kilian, 2001, 2004).8 To translate the previous discussion of potential oil supply shocks into estimates of their potential effect on the U.S. economy, we used the estimates of the elasticity of oil demand and supply presented in the preceding section. Assuming a short-term price elasticity of demand for oil of –0.1 and that the supply of oil is running at 85 </w:t>
      </w:r>
      <w:proofErr w:type="spellStart"/>
      <w:r w:rsidRPr="00EA2640">
        <w:rPr>
          <w:rFonts w:asciiTheme="minorHAnsi" w:hAnsiTheme="minorHAnsi" w:cstheme="minorHAnsi"/>
          <w:sz w:val="16"/>
        </w:rPr>
        <w:t>mbd</w:t>
      </w:r>
      <w:proofErr w:type="spellEnd"/>
      <w:r w:rsidRPr="00EA2640">
        <w:rPr>
          <w:rFonts w:asciiTheme="minorHAnsi" w:hAnsiTheme="minorHAnsi" w:cstheme="minorHAnsi"/>
          <w:sz w:val="16"/>
        </w:rPr>
        <w:t xml:space="preserve">, the quantity supplied in 2007, an 8.5 </w:t>
      </w:r>
      <w:proofErr w:type="spellStart"/>
      <w:r w:rsidRPr="00EA2640">
        <w:rPr>
          <w:rFonts w:asciiTheme="minorHAnsi" w:hAnsiTheme="minorHAnsi" w:cstheme="minorHAnsi"/>
          <w:sz w:val="16"/>
        </w:rPr>
        <w:t>mbd</w:t>
      </w:r>
      <w:proofErr w:type="spellEnd"/>
      <w:r w:rsidRPr="00EA2640">
        <w:rPr>
          <w:rFonts w:asciiTheme="minorHAnsi" w:hAnsiTheme="minorHAnsi" w:cstheme="minorHAnsi"/>
          <w:sz w:val="16"/>
        </w:rPr>
        <w:t xml:space="preserve"> (10-percent) fall in supply would result in a doubling of oil prices so as to match demand with the new lower supply. Economists have attempted to estimate the potential negative effects of an oil price shock on GDP by estimating the elasticity of GDP with respect to the oil price.9 </w:t>
      </w:r>
      <w:r w:rsidRPr="00EA2640">
        <w:rPr>
          <w:rStyle w:val="StyleUnderline"/>
          <w:rFonts w:asciiTheme="minorHAnsi" w:hAnsiTheme="minorHAnsi" w:cstheme="minorHAnsi"/>
        </w:rPr>
        <w:t>A review of the literature on the macroeconomic effects of oil shocks suggests</w:t>
      </w:r>
      <w:r w:rsidRPr="00EA2640">
        <w:rPr>
          <w:rFonts w:asciiTheme="minorHAnsi" w:hAnsiTheme="minorHAnsi" w:cstheme="minorHAnsi"/>
          <w:sz w:val="16"/>
        </w:rPr>
        <w:t xml:space="preserve"> a range for a near-term elasticity of –0.01 to –0.05 (GAO, 2006; Nordhaus, 2007; </w:t>
      </w:r>
      <w:proofErr w:type="spellStart"/>
      <w:r w:rsidRPr="00EA2640">
        <w:rPr>
          <w:rFonts w:asciiTheme="minorHAnsi" w:hAnsiTheme="minorHAnsi" w:cstheme="minorHAnsi"/>
          <w:sz w:val="16"/>
        </w:rPr>
        <w:t>Beccue</w:t>
      </w:r>
      <w:proofErr w:type="spellEnd"/>
      <w:r w:rsidRPr="00EA2640">
        <w:rPr>
          <w:rFonts w:asciiTheme="minorHAnsi" w:hAnsiTheme="minorHAnsi" w:cstheme="minorHAnsi"/>
          <w:sz w:val="16"/>
        </w:rPr>
        <w:t xml:space="preserve"> and Huntington, 2005; Jones, </w:t>
      </w:r>
      <w:proofErr w:type="spellStart"/>
      <w:r w:rsidRPr="00EA2640">
        <w:rPr>
          <w:rFonts w:asciiTheme="minorHAnsi" w:hAnsiTheme="minorHAnsi" w:cstheme="minorHAnsi"/>
          <w:sz w:val="16"/>
        </w:rPr>
        <w:t>Leiby</w:t>
      </w:r>
      <w:proofErr w:type="spellEnd"/>
      <w:r w:rsidRPr="00EA2640">
        <w:rPr>
          <w:rFonts w:asciiTheme="minorHAnsi" w:hAnsiTheme="minorHAnsi" w:cstheme="minorHAnsi"/>
          <w:sz w:val="16"/>
        </w:rPr>
        <w:t xml:space="preserve">, and Paik, 2004; Brown and </w:t>
      </w:r>
      <w:proofErr w:type="spellStart"/>
      <w:r w:rsidRPr="00EA2640">
        <w:rPr>
          <w:rFonts w:asciiTheme="minorHAnsi" w:hAnsiTheme="minorHAnsi" w:cstheme="minorHAnsi"/>
          <w:sz w:val="16"/>
        </w:rPr>
        <w:t>Yücel</w:t>
      </w:r>
      <w:proofErr w:type="spellEnd"/>
      <w:r w:rsidRPr="00EA2640">
        <w:rPr>
          <w:rFonts w:asciiTheme="minorHAnsi" w:hAnsiTheme="minorHAnsi" w:cstheme="minorHAnsi"/>
          <w:sz w:val="16"/>
        </w:rPr>
        <w:t>, 2002). This range of GDP elasticities implies that a rapid, sustained doubling of oil prices could lead to a decline in GDP of 1 to 5 percent, all other factors being equal. This decline would be superimposed on baseline economic growth</w:t>
      </w:r>
      <w:r w:rsidRPr="00EA2640">
        <w:rPr>
          <w:rStyle w:val="StyleUnderline"/>
          <w:rFonts w:asciiTheme="minorHAnsi" w:hAnsiTheme="minorHAnsi" w:cstheme="minorHAnsi"/>
        </w:rPr>
        <w:t>: If the economy were growing at 2 percent per year, the shock could translate into growth of 1 percent to a decline in output of up to 3 percent</w:t>
      </w:r>
      <w:r w:rsidRPr="00EA2640">
        <w:rPr>
          <w:rFonts w:asciiTheme="minorHAnsi" w:hAnsiTheme="minorHAnsi" w:cstheme="minorHAnsi"/>
          <w:sz w:val="16"/>
        </w:rPr>
        <w:t xml:space="preserve">. Larger declines in output (higher elasticities) are associated with sudden oil price shocks; more-gradual increases in the real price of oil yield smaller declines in growth. The magnitude of the macroeconomic costs due to higher oil prices depends on a number of factors, three of which are particularly important: (1) the magnitude of the price shock, (2) its persistence, and (3), the importance in the overall economy of consumption of oil (all oil, not just imports) and its close substitutes. Larger and longer-lasting shocks are expected to generate larger adverse impacts. Macroeconomic vulnerability is expected to be larger if oil plays a larger economic role, whether oil is domestically produced or imported. Some recent studies conclude that the higher absolute values in the range of GDP elasticities are influenced by the inclusion in the statistical estimates of the price shocks of the 1970s and early 1980s and that vulnerability today is lower, probably closer to –0.01. The U.S. economy uses less oil and other forms of energy to generate the same amount of output today than in that earlier period; labor and other factor markets are also more flexible. U.S. economic output is affected by economic activity in the rest of the world. Like the U.S. economy, the </w:t>
      </w:r>
      <w:r w:rsidRPr="00EA2640">
        <w:rPr>
          <w:rStyle w:val="StyleUnderline"/>
          <w:rFonts w:asciiTheme="minorHAnsi" w:hAnsiTheme="minorHAnsi" w:cstheme="minorHAnsi"/>
        </w:rPr>
        <w:t>global economy is potentially vulnerable to an abrupt decline in oil supplies and a sharp increase in the real price of oil. Using a global macroeconomic model, the I</w:t>
      </w:r>
      <w:r w:rsidRPr="00EA2640">
        <w:rPr>
          <w:rFonts w:asciiTheme="minorHAnsi" w:hAnsiTheme="minorHAnsi" w:cstheme="minorHAnsi"/>
          <w:sz w:val="16"/>
        </w:rPr>
        <w:t xml:space="preserve">nternational </w:t>
      </w:r>
      <w:r w:rsidRPr="00EA2640">
        <w:rPr>
          <w:rStyle w:val="StyleUnderline"/>
          <w:rFonts w:asciiTheme="minorHAnsi" w:hAnsiTheme="minorHAnsi" w:cstheme="minorHAnsi"/>
        </w:rPr>
        <w:t>M</w:t>
      </w:r>
      <w:r w:rsidRPr="00EA2640">
        <w:rPr>
          <w:rFonts w:asciiTheme="minorHAnsi" w:hAnsiTheme="minorHAnsi" w:cstheme="minorHAnsi"/>
          <w:sz w:val="16"/>
        </w:rPr>
        <w:t xml:space="preserve">onetary </w:t>
      </w:r>
      <w:r w:rsidRPr="00EA2640">
        <w:rPr>
          <w:rStyle w:val="StyleUnderline"/>
          <w:rFonts w:asciiTheme="minorHAnsi" w:hAnsiTheme="minorHAnsi" w:cstheme="minorHAnsi"/>
        </w:rPr>
        <w:t>F</w:t>
      </w:r>
      <w:r w:rsidRPr="00EA2640">
        <w:rPr>
          <w:rFonts w:asciiTheme="minorHAnsi" w:hAnsiTheme="minorHAnsi" w:cstheme="minorHAnsi"/>
          <w:sz w:val="16"/>
        </w:rPr>
        <w:t xml:space="preserve">und has </w:t>
      </w:r>
      <w:r w:rsidRPr="00EA2640">
        <w:rPr>
          <w:rStyle w:val="StyleUnderline"/>
          <w:rFonts w:asciiTheme="minorHAnsi" w:hAnsiTheme="minorHAnsi" w:cstheme="minorHAnsi"/>
        </w:rPr>
        <w:t>simulated</w:t>
      </w:r>
      <w:r w:rsidRPr="00EA2640">
        <w:rPr>
          <w:rFonts w:asciiTheme="minorHAnsi" w:hAnsiTheme="minorHAnsi" w:cstheme="minorHAnsi"/>
          <w:sz w:val="16"/>
        </w:rPr>
        <w:t xml:space="preserve"> the impact of </w:t>
      </w:r>
      <w:r w:rsidRPr="00EA2640">
        <w:rPr>
          <w:rStyle w:val="StyleUnderline"/>
          <w:rFonts w:asciiTheme="minorHAnsi" w:hAnsiTheme="minorHAnsi" w:cstheme="minorHAnsi"/>
        </w:rPr>
        <w:t>an oil supply shock that leads to a doubling of</w:t>
      </w:r>
      <w:r w:rsidRPr="00EA2640">
        <w:rPr>
          <w:rFonts w:asciiTheme="minorHAnsi" w:hAnsiTheme="minorHAnsi" w:cstheme="minorHAnsi"/>
          <w:sz w:val="16"/>
        </w:rPr>
        <w:t xml:space="preserve"> oil </w:t>
      </w:r>
      <w:r w:rsidRPr="00EA2640">
        <w:rPr>
          <w:rStyle w:val="StyleUnderline"/>
          <w:rFonts w:asciiTheme="minorHAnsi" w:hAnsiTheme="minorHAnsi" w:cstheme="minorHAnsi"/>
        </w:rPr>
        <w:t>prices</w:t>
      </w:r>
      <w:r w:rsidRPr="00EA2640">
        <w:rPr>
          <w:rFonts w:asciiTheme="minorHAnsi" w:hAnsiTheme="minorHAnsi" w:cstheme="minorHAnsi"/>
          <w:sz w:val="16"/>
        </w:rPr>
        <w:t xml:space="preserve"> (IMF, 2007, pp. 17–18). It finds 8 For counterarguments, see Hamilton and Herrera (2004) and Hamilton (2005). 9 This relationship is unlikely to be constant across all possible oil price shocks or across </w:t>
      </w:r>
      <w:r w:rsidRPr="00EA2640">
        <w:rPr>
          <w:rFonts w:asciiTheme="minorHAnsi" w:hAnsiTheme="minorHAnsi" w:cstheme="minorHAnsi"/>
          <w:sz w:val="16"/>
        </w:rPr>
        <w:lastRenderedPageBreak/>
        <w:t xml:space="preserve">time. Oil Markets and U.S. National Security 21 that, in this scenario, </w:t>
      </w:r>
      <w:r w:rsidRPr="00EA2640">
        <w:rPr>
          <w:rStyle w:val="StyleUnderline"/>
          <w:rFonts w:asciiTheme="minorHAnsi" w:hAnsiTheme="minorHAnsi" w:cstheme="minorHAnsi"/>
        </w:rPr>
        <w:t xml:space="preserve">world GDP falls by 1.4 percent and global inflation increases by 1.5 percent </w:t>
      </w:r>
      <w:r w:rsidRPr="00EA2640">
        <w:rPr>
          <w:rFonts w:asciiTheme="minorHAnsi" w:hAnsiTheme="minorHAnsi" w:cstheme="minorHAnsi"/>
          <w:sz w:val="16"/>
        </w:rPr>
        <w:t>relative to the model’s baseline forecast. The model forecasts that the economic slowdown will be most pronounced in emerging Asian economies because those economies are more oil intensive than those of more-developed nations. Oil-exporting nations run a large trade surplus, peaking at around 6 percent of GDP above the baseline, and enjoy a notable economic expansion.</w:t>
      </w:r>
    </w:p>
    <w:p w14:paraId="19728F44" w14:textId="77777777" w:rsidR="007F54B6" w:rsidRPr="00EA2640" w:rsidRDefault="007F54B6" w:rsidP="007F54B6">
      <w:pPr>
        <w:pStyle w:val="Heading4"/>
        <w:rPr>
          <w:rFonts w:asciiTheme="minorHAnsi" w:hAnsiTheme="minorHAnsi" w:cstheme="minorHAnsi"/>
        </w:rPr>
      </w:pPr>
      <w:r w:rsidRPr="00EA2640">
        <w:rPr>
          <w:rFonts w:asciiTheme="minorHAnsi" w:hAnsiTheme="minorHAnsi" w:cstheme="minorHAnsi"/>
        </w:rPr>
        <w:t xml:space="preserve">Oil shocks cause a </w:t>
      </w:r>
      <w:r w:rsidRPr="00EA2640">
        <w:rPr>
          <w:rFonts w:asciiTheme="minorHAnsi" w:hAnsiTheme="minorHAnsi" w:cstheme="minorHAnsi"/>
          <w:u w:val="single"/>
        </w:rPr>
        <w:t>quick</w:t>
      </w:r>
      <w:r w:rsidRPr="00EA2640">
        <w:rPr>
          <w:rFonts w:asciiTheme="minorHAnsi" w:hAnsiTheme="minorHAnsi" w:cstheme="minorHAnsi"/>
        </w:rPr>
        <w:t xml:space="preserve"> financial crisis</w:t>
      </w:r>
    </w:p>
    <w:p w14:paraId="5AEED6CE" w14:textId="77777777" w:rsidR="007F54B6" w:rsidRPr="00EA2640" w:rsidRDefault="007F54B6" w:rsidP="007F54B6">
      <w:pPr>
        <w:rPr>
          <w:rFonts w:asciiTheme="minorHAnsi" w:hAnsiTheme="minorHAnsi" w:cstheme="minorHAnsi"/>
        </w:rPr>
      </w:pPr>
      <w:r w:rsidRPr="00EA2640">
        <w:rPr>
          <w:rStyle w:val="Style13ptBold"/>
          <w:rFonts w:asciiTheme="minorHAnsi" w:hAnsiTheme="minorHAnsi" w:cstheme="minorHAnsi"/>
        </w:rPr>
        <w:t>Wilson 19</w:t>
      </w:r>
      <w:r w:rsidRPr="00EA2640">
        <w:rPr>
          <w:rFonts w:asciiTheme="minorHAnsi" w:hAnsiTheme="minorHAnsi" w:cstheme="minorHAnsi"/>
        </w:rPr>
        <w:t xml:space="preserve">- economic/financial analyst and commentator, Editor-in-Chief of </w:t>
      </w:r>
      <w:hyperlink r:id="rId60" w:tgtFrame="_blank" w:history="1">
        <w:r w:rsidRPr="00EA2640">
          <w:rPr>
            <w:rFonts w:asciiTheme="minorHAnsi" w:hAnsiTheme="minorHAnsi" w:cstheme="minorHAnsi"/>
          </w:rPr>
          <w:t>Financial Article Summaries Today</w:t>
        </w:r>
      </w:hyperlink>
      <w:r w:rsidRPr="00EA2640">
        <w:rPr>
          <w:rFonts w:asciiTheme="minorHAnsi" w:hAnsiTheme="minorHAnsi" w:cstheme="minorHAnsi"/>
        </w:rPr>
        <w:t xml:space="preserve"> [Lorimer Wilson, 6-3-2019, "5 Red Flags That Economic Collapse Is Imminent” </w:t>
      </w:r>
      <w:proofErr w:type="spellStart"/>
      <w:r w:rsidRPr="00EA2640">
        <w:rPr>
          <w:rFonts w:asciiTheme="minorHAnsi" w:hAnsiTheme="minorHAnsi" w:cstheme="minorHAnsi"/>
        </w:rPr>
        <w:t>munKNEE</w:t>
      </w:r>
      <w:proofErr w:type="spellEnd"/>
      <w:r w:rsidRPr="00EA2640">
        <w:rPr>
          <w:rFonts w:asciiTheme="minorHAnsi" w:hAnsiTheme="minorHAnsi" w:cstheme="minorHAnsi"/>
        </w:rPr>
        <w:t xml:space="preserve">, </w:t>
      </w:r>
      <w:hyperlink r:id="rId61" w:history="1">
        <w:r w:rsidRPr="00EA2640">
          <w:rPr>
            <w:rStyle w:val="Hyperlink"/>
            <w:rFonts w:asciiTheme="minorHAnsi" w:hAnsiTheme="minorHAnsi" w:cstheme="minorHAnsi"/>
          </w:rPr>
          <w:t>http://www.munknee.com/5-warning-signs-that-economic-environment-is-about-to-decline-rapidly/</w:t>
        </w:r>
      </w:hyperlink>
      <w:r w:rsidRPr="00EA2640">
        <w:rPr>
          <w:rFonts w:asciiTheme="minorHAnsi" w:hAnsiTheme="minorHAnsi" w:cstheme="minorHAnsi"/>
        </w:rPr>
        <w:t>, accessed June 24, 2019]//a-yep</w:t>
      </w:r>
    </w:p>
    <w:p w14:paraId="17B37208" w14:textId="77777777" w:rsidR="007F54B6" w:rsidRPr="00EA2640" w:rsidRDefault="007F54B6" w:rsidP="007F54B6">
      <w:pPr>
        <w:rPr>
          <w:rStyle w:val="StyleUnderline"/>
          <w:rFonts w:asciiTheme="minorHAnsi" w:hAnsiTheme="minorHAnsi" w:cstheme="minorHAnsi"/>
        </w:rPr>
      </w:pPr>
      <w:r w:rsidRPr="00EA2640">
        <w:rPr>
          <w:rStyle w:val="StyleUnderline"/>
          <w:rFonts w:asciiTheme="minorHAnsi" w:hAnsiTheme="minorHAnsi" w:cstheme="minorHAnsi"/>
        </w:rPr>
        <w:t>Essentially everything on this planet depends on oil; food, transportation, heating &amp; cooling,</w:t>
      </w:r>
      <w:r w:rsidRPr="00EA2640">
        <w:rPr>
          <w:rFonts w:asciiTheme="minorHAnsi" w:hAnsiTheme="minorHAnsi" w:cstheme="minorHAnsi"/>
          <w:sz w:val="16"/>
        </w:rPr>
        <w:t xml:space="preserve"> and basically every consumer item you can think of. </w:t>
      </w:r>
      <w:r w:rsidRPr="00EA2640">
        <w:rPr>
          <w:rStyle w:val="StyleUnderline"/>
          <w:rFonts w:asciiTheme="minorHAnsi" w:hAnsiTheme="minorHAnsi" w:cstheme="minorHAnsi"/>
        </w:rPr>
        <w:t>The world economy cannot sustain high prices of oil without collapsing. We saw that very clearly in 2008 when the price of oil hit a high of $146/barrel in June, and by September of that year we were in a full blown financial crisis… If the price of</w:t>
      </w:r>
      <w:r w:rsidRPr="00EA2640">
        <w:rPr>
          <w:rFonts w:asciiTheme="minorHAnsi" w:hAnsiTheme="minorHAnsi" w:cstheme="minorHAnsi"/>
          <w:sz w:val="16"/>
        </w:rPr>
        <w:t xml:space="preserve"> light sweet crude </w:t>
      </w:r>
      <w:r w:rsidRPr="00EA2640">
        <w:rPr>
          <w:rStyle w:val="StyleUnderline"/>
          <w:rFonts w:asciiTheme="minorHAnsi" w:hAnsiTheme="minorHAnsi" w:cstheme="minorHAnsi"/>
        </w:rPr>
        <w:t>oil [rises to, and] stays above $120/barrel, then you have only a few months before a major financial crisis unfolds.</w:t>
      </w:r>
      <w:r w:rsidRPr="00EA2640">
        <w:rPr>
          <w:rFonts w:asciiTheme="minorHAnsi" w:hAnsiTheme="minorHAnsi" w:cstheme="minorHAnsi"/>
          <w:sz w:val="16"/>
        </w:rPr>
        <w:t xml:space="preserve"> </w:t>
      </w:r>
      <w:r w:rsidRPr="00EA2640">
        <w:rPr>
          <w:rStyle w:val="StyleUnderline"/>
          <w:rFonts w:asciiTheme="minorHAnsi" w:hAnsiTheme="minorHAnsi" w:cstheme="minorHAnsi"/>
        </w:rPr>
        <w:t>The financial crisis of 2008 was ‘solved’ by atrocious US Gov’t spending of more than a trillion dollars/year. That particular solution won’t be available to use in the next crisis. Do</w:t>
      </w:r>
      <w:r w:rsidRPr="00EA2640">
        <w:rPr>
          <w:rFonts w:asciiTheme="minorHAnsi" w:hAnsiTheme="minorHAnsi" w:cstheme="minorHAnsi"/>
          <w:sz w:val="16"/>
        </w:rPr>
        <w:t>es ‘</w:t>
      </w:r>
      <w:r w:rsidRPr="00EA2640">
        <w:rPr>
          <w:rStyle w:val="StyleUnderline"/>
          <w:rFonts w:asciiTheme="minorHAnsi" w:hAnsiTheme="minorHAnsi" w:cstheme="minorHAnsi"/>
        </w:rPr>
        <w:t>the powers</w:t>
      </w:r>
      <w:r w:rsidRPr="00EA2640">
        <w:rPr>
          <w:rFonts w:asciiTheme="minorHAnsi" w:hAnsiTheme="minorHAnsi" w:cstheme="minorHAnsi"/>
          <w:sz w:val="16"/>
        </w:rPr>
        <w:t xml:space="preserve"> that be’ </w:t>
      </w:r>
      <w:r w:rsidRPr="00EA2640">
        <w:rPr>
          <w:rStyle w:val="StyleUnderline"/>
          <w:rFonts w:asciiTheme="minorHAnsi" w:hAnsiTheme="minorHAnsi" w:cstheme="minorHAnsi"/>
        </w:rPr>
        <w:t>have another card up their sleeve for the next financial crisis?</w:t>
      </w:r>
      <w:r w:rsidRPr="00EA2640">
        <w:rPr>
          <w:rFonts w:asciiTheme="minorHAnsi" w:hAnsiTheme="minorHAnsi" w:cstheme="minorHAnsi"/>
          <w:sz w:val="16"/>
        </w:rPr>
        <w:t xml:space="preserve"> I don’t know, but </w:t>
      </w:r>
      <w:r w:rsidRPr="00EA2640">
        <w:rPr>
          <w:rStyle w:val="StyleUnderline"/>
          <w:rFonts w:asciiTheme="minorHAnsi" w:hAnsiTheme="minorHAnsi" w:cstheme="minorHAnsi"/>
        </w:rPr>
        <w:t xml:space="preserve">I assume the answer is “no”. </w:t>
      </w:r>
    </w:p>
    <w:p w14:paraId="5A2A6489" w14:textId="77777777" w:rsidR="007F54B6" w:rsidRPr="00EA2640" w:rsidRDefault="007F54B6" w:rsidP="007F54B6">
      <w:pPr>
        <w:rPr>
          <w:rFonts w:asciiTheme="minorHAnsi" w:hAnsiTheme="minorHAnsi" w:cstheme="minorHAnsi"/>
        </w:rPr>
      </w:pPr>
    </w:p>
    <w:p w14:paraId="5C6A405A" w14:textId="7036FE89" w:rsidR="0079351E" w:rsidRPr="00EA2640" w:rsidRDefault="0079351E" w:rsidP="00A139C4">
      <w:pPr>
        <w:pStyle w:val="Heading3"/>
        <w:rPr>
          <w:rFonts w:asciiTheme="minorHAnsi" w:hAnsiTheme="minorHAnsi" w:cstheme="minorHAnsi"/>
        </w:rPr>
      </w:pPr>
      <w:r w:rsidRPr="00EA2640">
        <w:rPr>
          <w:rFonts w:asciiTheme="minorHAnsi" w:hAnsiTheme="minorHAnsi" w:cstheme="minorHAnsi"/>
        </w:rPr>
        <w:lastRenderedPageBreak/>
        <w:t>!—Econ—Terminal Impacts</w:t>
      </w:r>
    </w:p>
    <w:p w14:paraId="475782EE" w14:textId="77777777" w:rsidR="0079351E" w:rsidRPr="00EA2640" w:rsidRDefault="0079351E" w:rsidP="0079351E">
      <w:pPr>
        <w:pStyle w:val="Heading4"/>
        <w:rPr>
          <w:rFonts w:asciiTheme="minorHAnsi" w:hAnsiTheme="minorHAnsi" w:cstheme="minorHAnsi"/>
        </w:rPr>
      </w:pPr>
      <w:r w:rsidRPr="00EA2640">
        <w:rPr>
          <w:rFonts w:asciiTheme="minorHAnsi" w:hAnsiTheme="minorHAnsi" w:cstheme="minorHAnsi"/>
        </w:rPr>
        <w:t xml:space="preserve">Decline now is </w:t>
      </w:r>
      <w:r w:rsidRPr="00EA2640">
        <w:rPr>
          <w:rFonts w:asciiTheme="minorHAnsi" w:hAnsiTheme="minorHAnsi" w:cstheme="minorHAnsi"/>
          <w:u w:val="single"/>
        </w:rPr>
        <w:t>especially dangerous</w:t>
      </w:r>
      <w:r w:rsidRPr="00EA2640">
        <w:rPr>
          <w:rFonts w:asciiTheme="minorHAnsi" w:hAnsiTheme="minorHAnsi" w:cstheme="minorHAnsi"/>
        </w:rPr>
        <w:t xml:space="preserve"> – institutions are fragile, economic slowdowns won’t be contained</w:t>
      </w:r>
    </w:p>
    <w:p w14:paraId="0346B6E3" w14:textId="77777777" w:rsidR="0079351E" w:rsidRPr="00EA2640" w:rsidRDefault="0079351E" w:rsidP="0079351E">
      <w:pPr>
        <w:rPr>
          <w:rStyle w:val="Style13ptBold"/>
          <w:rFonts w:asciiTheme="minorHAnsi" w:hAnsiTheme="minorHAnsi" w:cstheme="minorHAnsi"/>
        </w:rPr>
      </w:pPr>
      <w:proofErr w:type="spellStart"/>
      <w:r w:rsidRPr="00EA2640">
        <w:rPr>
          <w:rStyle w:val="Style13ptBold"/>
          <w:rFonts w:asciiTheme="minorHAnsi" w:hAnsiTheme="minorHAnsi" w:cstheme="minorHAnsi"/>
        </w:rPr>
        <w:t>Pesek</w:t>
      </w:r>
      <w:proofErr w:type="spellEnd"/>
      <w:r w:rsidRPr="00EA2640">
        <w:rPr>
          <w:rStyle w:val="Style13ptBold"/>
          <w:rFonts w:asciiTheme="minorHAnsi" w:hAnsiTheme="minorHAnsi" w:cstheme="minorHAnsi"/>
        </w:rPr>
        <w:t xml:space="preserve"> ’18</w:t>
      </w:r>
      <w:r w:rsidRPr="00EA2640">
        <w:rPr>
          <w:rFonts w:asciiTheme="minorHAnsi" w:hAnsiTheme="minorHAnsi" w:cstheme="minorHAnsi"/>
        </w:rPr>
        <w:t xml:space="preserve"> [William; is a Tokyo-based journalist, former columnist for Barron’s and Bloomberg; January 12th; “Why a 2018 crisis would be particularly devastating”; </w:t>
      </w:r>
      <w:hyperlink r:id="rId62" w:history="1">
        <w:r w:rsidRPr="00EA2640">
          <w:rPr>
            <w:rStyle w:val="Hyperlink"/>
            <w:rFonts w:asciiTheme="minorHAnsi" w:hAnsiTheme="minorHAnsi" w:cstheme="minorHAnsi"/>
          </w:rPr>
          <w:t>https://www.livemint.com/Opinion/iLkHAL2cCCxfOqYvRzFAsL/Why-a-2018-crisis-would-be-particularly-devastating.html</w:t>
        </w:r>
      </w:hyperlink>
      <w:r w:rsidRPr="00EA2640">
        <w:rPr>
          <w:rFonts w:asciiTheme="minorHAnsi" w:hAnsiTheme="minorHAnsi" w:cstheme="minorHAnsi"/>
        </w:rPr>
        <w:t>; accessed 11/25/18//MSCOTT]</w:t>
      </w:r>
    </w:p>
    <w:p w14:paraId="4AE2CE73"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At the same moment, “</w:t>
      </w:r>
      <w:r w:rsidRPr="00EA2640">
        <w:rPr>
          <w:rStyle w:val="StyleUnderline"/>
          <w:rFonts w:asciiTheme="minorHAnsi" w:hAnsiTheme="minorHAnsi" w:cstheme="minorHAnsi"/>
        </w:rPr>
        <w:t xml:space="preserve">the scale of the world’s political challenges is </w:t>
      </w:r>
      <w:r w:rsidRPr="00EA2640">
        <w:rPr>
          <w:rStyle w:val="Emphasis"/>
          <w:rFonts w:asciiTheme="minorHAnsi" w:hAnsiTheme="minorHAnsi" w:cstheme="minorHAnsi"/>
        </w:rPr>
        <w:t>daunting</w:t>
      </w:r>
      <w:r w:rsidRPr="00EA2640">
        <w:rPr>
          <w:rFonts w:asciiTheme="minorHAnsi" w:hAnsiTheme="minorHAnsi" w:cstheme="minorHAnsi"/>
        </w:rPr>
        <w:t>”, Bremmer says. “</w:t>
      </w:r>
      <w:r w:rsidRPr="00EA2640">
        <w:rPr>
          <w:rStyle w:val="StyleUnderline"/>
          <w:rFonts w:asciiTheme="minorHAnsi" w:hAnsiTheme="minorHAnsi" w:cstheme="minorHAnsi"/>
        </w:rPr>
        <w:t xml:space="preserve">Liberal </w:t>
      </w:r>
      <w:r w:rsidRPr="00EA2640">
        <w:rPr>
          <w:rStyle w:val="Emphasis"/>
          <w:rFonts w:asciiTheme="minorHAnsi" w:hAnsiTheme="minorHAnsi" w:cstheme="minorHAnsi"/>
        </w:rPr>
        <w:t>democracies have less legitimacy</w:t>
      </w:r>
      <w:r w:rsidRPr="00EA2640">
        <w:rPr>
          <w:rFonts w:asciiTheme="minorHAnsi" w:hAnsiTheme="minorHAnsi" w:cstheme="minorHAnsi"/>
        </w:rPr>
        <w:t xml:space="preserve"> than at any time since World War II, </w:t>
      </w:r>
      <w:r w:rsidRPr="00EA2640">
        <w:rPr>
          <w:rStyle w:val="StyleUnderline"/>
          <w:rFonts w:asciiTheme="minorHAnsi" w:hAnsiTheme="minorHAnsi" w:cstheme="minorHAnsi"/>
        </w:rPr>
        <w:t>and most of their structural problems don’t appear fixable. Today’s strongest leaders show little interest in civil society or common values</w:t>
      </w:r>
      <w:r w:rsidRPr="00EA2640">
        <w:rPr>
          <w:rFonts w:asciiTheme="minorHAnsi" w:hAnsiTheme="minorHAnsi" w:cstheme="minorHAnsi"/>
        </w:rPr>
        <w:t>.” Looking at the past two decades, if his team “had to pick one year for a big unexpected crisis—the geopolitical equivalent of the 2008 financial meltdown—</w:t>
      </w:r>
      <w:r w:rsidRPr="00EA2640">
        <w:rPr>
          <w:rStyle w:val="StyleUnderline"/>
          <w:rFonts w:asciiTheme="minorHAnsi" w:hAnsiTheme="minorHAnsi" w:cstheme="minorHAnsi"/>
        </w:rPr>
        <w:t xml:space="preserve">it feels like </w:t>
      </w:r>
      <w:r w:rsidRPr="00EA2640">
        <w:rPr>
          <w:rStyle w:val="Emphasis"/>
          <w:rFonts w:asciiTheme="minorHAnsi" w:hAnsiTheme="minorHAnsi" w:cstheme="minorHAnsi"/>
        </w:rPr>
        <w:t>2018</w:t>
      </w:r>
      <w:r w:rsidRPr="00EA2640">
        <w:rPr>
          <w:rStyle w:val="StyleUnderline"/>
          <w:rFonts w:asciiTheme="minorHAnsi" w:hAnsiTheme="minorHAnsi" w:cstheme="minorHAnsi"/>
        </w:rPr>
        <w:t>,</w:t>
      </w:r>
      <w:r w:rsidRPr="00EA2640">
        <w:rPr>
          <w:rFonts w:asciiTheme="minorHAnsi" w:hAnsiTheme="minorHAnsi" w:cstheme="minorHAnsi"/>
        </w:rPr>
        <w:t>” Bremmer says.</w:t>
      </w:r>
    </w:p>
    <w:p w14:paraId="7A16DD28" w14:textId="77777777" w:rsidR="0079351E" w:rsidRPr="00EA2640" w:rsidRDefault="0079351E" w:rsidP="0079351E">
      <w:pPr>
        <w:rPr>
          <w:rFonts w:asciiTheme="minorHAnsi" w:hAnsiTheme="minorHAnsi" w:cstheme="minorHAnsi"/>
        </w:rPr>
      </w:pPr>
      <w:r w:rsidRPr="00EA2640">
        <w:rPr>
          <w:rStyle w:val="StyleUnderline"/>
          <w:rFonts w:asciiTheme="minorHAnsi" w:hAnsiTheme="minorHAnsi" w:cstheme="minorHAnsi"/>
        </w:rPr>
        <w:t xml:space="preserve">Summers worries </w:t>
      </w:r>
      <w:r w:rsidRPr="00EA2640">
        <w:rPr>
          <w:rStyle w:val="Emphasis"/>
          <w:rFonts w:asciiTheme="minorHAnsi" w:hAnsiTheme="minorHAnsi" w:cstheme="minorHAnsi"/>
        </w:rPr>
        <w:t>geopolitics and economics will collide</w:t>
      </w:r>
      <w:r w:rsidRPr="00EA2640">
        <w:rPr>
          <w:rStyle w:val="StyleUnderline"/>
          <w:rFonts w:asciiTheme="minorHAnsi" w:hAnsiTheme="minorHAnsi" w:cstheme="minorHAnsi"/>
        </w:rPr>
        <w:t>. “Financial markets are widely cited,</w:t>
      </w:r>
      <w:r w:rsidRPr="00EA2640">
        <w:rPr>
          <w:rFonts w:asciiTheme="minorHAnsi" w:hAnsiTheme="minorHAnsi" w:cstheme="minorHAnsi"/>
        </w:rPr>
        <w:t xml:space="preserve"> including by US President Donald Trump, as providing comfort in the current moment,” he says. “</w:t>
      </w:r>
      <w:r w:rsidRPr="00EA2640">
        <w:rPr>
          <w:rStyle w:val="StyleUnderline"/>
          <w:rFonts w:asciiTheme="minorHAnsi" w:hAnsiTheme="minorHAnsi" w:cstheme="minorHAnsi"/>
        </w:rPr>
        <w:t xml:space="preserve">But a </w:t>
      </w:r>
      <w:r w:rsidRPr="00EA2640">
        <w:rPr>
          <w:rStyle w:val="Emphasis"/>
          <w:rFonts w:asciiTheme="minorHAnsi" w:hAnsiTheme="minorHAnsi" w:cstheme="minorHAnsi"/>
        </w:rPr>
        <w:t>relapse into financial crisis would likely have catastrophic political consequences, sweeping into power even more toxic populist nationalists</w:t>
      </w:r>
      <w:r w:rsidRPr="00EA2640">
        <w:rPr>
          <w:rFonts w:asciiTheme="minorHAnsi" w:hAnsiTheme="minorHAnsi" w:cstheme="minorHAnsi"/>
        </w:rPr>
        <w:t>.”</w:t>
      </w:r>
    </w:p>
    <w:p w14:paraId="5A2F2E08"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My objective here isn’t to give readers sleepless nights, but to call out the gaping disconnect between jubilant markets and the chaos that may lie ahead.</w:t>
      </w:r>
    </w:p>
    <w:p w14:paraId="5F05D553"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Asia learned a great deal from its 1997-98 meltdown. Banks were strengthened, currencies became more flexible, central banks amassed ample currency reserves and governments increased transparency. After that 2013 “taper tantrum,” India, for example, worked to stabilize the rupee, tame inflation and address bad loans in the banking system. The West learned far less from the 2008 Lehman Brothers crash, throwing money at the problem, but demurring on painful reforms. Banks are re-leveraging as we speak.</w:t>
      </w:r>
    </w:p>
    <w:p w14:paraId="7DD5CAFB"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Market meltdowns tend to happen sooner and faster than punters expect. In 2008, the US responded by cutting short-term rates 500 basis points (one basis point is 0.01 percentage point), while peers in Europe and Japan followed suit. Such a response isn’t available in 2018. Nor is aggressive fiscal loosening. The Trump White House already engineered a $1.5 trillion tax cut the economy didn’t need.</w:t>
      </w:r>
    </w:p>
    <w:p w14:paraId="0DD90CBA" w14:textId="77777777" w:rsidR="0079351E" w:rsidRPr="00EA2640" w:rsidRDefault="0079351E" w:rsidP="0079351E">
      <w:pPr>
        <w:rPr>
          <w:rFonts w:asciiTheme="minorHAnsi" w:hAnsiTheme="minorHAnsi" w:cstheme="minorHAnsi"/>
        </w:rPr>
      </w:pPr>
      <w:r w:rsidRPr="00EA2640">
        <w:rPr>
          <w:rStyle w:val="StyleUnderline"/>
          <w:rFonts w:asciiTheme="minorHAnsi" w:hAnsiTheme="minorHAnsi" w:cstheme="minorHAnsi"/>
        </w:rPr>
        <w:t>That</w:t>
      </w:r>
      <w:r w:rsidRPr="00EA2640">
        <w:rPr>
          <w:rFonts w:asciiTheme="minorHAnsi" w:hAnsiTheme="minorHAnsi" w:cstheme="minorHAnsi"/>
        </w:rPr>
        <w:t xml:space="preserve">, Summers says, </w:t>
      </w:r>
      <w:r w:rsidRPr="00EA2640">
        <w:rPr>
          <w:rStyle w:val="StyleUnderline"/>
          <w:rFonts w:asciiTheme="minorHAnsi" w:hAnsiTheme="minorHAnsi" w:cstheme="minorHAnsi"/>
        </w:rPr>
        <w:t xml:space="preserve">means </w:t>
      </w:r>
      <w:r w:rsidRPr="00EA2640">
        <w:rPr>
          <w:rStyle w:val="Emphasis"/>
          <w:rFonts w:asciiTheme="minorHAnsi" w:hAnsiTheme="minorHAnsi" w:cstheme="minorHAnsi"/>
        </w:rPr>
        <w:t>the next recession will be “protracted and deep, with severe global consequences</w:t>
      </w:r>
      <w:r w:rsidRPr="00EA2640">
        <w:rPr>
          <w:rFonts w:asciiTheme="minorHAnsi" w:hAnsiTheme="minorHAnsi" w:cstheme="minorHAnsi"/>
        </w:rPr>
        <w:t xml:space="preserve">.” </w:t>
      </w:r>
      <w:r w:rsidRPr="00EA2640">
        <w:rPr>
          <w:rStyle w:val="StyleUnderline"/>
          <w:rFonts w:asciiTheme="minorHAnsi" w:hAnsiTheme="minorHAnsi" w:cstheme="minorHAnsi"/>
        </w:rPr>
        <w:t>In 2009,</w:t>
      </w:r>
      <w:r w:rsidRPr="00EA2640">
        <w:rPr>
          <w:rFonts w:asciiTheme="minorHAnsi" w:hAnsiTheme="minorHAnsi" w:cstheme="minorHAnsi"/>
        </w:rPr>
        <w:t xml:space="preserve"> after Wall Street cracked, then-</w:t>
      </w:r>
      <w:r w:rsidRPr="00EA2640">
        <w:rPr>
          <w:rStyle w:val="StyleUnderline"/>
          <w:rFonts w:asciiTheme="minorHAnsi" w:hAnsiTheme="minorHAnsi" w:cstheme="minorHAnsi"/>
        </w:rPr>
        <w:t xml:space="preserve">US President Barack Obama cobbled together a global response with Group of 20 nations. </w:t>
      </w:r>
      <w:r w:rsidRPr="00EA2640">
        <w:rPr>
          <w:rStyle w:val="Emphasis"/>
          <w:rFonts w:asciiTheme="minorHAnsi" w:hAnsiTheme="minorHAnsi" w:cstheme="minorHAnsi"/>
        </w:rPr>
        <w:t>Trump</w:t>
      </w:r>
      <w:r w:rsidRPr="00EA2640">
        <w:rPr>
          <w:rStyle w:val="StyleUnderline"/>
          <w:rFonts w:asciiTheme="minorHAnsi" w:hAnsiTheme="minorHAnsi" w:cstheme="minorHAnsi"/>
        </w:rPr>
        <w:t xml:space="preserve"> has gone the other way, </w:t>
      </w:r>
      <w:r w:rsidRPr="00EA2640">
        <w:rPr>
          <w:rStyle w:val="Emphasis"/>
          <w:rFonts w:asciiTheme="minorHAnsi" w:hAnsiTheme="minorHAnsi" w:cstheme="minorHAnsi"/>
        </w:rPr>
        <w:t>alienating most of the allies Obama worked with to restore global calm</w:t>
      </w:r>
      <w:r w:rsidRPr="00EA2640">
        <w:rPr>
          <w:rFonts w:asciiTheme="minorHAnsi" w:hAnsiTheme="minorHAnsi" w:cstheme="minorHAnsi"/>
        </w:rPr>
        <w:t>.</w:t>
      </w:r>
    </w:p>
    <w:p w14:paraId="5AC9F3B1"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w:t>
      </w:r>
      <w:r w:rsidRPr="00EA2640">
        <w:rPr>
          <w:rStyle w:val="StyleUnderline"/>
          <w:rFonts w:asciiTheme="minorHAnsi" w:hAnsiTheme="minorHAnsi" w:cstheme="minorHAnsi"/>
        </w:rPr>
        <w:t>I shudder to think what a serious recession will mean for politics and policy</w:t>
      </w:r>
      <w:r w:rsidRPr="00EA2640">
        <w:rPr>
          <w:rFonts w:asciiTheme="minorHAnsi" w:hAnsiTheme="minorHAnsi" w:cstheme="minorHAnsi"/>
        </w:rPr>
        <w:t>,” Summers says. “</w:t>
      </w:r>
      <w:r w:rsidRPr="00EA2640">
        <w:rPr>
          <w:rStyle w:val="StyleUnderline"/>
          <w:rFonts w:asciiTheme="minorHAnsi" w:hAnsiTheme="minorHAnsi" w:cstheme="minorHAnsi"/>
        </w:rPr>
        <w:t xml:space="preserve">It is hard to imagine avoiding a </w:t>
      </w:r>
      <w:r w:rsidRPr="00EA2640">
        <w:rPr>
          <w:rStyle w:val="Emphasis"/>
          <w:rFonts w:asciiTheme="minorHAnsi" w:hAnsiTheme="minorHAnsi" w:cstheme="minorHAnsi"/>
        </w:rPr>
        <w:t>resurgence of protectionism</w:t>
      </w:r>
      <w:r w:rsidRPr="00EA2640">
        <w:rPr>
          <w:rFonts w:asciiTheme="minorHAnsi" w:hAnsiTheme="minorHAnsi" w:cstheme="minorHAnsi"/>
        </w:rPr>
        <w:t xml:space="preserve">, </w:t>
      </w:r>
      <w:r w:rsidRPr="00EA2640">
        <w:rPr>
          <w:rStyle w:val="Emphasis"/>
          <w:rFonts w:asciiTheme="minorHAnsi" w:hAnsiTheme="minorHAnsi" w:cstheme="minorHAnsi"/>
        </w:rPr>
        <w:t>populism</w:t>
      </w:r>
      <w:r w:rsidRPr="00EA2640">
        <w:rPr>
          <w:rFonts w:asciiTheme="minorHAnsi" w:hAnsiTheme="minorHAnsi" w:cstheme="minorHAnsi"/>
        </w:rPr>
        <w:t xml:space="preserve">, </w:t>
      </w:r>
      <w:r w:rsidRPr="00EA2640">
        <w:rPr>
          <w:rStyle w:val="StyleUnderline"/>
          <w:rFonts w:asciiTheme="minorHAnsi" w:hAnsiTheme="minorHAnsi" w:cstheme="minorHAnsi"/>
        </w:rPr>
        <w:t>and</w:t>
      </w:r>
      <w:r w:rsidRPr="00EA2640">
        <w:rPr>
          <w:rFonts w:asciiTheme="minorHAnsi" w:hAnsiTheme="minorHAnsi" w:cstheme="minorHAnsi"/>
        </w:rPr>
        <w:t xml:space="preserve"> </w:t>
      </w:r>
      <w:r w:rsidRPr="00EA2640">
        <w:rPr>
          <w:rStyle w:val="Emphasis"/>
          <w:rFonts w:asciiTheme="minorHAnsi" w:hAnsiTheme="minorHAnsi" w:cstheme="minorHAnsi"/>
        </w:rPr>
        <w:t>scapegoating</w:t>
      </w:r>
      <w:r w:rsidRPr="00EA2640">
        <w:rPr>
          <w:rFonts w:asciiTheme="minorHAnsi" w:hAnsiTheme="minorHAnsi" w:cstheme="minorHAnsi"/>
        </w:rPr>
        <w:t xml:space="preserve">. </w:t>
      </w:r>
      <w:r w:rsidRPr="00EA2640">
        <w:rPr>
          <w:rStyle w:val="StyleUnderline"/>
          <w:rFonts w:asciiTheme="minorHAnsi" w:hAnsiTheme="minorHAnsi" w:cstheme="minorHAnsi"/>
        </w:rPr>
        <w:t xml:space="preserve">In such a scenario, as with another financial crisis, the </w:t>
      </w:r>
      <w:proofErr w:type="spellStart"/>
      <w:r w:rsidRPr="00EA2640">
        <w:rPr>
          <w:rStyle w:val="Emphasis"/>
          <w:rFonts w:asciiTheme="minorHAnsi" w:hAnsiTheme="minorHAnsi" w:cstheme="minorHAnsi"/>
        </w:rPr>
        <w:t>centre</w:t>
      </w:r>
      <w:proofErr w:type="spellEnd"/>
      <w:r w:rsidRPr="00EA2640">
        <w:rPr>
          <w:rStyle w:val="Emphasis"/>
          <w:rFonts w:asciiTheme="minorHAnsi" w:hAnsiTheme="minorHAnsi" w:cstheme="minorHAnsi"/>
        </w:rPr>
        <w:t xml:space="preserve"> will not hold</w:t>
      </w:r>
      <w:r w:rsidRPr="00EA2640">
        <w:rPr>
          <w:rFonts w:asciiTheme="minorHAnsi" w:hAnsiTheme="minorHAnsi" w:cstheme="minorHAnsi"/>
        </w:rPr>
        <w:t>.”</w:t>
      </w:r>
    </w:p>
    <w:p w14:paraId="1096A904"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It’s hard to imagine, too, the severity of the next airplane-like crash in global markets.</w:t>
      </w:r>
    </w:p>
    <w:p w14:paraId="7EDEBE83" w14:textId="77777777" w:rsidR="0079351E" w:rsidRPr="00EA2640" w:rsidRDefault="0079351E" w:rsidP="0079351E">
      <w:pPr>
        <w:rPr>
          <w:rFonts w:asciiTheme="minorHAnsi" w:hAnsiTheme="minorHAnsi" w:cstheme="minorHAnsi"/>
        </w:rPr>
      </w:pPr>
    </w:p>
    <w:p w14:paraId="423FB368" w14:textId="77777777" w:rsidR="0079351E" w:rsidRPr="00EA2640" w:rsidRDefault="0079351E" w:rsidP="0079351E">
      <w:pPr>
        <w:pStyle w:val="Heading4"/>
        <w:rPr>
          <w:rFonts w:asciiTheme="minorHAnsi" w:hAnsiTheme="minorHAnsi" w:cstheme="minorHAnsi"/>
          <w:u w:val="single"/>
        </w:rPr>
      </w:pPr>
      <w:r w:rsidRPr="00EA2640">
        <w:rPr>
          <w:rFonts w:asciiTheme="minorHAnsi" w:hAnsiTheme="minorHAnsi" w:cstheme="minorHAnsi"/>
        </w:rPr>
        <w:t xml:space="preserve">Economic decline causes </w:t>
      </w:r>
      <w:r w:rsidRPr="00EA2640">
        <w:rPr>
          <w:rFonts w:asciiTheme="minorHAnsi" w:hAnsiTheme="minorHAnsi" w:cstheme="minorHAnsi"/>
          <w:u w:val="single"/>
        </w:rPr>
        <w:t xml:space="preserve">global nuclear war </w:t>
      </w:r>
    </w:p>
    <w:p w14:paraId="20D27486" w14:textId="77777777" w:rsidR="0079351E" w:rsidRPr="00EA2640" w:rsidRDefault="0079351E" w:rsidP="0079351E">
      <w:pPr>
        <w:rPr>
          <w:rFonts w:asciiTheme="minorHAnsi" w:hAnsiTheme="minorHAnsi" w:cstheme="minorHAnsi"/>
        </w:rPr>
      </w:pPr>
      <w:r w:rsidRPr="00EA2640">
        <w:rPr>
          <w:rFonts w:asciiTheme="minorHAnsi" w:hAnsiTheme="minorHAnsi" w:cstheme="minorHAnsi"/>
        </w:rPr>
        <w:t xml:space="preserve">Stein </w:t>
      </w:r>
      <w:proofErr w:type="spellStart"/>
      <w:r w:rsidRPr="00EA2640">
        <w:rPr>
          <w:rStyle w:val="Style13ptBold"/>
          <w:rFonts w:asciiTheme="minorHAnsi" w:hAnsiTheme="minorHAnsi" w:cstheme="minorHAnsi"/>
        </w:rPr>
        <w:t>Tønnesson</w:t>
      </w:r>
      <w:proofErr w:type="spellEnd"/>
      <w:r w:rsidRPr="00EA2640">
        <w:rPr>
          <w:rStyle w:val="Style13ptBold"/>
          <w:rFonts w:asciiTheme="minorHAnsi" w:hAnsiTheme="minorHAnsi" w:cstheme="minorHAnsi"/>
        </w:rPr>
        <w:t xml:space="preserve"> 15</w:t>
      </w:r>
      <w:r w:rsidRPr="00EA2640">
        <w:rPr>
          <w:rFonts w:asciiTheme="minorHAnsi" w:hAnsiTheme="minorHAnsi" w:cstheme="minorHAnsi"/>
        </w:rPr>
        <w:t>, Research Professor, Peace Research Institute Oslo; Leader of East Asia Peace program, Uppsala University, 2015, “Deterrence, interdependence and Sino–US peace,” International Area Studies Review, Vol. 18, No. 3, p. 297-311</w:t>
      </w:r>
    </w:p>
    <w:p w14:paraId="44CD070E" w14:textId="77777777" w:rsidR="0079351E" w:rsidRPr="00EA2640" w:rsidRDefault="0079351E" w:rsidP="0079351E">
      <w:pPr>
        <w:rPr>
          <w:rFonts w:asciiTheme="minorHAnsi" w:hAnsiTheme="minorHAnsi" w:cstheme="minorHAnsi"/>
          <w:sz w:val="16"/>
        </w:rPr>
      </w:pPr>
      <w:r w:rsidRPr="00EA2640">
        <w:rPr>
          <w:rFonts w:asciiTheme="minorHAnsi" w:hAnsiTheme="minorHAnsi" w:cstheme="minorHAnsi"/>
          <w:sz w:val="16"/>
        </w:rPr>
        <w:t xml:space="preserve">Several </w:t>
      </w:r>
      <w:r w:rsidRPr="00EA2640">
        <w:rPr>
          <w:rStyle w:val="StyleUnderline"/>
          <w:rFonts w:asciiTheme="minorHAnsi" w:hAnsiTheme="minorHAnsi" w:cstheme="minorHAnsi"/>
        </w:rPr>
        <w:t>recent works</w:t>
      </w:r>
      <w:r w:rsidRPr="00EA2640">
        <w:rPr>
          <w:rFonts w:asciiTheme="minorHAnsi" w:hAnsiTheme="minorHAnsi" w:cstheme="minorHAnsi"/>
          <w:sz w:val="16"/>
        </w:rPr>
        <w:t xml:space="preserve"> on China and Sino–US relations </w:t>
      </w:r>
      <w:r w:rsidRPr="00EA2640">
        <w:rPr>
          <w:rStyle w:val="StyleUnderline"/>
          <w:rFonts w:asciiTheme="minorHAnsi" w:hAnsiTheme="minorHAnsi" w:cstheme="minorHAnsi"/>
        </w:rPr>
        <w:t>have made</w:t>
      </w:r>
      <w:r w:rsidRPr="00EA2640">
        <w:rPr>
          <w:rFonts w:asciiTheme="minorHAnsi" w:hAnsiTheme="minorHAnsi" w:cstheme="minorHAnsi"/>
          <w:sz w:val="16"/>
        </w:rPr>
        <w:t xml:space="preserve"> substantial </w:t>
      </w:r>
      <w:r w:rsidRPr="00EA2640">
        <w:rPr>
          <w:rStyle w:val="StyleUnderline"/>
          <w:rFonts w:asciiTheme="minorHAnsi" w:hAnsiTheme="minorHAnsi" w:cstheme="minorHAnsi"/>
        </w:rPr>
        <w:t>contributions to the current understanding of how and under what circumstances</w:t>
      </w:r>
      <w:r w:rsidRPr="00EA2640">
        <w:rPr>
          <w:rFonts w:asciiTheme="minorHAnsi" w:hAnsiTheme="minorHAnsi" w:cstheme="minorHAnsi"/>
          <w:sz w:val="16"/>
        </w:rPr>
        <w:t xml:space="preserve"> a combination of </w:t>
      </w:r>
      <w:r w:rsidRPr="00EA2640">
        <w:rPr>
          <w:rStyle w:val="StyleUnderline"/>
          <w:rFonts w:asciiTheme="minorHAnsi" w:hAnsiTheme="minorHAnsi" w:cstheme="minorHAnsi"/>
        </w:rPr>
        <w:t>nuclear deterrence and economic interdependence may reduce the risk of war between major powers</w:t>
      </w:r>
      <w:r w:rsidRPr="00EA2640">
        <w:rPr>
          <w:rFonts w:asciiTheme="minorHAnsi" w:hAnsiTheme="minorHAnsi" w:cstheme="minorHAnsi"/>
          <w:sz w:val="16"/>
        </w:rPr>
        <w:t xml:space="preserve">. At least four conclusions can be drawn from the review above: first, those who say that </w:t>
      </w:r>
      <w:r w:rsidRPr="00EA2640">
        <w:rPr>
          <w:rStyle w:val="StyleUnderline"/>
          <w:rFonts w:asciiTheme="minorHAnsi" w:hAnsiTheme="minorHAnsi" w:cstheme="minorHAnsi"/>
        </w:rPr>
        <w:t xml:space="preserve">interdependence may </w:t>
      </w:r>
      <w:r w:rsidRPr="00EA2640">
        <w:rPr>
          <w:rStyle w:val="Emphasis"/>
          <w:rFonts w:asciiTheme="minorHAnsi" w:hAnsiTheme="minorHAnsi" w:cstheme="minorHAnsi"/>
        </w:rPr>
        <w:t>both inhibit and drive conflict</w:t>
      </w:r>
      <w:r w:rsidRPr="00EA2640">
        <w:rPr>
          <w:rFonts w:asciiTheme="minorHAnsi" w:hAnsiTheme="minorHAnsi" w:cstheme="minorHAnsi"/>
          <w:sz w:val="16"/>
        </w:rPr>
        <w:t xml:space="preserve"> are right. </w:t>
      </w:r>
      <w:r w:rsidRPr="00EA2640">
        <w:rPr>
          <w:rStyle w:val="StyleUnderline"/>
          <w:rFonts w:asciiTheme="minorHAnsi" w:hAnsiTheme="minorHAnsi" w:cstheme="minorHAnsi"/>
        </w:rPr>
        <w:t>Interdependence raises the cost of conflict</w:t>
      </w:r>
      <w:r w:rsidRPr="00EA2640">
        <w:rPr>
          <w:rFonts w:asciiTheme="minorHAnsi" w:hAnsiTheme="minorHAnsi" w:cstheme="minorHAnsi"/>
          <w:sz w:val="16"/>
        </w:rPr>
        <w:t xml:space="preserve"> for all sides </w:t>
      </w:r>
      <w:r w:rsidRPr="00EA2640">
        <w:rPr>
          <w:rStyle w:val="StyleUnderline"/>
          <w:rFonts w:asciiTheme="minorHAnsi" w:hAnsiTheme="minorHAnsi" w:cstheme="minorHAnsi"/>
        </w:rPr>
        <w:t>but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asymmetrical or unbalanced dependencies and </w:t>
      </w:r>
      <w:r w:rsidRPr="00EA2640">
        <w:rPr>
          <w:rStyle w:val="Emphasis"/>
          <w:rFonts w:asciiTheme="minorHAnsi" w:hAnsiTheme="minorHAnsi" w:cstheme="minorHAnsi"/>
        </w:rPr>
        <w:t>negative trade expectations</w:t>
      </w:r>
      <w:r w:rsidRPr="00EA2640">
        <w:rPr>
          <w:rFonts w:asciiTheme="minorHAnsi" w:hAnsiTheme="minorHAnsi" w:cstheme="minorHAnsi"/>
          <w:sz w:val="16"/>
        </w:rPr>
        <w:t xml:space="preserve"> may </w:t>
      </w:r>
      <w:r w:rsidRPr="00EA2640">
        <w:rPr>
          <w:rStyle w:val="StyleUnderline"/>
          <w:rFonts w:asciiTheme="minorHAnsi" w:hAnsiTheme="minorHAnsi" w:cstheme="minorHAnsi"/>
        </w:rPr>
        <w:t>generate tensions leading to trade wars among inter-dependent states that</w:t>
      </w:r>
      <w:r w:rsidRPr="00EA2640">
        <w:rPr>
          <w:rFonts w:asciiTheme="minorHAnsi" w:hAnsiTheme="minorHAnsi" w:cstheme="minorHAnsi"/>
          <w:sz w:val="16"/>
        </w:rPr>
        <w:t xml:space="preserve"> in turn </w:t>
      </w:r>
      <w:r w:rsidRPr="00EA2640">
        <w:rPr>
          <w:rStyle w:val="StyleUnderline"/>
          <w:rFonts w:asciiTheme="minorHAnsi" w:hAnsiTheme="minorHAnsi" w:cstheme="minorHAnsi"/>
        </w:rPr>
        <w:t>increase the risk of military conflict</w:t>
      </w:r>
      <w:r w:rsidRPr="00EA2640">
        <w:rPr>
          <w:rFonts w:asciiTheme="minorHAnsi" w:hAnsiTheme="minorHAnsi" w:cstheme="minorHAnsi"/>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EA2640">
        <w:rPr>
          <w:rFonts w:asciiTheme="minorHAnsi" w:hAnsiTheme="minorHAnsi" w:cstheme="minorHAnsi"/>
          <w:sz w:val="16"/>
        </w:rPr>
        <w:t>analysed</w:t>
      </w:r>
      <w:proofErr w:type="spellEnd"/>
      <w:r w:rsidRPr="00EA2640">
        <w:rPr>
          <w:rFonts w:asciiTheme="minorHAnsi" w:hAnsiTheme="minorHAnsi" w:cstheme="minorHAnsi"/>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A2640">
        <w:rPr>
          <w:rStyle w:val="StyleUnderline"/>
          <w:rFonts w:asciiTheme="minorHAnsi" w:hAnsiTheme="minorHAnsi" w:cstheme="minorHAnsi"/>
        </w:rPr>
        <w:t>decisions for war</w:t>
      </w:r>
      <w:r w:rsidRPr="00EA2640">
        <w:rPr>
          <w:rFonts w:asciiTheme="minorHAnsi" w:hAnsiTheme="minorHAnsi" w:cstheme="minorHAnsi"/>
          <w:sz w:val="16"/>
        </w:rPr>
        <w:t xml:space="preserve"> and peace </w:t>
      </w:r>
      <w:r w:rsidRPr="00EA2640">
        <w:rPr>
          <w:rStyle w:val="StyleUnderline"/>
          <w:rFonts w:asciiTheme="minorHAnsi" w:hAnsiTheme="minorHAnsi" w:cstheme="minorHAnsi"/>
        </w:rPr>
        <w:t>are taken by very few people, who act on the basis of their future expectations</w:t>
      </w:r>
      <w:r w:rsidRPr="00EA2640">
        <w:rPr>
          <w:rFonts w:asciiTheme="minorHAnsi" w:hAnsiTheme="minorHAnsi" w:cstheme="min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EA2640">
        <w:rPr>
          <w:rStyle w:val="StyleUnderline"/>
          <w:rFonts w:asciiTheme="minorHAnsi" w:hAnsiTheme="minorHAnsi" w:cstheme="minorHAnsi"/>
        </w:rPr>
        <w:t>If leaders</w:t>
      </w:r>
      <w:r w:rsidRPr="00EA2640">
        <w:rPr>
          <w:rFonts w:asciiTheme="minorHAnsi" w:hAnsiTheme="minorHAnsi" w:cstheme="minorHAnsi"/>
          <w:sz w:val="16"/>
        </w:rPr>
        <w:t xml:space="preserve"> on either side of the Atlantic </w:t>
      </w:r>
      <w:r w:rsidRPr="00EA2640">
        <w:rPr>
          <w:rStyle w:val="StyleUnderline"/>
          <w:rFonts w:asciiTheme="minorHAnsi" w:hAnsiTheme="minorHAnsi" w:cstheme="minorHAnsi"/>
        </w:rPr>
        <w:t xml:space="preserve">begin to seriously </w:t>
      </w:r>
      <w:r w:rsidRPr="00EA2640">
        <w:rPr>
          <w:rStyle w:val="Emphasis"/>
          <w:rFonts w:asciiTheme="minorHAnsi" w:hAnsiTheme="minorHAnsi" w:cstheme="minorHAnsi"/>
        </w:rPr>
        <w:t>fear or anticipate their own nation’s decline</w:t>
      </w:r>
      <w:r w:rsidRPr="00EA2640">
        <w:rPr>
          <w:rFonts w:asciiTheme="minorHAnsi" w:hAnsiTheme="minorHAnsi" w:cstheme="minorHAnsi"/>
          <w:sz w:val="16"/>
        </w:rPr>
        <w:t xml:space="preserve"> then </w:t>
      </w:r>
      <w:r w:rsidRPr="00EA2640">
        <w:rPr>
          <w:rStyle w:val="StyleUnderline"/>
          <w:rFonts w:asciiTheme="minorHAnsi" w:hAnsiTheme="minorHAnsi" w:cstheme="minorHAnsi"/>
        </w:rPr>
        <w:t>they may blame</w:t>
      </w:r>
      <w:r w:rsidRPr="00EA2640">
        <w:rPr>
          <w:rFonts w:asciiTheme="minorHAnsi" w:hAnsiTheme="minorHAnsi" w:cstheme="minorHAnsi"/>
          <w:sz w:val="16"/>
        </w:rPr>
        <w:t xml:space="preserve"> this on </w:t>
      </w:r>
      <w:r w:rsidRPr="00EA2640">
        <w:rPr>
          <w:rStyle w:val="StyleUnderline"/>
          <w:rFonts w:asciiTheme="minorHAnsi" w:hAnsiTheme="minorHAnsi" w:cstheme="minorHAnsi"/>
        </w:rPr>
        <w:t>external dependence, appeal to anti-foreign sentiments, contemplate the use of force to gain</w:t>
      </w:r>
      <w:r w:rsidRPr="00EA2640">
        <w:rPr>
          <w:rFonts w:asciiTheme="minorHAnsi" w:hAnsiTheme="minorHAnsi" w:cstheme="minorHAnsi"/>
          <w:sz w:val="16"/>
        </w:rPr>
        <w:t xml:space="preserve"> respect or </w:t>
      </w:r>
      <w:r w:rsidRPr="00EA2640">
        <w:rPr>
          <w:rStyle w:val="StyleUnderline"/>
          <w:rFonts w:asciiTheme="minorHAnsi" w:hAnsiTheme="minorHAnsi" w:cstheme="minorHAnsi"/>
        </w:rPr>
        <w:t>credibility, adopt protectionist policies, and</w:t>
      </w:r>
      <w:r w:rsidRPr="00EA2640">
        <w:rPr>
          <w:rFonts w:asciiTheme="minorHAnsi" w:hAnsiTheme="minorHAnsi" w:cstheme="minorHAnsi"/>
          <w:sz w:val="16"/>
        </w:rPr>
        <w:t xml:space="preserve"> ultimately </w:t>
      </w:r>
      <w:r w:rsidRPr="00EA2640">
        <w:rPr>
          <w:rStyle w:val="Emphasis"/>
          <w:rFonts w:asciiTheme="minorHAnsi" w:hAnsiTheme="minorHAnsi" w:cstheme="minorHAnsi"/>
        </w:rPr>
        <w:t>refuse to be deterred by</w:t>
      </w:r>
      <w:r w:rsidRPr="00EA2640">
        <w:rPr>
          <w:rFonts w:asciiTheme="minorHAnsi" w:hAnsiTheme="minorHAnsi" w:cstheme="minorHAnsi"/>
          <w:sz w:val="16"/>
        </w:rPr>
        <w:t xml:space="preserve"> either </w:t>
      </w:r>
      <w:r w:rsidRPr="00EA2640">
        <w:rPr>
          <w:rStyle w:val="Emphasis"/>
          <w:rFonts w:asciiTheme="minorHAnsi" w:hAnsiTheme="minorHAnsi" w:cstheme="minorHAnsi"/>
        </w:rPr>
        <w:t>nuclear arms</w:t>
      </w:r>
      <w:r w:rsidRPr="00EA2640">
        <w:rPr>
          <w:rStyle w:val="StyleUnderline"/>
          <w:rFonts w:asciiTheme="minorHAnsi" w:hAnsiTheme="minorHAnsi" w:cstheme="minorHAnsi"/>
        </w:rPr>
        <w:t xml:space="preserve"> or prospects of socioeconomic calamities. Such a dangerous shift could happen </w:t>
      </w:r>
      <w:r w:rsidRPr="00EA2640">
        <w:rPr>
          <w:rStyle w:val="Emphasis"/>
          <w:rFonts w:asciiTheme="minorHAnsi" w:hAnsiTheme="minorHAnsi" w:cstheme="minorHAnsi"/>
        </w:rPr>
        <w:t>abruptly</w:t>
      </w:r>
      <w:r w:rsidRPr="00EA2640">
        <w:rPr>
          <w:rFonts w:asciiTheme="minorHAnsi" w:hAnsiTheme="minorHAnsi" w:cstheme="minorHAnsi"/>
          <w:sz w:val="16"/>
        </w:rPr>
        <w:t xml:space="preserve">, i.e. under the instigation of actions by a third party – or against a third party. Yet as long as there is both nuclear deterrence and interdependence, the tensions </w:t>
      </w:r>
      <w:r w:rsidRPr="00EA2640">
        <w:rPr>
          <w:rStyle w:val="StyleUnderline"/>
          <w:rFonts w:asciiTheme="minorHAnsi" w:hAnsiTheme="minorHAnsi" w:cstheme="minorHAnsi"/>
        </w:rPr>
        <w:t>in East Asia</w:t>
      </w:r>
      <w:r w:rsidRPr="00EA2640">
        <w:rPr>
          <w:rFonts w:asciiTheme="minorHAnsi" w:hAnsiTheme="minorHAnsi" w:cstheme="minorHAnsi"/>
          <w:sz w:val="16"/>
        </w:rPr>
        <w:t xml:space="preserve"> are unlikely to escalate to war. As Chan (2013) says, all states in the region are aware that they cannot count on support from either China or the US if they make provocative moves. </w:t>
      </w:r>
      <w:r w:rsidRPr="00EA2640">
        <w:rPr>
          <w:rStyle w:val="StyleUnderline"/>
          <w:rFonts w:asciiTheme="minorHAnsi" w:hAnsiTheme="minorHAnsi" w:cstheme="minorHAnsi"/>
        </w:rPr>
        <w:t xml:space="preserve">The greatest risk is </w:t>
      </w:r>
      <w:r w:rsidRPr="00EA2640">
        <w:rPr>
          <w:rStyle w:val="Emphasis"/>
          <w:rFonts w:asciiTheme="minorHAnsi" w:hAnsiTheme="minorHAnsi" w:cstheme="minorHAnsi"/>
        </w:rPr>
        <w:t>not</w:t>
      </w:r>
      <w:r w:rsidRPr="00EA2640">
        <w:rPr>
          <w:rFonts w:asciiTheme="minorHAnsi" w:hAnsiTheme="minorHAnsi" w:cstheme="minorHAnsi"/>
          <w:sz w:val="16"/>
        </w:rPr>
        <w:t xml:space="preserve"> that </w:t>
      </w:r>
      <w:r w:rsidRPr="00EA2640">
        <w:rPr>
          <w:rStyle w:val="Emphasis"/>
          <w:rFonts w:asciiTheme="minorHAnsi" w:hAnsiTheme="minorHAnsi" w:cstheme="minorHAnsi"/>
        </w:rPr>
        <w:t>a territorial dispute</w:t>
      </w:r>
      <w:r w:rsidRPr="00EA2640">
        <w:rPr>
          <w:rFonts w:asciiTheme="minorHAnsi" w:hAnsiTheme="minorHAnsi" w:cstheme="minorHAnsi"/>
          <w:sz w:val="16"/>
        </w:rPr>
        <w:t xml:space="preserve"> leads to war under present circumstances </w:t>
      </w:r>
      <w:r w:rsidRPr="00EA2640">
        <w:rPr>
          <w:rStyle w:val="StyleUnderline"/>
          <w:rFonts w:asciiTheme="minorHAnsi" w:hAnsiTheme="minorHAnsi" w:cstheme="minorHAnsi"/>
        </w:rPr>
        <w:t xml:space="preserve">but that </w:t>
      </w:r>
      <w:r w:rsidRPr="00EA2640">
        <w:rPr>
          <w:rStyle w:val="Emphasis"/>
          <w:rFonts w:asciiTheme="minorHAnsi" w:hAnsiTheme="minorHAnsi" w:cstheme="minorHAnsi"/>
        </w:rPr>
        <w:t>changes in the world economy</w:t>
      </w:r>
      <w:r w:rsidRPr="00EA2640">
        <w:rPr>
          <w:rStyle w:val="StyleUnderline"/>
          <w:rFonts w:asciiTheme="minorHAnsi" w:hAnsiTheme="minorHAnsi" w:cstheme="minorHAnsi"/>
        </w:rPr>
        <w:t xml:space="preserve"> alter those circumstances in ways that render inter-state peace more precarious</w:t>
      </w:r>
      <w:r w:rsidRPr="00EA2640">
        <w:rPr>
          <w:rFonts w:asciiTheme="minorHAnsi" w:hAnsiTheme="minorHAnsi" w:cstheme="min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A2640">
        <w:rPr>
          <w:rStyle w:val="StyleUnderline"/>
          <w:rFonts w:asciiTheme="minorHAnsi" w:hAnsiTheme="minorHAnsi" w:cstheme="minorHAnsi"/>
        </w:rPr>
        <w:t xml:space="preserve">This could have unforeseen consequences in the field of security, with nuclear deterrence remaining the only factor to </w:t>
      </w:r>
      <w:r w:rsidRPr="00EA2640">
        <w:rPr>
          <w:rStyle w:val="Emphasis"/>
          <w:rFonts w:asciiTheme="minorHAnsi" w:hAnsiTheme="minorHAnsi" w:cstheme="minorHAnsi"/>
        </w:rPr>
        <w:t>protect the world from Armageddon</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unreliably so</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Deterrence could </w:t>
      </w:r>
      <w:r w:rsidRPr="00EA2640">
        <w:rPr>
          <w:rStyle w:val="Emphasis"/>
          <w:rFonts w:asciiTheme="minorHAnsi" w:hAnsiTheme="minorHAnsi" w:cstheme="minorHAnsi"/>
        </w:rPr>
        <w:t>lose its credibility</w:t>
      </w:r>
      <w:r w:rsidRPr="00EA2640">
        <w:rPr>
          <w:rFonts w:asciiTheme="minorHAnsi" w:hAnsiTheme="minorHAnsi" w:cstheme="minorHAnsi"/>
          <w:sz w:val="16"/>
        </w:rPr>
        <w:t xml:space="preserve">: one of the two </w:t>
      </w:r>
      <w:r w:rsidRPr="00EA2640">
        <w:rPr>
          <w:rStyle w:val="StyleUnderline"/>
          <w:rFonts w:asciiTheme="minorHAnsi" w:hAnsiTheme="minorHAnsi" w:cstheme="minorHAnsi"/>
        </w:rPr>
        <w:t>great powers might gamble that the other yield in a cyber-war or conventional</w:t>
      </w:r>
      <w:r w:rsidRPr="00EA2640">
        <w:rPr>
          <w:rFonts w:asciiTheme="minorHAnsi" w:hAnsiTheme="minorHAnsi" w:cstheme="minorHAnsi"/>
          <w:sz w:val="16"/>
        </w:rPr>
        <w:t xml:space="preserve"> limited </w:t>
      </w:r>
      <w:r w:rsidRPr="00EA2640">
        <w:rPr>
          <w:rStyle w:val="StyleUnderline"/>
          <w:rFonts w:asciiTheme="minorHAnsi" w:hAnsiTheme="minorHAnsi" w:cstheme="minorHAnsi"/>
        </w:rPr>
        <w:t>war</w:t>
      </w:r>
      <w:r w:rsidRPr="00EA2640">
        <w:rPr>
          <w:rFonts w:asciiTheme="minorHAnsi" w:hAnsiTheme="minorHAnsi" w:cstheme="minorHAnsi"/>
          <w:sz w:val="16"/>
        </w:rPr>
        <w:t>, or third party countries might engage in conflict with each other, with a view to obliging Washington or Beijing to intervene.</w:t>
      </w:r>
    </w:p>
    <w:p w14:paraId="08947DC7" w14:textId="77777777" w:rsidR="0079351E" w:rsidRPr="00EA2640" w:rsidRDefault="0079351E" w:rsidP="0079351E">
      <w:pPr>
        <w:pStyle w:val="Heading4"/>
        <w:rPr>
          <w:rFonts w:asciiTheme="minorHAnsi" w:hAnsiTheme="minorHAnsi" w:cstheme="minorHAnsi"/>
        </w:rPr>
      </w:pPr>
      <w:r w:rsidRPr="00EA2640">
        <w:rPr>
          <w:rFonts w:asciiTheme="minorHAnsi" w:hAnsiTheme="minorHAnsi" w:cstheme="minorHAnsi"/>
        </w:rPr>
        <w:t>AND, Economic collapse causes extinction</w:t>
      </w:r>
    </w:p>
    <w:p w14:paraId="43A9FF07" w14:textId="77777777" w:rsidR="0079351E" w:rsidRPr="00EA2640" w:rsidRDefault="0079351E" w:rsidP="0079351E">
      <w:pPr>
        <w:rPr>
          <w:rFonts w:asciiTheme="minorHAnsi" w:hAnsiTheme="minorHAnsi" w:cstheme="minorHAnsi"/>
          <w:sz w:val="16"/>
        </w:rPr>
      </w:pPr>
      <w:r w:rsidRPr="00EA2640">
        <w:rPr>
          <w:rStyle w:val="Style13ptBold"/>
          <w:rFonts w:asciiTheme="minorHAnsi" w:hAnsiTheme="minorHAnsi" w:cstheme="minorHAnsi"/>
        </w:rPr>
        <w:t>HAASS ’13</w:t>
      </w:r>
      <w:r w:rsidRPr="00EA2640">
        <w:rPr>
          <w:rFonts w:asciiTheme="minorHAnsi" w:hAnsiTheme="minorHAnsi" w:cstheme="minorHAnsi"/>
          <w:sz w:val="16"/>
        </w:rPr>
        <w:t xml:space="preserve"> (Richard N.; President of the Council on Foreign Relations, previously served as Director of Policy Planning for the US State Department, “The World Without America,” 4/30, https://www.project-syndicate.org/commentary/repairing-the-roots-of-american-power-by-richard-n--haass)</w:t>
      </w:r>
    </w:p>
    <w:p w14:paraId="6BA9912C" w14:textId="77777777" w:rsidR="0079351E" w:rsidRPr="00EA2640" w:rsidRDefault="0079351E" w:rsidP="0079351E">
      <w:pPr>
        <w:rPr>
          <w:rFonts w:asciiTheme="minorHAnsi" w:hAnsiTheme="minorHAnsi" w:cstheme="minorHAnsi"/>
          <w:sz w:val="14"/>
        </w:rPr>
      </w:pPr>
      <w:r w:rsidRPr="00EA2640">
        <w:rPr>
          <w:rFonts w:asciiTheme="minorHAnsi" w:hAnsiTheme="minorHAnsi" w:cstheme="minorHAnsi"/>
          <w:sz w:val="14"/>
        </w:rPr>
        <w:t xml:space="preserve">Let me posit a radical idea: </w:t>
      </w:r>
      <w:r w:rsidRPr="00EA2640">
        <w:rPr>
          <w:rStyle w:val="StyleUnderline"/>
          <w:rFonts w:asciiTheme="minorHAnsi" w:hAnsiTheme="minorHAnsi" w:cstheme="minorHAnsi"/>
        </w:rPr>
        <w:t>The most critical threat facing the</w:t>
      </w:r>
      <w:r w:rsidRPr="00EA2640">
        <w:rPr>
          <w:rFonts w:asciiTheme="minorHAnsi" w:hAnsiTheme="minorHAnsi" w:cstheme="minorHAnsi"/>
          <w:sz w:val="14"/>
        </w:rPr>
        <w:t xml:space="preserve"> </w:t>
      </w:r>
      <w:r w:rsidRPr="00EA2640">
        <w:rPr>
          <w:rStyle w:val="Emphasis"/>
          <w:rFonts w:asciiTheme="minorHAnsi" w:hAnsiTheme="minorHAnsi" w:cstheme="minorHAnsi"/>
        </w:rPr>
        <w:t>U</w:t>
      </w:r>
      <w:r w:rsidRPr="00EA2640">
        <w:rPr>
          <w:rFonts w:asciiTheme="minorHAnsi" w:hAnsiTheme="minorHAnsi" w:cstheme="minorHAnsi"/>
          <w:sz w:val="14"/>
        </w:rPr>
        <w:t xml:space="preserve">nited </w:t>
      </w:r>
      <w:r w:rsidRPr="00EA2640">
        <w:rPr>
          <w:rStyle w:val="Emphasis"/>
          <w:rFonts w:asciiTheme="minorHAnsi" w:hAnsiTheme="minorHAnsi" w:cstheme="minorHAnsi"/>
        </w:rPr>
        <w:t>S</w:t>
      </w:r>
      <w:r w:rsidRPr="00EA2640">
        <w:rPr>
          <w:rFonts w:asciiTheme="minorHAnsi" w:hAnsiTheme="minorHAnsi" w:cstheme="minorHAnsi"/>
          <w:sz w:val="14"/>
        </w:rPr>
        <w:t xml:space="preserve">tates </w:t>
      </w:r>
      <w:r w:rsidRPr="00EA2640">
        <w:rPr>
          <w:rStyle w:val="StyleUnderline"/>
          <w:rFonts w:asciiTheme="minorHAnsi" w:hAnsiTheme="minorHAnsi" w:cstheme="minorHAnsi"/>
        </w:rPr>
        <w:t>now and for the foreseeable future is not a rising China, a reckless North Korea, a nuclear Iran, modern terrorism, or climate change</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Although all of these constitute potential or actual threats, the biggest challenges facing the US are its </w:t>
      </w:r>
      <w:r w:rsidRPr="00EA2640">
        <w:rPr>
          <w:rStyle w:val="Emphasis"/>
          <w:rFonts w:asciiTheme="minorHAnsi" w:hAnsiTheme="minorHAnsi" w:cstheme="minorHAnsi"/>
        </w:rPr>
        <w:t>burgeoning debt</w:t>
      </w:r>
      <w:r w:rsidRPr="00EA2640">
        <w:rPr>
          <w:rFonts w:asciiTheme="minorHAnsi" w:hAnsiTheme="minorHAnsi" w:cstheme="minorHAnsi"/>
          <w:sz w:val="14"/>
        </w:rPr>
        <w:t xml:space="preserve">, crumbling infrastructure, second-rate primary and secondary schools, </w:t>
      </w:r>
      <w:r w:rsidRPr="00EA2640">
        <w:rPr>
          <w:rStyle w:val="Emphasis"/>
          <w:rFonts w:asciiTheme="minorHAnsi" w:hAnsiTheme="minorHAnsi" w:cstheme="minorHAnsi"/>
        </w:rPr>
        <w:t>outdated immigration system</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lastRenderedPageBreak/>
        <w:t>slow economic growth</w:t>
      </w:r>
      <w:r w:rsidRPr="00EA2640">
        <w:rPr>
          <w:rFonts w:asciiTheme="minorHAnsi" w:hAnsiTheme="minorHAnsi" w:cstheme="minorHAnsi"/>
          <w:sz w:val="14"/>
        </w:rPr>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EA2640">
        <w:rPr>
          <w:rStyle w:val="StyleUnderline"/>
          <w:rFonts w:asciiTheme="minorHAnsi" w:hAnsiTheme="minorHAnsi" w:cstheme="minorHAnsi"/>
        </w:rPr>
        <w:t>America’s failure to deal with its internal challenges would come at a steep price</w:t>
      </w:r>
      <w:r w:rsidRPr="00EA2640">
        <w:rPr>
          <w:rFonts w:asciiTheme="minorHAnsi" w:hAnsiTheme="minorHAnsi" w:cstheme="minorHAnsi"/>
          <w:sz w:val="14"/>
        </w:rPr>
        <w:t xml:space="preserve">. Indeed, the rest of the world’s stake in American success is nearly as large as that of the US itself. Part of the reason is economic. </w:t>
      </w:r>
      <w:r w:rsidRPr="00EA2640">
        <w:rPr>
          <w:rStyle w:val="StyleUnderline"/>
          <w:rFonts w:asciiTheme="minorHAnsi" w:hAnsiTheme="minorHAnsi" w:cstheme="minorHAnsi"/>
        </w:rPr>
        <w:t>The US economy still accounts for about one-quarter of global output</w:t>
      </w:r>
      <w:r w:rsidRPr="00EA2640">
        <w:rPr>
          <w:rFonts w:asciiTheme="minorHAnsi" w:hAnsiTheme="minorHAnsi" w:cstheme="minorHAnsi"/>
          <w:sz w:val="14"/>
        </w:rPr>
        <w:t xml:space="preserve">. </w:t>
      </w:r>
      <w:r w:rsidRPr="00EA2640">
        <w:rPr>
          <w:rStyle w:val="StyleUnderline"/>
          <w:rFonts w:asciiTheme="minorHAnsi" w:hAnsiTheme="minorHAnsi" w:cstheme="minorHAnsi"/>
        </w:rPr>
        <w:t>If US growth accelerates, America’s capacity to consume other countries’ goods and services will increase, thereby boosting growth around the world</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At a time when Europe is drifting and Asia is slowing, </w:t>
      </w:r>
      <w:r w:rsidRPr="00EA2640">
        <w:rPr>
          <w:rStyle w:val="Emphasis"/>
          <w:rFonts w:asciiTheme="minorHAnsi" w:hAnsiTheme="minorHAnsi" w:cstheme="minorHAnsi"/>
        </w:rPr>
        <w:t>only the US</w:t>
      </w:r>
      <w:r w:rsidRPr="00EA2640">
        <w:rPr>
          <w:rFonts w:asciiTheme="minorHAnsi" w:hAnsiTheme="minorHAnsi" w:cstheme="minorHAnsi"/>
          <w:sz w:val="14"/>
        </w:rPr>
        <w:t xml:space="preserve"> (or, more broadly, North America) </w:t>
      </w:r>
      <w:r w:rsidRPr="00EA2640">
        <w:rPr>
          <w:rStyle w:val="Emphasis"/>
          <w:rFonts w:asciiTheme="minorHAnsi" w:hAnsiTheme="minorHAnsi" w:cstheme="minorHAnsi"/>
        </w:rPr>
        <w:t>has the potential to drive global economic recovery</w:t>
      </w:r>
      <w:r w:rsidRPr="00EA2640">
        <w:rPr>
          <w:rFonts w:asciiTheme="minorHAnsi" w:hAnsiTheme="minorHAnsi" w:cstheme="minorHAnsi"/>
          <w:sz w:val="14"/>
        </w:rPr>
        <w:t xml:space="preserve">.2 </w:t>
      </w:r>
      <w:r w:rsidRPr="00EA2640">
        <w:rPr>
          <w:rStyle w:val="StyleUnderline"/>
          <w:rFonts w:asciiTheme="minorHAnsi" w:hAnsiTheme="minorHAnsi" w:cstheme="minorHAnsi"/>
        </w:rPr>
        <w:t xml:space="preserve">The US remains a unique source of </w:t>
      </w:r>
      <w:r w:rsidRPr="00EA2640">
        <w:rPr>
          <w:rStyle w:val="Emphasis"/>
          <w:rFonts w:asciiTheme="minorHAnsi" w:hAnsiTheme="minorHAnsi" w:cstheme="minorHAnsi"/>
        </w:rPr>
        <w:t>innovation</w:t>
      </w:r>
      <w:r w:rsidRPr="00EA2640">
        <w:rPr>
          <w:rFonts w:asciiTheme="minorHAnsi" w:hAnsiTheme="minorHAnsi" w:cstheme="minorHAnsi"/>
          <w:sz w:val="14"/>
        </w:rPr>
        <w:t xml:space="preserve">.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w:t>
      </w:r>
      <w:r w:rsidRPr="00EA2640">
        <w:rPr>
          <w:rStyle w:val="StyleUnderline"/>
          <w:rFonts w:asciiTheme="minorHAnsi" w:hAnsiTheme="minorHAnsi" w:cstheme="minorHAnsi"/>
        </w:rPr>
        <w:t>This technology is now making its way around the globe</w:t>
      </w:r>
      <w:r w:rsidRPr="00EA2640">
        <w:rPr>
          <w:rFonts w:asciiTheme="minorHAnsi" w:hAnsiTheme="minorHAnsi" w:cstheme="minorHAnsi"/>
          <w:sz w:val="14"/>
        </w:rPr>
        <w:t xml:space="preserve">, allowing other societies to increase their energy production and decrease both their reliance on costly imports and their carbon emissions. </w:t>
      </w:r>
      <w:r w:rsidRPr="00EA2640">
        <w:rPr>
          <w:rStyle w:val="StyleUnderline"/>
          <w:rFonts w:asciiTheme="minorHAnsi" w:hAnsiTheme="minorHAnsi" w:cstheme="minorHAnsi"/>
        </w:rPr>
        <w:t>The US is also an invaluable source of ideas</w:t>
      </w:r>
      <w:r w:rsidRPr="00EA2640">
        <w:rPr>
          <w:rFonts w:asciiTheme="minorHAnsi" w:hAnsiTheme="minorHAnsi" w:cstheme="minorHAnsi"/>
          <w:sz w:val="14"/>
        </w:rPr>
        <w:t xml:space="preserve">. </w:t>
      </w:r>
      <w:r w:rsidRPr="00EA2640">
        <w:rPr>
          <w:rStyle w:val="StyleUnderline"/>
          <w:rFonts w:asciiTheme="minorHAnsi" w:hAnsiTheme="minorHAnsi" w:cstheme="minorHAnsi"/>
        </w:rPr>
        <w:t>Its world-class universities educate a significant percentage of future world leaders</w:t>
      </w:r>
      <w:r w:rsidRPr="00EA2640">
        <w:rPr>
          <w:rFonts w:asciiTheme="minorHAnsi" w:hAnsiTheme="minorHAnsi" w:cstheme="minorHAnsi"/>
          <w:sz w:val="14"/>
        </w:rPr>
        <w:t xml:space="preserve">. More fundamentally, the US has long been a leading example of what market economies and democratic politics can accomplish. People and governments around the world are far more likely to become more open if the American model is perceived to be succeeding. Finally, </w:t>
      </w:r>
      <w:r w:rsidRPr="00EA2640">
        <w:rPr>
          <w:rStyle w:val="StyleUnderline"/>
          <w:rFonts w:asciiTheme="minorHAnsi" w:hAnsiTheme="minorHAnsi" w:cstheme="minorHAnsi"/>
        </w:rPr>
        <w:t>the world faces many serious challenges, ranging from the need to halt the spread of</w:t>
      </w:r>
      <w:r w:rsidRPr="00EA2640">
        <w:rPr>
          <w:rFonts w:asciiTheme="minorHAnsi" w:hAnsiTheme="minorHAnsi" w:cstheme="minorHAnsi"/>
          <w:sz w:val="14"/>
        </w:rPr>
        <w:t xml:space="preserve"> </w:t>
      </w:r>
      <w:r w:rsidRPr="00EA2640">
        <w:rPr>
          <w:rStyle w:val="Emphasis"/>
          <w:rFonts w:asciiTheme="minorHAnsi" w:hAnsiTheme="minorHAnsi" w:cstheme="minorHAnsi"/>
        </w:rPr>
        <w:t>w</w:t>
      </w:r>
      <w:r w:rsidRPr="00EA2640">
        <w:rPr>
          <w:rFonts w:asciiTheme="minorHAnsi" w:hAnsiTheme="minorHAnsi" w:cstheme="minorHAnsi"/>
          <w:sz w:val="14"/>
        </w:rPr>
        <w:t xml:space="preserve">eapons of </w:t>
      </w:r>
      <w:r w:rsidRPr="00EA2640">
        <w:rPr>
          <w:rStyle w:val="Emphasis"/>
          <w:rFonts w:asciiTheme="minorHAnsi" w:hAnsiTheme="minorHAnsi" w:cstheme="minorHAnsi"/>
        </w:rPr>
        <w:t>m</w:t>
      </w:r>
      <w:r w:rsidRPr="00EA2640">
        <w:rPr>
          <w:rFonts w:asciiTheme="minorHAnsi" w:hAnsiTheme="minorHAnsi" w:cstheme="minorHAnsi"/>
          <w:sz w:val="14"/>
        </w:rPr>
        <w:t xml:space="preserve">ass </w:t>
      </w:r>
      <w:r w:rsidRPr="00EA2640">
        <w:rPr>
          <w:rStyle w:val="Emphasis"/>
          <w:rFonts w:asciiTheme="minorHAnsi" w:hAnsiTheme="minorHAnsi" w:cstheme="minorHAnsi"/>
        </w:rPr>
        <w:t>d</w:t>
      </w:r>
      <w:r w:rsidRPr="00EA2640">
        <w:rPr>
          <w:rFonts w:asciiTheme="minorHAnsi" w:hAnsiTheme="minorHAnsi" w:cstheme="minorHAnsi"/>
          <w:sz w:val="14"/>
        </w:rPr>
        <w:t xml:space="preserve">estruction, </w:t>
      </w:r>
      <w:r w:rsidRPr="00EA2640">
        <w:rPr>
          <w:rStyle w:val="StyleUnderline"/>
          <w:rFonts w:asciiTheme="minorHAnsi" w:hAnsiTheme="minorHAnsi" w:cstheme="minorHAnsi"/>
        </w:rPr>
        <w:t>fight climate change, and maintain a functioning world economic order that promotes trade and investment to regulating practices in cyberspace, improving global health, and preventing armed conflicts</w:t>
      </w:r>
      <w:r w:rsidRPr="00EA2640">
        <w:rPr>
          <w:rFonts w:asciiTheme="minorHAnsi" w:hAnsiTheme="minorHAnsi" w:cstheme="minorHAnsi"/>
          <w:sz w:val="14"/>
        </w:rPr>
        <w:t xml:space="preserve">. </w:t>
      </w:r>
      <w:r w:rsidRPr="00EA2640">
        <w:rPr>
          <w:rStyle w:val="StyleUnderline"/>
          <w:rFonts w:asciiTheme="minorHAnsi" w:hAnsiTheme="minorHAnsi" w:cstheme="minorHAnsi"/>
        </w:rPr>
        <w:t>These problems will not simply go away or sort themselves out</w:t>
      </w:r>
      <w:r w:rsidRPr="00EA2640">
        <w:rPr>
          <w:rFonts w:asciiTheme="minorHAnsi" w:hAnsiTheme="minorHAnsi" w:cstheme="minorHAnsi"/>
          <w:sz w:val="14"/>
        </w:rPr>
        <w:t xml:space="preserve">. While Adam Smith’s “invisible hand” may ensure the success of free markets, it is powerless in the world of geopolitics. </w:t>
      </w:r>
      <w:r w:rsidRPr="00EA2640">
        <w:rPr>
          <w:rStyle w:val="Emphasis"/>
          <w:rFonts w:asciiTheme="minorHAnsi" w:hAnsiTheme="minorHAnsi" w:cstheme="minorHAnsi"/>
        </w:rPr>
        <w:t>Order requires the visible hand of leadership</w:t>
      </w:r>
      <w:r w:rsidRPr="00EA2640">
        <w:rPr>
          <w:rStyle w:val="StyleUnderline"/>
          <w:rFonts w:asciiTheme="minorHAnsi" w:hAnsiTheme="minorHAnsi" w:cstheme="minorHAnsi"/>
        </w:rPr>
        <w:t xml:space="preserve"> to formulate and realize global responses to global challenges</w:t>
      </w:r>
      <w:r w:rsidRPr="00EA2640">
        <w:rPr>
          <w:rFonts w:asciiTheme="minorHAnsi" w:hAnsiTheme="minorHAnsi" w:cstheme="minorHAnsi"/>
          <w:sz w:val="14"/>
        </w:rPr>
        <w:t xml:space="preserve">.1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w:t>
      </w:r>
      <w:r w:rsidRPr="00EA2640">
        <w:rPr>
          <w:rStyle w:val="StyleUnderline"/>
          <w:rFonts w:asciiTheme="minorHAnsi" w:hAnsiTheme="minorHAnsi" w:cstheme="minorHAnsi"/>
        </w:rPr>
        <w:t xml:space="preserve">Right now </w:t>
      </w:r>
      <w:r w:rsidRPr="00EA2640">
        <w:rPr>
          <w:rStyle w:val="Emphasis"/>
          <w:rFonts w:asciiTheme="minorHAnsi" w:hAnsiTheme="minorHAnsi" w:cstheme="minorHAnsi"/>
        </w:rPr>
        <w:t>there is only one candidate</w:t>
      </w:r>
      <w:r w:rsidRPr="00EA2640">
        <w:rPr>
          <w:rStyle w:val="StyleUnderline"/>
          <w:rFonts w:asciiTheme="minorHAnsi" w:hAnsiTheme="minorHAnsi" w:cstheme="minorHAnsi"/>
        </w:rPr>
        <w:t xml:space="preserve"> for this role</w:t>
      </w:r>
      <w:r w:rsidRPr="00EA2640">
        <w:rPr>
          <w:rFonts w:asciiTheme="minorHAnsi" w:hAnsiTheme="minorHAnsi" w:cstheme="minorHAnsi"/>
          <w:sz w:val="14"/>
        </w:rPr>
        <w:t xml:space="preserve">: </w:t>
      </w:r>
      <w:r w:rsidRPr="00EA2640">
        <w:rPr>
          <w:rStyle w:val="StyleUnderline"/>
          <w:rFonts w:asciiTheme="minorHAnsi" w:hAnsiTheme="minorHAnsi" w:cstheme="minorHAnsi"/>
        </w:rPr>
        <w:t>the US</w:t>
      </w:r>
      <w:r w:rsidRPr="00EA2640">
        <w:rPr>
          <w:rFonts w:asciiTheme="minorHAnsi" w:hAnsiTheme="minorHAnsi" w:cstheme="minorHAnsi"/>
          <w:sz w:val="14"/>
        </w:rPr>
        <w:t xml:space="preserve">. </w:t>
      </w:r>
      <w:r w:rsidRPr="00EA2640">
        <w:rPr>
          <w:rStyle w:val="StyleUnderline"/>
          <w:rFonts w:asciiTheme="minorHAnsi" w:hAnsiTheme="minorHAnsi" w:cstheme="minorHAnsi"/>
        </w:rPr>
        <w:t>No other country has the necessary combination of capability and outlook</w:t>
      </w:r>
      <w:r w:rsidRPr="00EA2640">
        <w:rPr>
          <w:rFonts w:asciiTheme="minorHAnsi" w:hAnsiTheme="minorHAnsi" w:cstheme="minorHAnsi"/>
          <w:sz w:val="14"/>
        </w:rPr>
        <w:t xml:space="preserve">. This brings me back to the argument that </w:t>
      </w:r>
      <w:r w:rsidRPr="00EA2640">
        <w:rPr>
          <w:rStyle w:val="StyleUnderline"/>
          <w:rFonts w:asciiTheme="minorHAnsi" w:hAnsiTheme="minorHAnsi" w:cstheme="minorHAnsi"/>
        </w:rPr>
        <w:t>the US must put its house in order</w:t>
      </w:r>
      <w:r w:rsidRPr="00EA2640">
        <w:rPr>
          <w:rFonts w:asciiTheme="minorHAnsi" w:hAnsiTheme="minorHAnsi" w:cstheme="minorHAnsi"/>
          <w:sz w:val="14"/>
        </w:rPr>
        <w:t xml:space="preserve"> – </w:t>
      </w:r>
      <w:r w:rsidRPr="00EA2640">
        <w:rPr>
          <w:rStyle w:val="StyleUnderline"/>
          <w:rFonts w:asciiTheme="minorHAnsi" w:hAnsiTheme="minorHAnsi" w:cstheme="minorHAnsi"/>
        </w:rPr>
        <w:t>economically</w:t>
      </w:r>
      <w:r w:rsidRPr="00EA2640">
        <w:rPr>
          <w:rFonts w:asciiTheme="minorHAnsi" w:hAnsiTheme="minorHAnsi" w:cstheme="minorHAnsi"/>
          <w:sz w:val="14"/>
        </w:rPr>
        <w:t xml:space="preserve">, physically, socially, and politically – </w:t>
      </w:r>
      <w:r w:rsidRPr="00EA2640">
        <w:rPr>
          <w:rStyle w:val="StyleUnderline"/>
          <w:rFonts w:asciiTheme="minorHAnsi" w:hAnsiTheme="minorHAnsi" w:cstheme="minorHAnsi"/>
        </w:rPr>
        <w:t>if it is to have the resources needed to promote order in the world</w:t>
      </w:r>
      <w:r w:rsidRPr="00EA2640">
        <w:rPr>
          <w:rFonts w:asciiTheme="minorHAnsi" w:hAnsiTheme="minorHAnsi" w:cstheme="minorHAnsi"/>
          <w:sz w:val="14"/>
        </w:rPr>
        <w:t xml:space="preserve">. Everyone should hope that it does: </w:t>
      </w:r>
      <w:r w:rsidRPr="00EA2640">
        <w:rPr>
          <w:rStyle w:val="StyleUnderline"/>
          <w:rFonts w:asciiTheme="minorHAnsi" w:hAnsiTheme="minorHAnsi" w:cstheme="minorHAnsi"/>
        </w:rPr>
        <w:t xml:space="preserve">The alternative to a world led by the US is not a world led by China, Europe, Russia, Japan, India, or any other country, but rather a world that is </w:t>
      </w:r>
      <w:r w:rsidRPr="00EA2640">
        <w:rPr>
          <w:rStyle w:val="Emphasis"/>
          <w:rFonts w:asciiTheme="minorHAnsi" w:hAnsiTheme="minorHAnsi" w:cstheme="minorHAnsi"/>
        </w:rPr>
        <w:t>not led at all</w:t>
      </w:r>
      <w:r w:rsidRPr="00EA2640">
        <w:rPr>
          <w:rStyle w:val="StyleUnderline"/>
          <w:rFonts w:asciiTheme="minorHAnsi" w:hAnsiTheme="minorHAnsi" w:cstheme="minorHAnsi"/>
        </w:rPr>
        <w:t xml:space="preserve">. Such a world would almost certainly be characterized by </w:t>
      </w:r>
      <w:r w:rsidRPr="00EA2640">
        <w:rPr>
          <w:rStyle w:val="Emphasis"/>
          <w:rFonts w:asciiTheme="minorHAnsi" w:hAnsiTheme="minorHAnsi" w:cstheme="minorHAnsi"/>
        </w:rPr>
        <w:t>chronic crisis and conflict</w:t>
      </w:r>
      <w:r w:rsidRPr="00EA2640">
        <w:rPr>
          <w:rFonts w:asciiTheme="minorHAnsi" w:hAnsiTheme="minorHAnsi" w:cstheme="minorHAnsi"/>
          <w:sz w:val="14"/>
        </w:rPr>
        <w:t xml:space="preserve">. </w:t>
      </w:r>
      <w:r w:rsidRPr="00EA2640">
        <w:rPr>
          <w:rStyle w:val="StyleUnderline"/>
          <w:rFonts w:asciiTheme="minorHAnsi" w:hAnsiTheme="minorHAnsi" w:cstheme="minorHAnsi"/>
        </w:rPr>
        <w:t>That would be bad not just for Americans, but for the vast majority of the planet’s inhabitants</w:t>
      </w:r>
      <w:r w:rsidRPr="00EA2640">
        <w:rPr>
          <w:rFonts w:asciiTheme="minorHAnsi" w:hAnsiTheme="minorHAnsi" w:cstheme="minorHAnsi"/>
          <w:sz w:val="14"/>
        </w:rPr>
        <w:t>.</w:t>
      </w:r>
    </w:p>
    <w:p w14:paraId="49471759" w14:textId="25E3C975" w:rsidR="0079351E" w:rsidRPr="00EA2640" w:rsidRDefault="0079351E" w:rsidP="0079351E">
      <w:pPr>
        <w:pStyle w:val="Heading3"/>
        <w:rPr>
          <w:rFonts w:asciiTheme="minorHAnsi" w:hAnsiTheme="minorHAnsi" w:cstheme="minorHAnsi"/>
        </w:rPr>
      </w:pPr>
      <w:r w:rsidRPr="00EA2640">
        <w:rPr>
          <w:rFonts w:asciiTheme="minorHAnsi" w:hAnsiTheme="minorHAnsi" w:cstheme="minorHAnsi"/>
        </w:rPr>
        <w:lastRenderedPageBreak/>
        <w:t>!—Econ—Diversionary War</w:t>
      </w:r>
    </w:p>
    <w:p w14:paraId="57DC846F" w14:textId="77777777" w:rsidR="0079351E" w:rsidRPr="00EA2640" w:rsidRDefault="0079351E" w:rsidP="0079351E">
      <w:pPr>
        <w:pStyle w:val="Heading4"/>
        <w:rPr>
          <w:rFonts w:asciiTheme="minorHAnsi" w:eastAsia="Times New Roman" w:hAnsiTheme="minorHAnsi" w:cstheme="minorHAnsi"/>
        </w:rPr>
      </w:pPr>
      <w:r w:rsidRPr="00EA2640">
        <w:rPr>
          <w:rFonts w:asciiTheme="minorHAnsi" w:eastAsia="Times New Roman" w:hAnsiTheme="minorHAnsi" w:cstheme="minorHAnsi"/>
        </w:rPr>
        <w:t xml:space="preserve">Economic decline </w:t>
      </w:r>
      <w:r w:rsidRPr="00EA2640">
        <w:rPr>
          <w:rFonts w:asciiTheme="minorHAnsi" w:eastAsia="Times New Roman" w:hAnsiTheme="minorHAnsi" w:cstheme="minorHAnsi"/>
          <w:u w:val="single"/>
        </w:rPr>
        <w:t>under Trump</w:t>
      </w:r>
      <w:r w:rsidRPr="00EA2640">
        <w:rPr>
          <w:rFonts w:asciiTheme="minorHAnsi" w:eastAsia="Times New Roman" w:hAnsiTheme="minorHAnsi" w:cstheme="minorHAnsi"/>
        </w:rPr>
        <w:t xml:space="preserve"> is particularly likely to trigger diversionary war </w:t>
      </w:r>
    </w:p>
    <w:p w14:paraId="41D18D16" w14:textId="77777777" w:rsidR="0079351E" w:rsidRPr="00EA2640" w:rsidRDefault="0079351E" w:rsidP="0079351E">
      <w:pPr>
        <w:rPr>
          <w:rStyle w:val="Style13ptBold"/>
          <w:rFonts w:asciiTheme="minorHAnsi" w:hAnsiTheme="minorHAnsi" w:cstheme="minorHAnsi"/>
        </w:rPr>
      </w:pPr>
      <w:r w:rsidRPr="00EA2640">
        <w:rPr>
          <w:rStyle w:val="Style13ptBold"/>
          <w:rFonts w:asciiTheme="minorHAnsi" w:hAnsiTheme="minorHAnsi" w:cstheme="minorHAnsi"/>
        </w:rPr>
        <w:t>Foster ‘16</w:t>
      </w:r>
    </w:p>
    <w:p w14:paraId="1F1E5B03" w14:textId="77777777" w:rsidR="0079351E" w:rsidRPr="00EA2640" w:rsidRDefault="0079351E" w:rsidP="0079351E">
      <w:pPr>
        <w:rPr>
          <w:rFonts w:asciiTheme="minorHAnsi" w:eastAsia="Calibri" w:hAnsiTheme="minorHAnsi" w:cstheme="minorHAnsi"/>
          <w:sz w:val="18"/>
          <w:szCs w:val="18"/>
        </w:rPr>
      </w:pPr>
      <w:r w:rsidRPr="00EA2640">
        <w:rPr>
          <w:rFonts w:asciiTheme="minorHAnsi" w:eastAsia="Calibri" w:hAnsiTheme="minorHAnsi" w:cstheme="minorHAnsi"/>
          <w:sz w:val="18"/>
          <w:szCs w:val="18"/>
        </w:rPr>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14:paraId="6A9649A5" w14:textId="77777777" w:rsidR="0079351E" w:rsidRPr="00EA2640" w:rsidRDefault="0079351E" w:rsidP="0079351E">
      <w:pPr>
        <w:rPr>
          <w:rFonts w:asciiTheme="minorHAnsi" w:eastAsia="Calibri" w:hAnsiTheme="minorHAnsi" w:cstheme="minorHAnsi"/>
        </w:rPr>
      </w:pPr>
      <w:r w:rsidRPr="00EA2640">
        <w:rPr>
          <w:rFonts w:asciiTheme="minorHAnsi" w:eastAsia="Calibri" w:hAnsiTheme="minorHAnsi" w:cstheme="minorHAnsi"/>
          <w:u w:val="single"/>
        </w:rPr>
        <w:t xml:space="preserve">If the U.S. economy </w:t>
      </w:r>
      <w:r w:rsidRPr="00EA2640">
        <w:rPr>
          <w:rFonts w:asciiTheme="minorHAnsi" w:eastAsia="Calibri" w:hAnsiTheme="minorHAnsi" w:cstheme="minorHAnsi"/>
          <w:b/>
          <w:iCs/>
          <w:u w:val="single"/>
          <w:bdr w:val="single" w:sz="4" w:space="0" w:color="auto"/>
        </w:rPr>
        <w:t>tanks</w:t>
      </w:r>
      <w:r w:rsidRPr="00EA2640">
        <w:rPr>
          <w:rFonts w:asciiTheme="minorHAnsi" w:eastAsia="Calibri" w:hAnsiTheme="minorHAnsi" w:cstheme="minorHAnsi"/>
          <w:u w:val="single"/>
        </w:rPr>
        <w:t>, should we expect</w:t>
      </w:r>
      <w:r w:rsidRPr="00EA2640">
        <w:rPr>
          <w:rFonts w:asciiTheme="minorHAnsi" w:eastAsia="Calibri" w:hAnsiTheme="minorHAnsi" w:cstheme="minorHAnsi"/>
          <w:sz w:val="16"/>
        </w:rPr>
        <w:t xml:space="preserve"> Donald </w:t>
      </w:r>
      <w:r w:rsidRPr="00EA2640">
        <w:rPr>
          <w:rFonts w:asciiTheme="minorHAnsi" w:eastAsia="Calibri" w:hAnsiTheme="minorHAnsi" w:cstheme="minorHAnsi"/>
          <w:u w:val="single"/>
        </w:rPr>
        <w:t xml:space="preserve">Trump to engage in a </w:t>
      </w:r>
      <w:r w:rsidRPr="00EA2640">
        <w:rPr>
          <w:rFonts w:asciiTheme="minorHAnsi" w:eastAsia="Calibri" w:hAnsiTheme="minorHAnsi" w:cstheme="minorHAnsi"/>
          <w:b/>
          <w:iCs/>
          <w:u w:val="single"/>
          <w:bdr w:val="single" w:sz="4" w:space="0" w:color="auto"/>
        </w:rPr>
        <w:t>diversionary war?</w:t>
      </w:r>
      <w:r w:rsidRPr="00EA2640">
        <w:rPr>
          <w:rFonts w:asciiTheme="minorHAnsi" w:eastAsia="Calibri" w:hAnsiTheme="minorHAnsi" w:cstheme="minorHAns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 One often-cited example of diversionary war in modern times is Argentina’s 1982 invasion of the Falklands, which several (though not all) political scientists attribute to the junta’s desire to divert the people’s attention from a disastrous economy. In a 2014 article, Jonathan Keller and I argued that </w:t>
      </w:r>
      <w:r w:rsidRPr="00EA2640">
        <w:rPr>
          <w:rFonts w:asciiTheme="minorHAnsi" w:eastAsia="Calibri" w:hAnsiTheme="minorHAnsi" w:cstheme="minorHAnsi"/>
          <w:u w:val="single"/>
        </w:rPr>
        <w:t>whether U.S. presidents engage in diversionary conflicts depends</w:t>
      </w:r>
      <w:r w:rsidRPr="00EA2640">
        <w:rPr>
          <w:rFonts w:asciiTheme="minorHAnsi" w:eastAsia="Calibri" w:hAnsiTheme="minorHAnsi" w:cstheme="minorHAnsi"/>
          <w:sz w:val="16"/>
        </w:rPr>
        <w:t xml:space="preserve"> in part </w:t>
      </w:r>
      <w:r w:rsidRPr="00EA2640">
        <w:rPr>
          <w:rFonts w:asciiTheme="minorHAnsi" w:eastAsia="Calibri" w:hAnsiTheme="minorHAnsi" w:cstheme="minorHAnsi"/>
          <w:u w:val="single"/>
        </w:rPr>
        <w:t xml:space="preserve">on their </w:t>
      </w:r>
      <w:r w:rsidRPr="00EA2640">
        <w:rPr>
          <w:rFonts w:asciiTheme="minorHAnsi" w:eastAsia="Calibri" w:hAnsiTheme="minorHAnsi" w:cstheme="minorHAnsi"/>
          <w:b/>
          <w:iCs/>
          <w:u w:val="single"/>
          <w:bdr w:val="single" w:sz="4" w:space="0" w:color="auto"/>
        </w:rPr>
        <w:t>psychological traits</w:t>
      </w:r>
      <w:r w:rsidRPr="00EA2640">
        <w:rPr>
          <w:rFonts w:asciiTheme="minorHAnsi" w:eastAsia="Calibri" w:hAnsiTheme="minorHAnsi" w:cstheme="minorHAnsi"/>
          <w:sz w:val="16"/>
        </w:rPr>
        <w:t xml:space="preserve"> — how they frame the world, process information and develop plans of action. </w:t>
      </w:r>
      <w:r w:rsidRPr="00EA2640">
        <w:rPr>
          <w:rFonts w:asciiTheme="minorHAnsi" w:eastAsia="Calibri" w:hAnsiTheme="minorHAnsi" w:cstheme="minorHAnsi"/>
          <w:u w:val="single"/>
        </w:rPr>
        <w:t>Certain traits predispose leaders to more belligerent behavior</w:t>
      </w:r>
      <w:r w:rsidRPr="00EA2640">
        <w:rPr>
          <w:rFonts w:asciiTheme="minorHAnsi" w:eastAsia="Calibri" w:hAnsiTheme="minorHAnsi" w:cstheme="minorHAnsi"/>
          <w:sz w:val="16"/>
        </w:rPr>
        <w:t xml:space="preserve">. Do words translate into foreign policy action? One way to identify these traits is content analyses of leaders’ rhetoric. The more leaders use certain types of verbal constructs, the more likely they are to possess traits that lead them to use military force. For one, </w:t>
      </w:r>
      <w:r w:rsidRPr="00EA2640">
        <w:rPr>
          <w:rFonts w:asciiTheme="minorHAnsi" w:eastAsia="Calibri" w:hAnsiTheme="minorHAnsi" w:cstheme="minorHAnsi"/>
          <w:u w:val="single"/>
        </w:rPr>
        <w:t>conceptually simplistic leaders view the world in “black and white” terms</w:t>
      </w:r>
      <w:r w:rsidRPr="00EA2640">
        <w:rPr>
          <w:rFonts w:asciiTheme="minorHAnsi" w:eastAsia="Calibri" w:hAnsiTheme="minorHAnsi" w:cstheme="minorHAnsi"/>
          <w:sz w:val="16"/>
        </w:rPr>
        <w:t xml:space="preserve">; they </w:t>
      </w:r>
      <w:r w:rsidRPr="00EA2640">
        <w:rPr>
          <w:rFonts w:asciiTheme="minorHAnsi" w:eastAsia="Calibri" w:hAnsiTheme="minorHAnsi" w:cstheme="minorHAnsi"/>
          <w:u w:val="single"/>
        </w:rPr>
        <w:t>develop unsophisticated solutions to problems and are</w:t>
      </w:r>
      <w:r w:rsidRPr="00EA2640">
        <w:rPr>
          <w:rFonts w:asciiTheme="minorHAnsi" w:eastAsia="Calibri" w:hAnsiTheme="minorHAnsi" w:cstheme="minorHAnsi"/>
          <w:sz w:val="16"/>
        </w:rPr>
        <w:t xml:space="preserve"> largely </w:t>
      </w:r>
      <w:r w:rsidRPr="00EA2640">
        <w:rPr>
          <w:rFonts w:asciiTheme="minorHAnsi" w:eastAsia="Calibri" w:hAnsiTheme="minorHAnsi" w:cstheme="minorHAnsi"/>
          <w:b/>
          <w:iCs/>
          <w:u w:val="single"/>
          <w:bdr w:val="single" w:sz="4" w:space="0" w:color="auto"/>
        </w:rPr>
        <w:t>insensitive to risks</w:t>
      </w:r>
      <w:r w:rsidRPr="00EA2640">
        <w:rPr>
          <w:rFonts w:asciiTheme="minorHAnsi" w:eastAsia="Calibri" w:hAnsiTheme="minorHAnsi" w:cstheme="minorHAnsi"/>
          <w:sz w:val="16"/>
        </w:rPr>
        <w:t xml:space="preserve">. Similarly, </w:t>
      </w:r>
      <w:r w:rsidRPr="00EA2640">
        <w:rPr>
          <w:rFonts w:asciiTheme="minorHAnsi" w:eastAsia="Calibri" w:hAnsiTheme="minorHAnsi" w:cstheme="minorHAnsi"/>
          <w:u w:val="single"/>
        </w:rPr>
        <w:t>distrustful leaders</w:t>
      </w:r>
      <w:r w:rsidRPr="00EA2640">
        <w:rPr>
          <w:rFonts w:asciiTheme="minorHAnsi" w:eastAsia="Calibri" w:hAnsiTheme="minorHAnsi" w:cstheme="minorHAnsi"/>
          <w:sz w:val="16"/>
        </w:rPr>
        <w:t xml:space="preserve"> tend to </w:t>
      </w:r>
      <w:r w:rsidRPr="00EA2640">
        <w:rPr>
          <w:rFonts w:asciiTheme="minorHAnsi" w:eastAsia="Calibri" w:hAnsiTheme="minorHAnsi" w:cstheme="minorHAnsi"/>
          <w:u w:val="single"/>
        </w:rPr>
        <w:t>exaggerate threats and rely on aggression</w:t>
      </w:r>
      <w:r w:rsidRPr="00EA2640">
        <w:rPr>
          <w:rFonts w:asciiTheme="minorHAnsi" w:eastAsia="Calibri" w:hAnsiTheme="minorHAnsi" w:cstheme="minorHAnsi"/>
          <w:sz w:val="16"/>
        </w:rPr>
        <w:t xml:space="preserve"> to deal with threats. </w:t>
      </w:r>
      <w:r w:rsidRPr="00EA2640">
        <w:rPr>
          <w:rFonts w:asciiTheme="minorHAnsi" w:eastAsia="Calibri" w:hAnsiTheme="minorHAnsi" w:cstheme="minorHAnsi"/>
          <w:u w:val="single"/>
        </w:rPr>
        <w:t>Distrustful leaders</w:t>
      </w:r>
      <w:r w:rsidRPr="00EA2640">
        <w:rPr>
          <w:rFonts w:asciiTheme="minorHAnsi" w:eastAsia="Calibri" w:hAnsiTheme="minorHAnsi" w:cstheme="minorHAnsi"/>
          <w:sz w:val="16"/>
        </w:rPr>
        <w:t xml:space="preserve"> typically </w:t>
      </w:r>
      <w:r w:rsidRPr="00EA2640">
        <w:rPr>
          <w:rFonts w:asciiTheme="minorHAnsi" w:eastAsia="Calibri" w:hAnsiTheme="minorHAnsi" w:cstheme="minorHAnsi"/>
          <w:b/>
          <w:iCs/>
          <w:u w:val="single"/>
          <w:bdr w:val="single" w:sz="4" w:space="0" w:color="auto"/>
        </w:rPr>
        <w:t>favor military action</w:t>
      </w:r>
      <w:r w:rsidRPr="00EA2640">
        <w:rPr>
          <w:rFonts w:asciiTheme="minorHAnsi" w:eastAsia="Calibri" w:hAnsiTheme="minorHAnsi" w:cstheme="minorHAnsi"/>
          <w:sz w:val="16"/>
        </w:rPr>
        <w:t xml:space="preserve"> and are confident in their ability to wield it effectively. Thus, </w:t>
      </w:r>
      <w:r w:rsidRPr="00EA2640">
        <w:rPr>
          <w:rFonts w:asciiTheme="minorHAnsi" w:eastAsia="Calibri" w:hAnsiTheme="minorHAnsi" w:cstheme="minorHAnsi"/>
          <w:u w:val="single"/>
        </w:rPr>
        <w:t xml:space="preserve">when faced with politically damaging problems that are hard to solve — such as a </w:t>
      </w:r>
      <w:r w:rsidRPr="00EA2640">
        <w:rPr>
          <w:rFonts w:asciiTheme="minorHAnsi" w:eastAsia="Calibri" w:hAnsiTheme="minorHAnsi" w:cstheme="minorHAnsi"/>
          <w:b/>
          <w:iCs/>
          <w:u w:val="single"/>
          <w:bdr w:val="single" w:sz="4" w:space="0" w:color="auto"/>
        </w:rPr>
        <w:t>faltering economy</w:t>
      </w:r>
      <w:r w:rsidRPr="00EA2640">
        <w:rPr>
          <w:rFonts w:asciiTheme="minorHAnsi" w:eastAsia="Calibri" w:hAnsiTheme="minorHAnsi" w:cstheme="minorHAnsi"/>
          <w:sz w:val="16"/>
        </w:rPr>
        <w:t xml:space="preserve"> — </w:t>
      </w:r>
      <w:r w:rsidRPr="00EA2640">
        <w:rPr>
          <w:rFonts w:asciiTheme="minorHAnsi" w:eastAsia="Calibri" w:hAnsiTheme="minorHAnsi" w:cstheme="minorHAnsi"/>
          <w:u w:val="single"/>
        </w:rPr>
        <w:t>leaders who are</w:t>
      </w:r>
      <w:r w:rsidRPr="00EA2640">
        <w:rPr>
          <w:rFonts w:asciiTheme="minorHAnsi" w:eastAsia="Calibri" w:hAnsiTheme="minorHAnsi" w:cstheme="minorHAnsi"/>
          <w:sz w:val="16"/>
        </w:rPr>
        <w:t xml:space="preserve"> both </w:t>
      </w:r>
      <w:r w:rsidRPr="00EA2640">
        <w:rPr>
          <w:rFonts w:asciiTheme="minorHAnsi" w:eastAsia="Calibri" w:hAnsiTheme="minorHAnsi" w:cstheme="minorHAnsi"/>
          <w:u w:val="single"/>
        </w:rPr>
        <w:t xml:space="preserve">distrustful and simplistic are </w:t>
      </w:r>
      <w:r w:rsidRPr="00EA2640">
        <w:rPr>
          <w:rFonts w:asciiTheme="minorHAnsi" w:eastAsia="Calibri" w:hAnsiTheme="minorHAnsi" w:cstheme="minorHAnsi"/>
          <w:b/>
          <w:iCs/>
          <w:u w:val="single"/>
          <w:bdr w:val="single" w:sz="4" w:space="0" w:color="auto"/>
        </w:rPr>
        <w:t>less likely to put together complex, direct responses</w:t>
      </w:r>
      <w:r w:rsidRPr="00EA2640">
        <w:rPr>
          <w:rFonts w:asciiTheme="minorHAnsi" w:eastAsia="Calibri" w:hAnsiTheme="minorHAnsi" w:cstheme="minorHAnsi"/>
          <w:sz w:val="16"/>
        </w:rPr>
        <w:t xml:space="preserve">. Instead, </w:t>
      </w:r>
      <w:r w:rsidRPr="00EA2640">
        <w:rPr>
          <w:rFonts w:asciiTheme="minorHAnsi" w:eastAsia="Calibri" w:hAnsiTheme="minorHAnsi" w:cstheme="minorHAnsi"/>
          <w:u w:val="single"/>
        </w:rPr>
        <w:t>they develop simplistic but risky “solutions” that divert popular attention</w:t>
      </w:r>
      <w:r w:rsidRPr="00EA2640">
        <w:rPr>
          <w:rFonts w:asciiTheme="minorHAnsi" w:eastAsia="Calibri" w:hAnsiTheme="minorHAnsi" w:cstheme="minorHAnsi"/>
          <w:sz w:val="16"/>
        </w:rPr>
        <w:t xml:space="preserve"> from the problem, </w:t>
      </w:r>
      <w:r w:rsidRPr="00EA2640">
        <w:rPr>
          <w:rFonts w:asciiTheme="minorHAnsi" w:eastAsia="Calibri" w:hAnsiTheme="minorHAnsi" w:cstheme="minorHAnsi"/>
          <w:u w:val="single"/>
        </w:rPr>
        <w:t>utilizing</w:t>
      </w:r>
      <w:r w:rsidRPr="00EA2640">
        <w:rPr>
          <w:rFonts w:asciiTheme="minorHAnsi" w:eastAsia="Calibri" w:hAnsiTheme="minorHAnsi" w:cstheme="minorHAnsi"/>
          <w:sz w:val="16"/>
        </w:rPr>
        <w:t xml:space="preserve"> the tools with which they are most comfortable and confident (</w:t>
      </w:r>
      <w:r w:rsidRPr="00EA2640">
        <w:rPr>
          <w:rFonts w:asciiTheme="minorHAnsi" w:eastAsia="Calibri" w:hAnsiTheme="minorHAnsi" w:cstheme="minorHAnsi"/>
          <w:b/>
          <w:iCs/>
          <w:u w:val="single"/>
          <w:bdr w:val="single" w:sz="4" w:space="0" w:color="auto"/>
        </w:rPr>
        <w:t>military force</w:t>
      </w:r>
      <w:r w:rsidRPr="00EA2640">
        <w:rPr>
          <w:rFonts w:asciiTheme="minorHAnsi" w:eastAsia="Calibri" w:hAnsiTheme="minorHAnsi" w:cstheme="minorHAnsi"/>
          <w:sz w:val="16"/>
        </w:rPr>
        <w:t xml:space="preserve">). 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w:t>
      </w:r>
      <w:r w:rsidRPr="00EA2640">
        <w:rPr>
          <w:rFonts w:asciiTheme="minorHAnsi" w:eastAsia="Calibri" w:hAnsiTheme="minorHAnsi" w:cstheme="minorHAnsi"/>
          <w:u w:val="single"/>
        </w:rPr>
        <w:t>I took</w:t>
      </w:r>
      <w:r w:rsidRPr="00EA2640">
        <w:rPr>
          <w:rFonts w:asciiTheme="minorHAnsi" w:eastAsia="Calibri" w:hAnsiTheme="minorHAnsi" w:cstheme="minorHAnsi"/>
          <w:sz w:val="16"/>
        </w:rPr>
        <w:t xml:space="preserve"> these </w:t>
      </w:r>
      <w:r w:rsidRPr="00EA2640">
        <w:rPr>
          <w:rFonts w:asciiTheme="minorHAnsi" w:eastAsia="Calibri" w:hAnsiTheme="minorHAnsi" w:cstheme="minorHAnsi"/>
          <w:u w:val="single"/>
        </w:rPr>
        <w:t>data on Trump and plugged them into the statistical model that we developed to predict major uses of force by the U</w:t>
      </w:r>
      <w:r w:rsidRPr="00EA2640">
        <w:rPr>
          <w:rFonts w:asciiTheme="minorHAnsi" w:eastAsia="Calibri" w:hAnsiTheme="minorHAnsi" w:cstheme="minorHAnsi"/>
          <w:sz w:val="16"/>
        </w:rPr>
        <w:t xml:space="preserve">nited </w:t>
      </w:r>
      <w:r w:rsidRPr="00EA2640">
        <w:rPr>
          <w:rFonts w:asciiTheme="minorHAnsi" w:eastAsia="Calibri" w:hAnsiTheme="minorHAnsi" w:cstheme="minorHAnsi"/>
          <w:u w:val="single"/>
        </w:rPr>
        <w:t>S</w:t>
      </w:r>
      <w:r w:rsidRPr="00EA2640">
        <w:rPr>
          <w:rFonts w:asciiTheme="minorHAnsi" w:eastAsia="Calibri" w:hAnsiTheme="minorHAnsi" w:cstheme="minorHAnsi"/>
          <w:sz w:val="16"/>
        </w:rPr>
        <w:t xml:space="preserve">tates </w:t>
      </w:r>
      <w:r w:rsidRPr="00EA2640">
        <w:rPr>
          <w:rFonts w:asciiTheme="minorHAnsi" w:eastAsia="Calibri" w:hAnsiTheme="minorHAnsi" w:cstheme="minorHAnsi"/>
          <w:u w:val="single"/>
        </w:rPr>
        <w:t>from 1953 to 2000</w:t>
      </w:r>
      <w:r w:rsidRPr="00EA2640">
        <w:rPr>
          <w:rFonts w:asciiTheme="minorHAnsi" w:eastAsia="Calibri" w:hAnsiTheme="minorHAnsi" w:cstheme="minorHAnsi"/>
          <w:sz w:val="16"/>
        </w:rPr>
        <w:t xml:space="preserve">. </w:t>
      </w:r>
      <w:r w:rsidRPr="00EA2640">
        <w:rPr>
          <w:rFonts w:asciiTheme="minorHAnsi" w:eastAsia="Calibri" w:hAnsiTheme="minorHAnsi" w:cstheme="minorHAnsi"/>
          <w:u w:val="single"/>
        </w:rPr>
        <w:t xml:space="preserve">For a president of average distrust and conceptual complexity, an economic downturn </w:t>
      </w:r>
      <w:r w:rsidRPr="00EA2640">
        <w:rPr>
          <w:rFonts w:asciiTheme="minorHAnsi" w:eastAsia="Calibri" w:hAnsiTheme="minorHAnsi" w:cstheme="minorHAnsi"/>
          <w:b/>
          <w:iCs/>
          <w:u w:val="single"/>
          <w:bdr w:val="single" w:sz="4" w:space="0" w:color="auto"/>
        </w:rPr>
        <w:t>only weakly predicts an increase in the use of force</w:t>
      </w:r>
      <w:r w:rsidRPr="00EA2640">
        <w:rPr>
          <w:rFonts w:asciiTheme="minorHAnsi" w:eastAsia="Calibri" w:hAnsiTheme="minorHAnsi" w:cstheme="minorHAnsi"/>
          <w:sz w:val="16"/>
        </w:rPr>
        <w:t xml:space="preserve">. </w:t>
      </w:r>
      <w:r w:rsidRPr="00EA2640">
        <w:rPr>
          <w:rFonts w:asciiTheme="minorHAnsi" w:eastAsia="Calibri" w:hAnsiTheme="minorHAnsi" w:cstheme="minorHAnsi"/>
          <w:u w:val="single"/>
        </w:rPr>
        <w:t>But the model would predict</w:t>
      </w:r>
      <w:r w:rsidRPr="00EA2640">
        <w:rPr>
          <w:rFonts w:asciiTheme="minorHAnsi" w:eastAsia="Calibri" w:hAnsiTheme="minorHAnsi" w:cstheme="minorHAnsi"/>
          <w:sz w:val="16"/>
        </w:rPr>
        <w:t xml:space="preserve"> that </w:t>
      </w:r>
      <w:r w:rsidRPr="00EA2640">
        <w:rPr>
          <w:rFonts w:asciiTheme="minorHAnsi" w:eastAsia="Calibri" w:hAnsiTheme="minorHAnsi" w:cstheme="minorHAnsi"/>
          <w:u w:val="single"/>
        </w:rPr>
        <w:t xml:space="preserve">a president with Trump’s numbers would respond to </w:t>
      </w:r>
      <w:r w:rsidRPr="00EA2640">
        <w:rPr>
          <w:rFonts w:asciiTheme="minorHAnsi" w:eastAsia="Calibri" w:hAnsiTheme="minorHAnsi" w:cstheme="minorHAnsi"/>
          <w:b/>
          <w:iCs/>
          <w:sz w:val="24"/>
          <w:u w:val="single"/>
          <w:bdr w:val="single" w:sz="4" w:space="0" w:color="auto"/>
        </w:rPr>
        <w:t>even a minor economic downturn with an increase in the use of force</w:t>
      </w:r>
      <w:r w:rsidRPr="00EA2640">
        <w:rPr>
          <w:rFonts w:asciiTheme="minorHAnsi" w:eastAsia="Calibri" w:hAnsiTheme="minorHAnsi" w:cstheme="minorHAnsi"/>
          <w:sz w:val="16"/>
        </w:rPr>
        <w:t xml:space="preserve">. For example, were the misery index (aggregate inflation and unemployment) equal to 12 — about where it stood in October 2011 — the model predicts a president with Trump’s psychological traits would initiate more than one major conflict per quarter. 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EA2640">
        <w:rPr>
          <w:rFonts w:asciiTheme="minorHAnsi" w:eastAsia="Calibri" w:hAnsiTheme="minorHAnsi" w:cstheme="minorHAnsi"/>
          <w:sz w:val="16"/>
        </w:rPr>
        <w:t>Tetlock</w:t>
      </w:r>
      <w:proofErr w:type="spellEnd"/>
      <w:r w:rsidRPr="00EA2640">
        <w:rPr>
          <w:rFonts w:asciiTheme="minorHAnsi" w:eastAsia="Calibri" w:hAnsiTheme="minorHAnsi" w:cstheme="minorHAnsi"/>
          <w:sz w:val="16"/>
        </w:rPr>
        <w:t xml:space="preserve"> has found that presidents often become more conceptually complex once they enter office. Nevertheless, </w:t>
      </w:r>
      <w:r w:rsidRPr="00EA2640">
        <w:rPr>
          <w:rFonts w:asciiTheme="minorHAnsi" w:eastAsia="Calibri" w:hAnsiTheme="minorHAnsi" w:cstheme="minorHAnsi"/>
          <w:u w:val="single"/>
        </w:rPr>
        <w:t>this analysis suggests</w:t>
      </w:r>
      <w:r w:rsidRPr="00EA2640">
        <w:rPr>
          <w:rFonts w:asciiTheme="minorHAnsi" w:eastAsia="Calibri" w:hAnsiTheme="minorHAnsi" w:cstheme="minorHAnsi"/>
          <w:sz w:val="16"/>
        </w:rPr>
        <w:t xml:space="preserve"> some </w:t>
      </w:r>
      <w:r w:rsidRPr="00EA2640">
        <w:rPr>
          <w:rFonts w:asciiTheme="minorHAnsi" w:eastAsia="Calibri" w:hAnsiTheme="minorHAnsi" w:cstheme="minorHAnsi"/>
          <w:u w:val="single"/>
        </w:rPr>
        <w:t xml:space="preserve">cause for concern about the </w:t>
      </w:r>
      <w:r w:rsidRPr="00EA2640">
        <w:rPr>
          <w:rFonts w:asciiTheme="minorHAnsi" w:eastAsia="Calibri" w:hAnsiTheme="minorHAnsi" w:cstheme="minorHAnsi"/>
          <w:b/>
          <w:iCs/>
          <w:u w:val="single"/>
          <w:bdr w:val="single" w:sz="4" w:space="0" w:color="auto"/>
        </w:rPr>
        <w:t>international ramifications of an economic downturn with a President Trump in the White House</w:t>
      </w:r>
      <w:r w:rsidRPr="00EA2640">
        <w:rPr>
          <w:rFonts w:asciiTheme="minorHAnsi" w:eastAsia="Calibri" w:hAnsiTheme="minorHAnsi" w:cstheme="minorHAnsi"/>
        </w:rPr>
        <w:t>.</w:t>
      </w:r>
    </w:p>
    <w:p w14:paraId="22942AB1" w14:textId="77777777" w:rsidR="0079351E" w:rsidRPr="00EA2640" w:rsidRDefault="0079351E" w:rsidP="0079351E">
      <w:pPr>
        <w:pStyle w:val="Heading4"/>
        <w:rPr>
          <w:rFonts w:asciiTheme="minorHAnsi" w:hAnsiTheme="minorHAnsi" w:cstheme="minorHAnsi"/>
        </w:rPr>
      </w:pPr>
      <w:r w:rsidRPr="00EA2640">
        <w:rPr>
          <w:rFonts w:asciiTheme="minorHAnsi" w:hAnsiTheme="minorHAnsi" w:cstheme="minorHAnsi"/>
        </w:rPr>
        <w:lastRenderedPageBreak/>
        <w:t xml:space="preserve">AND, That results in nuclear escalation </w:t>
      </w:r>
    </w:p>
    <w:p w14:paraId="2936836C" w14:textId="77777777" w:rsidR="0079351E" w:rsidRPr="00EA2640" w:rsidRDefault="0079351E" w:rsidP="0079351E">
      <w:pPr>
        <w:rPr>
          <w:rFonts w:asciiTheme="minorHAnsi" w:hAnsiTheme="minorHAnsi" w:cstheme="minorHAnsi"/>
        </w:rPr>
      </w:pPr>
      <w:r w:rsidRPr="00EA2640">
        <w:rPr>
          <w:rStyle w:val="Style13ptBold"/>
          <w:rFonts w:asciiTheme="minorHAnsi" w:hAnsiTheme="minorHAnsi" w:cstheme="minorHAnsi"/>
        </w:rPr>
        <w:t>Street ‘16</w:t>
      </w:r>
    </w:p>
    <w:p w14:paraId="2B5C85C6" w14:textId="77777777" w:rsidR="0079351E" w:rsidRPr="00EA2640" w:rsidRDefault="0079351E" w:rsidP="0079351E">
      <w:pPr>
        <w:rPr>
          <w:rFonts w:asciiTheme="minorHAnsi" w:hAnsiTheme="minorHAnsi" w:cstheme="minorHAnsi"/>
          <w:sz w:val="18"/>
          <w:szCs w:val="18"/>
        </w:rPr>
      </w:pPr>
      <w:r w:rsidRPr="00EA2640">
        <w:rPr>
          <w:rFonts w:asciiTheme="minorHAnsi" w:hAnsiTheme="minorHAnsi" w:cstheme="minorHAnsi"/>
          <w:sz w:val="18"/>
          <w:szCs w:val="18"/>
        </w:rPr>
        <w:t xml:space="preserve">Tim - Fellow of the Sustainable Security </w:t>
      </w:r>
      <w:proofErr w:type="spellStart"/>
      <w:r w:rsidRPr="00EA2640">
        <w:rPr>
          <w:rFonts w:asciiTheme="minorHAnsi" w:hAnsiTheme="minorHAnsi" w:cstheme="minorHAnsi"/>
          <w:sz w:val="18"/>
          <w:szCs w:val="18"/>
        </w:rPr>
        <w:t>Programme</w:t>
      </w:r>
      <w:proofErr w:type="spellEnd"/>
      <w:r w:rsidRPr="00EA2640">
        <w:rPr>
          <w:rFonts w:asciiTheme="minorHAnsi" w:hAnsiTheme="minorHAnsi" w:cstheme="minorHAnsi"/>
          <w:sz w:val="18"/>
          <w:szCs w:val="18"/>
        </w:rPr>
        <w:t xml:space="preserv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1784D7F8" w14:textId="77777777" w:rsidR="0079351E" w:rsidRPr="00EA2640" w:rsidRDefault="0079351E" w:rsidP="0079351E">
      <w:pPr>
        <w:rPr>
          <w:rFonts w:asciiTheme="minorHAnsi" w:hAnsiTheme="minorHAnsi" w:cstheme="minorHAnsi"/>
          <w:sz w:val="16"/>
        </w:rPr>
      </w:pPr>
      <w:r w:rsidRPr="00EA2640">
        <w:rPr>
          <w:rFonts w:asciiTheme="minorHAnsi" w:hAnsiTheme="minorHAnsi" w:cstheme="minorHAnsi"/>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EA2640">
        <w:rPr>
          <w:rStyle w:val="StyleUnderline"/>
          <w:rFonts w:asciiTheme="minorHAnsi" w:hAnsiTheme="minorHAnsi" w:cstheme="minorHAnsi"/>
        </w:rPr>
        <w:t>implications of Trump’s election</w:t>
      </w:r>
      <w:r w:rsidRPr="00EA2640">
        <w:rPr>
          <w:rFonts w:asciiTheme="minorHAnsi" w:hAnsiTheme="minorHAnsi" w:cstheme="minorHAnsi"/>
          <w:sz w:val="16"/>
        </w:rPr>
        <w:t xml:space="preserve"> to the most powerful office on Earth—</w:t>
      </w:r>
      <w:r w:rsidRPr="00EA2640">
        <w:rPr>
          <w:rStyle w:val="StyleUnderline"/>
          <w:rFonts w:asciiTheme="minorHAnsi" w:hAnsiTheme="minorHAnsi" w:cstheme="minorHAnsi"/>
        </w:rPr>
        <w:t xml:space="preserve">for the </w:t>
      </w:r>
      <w:r w:rsidRPr="00EA2640">
        <w:rPr>
          <w:rStyle w:val="Emphasis"/>
          <w:rFonts w:asciiTheme="minorHAnsi" w:hAnsiTheme="minorHAnsi" w:cstheme="minorHAnsi"/>
        </w:rPr>
        <w:t>peace and stability</w:t>
      </w:r>
      <w:r w:rsidRPr="00EA2640">
        <w:rPr>
          <w:rStyle w:val="StyleUnderline"/>
          <w:rFonts w:asciiTheme="minorHAnsi" w:hAnsiTheme="minorHAnsi" w:cstheme="minorHAnsi"/>
        </w:rPr>
        <w:t xml:space="preserve"> of</w:t>
      </w:r>
      <w:r w:rsidRPr="00EA2640">
        <w:rPr>
          <w:rFonts w:asciiTheme="minorHAnsi" w:hAnsiTheme="minorHAnsi" w:cstheme="minorHAnsi"/>
          <w:sz w:val="16"/>
        </w:rPr>
        <w:t xml:space="preserve"> both that nation and </w:t>
      </w:r>
      <w:r w:rsidRPr="00EA2640">
        <w:rPr>
          <w:rStyle w:val="Emphasis"/>
          <w:rFonts w:asciiTheme="minorHAnsi" w:hAnsiTheme="minorHAnsi" w:cstheme="minorHAnsi"/>
        </w:rPr>
        <w:t>the world</w:t>
      </w:r>
      <w:r w:rsidRPr="00EA2640">
        <w:rPr>
          <w:rFonts w:asciiTheme="minorHAnsi" w:hAnsiTheme="minorHAnsi" w:cstheme="minorHAnsi"/>
          <w:sz w:val="16"/>
        </w:rPr>
        <w:t>—</w:t>
      </w:r>
      <w:r w:rsidRPr="00EA2640">
        <w:rPr>
          <w:rStyle w:val="StyleUnderline"/>
          <w:rFonts w:asciiTheme="minorHAnsi" w:hAnsiTheme="minorHAnsi" w:cstheme="minorHAnsi"/>
        </w:rPr>
        <w:t xml:space="preserve">cannot be </w:t>
      </w:r>
      <w:proofErr w:type="spellStart"/>
      <w:r w:rsidRPr="00EA2640">
        <w:rPr>
          <w:rStyle w:val="StyleUnderline"/>
          <w:rFonts w:asciiTheme="minorHAnsi" w:hAnsiTheme="minorHAnsi" w:cstheme="minorHAnsi"/>
        </w:rPr>
        <w:t>emphasised</w:t>
      </w:r>
      <w:proofErr w:type="spellEnd"/>
      <w:r w:rsidRPr="00EA2640">
        <w:rPr>
          <w:rStyle w:val="StyleUnderline"/>
          <w:rFonts w:asciiTheme="minorHAnsi" w:hAnsiTheme="minorHAnsi" w:cstheme="minorHAnsi"/>
        </w:rPr>
        <w:t xml:space="preserve"> enough</w:t>
      </w:r>
      <w:r w:rsidRPr="00EA2640">
        <w:rPr>
          <w:rFonts w:asciiTheme="minorHAnsi" w:hAnsiTheme="minorHAnsi" w:cstheme="minorHAnsi"/>
          <w:sz w:val="16"/>
        </w:rPr>
        <w:t xml:space="preserve">. In this regard, </w:t>
      </w:r>
      <w:r w:rsidRPr="00EA2640">
        <w:rPr>
          <w:rStyle w:val="StyleUnderline"/>
          <w:rFonts w:asciiTheme="minorHAnsi" w:hAnsiTheme="minorHAnsi" w:cstheme="minorHAnsi"/>
        </w:rPr>
        <w:t>of the many uncertainties</w:t>
      </w:r>
      <w:r w:rsidRPr="00EA2640">
        <w:rPr>
          <w:rFonts w:asciiTheme="minorHAnsi" w:hAnsiTheme="minorHAnsi" w:cstheme="minorHAnsi"/>
          <w:sz w:val="16"/>
        </w:rPr>
        <w:t xml:space="preserve"> and worries </w:t>
      </w:r>
      <w:r w:rsidRPr="00EA2640">
        <w:rPr>
          <w:rStyle w:val="StyleUnderline"/>
          <w:rFonts w:asciiTheme="minorHAnsi" w:hAnsiTheme="minorHAnsi" w:cstheme="minorHAnsi"/>
        </w:rPr>
        <w:t>brought on by a Trump presidency, the</w:t>
      </w:r>
      <w:r w:rsidRPr="00EA2640">
        <w:rPr>
          <w:rFonts w:asciiTheme="minorHAnsi" w:hAnsiTheme="minorHAnsi" w:cstheme="minorHAnsi"/>
          <w:sz w:val="16"/>
        </w:rPr>
        <w:t xml:space="preserve"> two </w:t>
      </w:r>
      <w:r w:rsidRPr="00EA2640">
        <w:rPr>
          <w:rStyle w:val="Emphasis"/>
          <w:rFonts w:asciiTheme="minorHAnsi" w:hAnsiTheme="minorHAnsi" w:cstheme="minorHAnsi"/>
        </w:rPr>
        <w:t>existential questions</w:t>
      </w:r>
      <w:r w:rsidRPr="00EA2640">
        <w:rPr>
          <w:rStyle w:val="StyleUnderline"/>
          <w:rFonts w:asciiTheme="minorHAnsi" w:hAnsiTheme="minorHAnsi" w:cstheme="minorHAnsi"/>
        </w:rPr>
        <w:t xml:space="preserve"> of</w:t>
      </w:r>
      <w:r w:rsidRPr="00EA2640">
        <w:rPr>
          <w:rFonts w:asciiTheme="minorHAnsi" w:hAnsiTheme="minorHAnsi" w:cstheme="minorHAnsi"/>
          <w:sz w:val="16"/>
        </w:rPr>
        <w:t xml:space="preserve"> climate change and </w:t>
      </w:r>
      <w:r w:rsidRPr="00EA2640">
        <w:rPr>
          <w:rStyle w:val="Emphasis"/>
          <w:rFonts w:asciiTheme="minorHAnsi" w:hAnsiTheme="minorHAnsi" w:cstheme="minorHAnsi"/>
        </w:rPr>
        <w:t>nuclear war</w:t>
      </w:r>
      <w:r w:rsidRPr="00EA2640">
        <w:rPr>
          <w:rStyle w:val="StyleUnderline"/>
          <w:rFonts w:asciiTheme="minorHAnsi" w:hAnsiTheme="minorHAnsi" w:cstheme="minorHAnsi"/>
        </w:rPr>
        <w:t xml:space="preserve"> stand out</w:t>
      </w:r>
      <w:r w:rsidRPr="00EA2640">
        <w:rPr>
          <w:rFonts w:asciiTheme="minorHAnsi" w:hAnsiTheme="minorHAnsi" w:cstheme="minorHAnsi"/>
          <w:sz w:val="16"/>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EA2640">
        <w:rPr>
          <w:rStyle w:val="StyleUnderline"/>
          <w:rFonts w:asciiTheme="minorHAnsi" w:hAnsiTheme="minorHAnsi" w:cstheme="minorHAnsi"/>
        </w:rPr>
        <w:t xml:space="preserve">a Trump administration will pursue policies that will aggravate and disappoint his supporters, a situation that could </w:t>
      </w:r>
      <w:r w:rsidRPr="00EA2640">
        <w:rPr>
          <w:rStyle w:val="Emphasis"/>
          <w:rFonts w:asciiTheme="minorHAnsi" w:hAnsiTheme="minorHAnsi" w:cstheme="minorHAnsi"/>
        </w:rPr>
        <w:t>increase the possibility of the US engaging in a ‘diversionary’ war</w:t>
      </w:r>
      <w:r w:rsidRPr="00EA2640">
        <w:rPr>
          <w:rFonts w:asciiTheme="minorHAnsi" w:hAnsiTheme="minorHAnsi" w:cstheme="minorHAnsi"/>
          <w:sz w:val="16"/>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EA2640">
        <w:rPr>
          <w:rStyle w:val="StyleUnderline"/>
          <w:rFonts w:asciiTheme="minorHAnsi" w:hAnsiTheme="minorHAnsi" w:cstheme="minorHAnsi"/>
        </w:rPr>
        <w:t xml:space="preserve">The US President is </w:t>
      </w:r>
      <w:r w:rsidRPr="00EA2640">
        <w:rPr>
          <w:rStyle w:val="Emphasis"/>
          <w:rFonts w:asciiTheme="minorHAnsi" w:hAnsiTheme="minorHAnsi" w:cstheme="minorHAnsi"/>
        </w:rPr>
        <w:t>solely responsible</w:t>
      </w:r>
      <w:r w:rsidRPr="00EA2640">
        <w:rPr>
          <w:rStyle w:val="StyleUnderline"/>
          <w:rFonts w:asciiTheme="minorHAnsi" w:hAnsiTheme="minorHAnsi" w:cstheme="minorHAnsi"/>
        </w:rPr>
        <w:t xml:space="preserve"> for the decision to use the</w:t>
      </w:r>
      <w:r w:rsidRPr="00EA2640">
        <w:rPr>
          <w:rFonts w:asciiTheme="minorHAnsi" w:hAnsiTheme="minorHAnsi" w:cstheme="minorHAnsi"/>
          <w:sz w:val="16"/>
        </w:rPr>
        <w:t xml:space="preserve"> near-</w:t>
      </w:r>
      <w:r w:rsidRPr="00EA2640">
        <w:rPr>
          <w:rStyle w:val="Emphasis"/>
          <w:rFonts w:asciiTheme="minorHAnsi" w:hAnsiTheme="minorHAnsi" w:cstheme="minorHAnsi"/>
        </w:rPr>
        <w:t>unimaginably destructive power</w:t>
      </w:r>
      <w:r w:rsidRPr="00EA2640">
        <w:rPr>
          <w:rStyle w:val="StyleUnderline"/>
          <w:rFonts w:asciiTheme="minorHAnsi" w:hAnsiTheme="minorHAnsi" w:cstheme="minorHAnsi"/>
        </w:rPr>
        <w:t xml:space="preserve"> of the nation’s nuclear arsenal</w:t>
      </w:r>
      <w:r w:rsidRPr="00EA2640">
        <w:rPr>
          <w:rFonts w:asciiTheme="minorHAnsi" w:hAnsiTheme="minorHAnsi" w:cstheme="minorHAnsi"/>
          <w:sz w:val="16"/>
        </w:rPr>
        <w:t>. Thus, as Bruce Blair—a former intercontinental ballistic missile launch control officer—makes clear, ‘</w:t>
      </w:r>
      <w:r w:rsidRPr="00EA2640">
        <w:rPr>
          <w:rStyle w:val="StyleUnderline"/>
          <w:rFonts w:asciiTheme="minorHAnsi" w:hAnsiTheme="minorHAnsi" w:cstheme="minorHAnsi"/>
        </w:rPr>
        <w:t>Trump will have the sole authority to launch nuclear weapons whenever he chooses</w:t>
      </w:r>
      <w:r w:rsidRPr="00EA2640">
        <w:rPr>
          <w:rFonts w:asciiTheme="minorHAnsi" w:hAnsiTheme="minorHAnsi" w:cstheme="minorHAnsi"/>
          <w:sz w:val="16"/>
        </w:rPr>
        <w:t xml:space="preserve"> with a single phone call.’ The wider political meaning of the bomb for the world is aptly </w:t>
      </w:r>
      <w:proofErr w:type="spellStart"/>
      <w:r w:rsidRPr="00EA2640">
        <w:rPr>
          <w:rFonts w:asciiTheme="minorHAnsi" w:hAnsiTheme="minorHAnsi" w:cstheme="minorHAnsi"/>
          <w:sz w:val="16"/>
        </w:rPr>
        <w:t>summarised</w:t>
      </w:r>
      <w:proofErr w:type="spellEnd"/>
      <w:r w:rsidRPr="00EA2640">
        <w:rPr>
          <w:rFonts w:asciiTheme="minorHAnsi" w:hAnsiTheme="minorHAnsi" w:cstheme="minorHAnsi"/>
          <w:sz w:val="16"/>
        </w:rPr>
        <w:t xml:space="preserve"> by Daniel </w:t>
      </w:r>
      <w:proofErr w:type="spellStart"/>
      <w:r w:rsidRPr="00EA2640">
        <w:rPr>
          <w:rFonts w:asciiTheme="minorHAnsi" w:hAnsiTheme="minorHAnsi" w:cstheme="minorHAnsi"/>
          <w:sz w:val="16"/>
        </w:rPr>
        <w:t>Deudney</w:t>
      </w:r>
      <w:proofErr w:type="spellEnd"/>
      <w:r w:rsidRPr="00EA2640">
        <w:rPr>
          <w:rFonts w:asciiTheme="minorHAnsi" w:hAnsiTheme="minorHAnsi" w:cstheme="minorHAnsi"/>
          <w:sz w:val="16"/>
        </w:rPr>
        <w:t xml:space="preserve">, who describes nuclear weapons as ‘intrinsically despotic’ so that they have created ‘nuclear monarchies’ in all nuclear-armed states. </w:t>
      </w:r>
      <w:proofErr w:type="spellStart"/>
      <w:r w:rsidRPr="00EA2640">
        <w:rPr>
          <w:rFonts w:asciiTheme="minorHAnsi" w:hAnsiTheme="minorHAnsi" w:cstheme="minorHAnsi"/>
          <w:sz w:val="16"/>
        </w:rPr>
        <w:t>Deudney</w:t>
      </w:r>
      <w:proofErr w:type="spellEnd"/>
      <w:r w:rsidRPr="00EA2640">
        <w:rPr>
          <w:rFonts w:asciiTheme="minorHAnsi" w:hAnsiTheme="minorHAnsi" w:cstheme="minorHAnsi"/>
          <w:sz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w:t>
      </w:r>
      <w:proofErr w:type="spellStart"/>
      <w:r w:rsidRPr="00EA2640">
        <w:rPr>
          <w:rFonts w:asciiTheme="minorHAnsi" w:hAnsiTheme="minorHAnsi" w:cstheme="minorHAnsi"/>
          <w:sz w:val="16"/>
        </w:rPr>
        <w:t>Scarry</w:t>
      </w:r>
      <w:proofErr w:type="spellEnd"/>
      <w:r w:rsidRPr="00EA2640">
        <w:rPr>
          <w:rFonts w:asciiTheme="minorHAnsi" w:hAnsiTheme="minorHAnsi" w:cstheme="minorHAnsi"/>
          <w:sz w:val="16"/>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EA2640">
        <w:rPr>
          <w:rFonts w:asciiTheme="minorHAnsi" w:hAnsiTheme="minorHAnsi" w:cstheme="minorHAnsi"/>
          <w:sz w:val="16"/>
        </w:rPr>
        <w:t>Scarry</w:t>
      </w:r>
      <w:proofErr w:type="spellEnd"/>
      <w:r w:rsidRPr="00EA2640">
        <w:rPr>
          <w:rFonts w:asciiTheme="minorHAnsi" w:hAnsiTheme="minorHAnsi" w:cstheme="minorHAnsi"/>
          <w:sz w:val="16"/>
        </w:rPr>
        <w:t xml:space="preserve"> argues that the American people must use the Constitution as a tool to dismantle the US nuclear weapons system, thereby </w:t>
      </w:r>
      <w:proofErr w:type="spellStart"/>
      <w:r w:rsidRPr="00EA2640">
        <w:rPr>
          <w:rFonts w:asciiTheme="minorHAnsi" w:hAnsiTheme="minorHAnsi" w:cstheme="minorHAnsi"/>
          <w:sz w:val="16"/>
        </w:rPr>
        <w:t>revitalising</w:t>
      </w:r>
      <w:proofErr w:type="spellEnd"/>
      <w:r w:rsidRPr="00EA2640">
        <w:rPr>
          <w:rFonts w:asciiTheme="minorHAnsi" w:hAnsiTheme="minorHAnsi" w:cstheme="minorHAnsi"/>
          <w:sz w:val="16"/>
        </w:rPr>
        <w:t xml:space="preserve"> democratic participation and control over decision-making. </w:t>
      </w:r>
      <w:proofErr w:type="spellStart"/>
      <w:r w:rsidRPr="00EA2640">
        <w:rPr>
          <w:rFonts w:asciiTheme="minorHAnsi" w:hAnsiTheme="minorHAnsi" w:cstheme="minorHAnsi"/>
          <w:sz w:val="16"/>
        </w:rPr>
        <w:t>Scarry</w:t>
      </w:r>
      <w:proofErr w:type="spellEnd"/>
      <w:r w:rsidRPr="00EA2640">
        <w:rPr>
          <w:rFonts w:asciiTheme="minorHAnsi" w:hAnsiTheme="minorHAnsi" w:cstheme="minorHAnsi"/>
          <w:sz w:val="16"/>
        </w:rPr>
        <w:t xml:space="preserve"> also outlines the incredible might the president wields, </w:t>
      </w:r>
      <w:r w:rsidRPr="00EA2640">
        <w:rPr>
          <w:rStyle w:val="StyleUnderline"/>
          <w:rFonts w:asciiTheme="minorHAnsi" w:hAnsiTheme="minorHAnsi" w:cstheme="minorHAnsi"/>
        </w:rPr>
        <w:t xml:space="preserve">with each of the US’s fourteen nuclear-armed </w:t>
      </w:r>
      <w:r w:rsidRPr="00EA2640">
        <w:rPr>
          <w:rStyle w:val="Emphasis"/>
          <w:rFonts w:asciiTheme="minorHAnsi" w:hAnsiTheme="minorHAnsi" w:cstheme="minorHAnsi"/>
        </w:rPr>
        <w:t>sub</w:t>
      </w:r>
      <w:r w:rsidRPr="00EA2640">
        <w:rPr>
          <w:rStyle w:val="StyleUnderline"/>
          <w:rFonts w:asciiTheme="minorHAnsi" w:hAnsiTheme="minorHAnsi" w:cstheme="minorHAnsi"/>
        </w:rPr>
        <w:t>marine</w:t>
      </w:r>
      <w:r w:rsidRPr="00EA2640">
        <w:rPr>
          <w:rStyle w:val="Emphasis"/>
          <w:rFonts w:asciiTheme="minorHAnsi" w:hAnsiTheme="minorHAnsi" w:cstheme="minorHAnsi"/>
        </w:rPr>
        <w:t>s</w:t>
      </w:r>
      <w:r w:rsidRPr="00EA2640">
        <w:rPr>
          <w:rStyle w:val="StyleUnderline"/>
          <w:rFonts w:asciiTheme="minorHAnsi" w:hAnsiTheme="minorHAnsi" w:cstheme="minorHAnsi"/>
        </w:rPr>
        <w:t xml:space="preserve"> alone carrying ‘</w:t>
      </w:r>
      <w:r w:rsidRPr="00EA2640">
        <w:rPr>
          <w:rStyle w:val="Emphasis"/>
          <w:rFonts w:asciiTheme="minorHAnsi" w:hAnsiTheme="minorHAnsi" w:cstheme="minorHAnsi"/>
        </w:rPr>
        <w:t>enough power to destroy the people of an entire continent’</w:t>
      </w:r>
      <w:r w:rsidRPr="00EA2640">
        <w:rPr>
          <w:rFonts w:asciiTheme="minorHAnsi" w:hAnsiTheme="minorHAnsi" w:cstheme="minorHAnsi"/>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14:paraId="2EB4598F" w14:textId="77777777" w:rsidR="0079351E" w:rsidRPr="00EA2640" w:rsidRDefault="0079351E" w:rsidP="0079351E">
      <w:pPr>
        <w:rPr>
          <w:rFonts w:asciiTheme="minorHAnsi" w:hAnsiTheme="minorHAnsi" w:cstheme="minorHAnsi"/>
        </w:rPr>
      </w:pPr>
    </w:p>
    <w:p w14:paraId="17828293" w14:textId="764DDEEF" w:rsidR="005927F0" w:rsidRPr="00EA2640" w:rsidRDefault="005927F0" w:rsidP="005927F0">
      <w:pPr>
        <w:pStyle w:val="Heading2"/>
        <w:rPr>
          <w:rFonts w:asciiTheme="minorHAnsi" w:hAnsiTheme="minorHAnsi" w:cstheme="minorHAnsi"/>
        </w:rPr>
      </w:pPr>
      <w:r w:rsidRPr="00EA2640">
        <w:rPr>
          <w:rFonts w:asciiTheme="minorHAnsi" w:hAnsiTheme="minorHAnsi" w:cstheme="minorHAnsi"/>
        </w:rPr>
        <w:lastRenderedPageBreak/>
        <w:t xml:space="preserve">Impact—China </w:t>
      </w:r>
    </w:p>
    <w:p w14:paraId="734BA661" w14:textId="2BB86131" w:rsidR="004C1DB4" w:rsidRPr="00EA2640" w:rsidRDefault="004C1DB4" w:rsidP="00A139C4">
      <w:pPr>
        <w:pStyle w:val="Heading3"/>
        <w:rPr>
          <w:rFonts w:asciiTheme="minorHAnsi" w:hAnsiTheme="minorHAnsi" w:cstheme="minorHAnsi"/>
        </w:rPr>
      </w:pPr>
      <w:r w:rsidRPr="00EA2640">
        <w:rPr>
          <w:rFonts w:asciiTheme="minorHAnsi" w:hAnsiTheme="minorHAnsi" w:cstheme="minorHAnsi"/>
        </w:rPr>
        <w:lastRenderedPageBreak/>
        <w:t>!—China—1NC</w:t>
      </w:r>
    </w:p>
    <w:p w14:paraId="4FE36058" w14:textId="77777777" w:rsidR="004C1DB4" w:rsidRPr="00EA2640" w:rsidRDefault="004C1DB4" w:rsidP="004C1DB4">
      <w:pPr>
        <w:pStyle w:val="Heading4"/>
        <w:rPr>
          <w:rFonts w:asciiTheme="minorHAnsi" w:hAnsiTheme="minorHAnsi" w:cstheme="minorHAnsi"/>
          <w:u w:val="single"/>
        </w:rPr>
      </w:pPr>
      <w:r w:rsidRPr="00EA2640">
        <w:rPr>
          <w:rFonts w:asciiTheme="minorHAnsi" w:hAnsiTheme="minorHAnsi" w:cstheme="minorHAnsi"/>
        </w:rPr>
        <w:t>High oil prices cause Chinese energy instability and economic collapse—their economy is in transition now which proves the brink</w:t>
      </w:r>
    </w:p>
    <w:p w14:paraId="60F3F425" w14:textId="77777777" w:rsidR="004C1DB4" w:rsidRPr="00EA2640" w:rsidRDefault="004C1DB4" w:rsidP="004C1DB4">
      <w:pPr>
        <w:rPr>
          <w:rFonts w:asciiTheme="minorHAnsi" w:hAnsiTheme="minorHAnsi" w:cstheme="minorHAnsi"/>
          <w:sz w:val="16"/>
          <w:szCs w:val="16"/>
        </w:rPr>
      </w:pPr>
      <w:r w:rsidRPr="00EA2640">
        <w:rPr>
          <w:rStyle w:val="Style13ptBold"/>
          <w:rFonts w:asciiTheme="minorHAnsi" w:hAnsiTheme="minorHAnsi" w:cstheme="minorHAnsi"/>
        </w:rPr>
        <w:t>IISS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(International Institute for Strategic Studies, An international research institute that provides objective information on military, geopolitical and geo-economic developments that could lead to conflict, “Winners and Losers from Higher Oil Prices” Strategic Survey 2018: The Annual Assessment of Geopolitics November 2018 pp. 23-32 </w:t>
      </w:r>
      <w:hyperlink r:id="rId63" w:history="1">
        <w:r w:rsidRPr="00EA2640">
          <w:rPr>
            <w:rStyle w:val="Hyperlink"/>
            <w:rFonts w:asciiTheme="minorHAnsi" w:hAnsiTheme="minorHAnsi" w:cstheme="minorHAnsi"/>
            <w:sz w:val="16"/>
            <w:szCs w:val="16"/>
          </w:rPr>
          <w:t>https://www.iiss.org/publications/strategic-survey/strategic-survey-2018-the-annual-assessment-of-geopolitics/ss18-04-strategic-policy-issues-3</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09EA2A07" w14:textId="77777777" w:rsidR="004C1DB4" w:rsidRPr="00EA2640" w:rsidRDefault="004C1DB4" w:rsidP="004C1DB4">
      <w:pPr>
        <w:rPr>
          <w:rFonts w:asciiTheme="minorHAnsi" w:hAnsiTheme="minorHAnsi" w:cstheme="minorHAnsi"/>
          <w:sz w:val="16"/>
        </w:rPr>
      </w:pPr>
      <w:r w:rsidRPr="00EA2640">
        <w:rPr>
          <w:rStyle w:val="StyleUnderline"/>
          <w:rFonts w:asciiTheme="minorHAnsi" w:hAnsiTheme="minorHAnsi" w:cstheme="minorHAnsi"/>
        </w:rPr>
        <w:t>As the world’s largest importer of oil, China’s energy-security concerns will also come to the fore</w:t>
      </w:r>
      <w:r w:rsidRPr="00EA2640">
        <w:rPr>
          <w:rFonts w:asciiTheme="minorHAnsi" w:hAnsiTheme="minorHAnsi" w:cstheme="minorHAnsi"/>
          <w:sz w:val="16"/>
        </w:rPr>
        <w:t xml:space="preserve"> and shape its policy response. China accounts for almost 10% of global oil consumption: in April 2018, China imported around 9.6m b/d at a cost of US$768m per day, or US$280bn per year. </w:t>
      </w:r>
      <w:r w:rsidRPr="00EA2640">
        <w:rPr>
          <w:rStyle w:val="StyleUnderline"/>
          <w:rFonts w:asciiTheme="minorHAnsi" w:hAnsiTheme="minorHAnsi" w:cstheme="minorHAnsi"/>
        </w:rPr>
        <w:t>Low oil prices</w:t>
      </w:r>
      <w:r w:rsidRPr="00EA2640">
        <w:rPr>
          <w:rFonts w:asciiTheme="minorHAnsi" w:hAnsiTheme="minorHAnsi" w:cstheme="minorHAnsi"/>
          <w:sz w:val="16"/>
        </w:rPr>
        <w:t xml:space="preserve"> in 2014–17 </w:t>
      </w:r>
      <w:r w:rsidRPr="00EA2640">
        <w:rPr>
          <w:rStyle w:val="StyleUnderline"/>
          <w:rFonts w:asciiTheme="minorHAnsi" w:hAnsiTheme="minorHAnsi" w:cstheme="minorHAnsi"/>
        </w:rPr>
        <w:t>have helped to boost consumer spending, lower the cost of doing business and support growth</w:t>
      </w:r>
      <w:r w:rsidRPr="00EA2640">
        <w:rPr>
          <w:rFonts w:asciiTheme="minorHAnsi" w:hAnsiTheme="minorHAnsi" w:cstheme="minorHAnsi"/>
          <w:sz w:val="16"/>
        </w:rPr>
        <w:t xml:space="preserve">. </w:t>
      </w:r>
      <w:r w:rsidRPr="00EA2640">
        <w:rPr>
          <w:rStyle w:val="Emphasis"/>
          <w:rFonts w:asciiTheme="minorHAnsi" w:hAnsiTheme="minorHAnsi" w:cstheme="minorHAnsi"/>
        </w:rPr>
        <w:t>Higher energy prices could reverse these trends, hit Chinese manufacturers and dampen private consumption, which would complicate Beijing’s plan to transition China’s economy away from an investment-led model and towards a service- and consumption-led growth model</w:t>
      </w:r>
      <w:r w:rsidRPr="00EA2640">
        <w:rPr>
          <w:rFonts w:asciiTheme="minorHAnsi" w:hAnsiTheme="minorHAnsi" w:cstheme="minorHAnsi"/>
          <w:sz w:val="16"/>
        </w:rPr>
        <w:t xml:space="preserve">. </w:t>
      </w:r>
      <w:r w:rsidRPr="00EA2640">
        <w:rPr>
          <w:rStyle w:val="StyleUnderline"/>
          <w:rFonts w:asciiTheme="minorHAnsi" w:hAnsiTheme="minorHAnsi" w:cstheme="minorHAnsi"/>
        </w:rPr>
        <w:t>As such</w:t>
      </w:r>
      <w:r w:rsidRPr="00EA2640">
        <w:rPr>
          <w:rFonts w:asciiTheme="minorHAnsi" w:hAnsiTheme="minorHAnsi" w:cstheme="minorHAnsi"/>
          <w:sz w:val="16"/>
        </w:rPr>
        <w:t xml:space="preserve">, and in the face of mounting risks from US tariff escalation, </w:t>
      </w:r>
      <w:r w:rsidRPr="00EA2640">
        <w:rPr>
          <w:rStyle w:val="StyleUnderline"/>
          <w:rFonts w:asciiTheme="minorHAnsi" w:hAnsiTheme="minorHAnsi" w:cstheme="minorHAnsi"/>
        </w:rPr>
        <w:t>China’s determination to continue buying Iranian oil, fill the demand gap left by Japan and South Korea, and benefit from highly discounted Iranian oil prices will only grow stronger.</w:t>
      </w:r>
      <w:r w:rsidRPr="00EA2640">
        <w:rPr>
          <w:rFonts w:asciiTheme="minorHAnsi" w:hAnsiTheme="minorHAnsi" w:cstheme="minorHAnsi"/>
          <w:sz w:val="16"/>
        </w:rPr>
        <w:t xml:space="preserve"> Whether this could come at the expense of other rival producers, namely Russia and Saudi Arabia, remains to be seen. Driven by the need to lock in as cheap a price as possible, China will use its buying power to encourage competition among suppliers to its own advantage. A recent decision by Sinopec, China’s largest state-run refiner, to reduce purchases from Saudi Arabia as the latter raised its prices is a case in point. Moreover, renewed episodes of sanctions will reinforce China’s focus on reducing its vulnerability to oil-price volatility, including through investing in the electric-vehicles industry, among others.</w:t>
      </w:r>
    </w:p>
    <w:p w14:paraId="775B084F" w14:textId="77777777" w:rsidR="004C1DB4" w:rsidRPr="00EA2640" w:rsidRDefault="004C1DB4" w:rsidP="004C1DB4">
      <w:pPr>
        <w:pStyle w:val="Heading4"/>
        <w:rPr>
          <w:rFonts w:asciiTheme="minorHAnsi" w:hAnsiTheme="minorHAnsi" w:cstheme="minorHAnsi"/>
        </w:rPr>
      </w:pPr>
      <w:r w:rsidRPr="00EA2640">
        <w:rPr>
          <w:rFonts w:asciiTheme="minorHAnsi" w:hAnsiTheme="minorHAnsi" w:cstheme="minorHAnsi"/>
        </w:rPr>
        <w:t>Chinese economic decline causes CCP collapse</w:t>
      </w:r>
    </w:p>
    <w:p w14:paraId="7A5AC09F" w14:textId="77777777" w:rsidR="004C1DB4" w:rsidRPr="00EA2640" w:rsidRDefault="004C1DB4" w:rsidP="004C1DB4">
      <w:pPr>
        <w:rPr>
          <w:rFonts w:asciiTheme="minorHAnsi" w:hAnsiTheme="minorHAnsi" w:cstheme="minorHAnsi"/>
        </w:rPr>
      </w:pPr>
      <w:r w:rsidRPr="00EA2640">
        <w:rPr>
          <w:rFonts w:asciiTheme="minorHAnsi" w:hAnsiTheme="minorHAnsi" w:cstheme="minorHAnsi"/>
        </w:rPr>
        <w:t xml:space="preserve">Deng </w:t>
      </w:r>
      <w:proofErr w:type="spellStart"/>
      <w:r w:rsidRPr="00EA2640">
        <w:rPr>
          <w:rStyle w:val="Style13ptBold"/>
          <w:rFonts w:asciiTheme="minorHAnsi" w:hAnsiTheme="minorHAnsi" w:cstheme="minorHAnsi"/>
        </w:rPr>
        <w:t>Yuwen</w:t>
      </w:r>
      <w:proofErr w:type="spellEnd"/>
      <w:r w:rsidRPr="00EA2640">
        <w:rPr>
          <w:rFonts w:asciiTheme="minorHAnsi" w:hAnsiTheme="minorHAnsi" w:cstheme="minorHAnsi"/>
        </w:rPr>
        <w:t xml:space="preserve">, </w:t>
      </w:r>
      <w:r w:rsidRPr="00EA2640">
        <w:rPr>
          <w:rStyle w:val="Style13ptBold"/>
          <w:rFonts w:asciiTheme="minorHAnsi" w:hAnsiTheme="minorHAnsi" w:cstheme="minorHAnsi"/>
        </w:rPr>
        <w:t>8/15</w:t>
      </w:r>
      <w:r w:rsidRPr="00EA2640">
        <w:rPr>
          <w:rFonts w:asciiTheme="minorHAnsi" w:hAnsiTheme="minorHAnsi" w:cstheme="minorHAnsi"/>
        </w:rPr>
        <w:t xml:space="preserve">/18, (Deng </w:t>
      </w:r>
      <w:proofErr w:type="spellStart"/>
      <w:r w:rsidRPr="00EA2640">
        <w:rPr>
          <w:rFonts w:asciiTheme="minorHAnsi" w:hAnsiTheme="minorHAnsi" w:cstheme="minorHAnsi"/>
        </w:rPr>
        <w:t>Yuwen</w:t>
      </w:r>
      <w:proofErr w:type="spellEnd"/>
      <w:r w:rsidRPr="00EA2640">
        <w:rPr>
          <w:rFonts w:asciiTheme="minorHAnsi" w:hAnsiTheme="minorHAnsi" w:cstheme="minorHAnsi"/>
        </w:rPr>
        <w:t xml:space="preserve"> is an independent political commentator and international relations scholar. He is currently a visiting scholar at the University of Nottingham, and also a member of council at the Beijing Reform and Development Institute, “Trade war raises the </w:t>
      </w:r>
      <w:proofErr w:type="spellStart"/>
      <w:r w:rsidRPr="00EA2640">
        <w:rPr>
          <w:rFonts w:asciiTheme="minorHAnsi" w:hAnsiTheme="minorHAnsi" w:cstheme="minorHAnsi"/>
        </w:rPr>
        <w:t>spectre</w:t>
      </w:r>
      <w:proofErr w:type="spellEnd"/>
      <w:r w:rsidRPr="00EA2640">
        <w:rPr>
          <w:rFonts w:asciiTheme="minorHAnsi" w:hAnsiTheme="minorHAnsi" w:cstheme="minorHAnsi"/>
        </w:rPr>
        <w:t xml:space="preserve"> of a ‘China collapse’, and Beijing should worry”, South China Morning Post, https://www.scmp.com/comment/insight-opinion/united-states/article/2159628/trade-war-raises-spectre-china-collapse-and)</w:t>
      </w:r>
    </w:p>
    <w:p w14:paraId="069C92C5" w14:textId="77777777" w:rsidR="004C1DB4" w:rsidRPr="00EA2640" w:rsidRDefault="004C1DB4" w:rsidP="004C1DB4">
      <w:pPr>
        <w:rPr>
          <w:rFonts w:asciiTheme="minorHAnsi" w:hAnsiTheme="minorHAnsi" w:cstheme="minorHAnsi"/>
          <w:sz w:val="14"/>
        </w:rPr>
      </w:pPr>
      <w:r w:rsidRPr="00EA2640">
        <w:rPr>
          <w:rStyle w:val="StyleUnderline"/>
          <w:rFonts w:asciiTheme="minorHAnsi" w:hAnsiTheme="minorHAnsi" w:cstheme="minorHAnsi"/>
        </w:rPr>
        <w:t>The “China collapse theory” was popular</w:t>
      </w:r>
      <w:r w:rsidRPr="00EA2640">
        <w:rPr>
          <w:rFonts w:asciiTheme="minorHAnsi" w:hAnsiTheme="minorHAnsi" w:cstheme="minorHAnsi"/>
          <w:sz w:val="14"/>
        </w:rPr>
        <w:t xml:space="preserve"> in the international community </w:t>
      </w:r>
      <w:r w:rsidRPr="00EA2640">
        <w:rPr>
          <w:rStyle w:val="StyleUnderline"/>
          <w:rFonts w:asciiTheme="minorHAnsi" w:hAnsiTheme="minorHAnsi" w:cstheme="minorHAnsi"/>
        </w:rPr>
        <w:t>10 years ago</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However, with China becoming the </w:t>
      </w:r>
      <w:r w:rsidRPr="00EA2640">
        <w:rPr>
          <w:rStyle w:val="Emphasis"/>
          <w:rFonts w:asciiTheme="minorHAnsi" w:hAnsiTheme="minorHAnsi" w:cstheme="minorHAnsi"/>
        </w:rPr>
        <w:t>world’s second-largest economy</w:t>
      </w:r>
      <w:r w:rsidRPr="00EA2640">
        <w:rPr>
          <w:rStyle w:val="StyleUnderline"/>
          <w:rFonts w:asciiTheme="minorHAnsi" w:hAnsiTheme="minorHAnsi" w:cstheme="minorHAnsi"/>
        </w:rPr>
        <w:t xml:space="preserve"> and exerting a growing international influence, despite the chorus of doom, such </w:t>
      </w:r>
      <w:r w:rsidRPr="00EA2640">
        <w:rPr>
          <w:rStyle w:val="Emphasis"/>
          <w:rFonts w:asciiTheme="minorHAnsi" w:hAnsiTheme="minorHAnsi" w:cstheme="minorHAnsi"/>
        </w:rPr>
        <w:t>talk has died down</w:t>
      </w:r>
      <w:r w:rsidRPr="00EA2640">
        <w:rPr>
          <w:rStyle w:val="StyleUnderline"/>
          <w:rFonts w:asciiTheme="minorHAnsi" w:hAnsiTheme="minorHAnsi" w:cstheme="minorHAnsi"/>
        </w:rPr>
        <w:t>.</w:t>
      </w:r>
      <w:r w:rsidRPr="00EA2640">
        <w:rPr>
          <w:rFonts w:asciiTheme="minorHAnsi" w:hAnsiTheme="minorHAnsi" w:cstheme="minorHAnsi"/>
          <w:sz w:val="14"/>
        </w:rPr>
        <w:t xml:space="preserve"> Yet, taking the long view, </w:t>
      </w:r>
      <w:r w:rsidRPr="00EA2640">
        <w:rPr>
          <w:rStyle w:val="StyleUnderline"/>
          <w:rFonts w:asciiTheme="minorHAnsi" w:hAnsiTheme="minorHAnsi" w:cstheme="minorHAnsi"/>
        </w:rPr>
        <w:t>2018 is</w:t>
      </w:r>
      <w:r w:rsidRPr="00EA2640">
        <w:rPr>
          <w:rFonts w:asciiTheme="minorHAnsi" w:hAnsiTheme="minorHAnsi" w:cstheme="minorHAnsi"/>
          <w:sz w:val="14"/>
        </w:rPr>
        <w:t xml:space="preserve"> shaping up to be </w:t>
      </w:r>
      <w:r w:rsidRPr="00EA2640">
        <w:rPr>
          <w:rStyle w:val="StyleUnderline"/>
          <w:rFonts w:asciiTheme="minorHAnsi" w:hAnsiTheme="minorHAnsi" w:cstheme="minorHAnsi"/>
        </w:rPr>
        <w:t xml:space="preserve">a </w:t>
      </w:r>
      <w:r w:rsidRPr="00EA2640">
        <w:rPr>
          <w:rStyle w:val="Emphasis"/>
          <w:rFonts w:asciiTheme="minorHAnsi" w:hAnsiTheme="minorHAnsi" w:cstheme="minorHAnsi"/>
        </w:rPr>
        <w:t>turning point</w:t>
      </w:r>
      <w:r w:rsidRPr="00EA2640">
        <w:rPr>
          <w:rStyle w:val="StyleUnderline"/>
          <w:rFonts w:asciiTheme="minorHAnsi" w:hAnsiTheme="minorHAnsi" w:cstheme="minorHAnsi"/>
        </w:rPr>
        <w:t xml:space="preserve"> for China</w:t>
      </w:r>
      <w:r w:rsidRPr="00EA2640">
        <w:rPr>
          <w:rFonts w:asciiTheme="minorHAnsi" w:hAnsiTheme="minorHAnsi" w:cstheme="minorHAnsi"/>
          <w:sz w:val="14"/>
        </w:rPr>
        <w:t xml:space="preserve">. Today </w:t>
      </w:r>
      <w:r w:rsidRPr="00EA2640">
        <w:rPr>
          <w:rStyle w:val="StyleUnderline"/>
          <w:rFonts w:asciiTheme="minorHAnsi" w:hAnsiTheme="minorHAnsi" w:cstheme="minorHAnsi"/>
        </w:rPr>
        <w:t xml:space="preserve">the country faces serious </w:t>
      </w:r>
      <w:r w:rsidRPr="00EA2640">
        <w:rPr>
          <w:rStyle w:val="Emphasis"/>
          <w:rFonts w:asciiTheme="minorHAnsi" w:hAnsiTheme="minorHAnsi" w:cstheme="minorHAnsi"/>
        </w:rPr>
        <w:t>internal</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external</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challenges</w:t>
      </w:r>
      <w:r w:rsidRPr="00EA2640">
        <w:rPr>
          <w:rStyle w:val="StyleUnderline"/>
          <w:rFonts w:asciiTheme="minorHAnsi" w:hAnsiTheme="minorHAnsi" w:cstheme="minorHAnsi"/>
        </w:rPr>
        <w:t>, and is in the midst of a social transformation</w:t>
      </w:r>
      <w:r w:rsidRPr="00EA2640">
        <w:rPr>
          <w:rFonts w:asciiTheme="minorHAnsi" w:hAnsiTheme="minorHAnsi" w:cstheme="minorHAnsi"/>
          <w:sz w:val="14"/>
        </w:rPr>
        <w:t xml:space="preserve">. Given the Chinese government’s ability to maintain stability, the transformation is unlikely to be a radical, dramatic rupture. Rather, the change may be cumulative. Like the proverbial frog in a pot of water that’s gradually brought to a boil, by the time people </w:t>
      </w:r>
      <w:proofErr w:type="spellStart"/>
      <w:r w:rsidRPr="00EA2640">
        <w:rPr>
          <w:rFonts w:asciiTheme="minorHAnsi" w:hAnsiTheme="minorHAnsi" w:cstheme="minorHAnsi"/>
          <w:sz w:val="14"/>
        </w:rPr>
        <w:t>realise</w:t>
      </w:r>
      <w:proofErr w:type="spellEnd"/>
      <w:r w:rsidRPr="00EA2640">
        <w:rPr>
          <w:rFonts w:asciiTheme="minorHAnsi" w:hAnsiTheme="minorHAnsi" w:cstheme="minorHAnsi"/>
          <w:sz w:val="14"/>
        </w:rPr>
        <w:t xml:space="preserve"> a transformation has happened, it will already be in place. Looking at the changes that have quietly taken place in Chinese society this year, it is obvious that a transformation is gestating. Firstly, </w:t>
      </w:r>
      <w:r w:rsidRPr="00EA2640">
        <w:rPr>
          <w:rStyle w:val="StyleUnderline"/>
          <w:rFonts w:asciiTheme="minorHAnsi" w:hAnsiTheme="minorHAnsi" w:cstheme="minorHAnsi"/>
        </w:rPr>
        <w:t>people’s trust in the authorities has fallen to freezing point</w:t>
      </w:r>
      <w:r w:rsidRPr="00EA2640">
        <w:rPr>
          <w:rFonts w:asciiTheme="minorHAnsi" w:hAnsiTheme="minorHAnsi" w:cstheme="minorHAnsi"/>
          <w:sz w:val="14"/>
        </w:rPr>
        <w:t xml:space="preserve">, whatever their political leaning. The recent Changsheng vaccine scandal illustrates this development. Substandard vaccines directly affect the health and safety of children. When a government cannot even guarantee children’s basic safety, public trust in government is an unaffordable luxury. Food and drug safety scandals are not new in China. What’s different this time is that people’s expectations of the government have changed. For five years, the current government has led a robust campaign to root out corruption in the government and party. Although it has yet to bring tangible improvements in people’s livelihoods, it nevertheless raised expectations that it could at least ensure a safer, more secure life for most. This was its promise. However, </w:t>
      </w:r>
      <w:r w:rsidRPr="00EA2640">
        <w:rPr>
          <w:rStyle w:val="StyleUnderline"/>
          <w:rFonts w:asciiTheme="minorHAnsi" w:hAnsiTheme="minorHAnsi" w:cstheme="minorHAnsi"/>
        </w:rPr>
        <w:t>the Changsheng scandal made clear that more than five years of the most severe social controls could not even get a vaccine problem under control</w:t>
      </w:r>
      <w:r w:rsidRPr="00EA2640">
        <w:rPr>
          <w:rFonts w:asciiTheme="minorHAnsi" w:hAnsiTheme="minorHAnsi" w:cstheme="minorHAnsi"/>
          <w:sz w:val="14"/>
        </w:rPr>
        <w:t xml:space="preserve">. The Chinese people, especially growing children, still live in an unsafe environment. So why do they need this unprecedented level of social regulation? </w:t>
      </w:r>
      <w:r w:rsidRPr="00EA2640">
        <w:rPr>
          <w:rStyle w:val="Emphasis"/>
          <w:rFonts w:asciiTheme="minorHAnsi" w:hAnsiTheme="minorHAnsi" w:cstheme="minorHAnsi"/>
        </w:rPr>
        <w:t>Public antipathy</w:t>
      </w:r>
      <w:r w:rsidRPr="00EA2640">
        <w:rPr>
          <w:rStyle w:val="StyleUnderline"/>
          <w:rFonts w:asciiTheme="minorHAnsi" w:hAnsiTheme="minorHAnsi" w:cstheme="minorHAnsi"/>
        </w:rPr>
        <w:t xml:space="preserve"> has grown more widespread</w:t>
      </w:r>
      <w:r w:rsidRPr="00EA2640">
        <w:rPr>
          <w:rFonts w:asciiTheme="minorHAnsi" w:hAnsiTheme="minorHAnsi" w:cstheme="minorHAnsi"/>
          <w:sz w:val="14"/>
        </w:rPr>
        <w:t xml:space="preserve">. </w:t>
      </w:r>
      <w:r w:rsidRPr="00EA2640">
        <w:rPr>
          <w:rStyle w:val="StyleUnderline"/>
          <w:rFonts w:asciiTheme="minorHAnsi" w:hAnsiTheme="minorHAnsi" w:cstheme="minorHAnsi"/>
        </w:rPr>
        <w:t>After similar scandals</w:t>
      </w:r>
      <w:r w:rsidRPr="00EA2640">
        <w:rPr>
          <w:rFonts w:asciiTheme="minorHAnsi" w:hAnsiTheme="minorHAnsi" w:cstheme="minorHAnsi"/>
          <w:sz w:val="14"/>
        </w:rPr>
        <w:t xml:space="preserve"> in the past, </w:t>
      </w:r>
      <w:r w:rsidRPr="00EA2640">
        <w:rPr>
          <w:rStyle w:val="StyleUnderline"/>
          <w:rFonts w:asciiTheme="minorHAnsi" w:hAnsiTheme="minorHAnsi" w:cstheme="minorHAnsi"/>
        </w:rPr>
        <w:t>the far left in Chinese society would typically voice their unconditional support for the authorities</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This time, most have maintained a rare </w:t>
      </w:r>
      <w:r w:rsidRPr="00EA2640">
        <w:rPr>
          <w:rStyle w:val="StyleUnderline"/>
          <w:rFonts w:asciiTheme="minorHAnsi" w:hAnsiTheme="minorHAnsi" w:cstheme="minorHAnsi"/>
        </w:rPr>
        <w:lastRenderedPageBreak/>
        <w:t>silence</w:t>
      </w:r>
      <w:r w:rsidRPr="00EA2640">
        <w:rPr>
          <w:rFonts w:asciiTheme="minorHAnsi" w:hAnsiTheme="minorHAnsi" w:cstheme="minorHAnsi"/>
          <w:sz w:val="14"/>
        </w:rPr>
        <w:t xml:space="preserve">, even if they have not directly </w:t>
      </w:r>
      <w:proofErr w:type="spellStart"/>
      <w:r w:rsidRPr="00EA2640">
        <w:rPr>
          <w:rFonts w:asciiTheme="minorHAnsi" w:hAnsiTheme="minorHAnsi" w:cstheme="minorHAnsi"/>
          <w:sz w:val="14"/>
        </w:rPr>
        <w:t>criticised</w:t>
      </w:r>
      <w:proofErr w:type="spellEnd"/>
      <w:r w:rsidRPr="00EA2640">
        <w:rPr>
          <w:rFonts w:asciiTheme="minorHAnsi" w:hAnsiTheme="minorHAnsi" w:cstheme="minorHAnsi"/>
          <w:sz w:val="14"/>
        </w:rPr>
        <w:t xml:space="preserve"> the government. </w:t>
      </w:r>
      <w:r w:rsidRPr="00EA2640">
        <w:rPr>
          <w:rStyle w:val="StyleUnderline"/>
          <w:rFonts w:asciiTheme="minorHAnsi" w:hAnsiTheme="minorHAnsi" w:cstheme="minorHAnsi"/>
        </w:rPr>
        <w:t>When the public condemns the authorities in unison</w:t>
      </w:r>
      <w:r w:rsidRPr="00EA2640">
        <w:rPr>
          <w:rFonts w:asciiTheme="minorHAnsi" w:hAnsiTheme="minorHAnsi" w:cstheme="minorHAnsi"/>
          <w:sz w:val="14"/>
        </w:rPr>
        <w:t xml:space="preserve">, when even the most basic trust is lost, </w:t>
      </w:r>
      <w:r w:rsidRPr="00EA2640">
        <w:rPr>
          <w:rStyle w:val="StyleUnderline"/>
          <w:rFonts w:asciiTheme="minorHAnsi" w:hAnsiTheme="minorHAnsi" w:cstheme="minorHAnsi"/>
        </w:rPr>
        <w:t>it is a sign that a regime has lost its legitimacy</w:t>
      </w:r>
      <w:r w:rsidRPr="00EA2640">
        <w:rPr>
          <w:rFonts w:asciiTheme="minorHAnsi" w:hAnsiTheme="minorHAnsi" w:cstheme="minorHAnsi"/>
          <w:sz w:val="14"/>
        </w:rPr>
        <w:t xml:space="preserve">. For this to happen when the authorities are trying to forge a “new era”, </w:t>
      </w:r>
      <w:r w:rsidRPr="00EA2640">
        <w:rPr>
          <w:rStyle w:val="Emphasis"/>
          <w:rFonts w:asciiTheme="minorHAnsi" w:hAnsiTheme="minorHAnsi" w:cstheme="minorHAnsi"/>
        </w:rPr>
        <w:t>alarm bells should ring</w:t>
      </w:r>
      <w:r w:rsidRPr="00EA2640">
        <w:rPr>
          <w:rFonts w:asciiTheme="minorHAnsi" w:hAnsiTheme="minorHAnsi" w:cstheme="minorHAnsi"/>
          <w:sz w:val="14"/>
        </w:rPr>
        <w:t xml:space="preserve">. Secondly, </w:t>
      </w:r>
      <w:r w:rsidRPr="00EA2640">
        <w:rPr>
          <w:rStyle w:val="StyleUnderline"/>
          <w:rFonts w:asciiTheme="minorHAnsi" w:hAnsiTheme="minorHAnsi" w:cstheme="minorHAnsi"/>
        </w:rPr>
        <w:t>the Chinese governance system has lost its ability to perceive and respond to social discontent</w:t>
      </w:r>
      <w:r w:rsidRPr="00EA2640">
        <w:rPr>
          <w:rFonts w:asciiTheme="minorHAnsi" w:hAnsiTheme="minorHAnsi" w:cstheme="minorHAnsi"/>
          <w:sz w:val="14"/>
        </w:rPr>
        <w:t xml:space="preserve">. Individuals within the government, including high-ranking officials, are aware of the maladies afflicting society, of people’s discontent, and of the desperate need for a cure – to scrape the poison off the bone, so to speak. But as an </w:t>
      </w:r>
      <w:proofErr w:type="spellStart"/>
      <w:r w:rsidRPr="00EA2640">
        <w:rPr>
          <w:rFonts w:asciiTheme="minorHAnsi" w:hAnsiTheme="minorHAnsi" w:cstheme="minorHAnsi"/>
          <w:sz w:val="14"/>
        </w:rPr>
        <w:t>organisation</w:t>
      </w:r>
      <w:proofErr w:type="spellEnd"/>
      <w:r w:rsidRPr="00EA2640">
        <w:rPr>
          <w:rFonts w:asciiTheme="minorHAnsi" w:hAnsiTheme="minorHAnsi" w:cstheme="minorHAnsi"/>
          <w:sz w:val="14"/>
        </w:rPr>
        <w:t xml:space="preserve">, the government appears to have lost this sensitivity. It has become very slow to react to public dissatisfaction, much less respond effectively. </w:t>
      </w:r>
      <w:r w:rsidRPr="00EA2640">
        <w:rPr>
          <w:rStyle w:val="StyleUnderline"/>
          <w:rFonts w:asciiTheme="minorHAnsi" w:hAnsiTheme="minorHAnsi" w:cstheme="minorHAnsi"/>
        </w:rPr>
        <w:t>In game theory</w:t>
      </w:r>
      <w:r w:rsidRPr="00EA2640">
        <w:rPr>
          <w:rFonts w:asciiTheme="minorHAnsi" w:hAnsiTheme="minorHAnsi" w:cstheme="minorHAnsi"/>
          <w:sz w:val="14"/>
        </w:rPr>
        <w:t xml:space="preserve">, </w:t>
      </w:r>
      <w:r w:rsidRPr="00EA2640">
        <w:rPr>
          <w:rStyle w:val="StyleUnderline"/>
          <w:rFonts w:asciiTheme="minorHAnsi" w:hAnsiTheme="minorHAnsi" w:cstheme="minorHAnsi"/>
        </w:rPr>
        <w:t>this is</w:t>
      </w:r>
      <w:r w:rsidRPr="00EA2640">
        <w:rPr>
          <w:rFonts w:asciiTheme="minorHAnsi" w:hAnsiTheme="minorHAnsi" w:cstheme="minorHAnsi"/>
          <w:sz w:val="14"/>
        </w:rPr>
        <w:t xml:space="preserve"> explained by </w:t>
      </w:r>
      <w:r w:rsidRPr="00EA2640">
        <w:rPr>
          <w:rStyle w:val="StyleUnderline"/>
          <w:rFonts w:asciiTheme="minorHAnsi" w:hAnsiTheme="minorHAnsi" w:cstheme="minorHAnsi"/>
        </w:rPr>
        <w:t xml:space="preserve">the “prisoner’s dilemma”, </w:t>
      </w:r>
      <w:r w:rsidRPr="00EA2640">
        <w:rPr>
          <w:rFonts w:asciiTheme="minorHAnsi" w:hAnsiTheme="minorHAnsi" w:cstheme="minorHAnsi"/>
          <w:sz w:val="14"/>
        </w:rPr>
        <w:t xml:space="preserve">in which rational </w:t>
      </w:r>
      <w:r w:rsidRPr="00EA2640">
        <w:rPr>
          <w:rStyle w:val="StyleUnderline"/>
          <w:rFonts w:asciiTheme="minorHAnsi" w:hAnsiTheme="minorHAnsi" w:cstheme="minorHAnsi"/>
        </w:rPr>
        <w:t>individuals who make decisions for their own benefit collectively lead to a poorer outcome for all</w:t>
      </w:r>
      <w:r w:rsidRPr="00EA2640">
        <w:rPr>
          <w:rFonts w:asciiTheme="minorHAnsi" w:hAnsiTheme="minorHAnsi" w:cstheme="minorHAnsi"/>
          <w:sz w:val="14"/>
        </w:rPr>
        <w:t xml:space="preserve">, including themselves. And an </w:t>
      </w:r>
      <w:proofErr w:type="spellStart"/>
      <w:r w:rsidRPr="00EA2640">
        <w:rPr>
          <w:rFonts w:asciiTheme="minorHAnsi" w:hAnsiTheme="minorHAnsi" w:cstheme="minorHAnsi"/>
          <w:sz w:val="14"/>
        </w:rPr>
        <w:t>organisation</w:t>
      </w:r>
      <w:proofErr w:type="spellEnd"/>
      <w:r w:rsidRPr="00EA2640">
        <w:rPr>
          <w:rFonts w:asciiTheme="minorHAnsi" w:hAnsiTheme="minorHAnsi" w:cstheme="minorHAnsi"/>
          <w:sz w:val="14"/>
        </w:rPr>
        <w:t xml:space="preserve"> that allows this to happen will have failed as a system. In China’s case, </w:t>
      </w:r>
      <w:r w:rsidRPr="00EA2640">
        <w:rPr>
          <w:rStyle w:val="StyleUnderline"/>
          <w:rFonts w:asciiTheme="minorHAnsi" w:hAnsiTheme="minorHAnsi" w:cstheme="minorHAnsi"/>
        </w:rPr>
        <w:t xml:space="preserve">the </w:t>
      </w:r>
      <w:proofErr w:type="spellStart"/>
      <w:r w:rsidRPr="00EA2640">
        <w:rPr>
          <w:rStyle w:val="StyleUnderline"/>
          <w:rFonts w:asciiTheme="minorHAnsi" w:hAnsiTheme="minorHAnsi" w:cstheme="minorHAnsi"/>
        </w:rPr>
        <w:t>polarisation</w:t>
      </w:r>
      <w:proofErr w:type="spellEnd"/>
      <w:r w:rsidRPr="00EA2640">
        <w:rPr>
          <w:rStyle w:val="StyleUnderline"/>
          <w:rFonts w:asciiTheme="minorHAnsi" w:hAnsiTheme="minorHAnsi" w:cstheme="minorHAnsi"/>
        </w:rPr>
        <w:t xml:space="preserve"> of the leadership in recent years, leading to a high concentration of power in the hands of one person, has exacerbated the problem of the follow-the-leader phenomenon</w:t>
      </w:r>
      <w:r w:rsidRPr="00EA2640">
        <w:rPr>
          <w:rFonts w:asciiTheme="minorHAnsi" w:hAnsiTheme="minorHAnsi" w:cstheme="minorHAnsi"/>
          <w:sz w:val="14"/>
        </w:rPr>
        <w:t xml:space="preserve"> that existed in the past. Information is not properly disseminated within the system, and most officials become passive and just wait for orders from their superior. </w:t>
      </w:r>
      <w:r w:rsidRPr="00EA2640">
        <w:rPr>
          <w:rFonts w:asciiTheme="minorHAnsi" w:hAnsiTheme="minorHAnsi" w:cstheme="minorHAnsi"/>
          <w:sz w:val="16"/>
        </w:rPr>
        <w:t xml:space="preserve">Take the vaccine scandal. Even after news of the irregularities led to a public outcry, local authorities were still sitting on their hands. The highest leader of the land had to give instructions for action before the government machinery jumped to tackle the problem, holding meetings and launching investigations. </w:t>
      </w:r>
      <w:r w:rsidRPr="00EA2640">
        <w:rPr>
          <w:rStyle w:val="StyleUnderline"/>
          <w:rFonts w:asciiTheme="minorHAnsi" w:hAnsiTheme="minorHAnsi" w:cstheme="minorHAnsi"/>
        </w:rPr>
        <w:t>After 40 years of economic reforms, Chinese society has amassed too many contradictions</w:t>
      </w:r>
      <w:r w:rsidRPr="00EA2640">
        <w:rPr>
          <w:rFonts w:asciiTheme="minorHAnsi" w:hAnsiTheme="minorHAnsi" w:cstheme="minorHAnsi"/>
          <w:sz w:val="14"/>
        </w:rPr>
        <w:t xml:space="preserve">. Public dissatisfaction with the authorities is well known. Even the most </w:t>
      </w:r>
      <w:proofErr w:type="spellStart"/>
      <w:r w:rsidRPr="00EA2640">
        <w:rPr>
          <w:rFonts w:asciiTheme="minorHAnsi" w:hAnsiTheme="minorHAnsi" w:cstheme="minorHAnsi"/>
          <w:sz w:val="14"/>
        </w:rPr>
        <w:t>desensitised</w:t>
      </w:r>
      <w:proofErr w:type="spellEnd"/>
      <w:r w:rsidRPr="00EA2640">
        <w:rPr>
          <w:rFonts w:asciiTheme="minorHAnsi" w:hAnsiTheme="minorHAnsi" w:cstheme="minorHAnsi"/>
          <w:sz w:val="14"/>
        </w:rPr>
        <w:t xml:space="preserve"> person could feel it. Yet the government appears insensitive to it. Because the bureaucrats in the system don’t want to take responsibility, all they can do is push the responsibility to others. </w:t>
      </w:r>
      <w:r w:rsidRPr="00EA2640">
        <w:rPr>
          <w:rStyle w:val="Emphasis"/>
          <w:rFonts w:asciiTheme="minorHAnsi" w:hAnsiTheme="minorHAnsi" w:cstheme="minorHAnsi"/>
        </w:rPr>
        <w:t xml:space="preserve">System-wide, inertia dominates. </w:t>
      </w:r>
      <w:r w:rsidRPr="00EA2640">
        <w:rPr>
          <w:rFonts w:asciiTheme="minorHAnsi" w:hAnsiTheme="minorHAnsi" w:cstheme="minorHAnsi"/>
          <w:sz w:val="14"/>
        </w:rPr>
        <w:t xml:space="preserve">If this inability to effectively respond to social grievances persists, the system will slowly lose all its vitality. Thirdly,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economic impact of the trade war</w:t>
      </w:r>
      <w:r w:rsidRPr="00EA2640">
        <w:rPr>
          <w:rStyle w:val="StyleUnderline"/>
          <w:rFonts w:asciiTheme="minorHAnsi" w:hAnsiTheme="minorHAnsi" w:cstheme="minorHAnsi"/>
        </w:rPr>
        <w:t xml:space="preserve"> with the United States is likely to </w:t>
      </w:r>
      <w:r w:rsidRPr="00EA2640">
        <w:rPr>
          <w:rStyle w:val="Emphasis"/>
          <w:rFonts w:asciiTheme="minorHAnsi" w:hAnsiTheme="minorHAnsi" w:cstheme="minorHAnsi"/>
        </w:rPr>
        <w:t>exacerbate the crisis</w:t>
      </w:r>
      <w:r w:rsidRPr="00EA2640">
        <w:rPr>
          <w:rStyle w:val="StyleUnderline"/>
          <w:rFonts w:asciiTheme="minorHAnsi" w:hAnsiTheme="minorHAnsi" w:cstheme="minorHAnsi"/>
        </w:rPr>
        <w:t xml:space="preserve"> in Chinese society</w:t>
      </w:r>
      <w:r w:rsidRPr="00EA2640">
        <w:rPr>
          <w:rFonts w:asciiTheme="minorHAnsi" w:hAnsiTheme="minorHAnsi" w:cstheme="minorHAnsi"/>
          <w:sz w:val="14"/>
        </w:rPr>
        <w:t xml:space="preserve">. So far, the </w:t>
      </w:r>
      <w:r w:rsidRPr="00EA2640">
        <w:rPr>
          <w:rStyle w:val="StyleUnderline"/>
          <w:rFonts w:asciiTheme="minorHAnsi" w:hAnsiTheme="minorHAnsi" w:cstheme="minorHAnsi"/>
        </w:rPr>
        <w:t>tariffs</w:t>
      </w:r>
      <w:r w:rsidRPr="00EA2640">
        <w:rPr>
          <w:rFonts w:asciiTheme="minorHAnsi" w:hAnsiTheme="minorHAnsi" w:cstheme="minorHAnsi"/>
          <w:sz w:val="14"/>
        </w:rPr>
        <w:t xml:space="preserve"> imposed on Chinese goods </w:t>
      </w:r>
      <w:r w:rsidRPr="00EA2640">
        <w:rPr>
          <w:rStyle w:val="StyleUnderline"/>
          <w:rFonts w:asciiTheme="minorHAnsi" w:hAnsiTheme="minorHAnsi" w:cstheme="minorHAnsi"/>
        </w:rPr>
        <w:t xml:space="preserve">have caused China’s </w:t>
      </w:r>
      <w:r w:rsidRPr="00EA2640">
        <w:rPr>
          <w:rStyle w:val="Emphasis"/>
          <w:rFonts w:asciiTheme="minorHAnsi" w:hAnsiTheme="minorHAnsi" w:cstheme="minorHAnsi"/>
        </w:rPr>
        <w:t>stock and currency</w:t>
      </w:r>
      <w:r w:rsidRPr="00EA2640">
        <w:rPr>
          <w:rStyle w:val="StyleUnderline"/>
          <w:rFonts w:asciiTheme="minorHAnsi" w:hAnsiTheme="minorHAnsi" w:cstheme="minorHAnsi"/>
        </w:rPr>
        <w:t xml:space="preserve"> markets to </w:t>
      </w:r>
      <w:r w:rsidRPr="00EA2640">
        <w:rPr>
          <w:rStyle w:val="Emphasis"/>
          <w:rFonts w:asciiTheme="minorHAnsi" w:hAnsiTheme="minorHAnsi" w:cstheme="minorHAnsi"/>
        </w:rPr>
        <w:t>fluctuate</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public pessimism</w:t>
      </w:r>
      <w:r w:rsidRPr="00EA2640">
        <w:rPr>
          <w:rStyle w:val="StyleUnderline"/>
          <w:rFonts w:asciiTheme="minorHAnsi" w:hAnsiTheme="minorHAnsi" w:cstheme="minorHAnsi"/>
        </w:rPr>
        <w:t xml:space="preserve"> to spread</w:t>
      </w:r>
      <w:r w:rsidRPr="00EA2640">
        <w:rPr>
          <w:rFonts w:asciiTheme="minorHAnsi" w:hAnsiTheme="minorHAnsi" w:cstheme="minorHAnsi"/>
          <w:sz w:val="14"/>
        </w:rPr>
        <w:t xml:space="preserve">. </w:t>
      </w:r>
      <w:r w:rsidRPr="00EA2640">
        <w:rPr>
          <w:rStyle w:val="StyleUnderline"/>
          <w:rFonts w:asciiTheme="minorHAnsi" w:hAnsiTheme="minorHAnsi" w:cstheme="minorHAnsi"/>
        </w:rPr>
        <w:t>Even after the initial shock</w:t>
      </w:r>
      <w:r w:rsidRPr="00EA2640">
        <w:rPr>
          <w:rFonts w:asciiTheme="minorHAnsi" w:hAnsiTheme="minorHAnsi" w:cstheme="minorHAnsi"/>
          <w:sz w:val="14"/>
        </w:rPr>
        <w:t xml:space="preserve"> wears off, </w:t>
      </w:r>
      <w:r w:rsidRPr="00EA2640">
        <w:rPr>
          <w:rStyle w:val="StyleUnderline"/>
          <w:rFonts w:asciiTheme="minorHAnsi" w:hAnsiTheme="minorHAnsi" w:cstheme="minorHAnsi"/>
        </w:rPr>
        <w:t xml:space="preserve">the tariffs’ </w:t>
      </w:r>
      <w:r w:rsidRPr="00EA2640">
        <w:rPr>
          <w:rStyle w:val="Emphasis"/>
          <w:rFonts w:asciiTheme="minorHAnsi" w:hAnsiTheme="minorHAnsi" w:cstheme="minorHAnsi"/>
        </w:rPr>
        <w:t>impact</w:t>
      </w:r>
      <w:r w:rsidRPr="00EA2640">
        <w:rPr>
          <w:rStyle w:val="StyleUnderline"/>
          <w:rFonts w:asciiTheme="minorHAnsi" w:hAnsiTheme="minorHAnsi" w:cstheme="minorHAnsi"/>
        </w:rPr>
        <w:t xml:space="preserve"> on China’s employment, prices and financial system will be </w:t>
      </w:r>
      <w:r w:rsidRPr="00EA2640">
        <w:rPr>
          <w:rStyle w:val="Emphasis"/>
          <w:rFonts w:asciiTheme="minorHAnsi" w:hAnsiTheme="minorHAnsi" w:cstheme="minorHAnsi"/>
        </w:rPr>
        <w:t xml:space="preserve">very real. </w:t>
      </w:r>
      <w:r w:rsidRPr="00EA2640">
        <w:rPr>
          <w:rFonts w:asciiTheme="minorHAnsi" w:hAnsiTheme="minorHAnsi" w:cstheme="minorHAnsi"/>
          <w:sz w:val="14"/>
        </w:rPr>
        <w:t xml:space="preserve">Depending on how the conflict develops, </w:t>
      </w:r>
      <w:r w:rsidRPr="00EA2640">
        <w:rPr>
          <w:rStyle w:val="StyleUnderline"/>
          <w:rFonts w:asciiTheme="minorHAnsi" w:hAnsiTheme="minorHAnsi" w:cstheme="minorHAnsi"/>
        </w:rPr>
        <w:t>we may see large-scale business closures, a rise in unemployment and serious inflation.</w:t>
      </w:r>
      <w:r w:rsidRPr="00EA2640">
        <w:rPr>
          <w:rFonts w:asciiTheme="minorHAnsi" w:hAnsiTheme="minorHAnsi" w:cstheme="minorHAnsi"/>
          <w:sz w:val="14"/>
        </w:rPr>
        <w:t xml:space="preserve"> </w:t>
      </w:r>
      <w:r w:rsidRPr="00EA2640">
        <w:rPr>
          <w:rStyle w:val="Emphasis"/>
          <w:rFonts w:asciiTheme="minorHAnsi" w:hAnsiTheme="minorHAnsi" w:cstheme="minorHAnsi"/>
        </w:rPr>
        <w:t>If the economy sinks into a recession</w:t>
      </w:r>
      <w:r w:rsidRPr="00EA2640">
        <w:rPr>
          <w:rFonts w:asciiTheme="minorHAnsi" w:hAnsiTheme="minorHAnsi" w:cstheme="minorHAnsi"/>
          <w:sz w:val="14"/>
        </w:rPr>
        <w:t xml:space="preserve">, </w:t>
      </w:r>
      <w:r w:rsidRPr="00EA2640">
        <w:rPr>
          <w:rStyle w:val="StyleUnderline"/>
          <w:rFonts w:asciiTheme="minorHAnsi" w:hAnsiTheme="minorHAnsi" w:cstheme="minorHAnsi"/>
        </w:rPr>
        <w:t xml:space="preserve">living standards </w:t>
      </w:r>
      <w:r w:rsidRPr="00EA2640">
        <w:rPr>
          <w:rFonts w:asciiTheme="minorHAnsi" w:hAnsiTheme="minorHAnsi" w:cstheme="minorHAnsi"/>
          <w:sz w:val="14"/>
        </w:rPr>
        <w:t xml:space="preserve">may </w:t>
      </w:r>
      <w:r w:rsidRPr="00EA2640">
        <w:rPr>
          <w:rStyle w:val="StyleUnderline"/>
          <w:rFonts w:asciiTheme="minorHAnsi" w:hAnsiTheme="minorHAnsi" w:cstheme="minorHAnsi"/>
        </w:rPr>
        <w:t>fall sharply</w:t>
      </w:r>
      <w:r w:rsidRPr="00EA2640">
        <w:rPr>
          <w:rFonts w:asciiTheme="minorHAnsi" w:hAnsiTheme="minorHAnsi" w:cstheme="minorHAnsi"/>
          <w:sz w:val="14"/>
        </w:rPr>
        <w:t xml:space="preserve">. </w:t>
      </w:r>
      <w:r w:rsidRPr="00EA2640">
        <w:rPr>
          <w:rFonts w:asciiTheme="minorHAnsi" w:hAnsiTheme="minorHAnsi" w:cstheme="minorHAnsi"/>
          <w:sz w:val="18"/>
        </w:rPr>
        <w:t xml:space="preserve">Since reforms began, there have been highs and lows in the Chinese growth story. Western sanctions imposed after China’s crackdown on the pro-democracy protests of June 1989 led to some hardships, but people tolerated them. The difficult days of the Cultural Revolution were not so far behind then, and living standards weren’t high to begin with. </w:t>
      </w:r>
      <w:r w:rsidRPr="00EA2640">
        <w:rPr>
          <w:rStyle w:val="Emphasis"/>
          <w:rFonts w:asciiTheme="minorHAnsi" w:hAnsiTheme="minorHAnsi" w:cstheme="minorHAnsi"/>
        </w:rPr>
        <w:t>Things are different now.</w:t>
      </w:r>
      <w:r w:rsidRPr="00EA2640">
        <w:rPr>
          <w:rFonts w:asciiTheme="minorHAnsi" w:hAnsiTheme="minorHAnsi" w:cstheme="minorHAnsi"/>
          <w:sz w:val="14"/>
        </w:rPr>
        <w:t xml:space="preserve"> Many of those born in the 1970s and after have not gone through the poverty their forefathers experienced. </w:t>
      </w:r>
      <w:r w:rsidRPr="00EA2640">
        <w:rPr>
          <w:rStyle w:val="StyleUnderline"/>
          <w:rFonts w:asciiTheme="minorHAnsi" w:hAnsiTheme="minorHAnsi" w:cstheme="minorHAnsi"/>
        </w:rPr>
        <w:t xml:space="preserve">If living standards fall sharply for them and their family because of the trade war, how will they adapt and will there be a chain reaction? Some scholars have warned that the </w:t>
      </w:r>
      <w:r w:rsidRPr="00EA2640">
        <w:rPr>
          <w:rStyle w:val="Emphasis"/>
          <w:rFonts w:asciiTheme="minorHAnsi" w:hAnsiTheme="minorHAnsi" w:cstheme="minorHAnsi"/>
        </w:rPr>
        <w:t xml:space="preserve">trade war </w:t>
      </w:r>
      <w:r w:rsidRPr="00EA2640">
        <w:rPr>
          <w:rStyle w:val="StyleUnderline"/>
          <w:rFonts w:asciiTheme="minorHAnsi" w:hAnsiTheme="minorHAnsi" w:cstheme="minorHAnsi"/>
        </w:rPr>
        <w:t xml:space="preserve">might </w:t>
      </w:r>
      <w:r w:rsidRPr="00EA2640">
        <w:rPr>
          <w:rStyle w:val="Emphasis"/>
          <w:rFonts w:asciiTheme="minorHAnsi" w:hAnsiTheme="minorHAnsi" w:cstheme="minorHAnsi"/>
        </w:rPr>
        <w:t>trigger</w:t>
      </w:r>
      <w:r w:rsidRPr="00EA2640">
        <w:rPr>
          <w:rStyle w:val="StyleUnderline"/>
          <w:rFonts w:asciiTheme="minorHAnsi" w:hAnsiTheme="minorHAnsi" w:cstheme="minorHAnsi"/>
        </w:rPr>
        <w:t xml:space="preserve"> an </w:t>
      </w:r>
      <w:r w:rsidRPr="00EA2640">
        <w:rPr>
          <w:rStyle w:val="Emphasis"/>
          <w:rFonts w:asciiTheme="minorHAnsi" w:hAnsiTheme="minorHAnsi" w:cstheme="minorHAnsi"/>
        </w:rPr>
        <w:t>eruption</w:t>
      </w:r>
      <w:r w:rsidRPr="00EA2640">
        <w:rPr>
          <w:rStyle w:val="StyleUnderline"/>
          <w:rFonts w:asciiTheme="minorHAnsi" w:hAnsiTheme="minorHAnsi" w:cstheme="minorHAnsi"/>
        </w:rPr>
        <w:t xml:space="preserve"> of </w:t>
      </w:r>
      <w:r w:rsidRPr="00EA2640">
        <w:rPr>
          <w:rStyle w:val="Emphasis"/>
          <w:rFonts w:asciiTheme="minorHAnsi" w:hAnsiTheme="minorHAnsi" w:cstheme="minorHAnsi"/>
        </w:rPr>
        <w:t>public anger.</w:t>
      </w:r>
      <w:r w:rsidRPr="00EA2640">
        <w:rPr>
          <w:rFonts w:asciiTheme="minorHAnsi" w:hAnsiTheme="minorHAnsi" w:cstheme="minorHAnsi"/>
          <w:sz w:val="14"/>
        </w:rPr>
        <w:t xml:space="preserve"> Chinese society is poised for change. For the authorities, 2018 will be a big test of their ability to govern. Whether they pass or fail, one thing is clear: an overall restlessness is appearing in society and people are crying out for changes to the system. Without such changes, the government leadership will only be able to delay the outbreak of a crisis if they handle the situation well under the current constraints, or they will accelerate the transformation if they mishandle the situation.</w:t>
      </w:r>
    </w:p>
    <w:p w14:paraId="3FB73E8C" w14:textId="77777777" w:rsidR="004C1DB4" w:rsidRPr="00EA2640" w:rsidRDefault="004C1DB4" w:rsidP="004C1DB4">
      <w:pPr>
        <w:pStyle w:val="Heading4"/>
        <w:rPr>
          <w:rFonts w:asciiTheme="minorHAnsi" w:hAnsiTheme="minorHAnsi" w:cstheme="minorHAnsi"/>
        </w:rPr>
      </w:pPr>
      <w:r w:rsidRPr="00EA2640">
        <w:rPr>
          <w:rFonts w:asciiTheme="minorHAnsi" w:hAnsiTheme="minorHAnsi" w:cstheme="minorHAnsi"/>
        </w:rPr>
        <w:t>CCP collapse causes nuclear war in the SCS</w:t>
      </w:r>
    </w:p>
    <w:p w14:paraId="73E7566D" w14:textId="77777777" w:rsidR="004C1DB4" w:rsidRPr="00EA2640" w:rsidRDefault="004C1DB4" w:rsidP="004C1DB4">
      <w:pPr>
        <w:rPr>
          <w:rFonts w:asciiTheme="minorHAnsi" w:hAnsiTheme="minorHAnsi" w:cstheme="minorHAnsi"/>
        </w:rPr>
      </w:pPr>
      <w:r w:rsidRPr="00EA2640">
        <w:rPr>
          <w:rStyle w:val="Style13ptBold"/>
          <w:rFonts w:asciiTheme="minorHAnsi" w:hAnsiTheme="minorHAnsi" w:cstheme="minorHAnsi"/>
        </w:rPr>
        <w:t>Cole 14</w:t>
      </w:r>
      <w:r w:rsidRPr="00EA2640">
        <w:rPr>
          <w:rFonts w:asciiTheme="minorHAnsi" w:hAnsiTheme="minorHAnsi" w:cstheme="minorHAnsi"/>
        </w:rPr>
        <w:t xml:space="preserve"> — J. Michael Cole, editor and chief of www.thinking-taiwan.com, a web site operated by the Thinking Taiwan Foundation—an educational foundation, former analyst at the Canadian Security Intelligence Service, 2014 (“Where Would Beijing Use External Distractions?” </w:t>
      </w:r>
      <w:r w:rsidRPr="00EA2640">
        <w:rPr>
          <w:rFonts w:asciiTheme="minorHAnsi" w:hAnsiTheme="minorHAnsi" w:cstheme="minorHAnsi"/>
          <w:i/>
        </w:rPr>
        <w:t>The Diplomat</w:t>
      </w:r>
      <w:r w:rsidRPr="00EA2640">
        <w:rPr>
          <w:rFonts w:asciiTheme="minorHAnsi" w:hAnsiTheme="minorHAnsi" w:cstheme="minorHAnsi"/>
        </w:rPr>
        <w:t>, July 10</w:t>
      </w:r>
      <w:r w:rsidRPr="00EA2640">
        <w:rPr>
          <w:rFonts w:asciiTheme="minorHAnsi" w:hAnsiTheme="minorHAnsi" w:cstheme="minorHAnsi"/>
          <w:vertAlign w:val="superscript"/>
        </w:rPr>
        <w:t>th</w:t>
      </w:r>
      <w:r w:rsidRPr="00EA2640">
        <w:rPr>
          <w:rFonts w:asciiTheme="minorHAnsi" w:hAnsiTheme="minorHAnsi" w:cstheme="minorHAnsi"/>
        </w:rPr>
        <w:t xml:space="preserve">, Available Online at </w:t>
      </w:r>
      <w:hyperlink r:id="rId64" w:history="1">
        <w:r w:rsidRPr="00EA2640">
          <w:rPr>
            <w:rStyle w:val="Hyperlink"/>
            <w:rFonts w:asciiTheme="minorHAnsi" w:hAnsiTheme="minorHAnsi" w:cstheme="minorHAnsi"/>
          </w:rPr>
          <w:t>http://thediplomat.com/2014/07/where-would-beijing-use-external-distractions/</w:t>
        </w:r>
      </w:hyperlink>
      <w:r w:rsidRPr="00EA2640">
        <w:rPr>
          <w:rFonts w:asciiTheme="minorHAnsi" w:hAnsiTheme="minorHAnsi" w:cstheme="minorHAnsi"/>
        </w:rPr>
        <w:t>, Accessed 6-30-16)</w:t>
      </w:r>
    </w:p>
    <w:p w14:paraId="0CEB7E13" w14:textId="77777777" w:rsidR="004C1DB4" w:rsidRPr="00EA2640" w:rsidRDefault="004C1DB4" w:rsidP="004C1DB4">
      <w:pPr>
        <w:rPr>
          <w:rStyle w:val="StyleUnderline"/>
          <w:rFonts w:asciiTheme="minorHAnsi" w:hAnsiTheme="minorHAnsi" w:cstheme="minorHAnsi"/>
        </w:rPr>
      </w:pPr>
      <w:r w:rsidRPr="00EA2640">
        <w:rPr>
          <w:rStyle w:val="StyleUnderline"/>
          <w:rFonts w:asciiTheme="minorHAnsi" w:hAnsiTheme="minorHAnsi" w:cstheme="minorHAnsi"/>
        </w:rPr>
        <w:t xml:space="preserve">Throughout history, embattled governments have </w:t>
      </w:r>
      <w:r w:rsidRPr="00EA2640">
        <w:rPr>
          <w:rStyle w:val="Emphasis"/>
          <w:rFonts w:asciiTheme="minorHAnsi" w:hAnsiTheme="minorHAnsi" w:cstheme="minorHAnsi"/>
        </w:rPr>
        <w:t>often resorted to external distractions to tap into a restive population’s nationalist sentiment</w:t>
      </w:r>
      <w:r w:rsidRPr="00EA2640">
        <w:rPr>
          <w:rStyle w:val="StyleUnderline"/>
          <w:rFonts w:asciiTheme="minorHAnsi" w:hAnsiTheme="minorHAnsi" w:cstheme="minorHAnsi"/>
        </w:rPr>
        <w:t xml:space="preserve"> and thereby release, or redirect, pressures that otherwise could have been turned against those in power. Authoritarian regimes in particular, which deny their citizens the right to punish the authorities through </w:t>
      </w:r>
      <w:r w:rsidRPr="00EA2640">
        <w:rPr>
          <w:rFonts w:asciiTheme="minorHAnsi" w:hAnsiTheme="minorHAnsi" w:cstheme="minorHAnsi"/>
          <w:sz w:val="14"/>
        </w:rPr>
        <w:t xml:space="preserve">retributive democracy — that is, </w:t>
      </w:r>
      <w:r w:rsidRPr="00EA2640">
        <w:rPr>
          <w:rStyle w:val="StyleUnderline"/>
          <w:rFonts w:asciiTheme="minorHAnsi" w:hAnsiTheme="minorHAnsi" w:cstheme="minorHAnsi"/>
        </w:rPr>
        <w:t xml:space="preserve">elections — have used this device to ensure their survival during periods of domestic upheaval or financial crisis. Would the Chinese Communist Party (CCP), whose </w:t>
      </w:r>
      <w:r w:rsidRPr="00EA2640">
        <w:rPr>
          <w:rStyle w:val="Emphasis"/>
          <w:rFonts w:asciiTheme="minorHAnsi" w:hAnsiTheme="minorHAnsi" w:cstheme="minorHAnsi"/>
        </w:rPr>
        <w:t>legitimacy is so contingent on social stability</w:t>
      </w:r>
      <w:r w:rsidRPr="00EA2640">
        <w:rPr>
          <w:rStyle w:val="StyleUnderline"/>
          <w:rFonts w:asciiTheme="minorHAnsi" w:hAnsiTheme="minorHAnsi" w:cstheme="minorHAnsi"/>
        </w:rPr>
        <w:t xml:space="preserve"> and </w:t>
      </w:r>
      <w:r w:rsidRPr="00EA2640">
        <w:rPr>
          <w:rStyle w:val="StyleUnderline"/>
          <w:rFonts w:asciiTheme="minorHAnsi" w:hAnsiTheme="minorHAnsi" w:cstheme="minorHAnsi"/>
        </w:rPr>
        <w:lastRenderedPageBreak/>
        <w:t xml:space="preserve">economic </w:t>
      </w:r>
      <w:r w:rsidRPr="00EA2640">
        <w:rPr>
          <w:rStyle w:val="Emphasis"/>
          <w:rFonts w:asciiTheme="minorHAnsi" w:hAnsiTheme="minorHAnsi" w:cstheme="minorHAnsi"/>
        </w:rPr>
        <w:t>growth</w:t>
      </w:r>
      <w:r w:rsidRPr="00EA2640">
        <w:rPr>
          <w:rStyle w:val="StyleUnderline"/>
          <w:rFonts w:asciiTheme="minorHAnsi" w:hAnsiTheme="minorHAnsi" w:cstheme="minorHAnsi"/>
        </w:rPr>
        <w:t>, go down the same path if it felt that its hold on power were threatened by domestic instability? Building on the premise that the many</w:t>
      </w:r>
      <w:r w:rsidRPr="00EA2640">
        <w:rPr>
          <w:rFonts w:asciiTheme="minorHAnsi" w:hAnsiTheme="minorHAnsi" w:cstheme="minorHAnsi"/>
          <w:sz w:val="14"/>
        </w:rPr>
        <w:t xml:space="preserve"> contradictions that are </w:t>
      </w:r>
      <w:r w:rsidRPr="00EA2640">
        <w:rPr>
          <w:rStyle w:val="StyleUnderline"/>
          <w:rFonts w:asciiTheme="minorHAnsi" w:hAnsiTheme="minorHAnsi" w:cstheme="minorHAnsi"/>
        </w:rPr>
        <w:t xml:space="preserve">inherent to the extraordinarily complex Chinese experiment, and rampant corruption that undermines stability, will eventually catch up with the CCP, </w:t>
      </w:r>
      <w:r w:rsidRPr="00EA2640">
        <w:rPr>
          <w:rStyle w:val="Emphasis"/>
          <w:rFonts w:asciiTheme="minorHAnsi" w:hAnsiTheme="minorHAnsi" w:cstheme="minorHAnsi"/>
        </w:rPr>
        <w:t>we can legitimately ask how, and where, Beijing could manufacture external crises with opponents against whom nationalist fervor</w:t>
      </w:r>
      <w:r w:rsidRPr="00EA2640">
        <w:rPr>
          <w:rStyle w:val="StyleUnderline"/>
          <w:rFonts w:asciiTheme="minorHAnsi" w:hAnsiTheme="minorHAnsi" w:cstheme="minorHAnsi"/>
        </w:rPr>
        <w:t>, a major characteristic of contemporary China, can be channeled. In past decades, the CCP has on several occasions tapped into public outrage to distract a disgruntled population, often by encouraging</w:t>
      </w:r>
      <w:r w:rsidRPr="00EA2640">
        <w:rPr>
          <w:rFonts w:asciiTheme="minorHAnsi" w:hAnsiTheme="minorHAnsi" w:cstheme="minorHAnsi"/>
          <w:sz w:val="14"/>
        </w:rPr>
        <w:t xml:space="preserve"> (and when necessary containing) </w:t>
      </w:r>
      <w:r w:rsidRPr="00EA2640">
        <w:rPr>
          <w:rStyle w:val="StyleUnderline"/>
          <w:rFonts w:asciiTheme="minorHAnsi" w:hAnsiTheme="minorHAnsi" w:cstheme="minorHAnsi"/>
        </w:rPr>
        <w:t>protests against external opponents, namely Japan and the United States.</w:t>
      </w:r>
      <w:r w:rsidRPr="00EA2640">
        <w:rPr>
          <w:rFonts w:asciiTheme="minorHAnsi" w:hAnsiTheme="minorHAnsi" w:cstheme="minorHAnsi"/>
          <w:sz w:val="14"/>
        </w:rPr>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 </w:t>
      </w:r>
      <w:r w:rsidRPr="00EA2640">
        <w:rPr>
          <w:rStyle w:val="StyleUnderline"/>
          <w:rFonts w:asciiTheme="minorHAnsi" w:hAnsiTheme="minorHAnsi" w:cstheme="minorHAnsi"/>
        </w:rPr>
        <w:t>Those impressive achievements have, however, fueled Chinese nationalism,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w:t>
      </w:r>
      <w:r w:rsidRPr="00EA2640">
        <w:rPr>
          <w:rFonts w:asciiTheme="minorHAnsi" w:hAnsiTheme="minorHAnsi" w:cstheme="minorHAnsi"/>
          <w:sz w:val="14"/>
        </w:rPr>
        <w:t xml:space="preserve"> As then-Chinese foreign minister Yang </w:t>
      </w:r>
      <w:proofErr w:type="spellStart"/>
      <w:r w:rsidRPr="00EA2640">
        <w:rPr>
          <w:rFonts w:asciiTheme="minorHAnsi" w:hAnsiTheme="minorHAnsi" w:cstheme="minorHAnsi"/>
          <w:sz w:val="14"/>
        </w:rPr>
        <w:t>Jiechi</w:t>
      </w:r>
      <w:proofErr w:type="spellEnd"/>
      <w:r w:rsidRPr="00EA2640">
        <w:rPr>
          <w:rFonts w:asciiTheme="minorHAnsi" w:hAnsiTheme="minorHAnsi" w:cstheme="minorHAnsi"/>
          <w:sz w:val="14"/>
        </w:rPr>
        <w:t xml:space="preserve"> is said to have told his counterparts at a tense regional forum in Hanoi in 2010, “There is one basic difference among us. China is a big state and you are smaller countries.” </w:t>
      </w:r>
      <w:r w:rsidRPr="00EA2640">
        <w:rPr>
          <w:rStyle w:val="StyleUnderline"/>
          <w:rFonts w:asciiTheme="minorHAnsi" w:hAnsiTheme="minorHAnsi" w:cstheme="minorHAnsi"/>
        </w:rPr>
        <w:t>This newfound assertiveness within its backyard thus makes it more feasible that</w:t>
      </w:r>
      <w:r w:rsidRPr="00EA2640">
        <w:rPr>
          <w:rStyle w:val="Emphasis"/>
          <w:rFonts w:asciiTheme="minorHAnsi" w:hAnsiTheme="minorHAnsi" w:cstheme="minorHAnsi"/>
        </w:rPr>
        <w:t>, in times of serious trouble at home, the Chinese leadership could seek to deflect potentially destabilizing anger by exploiting some external distraction.</w:t>
      </w:r>
      <w:r w:rsidRPr="00EA2640">
        <w:rPr>
          <w:rFonts w:asciiTheme="minorHAnsi" w:hAnsiTheme="minorHAnsi" w:cstheme="minorHAnsi"/>
          <w:sz w:val="14"/>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A2640">
        <w:rPr>
          <w:rStyle w:val="Emphasis"/>
          <w:rFonts w:asciiTheme="minorHAnsi" w:hAnsiTheme="minorHAnsi" w:cstheme="minorHAnsi"/>
        </w:rPr>
        <w:t>The greater the domestic instability, the more risks a regime will be willing to take</w:t>
      </w:r>
      <w:r w:rsidRPr="00EA2640">
        <w:rPr>
          <w:rStyle w:val="StyleUnderline"/>
          <w:rFonts w:asciiTheme="minorHAnsi" w:hAnsiTheme="minorHAnsi" w:cstheme="minorHAnsi"/>
        </w:rPr>
        <w:t xml:space="preserve">, given that the scope and, above all, the symbolism of the victory in an external scenario must also be greater. </w:t>
      </w:r>
      <w:r w:rsidRPr="00EA2640">
        <w:rPr>
          <w:rFonts w:asciiTheme="minorHAnsi" w:hAnsiTheme="minorHAnsi" w:cstheme="minorHAnsi"/>
          <w:sz w:val="14"/>
        </w:rPr>
        <w:t xml:space="preserve">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w:t>
      </w:r>
      <w:r w:rsidRPr="00EA2640">
        <w:rPr>
          <w:rStyle w:val="StyleUnderline"/>
          <w:rFonts w:asciiTheme="minorHAnsi" w:hAnsiTheme="minorHAnsi" w:cstheme="minorHAnsi"/>
        </w:rPr>
        <w:t>The intensifying crackdown on critics of the CCP, the detention of lawyers, journalists and activists, unrest in Xinjiang, random acts of terrorism, accrued censorship — all point to growing instability</w:t>
      </w:r>
      <w:r w:rsidRPr="00EA2640">
        <w:rPr>
          <w:rFonts w:asciiTheme="minorHAnsi" w:hAnsiTheme="minorHAnsi" w:cstheme="minorHAnsi"/>
          <w:sz w:val="14"/>
        </w:rPr>
        <w:t xml:space="preserve">. What follows is a very succinct (and by no means exhaustive) list of disputes, in descending order of likelihood, which Beijing could use for external distraction. 1. South China Sea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South China Sea</w:t>
      </w:r>
      <w:r w:rsidRPr="00EA2640">
        <w:rPr>
          <w:rStyle w:val="StyleUnderline"/>
          <w:rFonts w:asciiTheme="minorHAnsi" w:hAnsiTheme="minorHAnsi" w:cstheme="minorHAnsi"/>
        </w:rPr>
        <w:t xml:space="preserve">, an area where China is embroiled in several territorial disputes with smaller claimants, </w:t>
      </w:r>
      <w:r w:rsidRPr="00EA2640">
        <w:rPr>
          <w:rStyle w:val="Emphasis"/>
          <w:rFonts w:asciiTheme="minorHAnsi" w:hAnsiTheme="minorHAnsi" w:cstheme="minorHAnsi"/>
        </w:rPr>
        <w:t>is ripe for exploitation as an external distraction. Nationalist sentiment, along with the sense that the entire body of water is part of China’s indivisible territory and therefore a “core interest,”</w:t>
      </w:r>
      <w:r w:rsidRPr="00EA2640">
        <w:rPr>
          <w:rStyle w:val="StyleUnderline"/>
          <w:rFonts w:asciiTheme="minorHAnsi" w:hAnsiTheme="minorHAnsi" w:cstheme="minorHAnsi"/>
        </w:rPr>
        <w:t xml:space="preserve"> are sufficient enough to foster a will to fight should some “incident,” timed to counter unrest back home, force China to react.</w:t>
      </w:r>
      <w:r w:rsidRPr="00EA2640">
        <w:rPr>
          <w:rFonts w:asciiTheme="minorHAnsi" w:hAnsiTheme="minorHAnsi" w:cstheme="minorHAnsi"/>
          <w:sz w:val="14"/>
        </w:rPr>
        <w:t xml:space="preserve"> Barring a U.S. intervention, which for the time being seems unlikely, the People’s Liberation Army (PLA) has both the numerical and qualitative advantage against any would be opponent or combination thereof. </w:t>
      </w:r>
      <w:r w:rsidRPr="00EA2640">
        <w:rPr>
          <w:rStyle w:val="StyleUnderline"/>
          <w:rFonts w:asciiTheme="minorHAnsi" w:hAnsiTheme="minorHAnsi" w:cstheme="minorHAnsi"/>
        </w:rPr>
        <w:t xml:space="preserve">The Philippines and Vietnam, two countries which have skirmished with China in recent years, are the likeliest candidates for external distractions, as the costs of a brief conflict would be low and the likelihood of military success fairly high. </w:t>
      </w:r>
      <w:r w:rsidRPr="00EA2640">
        <w:rPr>
          <w:rStyle w:val="Emphasis"/>
          <w:rFonts w:asciiTheme="minorHAnsi" w:hAnsiTheme="minorHAnsi" w:cstheme="minorHAnsi"/>
        </w:rPr>
        <w:t>For a quick popularity boost and low-risk distraction, these opponents would best serve Beijing’s interests</w:t>
      </w:r>
      <w:r w:rsidRPr="00EA2640">
        <w:rPr>
          <w:rStyle w:val="StyleUnderline"/>
          <w:rFonts w:asciiTheme="minorHAnsi" w:hAnsiTheme="minorHAnsi" w:cstheme="minorHAnsi"/>
        </w:rPr>
        <w:t>.</w:t>
      </w:r>
    </w:p>
    <w:p w14:paraId="0AF1DF4F" w14:textId="4E28593D" w:rsidR="006A14F8" w:rsidRPr="00EA2640" w:rsidRDefault="006A14F8" w:rsidP="004C1DB4">
      <w:pPr>
        <w:pStyle w:val="Heading3"/>
        <w:rPr>
          <w:rFonts w:asciiTheme="minorHAnsi" w:hAnsiTheme="minorHAnsi" w:cstheme="minorHAnsi"/>
        </w:rPr>
      </w:pPr>
      <w:r w:rsidRPr="00EA2640">
        <w:rPr>
          <w:rFonts w:asciiTheme="minorHAnsi" w:hAnsiTheme="minorHAnsi" w:cstheme="minorHAnsi"/>
        </w:rPr>
        <w:lastRenderedPageBreak/>
        <w:t>!—China—Econ High Now</w:t>
      </w:r>
    </w:p>
    <w:p w14:paraId="59D35B35" w14:textId="77777777" w:rsidR="006A14F8" w:rsidRPr="00EA2640" w:rsidRDefault="006A14F8" w:rsidP="006A14F8">
      <w:pPr>
        <w:pStyle w:val="Heading4"/>
        <w:rPr>
          <w:rFonts w:asciiTheme="minorHAnsi" w:hAnsiTheme="minorHAnsi" w:cstheme="minorHAnsi"/>
        </w:rPr>
      </w:pPr>
      <w:r w:rsidRPr="00EA2640">
        <w:rPr>
          <w:rFonts w:asciiTheme="minorHAnsi" w:hAnsiTheme="minorHAnsi" w:cstheme="minorHAnsi"/>
        </w:rPr>
        <w:t>China’s economy is looking up despite uncertainties</w:t>
      </w:r>
    </w:p>
    <w:p w14:paraId="1C5EECAD" w14:textId="77777777" w:rsidR="006A14F8" w:rsidRPr="00EA2640" w:rsidRDefault="006A14F8" w:rsidP="006A14F8">
      <w:pPr>
        <w:rPr>
          <w:rFonts w:asciiTheme="minorHAnsi" w:hAnsiTheme="minorHAnsi" w:cstheme="minorHAnsi"/>
        </w:rPr>
      </w:pPr>
      <w:r w:rsidRPr="00EA2640">
        <w:rPr>
          <w:rStyle w:val="Style13ptBold"/>
          <w:rFonts w:asciiTheme="minorHAnsi" w:hAnsiTheme="minorHAnsi" w:cstheme="minorHAnsi"/>
        </w:rPr>
        <w:t xml:space="preserve">Xinhua 7/1 – </w:t>
      </w:r>
      <w:r w:rsidRPr="00EA2640">
        <w:rPr>
          <w:rFonts w:asciiTheme="minorHAnsi" w:hAnsiTheme="minorHAnsi" w:cstheme="minorHAnsi"/>
        </w:rPr>
        <w:t xml:space="preserve">[Xinhua News Agency or New China News Agency is the official state-run press agency of the People's Republic of China. Xinhua is the biggest and most influential media organization in China, as well as the largest news agency in the world in terms of correspondents worldwide; China Focus: Upbeat notes for China's economy at Summer Davos; Xinhua News; 7/1/2019; </w:t>
      </w:r>
      <w:hyperlink r:id="rId65" w:history="1">
        <w:r w:rsidRPr="00EA2640">
          <w:rPr>
            <w:rStyle w:val="Hyperlink"/>
            <w:rFonts w:asciiTheme="minorHAnsi" w:hAnsiTheme="minorHAnsi" w:cstheme="minorHAnsi"/>
          </w:rPr>
          <w:t>http://www.xinhuanet.com/english/2019-07/01/c_138189697.htm</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00AA7C52" w14:textId="77777777" w:rsidR="006A14F8" w:rsidRPr="00EA2640" w:rsidRDefault="006A14F8" w:rsidP="006A14F8">
      <w:pPr>
        <w:rPr>
          <w:rStyle w:val="StyleUnderline"/>
          <w:rFonts w:asciiTheme="minorHAnsi" w:hAnsiTheme="minorHAnsi" w:cstheme="minorHAnsi"/>
        </w:rPr>
      </w:pPr>
      <w:r w:rsidRPr="00EA2640">
        <w:rPr>
          <w:rFonts w:asciiTheme="minorHAnsi" w:hAnsiTheme="minorHAnsi" w:cstheme="minorHAnsi"/>
          <w:sz w:val="16"/>
        </w:rPr>
        <w:t xml:space="preserve">DALIAN, July 1 (Xinhua) -- </w:t>
      </w:r>
      <w:r w:rsidRPr="00EA2640">
        <w:rPr>
          <w:rStyle w:val="StyleUnderline"/>
          <w:rFonts w:asciiTheme="minorHAnsi" w:hAnsiTheme="minorHAnsi" w:cstheme="minorHAnsi"/>
        </w:rPr>
        <w:t>Despite the headwinds blowing from trade frictions, rising protectionism, and uncertainties in the world, there are plenty of reasons to be optimistic about China's economic prospects</w:t>
      </w:r>
      <w:r w:rsidRPr="00EA2640">
        <w:rPr>
          <w:rFonts w:asciiTheme="minorHAnsi" w:hAnsiTheme="minorHAnsi" w:cstheme="minorHAnsi"/>
          <w:sz w:val="16"/>
        </w:rPr>
        <w:t xml:space="preserve">, experts and business leaders said Monday. At a sub-forum of the Annual Meeting of the New Champions 2019, known as Summer Davos, </w:t>
      </w:r>
      <w:r w:rsidRPr="00EA2640">
        <w:rPr>
          <w:rStyle w:val="StyleUnderline"/>
          <w:rFonts w:asciiTheme="minorHAnsi" w:hAnsiTheme="minorHAnsi" w:cstheme="minorHAnsi"/>
        </w:rPr>
        <w:t xml:space="preserve">strong momentums are forecast for China's economy in 2019 thanks to the </w:t>
      </w:r>
      <w:r w:rsidRPr="00EA2640">
        <w:rPr>
          <w:rStyle w:val="Emphasis"/>
          <w:rFonts w:asciiTheme="minorHAnsi" w:hAnsiTheme="minorHAnsi" w:cstheme="minorHAnsi"/>
        </w:rPr>
        <w:t xml:space="preserve">country's robust consumption and the salutary industrial upgrade. </w:t>
      </w:r>
      <w:r w:rsidRPr="00EA2640">
        <w:rPr>
          <w:rFonts w:asciiTheme="minorHAnsi" w:hAnsiTheme="minorHAnsi" w:cstheme="minorHAnsi"/>
          <w:sz w:val="16"/>
        </w:rPr>
        <w:t xml:space="preserve">Ning </w:t>
      </w:r>
      <w:proofErr w:type="spellStart"/>
      <w:r w:rsidRPr="00EA2640">
        <w:rPr>
          <w:rFonts w:asciiTheme="minorHAnsi" w:hAnsiTheme="minorHAnsi" w:cstheme="minorHAnsi"/>
          <w:sz w:val="16"/>
        </w:rPr>
        <w:t>Gaoning</w:t>
      </w:r>
      <w:proofErr w:type="spellEnd"/>
      <w:r w:rsidRPr="00EA2640">
        <w:rPr>
          <w:rFonts w:asciiTheme="minorHAnsi" w:hAnsiTheme="minorHAnsi" w:cstheme="minorHAnsi"/>
          <w:sz w:val="16"/>
        </w:rPr>
        <w:t xml:space="preserve">, chairman of Chinese chemical firm </w:t>
      </w:r>
      <w:proofErr w:type="spellStart"/>
      <w:r w:rsidRPr="00EA2640">
        <w:rPr>
          <w:rFonts w:asciiTheme="minorHAnsi" w:hAnsiTheme="minorHAnsi" w:cstheme="minorHAnsi"/>
          <w:sz w:val="16"/>
        </w:rPr>
        <w:t>Sinochem</w:t>
      </w:r>
      <w:proofErr w:type="spellEnd"/>
      <w:r w:rsidRPr="00EA2640">
        <w:rPr>
          <w:rFonts w:asciiTheme="minorHAnsi" w:hAnsiTheme="minorHAnsi" w:cstheme="minorHAnsi"/>
          <w:sz w:val="16"/>
        </w:rPr>
        <w:t xml:space="preserve"> Group, said </w:t>
      </w:r>
      <w:r w:rsidRPr="00EA2640">
        <w:rPr>
          <w:rStyle w:val="Emphasis"/>
          <w:rFonts w:asciiTheme="minorHAnsi" w:hAnsiTheme="minorHAnsi" w:cstheme="minorHAnsi"/>
        </w:rPr>
        <w:t>despite the trade friction</w:t>
      </w:r>
      <w:r w:rsidRPr="00EA2640">
        <w:rPr>
          <w:rStyle w:val="StyleUnderline"/>
          <w:rFonts w:asciiTheme="minorHAnsi" w:hAnsiTheme="minorHAnsi" w:cstheme="minorHAnsi"/>
        </w:rPr>
        <w:t xml:space="preserve">, the </w:t>
      </w:r>
      <w:r w:rsidRPr="00EA2640">
        <w:rPr>
          <w:rStyle w:val="Emphasis"/>
          <w:rFonts w:asciiTheme="minorHAnsi" w:hAnsiTheme="minorHAnsi" w:cstheme="minorHAnsi"/>
        </w:rPr>
        <w:t xml:space="preserve">coming years would be a good time for </w:t>
      </w:r>
      <w:r w:rsidRPr="00EA2640">
        <w:rPr>
          <w:rStyle w:val="StyleUnderline"/>
          <w:rFonts w:asciiTheme="minorHAnsi" w:hAnsiTheme="minorHAnsi" w:cstheme="minorHAnsi"/>
        </w:rPr>
        <w:t>Chinese enterprises to enter a stage of</w:t>
      </w:r>
      <w:r w:rsidRPr="00EA2640">
        <w:rPr>
          <w:rStyle w:val="Emphasis"/>
          <w:rFonts w:asciiTheme="minorHAnsi" w:hAnsiTheme="minorHAnsi" w:cstheme="minorHAnsi"/>
        </w:rPr>
        <w:t xml:space="preserve"> </w:t>
      </w:r>
      <w:r w:rsidRPr="00EA2640">
        <w:rPr>
          <w:rStyle w:val="StyleUnderline"/>
          <w:rFonts w:asciiTheme="minorHAnsi" w:hAnsiTheme="minorHAnsi" w:cstheme="minorHAnsi"/>
        </w:rPr>
        <w:t>rational</w:t>
      </w:r>
      <w:r w:rsidRPr="00EA2640">
        <w:rPr>
          <w:rStyle w:val="Emphasis"/>
          <w:rFonts w:asciiTheme="minorHAnsi" w:hAnsiTheme="minorHAnsi" w:cstheme="minorHAnsi"/>
        </w:rPr>
        <w:t xml:space="preserve"> development</w:t>
      </w:r>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"Chinese </w:t>
      </w:r>
      <w:r w:rsidRPr="00EA2640">
        <w:rPr>
          <w:rStyle w:val="StyleUnderline"/>
          <w:rFonts w:asciiTheme="minorHAnsi" w:hAnsiTheme="minorHAnsi" w:cstheme="minorHAnsi"/>
        </w:rPr>
        <w:t>firms will be prompted to pay more attention to long-term goals and research and development.</w:t>
      </w:r>
      <w:r w:rsidRPr="00EA2640">
        <w:rPr>
          <w:rFonts w:asciiTheme="minorHAnsi" w:hAnsiTheme="minorHAnsi" w:cstheme="minorHAnsi"/>
          <w:sz w:val="16"/>
        </w:rPr>
        <w:t xml:space="preserve"> </w:t>
      </w:r>
      <w:r w:rsidRPr="00EA2640">
        <w:rPr>
          <w:rStyle w:val="StyleUnderline"/>
          <w:rFonts w:asciiTheme="minorHAnsi" w:hAnsiTheme="minorHAnsi" w:cstheme="minorHAnsi"/>
        </w:rPr>
        <w:t>They will highlight management and the domestic market, become more cautious about investment and adopt a more rational growth mode</w:t>
      </w:r>
      <w:r w:rsidRPr="00EA2640">
        <w:rPr>
          <w:rFonts w:asciiTheme="minorHAnsi" w:hAnsiTheme="minorHAnsi" w:cstheme="minorHAnsi"/>
          <w:sz w:val="16"/>
        </w:rPr>
        <w:t>," Ning said. "</w:t>
      </w:r>
      <w:r w:rsidRPr="00EA2640">
        <w:rPr>
          <w:rStyle w:val="StyleUnderline"/>
          <w:rFonts w:asciiTheme="minorHAnsi" w:hAnsiTheme="minorHAnsi" w:cstheme="minorHAnsi"/>
        </w:rPr>
        <w:t xml:space="preserve">After this stage, China will become </w:t>
      </w:r>
      <w:r w:rsidRPr="00EA2640">
        <w:rPr>
          <w:rStyle w:val="Emphasis"/>
          <w:rFonts w:asciiTheme="minorHAnsi" w:hAnsiTheme="minorHAnsi" w:cstheme="minorHAnsi"/>
        </w:rPr>
        <w:t>an R&amp;D-driven country</w:t>
      </w:r>
      <w:r w:rsidRPr="00EA2640">
        <w:rPr>
          <w:rFonts w:asciiTheme="minorHAnsi" w:hAnsiTheme="minorHAnsi" w:cstheme="minorHAnsi"/>
          <w:sz w:val="16"/>
        </w:rPr>
        <w:t xml:space="preserve">, and </w:t>
      </w:r>
      <w:r w:rsidRPr="00EA2640">
        <w:rPr>
          <w:rStyle w:val="StyleUnderline"/>
          <w:rFonts w:asciiTheme="minorHAnsi" w:hAnsiTheme="minorHAnsi" w:cstheme="minorHAnsi"/>
        </w:rPr>
        <w:t>this (focus on R&amp;D) is already happening in mass scale in Chinese enterprises,"</w:t>
      </w:r>
      <w:r w:rsidRPr="00EA2640">
        <w:rPr>
          <w:rFonts w:asciiTheme="minorHAnsi" w:hAnsiTheme="minorHAnsi" w:cstheme="minorHAnsi"/>
          <w:sz w:val="16"/>
        </w:rPr>
        <w:t xml:space="preserve"> he said. Zhu Min, chairman of the National Institute of Financial Research, said </w:t>
      </w:r>
      <w:r w:rsidRPr="00EA2640">
        <w:rPr>
          <w:rStyle w:val="StyleUnderline"/>
          <w:rFonts w:asciiTheme="minorHAnsi" w:hAnsiTheme="minorHAnsi" w:cstheme="minorHAnsi"/>
        </w:rPr>
        <w:t xml:space="preserve">China's core competitiveness lies in its complete manufacturing industrial chain, which is now embracing artificial intelligence (AI) to boost automation and intelligence levels. </w:t>
      </w:r>
      <w:r w:rsidRPr="00EA2640">
        <w:rPr>
          <w:rFonts w:asciiTheme="minorHAnsi" w:hAnsiTheme="minorHAnsi" w:cstheme="minorHAnsi"/>
          <w:sz w:val="16"/>
        </w:rPr>
        <w:t xml:space="preserve">"The push toward automated and intelligent manufacturing holds immense opportunities and challenges for China," said the expert. "China's robot use and automation are still at a very low level, which leaves plenty of room to catch up." Joachim von </w:t>
      </w:r>
      <w:proofErr w:type="spellStart"/>
      <w:r w:rsidRPr="00EA2640">
        <w:rPr>
          <w:rStyle w:val="StyleUnderline"/>
          <w:rFonts w:asciiTheme="minorHAnsi" w:hAnsiTheme="minorHAnsi" w:cstheme="minorHAnsi"/>
        </w:rPr>
        <w:t>Amsberg</w:t>
      </w:r>
      <w:proofErr w:type="spellEnd"/>
      <w:r w:rsidRPr="00EA2640">
        <w:rPr>
          <w:rStyle w:val="StyleUnderline"/>
          <w:rFonts w:asciiTheme="minorHAnsi" w:hAnsiTheme="minorHAnsi" w:cstheme="minorHAnsi"/>
        </w:rPr>
        <w:t>, vice president of</w:t>
      </w:r>
      <w:r w:rsidRPr="00EA2640">
        <w:rPr>
          <w:rFonts w:asciiTheme="minorHAnsi" w:hAnsiTheme="minorHAnsi" w:cstheme="minorHAnsi"/>
          <w:sz w:val="16"/>
        </w:rPr>
        <w:t xml:space="preserve"> the Asian Infrastructure Investment Bank </w:t>
      </w:r>
      <w:r w:rsidRPr="00EA2640">
        <w:rPr>
          <w:rStyle w:val="StyleUnderline"/>
          <w:rFonts w:asciiTheme="minorHAnsi" w:hAnsiTheme="minorHAnsi" w:cstheme="minorHAnsi"/>
        </w:rPr>
        <w:t xml:space="preserve">(AIIB), also saw an optimistic scenario as China moves to a more balanced growth model. </w:t>
      </w:r>
      <w:r w:rsidRPr="00EA2640">
        <w:rPr>
          <w:rFonts w:asciiTheme="minorHAnsi" w:hAnsiTheme="minorHAnsi" w:cstheme="minorHAnsi"/>
          <w:sz w:val="16"/>
        </w:rPr>
        <w:t xml:space="preserve">According to him, </w:t>
      </w:r>
      <w:r w:rsidRPr="00EA2640">
        <w:rPr>
          <w:rStyle w:val="StyleUnderline"/>
          <w:rFonts w:asciiTheme="minorHAnsi" w:hAnsiTheme="minorHAnsi" w:cstheme="minorHAnsi"/>
        </w:rPr>
        <w:t xml:space="preserve">the current disruptions to the global supply chain will instead add to China's determination to </w:t>
      </w:r>
      <w:r w:rsidRPr="00EA2640">
        <w:rPr>
          <w:rStyle w:val="Emphasis"/>
          <w:rFonts w:asciiTheme="minorHAnsi" w:hAnsiTheme="minorHAnsi" w:cstheme="minorHAnsi"/>
        </w:rPr>
        <w:t xml:space="preserve">develop its high-tech industry. </w:t>
      </w:r>
      <w:r w:rsidRPr="00EA2640">
        <w:rPr>
          <w:rFonts w:asciiTheme="minorHAnsi" w:hAnsiTheme="minorHAnsi" w:cstheme="minorHAnsi"/>
          <w:sz w:val="16"/>
        </w:rPr>
        <w:t xml:space="preserve">"HUGE MARKET" </w:t>
      </w:r>
      <w:r w:rsidRPr="00EA2640">
        <w:rPr>
          <w:rStyle w:val="StyleUnderline"/>
          <w:rFonts w:asciiTheme="minorHAnsi" w:hAnsiTheme="minorHAnsi" w:cstheme="minorHAnsi"/>
        </w:rPr>
        <w:t>While the country came down from double-digit growth to 6.6 percent in 2018</w:t>
      </w:r>
      <w:r w:rsidRPr="00EA2640">
        <w:rPr>
          <w:rFonts w:asciiTheme="minorHAnsi" w:hAnsiTheme="minorHAnsi" w:cstheme="minorHAnsi"/>
          <w:sz w:val="16"/>
        </w:rPr>
        <w:t xml:space="preserve">, Von </w:t>
      </w:r>
      <w:proofErr w:type="spellStart"/>
      <w:r w:rsidRPr="00EA2640">
        <w:rPr>
          <w:rFonts w:asciiTheme="minorHAnsi" w:hAnsiTheme="minorHAnsi" w:cstheme="minorHAnsi"/>
          <w:sz w:val="16"/>
        </w:rPr>
        <w:t>Amsberg</w:t>
      </w:r>
      <w:proofErr w:type="spellEnd"/>
      <w:r w:rsidRPr="00EA2640">
        <w:rPr>
          <w:rFonts w:asciiTheme="minorHAnsi" w:hAnsiTheme="minorHAnsi" w:cstheme="minorHAnsi"/>
          <w:sz w:val="16"/>
        </w:rPr>
        <w:t xml:space="preserve"> </w:t>
      </w:r>
      <w:r w:rsidRPr="00EA2640">
        <w:rPr>
          <w:rStyle w:val="StyleUnderline"/>
          <w:rFonts w:asciiTheme="minorHAnsi" w:hAnsiTheme="minorHAnsi" w:cstheme="minorHAnsi"/>
        </w:rPr>
        <w:t>said the slower GDP tempo still "adds more to global output every year than the 10 percent 10 years ago,"</w:t>
      </w:r>
      <w:r w:rsidRPr="00EA2640">
        <w:rPr>
          <w:rFonts w:asciiTheme="minorHAnsi" w:hAnsiTheme="minorHAnsi" w:cstheme="minorHAnsi"/>
          <w:sz w:val="16"/>
        </w:rPr>
        <w:t xml:space="preserve"> as the economy in the past was much smaller in size. Jing Ulrich, Vice Chairman of Asia-Pacific of JPMorgan Chase, </w:t>
      </w:r>
      <w:r w:rsidRPr="00EA2640">
        <w:rPr>
          <w:rStyle w:val="StyleUnderline"/>
          <w:rFonts w:asciiTheme="minorHAnsi" w:hAnsiTheme="minorHAnsi" w:cstheme="minorHAnsi"/>
        </w:rPr>
        <w:t xml:space="preserve">a U.S. investment banking company, agreed, saying China is now a leading contributor to global growth. </w:t>
      </w:r>
      <w:r w:rsidRPr="00EA2640">
        <w:rPr>
          <w:rFonts w:asciiTheme="minorHAnsi" w:hAnsiTheme="minorHAnsi" w:cstheme="minorHAnsi"/>
          <w:sz w:val="16"/>
        </w:rPr>
        <w:t>Amid all the hype about the flight of manufacturers and dwindled investment confidence in the country, Ulrich observed a different trend. "</w:t>
      </w:r>
      <w:r w:rsidRPr="00EA2640">
        <w:rPr>
          <w:rStyle w:val="StyleUnderline"/>
          <w:rFonts w:asciiTheme="minorHAnsi" w:hAnsiTheme="minorHAnsi" w:cstheme="minorHAnsi"/>
        </w:rPr>
        <w:t xml:space="preserve">As we advise many top global investors, multinational companies and Chinese companies these days, </w:t>
      </w:r>
      <w:r w:rsidRPr="00EA2640">
        <w:rPr>
          <w:rStyle w:val="Emphasis"/>
          <w:rFonts w:asciiTheme="minorHAnsi" w:hAnsiTheme="minorHAnsi" w:cstheme="minorHAnsi"/>
        </w:rPr>
        <w:t>everyone is looking to invest more in China</w:t>
      </w:r>
      <w:r w:rsidRPr="00EA2640">
        <w:rPr>
          <w:rFonts w:asciiTheme="minorHAnsi" w:hAnsiTheme="minorHAnsi" w:cstheme="minorHAnsi"/>
          <w:sz w:val="16"/>
        </w:rPr>
        <w:t xml:space="preserve">," she said, </w:t>
      </w:r>
      <w:r w:rsidRPr="00EA2640">
        <w:rPr>
          <w:rStyle w:val="StyleUnderline"/>
          <w:rFonts w:asciiTheme="minorHAnsi" w:hAnsiTheme="minorHAnsi" w:cstheme="minorHAnsi"/>
        </w:rPr>
        <w:t>noting investors' latest focus on the technology sector as the country goes through an industrial upgrade. One of the lures is the huge market in a country of nearly 1.4 billion increasingly prosperous population</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Experts have highlighted the </w:t>
      </w:r>
      <w:r w:rsidRPr="00EA2640">
        <w:rPr>
          <w:rStyle w:val="Emphasis"/>
          <w:rFonts w:asciiTheme="minorHAnsi" w:hAnsiTheme="minorHAnsi" w:cstheme="minorHAnsi"/>
        </w:rPr>
        <w:t xml:space="preserve">enormous potentials in the consumer market </w:t>
      </w:r>
      <w:r w:rsidRPr="00EA2640">
        <w:rPr>
          <w:rStyle w:val="StyleUnderline"/>
          <w:rFonts w:asciiTheme="minorHAnsi" w:hAnsiTheme="minorHAnsi" w:cstheme="minorHAnsi"/>
        </w:rPr>
        <w:t xml:space="preserve">amid the country's rapid urbanization and rural revitalization. </w:t>
      </w:r>
      <w:r w:rsidRPr="00EA2640">
        <w:rPr>
          <w:rFonts w:asciiTheme="minorHAnsi" w:hAnsiTheme="minorHAnsi" w:cstheme="minorHAnsi"/>
          <w:sz w:val="16"/>
        </w:rPr>
        <w:t>"</w:t>
      </w:r>
      <w:r w:rsidRPr="00EA2640">
        <w:rPr>
          <w:rStyle w:val="StyleUnderline"/>
          <w:rFonts w:asciiTheme="minorHAnsi" w:hAnsiTheme="minorHAnsi" w:cstheme="minorHAnsi"/>
        </w:rPr>
        <w:t>I see consumption powering ahead despite the economic uncertainties</w:t>
      </w:r>
      <w:r w:rsidRPr="00EA2640">
        <w:rPr>
          <w:rFonts w:asciiTheme="minorHAnsi" w:hAnsiTheme="minorHAnsi" w:cstheme="minorHAnsi"/>
          <w:sz w:val="16"/>
        </w:rPr>
        <w:t xml:space="preserve">. Chinese people are really trying to open up their purse strings, they're spending more and saving less," Ulrich said. </w:t>
      </w:r>
      <w:r w:rsidRPr="00EA2640">
        <w:rPr>
          <w:rStyle w:val="StyleUnderline"/>
          <w:rFonts w:asciiTheme="minorHAnsi" w:hAnsiTheme="minorHAnsi" w:cstheme="minorHAnsi"/>
        </w:rPr>
        <w:t>"People are not just buying goods, they are actually enjoying services. So travel, entertainment, healthcare and education are all fast-growing in China."</w:t>
      </w:r>
    </w:p>
    <w:p w14:paraId="2770169B" w14:textId="77777777" w:rsidR="006A14F8" w:rsidRPr="00EA2640" w:rsidRDefault="006A14F8" w:rsidP="006A14F8">
      <w:pPr>
        <w:rPr>
          <w:rStyle w:val="StyleUnderline"/>
          <w:rFonts w:asciiTheme="minorHAnsi" w:hAnsiTheme="minorHAnsi" w:cstheme="minorHAnsi"/>
        </w:rPr>
      </w:pPr>
    </w:p>
    <w:p w14:paraId="121FF05C" w14:textId="77777777" w:rsidR="006A14F8" w:rsidRPr="00EA2640" w:rsidRDefault="006A14F8" w:rsidP="006A14F8">
      <w:pPr>
        <w:pStyle w:val="Heading4"/>
        <w:rPr>
          <w:rFonts w:asciiTheme="minorHAnsi" w:hAnsiTheme="minorHAnsi" w:cstheme="minorHAnsi"/>
        </w:rPr>
      </w:pPr>
      <w:r w:rsidRPr="00EA2640">
        <w:rPr>
          <w:rFonts w:asciiTheme="minorHAnsi" w:hAnsiTheme="minorHAnsi" w:cstheme="minorHAnsi"/>
        </w:rPr>
        <w:lastRenderedPageBreak/>
        <w:t xml:space="preserve">China’s economy is good now – consumer spending offset trade war threats </w:t>
      </w:r>
    </w:p>
    <w:p w14:paraId="6E54B34D" w14:textId="77777777" w:rsidR="006A14F8" w:rsidRPr="00EA2640" w:rsidRDefault="006A14F8" w:rsidP="006A14F8">
      <w:pPr>
        <w:rPr>
          <w:rFonts w:asciiTheme="minorHAnsi" w:hAnsiTheme="minorHAnsi" w:cstheme="minorHAnsi"/>
        </w:rPr>
      </w:pPr>
      <w:proofErr w:type="spellStart"/>
      <w:r w:rsidRPr="00EA2640">
        <w:rPr>
          <w:rStyle w:val="Style13ptBold"/>
          <w:rFonts w:asciiTheme="minorHAnsi" w:hAnsiTheme="minorHAnsi" w:cstheme="minorHAnsi"/>
        </w:rPr>
        <w:t>Mazen</w:t>
      </w:r>
      <w:proofErr w:type="spellEnd"/>
      <w:r w:rsidRPr="00EA2640">
        <w:rPr>
          <w:rStyle w:val="Style13ptBold"/>
          <w:rFonts w:asciiTheme="minorHAnsi" w:hAnsiTheme="minorHAnsi" w:cstheme="minorHAnsi"/>
        </w:rPr>
        <w:t xml:space="preserve"> 6/27 – </w:t>
      </w:r>
      <w:r w:rsidRPr="00EA2640">
        <w:rPr>
          <w:rFonts w:asciiTheme="minorHAnsi" w:hAnsiTheme="minorHAnsi" w:cstheme="minorHAnsi"/>
        </w:rPr>
        <w:t xml:space="preserve">[Eliza </w:t>
      </w:r>
      <w:proofErr w:type="spellStart"/>
      <w:r w:rsidRPr="00EA2640">
        <w:rPr>
          <w:rFonts w:asciiTheme="minorHAnsi" w:hAnsiTheme="minorHAnsi" w:cstheme="minorHAnsi"/>
        </w:rPr>
        <w:t>Mazen</w:t>
      </w:r>
      <w:proofErr w:type="spellEnd"/>
      <w:r w:rsidRPr="00EA2640">
        <w:rPr>
          <w:rFonts w:asciiTheme="minorHAnsi" w:hAnsiTheme="minorHAnsi" w:cstheme="minorHAnsi"/>
        </w:rPr>
        <w:t xml:space="preserve"> – reporter for the Financial Advisor; What’s Good For The Chinese Consumer Is Good For Investors; Financial Advisor; 6/27/2019; </w:t>
      </w:r>
      <w:hyperlink r:id="rId66" w:history="1">
        <w:r w:rsidRPr="00EA2640">
          <w:rPr>
            <w:rStyle w:val="Hyperlink"/>
            <w:rFonts w:asciiTheme="minorHAnsi" w:hAnsiTheme="minorHAnsi" w:cstheme="minorHAnsi"/>
          </w:rPr>
          <w:t>https://www.fa-mag.com/news/what-s-good-for-the-chinese-consumer-is-good-for-investors-45663.html</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426F8A2B" w14:textId="77777777" w:rsidR="006A14F8" w:rsidRPr="00EA2640" w:rsidRDefault="006A14F8" w:rsidP="006A14F8">
      <w:pPr>
        <w:rPr>
          <w:rFonts w:asciiTheme="minorHAnsi" w:hAnsiTheme="minorHAnsi" w:cstheme="minorHAnsi"/>
          <w:sz w:val="16"/>
        </w:rPr>
      </w:pPr>
      <w:r w:rsidRPr="00EA2640">
        <w:rPr>
          <w:rStyle w:val="StyleUnderline"/>
          <w:rFonts w:asciiTheme="minorHAnsi" w:hAnsiTheme="minorHAnsi" w:cstheme="minorHAnsi"/>
        </w:rPr>
        <w:t xml:space="preserve">Headlines scream daily about the “trade war” between the United States and China, spurred by real and threatened tariffs and fitful negotiations. </w:t>
      </w:r>
      <w:r w:rsidRPr="00EA2640">
        <w:rPr>
          <w:rFonts w:asciiTheme="minorHAnsi" w:hAnsiTheme="minorHAnsi" w:cstheme="minorHAnsi"/>
          <w:sz w:val="16"/>
        </w:rPr>
        <w:t xml:space="preserve">These are not small issues, given that the United States accounts for almost 25 percent of global gross domestic product (GDP), and China is second at around 16 percent. The longer it lasts, the bigger the impact on these and other economies—and their stock markets. Who pays for trade wars? At the end of the day, everyone pays. Everybody seems to be invested in U.S. equities, U.S. bonds and U.S. currency. If that trend reverses—as it did in 2002 and 2003—it would be a very powerful move for international equity and bond markets. </w:t>
      </w:r>
      <w:r w:rsidRPr="00EA2640">
        <w:rPr>
          <w:rStyle w:val="StyleUnderline"/>
          <w:rFonts w:asciiTheme="minorHAnsi" w:hAnsiTheme="minorHAnsi" w:cstheme="minorHAnsi"/>
        </w:rPr>
        <w:t xml:space="preserve">Yet focusing on these macro conflicts crowds out a key story driving investment opportunity: </w:t>
      </w:r>
      <w:r w:rsidRPr="00EA2640">
        <w:rPr>
          <w:rStyle w:val="Emphasis"/>
          <w:rFonts w:asciiTheme="minorHAnsi" w:hAnsiTheme="minorHAnsi" w:cstheme="minorHAnsi"/>
        </w:rPr>
        <w:t xml:space="preserve">Chinese consumers are doing </w:t>
      </w:r>
      <w:r w:rsidRPr="00EA2640">
        <w:rPr>
          <w:rStyle w:val="StyleUnderline"/>
          <w:rFonts w:asciiTheme="minorHAnsi" w:hAnsiTheme="minorHAnsi" w:cstheme="minorHAnsi"/>
        </w:rPr>
        <w:t xml:space="preserve">well, </w:t>
      </w:r>
      <w:r w:rsidRPr="00EA2640">
        <w:rPr>
          <w:rStyle w:val="Emphasis"/>
          <w:rFonts w:asciiTheme="minorHAnsi" w:hAnsiTheme="minorHAnsi" w:cstheme="minorHAnsi"/>
        </w:rPr>
        <w:t xml:space="preserve">better than ever, even as many investors overlook them. </w:t>
      </w:r>
      <w:r w:rsidRPr="00EA2640">
        <w:rPr>
          <w:rFonts w:asciiTheme="minorHAnsi" w:hAnsiTheme="minorHAnsi" w:cstheme="minorHAnsi"/>
          <w:sz w:val="16"/>
        </w:rPr>
        <w:t xml:space="preserve">We are growth investors. When moving beyond the United States and other developed markets, investing in emerging markets (including China) generally brings with it more volatility. We constantly ask: is there enough upside in terms of growth to make the increased risks worthwhile? </w:t>
      </w:r>
      <w:r w:rsidRPr="00EA2640">
        <w:rPr>
          <w:rStyle w:val="StyleUnderline"/>
          <w:rFonts w:asciiTheme="minorHAnsi" w:hAnsiTheme="minorHAnsi" w:cstheme="minorHAnsi"/>
        </w:rPr>
        <w:t xml:space="preserve">Growth in China is not particularly overpriced; it’s actually pretty well priced. That </w:t>
      </w:r>
      <w:r w:rsidRPr="00EA2640">
        <w:rPr>
          <w:rStyle w:val="Emphasis"/>
          <w:rFonts w:asciiTheme="minorHAnsi" w:hAnsiTheme="minorHAnsi" w:cstheme="minorHAnsi"/>
        </w:rPr>
        <w:t>growth can continue for a long time because of the structural changes occurring in the Chinese economy</w:t>
      </w:r>
      <w:r w:rsidRPr="00EA2640">
        <w:rPr>
          <w:rStyle w:val="StyleUnderline"/>
          <w:rFonts w:asciiTheme="minorHAnsi" w:hAnsiTheme="minorHAnsi" w:cstheme="minorHAnsi"/>
        </w:rPr>
        <w:t xml:space="preserve">—chiefly </w:t>
      </w:r>
      <w:r w:rsidRPr="00EA2640">
        <w:rPr>
          <w:rStyle w:val="Emphasis"/>
          <w:rFonts w:asciiTheme="minorHAnsi" w:hAnsiTheme="minorHAnsi" w:cstheme="minorHAnsi"/>
        </w:rPr>
        <w:t>the growing strength of the consume</w:t>
      </w:r>
      <w:r w:rsidRPr="00EA2640">
        <w:rPr>
          <w:rStyle w:val="StyleUnderline"/>
          <w:rFonts w:asciiTheme="minorHAnsi" w:hAnsiTheme="minorHAnsi" w:cstheme="minorHAnsi"/>
        </w:rPr>
        <w:t>r—and the market is not pricing for that at this point. Many of the companies that serve the rising Chinese consumer class are doing very well</w:t>
      </w:r>
      <w:r w:rsidRPr="00EA2640">
        <w:rPr>
          <w:rFonts w:asciiTheme="minorHAnsi" w:hAnsiTheme="minorHAnsi" w:cstheme="minorHAnsi"/>
          <w:sz w:val="16"/>
        </w:rPr>
        <w:t xml:space="preserve">. This leads us to be comfortable with names like Alibaba and Ping An Insurance. </w:t>
      </w:r>
      <w:r w:rsidRPr="00EA2640">
        <w:rPr>
          <w:rStyle w:val="StyleUnderline"/>
          <w:rFonts w:asciiTheme="minorHAnsi" w:hAnsiTheme="minorHAnsi" w:cstheme="minorHAnsi"/>
        </w:rPr>
        <w:t>They can grow for a long time, a case we cannot make as well for other parts of the world.</w:t>
      </w:r>
      <w:r w:rsidRPr="00EA2640">
        <w:rPr>
          <w:rFonts w:asciiTheme="minorHAnsi" w:hAnsiTheme="minorHAnsi" w:cstheme="minorHAnsi"/>
          <w:sz w:val="16"/>
        </w:rPr>
        <w:t xml:space="preserve"> The volatility these stocks bring into our portfolios has not been not particularly destabilizing. </w:t>
      </w:r>
      <w:r w:rsidRPr="00EA2640">
        <w:rPr>
          <w:rStyle w:val="Emphasis"/>
          <w:rFonts w:asciiTheme="minorHAnsi" w:hAnsiTheme="minorHAnsi" w:cstheme="minorHAnsi"/>
        </w:rPr>
        <w:t>The Chinese consumer also travels and is a big spending force</w:t>
      </w:r>
      <w:r w:rsidRPr="00EA2640">
        <w:rPr>
          <w:rStyle w:val="StyleUnderline"/>
          <w:rFonts w:asciiTheme="minorHAnsi" w:hAnsiTheme="minorHAnsi" w:cstheme="minorHAnsi"/>
        </w:rPr>
        <w:t xml:space="preserve"> in Japan for companies like cosmetics maker Shiseido and for luxury brands such as LVMH. </w:t>
      </w:r>
      <w:r w:rsidRPr="00EA2640">
        <w:rPr>
          <w:rFonts w:asciiTheme="minorHAnsi" w:hAnsiTheme="minorHAnsi" w:cstheme="minorHAnsi"/>
          <w:sz w:val="16"/>
        </w:rPr>
        <w:t xml:space="preserve">The Chinese economy is nuanced in terms of what is growing, what is not growing and what is really impacted by trade issues. </w:t>
      </w:r>
      <w:r w:rsidRPr="00EA2640">
        <w:rPr>
          <w:rStyle w:val="Emphasis"/>
          <w:rFonts w:asciiTheme="minorHAnsi" w:hAnsiTheme="minorHAnsi" w:cstheme="minorHAnsi"/>
        </w:rPr>
        <w:t>To offset damage from American tariffs, China incorporated massive stimulus measures,</w:t>
      </w:r>
      <w:r w:rsidRPr="00EA2640">
        <w:rPr>
          <w:rStyle w:val="StyleUnderline"/>
          <w:rFonts w:asciiTheme="minorHAnsi" w:hAnsiTheme="minorHAnsi" w:cstheme="minorHAnsi"/>
        </w:rPr>
        <w:t xml:space="preserve"> spread over 2018 and 2019, in absolute terms the largest it has ever done</w:t>
      </w:r>
      <w:r w:rsidRPr="00EA2640">
        <w:rPr>
          <w:rFonts w:asciiTheme="minorHAnsi" w:hAnsiTheme="minorHAnsi" w:cstheme="minorHAnsi"/>
          <w:sz w:val="16"/>
        </w:rPr>
        <w:t>: roughly 5.6 percent of GDP</w:t>
      </w:r>
      <w:r w:rsidRPr="00EA2640">
        <w:rPr>
          <w:rStyle w:val="StyleUnderline"/>
          <w:rFonts w:asciiTheme="minorHAnsi" w:hAnsiTheme="minorHAnsi" w:cstheme="minorHAnsi"/>
        </w:rPr>
        <w:t xml:space="preserve">. It is sometimes forgotten because the Chinese economy continued to grow during that time. </w:t>
      </w:r>
      <w:r w:rsidRPr="00EA2640">
        <w:rPr>
          <w:rFonts w:asciiTheme="minorHAnsi" w:hAnsiTheme="minorHAnsi" w:cstheme="minorHAnsi"/>
          <w:sz w:val="16"/>
        </w:rPr>
        <w:t xml:space="preserve">One of the most important moves was bringing down the reserve requirement ratio for banks, allowing them to lend more with their existing capital to business and retail customers. It is a powerful tool, but it takes time to filter through the system, and it worked well. </w:t>
      </w:r>
      <w:r w:rsidRPr="00EA2640">
        <w:rPr>
          <w:rStyle w:val="StyleUnderline"/>
          <w:rFonts w:asciiTheme="minorHAnsi" w:hAnsiTheme="minorHAnsi" w:cstheme="minorHAnsi"/>
        </w:rPr>
        <w:t>The Chinese primarily targeted encouraging liquidity in their banking system and financial markets, which is very important to fostering economic growth</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What is less well known is they also issued </w:t>
      </w:r>
      <w:r w:rsidRPr="00EA2640">
        <w:rPr>
          <w:rStyle w:val="Emphasis"/>
          <w:rFonts w:asciiTheme="minorHAnsi" w:hAnsiTheme="minorHAnsi" w:cstheme="minorHAnsi"/>
        </w:rPr>
        <w:t xml:space="preserve">special government bonds—and gave tax cuts to their consumers. </w:t>
      </w:r>
      <w:r w:rsidRPr="00EA2640">
        <w:rPr>
          <w:rStyle w:val="StyleUnderline"/>
          <w:rFonts w:asciiTheme="minorHAnsi" w:hAnsiTheme="minorHAnsi" w:cstheme="minorHAnsi"/>
        </w:rPr>
        <w:t>A lot of growth within China is not necessarily linked to GDP growth, so many developments in China will be relatively insulated from the tariff squabbles</w:t>
      </w:r>
      <w:r w:rsidRPr="00EA2640">
        <w:rPr>
          <w:rFonts w:asciiTheme="minorHAnsi" w:hAnsiTheme="minorHAnsi" w:cstheme="minorHAnsi"/>
          <w:sz w:val="16"/>
        </w:rPr>
        <w:t xml:space="preserve">. In the short term, though, sentiment can impact markets, specifically the stock performance of some of the traditional state-owned enterprises: they are more levered, so they can be more worrisome. </w:t>
      </w:r>
      <w:r w:rsidRPr="00EA2640">
        <w:rPr>
          <w:rStyle w:val="StyleUnderline"/>
          <w:rFonts w:asciiTheme="minorHAnsi" w:hAnsiTheme="minorHAnsi" w:cstheme="minorHAnsi"/>
        </w:rPr>
        <w:t>China is trying to grow quickly in areas where they have little expertise, like developing their own pharmaceutical industry.</w:t>
      </w:r>
      <w:r w:rsidRPr="00EA2640">
        <w:rPr>
          <w:rFonts w:asciiTheme="minorHAnsi" w:hAnsiTheme="minorHAnsi" w:cstheme="minorHAnsi"/>
          <w:sz w:val="16"/>
        </w:rPr>
        <w:t xml:space="preserve"> This has led Chinese consumers to reorient and start spending in meaningful ways in areas where they have not traditionally spent, such as cosmetics and skincare. New business models are being developed around the cloud and e-commerce. </w:t>
      </w:r>
      <w:r w:rsidRPr="00EA2640">
        <w:rPr>
          <w:rStyle w:val="Emphasis"/>
          <w:rFonts w:asciiTheme="minorHAnsi" w:hAnsiTheme="minorHAnsi" w:cstheme="minorHAnsi"/>
        </w:rPr>
        <w:t>If the trade war gets fiercer, China will do further stimulus,</w:t>
      </w:r>
      <w:r w:rsidRPr="00EA2640">
        <w:rPr>
          <w:rStyle w:val="StyleUnderline"/>
          <w:rFonts w:asciiTheme="minorHAnsi" w:hAnsiTheme="minorHAnsi" w:cstheme="minorHAnsi"/>
        </w:rPr>
        <w:t xml:space="preserve"> without any doubt. They also will most likely devalue their currency, which could be a little bit ugly for the rest of the world. </w:t>
      </w:r>
      <w:r w:rsidRPr="00EA2640">
        <w:rPr>
          <w:rFonts w:asciiTheme="minorHAnsi" w:hAnsiTheme="minorHAnsi" w:cstheme="minorHAnsi"/>
          <w:sz w:val="16"/>
        </w:rPr>
        <w:t>Thus, as go prospects for Chinese consumers, so too go the prospects for investors in Chinese consumer equities.</w:t>
      </w:r>
    </w:p>
    <w:p w14:paraId="28C2F23A" w14:textId="77777777" w:rsidR="006A14F8" w:rsidRPr="00EA2640" w:rsidRDefault="006A14F8" w:rsidP="006A14F8">
      <w:pPr>
        <w:rPr>
          <w:rFonts w:asciiTheme="minorHAnsi" w:hAnsiTheme="minorHAnsi" w:cstheme="minorHAnsi"/>
        </w:rPr>
      </w:pPr>
    </w:p>
    <w:p w14:paraId="3A48C523" w14:textId="6F65719C" w:rsidR="000254D2" w:rsidRPr="00EA2640" w:rsidRDefault="000254D2" w:rsidP="004C1DB4">
      <w:pPr>
        <w:pStyle w:val="Heading3"/>
        <w:rPr>
          <w:rFonts w:asciiTheme="minorHAnsi" w:hAnsiTheme="minorHAnsi" w:cstheme="minorHAnsi"/>
        </w:rPr>
      </w:pPr>
      <w:r w:rsidRPr="00EA2640">
        <w:rPr>
          <w:rFonts w:asciiTheme="minorHAnsi" w:hAnsiTheme="minorHAnsi" w:cstheme="minorHAnsi"/>
        </w:rPr>
        <w:lastRenderedPageBreak/>
        <w:t xml:space="preserve">!—China—High Prices Collapse </w:t>
      </w:r>
      <w:r w:rsidR="009629C8" w:rsidRPr="00EA2640">
        <w:rPr>
          <w:rFonts w:asciiTheme="minorHAnsi" w:hAnsiTheme="minorHAnsi" w:cstheme="minorHAnsi"/>
        </w:rPr>
        <w:t>China Econ</w:t>
      </w:r>
    </w:p>
    <w:p w14:paraId="11B64FAF" w14:textId="77777777" w:rsidR="009629C8" w:rsidRPr="00EA2640" w:rsidRDefault="009629C8" w:rsidP="009629C8">
      <w:pPr>
        <w:pStyle w:val="Heading4"/>
        <w:rPr>
          <w:rFonts w:asciiTheme="minorHAnsi" w:hAnsiTheme="minorHAnsi" w:cstheme="minorHAnsi"/>
        </w:rPr>
      </w:pPr>
      <w:r w:rsidRPr="00EA2640">
        <w:rPr>
          <w:rFonts w:asciiTheme="minorHAnsi" w:hAnsiTheme="minorHAnsi" w:cstheme="minorHAnsi"/>
        </w:rPr>
        <w:t>Oil shocks wreck Chinese economy—robust statistical support proves</w:t>
      </w:r>
    </w:p>
    <w:p w14:paraId="1A1BAB84" w14:textId="77777777" w:rsidR="009629C8" w:rsidRPr="00EA2640" w:rsidRDefault="009629C8" w:rsidP="009629C8">
      <w:pPr>
        <w:rPr>
          <w:rFonts w:asciiTheme="minorHAnsi" w:hAnsiTheme="minorHAnsi" w:cstheme="minorHAnsi"/>
        </w:rPr>
      </w:pPr>
      <w:r w:rsidRPr="00EA2640">
        <w:rPr>
          <w:rStyle w:val="Style13ptBold"/>
          <w:rFonts w:asciiTheme="minorHAnsi" w:hAnsiTheme="minorHAnsi" w:cstheme="minorHAnsi"/>
        </w:rPr>
        <w:t xml:space="preserve">Chen et al 5/10 – </w:t>
      </w:r>
      <w:r w:rsidRPr="00EA2640">
        <w:rPr>
          <w:rFonts w:asciiTheme="minorHAnsi" w:hAnsiTheme="minorHAnsi" w:cstheme="minorHAnsi"/>
        </w:rPr>
        <w:t>[</w:t>
      </w:r>
      <w:proofErr w:type="spellStart"/>
      <w:r w:rsidRPr="00EA2640">
        <w:rPr>
          <w:rFonts w:asciiTheme="minorHAnsi" w:hAnsiTheme="minorHAnsi" w:cstheme="minorHAnsi"/>
        </w:rPr>
        <w:t>Jingyu</w:t>
      </w:r>
      <w:proofErr w:type="spellEnd"/>
      <w:r w:rsidRPr="00EA2640">
        <w:rPr>
          <w:rFonts w:asciiTheme="minorHAnsi" w:hAnsiTheme="minorHAnsi" w:cstheme="minorHAnsi"/>
        </w:rPr>
        <w:t xml:space="preserve"> Chen, </w:t>
      </w:r>
      <w:proofErr w:type="spellStart"/>
      <w:r w:rsidRPr="00EA2640">
        <w:rPr>
          <w:rFonts w:asciiTheme="minorHAnsi" w:hAnsiTheme="minorHAnsi" w:cstheme="minorHAnsi"/>
        </w:rPr>
        <w:t>Faqi</w:t>
      </w:r>
      <w:proofErr w:type="spellEnd"/>
      <w:r w:rsidRPr="00EA2640">
        <w:rPr>
          <w:rFonts w:asciiTheme="minorHAnsi" w:hAnsiTheme="minorHAnsi" w:cstheme="minorHAnsi"/>
        </w:rPr>
        <w:t xml:space="preserve"> </w:t>
      </w:r>
      <w:proofErr w:type="spellStart"/>
      <w:r w:rsidRPr="00EA2640">
        <w:rPr>
          <w:rFonts w:asciiTheme="minorHAnsi" w:hAnsiTheme="minorHAnsi" w:cstheme="minorHAnsi"/>
        </w:rPr>
        <w:t>Jin</w:t>
      </w:r>
      <w:proofErr w:type="spellEnd"/>
      <w:r w:rsidRPr="00EA2640">
        <w:rPr>
          <w:rFonts w:asciiTheme="minorHAnsi" w:hAnsiTheme="minorHAnsi" w:cstheme="minorHAnsi"/>
        </w:rPr>
        <w:t xml:space="preserve"> – Affiliation with School of Business, Central South University, Changsha, China; </w:t>
      </w:r>
      <w:proofErr w:type="spellStart"/>
      <w:r w:rsidRPr="00EA2640">
        <w:rPr>
          <w:rFonts w:asciiTheme="minorHAnsi" w:hAnsiTheme="minorHAnsi" w:cstheme="minorHAnsi"/>
        </w:rPr>
        <w:t>Guangda</w:t>
      </w:r>
      <w:proofErr w:type="spellEnd"/>
      <w:r w:rsidRPr="00EA2640">
        <w:rPr>
          <w:rFonts w:asciiTheme="minorHAnsi" w:hAnsiTheme="minorHAnsi" w:cstheme="minorHAnsi"/>
        </w:rPr>
        <w:t xml:space="preserve"> Ouyang – Affiliation with Washington University in St. Louis, One Brookings Drive, St. Louis, MO, United States of America; Jian Ouyang – Affiliation with Changsha Research Institute of Mining and Metallurgy Co., Ltd, Changsha, China; </w:t>
      </w:r>
      <w:proofErr w:type="spellStart"/>
      <w:r w:rsidRPr="00EA2640">
        <w:rPr>
          <w:rFonts w:asciiTheme="minorHAnsi" w:hAnsiTheme="minorHAnsi" w:cstheme="minorHAnsi"/>
        </w:rPr>
        <w:t>Fenghua</w:t>
      </w:r>
      <w:proofErr w:type="spellEnd"/>
      <w:r w:rsidRPr="00EA2640">
        <w:rPr>
          <w:rFonts w:asciiTheme="minorHAnsi" w:hAnsiTheme="minorHAnsi" w:cstheme="minorHAnsi"/>
        </w:rPr>
        <w:t xml:space="preserve"> Wen – Affiliated with School of Business, Central South University, Changsha, China, Supply Chain and Logistics Optimization Research Centre, Faculty of Engineering, University of Windsor, Windsor, ON, Canada, Centre for Computational Finance and Economic Agents, University of Essex, Colchester, United Kingdom; Oil price shocks, economic policy uncertainty and industrial economic growth in China; </w:t>
      </w:r>
      <w:proofErr w:type="spellStart"/>
      <w:r w:rsidRPr="00EA2640">
        <w:rPr>
          <w:rFonts w:asciiTheme="minorHAnsi" w:hAnsiTheme="minorHAnsi" w:cstheme="minorHAnsi"/>
        </w:rPr>
        <w:t>Plos</w:t>
      </w:r>
      <w:proofErr w:type="spellEnd"/>
      <w:r w:rsidRPr="00EA2640">
        <w:rPr>
          <w:rFonts w:asciiTheme="minorHAnsi" w:hAnsiTheme="minorHAnsi" w:cstheme="minorHAnsi"/>
        </w:rPr>
        <w:t xml:space="preserve"> One; </w:t>
      </w:r>
      <w:hyperlink r:id="rId67" w:history="1">
        <w:r w:rsidRPr="00EA2640">
          <w:rPr>
            <w:rStyle w:val="Hyperlink"/>
            <w:rFonts w:asciiTheme="minorHAnsi" w:hAnsiTheme="minorHAnsi" w:cstheme="minorHAnsi"/>
          </w:rPr>
          <w:t>https://journals.plos.org/plosone/article?id=10.1371/journal.pone.0215397</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328FB09C" w14:textId="77777777" w:rsidR="009629C8" w:rsidRPr="00EA2640" w:rsidRDefault="009629C8" w:rsidP="009629C8">
      <w:pPr>
        <w:rPr>
          <w:rFonts w:asciiTheme="minorHAnsi" w:hAnsiTheme="minorHAnsi" w:cstheme="minorHAnsi"/>
          <w:sz w:val="16"/>
        </w:rPr>
      </w:pPr>
      <w:r w:rsidRPr="00EA2640">
        <w:rPr>
          <w:rFonts w:asciiTheme="minorHAnsi" w:hAnsiTheme="minorHAnsi" w:cstheme="minorHAnsi"/>
          <w:sz w:val="16"/>
        </w:rPr>
        <w:t xml:space="preserve">At present, there is little evidence available on the effect of oil price and economic policy uncertainty on economic growth. Especially, as one of the emerging economies in the world, </w:t>
      </w:r>
      <w:r w:rsidRPr="00EA2640">
        <w:rPr>
          <w:rStyle w:val="StyleUnderline"/>
          <w:rFonts w:asciiTheme="minorHAnsi" w:hAnsiTheme="minorHAnsi" w:cstheme="minorHAnsi"/>
        </w:rPr>
        <w:t>China shows tremendous demand for crude oil.</w:t>
      </w:r>
      <w:r w:rsidRPr="00EA2640">
        <w:rPr>
          <w:rFonts w:asciiTheme="minorHAnsi" w:hAnsiTheme="minorHAnsi" w:cstheme="minorHAnsi"/>
          <w:sz w:val="16"/>
        </w:rPr>
        <w:t xml:space="preserve"> By 2015, the proportion of crude oil consumption in China's energy structure had reached 18.1%.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dependence on imported oil is also increasing year by year</w:t>
      </w:r>
      <w:r w:rsidRPr="00EA2640">
        <w:rPr>
          <w:rStyle w:val="StyleUnderline"/>
          <w:rFonts w:asciiTheme="minorHAnsi" w:hAnsiTheme="minorHAnsi" w:cstheme="minorHAnsi"/>
        </w:rPr>
        <w:t>: from 30.6% in 2002, it increased to 56.5% in 2010 and then reached 67.4% in 2017.</w:t>
      </w:r>
      <w:r w:rsidRPr="00EA2640">
        <w:rPr>
          <w:rFonts w:asciiTheme="minorHAnsi" w:hAnsiTheme="minorHAnsi" w:cstheme="minorHAnsi"/>
          <w:sz w:val="16"/>
        </w:rPr>
        <w:t xml:space="preserve"> China’s Petroleum Industry Development Report (2018) reported that, in 2017, </w:t>
      </w:r>
      <w:r w:rsidRPr="00EA2640">
        <w:rPr>
          <w:rStyle w:val="StyleUnderline"/>
          <w:rFonts w:asciiTheme="minorHAnsi" w:hAnsiTheme="minorHAnsi" w:cstheme="minorHAnsi"/>
        </w:rPr>
        <w:t>China surpassed the United States as the world's largest crude oil importer for the first time and has remained that way since then.</w:t>
      </w:r>
      <w:r w:rsidRPr="00EA2640">
        <w:rPr>
          <w:rFonts w:asciiTheme="minorHAnsi" w:hAnsiTheme="minorHAnsi" w:cstheme="minorHAnsi"/>
          <w:sz w:val="16"/>
        </w:rPr>
        <w:t xml:space="preserve"> Du et al. [34] find that the </w:t>
      </w:r>
      <w:r w:rsidRPr="00EA2640">
        <w:rPr>
          <w:rStyle w:val="StyleUnderline"/>
          <w:rFonts w:asciiTheme="minorHAnsi" w:hAnsiTheme="minorHAnsi" w:cstheme="minorHAnsi"/>
        </w:rPr>
        <w:t xml:space="preserve">world </w:t>
      </w:r>
      <w:r w:rsidRPr="00EA2640">
        <w:rPr>
          <w:rStyle w:val="Emphasis"/>
          <w:rFonts w:asciiTheme="minorHAnsi" w:hAnsiTheme="minorHAnsi" w:cstheme="minorHAnsi"/>
        </w:rPr>
        <w:t>oil price affects China’s economic growth and inflation significantly</w:t>
      </w:r>
      <w:r w:rsidRPr="00EA2640">
        <w:rPr>
          <w:rStyle w:val="StyleUnderline"/>
          <w:rFonts w:asciiTheme="minorHAnsi" w:hAnsiTheme="minorHAnsi" w:cstheme="minorHAnsi"/>
        </w:rPr>
        <w:t xml:space="preserve"> while the latter is fails to affect world oil price.</w:t>
      </w:r>
      <w:r w:rsidRPr="00EA2640">
        <w:rPr>
          <w:rFonts w:asciiTheme="minorHAnsi" w:hAnsiTheme="minorHAnsi" w:cstheme="minorHAnsi"/>
          <w:sz w:val="16"/>
        </w:rPr>
        <w:t xml:space="preserve"> Gong and Lin [35] find that </w:t>
      </w:r>
      <w:r w:rsidRPr="00EA2640">
        <w:rPr>
          <w:rStyle w:val="StyleUnderline"/>
          <w:rFonts w:asciiTheme="minorHAnsi" w:hAnsiTheme="minorHAnsi" w:cstheme="minorHAnsi"/>
        </w:rPr>
        <w:t>oil shocks from different sources have different impacts on China’s output and inflation, and these effects are time-varying.</w:t>
      </w:r>
      <w:r w:rsidRPr="00EA2640">
        <w:rPr>
          <w:rFonts w:asciiTheme="minorHAnsi" w:hAnsiTheme="minorHAnsi" w:cstheme="minorHAnsi"/>
          <w:sz w:val="16"/>
        </w:rPr>
        <w:t xml:space="preserve"> Wei [36] find that </w:t>
      </w:r>
      <w:r w:rsidRPr="00EA2640">
        <w:rPr>
          <w:rStyle w:val="StyleUnderline"/>
          <w:rFonts w:asciiTheme="minorHAnsi" w:hAnsiTheme="minorHAnsi" w:cstheme="minorHAnsi"/>
        </w:rPr>
        <w:t>oil price can significantly affect the real export and trade terms in China, and economic policy uncertainty shocks play the most important role in accounting for the variance of China’s trade</w:t>
      </w:r>
      <w:r w:rsidRPr="00EA2640">
        <w:rPr>
          <w:rFonts w:asciiTheme="minorHAnsi" w:hAnsiTheme="minorHAnsi" w:cstheme="minorHAnsi"/>
          <w:sz w:val="16"/>
        </w:rPr>
        <w:t xml:space="preserve">. These phenomenon and studies show that the economies of industrialized countries will continue to rely on oil, and the changes in world crude oil price will affect China's industry more deeply [37–39]. Meanwhile, increasing global trade and political communications make it impossible to be an isolated economy. In this sense, global economic policy uncertainty (GEPU) shows its irreplaceable meaning for China. Therefore, only by integrating the effect of oil price shocks and economic policy uncertainty into one system can China’s industry cope with oil price shocks more calmly. Additionally, since </w:t>
      </w:r>
      <w:proofErr w:type="spellStart"/>
      <w:r w:rsidRPr="00EA2640">
        <w:rPr>
          <w:rFonts w:asciiTheme="minorHAnsi" w:hAnsiTheme="minorHAnsi" w:cstheme="minorHAnsi"/>
          <w:sz w:val="16"/>
        </w:rPr>
        <w:t>Mork</w:t>
      </w:r>
      <w:proofErr w:type="spellEnd"/>
      <w:r w:rsidRPr="00EA2640">
        <w:rPr>
          <w:rFonts w:asciiTheme="minorHAnsi" w:hAnsiTheme="minorHAnsi" w:cstheme="minorHAnsi"/>
          <w:sz w:val="16"/>
        </w:rPr>
        <w:t xml:space="preserve"> [40] finds that </w:t>
      </w:r>
      <w:r w:rsidRPr="00EA2640">
        <w:rPr>
          <w:rStyle w:val="Emphasis"/>
          <w:rFonts w:asciiTheme="minorHAnsi" w:hAnsiTheme="minorHAnsi" w:cstheme="minorHAnsi"/>
        </w:rPr>
        <w:t xml:space="preserve">an increase in the price of oil has a greater influence on a country’s </w:t>
      </w:r>
      <w:r w:rsidRPr="00EA2640">
        <w:rPr>
          <w:rStyle w:val="StyleUnderline"/>
          <w:rFonts w:asciiTheme="minorHAnsi" w:hAnsiTheme="minorHAnsi" w:cstheme="minorHAnsi"/>
        </w:rPr>
        <w:t>macro</w:t>
      </w:r>
      <w:r w:rsidRPr="00EA2640">
        <w:rPr>
          <w:rStyle w:val="Emphasis"/>
          <w:rFonts w:asciiTheme="minorHAnsi" w:hAnsiTheme="minorHAnsi" w:cstheme="minorHAnsi"/>
        </w:rPr>
        <w:t xml:space="preserve">economy than a decrease, </w:t>
      </w:r>
      <w:r w:rsidRPr="00EA2640">
        <w:rPr>
          <w:rFonts w:asciiTheme="minorHAnsi" w:hAnsiTheme="minorHAnsi" w:cstheme="minorHAnsi"/>
          <w:sz w:val="16"/>
        </w:rPr>
        <w:t xml:space="preserve">the asymmetric effects of oil prices have grabbed the attention of researchers [41–46]. </w:t>
      </w:r>
      <w:proofErr w:type="spellStart"/>
      <w:r w:rsidRPr="00EA2640">
        <w:rPr>
          <w:rFonts w:asciiTheme="minorHAnsi" w:hAnsiTheme="minorHAnsi" w:cstheme="minorHAnsi"/>
          <w:sz w:val="16"/>
        </w:rPr>
        <w:t>Mork</w:t>
      </w:r>
      <w:proofErr w:type="spellEnd"/>
      <w:r w:rsidRPr="00EA2640">
        <w:rPr>
          <w:rFonts w:asciiTheme="minorHAnsi" w:hAnsiTheme="minorHAnsi" w:cstheme="minorHAnsi"/>
          <w:sz w:val="16"/>
        </w:rPr>
        <w:t xml:space="preserve"> et al. [47] conclude that </w:t>
      </w:r>
      <w:r w:rsidRPr="00EA2640">
        <w:rPr>
          <w:rStyle w:val="StyleUnderline"/>
          <w:rFonts w:asciiTheme="minorHAnsi" w:hAnsiTheme="minorHAnsi" w:cstheme="minorHAnsi"/>
        </w:rPr>
        <w:t xml:space="preserve">an increase in the oil price has a negative effect on GDP, whereas a decrease in the oil price has not been found to have a positive impact on output or an impact to the same degree. </w:t>
      </w:r>
      <w:r w:rsidRPr="00EA2640">
        <w:rPr>
          <w:rFonts w:asciiTheme="minorHAnsi" w:hAnsiTheme="minorHAnsi" w:cstheme="minorHAnsi"/>
          <w:sz w:val="16"/>
        </w:rPr>
        <w:t xml:space="preserve">Hu et al. [48] analyze </w:t>
      </w:r>
      <w:r w:rsidRPr="00EA2640">
        <w:rPr>
          <w:rStyle w:val="StyleUnderline"/>
          <w:rFonts w:asciiTheme="minorHAnsi" w:hAnsiTheme="minorHAnsi" w:cstheme="minorHAnsi"/>
        </w:rPr>
        <w:t>the short-run and long-run asymmetric impact of oil price shocks on China’s stock market and find that the demand-side shocks have a significant impact in both the short and long run and that only the aggregate demand shock has an asymmetric effect.</w:t>
      </w:r>
      <w:r w:rsidRPr="00EA2640">
        <w:rPr>
          <w:rFonts w:asciiTheme="minorHAnsi" w:hAnsiTheme="minorHAnsi" w:cstheme="minorHAnsi"/>
          <w:sz w:val="16"/>
        </w:rPr>
        <w:t xml:space="preserve"> Therefore, a study about the asymmetric effect of crude oil with a framework considering the economic policy uncertainty index also attracts our attention.</w:t>
      </w:r>
    </w:p>
    <w:p w14:paraId="4D77195A" w14:textId="77777777" w:rsidR="009629C8" w:rsidRPr="00EA2640" w:rsidRDefault="009629C8" w:rsidP="009629C8">
      <w:pPr>
        <w:rPr>
          <w:rFonts w:asciiTheme="minorHAnsi" w:hAnsiTheme="minorHAnsi" w:cstheme="minorHAnsi"/>
        </w:rPr>
      </w:pPr>
    </w:p>
    <w:p w14:paraId="6365419C" w14:textId="77777777" w:rsidR="000254D2" w:rsidRPr="00EA2640" w:rsidRDefault="000254D2" w:rsidP="000254D2">
      <w:pPr>
        <w:pStyle w:val="Heading4"/>
        <w:rPr>
          <w:rFonts w:asciiTheme="minorHAnsi" w:hAnsiTheme="minorHAnsi" w:cstheme="minorHAnsi"/>
        </w:rPr>
      </w:pPr>
      <w:r w:rsidRPr="00EA2640">
        <w:rPr>
          <w:rFonts w:asciiTheme="minorHAnsi" w:hAnsiTheme="minorHAnsi" w:cstheme="minorHAnsi"/>
        </w:rPr>
        <w:t>China is the world’s biggest importer of oil – high prices could devastate their economy</w:t>
      </w:r>
    </w:p>
    <w:p w14:paraId="3E92E586" w14:textId="77777777" w:rsidR="000254D2" w:rsidRPr="00EA2640" w:rsidRDefault="000254D2" w:rsidP="000254D2">
      <w:pPr>
        <w:rPr>
          <w:rStyle w:val="Style13ptBold"/>
          <w:rFonts w:asciiTheme="minorHAnsi" w:hAnsiTheme="minorHAnsi" w:cstheme="minorHAnsi"/>
        </w:rPr>
      </w:pPr>
      <w:r w:rsidRPr="00EA2640">
        <w:rPr>
          <w:rStyle w:val="Style13ptBold"/>
          <w:rFonts w:asciiTheme="minorHAnsi" w:hAnsiTheme="minorHAnsi" w:cstheme="minorHAnsi"/>
        </w:rPr>
        <w:t xml:space="preserve">Curran and </w:t>
      </w:r>
      <w:proofErr w:type="spellStart"/>
      <w:r w:rsidRPr="00EA2640">
        <w:rPr>
          <w:rStyle w:val="Style13ptBold"/>
          <w:rFonts w:asciiTheme="minorHAnsi" w:hAnsiTheme="minorHAnsi" w:cstheme="minorHAnsi"/>
        </w:rPr>
        <w:t>Jamrisko</w:t>
      </w:r>
      <w:proofErr w:type="spellEnd"/>
      <w:r w:rsidRPr="00EA2640">
        <w:rPr>
          <w:rStyle w:val="Style13ptBold"/>
          <w:rFonts w:asciiTheme="minorHAnsi" w:hAnsiTheme="minorHAnsi" w:cstheme="minorHAnsi"/>
        </w:rPr>
        <w:t xml:space="preserve"> 4/28 – </w:t>
      </w:r>
      <w:r w:rsidRPr="00EA2640">
        <w:rPr>
          <w:rFonts w:asciiTheme="minorHAnsi" w:hAnsiTheme="minorHAnsi" w:cstheme="minorHAnsi"/>
        </w:rPr>
        <w:t xml:space="preserve">[Enda Curran – Senior editor for Bloomberg; Michelle </w:t>
      </w:r>
      <w:proofErr w:type="spellStart"/>
      <w:r w:rsidRPr="00EA2640">
        <w:rPr>
          <w:rFonts w:asciiTheme="minorHAnsi" w:hAnsiTheme="minorHAnsi" w:cstheme="minorHAnsi"/>
        </w:rPr>
        <w:t>Jamrisko</w:t>
      </w:r>
      <w:proofErr w:type="spellEnd"/>
      <w:r w:rsidRPr="00EA2640">
        <w:rPr>
          <w:rFonts w:asciiTheme="minorHAnsi" w:hAnsiTheme="minorHAnsi" w:cstheme="minorHAnsi"/>
        </w:rPr>
        <w:t xml:space="preserve"> – reporter for Bloomberg; What Oil at $100 a Barrel Would Mean for the World Economy; Bloomberg; 4/28/2019; Bloomberg; </w:t>
      </w:r>
      <w:hyperlink r:id="rId68" w:history="1">
        <w:r w:rsidRPr="00EA2640">
          <w:rPr>
            <w:rStyle w:val="Hyperlink"/>
            <w:rFonts w:asciiTheme="minorHAnsi" w:hAnsiTheme="minorHAnsi" w:cstheme="minorHAnsi"/>
          </w:rPr>
          <w:t>https://www.bloomberg.com/news/articles/2019-04-29/what-oil-at-100-a-barrel-would-mean-for-the-world-economy</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247C1614" w14:textId="77777777" w:rsidR="000254D2" w:rsidRPr="00EA2640" w:rsidRDefault="000254D2" w:rsidP="000254D2">
      <w:pPr>
        <w:rPr>
          <w:rStyle w:val="StyleUnderline"/>
          <w:rFonts w:asciiTheme="minorHAnsi" w:hAnsiTheme="minorHAnsi" w:cstheme="minorHAnsi"/>
        </w:rPr>
      </w:pPr>
      <w:r w:rsidRPr="00EA2640">
        <w:rPr>
          <w:rFonts w:asciiTheme="minorHAnsi" w:hAnsiTheme="minorHAnsi" w:cstheme="minorHAnsi"/>
          <w:sz w:val="16"/>
        </w:rPr>
        <w:lastRenderedPageBreak/>
        <w:t xml:space="preserve">Surging </w:t>
      </w:r>
      <w:r w:rsidRPr="00EA2640">
        <w:rPr>
          <w:rStyle w:val="StyleUnderline"/>
          <w:rFonts w:asciiTheme="minorHAnsi" w:hAnsiTheme="minorHAnsi" w:cstheme="minorHAnsi"/>
        </w:rPr>
        <w:t>crude prices are posing another headwind for the world economy</w:t>
      </w:r>
      <w:r w:rsidRPr="00EA2640">
        <w:rPr>
          <w:rFonts w:asciiTheme="minorHAnsi" w:hAnsiTheme="minorHAnsi" w:cstheme="minorHAnsi"/>
          <w:sz w:val="16"/>
        </w:rPr>
        <w:t xml:space="preserve"> after President Donald Trump’s “zero” pledge on Iran oil sales. Brent </w:t>
      </w:r>
      <w:r w:rsidRPr="00EA2640">
        <w:rPr>
          <w:rStyle w:val="StyleUnderline"/>
          <w:rFonts w:asciiTheme="minorHAnsi" w:hAnsiTheme="minorHAnsi" w:cstheme="minorHAnsi"/>
        </w:rPr>
        <w:t>crude has risen about 33 percent this year and is close to the highest in six months.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While higher prices due to strong demand typically reflects a robust world economy, a shock from constrained supply is a negative. </w:t>
      </w:r>
      <w:r w:rsidRPr="00EA2640">
        <w:rPr>
          <w:rFonts w:asciiTheme="minorHAnsi" w:hAnsiTheme="minorHAnsi" w:cstheme="minorHAnsi"/>
          <w:sz w:val="16"/>
        </w:rPr>
        <w:t xml:space="preserve">Brent's price surge revives talk of how high is too high for economy Much will depend on how sustained the spike proves to be. Exporting nations will enjoy a boost to corporate and government revenues, while consuming nations will bear the cost at the pump, potentially fanning inflation and hurting demand. Ultimately, there comes a point where higher prices may be damaging to everyone. 1. What does it mean for global growth? The impact will vary. </w:t>
      </w:r>
      <w:r w:rsidRPr="00EA2640">
        <w:rPr>
          <w:rStyle w:val="StyleUnderline"/>
          <w:rFonts w:asciiTheme="minorHAnsi" w:hAnsiTheme="minorHAnsi" w:cstheme="minorHAnsi"/>
        </w:rPr>
        <w:t xml:space="preserve">Rising oil prices will hurt household income and spending and it could accelerate inflation. </w:t>
      </w:r>
      <w:r w:rsidRPr="00EA2640">
        <w:rPr>
          <w:rStyle w:val="Emphasis"/>
          <w:rFonts w:asciiTheme="minorHAnsi" w:hAnsiTheme="minorHAnsi" w:cstheme="minorHAnsi"/>
        </w:rPr>
        <w:t>As the world’s biggest importer of oil, China is vulnerable</w:t>
      </w:r>
      <w:r w:rsidRPr="00EA2640">
        <w:rPr>
          <w:rStyle w:val="StyleUnderline"/>
          <w:rFonts w:asciiTheme="minorHAnsi" w:hAnsiTheme="minorHAnsi" w:cstheme="minorHAnsi"/>
        </w:rPr>
        <w:t>, and many countries in Europe also rely on imported energy. Seasonal effects will also impact</w:t>
      </w:r>
      <w:r w:rsidRPr="00EA2640">
        <w:rPr>
          <w:rFonts w:asciiTheme="minorHAnsi" w:hAnsiTheme="minorHAnsi" w:cstheme="minorHAnsi"/>
          <w:sz w:val="16"/>
        </w:rPr>
        <w:t xml:space="preserve">. With the Northern Hemisphere summer approaching, consumers can switch energy sources and scale back usage. </w:t>
      </w:r>
      <w:r w:rsidRPr="00EA2640">
        <w:rPr>
          <w:rStyle w:val="StyleUnderline"/>
          <w:rFonts w:asciiTheme="minorHAnsi" w:hAnsiTheme="minorHAnsi" w:cstheme="minorHAnsi"/>
        </w:rPr>
        <w:t>A slowing world economy will also hurt demand and by extension keep a lid on prices.</w:t>
      </w:r>
    </w:p>
    <w:p w14:paraId="3B448D09" w14:textId="0E678DA5" w:rsidR="004C1DB4" w:rsidRPr="00EA2640" w:rsidRDefault="004C1DB4" w:rsidP="004C1DB4">
      <w:pPr>
        <w:pStyle w:val="Heading3"/>
        <w:rPr>
          <w:rFonts w:asciiTheme="minorHAnsi" w:hAnsiTheme="minorHAnsi" w:cstheme="minorHAnsi"/>
        </w:rPr>
      </w:pPr>
      <w:r w:rsidRPr="00EA2640">
        <w:rPr>
          <w:rFonts w:asciiTheme="minorHAnsi" w:hAnsiTheme="minorHAnsi" w:cstheme="minorHAnsi"/>
        </w:rPr>
        <w:lastRenderedPageBreak/>
        <w:t xml:space="preserve">!—China—CCP Collapse </w:t>
      </w:r>
      <w:r w:rsidRPr="00EA2640">
        <w:rPr>
          <w:rFonts w:asciiTheme="minorHAnsi" w:hAnsiTheme="minorHAnsi" w:cstheme="minorHAnsi"/>
        </w:rPr>
        <w:sym w:font="Wingdings" w:char="F0E0"/>
      </w:r>
      <w:r w:rsidRPr="00EA2640">
        <w:rPr>
          <w:rFonts w:asciiTheme="minorHAnsi" w:hAnsiTheme="minorHAnsi" w:cstheme="minorHAnsi"/>
        </w:rPr>
        <w:t xml:space="preserve"> Korea War</w:t>
      </w:r>
    </w:p>
    <w:p w14:paraId="6D46A9D1" w14:textId="77777777" w:rsidR="004C1DB4" w:rsidRPr="00EA2640" w:rsidRDefault="004C1DB4" w:rsidP="004C1DB4">
      <w:pPr>
        <w:pStyle w:val="Heading4"/>
        <w:rPr>
          <w:rFonts w:asciiTheme="minorHAnsi" w:hAnsiTheme="minorHAnsi" w:cstheme="minorHAnsi"/>
        </w:rPr>
      </w:pPr>
      <w:r w:rsidRPr="00EA2640">
        <w:rPr>
          <w:rFonts w:asciiTheme="minorHAnsi" w:hAnsiTheme="minorHAnsi" w:cstheme="minorHAnsi"/>
        </w:rPr>
        <w:t>CCP collapse causes nuclear Korean war</w:t>
      </w:r>
    </w:p>
    <w:p w14:paraId="4AEDA79E" w14:textId="77777777" w:rsidR="004C1DB4" w:rsidRPr="00EA2640" w:rsidRDefault="004C1DB4" w:rsidP="004C1DB4">
      <w:pPr>
        <w:rPr>
          <w:rFonts w:asciiTheme="minorHAnsi" w:hAnsiTheme="minorHAnsi" w:cstheme="minorHAnsi"/>
        </w:rPr>
      </w:pPr>
      <w:proofErr w:type="spellStart"/>
      <w:r w:rsidRPr="00EA2640">
        <w:rPr>
          <w:rStyle w:val="Style13ptBold"/>
          <w:rFonts w:asciiTheme="minorHAnsi" w:hAnsiTheme="minorHAnsi" w:cstheme="minorHAnsi"/>
        </w:rPr>
        <w:t>Perkinson</w:t>
      </w:r>
      <w:proofErr w:type="spellEnd"/>
      <w:r w:rsidRPr="00EA2640">
        <w:rPr>
          <w:rStyle w:val="Style13ptBold"/>
          <w:rFonts w:asciiTheme="minorHAnsi" w:hAnsiTheme="minorHAnsi" w:cstheme="minorHAnsi"/>
        </w:rPr>
        <w:t xml:space="preserve"> 12</w:t>
      </w:r>
      <w:r w:rsidRPr="00EA2640">
        <w:rPr>
          <w:rFonts w:asciiTheme="minorHAnsi" w:hAnsiTheme="minorHAnsi" w:cstheme="minorHAnsi"/>
        </w:rPr>
        <w:t xml:space="preserve"> — Jessica, Faculty of the School of International Service of American University in Partial Fulfilment of the Requirements for the Degree of Master of Arts in International Affairs; reviewed by: </w:t>
      </w:r>
      <w:proofErr w:type="spellStart"/>
      <w:r w:rsidRPr="00EA2640">
        <w:rPr>
          <w:rFonts w:asciiTheme="minorHAnsi" w:hAnsiTheme="minorHAnsi" w:cstheme="minorHAnsi"/>
        </w:rPr>
        <w:t>Quansheng</w:t>
      </w:r>
      <w:proofErr w:type="spellEnd"/>
      <w:r w:rsidRPr="00EA2640">
        <w:rPr>
          <w:rFonts w:asciiTheme="minorHAnsi" w:hAnsiTheme="minorHAnsi" w:cstheme="minorHAnsi"/>
        </w:rPr>
        <w:t xml:space="preserve">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April 19</w:t>
      </w:r>
      <w:r w:rsidRPr="00EA2640">
        <w:rPr>
          <w:rFonts w:asciiTheme="minorHAnsi" w:hAnsiTheme="minorHAnsi" w:cstheme="minorHAnsi"/>
          <w:vertAlign w:val="superscript"/>
        </w:rPr>
        <w:t>th</w:t>
      </w:r>
      <w:r w:rsidRPr="00EA2640">
        <w:rPr>
          <w:rFonts w:asciiTheme="minorHAnsi" w:hAnsiTheme="minorHAnsi" w:cstheme="minorHAnsi"/>
        </w:rPr>
        <w:t>, Available Online at http://aladinrc.wrlc.org/bitstream/handle/1961/10330/Perkinson_american_0008N_10238display.pdf?sequence=1)</w:t>
      </w:r>
    </w:p>
    <w:p w14:paraId="1A44396F" w14:textId="77777777" w:rsidR="004C1DB4" w:rsidRPr="00EA2640" w:rsidRDefault="004C1DB4" w:rsidP="004C1DB4">
      <w:pPr>
        <w:rPr>
          <w:rStyle w:val="StyleUnderline"/>
          <w:rFonts w:asciiTheme="minorHAnsi" w:hAnsiTheme="minorHAnsi" w:cstheme="minorHAnsi"/>
        </w:rPr>
      </w:pPr>
      <w:r w:rsidRPr="00EA2640">
        <w:rPr>
          <w:rFonts w:asciiTheme="minorHAnsi" w:hAnsiTheme="minorHAnsi" w:cstheme="minorHAnsi"/>
          <w:sz w:val="14"/>
        </w:rPr>
        <w:t xml:space="preserve">First, </w:t>
      </w:r>
      <w:r w:rsidRPr="00EA2640">
        <w:rPr>
          <w:rStyle w:val="StyleUnderline"/>
          <w:rFonts w:asciiTheme="minorHAnsi" w:hAnsiTheme="minorHAnsi" w:cstheme="minorHAnsi"/>
        </w:rPr>
        <w:t xml:space="preserve">the stability of the Korean Peninsula rests in </w:t>
      </w:r>
      <w:r w:rsidRPr="00EA2640">
        <w:rPr>
          <w:rStyle w:val="Emphasis"/>
          <w:rFonts w:asciiTheme="minorHAnsi" w:hAnsiTheme="minorHAnsi" w:cstheme="minorHAnsi"/>
        </w:rPr>
        <w:t>large part</w:t>
      </w:r>
      <w:r w:rsidRPr="00EA2640">
        <w:rPr>
          <w:rStyle w:val="StyleUnderline"/>
          <w:rFonts w:asciiTheme="minorHAnsi" w:hAnsiTheme="minorHAnsi" w:cstheme="minorHAnsi"/>
        </w:rPr>
        <w:t xml:space="preserve"> on the </w:t>
      </w:r>
      <w:r w:rsidRPr="00EA2640">
        <w:rPr>
          <w:rStyle w:val="Emphasis"/>
          <w:rFonts w:asciiTheme="minorHAnsi" w:hAnsiTheme="minorHAnsi" w:cstheme="minorHAnsi"/>
        </w:rPr>
        <w:t>stability of China’s political system</w:t>
      </w:r>
      <w:r w:rsidRPr="00EA2640">
        <w:rPr>
          <w:rFonts w:asciiTheme="minorHAnsi" w:hAnsiTheme="minorHAnsi" w:cstheme="minorHAnsi"/>
          <w:sz w:val="14"/>
        </w:rPr>
        <w:t xml:space="preserve">. </w:t>
      </w:r>
      <w:r w:rsidRPr="00EA2640">
        <w:rPr>
          <w:rStyle w:val="StyleUnderline"/>
          <w:rFonts w:asciiTheme="minorHAnsi" w:hAnsiTheme="minorHAnsi" w:cstheme="minorHAnsi"/>
        </w:rPr>
        <w:t>Both North and South Korea have vested interests in the continued stability of the CCP for their own security</w:t>
      </w:r>
      <w:r w:rsidRPr="00EA2640">
        <w:rPr>
          <w:rFonts w:asciiTheme="minorHAnsi" w:hAnsiTheme="minorHAnsi" w:cstheme="minorHAnsi"/>
          <w:sz w:val="14"/>
        </w:rPr>
        <w:t xml:space="preserve">. As is generally well-known in the international community, </w:t>
      </w:r>
      <w:r w:rsidRPr="00EA2640">
        <w:rPr>
          <w:rStyle w:val="StyleUnderline"/>
          <w:rFonts w:asciiTheme="minorHAnsi" w:hAnsiTheme="minorHAnsi" w:cstheme="minorHAnsi"/>
        </w:rPr>
        <w:t>North Korea relies in large part on China superseding international trade sanctions not only for luxury goods, but for basic needs such as food and oil</w:t>
      </w:r>
      <w:r w:rsidRPr="00EA2640">
        <w:rPr>
          <w:rFonts w:asciiTheme="minorHAnsi" w:hAnsiTheme="minorHAnsi" w:cstheme="minorHAnsi"/>
          <w:sz w:val="14"/>
        </w:rPr>
        <w:t xml:space="preserve">. For example, the United States led the charge and enacted its first set of sanctions against North Korea over two decades ago in response to the existence of fissile material on the Korean Peninsula and its risk for proliferation.152 Over time, these sanctions have been expanded upon and have attracted the support and participation of the United Nations Security Council (UNSC). Specifically, these sanctions have included blocked property and interests in property, banned transactions involving North Korean vessels and bans on reception of imports originating in North Korea.153 Though these sanctions have not encouraged the North Korean regime to change its policies (and in some cases have made them more militant), they have unfortunately had a devastating effect on the North Korean people, including depravation of access to critical resources such as medication, food and water and energy supplies such as oil.154 In addition, </w:t>
      </w:r>
      <w:r w:rsidRPr="00EA2640">
        <w:rPr>
          <w:rStyle w:val="StyleUnderline"/>
          <w:rFonts w:asciiTheme="minorHAnsi" w:hAnsiTheme="minorHAnsi" w:cstheme="minorHAnsi"/>
        </w:rPr>
        <w:t>due to a succession of floods and droughts and the refusal of the international community to intervene in a country violating international laws, pervasive malnutrition has led to “up to one million excess deaths since the 1990’s</w:t>
      </w:r>
      <w:r w:rsidRPr="00EA2640">
        <w:rPr>
          <w:rFonts w:asciiTheme="minorHAnsi" w:hAnsiTheme="minorHAnsi" w:cstheme="minorHAnsi"/>
          <w:sz w:val="14"/>
        </w:rPr>
        <w:t xml:space="preserve">.155 </w:t>
      </w:r>
      <w:r w:rsidRPr="00EA2640">
        <w:rPr>
          <w:rStyle w:val="StyleUnderline"/>
          <w:rFonts w:asciiTheme="minorHAnsi" w:hAnsiTheme="minorHAnsi" w:cstheme="minorHAnsi"/>
        </w:rPr>
        <w:t>In order to maintain stability on the Peninsula and prevent the North Koreans from becoming desperate, China continues to export both luxury goods and basic commodities into North Korea</w:t>
      </w:r>
      <w:r w:rsidRPr="00EA2640">
        <w:rPr>
          <w:rFonts w:asciiTheme="minorHAnsi" w:hAnsiTheme="minorHAnsi" w:cstheme="minorHAnsi"/>
          <w:sz w:val="14"/>
        </w:rPr>
        <w:t xml:space="preserve">. For example, in 2005, </w:t>
      </w:r>
      <w:r w:rsidRPr="00EA2640">
        <w:rPr>
          <w:rStyle w:val="StyleUnderline"/>
          <w:rFonts w:asciiTheme="minorHAnsi" w:hAnsiTheme="minorHAnsi" w:cstheme="minorHAnsi"/>
        </w:rPr>
        <w:t>China accounted for 53% of North Korea’s international commerce</w:t>
      </w:r>
      <w:r w:rsidRPr="00EA2640">
        <w:rPr>
          <w:rFonts w:asciiTheme="minorHAnsi" w:hAnsiTheme="minorHAnsi" w:cstheme="minorHAnsi"/>
          <w:sz w:val="14"/>
        </w:rPr>
        <w:t xml:space="preserve">. However, </w:t>
      </w:r>
      <w:r w:rsidRPr="00EA2640">
        <w:rPr>
          <w:rStyle w:val="StyleUnderline"/>
          <w:rFonts w:asciiTheme="minorHAnsi" w:hAnsiTheme="minorHAnsi" w:cstheme="minorHAnsi"/>
        </w:rPr>
        <w:t>this has increased rapidly</w:t>
      </w:r>
      <w:r w:rsidRPr="00EA2640">
        <w:rPr>
          <w:rFonts w:asciiTheme="minorHAnsi" w:hAnsiTheme="minorHAnsi" w:cstheme="minorHAnsi"/>
          <w:sz w:val="14"/>
        </w:rPr>
        <w:t xml:space="preserve"> since sanctions have become stricter and have increased pressure in the country. In 2009, China accounted for 79% in North Korea’s international commerce and as of 2010 was up to 83% of North Korea’s $4.2 billion in trade156 in order to ease the effect of the existing international sanctions. In addition, </w:t>
      </w:r>
      <w:r w:rsidRPr="00EA2640">
        <w:rPr>
          <w:rStyle w:val="StyleUnderline"/>
          <w:rFonts w:asciiTheme="minorHAnsi" w:hAnsiTheme="minorHAnsi" w:cstheme="minorHAnsi"/>
        </w:rPr>
        <w:t>China has been a facilitator of the Six-Party Talks, the primary international diplomatic forum for handling tensions on the Korean Peninsula</w:t>
      </w:r>
      <w:r w:rsidRPr="00EA2640">
        <w:rPr>
          <w:rFonts w:asciiTheme="minorHAnsi" w:hAnsiTheme="minorHAnsi" w:cstheme="minorHAnsi"/>
          <w:sz w:val="14"/>
        </w:rPr>
        <w:t xml:space="preserve">. Countries involved in the Six-Party Talks include China, North Korea, Russia, the United States, South Korea and Japan, and the first round of talks was initiated and hosted by China, taking place in Beijing in August 2003.157 </w:t>
      </w:r>
      <w:r w:rsidRPr="00EA2640">
        <w:rPr>
          <w:rStyle w:val="StyleUnderline"/>
          <w:rFonts w:asciiTheme="minorHAnsi" w:hAnsiTheme="minorHAnsi" w:cstheme="minorHAnsi"/>
        </w:rPr>
        <w:t xml:space="preserve">During the talks, China served as a </w:t>
      </w:r>
      <w:r w:rsidRPr="00EA2640">
        <w:rPr>
          <w:rStyle w:val="Emphasis"/>
          <w:rFonts w:asciiTheme="minorHAnsi" w:hAnsiTheme="minorHAnsi" w:cstheme="minorHAnsi"/>
        </w:rPr>
        <w:t>moderator</w:t>
      </w:r>
      <w:r w:rsidRPr="00EA2640">
        <w:rPr>
          <w:rStyle w:val="StyleUnderline"/>
          <w:rFonts w:asciiTheme="minorHAnsi" w:hAnsiTheme="minorHAnsi" w:cstheme="minorHAnsi"/>
        </w:rPr>
        <w:t xml:space="preserve"> between the US and North Korea during tense times of debate, also insisting on certain thresholds of success before members could leave the talks, such as the drafting of </w:t>
      </w:r>
      <w:r w:rsidRPr="00EA2640">
        <w:rPr>
          <w:rStyle w:val="Emphasis"/>
          <w:rFonts w:asciiTheme="minorHAnsi" w:hAnsiTheme="minorHAnsi" w:cstheme="minorHAnsi"/>
        </w:rPr>
        <w:t>diplomatic agreements</w:t>
      </w:r>
      <w:r w:rsidRPr="00EA2640">
        <w:rPr>
          <w:rFonts w:asciiTheme="minorHAnsi" w:hAnsiTheme="minorHAnsi" w:cstheme="minorHAnsi"/>
          <w:sz w:val="14"/>
        </w:rPr>
        <w:t xml:space="preserve">158. Though the talks have remained in an on-and-off pattern over the last decade, </w:t>
      </w:r>
      <w:r w:rsidRPr="00EA2640">
        <w:rPr>
          <w:rStyle w:val="StyleUnderline"/>
          <w:rFonts w:asciiTheme="minorHAnsi" w:hAnsiTheme="minorHAnsi" w:cstheme="minorHAnsi"/>
        </w:rPr>
        <w:t>China</w:t>
      </w:r>
      <w:r w:rsidRPr="00EA2640">
        <w:rPr>
          <w:rFonts w:asciiTheme="minorHAnsi" w:hAnsiTheme="minorHAnsi" w:cstheme="minorHAnsi"/>
          <w:sz w:val="14"/>
        </w:rPr>
        <w:t xml:space="preserve"> still </w:t>
      </w:r>
      <w:r w:rsidRPr="00EA2640">
        <w:rPr>
          <w:rStyle w:val="StyleUnderline"/>
          <w:rFonts w:asciiTheme="minorHAnsi" w:hAnsiTheme="minorHAnsi" w:cstheme="minorHAnsi"/>
        </w:rPr>
        <w:t xml:space="preserve">makes consistent efforts to </w:t>
      </w:r>
      <w:r w:rsidRPr="00EA2640">
        <w:rPr>
          <w:rStyle w:val="Emphasis"/>
          <w:rFonts w:asciiTheme="minorHAnsi" w:hAnsiTheme="minorHAnsi" w:cstheme="minorHAnsi"/>
        </w:rPr>
        <w:t>bring North Korea back to the diplomatic negotiations</w:t>
      </w:r>
      <w:r w:rsidRPr="00EA2640">
        <w:rPr>
          <w:rStyle w:val="StyleUnderline"/>
          <w:rFonts w:asciiTheme="minorHAnsi" w:hAnsiTheme="minorHAnsi" w:cstheme="minorHAnsi"/>
        </w:rPr>
        <w:t xml:space="preserve"> over their nuclear regime</w:t>
      </w:r>
      <w:r w:rsidRPr="00EA2640">
        <w:rPr>
          <w:rFonts w:asciiTheme="minorHAnsi" w:hAnsiTheme="minorHAnsi" w:cstheme="minorHAnsi"/>
          <w:sz w:val="14"/>
        </w:rPr>
        <w:t xml:space="preserve">.159 </w:t>
      </w:r>
      <w:r w:rsidRPr="00EA2640">
        <w:rPr>
          <w:rStyle w:val="StyleUnderline"/>
          <w:rFonts w:asciiTheme="minorHAnsi" w:hAnsiTheme="minorHAnsi" w:cstheme="minorHAnsi"/>
        </w:rPr>
        <w:t>South Korea’s dependence on China’s continued stability is twofold</w:t>
      </w:r>
      <w:r w:rsidRPr="00EA2640">
        <w:rPr>
          <w:rFonts w:asciiTheme="minorHAnsi" w:hAnsiTheme="minorHAnsi" w:cstheme="minorHAnsi"/>
          <w:sz w:val="14"/>
        </w:rPr>
        <w:t xml:space="preserve">. </w:t>
      </w:r>
      <w:r w:rsidRPr="00EA2640">
        <w:rPr>
          <w:rStyle w:val="StyleUnderline"/>
          <w:rFonts w:asciiTheme="minorHAnsi" w:hAnsiTheme="minorHAnsi" w:cstheme="minorHAnsi"/>
        </w:rPr>
        <w:t>Not only does South Korea rely on China’s continued deterrence of North Korean aggression both through diplomacy and satisfaction of their trade needs, but they also rely on China as a trade partner</w:t>
      </w:r>
      <w:r w:rsidRPr="00EA2640">
        <w:rPr>
          <w:rFonts w:asciiTheme="minorHAnsi" w:hAnsiTheme="minorHAnsi" w:cstheme="minorHAnsi"/>
          <w:sz w:val="14"/>
        </w:rPr>
        <w:t xml:space="preserve">. For example, </w:t>
      </w:r>
      <w:r w:rsidRPr="00EA2640">
        <w:rPr>
          <w:rStyle w:val="StyleUnderline"/>
          <w:rFonts w:asciiTheme="minorHAnsi" w:hAnsiTheme="minorHAnsi" w:cstheme="minorHAnsi"/>
        </w:rPr>
        <w:t>on November 23, 2010</w:t>
      </w:r>
      <w:r w:rsidRPr="00EA2640">
        <w:rPr>
          <w:rFonts w:asciiTheme="minorHAnsi" w:hAnsiTheme="minorHAnsi" w:cstheme="minorHAnsi"/>
          <w:sz w:val="14"/>
        </w:rPr>
        <w:t xml:space="preserve">, </w:t>
      </w:r>
      <w:r w:rsidRPr="00EA2640">
        <w:rPr>
          <w:rStyle w:val="StyleUnderline"/>
          <w:rFonts w:asciiTheme="minorHAnsi" w:hAnsiTheme="minorHAnsi" w:cstheme="minorHAnsi"/>
        </w:rPr>
        <w:t>North Korea fired dozens of missiles onto the South’s Yeonpyeong Island</w:t>
      </w:r>
      <w:r w:rsidRPr="00EA2640">
        <w:rPr>
          <w:rFonts w:asciiTheme="minorHAnsi" w:hAnsiTheme="minorHAnsi" w:cstheme="minorHAnsi"/>
          <w:sz w:val="14"/>
        </w:rPr>
        <w:t xml:space="preserve">, killing two South Korean soldiers, significantly escalating tension on the Peninsula as South Korea threatened military retaliation for the attack.160 In response, </w:t>
      </w:r>
      <w:r w:rsidRPr="00EA2640">
        <w:rPr>
          <w:rStyle w:val="StyleUnderline"/>
          <w:rFonts w:asciiTheme="minorHAnsi" w:hAnsiTheme="minorHAnsi" w:cstheme="minorHAnsi"/>
        </w:rPr>
        <w:t xml:space="preserve">China focused their energy on </w:t>
      </w:r>
      <w:r w:rsidRPr="00EA2640">
        <w:rPr>
          <w:rStyle w:val="Emphasis"/>
          <w:rFonts w:asciiTheme="minorHAnsi" w:hAnsiTheme="minorHAnsi" w:cstheme="minorHAnsi"/>
        </w:rPr>
        <w:t xml:space="preserve">deterring an armed response </w:t>
      </w:r>
      <w:r w:rsidRPr="00EA2640">
        <w:rPr>
          <w:rStyle w:val="StyleUnderline"/>
          <w:rFonts w:asciiTheme="minorHAnsi" w:hAnsiTheme="minorHAnsi" w:cstheme="minorHAnsi"/>
        </w:rPr>
        <w:t xml:space="preserve">by the South Koreans, which could have potentially led to </w:t>
      </w:r>
      <w:r w:rsidRPr="00EA2640">
        <w:rPr>
          <w:rStyle w:val="Emphasis"/>
          <w:rFonts w:asciiTheme="minorHAnsi" w:hAnsiTheme="minorHAnsi" w:cstheme="minorHAnsi"/>
        </w:rPr>
        <w:t>protracted civil war</w:t>
      </w:r>
      <w:r w:rsidRPr="00EA2640">
        <w:rPr>
          <w:rStyle w:val="StyleUnderline"/>
          <w:rFonts w:asciiTheme="minorHAnsi" w:hAnsiTheme="minorHAnsi" w:cstheme="minorHAnsi"/>
        </w:rPr>
        <w:t xml:space="preserve"> between the two countries</w:t>
      </w:r>
      <w:r w:rsidRPr="00EA2640">
        <w:rPr>
          <w:rFonts w:asciiTheme="minorHAnsi" w:hAnsiTheme="minorHAnsi" w:cstheme="minorHAnsi"/>
          <w:sz w:val="14"/>
        </w:rPr>
        <w:t xml:space="preserve">. Though the international community has expressed deep disagreement with </w:t>
      </w:r>
      <w:r w:rsidRPr="00EA2640">
        <w:rPr>
          <w:rStyle w:val="StyleUnderline"/>
          <w:rFonts w:asciiTheme="minorHAnsi" w:hAnsiTheme="minorHAnsi" w:cstheme="minorHAnsi"/>
        </w:rPr>
        <w:t>China’s</w:t>
      </w:r>
      <w:r w:rsidRPr="00EA2640">
        <w:rPr>
          <w:rFonts w:asciiTheme="minorHAnsi" w:hAnsiTheme="minorHAnsi" w:cstheme="minorHAnsi"/>
          <w:sz w:val="14"/>
        </w:rPr>
        <w:t xml:space="preserve"> soft-line </w:t>
      </w:r>
      <w:r w:rsidRPr="00EA2640">
        <w:rPr>
          <w:rStyle w:val="StyleUnderline"/>
          <w:rFonts w:asciiTheme="minorHAnsi" w:hAnsiTheme="minorHAnsi" w:cstheme="minorHAnsi"/>
        </w:rPr>
        <w:t>approach</w:t>
      </w:r>
      <w:r w:rsidRPr="00EA2640">
        <w:rPr>
          <w:rFonts w:asciiTheme="minorHAnsi" w:hAnsiTheme="minorHAnsi" w:cstheme="minorHAnsi"/>
          <w:sz w:val="14"/>
        </w:rPr>
        <w:t xml:space="preserve"> toward North Korea, it appears their understanding, ‘big-brother’ style of handling North Korean aggression toward South Korea </w:t>
      </w:r>
      <w:r w:rsidRPr="00EA2640">
        <w:rPr>
          <w:rStyle w:val="StyleUnderline"/>
          <w:rFonts w:asciiTheme="minorHAnsi" w:hAnsiTheme="minorHAnsi" w:cstheme="minorHAnsi"/>
        </w:rPr>
        <w:t xml:space="preserve">has </w:t>
      </w:r>
      <w:r w:rsidRPr="00EA2640">
        <w:rPr>
          <w:rFonts w:asciiTheme="minorHAnsi" w:hAnsiTheme="minorHAnsi" w:cstheme="minorHAnsi"/>
          <w:sz w:val="14"/>
        </w:rPr>
        <w:t xml:space="preserve">at least </w:t>
      </w:r>
      <w:r w:rsidRPr="00EA2640">
        <w:rPr>
          <w:rStyle w:val="Emphasis"/>
          <w:rFonts w:asciiTheme="minorHAnsi" w:hAnsiTheme="minorHAnsi" w:cstheme="minorHAnsi"/>
        </w:rPr>
        <w:t>prevented a violent, protracted conflict</w:t>
      </w:r>
      <w:r w:rsidRPr="00EA2640">
        <w:rPr>
          <w:rFonts w:asciiTheme="minorHAnsi" w:hAnsiTheme="minorHAnsi" w:cstheme="minorHAnsi"/>
          <w:sz w:val="14"/>
        </w:rPr>
        <w:t xml:space="preserve">, though not necessarily further North Korean acts of aggression.161 </w:t>
      </w:r>
      <w:r w:rsidRPr="00EA2640">
        <w:rPr>
          <w:rStyle w:val="StyleUnderline"/>
          <w:rFonts w:asciiTheme="minorHAnsi" w:hAnsiTheme="minorHAnsi" w:cstheme="minorHAnsi"/>
        </w:rPr>
        <w:t>Not only does South Korea rely on the continued intervention of the Chinese in North-South relations, but they have a deep economic integration and dependence on Chinese trade</w:t>
      </w:r>
      <w:r w:rsidRPr="00EA2640">
        <w:rPr>
          <w:rFonts w:asciiTheme="minorHAnsi" w:hAnsiTheme="minorHAnsi" w:cstheme="minorHAnsi"/>
          <w:sz w:val="14"/>
        </w:rPr>
        <w:t xml:space="preserve">. For example, in 2010, South Korea was China’s fourth-largest trading partner, exchanging goods of $207.2 billion, up 32.6% over 2009.162 In other words, </w:t>
      </w:r>
      <w:r w:rsidRPr="00EA2640">
        <w:rPr>
          <w:rStyle w:val="StyleUnderline"/>
          <w:rFonts w:asciiTheme="minorHAnsi" w:hAnsiTheme="minorHAnsi" w:cstheme="minorHAnsi"/>
        </w:rPr>
        <w:t>both North and South Korea rely heavily on China not only for their continued economic prosperity, but also for the survival of their people and territorial security</w:t>
      </w:r>
      <w:r w:rsidRPr="00EA2640">
        <w:rPr>
          <w:rFonts w:asciiTheme="minorHAnsi" w:hAnsiTheme="minorHAnsi" w:cstheme="minorHAnsi"/>
          <w:sz w:val="14"/>
        </w:rPr>
        <w:t xml:space="preserve">. </w:t>
      </w:r>
      <w:r w:rsidRPr="00EA2640">
        <w:rPr>
          <w:rStyle w:val="StyleUnderline"/>
          <w:rFonts w:asciiTheme="minorHAnsi" w:hAnsiTheme="minorHAnsi" w:cstheme="minorHAnsi"/>
        </w:rPr>
        <w:t>Should the Chinese government undergo a period of</w:t>
      </w:r>
      <w:r w:rsidRPr="00EA2640">
        <w:rPr>
          <w:rFonts w:asciiTheme="minorHAnsi" w:hAnsiTheme="minorHAnsi" w:cstheme="minorHAnsi"/>
          <w:sz w:val="14"/>
        </w:rPr>
        <w:t xml:space="preserve"> reform and </w:t>
      </w:r>
      <w:r w:rsidRPr="00EA2640">
        <w:rPr>
          <w:rStyle w:val="StyleUnderline"/>
          <w:rFonts w:asciiTheme="minorHAnsi" w:hAnsiTheme="minorHAnsi" w:cstheme="minorHAnsi"/>
        </w:rPr>
        <w:t>instability</w:t>
      </w:r>
      <w:r w:rsidRPr="00EA2640">
        <w:rPr>
          <w:rFonts w:asciiTheme="minorHAnsi" w:hAnsiTheme="minorHAnsi" w:cstheme="minorHAnsi"/>
          <w:sz w:val="14"/>
        </w:rPr>
        <w:t xml:space="preserve"> great enough to interrupt these benefits to the Korean Peninsula, </w:t>
      </w:r>
      <w:r w:rsidRPr="00EA2640">
        <w:rPr>
          <w:rStyle w:val="StyleUnderline"/>
          <w:rFonts w:asciiTheme="minorHAnsi" w:hAnsiTheme="minorHAnsi" w:cstheme="minorHAnsi"/>
        </w:rPr>
        <w:t xml:space="preserve">the international system may be faced with a serious </w:t>
      </w:r>
      <w:r w:rsidRPr="00EA2640">
        <w:rPr>
          <w:rStyle w:val="Emphasis"/>
          <w:rFonts w:asciiTheme="minorHAnsi" w:hAnsiTheme="minorHAnsi" w:cstheme="minorHAnsi"/>
        </w:rPr>
        <w:t>nuclear</w:t>
      </w:r>
      <w:r w:rsidRPr="00EA2640">
        <w:rPr>
          <w:rStyle w:val="StyleUnderline"/>
          <w:rFonts w:asciiTheme="minorHAnsi" w:hAnsiTheme="minorHAnsi" w:cstheme="minorHAnsi"/>
        </w:rPr>
        <w:t xml:space="preserve"> and conventional military </w:t>
      </w:r>
      <w:r w:rsidRPr="00EA2640">
        <w:rPr>
          <w:rStyle w:val="Emphasis"/>
          <w:rFonts w:asciiTheme="minorHAnsi" w:hAnsiTheme="minorHAnsi" w:cstheme="minorHAnsi"/>
        </w:rPr>
        <w:t>conflict between North and South Korea</w:t>
      </w:r>
      <w:r w:rsidRPr="00EA2640">
        <w:rPr>
          <w:rStyle w:val="StyleUnderline"/>
          <w:rFonts w:asciiTheme="minorHAnsi" w:hAnsiTheme="minorHAnsi" w:cstheme="minorHAnsi"/>
        </w:rPr>
        <w:t xml:space="preserve">. </w:t>
      </w:r>
    </w:p>
    <w:p w14:paraId="4590F5C5" w14:textId="122F3FA9" w:rsidR="00073106" w:rsidRPr="00EA2640" w:rsidRDefault="00073106" w:rsidP="00073106">
      <w:pPr>
        <w:pStyle w:val="Heading3"/>
      </w:pPr>
      <w:r w:rsidRPr="00EA2640">
        <w:t>! – China-- CCP  collapse causes war</w:t>
      </w:r>
    </w:p>
    <w:p w14:paraId="65316F3D" w14:textId="77777777" w:rsidR="00073106" w:rsidRPr="00EA2640" w:rsidRDefault="00073106" w:rsidP="00073106">
      <w:pPr>
        <w:pStyle w:val="Heading4"/>
      </w:pPr>
      <w:r w:rsidRPr="00EA2640">
        <w:t>CCP instability leads to diversionary wars---draws in the US</w:t>
      </w:r>
    </w:p>
    <w:p w14:paraId="34856DD9" w14:textId="77777777" w:rsidR="00073106" w:rsidRPr="00EA2640" w:rsidRDefault="00073106" w:rsidP="00073106">
      <w:r w:rsidRPr="00EA2640">
        <w:rPr>
          <w:rStyle w:val="Style13ptBold"/>
        </w:rPr>
        <w:t>Rock 16</w:t>
      </w:r>
      <w:r w:rsidRPr="00EA2640">
        <w:t xml:space="preserve"> – Investigative journalist and activist, citing David Moser, Master’s and a Ph.D. in Chinese Studies from the University of Michigan, Academic Director at CET Chinese Studies at Beijing Capital Normal University; citing Peter Navarro, Ph.D. in economics from Harvard University, professor at UC Irvine</w:t>
      </w:r>
    </w:p>
    <w:p w14:paraId="7DD3ECE1" w14:textId="77777777" w:rsidR="00073106" w:rsidRPr="00EA2640" w:rsidRDefault="00073106" w:rsidP="00073106">
      <w:r w:rsidRPr="00EA2640">
        <w:t xml:space="preserve">(Michael, “CHINA’S POLLUTION THREATENS INTERNAL AND GLOBAL STABILITY”, 7/5/16, </w:t>
      </w:r>
      <w:hyperlink r:id="rId69" w:history="1">
        <w:r w:rsidRPr="00EA2640">
          <w:rPr>
            <w:rStyle w:val="Hyperlink"/>
          </w:rPr>
          <w:t>http://whowhatwhy.org/2016/07/05/chinas-pollution-threatens-internal-global-stability/</w:t>
        </w:r>
      </w:hyperlink>
      <w:r w:rsidRPr="00EA2640">
        <w:t>)</w:t>
      </w:r>
    </w:p>
    <w:p w14:paraId="463365C7" w14:textId="77777777" w:rsidR="00073106" w:rsidRPr="00EA2640" w:rsidRDefault="00073106" w:rsidP="00073106">
      <w:r w:rsidRPr="00EA2640">
        <w:rPr>
          <w:rStyle w:val="StyleUnderline"/>
        </w:rPr>
        <w:t>In the first of these scenarios, the Chinese Communist Party maintains its power</w:t>
      </w:r>
      <w:r w:rsidRPr="00EA2640">
        <w:t xml:space="preserve">. “However, </w:t>
      </w:r>
      <w:r w:rsidRPr="00EA2640">
        <w:rPr>
          <w:rStyle w:val="StyleUnderline"/>
        </w:rPr>
        <w:t>local rebellions in the lower-middle class and working classes will multiply, and the CCP will respond</w:t>
      </w:r>
      <w:r w:rsidRPr="00EA2640">
        <w:t xml:space="preserve"> … </w:t>
      </w:r>
      <w:r w:rsidRPr="00EA2640">
        <w:rPr>
          <w:rStyle w:val="StyleUnderline"/>
        </w:rPr>
        <w:t>Major internal changes that affect the executive leadership in China will, above all, probably change China’s trade/commercial relationships with other countries</w:t>
      </w:r>
      <w:r w:rsidRPr="00EA2640">
        <w:t xml:space="preserve">,” Zhou said. “More specifically, </w:t>
      </w:r>
      <w:r w:rsidRPr="00EA2640">
        <w:rPr>
          <w:rStyle w:val="StyleUnderline"/>
        </w:rPr>
        <w:t>we’ll see</w:t>
      </w:r>
      <w:r w:rsidRPr="00EA2640">
        <w:t xml:space="preserve"> less of China flexing its economic muscles (like in Pakistan or Africa, etc.) and, perhaps in </w:t>
      </w:r>
      <w:r w:rsidRPr="00EA2640">
        <w:rPr>
          <w:rStyle w:val="StyleUnderline"/>
        </w:rPr>
        <w:t xml:space="preserve">a bid to </w:t>
      </w:r>
      <w:r w:rsidRPr="00EA2640">
        <w:t xml:space="preserve">re-strengthen national morale and spirit, begin to further </w:t>
      </w:r>
      <w:r w:rsidRPr="00EA2640">
        <w:rPr>
          <w:rStyle w:val="StyleUnderline"/>
        </w:rPr>
        <w:t xml:space="preserve">antagonize its </w:t>
      </w:r>
      <w:proofErr w:type="spellStart"/>
      <w:r w:rsidRPr="00EA2640">
        <w:rPr>
          <w:rStyle w:val="StyleUnderline"/>
        </w:rPr>
        <w:t>neighbours</w:t>
      </w:r>
      <w:proofErr w:type="spellEnd"/>
      <w:r w:rsidRPr="00EA2640">
        <w:t xml:space="preserve">.” </w:t>
      </w:r>
      <w:r w:rsidRPr="00EA2640">
        <w:rPr>
          <w:rStyle w:val="StyleUnderline"/>
        </w:rPr>
        <w:t>The United States should especially fear this scenario, as a China that is increasingly hostile to such allies as Vietnam, Taiwan, Japan, India, and South Korea could drag the United States into a very costly and destructive war</w:t>
      </w:r>
      <w:r w:rsidRPr="00EA2640">
        <w:t xml:space="preserve">. 4 </w:t>
      </w:r>
      <w:r w:rsidRPr="00EA2640">
        <w:rPr>
          <w:rStyle w:val="StyleUnderline"/>
        </w:rPr>
        <w:t>In the second potential scenario, one in which the Chinese Communist Party loses its power, the CPP “… is replaced by a military coup</w:t>
      </w:r>
      <w:r w:rsidRPr="00EA2640">
        <w:t xml:space="preserve">, in which tensions and the risk of war on a regional, and possibly global scale, [increase],” said Peter Navarro, a Professor of Economics and Public Policy at the Merage School of Business at the University of California, Irvine and author of several books on the topic, such as Crouching Tiger: What China’s Militarism Means for the World and Death by China: Confronting the Dragon – A Global Call to Action. Like the first scenario, </w:t>
      </w:r>
      <w:r w:rsidRPr="00EA2640">
        <w:rPr>
          <w:rStyle w:val="StyleUnderline"/>
        </w:rPr>
        <w:t>a military junta-ruled China could drag the United States into a costly war as China aggresses against America’s Asian allies</w:t>
      </w:r>
      <w:r w:rsidRPr="00EA2640">
        <w:t>.</w:t>
      </w:r>
    </w:p>
    <w:p w14:paraId="3CD46ED1" w14:textId="77777777" w:rsidR="00073106" w:rsidRPr="00EA2640" w:rsidRDefault="00073106" w:rsidP="00073106">
      <w:pPr>
        <w:pStyle w:val="Heading4"/>
      </w:pPr>
      <w:r w:rsidRPr="00EA2640">
        <w:t>CCP instability triggers diversionary conflicts---SCS and Indian war</w:t>
      </w:r>
    </w:p>
    <w:p w14:paraId="3CAC1481" w14:textId="77777777" w:rsidR="00073106" w:rsidRPr="00EA2640" w:rsidRDefault="00073106" w:rsidP="00073106">
      <w:r w:rsidRPr="00EA2640">
        <w:rPr>
          <w:rStyle w:val="Style13ptBold"/>
        </w:rPr>
        <w:t>Cole 14</w:t>
      </w:r>
      <w:r w:rsidRPr="00EA2640">
        <w:t xml:space="preserve"> - editor and chief of www.thinking-taiwan.com, a web site operated by the Thinking Taiwan Foundation—an educational foundation, former analyst at the Canadian Security Intelligence Service (J Michael, “Where Would Beijing Use External Distractions?” </w:t>
      </w:r>
      <w:r w:rsidRPr="00EA2640">
        <w:rPr>
          <w:i/>
        </w:rPr>
        <w:t>The Diplomat</w:t>
      </w:r>
      <w:r w:rsidRPr="00EA2640">
        <w:t>, http://thediplomat.com/2014/07/where-would-beijing-use-external-distractions/)</w:t>
      </w:r>
    </w:p>
    <w:p w14:paraId="309B64C4" w14:textId="77777777" w:rsidR="00073106" w:rsidRPr="00EA2640" w:rsidRDefault="00073106" w:rsidP="00073106">
      <w:r w:rsidRPr="00EA2640">
        <w:t xml:space="preserve">Throughout history, embattled </w:t>
      </w:r>
      <w:r w:rsidRPr="00EA2640">
        <w:rPr>
          <w:rStyle w:val="StyleUnderline"/>
        </w:rPr>
        <w:t>governments have often resorted to external distractions to tap into a restive population’s nationalist sentiment and thereby release, or redirect, pressures that otherwise could have been turned against those in power.</w:t>
      </w:r>
      <w:r w:rsidRPr="00EA2640">
        <w:t xml:space="preserve"> Authoritarian regimes in particular, which deny their citizens the right to punish the authorities through retributive democracy — that is, elections — have used this device to ensure their survival during periods of domestic upheaval or financial crisis. Would the Chinese Communist Party (CCP), whose legitimacy is so contingent on social stability and economic growth, go down the same path if it felt that its hold on power were threatened by domestic instability? Building on the premise that the many contradictions that are inherent to the extraordinarily complex Chinese experiment, and rampant corruption that undermines stability, will eventually catch up with the CCP, we can legitimately ask how, and where, </w:t>
      </w:r>
      <w:r w:rsidRPr="00EA2640">
        <w:rPr>
          <w:rStyle w:val="StyleUnderline"/>
        </w:rPr>
        <w:t>Beijing could manufacture external crises with opponents against whom nationalist fervor</w:t>
      </w:r>
      <w:r w:rsidRPr="00EA2640">
        <w:t xml:space="preserve">, a major characteristic of contemporary China, </w:t>
      </w:r>
      <w:r w:rsidRPr="00EA2640">
        <w:rPr>
          <w:rStyle w:val="StyleUnderline"/>
        </w:rPr>
        <w:t>can be channeled. In past decades, the CCP has</w:t>
      </w:r>
      <w:r w:rsidRPr="00EA2640">
        <w:t xml:space="preserve"> on several occasions </w:t>
      </w:r>
      <w:r w:rsidRPr="00EA2640">
        <w:rPr>
          <w:rStyle w:val="StyleUnderline"/>
        </w:rPr>
        <w:t>tapped into public outrage to distract a disgruntled population, often by encouraging</w:t>
      </w:r>
      <w:r w:rsidRPr="00EA2640">
        <w:t xml:space="preserve"> (and when necessary containing) </w:t>
      </w:r>
      <w:r w:rsidRPr="00EA2640">
        <w:rPr>
          <w:rStyle w:val="StyleUnderline"/>
        </w:rPr>
        <w:t>protests against external opponents, namely Japan and the United States</w:t>
      </w:r>
      <w:r w:rsidRPr="00EA2640">
        <w:t xml:space="preserve">.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 Those impressive achievements have, however, fueled Chinese nationalism, which has increasingly approached the dangerous zone of hubris.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 As then-Chinese foreign minister Yang </w:t>
      </w:r>
      <w:proofErr w:type="spellStart"/>
      <w:r w:rsidRPr="00EA2640">
        <w:t>Jiechi</w:t>
      </w:r>
      <w:proofErr w:type="spellEnd"/>
      <w:r w:rsidRPr="00EA2640">
        <w:t xml:space="preserve"> is said to have told his counterparts at a tense regional forum in Hanoi in 2010, “There is one basic difference among us. China is a big state and you are smaller countries.” </w:t>
      </w:r>
      <w:r w:rsidRPr="00EA2640">
        <w:rPr>
          <w:rStyle w:val="StyleUnderline"/>
        </w:rPr>
        <w:t>This newfound assertiveness</w:t>
      </w:r>
      <w:r w:rsidRPr="00EA2640">
        <w:t xml:space="preserve"> within its backyard thus </w:t>
      </w:r>
      <w:r w:rsidRPr="00EA2640">
        <w:rPr>
          <w:rStyle w:val="StyleUnderline"/>
        </w:rPr>
        <w:t>makes it more feasible that, in times of serious trouble</w:t>
      </w:r>
      <w:r w:rsidRPr="00EA2640">
        <w:t xml:space="preserve"> at home, </w:t>
      </w:r>
      <w:r w:rsidRPr="00EA2640">
        <w:rPr>
          <w:rStyle w:val="StyleUnderline"/>
        </w:rPr>
        <w:t>the Chinese leadership could seek to deflect</w:t>
      </w:r>
      <w:r w:rsidRPr="00EA2640">
        <w:t xml:space="preserve"> potentially </w:t>
      </w:r>
      <w:r w:rsidRPr="00EA2640">
        <w:rPr>
          <w:rStyle w:val="StyleUnderline"/>
        </w:rPr>
        <w:t>destabilizing anger by exploiting some external distraction</w:t>
      </w:r>
      <w:r w:rsidRPr="00EA2640">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EA2640">
        <w:rPr>
          <w:rStyle w:val="StyleUnderline"/>
        </w:rPr>
        <w:t>The greater the domestic instability, the more risks a regime will be willing to take</w:t>
      </w:r>
      <w:r w:rsidRPr="00EA2640">
        <w:t xml:space="preserve">, given that the scope and, above all, the symbolism of the victory in an external scenario must also be greater. </w:t>
      </w:r>
      <w:r w:rsidRPr="00EA2640">
        <w:rPr>
          <w:rStyle w:val="StyleUnderline"/>
        </w:rPr>
        <w:t>With this in mind, we can then ask which external distraction scenarios would Beijing be the most likely to turn to should domestic disturbances compel it to do so.</w:t>
      </w:r>
      <w:r w:rsidRPr="00EA2640">
        <w:t xml:space="preserve"> That is not to say that anything like this will happen anytime soon. It is nevertheless not unreasonable to imagine such a possibility. The intensifying crackdown on critics of the CCP, the detention of lawyers, journalists and activists, unrest in Xinjiang, random acts of terrorism, accrued censorship — all point to growing instability. What follows is a very succinct (and by no means exhaustive) list of disputes, in descending order of likelihood, which Beijing could use for external distraction. </w:t>
      </w:r>
      <w:r w:rsidRPr="00EA2640">
        <w:rPr>
          <w:rStyle w:val="Emphasis"/>
        </w:rPr>
        <w:t>1. South China Sea</w:t>
      </w:r>
      <w:r w:rsidRPr="00EA2640">
        <w:rPr>
          <w:b/>
          <w:iCs/>
          <w:u w:val="single"/>
          <w:bdr w:val="single" w:sz="8" w:space="0" w:color="auto"/>
        </w:rPr>
        <w:t xml:space="preserve"> </w:t>
      </w:r>
      <w:r w:rsidRPr="00EA2640">
        <w:rPr>
          <w:rStyle w:val="StyleUnderline"/>
        </w:rPr>
        <w:t>The South China Sea</w:t>
      </w:r>
      <w:r w:rsidRPr="00EA2640">
        <w:t xml:space="preserve">, an area where China is embroiled in several territorial disputes with smaller claimants, </w:t>
      </w:r>
      <w:r w:rsidRPr="00EA2640">
        <w:rPr>
          <w:rStyle w:val="StyleUnderline"/>
        </w:rPr>
        <w:t>is ripe for exploitation as an external distraction</w:t>
      </w:r>
      <w:r w:rsidRPr="00EA2640">
        <w:t xml:space="preserve">. Nationalist sentiment, along with the sense that the entire body of water is part of China’s indivisible territory and therefore a “core interest,” are sufficient enough to foster a will to fight should some “incident,” timed to counter unrest back home, force China to react.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For a quick popularity boost and low-risk distraction, these opponents would best serve Beijing’s interests. </w:t>
      </w:r>
      <w:r w:rsidRPr="00EA2640">
        <w:rPr>
          <w:rStyle w:val="Emphasis"/>
        </w:rPr>
        <w:t>2. Jammu and Kashmir, Arunachal Pradesh</w:t>
      </w:r>
      <w:r w:rsidRPr="00EA2640">
        <w:rPr>
          <w:b/>
          <w:iCs/>
          <w:u w:val="single"/>
          <w:bdr w:val="single" w:sz="8" w:space="0" w:color="auto"/>
        </w:rPr>
        <w:t xml:space="preserve"> </w:t>
      </w:r>
      <w:r w:rsidRPr="00EA2640">
        <w:rPr>
          <w:rStyle w:val="StyleUnderline"/>
        </w:rPr>
        <w:t>Although Beijing claims that it is ready for a settlement of its longstanding territorial disputes with India, the areas remain ripe for the re-ignition of conflict</w:t>
      </w:r>
      <w:r w:rsidRPr="00EA2640">
        <w:t xml:space="preserve">. New Delhi accuses China of occupying 38,000 square kilometers in Jammu and Kashmir, and Beijing lays claim to more than 90,000 square kilometers of territory inside the Indian state of Arunachal Pradesh. A few factors militate against the suitability of those territories for an external distraction, chief among them the difficult access in winter, and the strength of the Indian military, which would pose a greater risk to PLA troops than those of Vietnam or the Philippines in the previous scenario. Nevertheless, </w:t>
      </w:r>
      <w:r w:rsidRPr="00EA2640">
        <w:rPr>
          <w:rStyle w:val="StyleUnderline"/>
        </w:rPr>
        <w:t>memories of China’s routing of the Indian military in the Sino-Indian War of 1962 could embolden Beijing</w:t>
      </w:r>
      <w:r w:rsidRPr="00EA2640">
        <w:t>. Though challenging, the PLA would be expected to prevail in a limited conflict with Indian forces, and China would have taken on a greater regional power than Vietnam or the Philippines, with everything that this entails in terms of political benefits back home.</w:t>
      </w:r>
    </w:p>
    <w:p w14:paraId="54758D1E" w14:textId="77777777" w:rsidR="00073106" w:rsidRPr="00EA2640" w:rsidRDefault="00073106" w:rsidP="00073106">
      <w:pPr>
        <w:pStyle w:val="Heading4"/>
      </w:pPr>
      <w:r w:rsidRPr="00EA2640">
        <w:t>CCP instability leads to diversionary wars</w:t>
      </w:r>
    </w:p>
    <w:p w14:paraId="3CB3908A" w14:textId="77777777" w:rsidR="00073106" w:rsidRPr="00EA2640" w:rsidRDefault="00073106" w:rsidP="00073106">
      <w:proofErr w:type="spellStart"/>
      <w:r w:rsidRPr="00EA2640">
        <w:rPr>
          <w:rStyle w:val="Style13ptBold"/>
        </w:rPr>
        <w:t>Auslin</w:t>
      </w:r>
      <w:proofErr w:type="spellEnd"/>
      <w:r w:rsidRPr="00EA2640">
        <w:rPr>
          <w:rStyle w:val="Style13ptBold"/>
        </w:rPr>
        <w:t xml:space="preserve"> 15</w:t>
      </w:r>
      <w:r w:rsidRPr="00EA2640">
        <w:t xml:space="preserve">  - WSJ columnist (Michael, “The Risks of a Falling China,” </w:t>
      </w:r>
      <w:r w:rsidRPr="00EA2640">
        <w:rPr>
          <w:i/>
        </w:rPr>
        <w:t>Wall Street Journal</w:t>
      </w:r>
      <w:r w:rsidRPr="00EA2640">
        <w:t xml:space="preserve">, </w:t>
      </w:r>
      <w:proofErr w:type="spellStart"/>
      <w:r w:rsidRPr="00EA2640">
        <w:t>Proquest</w:t>
      </w:r>
      <w:proofErr w:type="spellEnd"/>
      <w:r w:rsidRPr="00EA2640">
        <w:t>)</w:t>
      </w:r>
    </w:p>
    <w:p w14:paraId="4FBCD367" w14:textId="77777777" w:rsidR="00073106" w:rsidRPr="00EA2640" w:rsidRDefault="00073106" w:rsidP="00073106">
      <w:pPr>
        <w:rPr>
          <w:u w:val="single"/>
        </w:rPr>
      </w:pPr>
      <w:r w:rsidRPr="00EA2640">
        <w:rPr>
          <w:rStyle w:val="Emphasis"/>
        </w:rPr>
        <w:t>Behind all these dangers lies one common factor</w:t>
      </w:r>
      <w:r w:rsidRPr="00EA2640">
        <w:t xml:space="preserve">: </w:t>
      </w:r>
      <w:r w:rsidRPr="00EA2640">
        <w:rPr>
          <w:rStyle w:val="StyleUnderline"/>
        </w:rPr>
        <w:t xml:space="preserve">an unreconstructed Communist Party </w:t>
      </w:r>
      <w:r w:rsidRPr="00EA2640">
        <w:rPr>
          <w:rStyle w:val="Emphasis"/>
        </w:rPr>
        <w:t>determined to hold on to absolute power</w:t>
      </w:r>
      <w:r w:rsidRPr="00EA2640">
        <w:t xml:space="preserve">. </w:t>
      </w:r>
      <w:r w:rsidRPr="00EA2640">
        <w:rPr>
          <w:rStyle w:val="StyleUnderline"/>
        </w:rPr>
        <w:t>Unable to stop the stock slide, and facing growing opposition to its assertiveness abroad, the Party runs its own risk: being seen as dangerous, out of control, or incompetent, if not a combination of all three. Domestic frustration with Mr. Xi’s</w:t>
      </w:r>
      <w:r w:rsidRPr="00EA2640">
        <w:t xml:space="preserve"> heavy-handed </w:t>
      </w:r>
      <w:r w:rsidRPr="00EA2640">
        <w:rPr>
          <w:rStyle w:val="StyleUnderline"/>
        </w:rPr>
        <w:t>suppression of dissent will easily find a new outlet in criticism of a government now creating more problems than it solves</w:t>
      </w:r>
      <w:r w:rsidRPr="00EA2640">
        <w:t xml:space="preserve">. </w:t>
      </w:r>
      <w:r w:rsidRPr="00EA2640">
        <w:rPr>
          <w:rStyle w:val="StyleUnderline"/>
        </w:rPr>
        <w:t xml:space="preserve">That might augur </w:t>
      </w:r>
      <w:r w:rsidRPr="00EA2640">
        <w:t>an even greater crackdown at home, or</w:t>
      </w:r>
      <w:r w:rsidRPr="00EA2640">
        <w:rPr>
          <w:rStyle w:val="StyleUnderline"/>
        </w:rPr>
        <w:t xml:space="preserve"> possibly </w:t>
      </w:r>
      <w:r w:rsidRPr="00EA2640">
        <w:rPr>
          <w:rStyle w:val="Emphasis"/>
        </w:rPr>
        <w:t>adventurism abroad</w:t>
      </w:r>
      <w:r w:rsidRPr="00EA2640">
        <w:rPr>
          <w:rStyle w:val="StyleUnderline"/>
        </w:rPr>
        <w:t xml:space="preserve"> to </w:t>
      </w:r>
      <w:r w:rsidRPr="00EA2640">
        <w:rPr>
          <w:rStyle w:val="Emphasis"/>
        </w:rPr>
        <w:t>deflect attention away from failure</w:t>
      </w:r>
      <w:r w:rsidRPr="00EA2640">
        <w:rPr>
          <w:rStyle w:val="StyleUnderline"/>
        </w:rPr>
        <w:t>.</w:t>
      </w:r>
    </w:p>
    <w:p w14:paraId="468A1B72" w14:textId="77777777" w:rsidR="004C1DB4" w:rsidRPr="00EA2640" w:rsidRDefault="004C1DB4" w:rsidP="004C1DB4">
      <w:pPr>
        <w:rPr>
          <w:rFonts w:asciiTheme="minorHAnsi" w:hAnsiTheme="minorHAnsi" w:cstheme="minorHAnsi"/>
        </w:rPr>
      </w:pPr>
    </w:p>
    <w:p w14:paraId="5A2310F5" w14:textId="5CD50408" w:rsidR="000D5D43" w:rsidRPr="00EA2640" w:rsidRDefault="000D5D43" w:rsidP="005927F0">
      <w:pPr>
        <w:pStyle w:val="Heading2"/>
        <w:rPr>
          <w:rFonts w:asciiTheme="minorHAnsi" w:hAnsiTheme="minorHAnsi" w:cstheme="minorHAnsi"/>
        </w:rPr>
      </w:pPr>
      <w:r w:rsidRPr="00EA2640">
        <w:rPr>
          <w:rFonts w:asciiTheme="minorHAnsi" w:hAnsiTheme="minorHAnsi" w:cstheme="minorHAnsi"/>
        </w:rPr>
        <w:t>Impact—India</w:t>
      </w:r>
    </w:p>
    <w:p w14:paraId="1A847AF0" w14:textId="14CFEDF8" w:rsidR="000D5D43" w:rsidRPr="00EA2640" w:rsidRDefault="000D5D43" w:rsidP="000D5D43">
      <w:pPr>
        <w:pStyle w:val="Heading3"/>
        <w:rPr>
          <w:rFonts w:asciiTheme="minorHAnsi" w:hAnsiTheme="minorHAnsi" w:cstheme="minorHAnsi"/>
        </w:rPr>
      </w:pPr>
      <w:r w:rsidRPr="00EA2640">
        <w:rPr>
          <w:rFonts w:asciiTheme="minorHAnsi" w:hAnsiTheme="minorHAnsi" w:cstheme="minorHAnsi"/>
        </w:rPr>
        <w:t xml:space="preserve">!—India—1NC </w:t>
      </w:r>
    </w:p>
    <w:p w14:paraId="365E1DD0" w14:textId="77777777" w:rsidR="00577D74" w:rsidRPr="00EA2640" w:rsidRDefault="00577D74" w:rsidP="00577D74">
      <w:pPr>
        <w:pStyle w:val="Heading4"/>
        <w:rPr>
          <w:rFonts w:asciiTheme="minorHAnsi" w:hAnsiTheme="minorHAnsi" w:cstheme="minorHAnsi"/>
        </w:rPr>
      </w:pPr>
      <w:r w:rsidRPr="00EA2640">
        <w:rPr>
          <w:rFonts w:asciiTheme="minorHAnsi" w:hAnsiTheme="minorHAnsi" w:cstheme="minorHAnsi"/>
        </w:rPr>
        <w:t xml:space="preserve">High oil prices devastate India’s economy </w:t>
      </w:r>
    </w:p>
    <w:p w14:paraId="53AA8675" w14:textId="77777777" w:rsidR="00577D74" w:rsidRPr="00EA2640" w:rsidRDefault="00577D74" w:rsidP="00577D74">
      <w:pPr>
        <w:rPr>
          <w:rFonts w:asciiTheme="minorHAnsi" w:hAnsiTheme="minorHAnsi" w:cstheme="minorHAnsi"/>
        </w:rPr>
      </w:pPr>
      <w:r w:rsidRPr="00EA2640">
        <w:rPr>
          <w:rStyle w:val="Style13ptBold"/>
          <w:rFonts w:asciiTheme="minorHAnsi" w:hAnsiTheme="minorHAnsi" w:cstheme="minorHAnsi"/>
        </w:rPr>
        <w:t xml:space="preserve">Sultana 4/30 – </w:t>
      </w:r>
      <w:r w:rsidRPr="00EA2640">
        <w:rPr>
          <w:rFonts w:asciiTheme="minorHAnsi" w:hAnsiTheme="minorHAnsi" w:cstheme="minorHAnsi"/>
        </w:rPr>
        <w:t xml:space="preserve">[Nasrin Sultana – Journalist for Mint; High oil prices may stoke  inflation, hurt companies’ earnings; 4/30/2019; </w:t>
      </w:r>
      <w:proofErr w:type="spellStart"/>
      <w:r w:rsidRPr="00EA2640">
        <w:rPr>
          <w:rFonts w:asciiTheme="minorHAnsi" w:hAnsiTheme="minorHAnsi" w:cstheme="minorHAnsi"/>
        </w:rPr>
        <w:t>LiveMint</w:t>
      </w:r>
      <w:proofErr w:type="spellEnd"/>
      <w:r w:rsidRPr="00EA2640">
        <w:rPr>
          <w:rFonts w:asciiTheme="minorHAnsi" w:hAnsiTheme="minorHAnsi" w:cstheme="minorHAnsi"/>
        </w:rPr>
        <w:t xml:space="preserve">; </w:t>
      </w:r>
      <w:hyperlink r:id="rId70" w:history="1">
        <w:r w:rsidRPr="00EA2640">
          <w:rPr>
            <w:rStyle w:val="Hyperlink"/>
            <w:rFonts w:asciiTheme="minorHAnsi" w:hAnsiTheme="minorHAnsi" w:cstheme="minorHAnsi"/>
          </w:rPr>
          <w:t>https://www.livemint.com/market/commodities/rising-crude-prices-may-stoke-inflation-hurt-companies-earnings-economy-1556566261792.html</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4FF524CC" w14:textId="77777777" w:rsidR="00577D74" w:rsidRPr="00EA2640" w:rsidRDefault="00577D74" w:rsidP="00577D74">
      <w:pPr>
        <w:rPr>
          <w:rStyle w:val="StyleUnderline"/>
          <w:rFonts w:asciiTheme="minorHAnsi" w:hAnsiTheme="minorHAnsi" w:cstheme="minorHAnsi"/>
        </w:rPr>
      </w:pPr>
      <w:r w:rsidRPr="00EA2640">
        <w:rPr>
          <w:rFonts w:asciiTheme="minorHAnsi" w:hAnsiTheme="minorHAnsi" w:cstheme="minorHAnsi"/>
          <w:sz w:val="16"/>
        </w:rPr>
        <w:t xml:space="preserve">MUMBAI: </w:t>
      </w:r>
      <w:r w:rsidRPr="00EA2640">
        <w:rPr>
          <w:rStyle w:val="StyleUnderline"/>
          <w:rFonts w:asciiTheme="minorHAnsi" w:hAnsiTheme="minorHAnsi" w:cstheme="minorHAnsi"/>
        </w:rPr>
        <w:t xml:space="preserve">A surge in crude oil prices threatens to stoke inflation, derail earnings growth of companies, and hurt India’s economy in the year ahead. As the world’s third largest importer of oil, India is among the most vulnerable to rising energy costs. It imports </w:t>
      </w:r>
      <w:r w:rsidRPr="00EA2640">
        <w:rPr>
          <w:rStyle w:val="Emphasis"/>
          <w:rFonts w:asciiTheme="minorHAnsi" w:hAnsiTheme="minorHAnsi" w:cstheme="minorHAnsi"/>
        </w:rPr>
        <w:t>more</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than 80% of its oil requirements</w:t>
      </w:r>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With Brent crude at a six-month high, </w:t>
      </w:r>
      <w:r w:rsidRPr="00EA2640">
        <w:rPr>
          <w:rStyle w:val="StyleUnderline"/>
          <w:rFonts w:asciiTheme="minorHAnsi" w:hAnsiTheme="minorHAnsi" w:cstheme="minorHAnsi"/>
        </w:rPr>
        <w:t>it poses a clear risk to India’s fiscal health. Inflationary pressures may also prompt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Reserve Bank of India (RBI) to rethink the pace of interest cuts. </w:t>
      </w:r>
      <w:r w:rsidRPr="00EA2640">
        <w:rPr>
          <w:rFonts w:asciiTheme="minorHAnsi" w:hAnsiTheme="minorHAnsi" w:cstheme="minorHAnsi"/>
          <w:sz w:val="16"/>
        </w:rPr>
        <w:t xml:space="preserve">Last week, Brent crude oil rose above $75 per barrel for the first time in 2019 in the wake of tighter sanctions on Iran. The US said it would end all exemptions for sanctions against Iran, demanding countries halt oil imports from Tehran from May or face punitive action from Washington. </w:t>
      </w:r>
      <w:r w:rsidRPr="00EA2640">
        <w:rPr>
          <w:rStyle w:val="StyleUnderline"/>
          <w:rFonts w:asciiTheme="minorHAnsi" w:hAnsiTheme="minorHAnsi" w:cstheme="minorHAnsi"/>
        </w:rPr>
        <w:t>So far this year, crude has jumped nearly 33%</w:t>
      </w:r>
      <w:r w:rsidRPr="00EA2640">
        <w:rPr>
          <w:rFonts w:asciiTheme="minorHAnsi" w:hAnsiTheme="minorHAnsi" w:cstheme="minorHAnsi"/>
          <w:sz w:val="16"/>
        </w:rPr>
        <w:t xml:space="preserve">, while Sensex is up over 8%. In April so far, Brent has climbed 5.25%. Christopher Wood, managing director and equity strategist at CLSA, in his weekly note to investors, Greed &amp; Fear, said </w:t>
      </w:r>
      <w:r w:rsidRPr="00EA2640">
        <w:rPr>
          <w:rStyle w:val="StyleUnderline"/>
          <w:rFonts w:asciiTheme="minorHAnsi" w:hAnsiTheme="minorHAnsi" w:cstheme="minorHAnsi"/>
        </w:rPr>
        <w:t>oil price is just as likely to spike to a “three figure" level if the US really implements the threatened policy</w:t>
      </w:r>
      <w:r w:rsidRPr="00EA2640">
        <w:rPr>
          <w:rFonts w:asciiTheme="minorHAnsi" w:hAnsiTheme="minorHAnsi" w:cstheme="minorHAnsi"/>
          <w:sz w:val="16"/>
        </w:rPr>
        <w:t>, just as was also the case six months ago. He thinks that</w:t>
      </w:r>
      <w:r w:rsidRPr="00EA2640">
        <w:rPr>
          <w:rStyle w:val="Emphasis"/>
          <w:rFonts w:asciiTheme="minorHAnsi" w:hAnsiTheme="minorHAnsi" w:cstheme="minorHAnsi"/>
        </w:rPr>
        <w:t xml:space="preserve"> higher oil prices are probably the biggest risk for the Indian equity story on a five-year view. </w:t>
      </w:r>
      <w:r w:rsidRPr="00EA2640">
        <w:rPr>
          <w:rFonts w:asciiTheme="minorHAnsi" w:hAnsiTheme="minorHAnsi" w:cstheme="minorHAnsi"/>
          <w:sz w:val="16"/>
        </w:rPr>
        <w:t>“</w:t>
      </w:r>
      <w:r w:rsidRPr="00EA2640">
        <w:rPr>
          <w:rStyle w:val="StyleUnderline"/>
          <w:rFonts w:asciiTheme="minorHAnsi" w:hAnsiTheme="minorHAnsi" w:cstheme="minorHAnsi"/>
        </w:rPr>
        <w:t>In an Asian or, even better, emerging market portfolio, that risk is best hedged by owning oil stocks</w:t>
      </w:r>
      <w:r w:rsidRPr="00EA2640">
        <w:rPr>
          <w:rFonts w:asciiTheme="minorHAnsi" w:hAnsiTheme="minorHAnsi" w:cstheme="minorHAnsi"/>
          <w:sz w:val="16"/>
        </w:rPr>
        <w:t xml:space="preserve">. In this respect, any decision by (US President Donald) Trump to back off (from) his aggressive stance on Iran should be viewed as an opportunity to add to oil play," Wood said in his note published last week. As a base case, he expects the US may soften its stance on crude oil. </w:t>
      </w:r>
      <w:r w:rsidRPr="00EA2640">
        <w:rPr>
          <w:rStyle w:val="StyleUnderline"/>
          <w:rFonts w:asciiTheme="minorHAnsi" w:hAnsiTheme="minorHAnsi" w:cstheme="minorHAnsi"/>
        </w:rPr>
        <w:t>UK-based Oxford Economics expects Brent rising to $100 per barrel by the end of 2019.</w:t>
      </w:r>
      <w:r w:rsidRPr="00EA2640">
        <w:rPr>
          <w:rFonts w:asciiTheme="minorHAnsi" w:hAnsiTheme="minorHAnsi" w:cstheme="minorHAnsi"/>
          <w:sz w:val="16"/>
        </w:rPr>
        <w:t xml:space="preserve"> “When this happens, global GDP (gross domestic product) growth may decline by 0.6% in 2020 with global inflation rising by 0.7 percentage point," it said. </w:t>
      </w:r>
      <w:r w:rsidRPr="00EA2640">
        <w:rPr>
          <w:rStyle w:val="StyleUnderline"/>
          <w:rFonts w:asciiTheme="minorHAnsi" w:hAnsiTheme="minorHAnsi" w:cstheme="minorHAnsi"/>
        </w:rPr>
        <w:t xml:space="preserve">It added that the hardest hit economies in 2020 are large oil-importing emerging markets such as the Philippines, China, </w:t>
      </w:r>
      <w:r w:rsidRPr="00EA2640">
        <w:rPr>
          <w:rStyle w:val="Emphasis"/>
          <w:rFonts w:asciiTheme="minorHAnsi" w:hAnsiTheme="minorHAnsi" w:cstheme="minorHAnsi"/>
        </w:rPr>
        <w:t>India</w:t>
      </w:r>
      <w:r w:rsidRPr="00EA2640">
        <w:rPr>
          <w:rStyle w:val="StyleUnderline"/>
          <w:rFonts w:asciiTheme="minorHAnsi" w:hAnsiTheme="minorHAnsi" w:cstheme="minorHAnsi"/>
        </w:rPr>
        <w:t xml:space="preserve"> and Argentina.</w:t>
      </w:r>
      <w:r w:rsidRPr="00EA2640">
        <w:rPr>
          <w:rFonts w:asciiTheme="minorHAnsi" w:hAnsiTheme="minorHAnsi" w:cstheme="minorHAnsi"/>
          <w:sz w:val="16"/>
        </w:rPr>
        <w:t xml:space="preserve"> While there is a possibility that the impending supply crunch would be alleviated by higher production elsewhere, a single supply shock could easily send oil prices to shoot up to $100 per barrel, Oxford Economics said. Brent crude had touched $100.6 per barrel on 9 September 2014 and is currently down 29% from that level. “The risk from a supply-side driven rise in oil prices is negative for Asia markets and especially for India, the Philippines and Thailand," said Nomura in a note on 24 April. It had said that </w:t>
      </w:r>
      <w:r w:rsidRPr="00EA2640">
        <w:rPr>
          <w:rStyle w:val="StyleUnderline"/>
          <w:rFonts w:asciiTheme="minorHAnsi" w:hAnsiTheme="minorHAnsi" w:cstheme="minorHAnsi"/>
        </w:rPr>
        <w:t xml:space="preserve">the economies that could suffer the most due to rise in oil prices are Cambodia, Romania, Turkey, Sri Lanka, Ukraine, </w:t>
      </w:r>
      <w:r w:rsidRPr="00EA2640">
        <w:rPr>
          <w:rStyle w:val="Emphasis"/>
          <w:rFonts w:asciiTheme="minorHAnsi" w:hAnsiTheme="minorHAnsi" w:cstheme="minorHAnsi"/>
        </w:rPr>
        <w:t>India</w:t>
      </w:r>
      <w:r w:rsidRPr="00EA2640">
        <w:rPr>
          <w:rStyle w:val="StyleUnderline"/>
          <w:rFonts w:asciiTheme="minorHAnsi" w:hAnsiTheme="minorHAnsi" w:cstheme="minorHAnsi"/>
        </w:rPr>
        <w:t xml:space="preserve">, and Pakistan. </w:t>
      </w:r>
      <w:r w:rsidRPr="00EA2640">
        <w:rPr>
          <w:rFonts w:asciiTheme="minorHAnsi" w:hAnsiTheme="minorHAnsi" w:cstheme="minorHAnsi"/>
          <w:sz w:val="16"/>
        </w:rPr>
        <w:t xml:space="preserve">According to Nomura, economic impact due to high crude price is felt much more in emerging markets (EM) than developed markets, and within EM economies, there are likely to be clear-cut winners and losers. “This is because of the risk of non-linear economic effects, or vicious spirals, to large net oil importers that have weak economic fundamental starting positions. The prospect of even larger twin current account and fiscal deficits could trigger sizeable net capital outflows and currency depreciation which, in turn, may add further upward pressure to inflation," Nomura said. According to Kotak Institutional Equities Research, </w:t>
      </w:r>
      <w:r w:rsidRPr="00EA2640">
        <w:rPr>
          <w:rStyle w:val="StyleUnderline"/>
          <w:rFonts w:asciiTheme="minorHAnsi" w:hAnsiTheme="minorHAnsi" w:cstheme="minorHAnsi"/>
        </w:rPr>
        <w:t xml:space="preserve">the Indian market seems to be suddenly worried about the deterioration in India’s macroeconomic conditions, especially with global crude prices </w:t>
      </w:r>
      <w:r w:rsidRPr="00EA2640">
        <w:rPr>
          <w:rStyle w:val="Emphasis"/>
          <w:rFonts w:asciiTheme="minorHAnsi" w:hAnsiTheme="minorHAnsi" w:cstheme="minorHAnsi"/>
        </w:rPr>
        <w:t>reaching “danger" levels from India’s</w:t>
      </w:r>
      <w:r w:rsidRPr="00EA2640">
        <w:rPr>
          <w:rStyle w:val="StyleUnderline"/>
          <w:rFonts w:asciiTheme="minorHAnsi" w:hAnsiTheme="minorHAnsi" w:cstheme="minorHAnsi"/>
        </w:rPr>
        <w:t xml:space="preserve"> current account deficit (</w:t>
      </w:r>
      <w:r w:rsidRPr="00EA2640">
        <w:rPr>
          <w:rStyle w:val="Emphasis"/>
          <w:rFonts w:asciiTheme="minorHAnsi" w:hAnsiTheme="minorHAnsi" w:cstheme="minorHAnsi"/>
        </w:rPr>
        <w:t>CAD</w:t>
      </w:r>
      <w:r w:rsidRPr="00EA2640">
        <w:rPr>
          <w:rStyle w:val="StyleUnderline"/>
          <w:rFonts w:asciiTheme="minorHAnsi" w:hAnsiTheme="minorHAnsi" w:cstheme="minorHAnsi"/>
        </w:rPr>
        <w:t>)</w:t>
      </w:r>
      <w:r w:rsidRPr="00EA2640">
        <w:rPr>
          <w:rFonts w:asciiTheme="minorHAnsi" w:hAnsiTheme="minorHAnsi" w:cstheme="minorHAnsi"/>
          <w:sz w:val="16"/>
        </w:rPr>
        <w:t xml:space="preserve"> and balance of payment perspective and rich valuations of the market, which offers little room for any earnings or political disappointments. “</w:t>
      </w:r>
      <w:r w:rsidRPr="00EA2640">
        <w:rPr>
          <w:rStyle w:val="StyleUnderline"/>
          <w:rFonts w:asciiTheme="minorHAnsi" w:hAnsiTheme="minorHAnsi" w:cstheme="minorHAnsi"/>
        </w:rPr>
        <w:t>Any further increase in crude oil prices to over $75 per barrel will put further pressure on India’s macroeconomic position.</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A $10 per barrel increase in oil prices impacts India’s CAD by around </w:t>
      </w:r>
      <w:r w:rsidRPr="00EA2640">
        <w:rPr>
          <w:rStyle w:val="Emphasis"/>
          <w:rFonts w:asciiTheme="minorHAnsi" w:hAnsiTheme="minorHAnsi" w:cstheme="minorHAnsi"/>
        </w:rPr>
        <w:t xml:space="preserve">$15 billion </w:t>
      </w:r>
      <w:r w:rsidRPr="00EA2640">
        <w:rPr>
          <w:rStyle w:val="StyleUnderline"/>
          <w:rFonts w:asciiTheme="minorHAnsi" w:hAnsiTheme="minorHAnsi" w:cstheme="minorHAnsi"/>
        </w:rPr>
        <w:t>(50 basis points of GDP),</w:t>
      </w:r>
      <w:r w:rsidRPr="00EA2640">
        <w:rPr>
          <w:rFonts w:asciiTheme="minorHAnsi" w:hAnsiTheme="minorHAnsi" w:cstheme="minorHAnsi"/>
          <w:sz w:val="16"/>
        </w:rPr>
        <w:t xml:space="preserve">" it said in a report on 23 April. Economists at Nomura estimate that every $10 per barrel rise expands the CAD by 0.4% of GDP. CARE Ratings said with a permanent increase in crude oil prices by 10% under ceteris paribus conditions could translate into the CAD increasing by 0.4-0.5% of GDP. It said rupee will be under pressure and dollar outflows will be the natural outcome of higher oil prices. “Sustained increase in the price in the range of $70-75 per barrel or higher can move the rupee down by 3-4% on an annual basis given that the dollar has already started strengthening in the world markets," it said in a report on 23 April. CARE Ratings also added that rise in crude prices may lead RBI to postpone a rate cut in the June bimonthly committee meeting. </w:t>
      </w:r>
      <w:r w:rsidRPr="00EA2640">
        <w:rPr>
          <w:rStyle w:val="StyleUnderline"/>
          <w:rFonts w:asciiTheme="minorHAnsi" w:hAnsiTheme="minorHAnsi" w:cstheme="minorHAnsi"/>
        </w:rPr>
        <w:t xml:space="preserve">Analysts said rising crude prices may hurt the margins of Indian companies amid growing expectations of an earnings revival, which is very critical to sustain Indian markets rally in this year as the country is electing its new government in May. </w:t>
      </w:r>
      <w:r w:rsidRPr="00EA2640">
        <w:rPr>
          <w:rFonts w:asciiTheme="minorHAnsi" w:hAnsiTheme="minorHAnsi" w:cstheme="minorHAnsi"/>
          <w:sz w:val="16"/>
        </w:rPr>
        <w:t xml:space="preserve">Vinod Karki, vice-president (strategy) at ICICI Securities Ltd said besides impacting the broader macroeconomy, </w:t>
      </w:r>
      <w:r w:rsidRPr="00EA2640">
        <w:rPr>
          <w:rStyle w:val="StyleUnderline"/>
          <w:rFonts w:asciiTheme="minorHAnsi" w:hAnsiTheme="minorHAnsi" w:cstheme="minorHAnsi"/>
        </w:rPr>
        <w:t xml:space="preserve">rising crude prices also impact micros in terms of corporate earnings as demand is impacted. “Rise in crude prices also impact raw material supply chain of many manufacturing companies as India imports a major portion of its crude requirements. </w:t>
      </w:r>
      <w:r w:rsidRPr="00EA2640">
        <w:rPr>
          <w:rStyle w:val="Emphasis"/>
          <w:rFonts w:asciiTheme="minorHAnsi" w:hAnsiTheme="minorHAnsi" w:cstheme="minorHAnsi"/>
        </w:rPr>
        <w:t>Impact on demand and higher input costs puts pressure on</w:t>
      </w:r>
      <w:r w:rsidRPr="00EA2640">
        <w:rPr>
          <w:rStyle w:val="StyleUnderline"/>
          <w:rFonts w:asciiTheme="minorHAnsi" w:hAnsiTheme="minorHAnsi" w:cstheme="minorHAnsi"/>
        </w:rPr>
        <w:t xml:space="preserve"> the operating margins and it has to be seen if this extent of price rise will be absorbed or passed on </w:t>
      </w:r>
      <w:r w:rsidRPr="00EA2640">
        <w:rPr>
          <w:rStyle w:val="Emphasis"/>
          <w:rFonts w:asciiTheme="minorHAnsi" w:hAnsiTheme="minorHAnsi" w:cstheme="minorHAnsi"/>
        </w:rPr>
        <w:t>to consumers</w:t>
      </w:r>
      <w:r w:rsidRPr="00EA2640">
        <w:rPr>
          <w:rStyle w:val="StyleUnderline"/>
          <w:rFonts w:asciiTheme="minorHAnsi" w:hAnsiTheme="minorHAnsi" w:cstheme="minorHAnsi"/>
        </w:rPr>
        <w:t>.</w:t>
      </w:r>
      <w:r w:rsidRPr="00EA2640">
        <w:rPr>
          <w:rFonts w:asciiTheme="minorHAnsi" w:hAnsiTheme="minorHAnsi" w:cstheme="minorHAnsi"/>
          <w:sz w:val="16"/>
        </w:rPr>
        <w:t xml:space="preserve"> Indirectly, there will be additional burden of freight cost for some companies. </w:t>
      </w:r>
      <w:r w:rsidRPr="00EA2640">
        <w:rPr>
          <w:rStyle w:val="StyleUnderline"/>
          <w:rFonts w:asciiTheme="minorHAnsi" w:hAnsiTheme="minorHAnsi" w:cstheme="minorHAnsi"/>
        </w:rPr>
        <w:t>However, the negative impacts will materialize only if oil continues to sustain at elevated levels," he said.</w:t>
      </w:r>
    </w:p>
    <w:p w14:paraId="0A918E57" w14:textId="77777777" w:rsidR="00577D74" w:rsidRPr="00EA2640" w:rsidRDefault="00577D74" w:rsidP="00577D74">
      <w:pPr>
        <w:rPr>
          <w:rFonts w:asciiTheme="minorHAnsi" w:hAnsiTheme="minorHAnsi" w:cstheme="minorHAnsi"/>
          <w:sz w:val="16"/>
        </w:rPr>
      </w:pPr>
    </w:p>
    <w:p w14:paraId="64079920" w14:textId="77777777" w:rsidR="00577D74" w:rsidRPr="00EA2640" w:rsidRDefault="00577D74" w:rsidP="00577D74">
      <w:pPr>
        <w:pStyle w:val="Heading4"/>
      </w:pPr>
      <w:r w:rsidRPr="00EA2640">
        <w:t xml:space="preserve">Decline in Indian growth triggers hostility and conflict </w:t>
      </w:r>
    </w:p>
    <w:p w14:paraId="128A4BDA" w14:textId="77777777" w:rsidR="00577D74" w:rsidRPr="00EA2640" w:rsidRDefault="00577D74" w:rsidP="00577D74">
      <w:r w:rsidRPr="00EA2640">
        <w:rPr>
          <w:rStyle w:val="Style13ptBold"/>
        </w:rPr>
        <w:t xml:space="preserve">Mamoon &amp; </w:t>
      </w:r>
      <w:proofErr w:type="spellStart"/>
      <w:r w:rsidRPr="00EA2640">
        <w:rPr>
          <w:rStyle w:val="Style13ptBold"/>
        </w:rPr>
        <w:t>Murshed</w:t>
      </w:r>
      <w:proofErr w:type="spellEnd"/>
      <w:r w:rsidRPr="00EA2640">
        <w:rPr>
          <w:rStyle w:val="Style13ptBold"/>
        </w:rPr>
        <w:t>, 10</w:t>
      </w:r>
      <w:r w:rsidRPr="00EA2640">
        <w:t xml:space="preserve"> – Professor the Birmingham Business School, University of Birmingham &amp; Centre for the Study of Civil War (CSCW), PRIO, Oslo, Norway [Dawood &amp; </w:t>
      </w:r>
      <w:proofErr w:type="spellStart"/>
      <w:r w:rsidRPr="00EA2640">
        <w:t>Mansoob</w:t>
      </w:r>
      <w:proofErr w:type="spellEnd"/>
      <w:r w:rsidRPr="00EA2640">
        <w:t xml:space="preserve">, “The conflict mitigating effects of trade in the India-Pakistan case” Econ Gov, 11:145, 2010, </w:t>
      </w:r>
      <w:hyperlink r:id="rId71" w:tgtFrame="_blank" w:history="1">
        <w:r w:rsidRPr="00EA2640">
          <w:rPr>
            <w:rStyle w:val="Hyperlink"/>
          </w:rPr>
          <w:t>http://www.springerlink.com/content/4736rl34w118q532/fulltext.pdf</w:t>
        </w:r>
      </w:hyperlink>
      <w:r w:rsidRPr="00EA2640">
        <w:t>]</w:t>
      </w:r>
    </w:p>
    <w:p w14:paraId="5E8C9AE6" w14:textId="77777777" w:rsidR="00577D74" w:rsidRPr="00EA2640" w:rsidRDefault="00577D74" w:rsidP="00577D74">
      <w:pPr>
        <w:rPr>
          <w:sz w:val="16"/>
        </w:rPr>
      </w:pPr>
      <w:r w:rsidRPr="00EA2640">
        <w:rPr>
          <w:sz w:val="16"/>
        </w:rPr>
        <w:t>However, if </w:t>
      </w:r>
      <w:r w:rsidRPr="00EA2640">
        <w:rPr>
          <w:rStyle w:val="StyleUnderline"/>
        </w:rPr>
        <w:t>India is able to export or import more, this would at least put a check on any rise in the severity of conflict</w:t>
      </w:r>
      <w:r w:rsidRPr="00EA2640">
        <w:rPr>
          <w:sz w:val="16"/>
        </w:rPr>
        <w:t xml:space="preserve"> and hostilities would adjust to some average level. </w:t>
      </w:r>
      <w:r w:rsidRPr="00EA2640">
        <w:rPr>
          <w:rStyle w:val="Emphasis"/>
        </w:rPr>
        <w:t>Any decline in Indian trade will enhance hostilities</w:t>
      </w:r>
      <w:r w:rsidRPr="00EA2640">
        <w:rPr>
          <w:sz w:val="16"/>
        </w:rPr>
        <w:t>. The current low levels of bilateral trade between Pakistan and India is conflict enhancing, so more trade with increased exports by both sides to each other should be encouraged. More access to Pakistani markets on the Indian side may not lead to conflict mitigation if Pakistan is not able to also export more to India. A rise in education expenditure puts a check on hostilities, as seen in Graph 1e. Graph 1f is the standard representation of India-Pakistan conflict, and not only best fits historical trends but also explain the rationale behind recent India- Pakistan peace initiatives with decreasing hostilities when not only India but Pakistan also has had economic growth rates as high as 7% per annum. </w:t>
      </w:r>
      <w:r w:rsidRPr="00EA2640">
        <w:rPr>
          <w:rStyle w:val="StyleUnderline"/>
        </w:rPr>
        <w:t xml:space="preserve">The forecasts suggest that conflict will rise, even if there is a significant increase in combined democracy scores, </w:t>
      </w:r>
      <w:r w:rsidRPr="00EA2640">
        <w:rPr>
          <w:rStyle w:val="Emphasis"/>
        </w:rPr>
        <w:t>if growth rates plummet</w:t>
      </w:r>
      <w:r w:rsidRPr="00EA2640">
        <w:rPr>
          <w:sz w:val="16"/>
        </w:rPr>
        <w:t xml:space="preserve">. Both </w:t>
      </w:r>
      <w:r w:rsidRPr="00EA2640">
        <w:rPr>
          <w:rStyle w:val="StyleUnderline"/>
        </w:rPr>
        <w:t>Pakistan and India</w:t>
      </w:r>
      <w:r w:rsidRPr="00EA2640">
        <w:rPr>
          <w:sz w:val="16"/>
        </w:rPr>
        <w:t xml:space="preserve"> have seen many such years, when </w:t>
      </w:r>
      <w:r w:rsidRPr="00EA2640">
        <w:rPr>
          <w:rStyle w:val="StyleUnderline"/>
        </w:rPr>
        <w:t>hostilities between both countries rose significantly when at least one of the countries is performing poorly</w:t>
      </w:r>
      <w:r w:rsidRPr="00EA2640">
        <w:rPr>
          <w:sz w:val="16"/>
        </w:rPr>
        <w:t xml:space="preserve">, but were channeling more resources on the military as a proportion of their GDPs. The forecasts </w:t>
      </w:r>
      <w:proofErr w:type="spellStart"/>
      <w:r w:rsidRPr="00EA2640">
        <w:rPr>
          <w:sz w:val="16"/>
        </w:rPr>
        <w:t>favour</w:t>
      </w:r>
      <w:proofErr w:type="spellEnd"/>
      <w:r w:rsidRPr="00EA2640">
        <w:rPr>
          <w:sz w:val="16"/>
        </w:rPr>
        <w:t xml:space="preserve"> the economic version over the democratic version of the liberal peace. </w:t>
      </w:r>
      <w:r w:rsidRPr="00EA2640">
        <w:rPr>
          <w:rStyle w:val="StyleUnderline"/>
        </w:rPr>
        <w:t>Thus one may look at current peace talks between both countries with optimism as both are performing well on the economic front and channeling fewer resources on the military as a proportion of national income</w:t>
      </w:r>
      <w:r w:rsidRPr="00EA2640">
        <w:rPr>
          <w:sz w:val="16"/>
        </w:rPr>
        <w:t>, while at the same time having a divergent set of political institutions, though recently Pakistan has edged towards greater democracy with elections in February 2008</w:t>
      </w:r>
    </w:p>
    <w:p w14:paraId="06EC15FC" w14:textId="0B9C2B0E" w:rsidR="00334F95" w:rsidRPr="00EA2640" w:rsidRDefault="00334F95" w:rsidP="00334F95">
      <w:pPr>
        <w:pStyle w:val="Heading4"/>
        <w:rPr>
          <w:rFonts w:asciiTheme="minorHAnsi" w:hAnsiTheme="minorHAnsi" w:cstheme="minorHAnsi"/>
        </w:rPr>
      </w:pPr>
      <w:r w:rsidRPr="00EA2640">
        <w:rPr>
          <w:rFonts w:asciiTheme="minorHAnsi" w:hAnsiTheme="minorHAnsi" w:cstheme="minorHAnsi"/>
        </w:rPr>
        <w:t xml:space="preserve">Even a limited Indo-Pak nuclear war causes </w:t>
      </w:r>
      <w:r w:rsidRPr="00EA2640">
        <w:rPr>
          <w:rFonts w:asciiTheme="minorHAnsi" w:hAnsiTheme="minorHAnsi" w:cstheme="minorHAnsi"/>
          <w:u w:val="single"/>
        </w:rPr>
        <w:t>massive</w:t>
      </w:r>
      <w:r w:rsidRPr="00EA2640">
        <w:rPr>
          <w:rFonts w:asciiTheme="minorHAnsi" w:hAnsiTheme="minorHAnsi" w:cstheme="minorHAnsi"/>
        </w:rPr>
        <w:t xml:space="preserve"> cascading environmental effects</w:t>
      </w:r>
    </w:p>
    <w:p w14:paraId="2A141B9F" w14:textId="77777777" w:rsidR="00334F95" w:rsidRPr="00EA2640" w:rsidRDefault="00334F95" w:rsidP="00334F95">
      <w:pPr>
        <w:rPr>
          <w:rFonts w:asciiTheme="minorHAnsi" w:hAnsiTheme="minorHAnsi" w:cstheme="minorHAnsi"/>
          <w:sz w:val="16"/>
        </w:rPr>
      </w:pPr>
      <w:r w:rsidRPr="00EA2640">
        <w:rPr>
          <w:rStyle w:val="Style13ptBold"/>
          <w:rFonts w:asciiTheme="minorHAnsi" w:hAnsiTheme="minorHAnsi" w:cstheme="minorHAnsi"/>
        </w:rPr>
        <w:t>Roblin</w:t>
      </w:r>
      <w:r w:rsidRPr="00EA2640">
        <w:rPr>
          <w:rFonts w:asciiTheme="minorHAnsi" w:hAnsiTheme="minorHAnsi" w:cstheme="minorHAnsi"/>
          <w:sz w:val="16"/>
        </w:rPr>
        <w:t xml:space="preserve"> </w:t>
      </w:r>
      <w:r w:rsidRPr="00EA2640">
        <w:rPr>
          <w:rStyle w:val="Style13ptBold"/>
          <w:rFonts w:asciiTheme="minorHAnsi" w:hAnsiTheme="minorHAnsi" w:cstheme="minorHAnsi"/>
        </w:rPr>
        <w:t>19</w:t>
      </w:r>
      <w:r w:rsidRPr="00EA2640">
        <w:rPr>
          <w:rFonts w:asciiTheme="minorHAnsi" w:hAnsiTheme="minorHAnsi" w:cstheme="minorHAnsi"/>
          <w:sz w:val="16"/>
        </w:rPr>
        <w:t xml:space="preserve"> (Sébastien Roblin holds a master’s degree in conflict resolution from Georgetown University and served as a university instructor for the Peace Corps in China. “Why</w:t>
      </w:r>
      <w:r w:rsidRPr="00EA2640">
        <w:rPr>
          <w:rStyle w:val="StyleUnderline"/>
          <w:rFonts w:asciiTheme="minorHAnsi" w:hAnsiTheme="minorHAnsi" w:cstheme="minorHAnsi"/>
        </w:rPr>
        <w:t xml:space="preserve"> a</w:t>
      </w:r>
      <w:r w:rsidRPr="00EA2640">
        <w:rPr>
          <w:rFonts w:asciiTheme="minorHAnsi" w:hAnsiTheme="minorHAnsi" w:cstheme="minorHAnsi"/>
          <w:sz w:val="16"/>
        </w:rPr>
        <w:t xml:space="preserve"> So-Called "</w:t>
      </w:r>
      <w:r w:rsidRPr="00EA2640">
        <w:rPr>
          <w:rStyle w:val="StyleUnderline"/>
          <w:rFonts w:asciiTheme="minorHAnsi" w:hAnsiTheme="minorHAnsi" w:cstheme="minorHAnsi"/>
        </w:rPr>
        <w:t>Limited</w:t>
      </w:r>
      <w:r w:rsidRPr="00EA2640">
        <w:rPr>
          <w:rFonts w:asciiTheme="minorHAnsi" w:hAnsiTheme="minorHAnsi" w:cstheme="minorHAnsi"/>
          <w:sz w:val="16"/>
        </w:rPr>
        <w:t xml:space="preserve">" </w:t>
      </w:r>
      <w:r w:rsidRPr="00EA2640">
        <w:rPr>
          <w:rStyle w:val="StyleUnderline"/>
          <w:rFonts w:asciiTheme="minorHAnsi" w:hAnsiTheme="minorHAnsi" w:cstheme="minorHAnsi"/>
        </w:rPr>
        <w:t>Nuclear War Between India and Pakistan Would Devastate the Planet</w:t>
      </w:r>
      <w:r w:rsidRPr="00EA2640">
        <w:rPr>
          <w:rFonts w:asciiTheme="minorHAnsi" w:hAnsiTheme="minorHAnsi" w:cstheme="minorHAnsi"/>
          <w:sz w:val="16"/>
        </w:rPr>
        <w:t xml:space="preserve">” 3/9/19 </w:t>
      </w:r>
      <w:hyperlink r:id="rId72" w:history="1">
        <w:r w:rsidRPr="00EA2640">
          <w:rPr>
            <w:rStyle w:val="Hyperlink"/>
            <w:rFonts w:asciiTheme="minorHAnsi" w:hAnsiTheme="minorHAnsi" w:cstheme="minorHAnsi"/>
            <w:sz w:val="16"/>
          </w:rPr>
          <w:t>https://nationalinterest.org/blog/buzz/why-so-called-limited-nuclear-war-between-india-and-pakistan-would-devastate-planet-46532</w:t>
        </w:r>
      </w:hyperlink>
      <w:r w:rsidRPr="00EA2640">
        <w:rPr>
          <w:rFonts w:asciiTheme="minorHAnsi" w:hAnsiTheme="minorHAnsi" w:cstheme="minorHAnsi"/>
          <w:sz w:val="16"/>
        </w:rPr>
        <w:t xml:space="preserve">) </w:t>
      </w:r>
      <w:proofErr w:type="spellStart"/>
      <w:r w:rsidRPr="00EA2640">
        <w:rPr>
          <w:rFonts w:asciiTheme="minorHAnsi" w:hAnsiTheme="minorHAnsi" w:cstheme="minorHAnsi"/>
          <w:sz w:val="16"/>
        </w:rPr>
        <w:t>wtk</w:t>
      </w:r>
      <w:proofErr w:type="spellEnd"/>
    </w:p>
    <w:p w14:paraId="607469A4" w14:textId="77777777" w:rsidR="00334F95" w:rsidRPr="00EA2640" w:rsidRDefault="00334F95" w:rsidP="00334F95">
      <w:pPr>
        <w:rPr>
          <w:rFonts w:asciiTheme="minorHAnsi" w:hAnsiTheme="minorHAnsi" w:cstheme="minorHAnsi"/>
          <w:sz w:val="16"/>
        </w:rPr>
      </w:pPr>
      <w:r w:rsidRPr="00EA2640">
        <w:rPr>
          <w:rFonts w:asciiTheme="minorHAnsi" w:hAnsiTheme="minorHAnsi" w:cstheme="minorHAnsi"/>
          <w:sz w:val="16"/>
        </w:rPr>
        <w:t xml:space="preserve">Between February 26 and 27 in 2019, </w:t>
      </w:r>
      <w:r w:rsidRPr="00EA2640">
        <w:rPr>
          <w:rStyle w:val="StyleUnderline"/>
          <w:rFonts w:asciiTheme="minorHAnsi" w:hAnsiTheme="minorHAnsi" w:cstheme="minorHAnsi"/>
        </w:rPr>
        <w:t>Indian and Pakistani warplanes launched strikes on each other’s territory and engaged in aerial combat</w:t>
      </w:r>
      <w:r w:rsidRPr="00EA2640">
        <w:rPr>
          <w:rFonts w:asciiTheme="minorHAnsi" w:hAnsiTheme="minorHAnsi" w:cstheme="minorHAnsi"/>
          <w:sz w:val="16"/>
        </w:rPr>
        <w:t xml:space="preserve"> for the first time since 1971. </w:t>
      </w:r>
      <w:r w:rsidRPr="00EA2640">
        <w:rPr>
          <w:rStyle w:val="StyleUnderline"/>
          <w:rFonts w:asciiTheme="minorHAnsi" w:hAnsiTheme="minorHAnsi" w:cstheme="minorHAnsi"/>
        </w:rPr>
        <w:t xml:space="preserve">Pakistan ominously hinted it was convening its National Command Authority, the institution which can authorize a nuclear strike. </w:t>
      </w:r>
      <w:r w:rsidRPr="00EA2640">
        <w:rPr>
          <w:rFonts w:asciiTheme="minorHAnsi" w:hAnsiTheme="minorHAnsi" w:cstheme="minorHAnsi"/>
          <w:sz w:val="16"/>
        </w:rPr>
        <w:t xml:space="preserve">The two states, which have retained an adversarial relationship since their founding in 1947, between them deploy nuclear warheads that can be delivered by land, air and sea. However, those weapons are inferior in number and yield to the thousands of nuclear weapons possessed by Russia and the United States, which include megaton-class weapons that can wipe out a metropolis in a single blast. </w:t>
      </w:r>
      <w:r w:rsidRPr="00EA2640">
        <w:rPr>
          <w:rStyle w:val="StyleUnderline"/>
          <w:rFonts w:asciiTheme="minorHAnsi" w:hAnsiTheme="minorHAnsi" w:cstheme="minorHAnsi"/>
        </w:rPr>
        <w:t>Some commenters have callously suggested that means a “limited regional nuclear war” would remain an Indian and Pakistani problem</w:t>
      </w:r>
      <w:r w:rsidRPr="00EA2640">
        <w:rPr>
          <w:rFonts w:asciiTheme="minorHAnsi" w:hAnsiTheme="minorHAnsi" w:cstheme="minorHAnsi"/>
          <w:sz w:val="16"/>
        </w:rPr>
        <w:t xml:space="preserve">. People find it difficult to assess the risk of rare but catastrophic events; after all, a full-scale nuclear war has never occurred before, though it has come close to happening. </w:t>
      </w:r>
      <w:r w:rsidRPr="00EA2640">
        <w:rPr>
          <w:rStyle w:val="StyleUnderline"/>
          <w:rFonts w:asciiTheme="minorHAnsi" w:hAnsiTheme="minorHAnsi" w:cstheme="minorHAnsi"/>
        </w:rPr>
        <w:t>Such assessments are not only shockingly callous but shortsighted</w:t>
      </w:r>
      <w:r w:rsidRPr="00EA2640">
        <w:rPr>
          <w:rFonts w:asciiTheme="minorHAnsi" w:hAnsiTheme="minorHAnsi" w:cstheme="minorHAnsi"/>
          <w:sz w:val="16"/>
        </w:rPr>
        <w:t xml:space="preserve">. In fact, </w:t>
      </w:r>
      <w:r w:rsidRPr="00EA2640">
        <w:rPr>
          <w:rStyle w:val="StyleUnderline"/>
          <w:rFonts w:asciiTheme="minorHAnsi" w:hAnsiTheme="minorHAnsi" w:cstheme="minorHAnsi"/>
        </w:rPr>
        <w:t xml:space="preserve">several studies have modeled the global impact of a “limited” ten-day nuclear war in which India and Pakistan each exchange fifty 15-kiloton nuclear bombs equivalent in yield to the Little Boy uranium bomb dropped on Hiroshima. </w:t>
      </w:r>
      <w:r w:rsidRPr="00EA2640">
        <w:rPr>
          <w:rFonts w:asciiTheme="minorHAnsi" w:hAnsiTheme="minorHAnsi" w:cstheme="minorHAnsi"/>
          <w:sz w:val="16"/>
        </w:rPr>
        <w:t xml:space="preserve">Their findings concluded that </w:t>
      </w:r>
      <w:r w:rsidRPr="00EA2640">
        <w:rPr>
          <w:rStyle w:val="Emphasis"/>
          <w:rFonts w:asciiTheme="minorHAnsi" w:hAnsiTheme="minorHAnsi" w:cstheme="minorHAnsi"/>
        </w:rPr>
        <w:t>spillover would in no way be “limited,”</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directly impacting people across the globe that would struggle to locate Kashmir on a map. </w:t>
      </w:r>
      <w:r w:rsidRPr="00EA2640">
        <w:rPr>
          <w:rFonts w:asciiTheme="minorHAnsi" w:hAnsiTheme="minorHAnsi" w:cstheme="minorHAnsi"/>
          <w:sz w:val="16"/>
        </w:rPr>
        <w:t xml:space="preserve">And </w:t>
      </w:r>
      <w:r w:rsidRPr="00EA2640">
        <w:rPr>
          <w:rStyle w:val="Emphasis"/>
          <w:rFonts w:asciiTheme="minorHAnsi" w:hAnsiTheme="minorHAnsi" w:cstheme="minorHAnsi"/>
        </w:rPr>
        <w:t>those results are merely a conservative baseline</w:t>
      </w:r>
      <w:r w:rsidRPr="00EA2640">
        <w:rPr>
          <w:rFonts w:asciiTheme="minorHAnsi" w:hAnsiTheme="minorHAnsi" w:cstheme="minorHAnsi"/>
          <w:sz w:val="16"/>
        </w:rPr>
        <w:t xml:space="preserve">, </w:t>
      </w:r>
      <w:r w:rsidRPr="00EA2640">
        <w:rPr>
          <w:rStyle w:val="StyleUnderline"/>
          <w:rFonts w:asciiTheme="minorHAnsi" w:hAnsiTheme="minorHAnsi" w:cstheme="minorHAnsi"/>
        </w:rPr>
        <w:t>as India and Pakistan are estimated to possess over 260 warheads. Some likely have yields exceeding 15-kilotons</w:t>
      </w:r>
      <w:r w:rsidRPr="00EA2640">
        <w:rPr>
          <w:rFonts w:asciiTheme="minorHAnsi" w:hAnsiTheme="minorHAnsi" w:cstheme="minorHAnsi"/>
          <w:sz w:val="16"/>
        </w:rPr>
        <w:t xml:space="preserve">, which is relatively small compared to modern strategic warheads. Casualties </w:t>
      </w:r>
      <w:r w:rsidRPr="00EA2640">
        <w:rPr>
          <w:rStyle w:val="StyleUnderline"/>
          <w:rFonts w:asciiTheme="minorHAnsi" w:hAnsiTheme="minorHAnsi" w:cstheme="minorHAnsi"/>
        </w:rPr>
        <w:t>Recurring terrorist attacks by Pakistan-sponsored militant groups over the status of</w:t>
      </w:r>
      <w:r w:rsidRPr="00EA2640">
        <w:rPr>
          <w:rFonts w:asciiTheme="minorHAnsi" w:hAnsiTheme="minorHAnsi" w:cstheme="minorHAnsi"/>
          <w:sz w:val="16"/>
        </w:rPr>
        <w:t xml:space="preserve"> India’s Muslim-majority Jammu and </w:t>
      </w:r>
      <w:r w:rsidRPr="00EA2640">
        <w:rPr>
          <w:rStyle w:val="StyleUnderline"/>
          <w:rFonts w:asciiTheme="minorHAnsi" w:hAnsiTheme="minorHAnsi" w:cstheme="minorHAnsi"/>
        </w:rPr>
        <w:t>Kashmir</w:t>
      </w:r>
      <w:r w:rsidRPr="00EA2640">
        <w:rPr>
          <w:rFonts w:asciiTheme="minorHAnsi" w:hAnsiTheme="minorHAnsi" w:cstheme="minorHAnsi"/>
          <w:sz w:val="16"/>
        </w:rPr>
        <w:t xml:space="preserve"> state </w:t>
      </w:r>
      <w:r w:rsidRPr="00EA2640">
        <w:rPr>
          <w:rStyle w:val="StyleUnderline"/>
          <w:rFonts w:asciiTheme="minorHAnsi" w:hAnsiTheme="minorHAnsi" w:cstheme="minorHAnsi"/>
        </w:rPr>
        <w:t>have repeatedly led to threats of a conventional military retaliation by New Delhi. Pakistan</w:t>
      </w:r>
      <w:r w:rsidRPr="00EA2640">
        <w:rPr>
          <w:rFonts w:asciiTheme="minorHAnsi" w:hAnsiTheme="minorHAnsi" w:cstheme="minorHAnsi"/>
          <w:sz w:val="16"/>
        </w:rPr>
        <w:t xml:space="preserve">, in turn, </w:t>
      </w:r>
      <w:r w:rsidRPr="00EA2640">
        <w:rPr>
          <w:rStyle w:val="StyleUnderline"/>
          <w:rFonts w:asciiTheme="minorHAnsi" w:hAnsiTheme="minorHAnsi" w:cstheme="minorHAnsi"/>
        </w:rPr>
        <w:t>maintains it may use nuclear weapons as a first-strike weapon to counter-balance India’s superior conventional forces</w:t>
      </w:r>
      <w:r w:rsidRPr="00EA2640">
        <w:rPr>
          <w:rFonts w:asciiTheme="minorHAnsi" w:hAnsiTheme="minorHAnsi" w:cstheme="minorHAnsi"/>
          <w:sz w:val="16"/>
        </w:rPr>
        <w:t xml:space="preserve">. </w:t>
      </w:r>
      <w:r w:rsidRPr="00EA2640">
        <w:rPr>
          <w:rStyle w:val="StyleUnderline"/>
          <w:rFonts w:asciiTheme="minorHAnsi" w:hAnsiTheme="minorHAnsi" w:cstheme="minorHAnsi"/>
        </w:rPr>
        <w:t>Triggers could involve the destruction of a large part of Pakistan’s military</w:t>
      </w:r>
      <w:r w:rsidRPr="00EA2640">
        <w:rPr>
          <w:rFonts w:asciiTheme="minorHAnsi" w:hAnsiTheme="minorHAnsi" w:cstheme="minorHAnsi"/>
          <w:sz w:val="16"/>
        </w:rPr>
        <w:t xml:space="preserve"> or penetration by Indian forces deep into Pakistani territory. </w:t>
      </w:r>
      <w:r w:rsidRPr="00EA2640">
        <w:rPr>
          <w:rStyle w:val="StyleUnderline"/>
          <w:rFonts w:asciiTheme="minorHAnsi" w:hAnsiTheme="minorHAnsi" w:cstheme="minorHAnsi"/>
        </w:rPr>
        <w:t xml:space="preserve">Islamabad also claims it might authorize a strike in event of a damaging Indian blockade or political destabilization instigated by India. </w:t>
      </w:r>
      <w:r w:rsidRPr="00EA2640">
        <w:rPr>
          <w:rFonts w:asciiTheme="minorHAnsi" w:hAnsiTheme="minorHAnsi" w:cstheme="minorHAnsi"/>
          <w:sz w:val="16"/>
        </w:rPr>
        <w:t xml:space="preserve">India’s official policy is that it will never be first to strike with nuclear weapons—but that </w:t>
      </w:r>
      <w:r w:rsidRPr="00EA2640">
        <w:rPr>
          <w:rStyle w:val="StyleUnderline"/>
          <w:rFonts w:asciiTheme="minorHAnsi" w:hAnsiTheme="minorHAnsi" w:cstheme="minorHAnsi"/>
        </w:rPr>
        <w:t xml:space="preserve">once any nukes are used against it, New </w:t>
      </w:r>
      <w:proofErr w:type="spellStart"/>
      <w:r w:rsidRPr="00EA2640">
        <w:rPr>
          <w:rStyle w:val="StyleUnderline"/>
          <w:rFonts w:asciiTheme="minorHAnsi" w:hAnsiTheme="minorHAnsi" w:cstheme="minorHAnsi"/>
        </w:rPr>
        <w:t>Dehli</w:t>
      </w:r>
      <w:proofErr w:type="spellEnd"/>
      <w:r w:rsidRPr="00EA2640">
        <w:rPr>
          <w:rStyle w:val="StyleUnderline"/>
          <w:rFonts w:asciiTheme="minorHAnsi" w:hAnsiTheme="minorHAnsi" w:cstheme="minorHAnsi"/>
        </w:rPr>
        <w:t xml:space="preserve"> will unleash an all-out retaliation. </w:t>
      </w:r>
      <w:r w:rsidRPr="00EA2640">
        <w:rPr>
          <w:rFonts w:asciiTheme="minorHAnsi" w:hAnsiTheme="minorHAnsi" w:cstheme="minorHAnsi"/>
          <w:sz w:val="16"/>
        </w:rPr>
        <w:t xml:space="preserve">The Little Boy bomb alone killed around 100,000 Japanese—between 30 to 40 percent of Hiroshima’s population—and destroyed 69 percent of the buildings in the city. But </w:t>
      </w:r>
      <w:r w:rsidRPr="00EA2640">
        <w:rPr>
          <w:rStyle w:val="StyleUnderline"/>
          <w:rFonts w:asciiTheme="minorHAnsi" w:hAnsiTheme="minorHAnsi" w:cstheme="minorHAnsi"/>
        </w:rPr>
        <w:t>Pakistan and India host some of the most populous and densely populated cities on the planet</w:t>
      </w:r>
      <w:r w:rsidRPr="00EA2640">
        <w:rPr>
          <w:rFonts w:asciiTheme="minorHAnsi" w:hAnsiTheme="minorHAnsi" w:cstheme="minorHAnsi"/>
          <w:sz w:val="16"/>
        </w:rPr>
        <w:t xml:space="preserve">, with population densities of Calcutta, Karachi and Mumbai at or exceeding 65,000 people per square mile. Thus, </w:t>
      </w:r>
      <w:r w:rsidRPr="00EA2640">
        <w:rPr>
          <w:rStyle w:val="Emphasis"/>
          <w:rFonts w:asciiTheme="minorHAnsi" w:hAnsiTheme="minorHAnsi" w:cstheme="minorHAnsi"/>
        </w:rPr>
        <w:t xml:space="preserve">even low-yield bombs could cause tremendous casualties. </w:t>
      </w:r>
      <w:r w:rsidRPr="00EA2640">
        <w:rPr>
          <w:rFonts w:asciiTheme="minorHAnsi" w:hAnsiTheme="minorHAnsi" w:cstheme="minorHAnsi"/>
          <w:sz w:val="16"/>
        </w:rPr>
        <w:t xml:space="preserve">A 2014 study estimates that </w:t>
      </w:r>
      <w:r w:rsidRPr="00EA2640">
        <w:rPr>
          <w:rStyle w:val="StyleUnderline"/>
          <w:rFonts w:asciiTheme="minorHAnsi" w:hAnsiTheme="minorHAnsi" w:cstheme="minorHAnsi"/>
        </w:rPr>
        <w:t>the immediate effects of the bombs</w:t>
      </w:r>
      <w:r w:rsidRPr="00EA2640">
        <w:rPr>
          <w:rFonts w:asciiTheme="minorHAnsi" w:hAnsiTheme="minorHAnsi" w:cstheme="minorHAnsi"/>
          <w:sz w:val="16"/>
        </w:rPr>
        <w:t>—the fireball, over-pressure wave, radiation burns etc.—</w:t>
      </w:r>
      <w:r w:rsidRPr="00EA2640">
        <w:rPr>
          <w:rStyle w:val="StyleUnderline"/>
          <w:rFonts w:asciiTheme="minorHAnsi" w:hAnsiTheme="minorHAnsi" w:cstheme="minorHAnsi"/>
        </w:rPr>
        <w:t xml:space="preserve">would kill </w:t>
      </w:r>
      <w:r w:rsidRPr="00EA2640">
        <w:rPr>
          <w:rStyle w:val="Emphasis"/>
          <w:rFonts w:asciiTheme="minorHAnsi" w:hAnsiTheme="minorHAnsi" w:cstheme="minorHAnsi"/>
        </w:rPr>
        <w:t>twenty million people</w:t>
      </w:r>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An earlier study estimated a hundred 15-kiloton nuclear detonations could kill twenty-six million in India and eighteen million in Pakistan—and concluded that escalating to using 100-kiloton warheads, which have greater blast radius and overpressure waves that can shatter hardened structures, would multiply death tolls four-fold. Moreover, </w:t>
      </w:r>
      <w:r w:rsidRPr="00EA2640">
        <w:rPr>
          <w:rStyle w:val="StyleUnderline"/>
          <w:rFonts w:asciiTheme="minorHAnsi" w:hAnsiTheme="minorHAnsi" w:cstheme="minorHAnsi"/>
        </w:rPr>
        <w:t>these projected body counts omit the secondary effects of nuclear blasts</w:t>
      </w:r>
      <w:r w:rsidRPr="00EA2640">
        <w:rPr>
          <w:rFonts w:asciiTheme="minorHAnsi" w:hAnsiTheme="minorHAnsi" w:cstheme="minorHAnsi"/>
          <w:sz w:val="16"/>
        </w:rPr>
        <w:t xml:space="preserve">. </w:t>
      </w:r>
      <w:r w:rsidRPr="00EA2640">
        <w:rPr>
          <w:rStyle w:val="StyleUnderline"/>
          <w:rFonts w:asciiTheme="minorHAnsi" w:hAnsiTheme="minorHAnsi" w:cstheme="minorHAnsi"/>
        </w:rPr>
        <w:t>Many survivors of the initial explosion would suffer slow, lingering deaths due to radiation exposure</w:t>
      </w:r>
      <w:r w:rsidRPr="00EA2640">
        <w:rPr>
          <w:rFonts w:asciiTheme="minorHAnsi" w:hAnsiTheme="minorHAnsi" w:cstheme="minorHAnsi"/>
          <w:sz w:val="16"/>
        </w:rPr>
        <w:t xml:space="preserve">. </w:t>
      </w:r>
      <w:r w:rsidRPr="00EA2640">
        <w:rPr>
          <w:rStyle w:val="StyleUnderline"/>
          <w:rFonts w:asciiTheme="minorHAnsi" w:hAnsiTheme="minorHAnsi" w:cstheme="minorHAnsi"/>
        </w:rPr>
        <w:t>The collapse of healthcare, transport, sanitation, water and economic infrastructure would also claim many more lives</w:t>
      </w:r>
      <w:r w:rsidRPr="00EA2640">
        <w:rPr>
          <w:rFonts w:asciiTheme="minorHAnsi" w:hAnsiTheme="minorHAnsi" w:cstheme="minorHAnsi"/>
          <w:sz w:val="16"/>
        </w:rPr>
        <w:t xml:space="preserve">. </w:t>
      </w:r>
      <w:r w:rsidRPr="00EA2640">
        <w:rPr>
          <w:rStyle w:val="Emphasis"/>
          <w:rFonts w:asciiTheme="minorHAnsi" w:hAnsiTheme="minorHAnsi" w:cstheme="minorHAnsi"/>
        </w:rPr>
        <w:t>A nuclear blast could also trigger a deadly firestorm.</w:t>
      </w:r>
      <w:r w:rsidRPr="00EA2640">
        <w:rPr>
          <w:rFonts w:asciiTheme="minorHAnsi" w:hAnsiTheme="minorHAnsi" w:cstheme="minorHAnsi"/>
          <w:sz w:val="16"/>
        </w:rPr>
        <w:t xml:space="preserve"> For instance, a firestorm caused by the U.S. napalm bombing of Tokyo in March 1945 killed more people than the Fat Man bomb killed in Nagasaki. Refugee Outflows </w:t>
      </w:r>
      <w:r w:rsidRPr="00EA2640">
        <w:rPr>
          <w:rStyle w:val="StyleUnderline"/>
          <w:rFonts w:asciiTheme="minorHAnsi" w:hAnsiTheme="minorHAnsi" w:cstheme="minorHAnsi"/>
        </w:rPr>
        <w:t xml:space="preserve">The civil war in Syria caused over 5.6 million refugees to flee abroad </w:t>
      </w:r>
      <w:r w:rsidRPr="00EA2640">
        <w:rPr>
          <w:rFonts w:asciiTheme="minorHAnsi" w:hAnsiTheme="minorHAnsi" w:cstheme="minorHAnsi"/>
          <w:sz w:val="16"/>
        </w:rPr>
        <w:t xml:space="preserve">out of a population of 22 million prior to the conflict. </w:t>
      </w:r>
      <w:r w:rsidRPr="00EA2640">
        <w:rPr>
          <w:rStyle w:val="StyleUnderline"/>
          <w:rFonts w:asciiTheme="minorHAnsi" w:hAnsiTheme="minorHAnsi" w:cstheme="minorHAnsi"/>
        </w:rPr>
        <w:t>Despite relative stability and prosperity of the European nations to which refugees fled, this outflow triggered political backlashes that have rocked virtually every major Western government. Now consider likely population movements in event of a nuclear war between India-Pakistan</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which together total over </w:t>
      </w:r>
      <w:r w:rsidRPr="00EA2640">
        <w:rPr>
          <w:rStyle w:val="Emphasis"/>
          <w:rFonts w:asciiTheme="minorHAnsi" w:hAnsiTheme="minorHAnsi" w:cstheme="minorHAnsi"/>
        </w:rPr>
        <w:t>1.5 billion people</w:t>
      </w:r>
      <w:r w:rsidRPr="00EA2640">
        <w:rPr>
          <w:rFonts w:asciiTheme="minorHAnsi" w:hAnsiTheme="minorHAnsi" w:cstheme="minorHAnsi"/>
          <w:sz w:val="16"/>
        </w:rPr>
        <w:t xml:space="preserve">. </w:t>
      </w:r>
      <w:r w:rsidRPr="00EA2640">
        <w:rPr>
          <w:rStyle w:val="StyleUnderline"/>
          <w:rFonts w:asciiTheme="minorHAnsi" w:hAnsiTheme="minorHAnsi" w:cstheme="minorHAnsi"/>
        </w:rPr>
        <w:t>Nuclear bombings</w:t>
      </w:r>
      <w:r w:rsidRPr="00EA2640">
        <w:rPr>
          <w:rFonts w:asciiTheme="minorHAnsi" w:hAnsiTheme="minorHAnsi" w:cstheme="minorHAnsi"/>
          <w:sz w:val="16"/>
        </w:rPr>
        <w:t>—or their even their mere potential—</w:t>
      </w:r>
      <w:r w:rsidRPr="00EA2640">
        <w:rPr>
          <w:rStyle w:val="StyleUnderline"/>
          <w:rFonts w:asciiTheme="minorHAnsi" w:hAnsiTheme="minorHAnsi" w:cstheme="minorHAnsi"/>
        </w:rPr>
        <w:t xml:space="preserve">would likely cause many city-dwellers to flee to the countryside to lower their odds of being caught in a nuclear strike. </w:t>
      </w:r>
      <w:r w:rsidRPr="00EA2640">
        <w:rPr>
          <w:rFonts w:asciiTheme="minorHAnsi" w:hAnsiTheme="minorHAnsi" w:cstheme="minorHAnsi"/>
          <w:sz w:val="16"/>
        </w:rPr>
        <w:t xml:space="preserve">Wealthier citizens, numbering in </w:t>
      </w:r>
      <w:r w:rsidRPr="00EA2640">
        <w:rPr>
          <w:rStyle w:val="StyleUnderline"/>
          <w:rFonts w:asciiTheme="minorHAnsi" w:hAnsiTheme="minorHAnsi" w:cstheme="minorHAnsi"/>
        </w:rPr>
        <w:t>tens of millions</w:t>
      </w:r>
      <w:r w:rsidRPr="00EA2640">
        <w:rPr>
          <w:rFonts w:asciiTheme="minorHAnsi" w:hAnsiTheme="minorHAnsi" w:cstheme="minorHAnsi"/>
          <w:sz w:val="16"/>
        </w:rPr>
        <w:t xml:space="preserve">, </w:t>
      </w:r>
      <w:r w:rsidRPr="00EA2640">
        <w:rPr>
          <w:rStyle w:val="StyleUnderline"/>
          <w:rFonts w:asciiTheme="minorHAnsi" w:hAnsiTheme="minorHAnsi" w:cstheme="minorHAnsi"/>
        </w:rPr>
        <w:t>would</w:t>
      </w:r>
      <w:r w:rsidRPr="00EA2640">
        <w:rPr>
          <w:rFonts w:asciiTheme="minorHAnsi" w:hAnsiTheme="minorHAnsi" w:cstheme="minorHAnsi"/>
          <w:sz w:val="16"/>
        </w:rPr>
        <w:t xml:space="preserve"> use their resources to </w:t>
      </w:r>
      <w:r w:rsidRPr="00EA2640">
        <w:rPr>
          <w:rStyle w:val="StyleUnderline"/>
          <w:rFonts w:asciiTheme="minorHAnsi" w:hAnsiTheme="minorHAnsi" w:cstheme="minorHAnsi"/>
        </w:rPr>
        <w:t xml:space="preserve">flee abroad. </w:t>
      </w:r>
      <w:r w:rsidRPr="00EA2640">
        <w:rPr>
          <w:rFonts w:asciiTheme="minorHAnsi" w:hAnsiTheme="minorHAnsi" w:cstheme="minorHAnsi"/>
          <w:sz w:val="16"/>
        </w:rPr>
        <w:t xml:space="preserve">Should bombs beginning dropping, </w:t>
      </w:r>
      <w:r w:rsidRPr="00EA2640">
        <w:rPr>
          <w:rStyle w:val="StyleUnderline"/>
          <w:rFonts w:asciiTheme="minorHAnsi" w:hAnsiTheme="minorHAnsi" w:cstheme="minorHAnsi"/>
        </w:rPr>
        <w:t xml:space="preserve">poorer citizens many begin pouring over land borders such as those with Afghanistan </w:t>
      </w:r>
      <w:r w:rsidRPr="00EA2640">
        <w:rPr>
          <w:rFonts w:asciiTheme="minorHAnsi" w:hAnsiTheme="minorHAnsi" w:cstheme="minorHAnsi"/>
          <w:sz w:val="16"/>
        </w:rPr>
        <w:t>and</w:t>
      </w:r>
      <w:r w:rsidRPr="00EA2640">
        <w:rPr>
          <w:rStyle w:val="StyleUnderline"/>
          <w:rFonts w:asciiTheme="minorHAnsi" w:hAnsiTheme="minorHAnsi" w:cstheme="minorHAnsi"/>
        </w:rPr>
        <w:t xml:space="preserve"> Iran</w:t>
      </w:r>
      <w:r w:rsidRPr="00EA2640">
        <w:rPr>
          <w:rFonts w:asciiTheme="minorHAnsi" w:hAnsiTheme="minorHAnsi" w:cstheme="minorHAnsi"/>
          <w:sz w:val="16"/>
        </w:rPr>
        <w:t xml:space="preserve"> for Pakistan, and </w:t>
      </w:r>
      <w:r w:rsidRPr="00EA2640">
        <w:rPr>
          <w:rStyle w:val="StyleUnderline"/>
          <w:rFonts w:asciiTheme="minorHAnsi" w:hAnsiTheme="minorHAnsi" w:cstheme="minorHAnsi"/>
        </w:rPr>
        <w:t>Nepal and Bangladesh</w:t>
      </w:r>
      <w:r w:rsidRPr="00EA2640">
        <w:rPr>
          <w:rFonts w:asciiTheme="minorHAnsi" w:hAnsiTheme="minorHAnsi" w:cstheme="minorHAnsi"/>
          <w:sz w:val="16"/>
        </w:rPr>
        <w:t xml:space="preserve"> for India. </w:t>
      </w:r>
      <w:r w:rsidRPr="00EA2640">
        <w:rPr>
          <w:rStyle w:val="StyleUnderline"/>
          <w:rFonts w:asciiTheme="minorHAnsi" w:hAnsiTheme="minorHAnsi" w:cstheme="minorHAnsi"/>
        </w:rPr>
        <w:t>These poor states would struggle to supports tens of millions of refugees</w:t>
      </w:r>
      <w:r w:rsidRPr="00EA2640">
        <w:rPr>
          <w:rFonts w:asciiTheme="minorHAnsi" w:hAnsiTheme="minorHAnsi" w:cstheme="minorHAnsi"/>
          <w:sz w:val="16"/>
        </w:rPr>
        <w:t xml:space="preserve">. </w:t>
      </w:r>
      <w:r w:rsidRPr="00EA2640">
        <w:rPr>
          <w:rStyle w:val="StyleUnderline"/>
          <w:rFonts w:asciiTheme="minorHAnsi" w:hAnsiTheme="minorHAnsi" w:cstheme="minorHAnsi"/>
        </w:rPr>
        <w:t>China also borders India and Pakistan</w:t>
      </w:r>
      <w:r w:rsidRPr="00EA2640">
        <w:rPr>
          <w:rFonts w:asciiTheme="minorHAnsi" w:hAnsiTheme="minorHAnsi" w:cstheme="minorHAnsi"/>
          <w:sz w:val="16"/>
        </w:rPr>
        <w:t xml:space="preserve">—but historically </w:t>
      </w:r>
      <w:r w:rsidRPr="00EA2640">
        <w:rPr>
          <w:rStyle w:val="StyleUnderline"/>
          <w:rFonts w:asciiTheme="minorHAnsi" w:hAnsiTheme="minorHAnsi" w:cstheme="minorHAnsi"/>
        </w:rPr>
        <w:t>Beijing has not welcomed refugees.</w:t>
      </w:r>
      <w:r w:rsidRPr="00EA2640">
        <w:rPr>
          <w:rFonts w:asciiTheme="minorHAnsi" w:hAnsiTheme="minorHAnsi" w:cstheme="minorHAnsi"/>
          <w:sz w:val="16"/>
        </w:rPr>
        <w:t xml:space="preserve"> 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Fallout </w:t>
      </w:r>
      <w:r w:rsidRPr="00EA2640">
        <w:rPr>
          <w:rStyle w:val="StyleUnderline"/>
          <w:rFonts w:asciiTheme="minorHAnsi" w:hAnsiTheme="minorHAnsi" w:cstheme="minorHAnsi"/>
        </w:rPr>
        <w:t xml:space="preserve">Radioactive fallout would also be disseminated </w:t>
      </w:r>
      <w:r w:rsidRPr="00EA2640">
        <w:rPr>
          <w:rStyle w:val="Emphasis"/>
          <w:rFonts w:asciiTheme="minorHAnsi" w:hAnsiTheme="minorHAnsi" w:cstheme="minorHAnsi"/>
        </w:rPr>
        <w:t>across the globe</w:t>
      </w:r>
      <w:r w:rsidRPr="00EA2640">
        <w:rPr>
          <w:rFonts w:asciiTheme="minorHAnsi" w:hAnsiTheme="minorHAnsi" w:cstheme="minorHAnsi"/>
          <w:sz w:val="16"/>
        </w:rPr>
        <w:t xml:space="preserve">. The fallout from the Chernobyl explosion, for example, wounds its way westward from Ukraine into Western Europe, exposing 650,000 persons and contaminating 77,000 square miles. The long-term health effects of the exposure could last decades. </w:t>
      </w:r>
      <w:r w:rsidRPr="00EA2640">
        <w:rPr>
          <w:rStyle w:val="StyleUnderline"/>
          <w:rFonts w:asciiTheme="minorHAnsi" w:hAnsiTheme="minorHAnsi" w:cstheme="minorHAnsi"/>
        </w:rPr>
        <w:t xml:space="preserve">India and Pakistan’s neighbors would be especially exposed, and most lack healthcare and infrastructure to deal with such a crisis. Nuclear Winter </w:t>
      </w:r>
      <w:r w:rsidRPr="00EA2640">
        <w:rPr>
          <w:rFonts w:asciiTheme="minorHAnsi" w:hAnsiTheme="minorHAnsi" w:cstheme="minorHAnsi"/>
          <w:sz w:val="16"/>
        </w:rPr>
        <w:t xml:space="preserve">Studies in 2008 and 2014 found that of one hundred bombs that were fifteen-kilotons were used, it would blast five million tons of fine, sooty particles into the stratosphere, where they would spread across the globe, warping global weather patterns for the next twenty-five years. The particles </w:t>
      </w:r>
      <w:r w:rsidRPr="00EA2640">
        <w:rPr>
          <w:rStyle w:val="StyleUnderline"/>
          <w:rFonts w:asciiTheme="minorHAnsi" w:hAnsiTheme="minorHAnsi" w:cstheme="minorHAnsi"/>
        </w:rPr>
        <w:t>would block out light from the sun, causing surface temperatures to decrease an average of 2.7 degrees Fahrenheit across the globe</w:t>
      </w:r>
      <w:r w:rsidRPr="00EA2640">
        <w:rPr>
          <w:rFonts w:asciiTheme="minorHAnsi" w:hAnsiTheme="minorHAnsi" w:cstheme="minorHAnsi"/>
          <w:sz w:val="16"/>
        </w:rPr>
        <w:t xml:space="preserve">, </w:t>
      </w:r>
      <w:r w:rsidRPr="00EA2640">
        <w:rPr>
          <w:rStyle w:val="StyleUnderline"/>
          <w:rFonts w:asciiTheme="minorHAnsi" w:hAnsiTheme="minorHAnsi" w:cstheme="minorHAnsi"/>
        </w:rPr>
        <w:t>or 4.5 degrees in North American and Europe</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Growing seasons would be shortened by </w:t>
      </w:r>
      <w:r w:rsidRPr="00EA2640">
        <w:rPr>
          <w:rFonts w:asciiTheme="minorHAnsi" w:hAnsiTheme="minorHAnsi" w:cstheme="minorHAnsi"/>
          <w:sz w:val="16"/>
        </w:rPr>
        <w:t xml:space="preserve">ten to </w:t>
      </w:r>
      <w:r w:rsidRPr="00EA2640">
        <w:rPr>
          <w:rStyle w:val="StyleUnderline"/>
          <w:rFonts w:asciiTheme="minorHAnsi" w:hAnsiTheme="minorHAnsi" w:cstheme="minorHAnsi"/>
        </w:rPr>
        <w:t>forty days, and certain crops</w:t>
      </w:r>
      <w:r w:rsidRPr="00EA2640">
        <w:rPr>
          <w:rFonts w:asciiTheme="minorHAnsi" w:hAnsiTheme="minorHAnsi" w:cstheme="minorHAnsi"/>
          <w:sz w:val="16"/>
        </w:rPr>
        <w:t xml:space="preserve"> such as Canadian wheat </w:t>
      </w:r>
      <w:r w:rsidRPr="00EA2640">
        <w:rPr>
          <w:rStyle w:val="StyleUnderline"/>
          <w:rFonts w:asciiTheme="minorHAnsi" w:hAnsiTheme="minorHAnsi" w:cstheme="minorHAnsi"/>
        </w:rPr>
        <w:t>would simply become unviable. Global agricultural yields would fall, leading to rising prices and famine. The particles may also deplete</w:t>
      </w:r>
      <w:r w:rsidRPr="00EA2640">
        <w:rPr>
          <w:rFonts w:asciiTheme="minorHAnsi" w:hAnsiTheme="minorHAnsi" w:cstheme="minorHAnsi"/>
          <w:sz w:val="16"/>
        </w:rPr>
        <w:t xml:space="preserve"> between 30 to </w:t>
      </w:r>
      <w:r w:rsidRPr="00EA2640">
        <w:rPr>
          <w:rStyle w:val="StyleUnderline"/>
          <w:rFonts w:asciiTheme="minorHAnsi" w:hAnsiTheme="minorHAnsi" w:cstheme="minorHAnsi"/>
        </w:rPr>
        <w:t>50 percent of the ozone layer</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allowing more of the sun’s radiation to penetrate the atmosphere, causing increased </w:t>
      </w:r>
      <w:r w:rsidRPr="00EA2640">
        <w:rPr>
          <w:rFonts w:asciiTheme="minorHAnsi" w:hAnsiTheme="minorHAnsi" w:cstheme="minorHAnsi"/>
          <w:sz w:val="16"/>
        </w:rPr>
        <w:t xml:space="preserve">sunburns and rates of </w:t>
      </w:r>
      <w:r w:rsidRPr="00EA2640">
        <w:rPr>
          <w:rStyle w:val="StyleUnderline"/>
          <w:rFonts w:asciiTheme="minorHAnsi" w:hAnsiTheme="minorHAnsi" w:cstheme="minorHAnsi"/>
        </w:rPr>
        <w:t>cancer and killing off sensitive plant-life and marine plankton</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with the spillover effect of </w:t>
      </w:r>
      <w:r w:rsidRPr="00EA2640">
        <w:rPr>
          <w:rStyle w:val="Emphasis"/>
          <w:rFonts w:asciiTheme="minorHAnsi" w:hAnsiTheme="minorHAnsi" w:cstheme="minorHAnsi"/>
        </w:rPr>
        <w:t>decimating fishing yields.</w:t>
      </w:r>
    </w:p>
    <w:p w14:paraId="07E8EF3C" w14:textId="77777777" w:rsidR="00334F95" w:rsidRPr="00EA2640" w:rsidRDefault="00334F95" w:rsidP="00334F95">
      <w:pPr>
        <w:rPr>
          <w:rFonts w:asciiTheme="minorHAnsi" w:hAnsiTheme="minorHAnsi" w:cstheme="minorHAnsi"/>
        </w:rPr>
      </w:pPr>
    </w:p>
    <w:p w14:paraId="700F08C6" w14:textId="7968EEFC" w:rsidR="00DC57A1" w:rsidRPr="00EA2640" w:rsidRDefault="00DC57A1" w:rsidP="00334F95">
      <w:pPr>
        <w:pStyle w:val="Heading3"/>
        <w:rPr>
          <w:rFonts w:asciiTheme="minorHAnsi" w:hAnsiTheme="minorHAnsi" w:cstheme="minorHAnsi"/>
        </w:rPr>
      </w:pPr>
      <w:r w:rsidRPr="00EA2640">
        <w:rPr>
          <w:rFonts w:asciiTheme="minorHAnsi" w:hAnsiTheme="minorHAnsi" w:cstheme="minorHAnsi"/>
        </w:rPr>
        <w:t>!—India—Econ High</w:t>
      </w:r>
      <w:r w:rsidR="00FD6354" w:rsidRPr="00EA2640">
        <w:rPr>
          <w:rFonts w:asciiTheme="minorHAnsi" w:hAnsiTheme="minorHAnsi" w:cstheme="minorHAnsi"/>
        </w:rPr>
        <w:t>/Collapse not inevitable</w:t>
      </w:r>
    </w:p>
    <w:p w14:paraId="178F7CAC" w14:textId="77777777" w:rsidR="00244323" w:rsidRPr="00EA2640" w:rsidRDefault="00244323" w:rsidP="00244323">
      <w:pPr>
        <w:pStyle w:val="Heading4"/>
      </w:pPr>
      <w:r w:rsidRPr="00EA2640">
        <w:t>India growth is high—</w:t>
      </w:r>
      <w:proofErr w:type="spellStart"/>
      <w:r w:rsidRPr="00EA2640">
        <w:t>worldbank</w:t>
      </w:r>
      <w:proofErr w:type="spellEnd"/>
      <w:r w:rsidRPr="00EA2640">
        <w:t xml:space="preserve"> estimates</w:t>
      </w:r>
    </w:p>
    <w:p w14:paraId="76AEA13B" w14:textId="77777777" w:rsidR="00244323" w:rsidRPr="00EA2640" w:rsidRDefault="00244323" w:rsidP="00244323">
      <w:pPr>
        <w:rPr>
          <w:sz w:val="16"/>
          <w:szCs w:val="16"/>
        </w:rPr>
      </w:pPr>
      <w:proofErr w:type="spellStart"/>
      <w:r w:rsidRPr="00EA2640">
        <w:rPr>
          <w:rStyle w:val="Style13ptBold"/>
        </w:rPr>
        <w:t>Dhasmana</w:t>
      </w:r>
      <w:proofErr w:type="spellEnd"/>
      <w:r w:rsidRPr="00EA2640">
        <w:rPr>
          <w:rStyle w:val="Style13ptBold"/>
        </w:rPr>
        <w:t xml:space="preserve"> 6/5</w:t>
      </w:r>
      <w:r w:rsidRPr="00EA2640">
        <w:t xml:space="preserve"> </w:t>
      </w:r>
      <w:r w:rsidRPr="00EA2640">
        <w:rPr>
          <w:sz w:val="16"/>
          <w:szCs w:val="16"/>
        </w:rPr>
        <w:t>(</w:t>
      </w:r>
      <w:proofErr w:type="spellStart"/>
      <w:r w:rsidRPr="00EA2640">
        <w:rPr>
          <w:sz w:val="16"/>
          <w:szCs w:val="16"/>
        </w:rPr>
        <w:t>Indivjal</w:t>
      </w:r>
      <w:proofErr w:type="spellEnd"/>
      <w:r w:rsidRPr="00EA2640">
        <w:rPr>
          <w:sz w:val="16"/>
          <w:szCs w:val="16"/>
        </w:rPr>
        <w:t xml:space="preserve"> </w:t>
      </w:r>
      <w:proofErr w:type="spellStart"/>
      <w:r w:rsidRPr="00EA2640">
        <w:rPr>
          <w:sz w:val="16"/>
          <w:szCs w:val="16"/>
        </w:rPr>
        <w:t>Dhasmana</w:t>
      </w:r>
      <w:proofErr w:type="spellEnd"/>
      <w:r w:rsidRPr="00EA2640">
        <w:rPr>
          <w:sz w:val="16"/>
          <w:szCs w:val="16"/>
        </w:rPr>
        <w:t xml:space="preserve">, Reporter for the Business Standard, “World Bank retains projections for India's economic growth at 7.5%” 6/5/19 </w:t>
      </w:r>
      <w:hyperlink r:id="rId73" w:history="1">
        <w:r w:rsidRPr="00EA2640">
          <w:rPr>
            <w:rStyle w:val="Hyperlink"/>
            <w:sz w:val="16"/>
            <w:szCs w:val="16"/>
          </w:rPr>
          <w:t>https://www.business-standard.com/article/current-affairs/world-bank-retains-projections-for-india-s-economic-growth-at-7-5-119060500043_1.html</w:t>
        </w:r>
      </w:hyperlink>
      <w:r w:rsidRPr="00EA2640">
        <w:rPr>
          <w:sz w:val="16"/>
          <w:szCs w:val="16"/>
        </w:rPr>
        <w:t xml:space="preserve">) </w:t>
      </w:r>
      <w:proofErr w:type="spellStart"/>
      <w:r w:rsidRPr="00EA2640">
        <w:rPr>
          <w:sz w:val="16"/>
          <w:szCs w:val="16"/>
        </w:rPr>
        <w:t>wtk</w:t>
      </w:r>
      <w:proofErr w:type="spellEnd"/>
    </w:p>
    <w:p w14:paraId="246C50F7" w14:textId="77777777" w:rsidR="00244323" w:rsidRPr="00EA2640" w:rsidRDefault="00244323" w:rsidP="00244323">
      <w:pPr>
        <w:rPr>
          <w:rStyle w:val="StyleUnderline"/>
        </w:rPr>
      </w:pPr>
      <w:r w:rsidRPr="00EA2640">
        <w:rPr>
          <w:sz w:val="16"/>
        </w:rPr>
        <w:t xml:space="preserve">After the weak gross domestic product (GDP) data, </w:t>
      </w:r>
      <w:r w:rsidRPr="00EA2640">
        <w:rPr>
          <w:rStyle w:val="StyleUnderline"/>
        </w:rPr>
        <w:t>India has something to cheer about</w:t>
      </w:r>
      <w:r w:rsidRPr="00EA2640">
        <w:rPr>
          <w:sz w:val="16"/>
        </w:rPr>
        <w:t xml:space="preserve">. </w:t>
      </w:r>
      <w:r w:rsidRPr="00EA2640">
        <w:rPr>
          <w:rStyle w:val="StyleUnderline"/>
        </w:rPr>
        <w:t>The World Bank has retained projections for India’s economic growth at 7.5 per cent for the current fiscal</w:t>
      </w:r>
      <w:r w:rsidRPr="00EA2640">
        <w:rPr>
          <w:sz w:val="16"/>
        </w:rPr>
        <w:t xml:space="preserve"> year even as it cut global economic expansion by 0.3 percentage points. In its Global Economic Prospects report, </w:t>
      </w:r>
      <w:r w:rsidRPr="00EA2640">
        <w:rPr>
          <w:rStyle w:val="StyleUnderline"/>
        </w:rPr>
        <w:t>the World Bank</w:t>
      </w:r>
      <w:r w:rsidRPr="00EA2640">
        <w:rPr>
          <w:sz w:val="16"/>
        </w:rPr>
        <w:t xml:space="preserve">, however, </w:t>
      </w:r>
      <w:r w:rsidRPr="00EA2640">
        <w:rPr>
          <w:rStyle w:val="StyleUnderline"/>
        </w:rPr>
        <w:t xml:space="preserve">pegged the growth at the same pace of 7.5 per cent for the next two fiscal years. </w:t>
      </w:r>
      <w:r w:rsidRPr="00EA2640">
        <w:rPr>
          <w:sz w:val="16"/>
        </w:rPr>
        <w:t xml:space="preserve">For the current fiscal year, </w:t>
      </w:r>
      <w:r w:rsidRPr="00EA2640">
        <w:rPr>
          <w:rStyle w:val="Emphasis"/>
        </w:rPr>
        <w:t>the growth is quite high</w:t>
      </w:r>
      <w:r w:rsidRPr="00EA2640">
        <w:rPr>
          <w:sz w:val="16"/>
        </w:rPr>
        <w:t xml:space="preserve">, </w:t>
      </w:r>
      <w:r w:rsidRPr="00EA2640">
        <w:rPr>
          <w:rStyle w:val="StyleUnderline"/>
        </w:rPr>
        <w:t>given the fact that India’s economy grew just 6.8 per cent in 2018-19</w:t>
      </w:r>
      <w:r w:rsidRPr="00EA2640">
        <w:rPr>
          <w:sz w:val="16"/>
        </w:rPr>
        <w:t xml:space="preserve">, </w:t>
      </w:r>
      <w:r w:rsidRPr="00EA2640">
        <w:rPr>
          <w:rStyle w:val="StyleUnderline"/>
        </w:rPr>
        <w:t>a five-year low</w:t>
      </w:r>
      <w:r w:rsidRPr="00EA2640">
        <w:rPr>
          <w:sz w:val="16"/>
        </w:rPr>
        <w:t xml:space="preserve">. Also, the growth plunged to 5.8 per cent in the fourth quarter of the fiscal year, also a five-year bottom. Also, the International Monetary Fund (IMF) had earlier cut economic growth of India to 7.3 per cent from earlier projection of 7.5 per cent. The Asian Development Bank (ADB) pegged the growth at 7.2 per cent. Without naming Pulwama terror attack and </w:t>
      </w:r>
      <w:proofErr w:type="spellStart"/>
      <w:r w:rsidRPr="00EA2640">
        <w:rPr>
          <w:sz w:val="16"/>
        </w:rPr>
        <w:t>Balakot</w:t>
      </w:r>
      <w:proofErr w:type="spellEnd"/>
      <w:r w:rsidRPr="00EA2640">
        <w:rPr>
          <w:sz w:val="16"/>
        </w:rPr>
        <w:t xml:space="preserve"> strike, the Bank made a reference to these incidents between India and Pakistan. “</w:t>
      </w:r>
      <w:r w:rsidRPr="00EA2640">
        <w:rPr>
          <w:rStyle w:val="StyleUnderline"/>
        </w:rPr>
        <w:t>Skirmishes between India and Pakistan in February are a reminder that latent geopolitical tensions can flare up at any time</w:t>
      </w:r>
      <w:r w:rsidRPr="00EA2640">
        <w:rPr>
          <w:sz w:val="16"/>
        </w:rPr>
        <w:t xml:space="preserve">," the Bank said. The Bank said investment rate in India was expected to grow at a slower pace in 2019 than in 2018. It, however, said </w:t>
      </w:r>
      <w:r w:rsidRPr="00EA2640">
        <w:rPr>
          <w:rStyle w:val="StyleUnderline"/>
        </w:rPr>
        <w:t xml:space="preserve">investment growth was expected to remain robust as benefits of recent policy reforms further </w:t>
      </w:r>
      <w:proofErr w:type="spellStart"/>
      <w:r w:rsidRPr="00EA2640">
        <w:rPr>
          <w:rStyle w:val="StyleUnderline"/>
        </w:rPr>
        <w:t>materialised</w:t>
      </w:r>
      <w:proofErr w:type="spellEnd"/>
      <w:r w:rsidRPr="00EA2640">
        <w:rPr>
          <w:rStyle w:val="StyleUnderline"/>
        </w:rPr>
        <w:t>.</w:t>
      </w:r>
    </w:p>
    <w:p w14:paraId="29A18C13" w14:textId="77777777" w:rsidR="00DC57A1" w:rsidRPr="00EA2640" w:rsidRDefault="00DC57A1" w:rsidP="00DC57A1">
      <w:pPr>
        <w:pStyle w:val="Heading4"/>
      </w:pPr>
      <w:r w:rsidRPr="00EA2640">
        <w:t>India is projected for 5-7% Growth for the next 20 years</w:t>
      </w:r>
    </w:p>
    <w:p w14:paraId="3587902B" w14:textId="77777777" w:rsidR="00DC57A1" w:rsidRPr="00EA2640" w:rsidRDefault="00DC57A1" w:rsidP="00DC57A1">
      <w:pPr>
        <w:rPr>
          <w:sz w:val="16"/>
          <w:szCs w:val="16"/>
        </w:rPr>
      </w:pPr>
      <w:r w:rsidRPr="00EA2640">
        <w:rPr>
          <w:rStyle w:val="Style13ptBold"/>
        </w:rPr>
        <w:t>Wolf 19</w:t>
      </w:r>
      <w:r w:rsidRPr="00EA2640">
        <w:t xml:space="preserve"> </w:t>
      </w:r>
      <w:r w:rsidRPr="00EA2640">
        <w:rPr>
          <w:sz w:val="16"/>
          <w:szCs w:val="16"/>
        </w:rPr>
        <w:t xml:space="preserve">(Martin, chief economics commentator at the Financial Times, “The future might not belong to China” 1/1/19 </w:t>
      </w:r>
      <w:hyperlink r:id="rId74" w:history="1">
        <w:r w:rsidRPr="00EA2640">
          <w:rPr>
            <w:rStyle w:val="Hyperlink"/>
            <w:sz w:val="16"/>
            <w:szCs w:val="16"/>
          </w:rPr>
          <w:t>https://www.ft.com/content/ae94de0e-0c1a-11e9-a3aa-118c761d2745</w:t>
        </w:r>
      </w:hyperlink>
      <w:r w:rsidRPr="00EA2640">
        <w:rPr>
          <w:sz w:val="16"/>
          <w:szCs w:val="16"/>
        </w:rPr>
        <w:t xml:space="preserve">) </w:t>
      </w:r>
      <w:proofErr w:type="spellStart"/>
      <w:r w:rsidRPr="00EA2640">
        <w:rPr>
          <w:sz w:val="16"/>
          <w:szCs w:val="16"/>
        </w:rPr>
        <w:t>wtk</w:t>
      </w:r>
      <w:proofErr w:type="spellEnd"/>
    </w:p>
    <w:p w14:paraId="2CB2953E" w14:textId="77777777" w:rsidR="00DC57A1" w:rsidRPr="00EA2640" w:rsidRDefault="00DC57A1" w:rsidP="00DC57A1">
      <w:pPr>
        <w:rPr>
          <w:rStyle w:val="StyleUnderline"/>
        </w:rPr>
      </w:pPr>
      <w:r w:rsidRPr="00EA2640">
        <w:rPr>
          <w:sz w:val="16"/>
        </w:rPr>
        <w:t xml:space="preserve">The most interesting other economy is not Europe, which seems destined for a slow relative decline, but </w:t>
      </w:r>
      <w:r w:rsidRPr="00EA2640">
        <w:rPr>
          <w:rStyle w:val="StyleUnderline"/>
        </w:rPr>
        <w:t>India</w:t>
      </w:r>
      <w:r w:rsidRPr="00EA2640">
        <w:rPr>
          <w:sz w:val="16"/>
        </w:rPr>
        <w:t xml:space="preserve">, </w:t>
      </w:r>
      <w:r w:rsidRPr="00EA2640">
        <w:rPr>
          <w:rStyle w:val="StyleUnderline"/>
        </w:rPr>
        <w:t>due to be the world’s most populous country</w:t>
      </w:r>
      <w:r w:rsidRPr="00EA2640">
        <w:rPr>
          <w:sz w:val="16"/>
        </w:rPr>
        <w:t xml:space="preserve"> in the near future. India is far poorer than China and so still </w:t>
      </w:r>
      <w:r w:rsidRPr="00EA2640">
        <w:rPr>
          <w:rStyle w:val="StyleUnderline"/>
        </w:rPr>
        <w:t>has great potential for fast catch-up growth</w:t>
      </w:r>
      <w:r w:rsidRPr="00EA2640">
        <w:rPr>
          <w:sz w:val="16"/>
        </w:rPr>
        <w:t xml:space="preserve">. </w:t>
      </w:r>
      <w:r w:rsidRPr="00EA2640">
        <w:rPr>
          <w:rStyle w:val="Emphasis"/>
        </w:rPr>
        <w:t>Capital Economics forecasts 5-7 per cent annual growth until 2040</w:t>
      </w:r>
      <w:r w:rsidRPr="00EA2640">
        <w:rPr>
          <w:sz w:val="16"/>
        </w:rPr>
        <w:t xml:space="preserve">. This is at least conceivable. </w:t>
      </w:r>
      <w:r w:rsidRPr="00EA2640">
        <w:rPr>
          <w:rStyle w:val="StyleUnderline"/>
        </w:rPr>
        <w:t>India’s savings rates and entrepreneurial capacity are high enough to deliver such a rate.</w:t>
      </w:r>
      <w:r w:rsidRPr="00EA2640">
        <w:rPr>
          <w:sz w:val="16"/>
        </w:rPr>
        <w:t xml:space="preserve"> It will need much policy reform. But </w:t>
      </w:r>
      <w:r w:rsidRPr="00EA2640">
        <w:rPr>
          <w:rStyle w:val="StyleUnderline"/>
        </w:rPr>
        <w:t>India’s politics are increasingly focused on economic performance</w:t>
      </w:r>
      <w:r w:rsidRPr="00EA2640">
        <w:rPr>
          <w:sz w:val="16"/>
        </w:rPr>
        <w:t xml:space="preserve">. This does not guarantee success. But </w:t>
      </w:r>
      <w:r w:rsidRPr="00EA2640">
        <w:rPr>
          <w:rStyle w:val="StyleUnderline"/>
        </w:rPr>
        <w:t>it does make it more likely.</w:t>
      </w:r>
    </w:p>
    <w:p w14:paraId="0F3FB998" w14:textId="77777777" w:rsidR="00DC57A1" w:rsidRPr="00EA2640" w:rsidRDefault="00DC57A1" w:rsidP="00DC57A1"/>
    <w:p w14:paraId="6FB9BC76" w14:textId="03F884E5" w:rsidR="000D5D43" w:rsidRPr="00EA2640" w:rsidRDefault="00334F95" w:rsidP="00334F95">
      <w:pPr>
        <w:pStyle w:val="Heading3"/>
        <w:rPr>
          <w:rFonts w:asciiTheme="minorHAnsi" w:hAnsiTheme="minorHAnsi" w:cstheme="minorHAnsi"/>
        </w:rPr>
      </w:pPr>
      <w:r w:rsidRPr="00EA2640">
        <w:rPr>
          <w:rFonts w:asciiTheme="minorHAnsi" w:hAnsiTheme="minorHAnsi" w:cstheme="minorHAnsi"/>
        </w:rPr>
        <w:t>!—India—High Prices collapse Econ</w:t>
      </w:r>
    </w:p>
    <w:p w14:paraId="5BE526D5" w14:textId="77777777" w:rsidR="00577D74" w:rsidRPr="00EA2640" w:rsidRDefault="00577D74" w:rsidP="00577D74">
      <w:pPr>
        <w:pStyle w:val="Heading4"/>
        <w:rPr>
          <w:rFonts w:asciiTheme="minorHAnsi" w:hAnsiTheme="minorHAnsi" w:cstheme="minorHAnsi"/>
        </w:rPr>
      </w:pPr>
      <w:r w:rsidRPr="00EA2640">
        <w:rPr>
          <w:rFonts w:asciiTheme="minorHAnsi" w:hAnsiTheme="minorHAnsi" w:cstheme="minorHAnsi"/>
        </w:rPr>
        <w:t xml:space="preserve">High oil prices causes India’s economic growth to stagnate </w:t>
      </w:r>
    </w:p>
    <w:p w14:paraId="010F8F67" w14:textId="77777777" w:rsidR="00577D74" w:rsidRPr="00EA2640" w:rsidRDefault="00577D74" w:rsidP="00577D74">
      <w:pPr>
        <w:rPr>
          <w:rStyle w:val="Style13ptBold"/>
          <w:rFonts w:asciiTheme="minorHAnsi" w:hAnsiTheme="minorHAnsi" w:cstheme="minorHAnsi"/>
        </w:rPr>
      </w:pPr>
      <w:r w:rsidRPr="00EA2640">
        <w:rPr>
          <w:rStyle w:val="Style13ptBold"/>
          <w:rFonts w:asciiTheme="minorHAnsi" w:hAnsiTheme="minorHAnsi" w:cstheme="minorHAnsi"/>
        </w:rPr>
        <w:t xml:space="preserve">Sharma 18 </w:t>
      </w:r>
    </w:p>
    <w:p w14:paraId="4CFD039C" w14:textId="77777777" w:rsidR="00577D74" w:rsidRPr="00EA2640" w:rsidRDefault="00577D74" w:rsidP="00577D74">
      <w:pPr>
        <w:rPr>
          <w:rFonts w:asciiTheme="minorHAnsi" w:hAnsiTheme="minorHAnsi" w:cstheme="minorHAnsi"/>
        </w:rPr>
      </w:pPr>
      <w:r w:rsidRPr="00EA2640">
        <w:rPr>
          <w:rFonts w:asciiTheme="minorHAnsi" w:hAnsiTheme="minorHAnsi" w:cstheme="minorHAnsi"/>
        </w:rPr>
        <w:t xml:space="preserve">(Gaurav, 7/29/18, “High Oil Prices Constitute Major Risk To India's Burgeoning Economy”, </w:t>
      </w:r>
      <w:hyperlink r:id="rId75" w:anchor="c89c3a82f83a/" w:history="1">
        <w:r w:rsidRPr="00EA2640">
          <w:rPr>
            <w:rStyle w:val="Hyperlink"/>
            <w:rFonts w:asciiTheme="minorHAnsi" w:hAnsiTheme="minorHAnsi" w:cstheme="minorHAnsi"/>
          </w:rPr>
          <w:t>https://www.forbes.com/sites/gauravsharma/2018/07/29/high-oil-prices-constitute-major-risk-to-indias-burgeoning-economy/#c89c3a82f83a/</w:t>
        </w:r>
      </w:hyperlink>
      <w:r w:rsidRPr="00EA2640">
        <w:rPr>
          <w:rFonts w:asciiTheme="minorHAnsi" w:hAnsiTheme="minorHAnsi" w:cstheme="minorHAnsi"/>
        </w:rPr>
        <w:t xml:space="preserve"> AMG) </w:t>
      </w:r>
    </w:p>
    <w:p w14:paraId="2180636C" w14:textId="77777777" w:rsidR="00577D74" w:rsidRPr="00EA2640" w:rsidRDefault="00577D74" w:rsidP="00577D74">
      <w:pPr>
        <w:rPr>
          <w:rFonts w:asciiTheme="minorHAnsi" w:hAnsiTheme="minorHAnsi" w:cstheme="minorHAnsi"/>
        </w:rPr>
      </w:pPr>
    </w:p>
    <w:p w14:paraId="5572ECD1" w14:textId="77777777" w:rsidR="00577D74" w:rsidRPr="00EA2640" w:rsidRDefault="00577D74" w:rsidP="00577D74">
      <w:pPr>
        <w:rPr>
          <w:rFonts w:asciiTheme="minorHAnsi" w:hAnsiTheme="minorHAnsi" w:cstheme="minorHAnsi"/>
          <w:sz w:val="16"/>
        </w:rPr>
      </w:pPr>
      <w:r w:rsidRPr="00EA2640">
        <w:rPr>
          <w:rFonts w:asciiTheme="minorHAnsi" w:hAnsiTheme="minorHAnsi" w:cstheme="minorHAnsi"/>
          <w:sz w:val="16"/>
        </w:rPr>
        <w:t xml:space="preserve">Oil market commentators have often noted that India is among the bright spots for crude oil demand in 2018. Market data also offers ample proof that </w:t>
      </w:r>
      <w:r w:rsidRPr="00EA2640">
        <w:rPr>
          <w:rStyle w:val="StyleUnderline"/>
          <w:rFonts w:asciiTheme="minorHAnsi" w:hAnsiTheme="minorHAnsi" w:cstheme="minorHAnsi"/>
        </w:rPr>
        <w:t>the Indians, who are posting double digit economic growth by some measures, are currently the most coveted clients for crude exporters</w:t>
      </w:r>
      <w:r w:rsidRPr="00EA2640">
        <w:rPr>
          <w:rFonts w:asciiTheme="minorHAnsi" w:hAnsiTheme="minorHAnsi" w:cstheme="minorHAnsi"/>
          <w:sz w:val="16"/>
        </w:rPr>
        <w:t xml:space="preserve"> among the big five global importers – i.e. U.S., China, India, Japan and South Korea. With its booming manufacturing industries, supplemented by services and technology industries, the </w:t>
      </w:r>
      <w:r w:rsidRPr="00EA2640">
        <w:rPr>
          <w:rStyle w:val="StyleUnderline"/>
          <w:rFonts w:asciiTheme="minorHAnsi" w:hAnsiTheme="minorHAnsi" w:cstheme="minorHAnsi"/>
        </w:rPr>
        <w:t>Indian economy swelled on the back of cheap oil prices</w:t>
      </w:r>
      <w:r w:rsidRPr="00EA2640">
        <w:rPr>
          <w:rFonts w:asciiTheme="minorHAnsi" w:hAnsiTheme="minorHAnsi" w:cstheme="minorHAnsi"/>
          <w:sz w:val="16"/>
        </w:rPr>
        <w:t xml:space="preserve"> with Brent posting sub-$30 per barrel levels at one point during the recent oil price slump of 2015-16. </w:t>
      </w:r>
      <w:r w:rsidRPr="00EA2640">
        <w:rPr>
          <w:rStyle w:val="StyleUnderline"/>
          <w:rFonts w:asciiTheme="minorHAnsi" w:hAnsiTheme="minorHAnsi" w:cstheme="minorHAnsi"/>
        </w:rPr>
        <w:t>But that was then for a country reliant on imports for 82% of its crude oil needs</w:t>
      </w:r>
      <w:r w:rsidRPr="00EA2640">
        <w:rPr>
          <w:rFonts w:asciiTheme="minorHAnsi" w:hAnsiTheme="minorHAnsi" w:cstheme="minorHAnsi"/>
          <w:sz w:val="16"/>
        </w:rPr>
        <w:t xml:space="preserve">. The here and now is worryingly different if the latest conjecture and data from the Petroleum Planning and Analysis Cell (PPAC), the statistical arm of India's oil ministry, is anything to go by. In 2017, just when oil prices resumed some semblance of a recovery, India imported 213.93 million </w:t>
      </w:r>
      <w:proofErr w:type="spellStart"/>
      <w:r w:rsidRPr="00EA2640">
        <w:rPr>
          <w:rFonts w:asciiTheme="minorHAnsi" w:hAnsiTheme="minorHAnsi" w:cstheme="minorHAnsi"/>
          <w:sz w:val="16"/>
        </w:rPr>
        <w:t>tonnes</w:t>
      </w:r>
      <w:proofErr w:type="spellEnd"/>
      <w:r w:rsidRPr="00EA2640">
        <w:rPr>
          <w:rFonts w:asciiTheme="minorHAnsi" w:hAnsiTheme="minorHAnsi" w:cstheme="minorHAnsi"/>
          <w:sz w:val="16"/>
        </w:rPr>
        <w:t xml:space="preserve"> (MT) of crude oil at a cost of $70.2 billion. Subsequently</w:t>
      </w:r>
      <w:r w:rsidRPr="00EA2640">
        <w:rPr>
          <w:rStyle w:val="StyleUnderline"/>
          <w:rFonts w:asciiTheme="minorHAnsi" w:hAnsiTheme="minorHAnsi" w:cstheme="minorHAnsi"/>
        </w:rPr>
        <w:t>, as oil prices have continued to rise, so have Indian importation volumes,</w:t>
      </w:r>
      <w:r w:rsidRPr="00EA2640">
        <w:rPr>
          <w:rFonts w:asciiTheme="minorHAnsi" w:hAnsiTheme="minorHAnsi" w:cstheme="minorHAnsi"/>
          <w:sz w:val="16"/>
        </w:rPr>
        <w:t xml:space="preserve"> with Delhi taking in an average 18.5 MT of crude oil per month. In sheer barrels per day (bpd) terms, taking one </w:t>
      </w:r>
      <w:proofErr w:type="spellStart"/>
      <w:r w:rsidRPr="00EA2640">
        <w:rPr>
          <w:rFonts w:asciiTheme="minorHAnsi" w:hAnsiTheme="minorHAnsi" w:cstheme="minorHAnsi"/>
          <w:sz w:val="16"/>
        </w:rPr>
        <w:t>tonne</w:t>
      </w:r>
      <w:proofErr w:type="spellEnd"/>
      <w:r w:rsidRPr="00EA2640">
        <w:rPr>
          <w:rFonts w:asciiTheme="minorHAnsi" w:hAnsiTheme="minorHAnsi" w:cstheme="minorHAnsi"/>
          <w:sz w:val="16"/>
        </w:rPr>
        <w:t xml:space="preserve"> to equate 7.33 barrels, </w:t>
      </w:r>
      <w:r w:rsidRPr="00EA2640">
        <w:rPr>
          <w:rStyle w:val="StyleUnderline"/>
          <w:rFonts w:asciiTheme="minorHAnsi" w:hAnsiTheme="minorHAnsi" w:cstheme="minorHAnsi"/>
        </w:rPr>
        <w:t xml:space="preserve">India is just shy of importing 5 million bpd, </w:t>
      </w:r>
      <w:hyperlink r:id="rId76" w:anchor="105d9480166b" w:tgtFrame="_self" w:history="1">
        <w:r w:rsidRPr="00EA2640">
          <w:rPr>
            <w:rStyle w:val="StyleUnderline"/>
            <w:rFonts w:asciiTheme="minorHAnsi" w:hAnsiTheme="minorHAnsi" w:cstheme="minorHAnsi"/>
          </w:rPr>
          <w:t>having overtaken Japan to become the world's third-largest oil importer</w:t>
        </w:r>
      </w:hyperlink>
      <w:r w:rsidRPr="00EA2640">
        <w:rPr>
          <w:rFonts w:asciiTheme="minorHAnsi" w:hAnsiTheme="minorHAnsi" w:cstheme="minorHAnsi"/>
          <w:sz w:val="16"/>
        </w:rPr>
        <w:t xml:space="preserve"> behind China and the U.S. Were the monthly average importation volumes to stack up for 12 months of the fiscal year, </w:t>
      </w:r>
      <w:r w:rsidRPr="00EA2640">
        <w:rPr>
          <w:rStyle w:val="StyleUnderline"/>
          <w:rFonts w:asciiTheme="minorHAnsi" w:hAnsiTheme="minorHAnsi" w:cstheme="minorHAnsi"/>
        </w:rPr>
        <w:t xml:space="preserve">India would be looking at a $109 billion bill </w:t>
      </w:r>
      <w:r w:rsidRPr="00EA2640">
        <w:rPr>
          <w:rFonts w:asciiTheme="minorHAnsi" w:hAnsiTheme="minorHAnsi" w:cstheme="minorHAnsi"/>
          <w:sz w:val="16"/>
        </w:rPr>
        <w:t xml:space="preserve">in the current fiscal; an increase of 24% going by conservative estimates, with Brent the global proxy benchmark lurking near $75 per barrel just shy of three-year highs. Projections aside, recorded data also offers evidence of rising costs with the country's overall crude oil import bill in the three months to June rising by 51% on an annualized basis to $28.3 billion from $18.8 billion recorded in the corresponding quarter last year. </w:t>
      </w:r>
      <w:r w:rsidRPr="00EA2640">
        <w:rPr>
          <w:rStyle w:val="StyleUnderline"/>
          <w:rFonts w:asciiTheme="minorHAnsi" w:hAnsiTheme="minorHAnsi" w:cstheme="minorHAnsi"/>
        </w:rPr>
        <w:t>This has resulted in the worsening of India's</w:t>
      </w:r>
      <w:r w:rsidRPr="00EA2640">
        <w:rPr>
          <w:rFonts w:asciiTheme="minorHAnsi" w:hAnsiTheme="minorHAnsi" w:cstheme="minorHAnsi"/>
          <w:sz w:val="16"/>
        </w:rPr>
        <w:t xml:space="preserve"> Current Account Deficit (</w:t>
      </w:r>
      <w:r w:rsidRPr="00EA2640">
        <w:rPr>
          <w:rStyle w:val="StyleUnderline"/>
          <w:rFonts w:asciiTheme="minorHAnsi" w:hAnsiTheme="minorHAnsi" w:cstheme="minorHAnsi"/>
        </w:rPr>
        <w:t>CAD) and</w:t>
      </w:r>
      <w:r w:rsidRPr="00EA2640">
        <w:rPr>
          <w:rFonts w:asciiTheme="minorHAnsi" w:hAnsiTheme="minorHAnsi" w:cstheme="minorHAnsi"/>
          <w:sz w:val="16"/>
        </w:rPr>
        <w:t xml:space="preserve"> </w:t>
      </w:r>
      <w:r w:rsidRPr="00EA2640">
        <w:rPr>
          <w:rStyle w:val="StyleUnderline"/>
          <w:rFonts w:asciiTheme="minorHAnsi" w:hAnsiTheme="minorHAnsi" w:cstheme="minorHAnsi"/>
        </w:rPr>
        <w:t>fiscal deficit</w:t>
      </w:r>
      <w:r w:rsidRPr="00EA2640">
        <w:rPr>
          <w:rFonts w:asciiTheme="minorHAnsi" w:hAnsiTheme="minorHAnsi" w:cstheme="minorHAnsi"/>
          <w:sz w:val="16"/>
        </w:rPr>
        <w:t xml:space="preserve">, says Fitch-owned research outfit India Ratings. It reckons the increase in global crude oil prices led to CAD widening by $16.60 billion to a five-year high in June, </w:t>
      </w:r>
      <w:r w:rsidRPr="00EA2640">
        <w:rPr>
          <w:rStyle w:val="StyleUnderline"/>
          <w:rFonts w:asciiTheme="minorHAnsi" w:hAnsiTheme="minorHAnsi" w:cstheme="minorHAnsi"/>
        </w:rPr>
        <w:t>wholesale inflation shooting up 5.77%,</w:t>
      </w:r>
      <w:r w:rsidRPr="00EA2640">
        <w:rPr>
          <w:rFonts w:asciiTheme="minorHAnsi" w:hAnsiTheme="minorHAnsi" w:cstheme="minorHAnsi"/>
          <w:sz w:val="16"/>
        </w:rPr>
        <w:t xml:space="preserve"> a four-and-a-half year high, and retail inflation growing to a five-month high of 5%. Overall, India's CAD is likely to range between $22 billion to $31 billion in the country's current financial year ending March 2019. "Brent crude averaging $70 per barrel in FY19 will translate into Indian crude oil basket averaging $68 per barrel. If the rupee (INR) averages $66.6 in FY19, net addition to CAD would be $22.23 billion. However, if the Indian crude basket averages $72.86 per barrel, and INR averages $68.00, the net addition to CAD would be $31.20 billion," India Ratings adds. The research firm opined that the Indian economy has the resilience to withstand and absorb the oil price shocks for few months, but </w:t>
      </w:r>
      <w:r w:rsidRPr="00EA2640">
        <w:rPr>
          <w:rStyle w:val="StyleUnderline"/>
          <w:rFonts w:asciiTheme="minorHAnsi" w:hAnsiTheme="minorHAnsi" w:cstheme="minorHAnsi"/>
        </w:rPr>
        <w:t>if oil prices remain high beyond 2 to 3 months, it will "adversely impact all the major macroeconomic variables such as current account, currency, inflation, interest rate, fiscal deficit, GDP growth and conduct of monetary policy</w:t>
      </w:r>
      <w:r w:rsidRPr="00EA2640">
        <w:rPr>
          <w:rFonts w:asciiTheme="minorHAnsi" w:hAnsiTheme="minorHAnsi" w:cstheme="minorHAnsi"/>
          <w:sz w:val="16"/>
        </w:rPr>
        <w:t xml:space="preserve">." </w:t>
      </w:r>
    </w:p>
    <w:p w14:paraId="34F3EBD0" w14:textId="77777777" w:rsidR="00577D74" w:rsidRPr="00EA2640" w:rsidRDefault="00577D74" w:rsidP="00577D74">
      <w:pPr>
        <w:rPr>
          <w:rStyle w:val="Style13ptBold"/>
          <w:rFonts w:asciiTheme="minorHAnsi" w:hAnsiTheme="minorHAnsi" w:cstheme="minorHAnsi"/>
          <w:sz w:val="16"/>
        </w:rPr>
      </w:pPr>
    </w:p>
    <w:p w14:paraId="0CAA54E5" w14:textId="77777777" w:rsidR="00577D74" w:rsidRPr="00EA2640" w:rsidRDefault="00577D74" w:rsidP="00577D74">
      <w:pPr>
        <w:rPr>
          <w:rStyle w:val="Style13ptBold"/>
          <w:rFonts w:asciiTheme="minorHAnsi" w:hAnsiTheme="minorHAnsi" w:cstheme="minorHAnsi"/>
        </w:rPr>
      </w:pPr>
    </w:p>
    <w:p w14:paraId="7D878FDB" w14:textId="77777777" w:rsidR="00577D74" w:rsidRPr="00EA2640" w:rsidRDefault="00577D74" w:rsidP="00577D74">
      <w:pPr>
        <w:rPr>
          <w:rStyle w:val="Style13ptBold"/>
          <w:rFonts w:asciiTheme="minorHAnsi" w:hAnsiTheme="minorHAnsi" w:cstheme="minorHAnsi"/>
          <w:sz w:val="16"/>
        </w:rPr>
      </w:pPr>
    </w:p>
    <w:p w14:paraId="54A6CD60" w14:textId="77777777" w:rsidR="00577D74" w:rsidRPr="00EA2640" w:rsidRDefault="00577D74" w:rsidP="00577D74">
      <w:pPr>
        <w:rPr>
          <w:rStyle w:val="Style13ptBold"/>
          <w:rFonts w:asciiTheme="minorHAnsi" w:hAnsiTheme="minorHAnsi" w:cstheme="minorHAnsi"/>
          <w:sz w:val="16"/>
        </w:rPr>
      </w:pPr>
    </w:p>
    <w:p w14:paraId="5089F866" w14:textId="77777777" w:rsidR="00303D86" w:rsidRPr="00EA2640" w:rsidRDefault="00303D86" w:rsidP="00303D86">
      <w:pPr>
        <w:pStyle w:val="Heading4"/>
        <w:rPr>
          <w:rFonts w:asciiTheme="minorHAnsi" w:hAnsiTheme="minorHAnsi" w:cstheme="minorHAnsi"/>
        </w:rPr>
      </w:pPr>
      <w:r w:rsidRPr="00EA2640">
        <w:rPr>
          <w:rFonts w:asciiTheme="minorHAnsi" w:hAnsiTheme="minorHAnsi" w:cstheme="minorHAnsi"/>
        </w:rPr>
        <w:t>High oil prices lead to trade imbalance and inflation in the near term</w:t>
      </w:r>
    </w:p>
    <w:p w14:paraId="580B4EF9" w14:textId="77777777" w:rsidR="00303D86" w:rsidRPr="00EA2640" w:rsidRDefault="00303D86" w:rsidP="00303D86">
      <w:pPr>
        <w:rPr>
          <w:rFonts w:asciiTheme="minorHAnsi" w:hAnsiTheme="minorHAnsi" w:cstheme="minorHAnsi"/>
        </w:rPr>
      </w:pPr>
      <w:r w:rsidRPr="00EA2640">
        <w:rPr>
          <w:rStyle w:val="Style13ptBold"/>
          <w:rFonts w:asciiTheme="minorHAnsi" w:hAnsiTheme="minorHAnsi" w:cstheme="minorHAnsi"/>
        </w:rPr>
        <w:t xml:space="preserve">Singh 6/24 – </w:t>
      </w:r>
      <w:r w:rsidRPr="00EA2640">
        <w:rPr>
          <w:rFonts w:asciiTheme="minorHAnsi" w:hAnsiTheme="minorHAnsi" w:cstheme="minorHAnsi"/>
        </w:rPr>
        <w:t xml:space="preserve">[Dr. Arun Singh – chief economist at Dun and Bradstreet India, Writer for Forbes India; “The impact of Iran oil sanctions on India”; Forbes India; 6/24/2019; </w:t>
      </w:r>
      <w:hyperlink r:id="rId77" w:history="1">
        <w:r w:rsidRPr="00EA2640">
          <w:rPr>
            <w:rStyle w:val="Hyperlink"/>
            <w:rFonts w:asciiTheme="minorHAnsi" w:hAnsiTheme="minorHAnsi" w:cstheme="minorHAnsi"/>
          </w:rPr>
          <w:t>http://www.forbesindia.com/blog/economy-policy/the-impact-of-iran-oil-sanctions-on-india/</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44E19234" w14:textId="77777777" w:rsidR="00303D86" w:rsidRPr="00EA2640" w:rsidRDefault="00303D86" w:rsidP="00303D86">
      <w:pPr>
        <w:rPr>
          <w:rFonts w:asciiTheme="minorHAnsi" w:hAnsiTheme="minorHAnsi" w:cstheme="minorHAnsi"/>
          <w:sz w:val="14"/>
        </w:rPr>
      </w:pPr>
      <w:r w:rsidRPr="00EA2640">
        <w:rPr>
          <w:rFonts w:asciiTheme="minorHAnsi" w:hAnsiTheme="minorHAnsi" w:cstheme="minorHAnsi"/>
          <w:sz w:val="14"/>
        </w:rPr>
        <w:t xml:space="preserve">There is an increased uncertainty in global growth outlook due to heightened geo-political tensions. United States’ sanctions on Iran has further added to the risks. In May 2018, US withdrew from the Iran nuclear deal (Joint Comprehensive Plan of Action) owing to concerns over Iran’s use of funds towards building nuclear missiles, funding terrorism and increasing conflict in the Middle East. </w:t>
      </w:r>
      <w:r w:rsidRPr="00EA2640">
        <w:rPr>
          <w:rStyle w:val="StyleUnderline"/>
          <w:rFonts w:asciiTheme="minorHAnsi" w:hAnsiTheme="minorHAnsi" w:cstheme="minorHAnsi"/>
        </w:rPr>
        <w:t xml:space="preserve">Effective November 2018, US put sanctions on Iran’s energy sector, including petroleum. However, waivers were granted to eight nations to import oil from Iran which included China, India, Japan, South Korea, Italy, Greece, Turkey and Taiwan for a period of six months, to allow them time to gradually shift to alternative sources for importing oil. The waivers stand expired as of May 2019. Four countries including Italy, Greece, Turkey and India have stopped importing from Iran. </w:t>
      </w:r>
      <w:r w:rsidRPr="00EA2640">
        <w:rPr>
          <w:rFonts w:asciiTheme="minorHAnsi" w:hAnsiTheme="minorHAnsi" w:cstheme="minorHAnsi"/>
          <w:sz w:val="14"/>
        </w:rPr>
        <w:t xml:space="preserve">As countries reduce importing from Iran, global oil demand is likely to increase as Iran is the fifth-largest producer of crude oil, contributing to 5 percent of world crude oil production; and sixth largest oil exporter, accounting for slightly less than 5 percent to global exports as on 2017. </w:t>
      </w:r>
      <w:r w:rsidRPr="00EA2640">
        <w:rPr>
          <w:rStyle w:val="StyleUnderline"/>
          <w:rFonts w:asciiTheme="minorHAnsi" w:hAnsiTheme="minorHAnsi" w:cstheme="minorHAnsi"/>
        </w:rPr>
        <w:t xml:space="preserve">India, which imports 84 percent of the crude oil it consumes, depends on Iran for 10 percent of its oil imports </w:t>
      </w:r>
      <w:r w:rsidRPr="00EA2640">
        <w:rPr>
          <w:rFonts w:asciiTheme="minorHAnsi" w:hAnsiTheme="minorHAnsi" w:cstheme="minorHAnsi"/>
          <w:sz w:val="14"/>
        </w:rPr>
        <w:t xml:space="preserve">(FY19). Further, </w:t>
      </w:r>
      <w:r w:rsidRPr="00EA2640">
        <w:rPr>
          <w:rStyle w:val="StyleUnderline"/>
          <w:rFonts w:asciiTheme="minorHAnsi" w:hAnsiTheme="minorHAnsi" w:cstheme="minorHAnsi"/>
        </w:rPr>
        <w:t>the reduction in crude oil production in several countries</w:t>
      </w:r>
      <w:r w:rsidRPr="00EA2640">
        <w:rPr>
          <w:rFonts w:asciiTheme="minorHAnsi" w:hAnsiTheme="minorHAnsi" w:cstheme="minorHAnsi"/>
          <w:sz w:val="14"/>
        </w:rPr>
        <w:t xml:space="preserve">, along with Iran, has added to the upward pressure on oil prices, </w:t>
      </w:r>
      <w:r w:rsidRPr="00EA2640">
        <w:rPr>
          <w:rStyle w:val="Emphasis"/>
          <w:rFonts w:asciiTheme="minorHAnsi" w:hAnsiTheme="minorHAnsi" w:cstheme="minorHAnsi"/>
        </w:rPr>
        <w:t>which will impact India’s trade balance, inflation and rupee, especially in the near term.</w:t>
      </w:r>
      <w:r w:rsidRPr="00EA2640">
        <w:rPr>
          <w:rFonts w:asciiTheme="minorHAnsi" w:hAnsiTheme="minorHAnsi" w:cstheme="minorHAnsi"/>
          <w:sz w:val="14"/>
        </w:rPr>
        <w:t xml:space="preserve"> iran-oil1 What does India stand to lose from US sanctions? Iran is India’s third largest oil supplier after Iraq and Saudi Arabia. </w:t>
      </w:r>
      <w:proofErr w:type="spellStart"/>
      <w:r w:rsidRPr="00EA2640">
        <w:rPr>
          <w:rStyle w:val="StyleUnderline"/>
          <w:rFonts w:asciiTheme="minorHAnsi" w:hAnsiTheme="minorHAnsi" w:cstheme="minorHAnsi"/>
        </w:rPr>
        <w:t>Favourable</w:t>
      </w:r>
      <w:proofErr w:type="spellEnd"/>
      <w:r w:rsidRPr="00EA2640">
        <w:rPr>
          <w:rStyle w:val="StyleUnderline"/>
          <w:rFonts w:asciiTheme="minorHAnsi" w:hAnsiTheme="minorHAnsi" w:cstheme="minorHAnsi"/>
        </w:rPr>
        <w:t xml:space="preserve"> terms of trade with Iran, which comprises 60-day trade credit, discount on freight and insurance and payment in rupee terms of 45 percent of total supply from Iran, makes it an important strategic trading partner for India.</w:t>
      </w:r>
      <w:r w:rsidRPr="00EA2640">
        <w:rPr>
          <w:rFonts w:asciiTheme="minorHAnsi" w:hAnsiTheme="minorHAnsi" w:cstheme="minorHAnsi"/>
          <w:sz w:val="14"/>
        </w:rPr>
        <w:t xml:space="preserve"> </w:t>
      </w:r>
      <w:r w:rsidRPr="00EA2640">
        <w:rPr>
          <w:rStyle w:val="Emphasis"/>
          <w:rFonts w:asciiTheme="minorHAnsi" w:hAnsiTheme="minorHAnsi" w:cstheme="minorHAnsi"/>
        </w:rPr>
        <w:t xml:space="preserve">The rupee payment mechanism with Iran also helped India save its foreign exchange. </w:t>
      </w:r>
      <w:r w:rsidRPr="00EA2640">
        <w:rPr>
          <w:rFonts w:asciiTheme="minorHAnsi" w:hAnsiTheme="minorHAnsi" w:cstheme="minorHAnsi"/>
          <w:sz w:val="14"/>
        </w:rPr>
        <w:t>T</w:t>
      </w:r>
      <w:r w:rsidRPr="00EA2640">
        <w:rPr>
          <w:rStyle w:val="StyleUnderline"/>
          <w:rFonts w:asciiTheme="minorHAnsi" w:hAnsiTheme="minorHAnsi" w:cstheme="minorHAnsi"/>
        </w:rPr>
        <w:t xml:space="preserve">here has been a decline in India’s crude oil production in recent years. </w:t>
      </w:r>
      <w:r w:rsidRPr="00EA2640">
        <w:rPr>
          <w:rFonts w:asciiTheme="minorHAnsi" w:hAnsiTheme="minorHAnsi" w:cstheme="minorHAnsi"/>
          <w:sz w:val="14"/>
        </w:rPr>
        <w:t xml:space="preserve">Along with rising demand, </w:t>
      </w:r>
      <w:r w:rsidRPr="00EA2640">
        <w:rPr>
          <w:rStyle w:val="StyleUnderline"/>
          <w:rFonts w:asciiTheme="minorHAnsi" w:hAnsiTheme="minorHAnsi" w:cstheme="minorHAnsi"/>
        </w:rPr>
        <w:t>this has contributed to increasing India’s import dependency</w:t>
      </w:r>
      <w:r w:rsidRPr="00EA2640">
        <w:rPr>
          <w:rFonts w:asciiTheme="minorHAnsi" w:hAnsiTheme="minorHAnsi" w:cstheme="minorHAnsi"/>
          <w:sz w:val="14"/>
        </w:rPr>
        <w:t xml:space="preserve"> to 83.7 percent in FY19 (P) from 80.6 percent in FY16. Not only due to US sanctions on Iran (10.6 percent) but also on Venezuela (7.6 percent), </w:t>
      </w:r>
      <w:r w:rsidRPr="00EA2640">
        <w:rPr>
          <w:rStyle w:val="StyleUnderline"/>
          <w:rFonts w:asciiTheme="minorHAnsi" w:hAnsiTheme="minorHAnsi" w:cstheme="minorHAnsi"/>
        </w:rPr>
        <w:t>India will have to consider alternatives to source crude oil for more than 18 percent of import requirements, which would impact its import bill.</w:t>
      </w:r>
      <w:r w:rsidRPr="00EA2640">
        <w:rPr>
          <w:rFonts w:asciiTheme="minorHAnsi" w:hAnsiTheme="minorHAnsi" w:cstheme="minorHAnsi"/>
          <w:sz w:val="14"/>
        </w:rPr>
        <w:t xml:space="preserve"> Further</w:t>
      </w:r>
      <w:r w:rsidRPr="00EA2640">
        <w:rPr>
          <w:rStyle w:val="StyleUnderline"/>
          <w:rFonts w:asciiTheme="minorHAnsi" w:hAnsiTheme="minorHAnsi" w:cstheme="minorHAnsi"/>
        </w:rPr>
        <w:t xml:space="preserve">, it </w:t>
      </w:r>
      <w:r w:rsidRPr="00EA2640">
        <w:rPr>
          <w:rStyle w:val="Emphasis"/>
          <w:rFonts w:asciiTheme="minorHAnsi" w:hAnsiTheme="minorHAnsi" w:cstheme="minorHAnsi"/>
        </w:rPr>
        <w:t>will be expensive to change the configuration of state-run refineries</w:t>
      </w:r>
      <w:r w:rsidRPr="00EA2640">
        <w:rPr>
          <w:rStyle w:val="StyleUnderline"/>
          <w:rFonts w:asciiTheme="minorHAnsi" w:hAnsiTheme="minorHAnsi" w:cstheme="minorHAnsi"/>
        </w:rPr>
        <w:t xml:space="preserve">, currently equipped to process oil from Iran, to other grades. </w:t>
      </w:r>
      <w:r w:rsidRPr="00EA2640">
        <w:rPr>
          <w:rFonts w:asciiTheme="minorHAnsi" w:hAnsiTheme="minorHAnsi" w:cstheme="minorHAnsi"/>
          <w:sz w:val="14"/>
        </w:rPr>
        <w:t xml:space="preserve">Pressure on global crude oil price Effective as of January 2019, the OPEC members and voluntarily participating non-OPEC countries decided to cut the overall oil production by 1.2 million barrels per day for an initial period of six months. Moreover, output cuts in Canada and steep decline in the North Sea saw total non-OPEC production in Q1-2019 fall by 740 kilo barrels per day, compared to Q4 2018. Apart from this, unplanned declines in output from countries such as Algeria, Angola, Nigeria, Libya, Iran and Venezuela, which together account for 15 percent share in global oil production (2017), have added pressure on global oil output. This is owing to factors such as civil unrest, natural declines or sanctions. As a result, oil prices have rebounded from the lows in December 2018 (~$57 per barrel, monthly average) to around $72 per barrel in May 2019. Global crude oil prices (Brent spot average US$ per barrel) are forecasted by US Energy Information Administration (EIA) to increase from an average of around $63 per barrel in Q1 2018 to around an average of $73 per barrel in Q2 and Q3 2019 and moderate during Q4 2019. Impact on India’s key macroeconomic variables While the new government decides to import oil from the available alternative sources, we have considered two scenarios of increase in oil prices and the consequent impact on trade deficit, rupee and inflation. We have assumed that the increase in oil prices will have an impact on imports, and exports will continue to perform as per the prevailing trend. In scenario 1, we anticipate global oil prices to rise by $5 per barrel and in scenario 2, by $10 per barrel. The second scenario assumes the extreme case of all risks </w:t>
      </w:r>
      <w:proofErr w:type="spellStart"/>
      <w:r w:rsidRPr="00EA2640">
        <w:rPr>
          <w:rFonts w:asciiTheme="minorHAnsi" w:hAnsiTheme="minorHAnsi" w:cstheme="minorHAnsi"/>
          <w:sz w:val="14"/>
        </w:rPr>
        <w:t>materialising</w:t>
      </w:r>
      <w:proofErr w:type="spellEnd"/>
      <w:r w:rsidRPr="00EA2640">
        <w:rPr>
          <w:rFonts w:asciiTheme="minorHAnsi" w:hAnsiTheme="minorHAnsi" w:cstheme="minorHAnsi"/>
          <w:sz w:val="14"/>
        </w:rPr>
        <w:t xml:space="preserve"> with low scope for mitigation in the near term. Trade Deficit: </w:t>
      </w:r>
      <w:r w:rsidRPr="00EA2640">
        <w:rPr>
          <w:rStyle w:val="StyleUnderline"/>
          <w:rFonts w:asciiTheme="minorHAnsi" w:hAnsiTheme="minorHAnsi" w:cstheme="minorHAnsi"/>
        </w:rPr>
        <w:t>Increasing oil-import dependency and rise in crude oil price has a significant impact on India’s import bill as crude accounts for more than 20 percent of total imports in value terms.</w:t>
      </w:r>
      <w:r w:rsidRPr="00EA2640">
        <w:rPr>
          <w:rFonts w:asciiTheme="minorHAnsi" w:hAnsiTheme="minorHAnsi" w:cstheme="minorHAnsi"/>
          <w:sz w:val="14"/>
        </w:rPr>
        <w:t xml:space="preserve"> Even a $1 increase in oil price can increase trade deficit by approximately $1.2 billion</w:t>
      </w:r>
      <w:r w:rsidRPr="00EA2640">
        <w:rPr>
          <w:rStyle w:val="Emphasis"/>
          <w:rFonts w:asciiTheme="minorHAnsi" w:hAnsiTheme="minorHAnsi" w:cstheme="minorHAnsi"/>
        </w:rPr>
        <w:t>. A $5 increase in oil prices would increase trade deficit by ~$6.24 billion, which</w:t>
      </w:r>
      <w:r w:rsidRPr="00EA2640">
        <w:rPr>
          <w:rFonts w:asciiTheme="minorHAnsi" w:hAnsiTheme="minorHAnsi" w:cstheme="minorHAnsi"/>
          <w:sz w:val="14"/>
        </w:rPr>
        <w:t xml:space="preserve"> amounts to 0.23 percent of GDP, while a $10 increase in oil prices will increase the trade deficit by 0.45 percent of GDP. Rupee: An increase by $5 per barrel could depreciate rupee by 1.4 percent against the US dollar, whereas a spike in oil prices by $10 per barrel could lead the rupee to depreciate by 2.8 percent. Inflation: Oil price increase would impact CPI inflation both directly and indirectly through other commodities. The indirect impact of rise in oil prices has been estimated by computing the energy intensity of each sector. It is estimated that a $5 increase in oil prices will lead to a 30 bps hike in CPI inflation and $10 increase in oil prices would increase CPI inflation by 60 bps.</w:t>
      </w:r>
    </w:p>
    <w:p w14:paraId="1CB2B660" w14:textId="77777777" w:rsidR="00303D86" w:rsidRPr="00EA2640" w:rsidRDefault="00303D86" w:rsidP="00303D86">
      <w:pPr>
        <w:rPr>
          <w:rFonts w:asciiTheme="minorHAnsi" w:hAnsiTheme="minorHAnsi" w:cstheme="minorHAnsi"/>
          <w:sz w:val="14"/>
        </w:rPr>
      </w:pPr>
    </w:p>
    <w:p w14:paraId="3DF1B495" w14:textId="77777777" w:rsidR="00303D86" w:rsidRPr="00EA2640" w:rsidRDefault="00303D86" w:rsidP="00303D86">
      <w:pPr>
        <w:pStyle w:val="Heading4"/>
        <w:rPr>
          <w:rFonts w:asciiTheme="minorHAnsi" w:hAnsiTheme="minorHAnsi" w:cstheme="minorHAnsi"/>
        </w:rPr>
      </w:pPr>
      <w:r w:rsidRPr="00EA2640">
        <w:rPr>
          <w:rFonts w:asciiTheme="minorHAnsi" w:hAnsiTheme="minorHAnsi" w:cstheme="minorHAnsi"/>
        </w:rPr>
        <w:t>High oil prices are the biggest threat to India’s economy</w:t>
      </w:r>
    </w:p>
    <w:p w14:paraId="7CA99842" w14:textId="77777777" w:rsidR="00303D86" w:rsidRPr="00EA2640" w:rsidRDefault="00303D86" w:rsidP="00303D86">
      <w:pPr>
        <w:rPr>
          <w:rFonts w:asciiTheme="minorHAnsi" w:hAnsiTheme="minorHAnsi" w:cstheme="minorHAnsi"/>
        </w:rPr>
      </w:pPr>
      <w:proofErr w:type="spellStart"/>
      <w:r w:rsidRPr="00EA2640">
        <w:rPr>
          <w:rStyle w:val="Style13ptBold"/>
          <w:rFonts w:asciiTheme="minorHAnsi" w:hAnsiTheme="minorHAnsi" w:cstheme="minorHAnsi"/>
        </w:rPr>
        <w:t>LiveMint</w:t>
      </w:r>
      <w:proofErr w:type="spellEnd"/>
      <w:r w:rsidRPr="00EA2640">
        <w:rPr>
          <w:rStyle w:val="Style13ptBold"/>
          <w:rFonts w:asciiTheme="minorHAnsi" w:hAnsiTheme="minorHAnsi" w:cstheme="minorHAnsi"/>
        </w:rPr>
        <w:t xml:space="preserve"> 4/23 – </w:t>
      </w:r>
      <w:r w:rsidRPr="00EA2640">
        <w:rPr>
          <w:rFonts w:asciiTheme="minorHAnsi" w:hAnsiTheme="minorHAnsi" w:cstheme="minorHAnsi"/>
        </w:rPr>
        <w:t>[</w:t>
      </w:r>
      <w:proofErr w:type="spellStart"/>
      <w:r w:rsidRPr="00EA2640">
        <w:rPr>
          <w:rFonts w:asciiTheme="minorHAnsi" w:hAnsiTheme="minorHAnsi" w:cstheme="minorHAnsi"/>
        </w:rPr>
        <w:t>LiveMint</w:t>
      </w:r>
      <w:proofErr w:type="spellEnd"/>
      <w:r w:rsidRPr="00EA2640">
        <w:rPr>
          <w:rFonts w:asciiTheme="minorHAnsi" w:hAnsiTheme="minorHAnsi" w:cstheme="minorHAnsi"/>
        </w:rPr>
        <w:t xml:space="preserve"> - Mint is an Indian financial daily newspaper published by HT Media, a Delhi-based media group which is controlled by the KK Birla family and also publishes Hindustan Times. It mostly targets readers who are business executives and policy makers; </w:t>
      </w:r>
      <w:r w:rsidRPr="00EA2640">
        <w:rPr>
          <w:rStyle w:val="Emphasis"/>
          <w:rFonts w:asciiTheme="minorHAnsi" w:hAnsiTheme="minorHAnsi" w:cstheme="minorHAnsi"/>
        </w:rPr>
        <w:t>High oil prices an 'Achilles heel' for Indian economy</w:t>
      </w:r>
      <w:r w:rsidRPr="00EA2640">
        <w:rPr>
          <w:rFonts w:asciiTheme="minorHAnsi" w:hAnsiTheme="minorHAnsi" w:cstheme="minorHAnsi"/>
        </w:rPr>
        <w:t xml:space="preserve">: Report; </w:t>
      </w:r>
      <w:proofErr w:type="spellStart"/>
      <w:r w:rsidRPr="00EA2640">
        <w:rPr>
          <w:rFonts w:asciiTheme="minorHAnsi" w:hAnsiTheme="minorHAnsi" w:cstheme="minorHAnsi"/>
        </w:rPr>
        <w:t>LiveMint</w:t>
      </w:r>
      <w:proofErr w:type="spellEnd"/>
      <w:r w:rsidRPr="00EA2640">
        <w:rPr>
          <w:rFonts w:asciiTheme="minorHAnsi" w:hAnsiTheme="minorHAnsi" w:cstheme="minorHAnsi"/>
        </w:rPr>
        <w:t xml:space="preserve">; 4/23/2019; </w:t>
      </w:r>
      <w:hyperlink r:id="rId78" w:history="1">
        <w:r w:rsidRPr="00EA2640">
          <w:rPr>
            <w:rStyle w:val="Hyperlink"/>
            <w:rFonts w:asciiTheme="minorHAnsi" w:hAnsiTheme="minorHAnsi" w:cstheme="minorHAnsi"/>
          </w:rPr>
          <w:t>https://www.livemint.com/news/india/high-oil-prices-an-achilles-heel-for-indian-economy-report-1555988629419.html</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11431DE8" w14:textId="77777777" w:rsidR="00303D86" w:rsidRPr="00EA2640" w:rsidRDefault="00303D86" w:rsidP="00303D86">
      <w:pPr>
        <w:rPr>
          <w:rFonts w:asciiTheme="minorHAnsi" w:hAnsiTheme="minorHAnsi" w:cstheme="minorHAnsi"/>
          <w:sz w:val="16"/>
        </w:rPr>
      </w:pPr>
      <w:r w:rsidRPr="00EA2640">
        <w:rPr>
          <w:rFonts w:asciiTheme="minorHAnsi" w:hAnsiTheme="minorHAnsi" w:cstheme="minorHAnsi"/>
          <w:sz w:val="16"/>
        </w:rPr>
        <w:t xml:space="preserve">Singapore: The </w:t>
      </w:r>
      <w:r w:rsidRPr="00EA2640">
        <w:rPr>
          <w:rStyle w:val="StyleUnderline"/>
          <w:rFonts w:asciiTheme="minorHAnsi" w:hAnsiTheme="minorHAnsi" w:cstheme="minorHAnsi"/>
        </w:rPr>
        <w:t>surging price of oil is an Achilles heel for the Indian economy</w:t>
      </w:r>
      <w:r w:rsidRPr="00EA2640">
        <w:rPr>
          <w:rFonts w:asciiTheme="minorHAnsi" w:hAnsiTheme="minorHAnsi" w:cstheme="minorHAnsi"/>
          <w:sz w:val="16"/>
        </w:rPr>
        <w:t xml:space="preserve">, </w:t>
      </w:r>
      <w:r w:rsidRPr="00EA2640">
        <w:rPr>
          <w:rStyle w:val="Emphasis"/>
          <w:rFonts w:asciiTheme="minorHAnsi" w:hAnsiTheme="minorHAnsi" w:cstheme="minorHAnsi"/>
        </w:rPr>
        <w:t>complicating its inflation, current account, fiscal balance and currency outlook,</w:t>
      </w:r>
      <w:r w:rsidRPr="00EA2640">
        <w:rPr>
          <w:rFonts w:asciiTheme="minorHAnsi" w:hAnsiTheme="minorHAnsi" w:cstheme="minorHAnsi"/>
          <w:sz w:val="16"/>
        </w:rPr>
        <w:t xml:space="preserve"> a market report by Singapore's DBS banking group has said. </w:t>
      </w:r>
      <w:r w:rsidRPr="00EA2640">
        <w:rPr>
          <w:rStyle w:val="StyleUnderline"/>
          <w:rFonts w:asciiTheme="minorHAnsi" w:hAnsiTheme="minorHAnsi" w:cstheme="minorHAnsi"/>
        </w:rPr>
        <w:t>"The sharp rally in oil weighed on all asset classes</w:t>
      </w:r>
      <w:r w:rsidRPr="00EA2640">
        <w:rPr>
          <w:rFonts w:asciiTheme="minorHAnsi" w:hAnsiTheme="minorHAnsi" w:cstheme="minorHAnsi"/>
          <w:sz w:val="16"/>
        </w:rPr>
        <w:t xml:space="preserve">; USD-INR jumped to 69.87 high before closing slightly lower, while equity markets ended in red," said the report by Economist Radhika Rao and FX Strategist Philip Wee of the DBS Group Research </w:t>
      </w:r>
      <w:r w:rsidRPr="00EA2640">
        <w:rPr>
          <w:rStyle w:val="StyleUnderline"/>
          <w:rFonts w:asciiTheme="minorHAnsi" w:hAnsiTheme="minorHAnsi" w:cstheme="minorHAnsi"/>
        </w:rPr>
        <w:t>For bond markets, the worry is two-pronged with the concern being that high oil prices might pose a fresh risk to the fiscal math, if subsides return, by extension requiring higher borrowing,</w:t>
      </w:r>
      <w:r w:rsidRPr="00EA2640">
        <w:rPr>
          <w:rFonts w:asciiTheme="minorHAnsi" w:hAnsiTheme="minorHAnsi" w:cstheme="minorHAnsi"/>
          <w:sz w:val="16"/>
        </w:rPr>
        <w:t xml:space="preserve"> said the duo. Also, </w:t>
      </w:r>
      <w:r w:rsidRPr="00EA2640">
        <w:rPr>
          <w:rStyle w:val="StyleUnderline"/>
          <w:rFonts w:asciiTheme="minorHAnsi" w:hAnsiTheme="minorHAnsi" w:cstheme="minorHAnsi"/>
        </w:rPr>
        <w:t>pipeline inflation risks due to high oil prices further raise the hurdle for rate-cuts. The R</w:t>
      </w:r>
      <w:r w:rsidRPr="00EA2640">
        <w:rPr>
          <w:rFonts w:asciiTheme="minorHAnsi" w:hAnsiTheme="minorHAnsi" w:cstheme="minorHAnsi"/>
          <w:sz w:val="16"/>
        </w:rPr>
        <w:t xml:space="preserve">eserve </w:t>
      </w:r>
      <w:r w:rsidRPr="00EA2640">
        <w:rPr>
          <w:rStyle w:val="StyleUnderline"/>
          <w:rFonts w:asciiTheme="minorHAnsi" w:hAnsiTheme="minorHAnsi" w:cstheme="minorHAnsi"/>
        </w:rPr>
        <w:t>B</w:t>
      </w:r>
      <w:r w:rsidRPr="00EA2640">
        <w:rPr>
          <w:rFonts w:asciiTheme="minorHAnsi" w:hAnsiTheme="minorHAnsi" w:cstheme="minorHAnsi"/>
          <w:sz w:val="16"/>
        </w:rPr>
        <w:t xml:space="preserve">ank of </w:t>
      </w:r>
      <w:r w:rsidRPr="00EA2640">
        <w:rPr>
          <w:rStyle w:val="StyleUnderline"/>
          <w:rFonts w:asciiTheme="minorHAnsi" w:hAnsiTheme="minorHAnsi" w:cstheme="minorHAnsi"/>
        </w:rPr>
        <w:t>I</w:t>
      </w:r>
      <w:r w:rsidRPr="00EA2640">
        <w:rPr>
          <w:rFonts w:asciiTheme="minorHAnsi" w:hAnsiTheme="minorHAnsi" w:cstheme="minorHAnsi"/>
          <w:sz w:val="16"/>
        </w:rPr>
        <w:t xml:space="preserve">ndia's </w:t>
      </w:r>
      <w:r w:rsidRPr="00EA2640">
        <w:rPr>
          <w:rStyle w:val="StyleUnderline"/>
          <w:rFonts w:asciiTheme="minorHAnsi" w:hAnsiTheme="minorHAnsi" w:cstheme="minorHAnsi"/>
        </w:rPr>
        <w:t xml:space="preserve">minutes from the April meeting had already left the market divided-- some see members as keeping the door open for rate cuts on worries </w:t>
      </w:r>
      <w:r w:rsidRPr="00EA2640">
        <w:rPr>
          <w:rStyle w:val="Emphasis"/>
          <w:rFonts w:asciiTheme="minorHAnsi" w:hAnsiTheme="minorHAnsi" w:cstheme="minorHAnsi"/>
        </w:rPr>
        <w:t>over growth</w:t>
      </w:r>
      <w:r w:rsidRPr="00EA2640">
        <w:rPr>
          <w:rStyle w:val="StyleUnderline"/>
          <w:rFonts w:asciiTheme="minorHAnsi" w:hAnsiTheme="minorHAnsi" w:cstheme="minorHAnsi"/>
        </w:rPr>
        <w:t xml:space="preserve">, whilst rest see the RBI cautious over </w:t>
      </w:r>
      <w:r w:rsidRPr="00EA2640">
        <w:rPr>
          <w:rStyle w:val="Emphasis"/>
          <w:rFonts w:asciiTheme="minorHAnsi" w:hAnsiTheme="minorHAnsi" w:cstheme="minorHAnsi"/>
        </w:rPr>
        <w:t>inflationary risks</w:t>
      </w:r>
      <w:r w:rsidRPr="00EA2640">
        <w:rPr>
          <w:rStyle w:val="StyleUnderline"/>
          <w:rFonts w:asciiTheme="minorHAnsi" w:hAnsiTheme="minorHAnsi" w:cstheme="minorHAnsi"/>
        </w:rPr>
        <w:t>,</w:t>
      </w:r>
      <w:r w:rsidRPr="00EA2640">
        <w:rPr>
          <w:rFonts w:asciiTheme="minorHAnsi" w:hAnsiTheme="minorHAnsi" w:cstheme="minorHAnsi"/>
          <w:sz w:val="16"/>
        </w:rPr>
        <w:t xml:space="preserve"> said Rao and Wee. "These themes are likely to keep 10-Year INR bond yields (generic) above 7.45% this week, with break below to be shallow," said the duo in the report. "2028 paper tested past 7.6% yesterday (Monday) and is likely to move in the higher 7.55-7.65% band this week. We had noted last week that short-tenor yields (1Y-2Y) have already bounced off lows; nonetheless sharper jump in 10Y yields saw the curve return to a widening bias," the report said.</w:t>
      </w:r>
    </w:p>
    <w:p w14:paraId="251DFECE" w14:textId="122D5226" w:rsidR="00334F95" w:rsidRPr="00EA2640" w:rsidRDefault="00334F95" w:rsidP="00334F95">
      <w:pPr>
        <w:pStyle w:val="Heading3"/>
        <w:rPr>
          <w:rFonts w:asciiTheme="minorHAnsi" w:hAnsiTheme="minorHAnsi" w:cstheme="minorHAnsi"/>
        </w:rPr>
      </w:pPr>
      <w:r w:rsidRPr="00EA2640">
        <w:rPr>
          <w:rFonts w:asciiTheme="minorHAnsi" w:hAnsiTheme="minorHAnsi" w:cstheme="minorHAnsi"/>
        </w:rPr>
        <w:t xml:space="preserve">!—India—Collapse causes </w:t>
      </w:r>
      <w:proofErr w:type="spellStart"/>
      <w:r w:rsidRPr="00EA2640">
        <w:rPr>
          <w:rFonts w:asciiTheme="minorHAnsi" w:hAnsiTheme="minorHAnsi" w:cstheme="minorHAnsi"/>
        </w:rPr>
        <w:t>Indopak</w:t>
      </w:r>
      <w:proofErr w:type="spellEnd"/>
      <w:r w:rsidRPr="00EA2640">
        <w:rPr>
          <w:rFonts w:asciiTheme="minorHAnsi" w:hAnsiTheme="minorHAnsi" w:cstheme="minorHAnsi"/>
        </w:rPr>
        <w:t xml:space="preserve"> War</w:t>
      </w:r>
    </w:p>
    <w:p w14:paraId="0B04DD65" w14:textId="77777777" w:rsidR="00B94C02" w:rsidRPr="00EA2640" w:rsidRDefault="00B94C02" w:rsidP="00B94C02">
      <w:pPr>
        <w:pStyle w:val="Heading4"/>
        <w:rPr>
          <w:rFonts w:asciiTheme="minorHAnsi" w:hAnsiTheme="minorHAnsi" w:cstheme="minorHAnsi"/>
        </w:rPr>
      </w:pPr>
      <w:r w:rsidRPr="00EA2640">
        <w:rPr>
          <w:rFonts w:asciiTheme="minorHAnsi" w:hAnsiTheme="minorHAnsi" w:cstheme="minorHAnsi"/>
        </w:rPr>
        <w:t xml:space="preserve">Sustained economic growth is key to prevent Indo-Pak war </w:t>
      </w:r>
    </w:p>
    <w:p w14:paraId="54AE15CD" w14:textId="77777777" w:rsidR="00B94C02" w:rsidRPr="00EA2640" w:rsidRDefault="00B94C02" w:rsidP="00B94C02">
      <w:pPr>
        <w:rPr>
          <w:rStyle w:val="Style13ptBold"/>
          <w:rFonts w:asciiTheme="minorHAnsi" w:hAnsiTheme="minorHAnsi" w:cstheme="minorHAnsi"/>
        </w:rPr>
      </w:pPr>
      <w:proofErr w:type="spellStart"/>
      <w:r w:rsidRPr="00EA2640">
        <w:rPr>
          <w:rStyle w:val="Style13ptBold"/>
          <w:rFonts w:asciiTheme="minorHAnsi" w:hAnsiTheme="minorHAnsi" w:cstheme="minorHAnsi"/>
        </w:rPr>
        <w:t>Bounton</w:t>
      </w:r>
      <w:proofErr w:type="spellEnd"/>
      <w:r w:rsidRPr="00EA2640">
        <w:rPr>
          <w:rStyle w:val="Style13ptBold"/>
          <w:rFonts w:asciiTheme="minorHAnsi" w:hAnsiTheme="minorHAnsi" w:cstheme="minorHAnsi"/>
        </w:rPr>
        <w:t xml:space="preserve"> 10 </w:t>
      </w:r>
    </w:p>
    <w:p w14:paraId="35873676" w14:textId="77777777" w:rsidR="00B94C02" w:rsidRPr="00EA2640" w:rsidRDefault="00B94C02" w:rsidP="00B94C02">
      <w:pPr>
        <w:rPr>
          <w:rFonts w:asciiTheme="minorHAnsi" w:hAnsiTheme="minorHAnsi" w:cstheme="minorHAnsi"/>
        </w:rPr>
      </w:pPr>
      <w:r w:rsidRPr="00EA2640">
        <w:rPr>
          <w:rFonts w:asciiTheme="minorHAnsi" w:hAnsiTheme="minorHAnsi" w:cstheme="minorHAnsi"/>
        </w:rPr>
        <w:t xml:space="preserve">(Marshall M., Acting Director and Visiting Scholar, Center for the Advanced Study of India, University of Pennsylvania, 10/17/10, “America’s Interests in India”, </w:t>
      </w:r>
      <w:hyperlink r:id="rId79" w:history="1">
        <w:r w:rsidRPr="00EA2640">
          <w:rPr>
            <w:rStyle w:val="Hyperlink"/>
            <w:rFonts w:asciiTheme="minorHAnsi" w:hAnsiTheme="minorHAnsi" w:cstheme="minorHAnsi"/>
          </w:rPr>
          <w:t>https://www.cnas.org/publications/reports/americas-interests-in-india/</w:t>
        </w:r>
      </w:hyperlink>
      <w:r w:rsidRPr="00EA2640">
        <w:rPr>
          <w:rFonts w:asciiTheme="minorHAnsi" w:hAnsiTheme="minorHAnsi" w:cstheme="minorHAnsi"/>
        </w:rPr>
        <w:t xml:space="preserve"> AMG) </w:t>
      </w:r>
    </w:p>
    <w:p w14:paraId="1F41104E" w14:textId="77777777" w:rsidR="00B94C02" w:rsidRPr="00EA2640" w:rsidRDefault="00B94C02" w:rsidP="00B94C02">
      <w:pPr>
        <w:rPr>
          <w:rStyle w:val="StyleUnderline"/>
          <w:rFonts w:asciiTheme="minorHAnsi" w:hAnsiTheme="minorHAnsi" w:cstheme="minorHAnsi"/>
        </w:rPr>
      </w:pPr>
      <w:r w:rsidRPr="00EA2640">
        <w:rPr>
          <w:rFonts w:asciiTheme="minorHAnsi" w:hAnsiTheme="minorHAnsi" w:cstheme="minorHAnsi"/>
          <w:sz w:val="16"/>
        </w:rPr>
        <w:t xml:space="preserve">In South Asia, the most immediately compelling U.S. interest is preventing terrorist attacks on the U.S. homeland originating in or facilitated by actors in South Asia, particularly in Afghanistan and Pakistan. To avert that possibility, the United States also has an interest in the stability and development of both countries. At the same time, the </w:t>
      </w:r>
      <w:r w:rsidRPr="00EA2640">
        <w:rPr>
          <w:rStyle w:val="StyleUnderline"/>
          <w:rFonts w:asciiTheme="minorHAnsi" w:hAnsiTheme="minorHAnsi" w:cstheme="minorHAnsi"/>
        </w:rPr>
        <w:t>U</w:t>
      </w:r>
      <w:r w:rsidRPr="00EA2640">
        <w:rPr>
          <w:rFonts w:asciiTheme="minorHAnsi" w:hAnsiTheme="minorHAnsi" w:cstheme="minorHAnsi"/>
          <w:sz w:val="16"/>
        </w:rPr>
        <w:t xml:space="preserve">nited </w:t>
      </w:r>
      <w:r w:rsidRPr="00EA2640">
        <w:rPr>
          <w:rStyle w:val="StyleUnderline"/>
          <w:rFonts w:asciiTheme="minorHAnsi" w:hAnsiTheme="minorHAnsi" w:cstheme="minorHAnsi"/>
        </w:rPr>
        <w:t>S</w:t>
      </w:r>
      <w:r w:rsidRPr="00EA2640">
        <w:rPr>
          <w:rFonts w:asciiTheme="minorHAnsi" w:hAnsiTheme="minorHAnsi" w:cstheme="minorHAnsi"/>
          <w:sz w:val="16"/>
        </w:rPr>
        <w:t xml:space="preserve">tates </w:t>
      </w:r>
      <w:r w:rsidRPr="00EA2640">
        <w:rPr>
          <w:rStyle w:val="StyleUnderline"/>
          <w:rFonts w:asciiTheme="minorHAnsi" w:hAnsiTheme="minorHAnsi" w:cstheme="minorHAnsi"/>
        </w:rPr>
        <w:t>has a vital interest in preventing conflict between Pakistan and India</w:t>
      </w:r>
      <w:r w:rsidRPr="00EA2640">
        <w:rPr>
          <w:rFonts w:asciiTheme="minorHAnsi" w:hAnsiTheme="minorHAnsi" w:cstheme="minorHAnsi"/>
          <w:sz w:val="16"/>
        </w:rPr>
        <w:t xml:space="preserve">, immediately because such a conflict would do great damage to U.S. efforts in Afghanistan and Pakistan (such as the diversion of Pakistani military attention away from the insurgency) and because it would pose “Strategic pause” is not an option in U.S. policy toward India. U.S.-India Initiative Series America’s Interests in India O CT O BER 2010 8 | the severe risk of nuclear escalation. Finally, the United States has an interest in peace and stability in South Asia as a whole. Instability and violence in nearly every one of India’s neighbors, not to mention in India itself, could, if unchecked, undermine economic and political progress, potentially destabilizing the entire region. </w:t>
      </w:r>
      <w:r w:rsidRPr="00EA2640">
        <w:rPr>
          <w:rStyle w:val="StyleUnderline"/>
          <w:rFonts w:asciiTheme="minorHAnsi" w:hAnsiTheme="minorHAnsi" w:cstheme="minorHAnsi"/>
        </w:rPr>
        <w:t>At present, a South Asia dominated by a politically stable and economically dynamic India is a hugely important counterweight to the prevalent instability and conflict all around India’s periphery</w:t>
      </w:r>
      <w:r w:rsidRPr="00EA2640">
        <w:rPr>
          <w:rFonts w:asciiTheme="minorHAnsi" w:hAnsiTheme="minorHAnsi" w:cstheme="minorHAnsi"/>
          <w:sz w:val="16"/>
        </w:rPr>
        <w:t xml:space="preserve">. </w:t>
      </w:r>
      <w:r w:rsidRPr="00EA2640">
        <w:rPr>
          <w:rStyle w:val="StyleUnderline"/>
          <w:rFonts w:asciiTheme="minorHAnsi" w:hAnsiTheme="minorHAnsi" w:cstheme="minorHAnsi"/>
        </w:rPr>
        <w:t>Imagining</w:t>
      </w:r>
      <w:r w:rsidRPr="00EA2640">
        <w:rPr>
          <w:rFonts w:asciiTheme="minorHAnsi" w:hAnsiTheme="minorHAnsi" w:cstheme="minorHAnsi"/>
          <w:sz w:val="16"/>
        </w:rPr>
        <w:t xml:space="preserve"> </w:t>
      </w:r>
      <w:r w:rsidRPr="00EA2640">
        <w:rPr>
          <w:rStyle w:val="StyleUnderline"/>
          <w:rFonts w:asciiTheme="minorHAnsi" w:hAnsiTheme="minorHAnsi" w:cstheme="minorHAnsi"/>
        </w:rPr>
        <w:t>the counterfactual scenario</w:t>
      </w:r>
      <w:r w:rsidRPr="00EA2640">
        <w:rPr>
          <w:rFonts w:asciiTheme="minorHAnsi" w:hAnsiTheme="minorHAnsi" w:cstheme="minorHAnsi"/>
          <w:sz w:val="16"/>
        </w:rPr>
        <w:t xml:space="preserve">, a South Asian region, including </w:t>
      </w:r>
      <w:r w:rsidRPr="00EA2640">
        <w:rPr>
          <w:rStyle w:val="StyleUnderline"/>
          <w:rFonts w:asciiTheme="minorHAnsi" w:hAnsiTheme="minorHAnsi" w:cstheme="minorHAnsi"/>
        </w:rPr>
        <w:t>India, that is failing economically</w:t>
      </w:r>
      <w:r w:rsidRPr="00EA2640">
        <w:rPr>
          <w:rFonts w:asciiTheme="minorHAnsi" w:hAnsiTheme="minorHAnsi" w:cstheme="minorHAnsi"/>
          <w:sz w:val="16"/>
        </w:rPr>
        <w:t xml:space="preserve"> and stumbling politically, </w:t>
      </w:r>
      <w:r w:rsidRPr="00EA2640">
        <w:rPr>
          <w:rStyle w:val="StyleUnderline"/>
          <w:rFonts w:asciiTheme="minorHAnsi" w:hAnsiTheme="minorHAnsi" w:cstheme="minorHAnsi"/>
        </w:rPr>
        <w:t>is to imagine instability</w:t>
      </w:r>
      <w:r w:rsidRPr="00EA2640">
        <w:rPr>
          <w:rFonts w:asciiTheme="minorHAnsi" w:hAnsiTheme="minorHAnsi" w:cstheme="minorHAnsi"/>
          <w:sz w:val="16"/>
        </w:rPr>
        <w:t xml:space="preserve"> on a scale that would have global consequences, </w:t>
      </w:r>
      <w:r w:rsidRPr="00EA2640">
        <w:rPr>
          <w:rStyle w:val="StyleUnderline"/>
          <w:rFonts w:asciiTheme="minorHAnsi" w:hAnsiTheme="minorHAnsi" w:cstheme="minorHAnsi"/>
        </w:rPr>
        <w:t>including damage to the global economy, huge dislocations of people and humanitarian crisis, increasing extremism and terrorism, and much greater potential for unchecked interstate and civil conflict.</w:t>
      </w:r>
    </w:p>
    <w:p w14:paraId="6DD7D84F" w14:textId="77777777" w:rsidR="00B94C02" w:rsidRPr="00EA2640" w:rsidRDefault="00B94C02" w:rsidP="00B94C02">
      <w:pPr>
        <w:pStyle w:val="Heading4"/>
        <w:rPr>
          <w:rFonts w:cs="Arial"/>
        </w:rPr>
      </w:pPr>
      <w:r w:rsidRPr="00EA2640">
        <w:rPr>
          <w:rFonts w:cs="Arial"/>
        </w:rPr>
        <w:t xml:space="preserve">Economic growth key to peaceful Indian rise. Decline causes virulent nationalism </w:t>
      </w:r>
    </w:p>
    <w:p w14:paraId="0C924C6F" w14:textId="77777777" w:rsidR="00B94C02" w:rsidRPr="00EA2640" w:rsidRDefault="00B94C02" w:rsidP="00B94C02">
      <w:pPr>
        <w:rPr>
          <w:sz w:val="14"/>
        </w:rPr>
      </w:pPr>
      <w:r w:rsidRPr="00EA2640">
        <w:rPr>
          <w:rStyle w:val="Style13ptBold"/>
        </w:rPr>
        <w:t>Joshi 11</w:t>
      </w:r>
      <w:r w:rsidRPr="00EA2640">
        <w:rPr>
          <w:sz w:val="14"/>
        </w:rPr>
        <w:t xml:space="preserve"> (5/16, Yogesh, CSIS-Pacific Forum, “Will India Continue to Rise Peacefully?”, http://www.worldpoliticsreview.com/articles/8855/will-india-continue-to-rise-peacefully)</w:t>
      </w:r>
    </w:p>
    <w:p w14:paraId="638AEA01" w14:textId="77777777" w:rsidR="00B94C02" w:rsidRPr="00EA2640" w:rsidRDefault="00B94C02" w:rsidP="00B94C02">
      <w:pPr>
        <w:rPr>
          <w:sz w:val="14"/>
        </w:rPr>
      </w:pPr>
      <w:r w:rsidRPr="00EA2640">
        <w:rPr>
          <w:rStyle w:val="StyleUnderline"/>
        </w:rPr>
        <w:t>India's current strategy is to bandwagon with other liberal democracies to ensure its ascent.</w:t>
      </w:r>
      <w:r w:rsidRPr="00EA2640">
        <w:rPr>
          <w:sz w:val="14"/>
        </w:rPr>
        <w:t xml:space="preserve"> The </w:t>
      </w:r>
      <w:r w:rsidRPr="00EA2640">
        <w:rPr>
          <w:rStyle w:val="StyleUnderline"/>
        </w:rPr>
        <w:t>history</w:t>
      </w:r>
      <w:r w:rsidRPr="00EA2640">
        <w:rPr>
          <w:sz w:val="14"/>
        </w:rPr>
        <w:t xml:space="preserve"> of international politics </w:t>
      </w:r>
      <w:r w:rsidRPr="00EA2640">
        <w:rPr>
          <w:rStyle w:val="StyleUnderline"/>
        </w:rPr>
        <w:t xml:space="preserve">tells us, though, that </w:t>
      </w:r>
      <w:r w:rsidRPr="00EA2640">
        <w:rPr>
          <w:rStyle w:val="Emphasis"/>
        </w:rPr>
        <w:t>rising states often turn aggressive</w:t>
      </w:r>
      <w:r w:rsidRPr="00EA2640">
        <w:rPr>
          <w:sz w:val="14"/>
        </w:rPr>
        <w:t xml:space="preserve">. Wilhelmine Germany and contemporary China fit this bill. If India's rise continues, delusions of power may lead it to be assertive in its neighborhood and around the Indian Ocean. Pakistan's apprehension toward India's continuous growth is not without reason, and other smaller South Asian countries are courting China to counterbalance India. In fact, the narrative of rising power is slowly percolating in New Delhi as it pursues a colossal military buildup. Remarks by the chief of the Indian army in the aftermath of Osama bin Laden's death, indicating that India has the capability to undertake U.S.-like surgical strikes in Pakistan, are a case in point. As India's power grows, so will its appetite for power projection -- and other states' anxieties. Second, </w:t>
      </w:r>
      <w:r w:rsidRPr="00EA2640">
        <w:rPr>
          <w:rStyle w:val="StyleUnderline"/>
        </w:rPr>
        <w:t xml:space="preserve">when power and nationalism collide, the </w:t>
      </w:r>
      <w:r w:rsidRPr="00EA2640">
        <w:rPr>
          <w:rStyle w:val="Emphasis"/>
        </w:rPr>
        <w:t>results are often explosive</w:t>
      </w:r>
      <w:r w:rsidRPr="00EA2640">
        <w:rPr>
          <w:sz w:val="14"/>
        </w:rPr>
        <w:t xml:space="preserve">. </w:t>
      </w:r>
      <w:r w:rsidRPr="00EA2640">
        <w:rPr>
          <w:rStyle w:val="StyleUnderline"/>
        </w:rPr>
        <w:t>India's democracy does not shield it from deleterious nationalism</w:t>
      </w:r>
      <w:r w:rsidRPr="00EA2640">
        <w:rPr>
          <w:sz w:val="14"/>
        </w:rPr>
        <w:t xml:space="preserve">. </w:t>
      </w:r>
      <w:r w:rsidRPr="00EA2640">
        <w:rPr>
          <w:rStyle w:val="StyleUnderline"/>
        </w:rPr>
        <w:t>India's nuclear weapons tests are an apt example</w:t>
      </w:r>
      <w:r w:rsidRPr="00EA2640">
        <w:rPr>
          <w:sz w:val="14"/>
        </w:rPr>
        <w:t xml:space="preserve">. Although the 1974 nuclear test </w:t>
      </w:r>
      <w:r w:rsidRPr="00EA2640">
        <w:rPr>
          <w:rStyle w:val="StyleUnderline"/>
        </w:rPr>
        <w:t>aimed primarily to bail out an incompetent and corrupt government by fomenting nuclear nationalism</w:t>
      </w:r>
      <w:r w:rsidRPr="00EA2640">
        <w:rPr>
          <w:sz w:val="14"/>
        </w:rPr>
        <w:t xml:space="preserve">, the 1998 tests were motivated by the Bhartiya </w:t>
      </w:r>
      <w:proofErr w:type="spellStart"/>
      <w:r w:rsidRPr="00EA2640">
        <w:rPr>
          <w:sz w:val="14"/>
        </w:rPr>
        <w:t>Janta</w:t>
      </w:r>
      <w:proofErr w:type="spellEnd"/>
      <w:r w:rsidRPr="00EA2640">
        <w:rPr>
          <w:sz w:val="14"/>
        </w:rPr>
        <w:t xml:space="preserve"> Party's desire to brand itself as the symbol of a muscular -- Hindu -- India. The "</w:t>
      </w:r>
      <w:r w:rsidRPr="00EA2640">
        <w:rPr>
          <w:rStyle w:val="StyleUnderline"/>
        </w:rPr>
        <w:t>maximalists</w:t>
      </w:r>
      <w:r w:rsidRPr="00EA2640">
        <w:rPr>
          <w:sz w:val="14"/>
        </w:rPr>
        <w:t xml:space="preserve">," as eminent Indian scholar </w:t>
      </w:r>
      <w:proofErr w:type="spellStart"/>
      <w:r w:rsidRPr="00EA2640">
        <w:rPr>
          <w:sz w:val="14"/>
        </w:rPr>
        <w:t>Kanti</w:t>
      </w:r>
      <w:proofErr w:type="spellEnd"/>
      <w:r w:rsidRPr="00EA2640">
        <w:rPr>
          <w:sz w:val="14"/>
        </w:rPr>
        <w:t xml:space="preserve"> Bajpayee calls them, </w:t>
      </w:r>
      <w:r w:rsidRPr="00EA2640">
        <w:rPr>
          <w:rStyle w:val="StyleUnderline"/>
        </w:rPr>
        <w:t xml:space="preserve">believe in an </w:t>
      </w:r>
      <w:r w:rsidRPr="00EA2640">
        <w:rPr>
          <w:rStyle w:val="Emphasis"/>
        </w:rPr>
        <w:t>open-ended nuclear arsenal</w:t>
      </w:r>
      <w:r w:rsidRPr="00EA2640">
        <w:rPr>
          <w:sz w:val="14"/>
        </w:rPr>
        <w:t xml:space="preserve"> </w:t>
      </w:r>
      <w:r w:rsidRPr="00EA2640">
        <w:rPr>
          <w:rStyle w:val="StyleUnderline"/>
        </w:rPr>
        <w:t>to deter the U.S.</w:t>
      </w:r>
      <w:r w:rsidRPr="00EA2640">
        <w:rPr>
          <w:sz w:val="14"/>
        </w:rPr>
        <w:t xml:space="preserve">, as well as </w:t>
      </w:r>
      <w:r w:rsidRPr="00EA2640">
        <w:rPr>
          <w:rStyle w:val="StyleUnderline"/>
        </w:rPr>
        <w:t>China and Pakistan</w:t>
      </w:r>
      <w:r w:rsidRPr="00EA2640">
        <w:rPr>
          <w:sz w:val="14"/>
        </w:rPr>
        <w:t xml:space="preserve">. </w:t>
      </w:r>
      <w:r w:rsidRPr="00EA2640">
        <w:rPr>
          <w:rStyle w:val="StyleUnderline"/>
        </w:rPr>
        <w:t>The recent rise of Hindu extremism and nationalism threatens the secular and democratic fabric of the Indian state</w:t>
      </w:r>
      <w:r w:rsidRPr="00EA2640">
        <w:rPr>
          <w:sz w:val="14"/>
        </w:rPr>
        <w:t xml:space="preserve">, as illustrated by the 2001 Godhra riots and killings of minority Muslims in Gujarat state. </w:t>
      </w:r>
      <w:r w:rsidRPr="00EA2640">
        <w:rPr>
          <w:rStyle w:val="StyleUnderline"/>
        </w:rPr>
        <w:t xml:space="preserve">Pakistan and China have been the </w:t>
      </w:r>
      <w:r w:rsidRPr="00EA2640">
        <w:rPr>
          <w:rStyle w:val="Emphasis"/>
        </w:rPr>
        <w:t>primary targets</w:t>
      </w:r>
      <w:r w:rsidRPr="00EA2640">
        <w:rPr>
          <w:rStyle w:val="StyleUnderline"/>
        </w:rPr>
        <w:t xml:space="preserve"> of India's right-wing nationalists</w:t>
      </w:r>
      <w:r w:rsidRPr="00EA2640">
        <w:rPr>
          <w:sz w:val="14"/>
        </w:rPr>
        <w:t xml:space="preserve">, but the U.S. has also received flak for its terror policies and for cajoling China at India's expense. </w:t>
      </w:r>
      <w:r w:rsidRPr="00EA2640">
        <w:rPr>
          <w:rStyle w:val="Emphasis"/>
        </w:rPr>
        <w:t>If India's economy stagnates</w:t>
      </w:r>
      <w:r w:rsidRPr="00EA2640">
        <w:rPr>
          <w:sz w:val="14"/>
        </w:rPr>
        <w:t xml:space="preserve"> or religious polarization accelerates, </w:t>
      </w:r>
      <w:r w:rsidRPr="00EA2640">
        <w:rPr>
          <w:rStyle w:val="StyleUnderline"/>
        </w:rPr>
        <w:t xml:space="preserve">the increasing hold of right-wing Hindu fundamentalists on domestic politics may result in an </w:t>
      </w:r>
      <w:r w:rsidRPr="00EA2640">
        <w:rPr>
          <w:rStyle w:val="Emphasis"/>
        </w:rPr>
        <w:t>overtly hostile foreign policy</w:t>
      </w:r>
      <w:r w:rsidRPr="00EA2640">
        <w:rPr>
          <w:sz w:val="14"/>
        </w:rPr>
        <w:t xml:space="preserve">. </w:t>
      </w:r>
      <w:r w:rsidRPr="00EA2640">
        <w:rPr>
          <w:rStyle w:val="StyleUnderline"/>
        </w:rPr>
        <w:t>To sustain its peaceful rise, India needs to shield itself from the ill effects of delusional power and crude nationalism</w:t>
      </w:r>
      <w:r w:rsidRPr="00EA2640">
        <w:rPr>
          <w:sz w:val="14"/>
        </w:rPr>
        <w:t xml:space="preserve">. The time has come for a rising India to think thoroughly about its role in the future global order and the peaceful mechanisms it must employ to achieve its desired ends. </w:t>
      </w:r>
    </w:p>
    <w:p w14:paraId="63402498" w14:textId="77777777" w:rsidR="00B94C02" w:rsidRPr="00EA2640" w:rsidRDefault="00B94C02" w:rsidP="00B94C02">
      <w:pPr>
        <w:pStyle w:val="Heading4"/>
        <w:rPr>
          <w:rFonts w:cs="Arial"/>
        </w:rPr>
      </w:pPr>
      <w:r w:rsidRPr="00EA2640">
        <w:rPr>
          <w:rFonts w:cs="Arial"/>
        </w:rPr>
        <w:t>Nationalist Indian grand strategy causes nuclear war</w:t>
      </w:r>
    </w:p>
    <w:p w14:paraId="2EC8BB34" w14:textId="77777777" w:rsidR="00B94C02" w:rsidRPr="00EA2640" w:rsidRDefault="00B94C02" w:rsidP="00B94C02">
      <w:pPr>
        <w:rPr>
          <w:sz w:val="14"/>
        </w:rPr>
      </w:pPr>
      <w:r w:rsidRPr="00EA2640">
        <w:rPr>
          <w:rStyle w:val="Style13ptBold"/>
        </w:rPr>
        <w:t>Ahmed 14</w:t>
      </w:r>
      <w:r w:rsidRPr="00EA2640">
        <w:rPr>
          <w:sz w:val="14"/>
        </w:rPr>
        <w:t xml:space="preserve"> (Ali, PhD is a freelance analyst. “China and India: Nationalism and Nuclear Risk”, http://thediplomat.com/2014/12/china-and-india-nationalism-and-nuclear-risk/)</w:t>
      </w:r>
    </w:p>
    <w:p w14:paraId="65C28784" w14:textId="77777777" w:rsidR="00B94C02" w:rsidRPr="00EA2640" w:rsidRDefault="00B94C02" w:rsidP="00B94C02">
      <w:pPr>
        <w:rPr>
          <w:sz w:val="10"/>
        </w:rPr>
      </w:pPr>
      <w:r w:rsidRPr="00EA2640">
        <w:rPr>
          <w:sz w:val="10"/>
        </w:rPr>
        <w:t xml:space="preserve">Following Gaurav </w:t>
      </w:r>
      <w:proofErr w:type="spellStart"/>
      <w:r w:rsidRPr="00EA2640">
        <w:rPr>
          <w:sz w:val="10"/>
        </w:rPr>
        <w:t>Kampani’s</w:t>
      </w:r>
      <w:proofErr w:type="spellEnd"/>
      <w:r w:rsidRPr="00EA2640">
        <w:rPr>
          <w:sz w:val="10"/>
        </w:rPr>
        <w:t xml:space="preserve"> recent essay in International Security, another paper by the author was published by the Norwegian Institute for </w:t>
      </w:r>
      <w:proofErr w:type="spellStart"/>
      <w:r w:rsidRPr="00EA2640">
        <w:rPr>
          <w:sz w:val="10"/>
        </w:rPr>
        <w:t>Defence</w:t>
      </w:r>
      <w:proofErr w:type="spellEnd"/>
      <w:r w:rsidRPr="00EA2640">
        <w:rPr>
          <w:sz w:val="10"/>
        </w:rPr>
        <w:t xml:space="preserve"> Studies. This new paper is quite compelling and deserves a close look, especially where he notes two tendencies increasing deterrence instability </w:t>
      </w:r>
      <w:r w:rsidRPr="00EA2640">
        <w:rPr>
          <w:rStyle w:val="StyleUnderline"/>
        </w:rPr>
        <w:t xml:space="preserve">between </w:t>
      </w:r>
      <w:r w:rsidRPr="00EA2640">
        <w:rPr>
          <w:rStyle w:val="Emphasis"/>
        </w:rPr>
        <w:t>India</w:t>
      </w:r>
      <w:r w:rsidRPr="00EA2640">
        <w:rPr>
          <w:rStyle w:val="StyleUnderline"/>
        </w:rPr>
        <w:t xml:space="preserve"> and </w:t>
      </w:r>
      <w:r w:rsidRPr="00EA2640">
        <w:rPr>
          <w:rStyle w:val="Emphasis"/>
        </w:rPr>
        <w:t>China</w:t>
      </w:r>
      <w:r w:rsidRPr="00EA2640">
        <w:rPr>
          <w:sz w:val="10"/>
        </w:rPr>
        <w:t xml:space="preserve">. However, there may be a blind spot in </w:t>
      </w:r>
      <w:proofErr w:type="spellStart"/>
      <w:r w:rsidRPr="00EA2640">
        <w:rPr>
          <w:sz w:val="10"/>
        </w:rPr>
        <w:t>Kampani’s</w:t>
      </w:r>
      <w:proofErr w:type="spellEnd"/>
      <w:r w:rsidRPr="00EA2640">
        <w:rPr>
          <w:sz w:val="10"/>
        </w:rPr>
        <w:t xml:space="preserve"> analysis. But let’s start with the first tendency noted by </w:t>
      </w:r>
      <w:proofErr w:type="spellStart"/>
      <w:r w:rsidRPr="00EA2640">
        <w:rPr>
          <w:sz w:val="10"/>
        </w:rPr>
        <w:t>Kampani</w:t>
      </w:r>
      <w:proofErr w:type="spellEnd"/>
      <w:r w:rsidRPr="00EA2640">
        <w:rPr>
          <w:sz w:val="10"/>
        </w:rPr>
        <w:t xml:space="preserve">: As both militaries have entered nuclear strategic decision making – with the Indian military lagging behind by about a decade – </w:t>
      </w:r>
      <w:r w:rsidRPr="00EA2640">
        <w:rPr>
          <w:rStyle w:val="StyleUnderline"/>
        </w:rPr>
        <w:t>there is a push to move from minimal to limited deterrence</w:t>
      </w:r>
      <w:r w:rsidRPr="00EA2640">
        <w:rPr>
          <w:sz w:val="10"/>
        </w:rPr>
        <w:t xml:space="preserve">. </w:t>
      </w:r>
      <w:r w:rsidRPr="00EA2640">
        <w:rPr>
          <w:rStyle w:val="StyleUnderline"/>
        </w:rPr>
        <w:t>This involves</w:t>
      </w:r>
      <w:r w:rsidRPr="00EA2640">
        <w:rPr>
          <w:sz w:val="10"/>
        </w:rPr>
        <w:t xml:space="preserve">, in part, </w:t>
      </w:r>
      <w:r w:rsidRPr="00EA2640">
        <w:rPr>
          <w:rStyle w:val="StyleUnderline"/>
        </w:rPr>
        <w:t xml:space="preserve">seeking to enhance deterrence by </w:t>
      </w:r>
      <w:r w:rsidRPr="00EA2640">
        <w:rPr>
          <w:rStyle w:val="Emphasis"/>
        </w:rPr>
        <w:t>building in options for limited nuclear use</w:t>
      </w:r>
      <w:r w:rsidRPr="00EA2640">
        <w:rPr>
          <w:sz w:val="10"/>
        </w:rPr>
        <w:t xml:space="preserve">. The second tendency is in the negative implications this carries for no-first use (NFU), which is currently the professed policy of both states. This was particularly evident in the now-defunct Indian debate on the expected revision of its nuclear doctrine. Taken together, the two beget a situation of instability described by </w:t>
      </w:r>
      <w:proofErr w:type="spellStart"/>
      <w:r w:rsidRPr="00EA2640">
        <w:rPr>
          <w:sz w:val="10"/>
        </w:rPr>
        <w:t>Kampani</w:t>
      </w:r>
      <w:proofErr w:type="spellEnd"/>
      <w:r w:rsidRPr="00EA2640">
        <w:rPr>
          <w:sz w:val="10"/>
        </w:rPr>
        <w:t xml:space="preserve"> as: “… limited options render deterrence more credible and are more likely to achieve intra-war deterrence … </w:t>
      </w:r>
      <w:r w:rsidRPr="00EA2640">
        <w:rPr>
          <w:rStyle w:val="StyleUnderline"/>
        </w:rPr>
        <w:t xml:space="preserve">The net strategic effect of these operational changes will be the </w:t>
      </w:r>
      <w:r w:rsidRPr="00EA2640">
        <w:rPr>
          <w:rStyle w:val="Emphasis"/>
        </w:rPr>
        <w:t>lowering of the bar for nuclear weapons use in the future</w:t>
      </w:r>
      <w:r w:rsidRPr="00EA2640">
        <w:rPr>
          <w:sz w:val="10"/>
        </w:rPr>
        <w:t xml:space="preserve">.” </w:t>
      </w:r>
      <w:proofErr w:type="spellStart"/>
      <w:r w:rsidRPr="00EA2640">
        <w:rPr>
          <w:rStyle w:val="StyleUnderline"/>
        </w:rPr>
        <w:t>Kampani</w:t>
      </w:r>
      <w:proofErr w:type="spellEnd"/>
      <w:r w:rsidRPr="00EA2640">
        <w:rPr>
          <w:rStyle w:val="StyleUnderline"/>
        </w:rPr>
        <w:t xml:space="preserve"> rightly notes that there are </w:t>
      </w:r>
      <w:r w:rsidRPr="00EA2640">
        <w:rPr>
          <w:rStyle w:val="Emphasis"/>
        </w:rPr>
        <w:t>mitigating structural and institutional features</w:t>
      </w:r>
      <w:r w:rsidRPr="00EA2640">
        <w:rPr>
          <w:sz w:val="10"/>
        </w:rPr>
        <w:t xml:space="preserve">, namely large and strong militaries and </w:t>
      </w:r>
      <w:r w:rsidRPr="00EA2640">
        <w:rPr>
          <w:rStyle w:val="StyleUnderline"/>
        </w:rPr>
        <w:t>balancing institutional pulls from political and scientific establishments</w:t>
      </w:r>
      <w:r w:rsidRPr="00EA2640">
        <w:rPr>
          <w:sz w:val="10"/>
        </w:rPr>
        <w:t xml:space="preserve">, </w:t>
      </w:r>
      <w:r w:rsidRPr="00EA2640">
        <w:rPr>
          <w:rStyle w:val="StyleUnderline"/>
        </w:rPr>
        <w:t>that make for stability</w:t>
      </w:r>
      <w:r w:rsidRPr="00EA2640">
        <w:rPr>
          <w:sz w:val="10"/>
        </w:rPr>
        <w:t xml:space="preserve">. </w:t>
      </w:r>
      <w:proofErr w:type="spellStart"/>
      <w:r w:rsidRPr="00EA2640">
        <w:rPr>
          <w:sz w:val="10"/>
        </w:rPr>
        <w:t>Kampani’s</w:t>
      </w:r>
      <w:proofErr w:type="spellEnd"/>
      <w:r w:rsidRPr="00EA2640">
        <w:rPr>
          <w:sz w:val="10"/>
        </w:rPr>
        <w:t xml:space="preserve"> case is that while “there is reason for concern, the case for nuclear pessimism in the China–India nuclear dyad is overstated,” so can’t we, on account of that stability, leave well enough alone? To be sure, the two states have considerable depth in both territory and forces, thus precluding the ready or early resort to nuclear weapons. However, nationalism is growing stronger in the politics of both states. Chinese nationalism is being fanned by the nationalist turns in Japan, and this year India elected a nationalist government. </w:t>
      </w:r>
      <w:r w:rsidRPr="00EA2640">
        <w:rPr>
          <w:rStyle w:val="StyleUnderline"/>
        </w:rPr>
        <w:t xml:space="preserve">The impact of </w:t>
      </w:r>
      <w:r w:rsidRPr="00EA2640">
        <w:rPr>
          <w:rStyle w:val="Emphasis"/>
        </w:rPr>
        <w:t>nationalism</w:t>
      </w:r>
      <w:r w:rsidRPr="00EA2640">
        <w:rPr>
          <w:rStyle w:val="StyleUnderline"/>
        </w:rPr>
        <w:t xml:space="preserve"> on strategic rationality is to force everything towards the hard option</w:t>
      </w:r>
      <w:r w:rsidRPr="00EA2640">
        <w:rPr>
          <w:sz w:val="10"/>
        </w:rPr>
        <w:t xml:space="preserve">. During crises or conflicts, there are also media-induced nationalist pulls and pressures magnifying this force. Of course, this force is further strengthened by both states being on the cusp of rising to the next echelon in power, with China poised to become a superpower and India a great power. </w:t>
      </w:r>
      <w:r w:rsidRPr="00EA2640">
        <w:rPr>
          <w:rStyle w:val="StyleUnderline"/>
        </w:rPr>
        <w:t>The adverse effect of downward movement by either will be taken as impacting its standing</w:t>
      </w:r>
      <w:r w:rsidRPr="00EA2640">
        <w:rPr>
          <w:sz w:val="10"/>
        </w:rPr>
        <w:t xml:space="preserve">. </w:t>
      </w:r>
      <w:r w:rsidRPr="00EA2640">
        <w:rPr>
          <w:rStyle w:val="StyleUnderline"/>
        </w:rPr>
        <w:t>In India’s case this would include its regional salience in relation to Pakistan</w:t>
      </w:r>
      <w:r w:rsidRPr="00EA2640">
        <w:rPr>
          <w:sz w:val="10"/>
        </w:rPr>
        <w:t xml:space="preserve">. Finally, </w:t>
      </w:r>
      <w:r w:rsidRPr="00EA2640">
        <w:rPr>
          <w:rStyle w:val="StyleUnderline"/>
        </w:rPr>
        <w:t xml:space="preserve">while nationalism in both states can prove fatal, it is bad enough in just one as that would suffice to </w:t>
      </w:r>
      <w:r w:rsidRPr="00EA2640">
        <w:rPr>
          <w:rStyle w:val="Emphasis"/>
        </w:rPr>
        <w:t>ensure a mirroring in the other</w:t>
      </w:r>
      <w:r w:rsidRPr="00EA2640">
        <w:rPr>
          <w:sz w:val="10"/>
        </w:rPr>
        <w:t xml:space="preserve">. </w:t>
      </w:r>
      <w:r w:rsidRPr="00EA2640">
        <w:rPr>
          <w:rStyle w:val="StyleUnderline"/>
        </w:rPr>
        <w:t>The net effect of this is</w:t>
      </w:r>
      <w:r w:rsidRPr="00EA2640">
        <w:rPr>
          <w:sz w:val="10"/>
        </w:rPr>
        <w:t xml:space="preserve"> the </w:t>
      </w:r>
      <w:r w:rsidRPr="00EA2640">
        <w:rPr>
          <w:rStyle w:val="Emphasis"/>
        </w:rPr>
        <w:t>escalation</w:t>
      </w:r>
      <w:r w:rsidRPr="00EA2640">
        <w:rPr>
          <w:sz w:val="10"/>
        </w:rPr>
        <w:t xml:space="preserve"> of the several border incidents in the recent past between the two states, such as the most recent, which coincided with the Chinese premier’s visit to Delhi. Clearly, there is nothing positive to be found here. </w:t>
      </w:r>
      <w:r w:rsidRPr="00EA2640">
        <w:rPr>
          <w:rStyle w:val="StyleUnderline"/>
        </w:rPr>
        <w:t>A nudge is more liable to end up as a push, and a push more liable to transform into a shove</w:t>
      </w:r>
      <w:r w:rsidRPr="00EA2640">
        <w:rPr>
          <w:sz w:val="10"/>
        </w:rPr>
        <w:t xml:space="preserve">. </w:t>
      </w:r>
      <w:r w:rsidRPr="00EA2640">
        <w:rPr>
          <w:rStyle w:val="StyleUnderline"/>
        </w:rPr>
        <w:t>Nationalism and the cultural need to save face at this stage will likely kick in with greater gusto</w:t>
      </w:r>
      <w:r w:rsidRPr="00EA2640">
        <w:rPr>
          <w:sz w:val="10"/>
        </w:rPr>
        <w:t xml:space="preserve">. The side that perceives itself to be on the losing end can be expected to escalate to escape disadvantage. To be sure, </w:t>
      </w:r>
      <w:r w:rsidRPr="00EA2640">
        <w:rPr>
          <w:rStyle w:val="Emphasis"/>
        </w:rPr>
        <w:t>escalation can very well occur</w:t>
      </w:r>
      <w:r w:rsidRPr="00EA2640">
        <w:rPr>
          <w:sz w:val="10"/>
        </w:rPr>
        <w:t xml:space="preserve">. Indeed, directions in the military preparedness of both states betray as much. Even though there is only a border dispute between them, an incipient rivalry in the Indian Ocean is being played out. This horizontal escalation is building in scope. Coupled with the nationalist impulse in strategic thinking, vertical escalation is becoming a certainty where otherwise it would have remained a mere possibility. </w:t>
      </w:r>
      <w:r w:rsidRPr="00EA2640">
        <w:rPr>
          <w:rStyle w:val="StyleUnderline"/>
        </w:rPr>
        <w:t>What will vertical escalation look like? Nationalism-inspired strategies will place a premium on territory</w:t>
      </w:r>
      <w:r w:rsidRPr="00EA2640">
        <w:rPr>
          <w:sz w:val="10"/>
        </w:rPr>
        <w:t xml:space="preserve">. With forces available and mobile thanks to increased investment in infrastructure and aerial transport fleets, </w:t>
      </w:r>
      <w:r w:rsidRPr="00EA2640">
        <w:rPr>
          <w:rStyle w:val="StyleUnderline"/>
        </w:rPr>
        <w:t>the rapid concentration of forces can be foreseen</w:t>
      </w:r>
      <w:r w:rsidRPr="00EA2640">
        <w:rPr>
          <w:sz w:val="10"/>
        </w:rPr>
        <w:t xml:space="preserve">.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EA2640">
        <w:rPr>
          <w:sz w:val="10"/>
        </w:rPr>
        <w:t>Kargil</w:t>
      </w:r>
      <w:proofErr w:type="spellEnd"/>
      <w:r w:rsidRPr="00EA2640">
        <w:rPr>
          <w:sz w:val="10"/>
        </w:rPr>
        <w:t xml:space="preserve"> to that theater itself. However, nationalism, with its effects on strategy, is the wildcard, making it difficult to rule out escalation. Traditional nuclear strategists would claim that India currently lacks strategic deterrence, since its Agni series is not yet complete and the K series has not yet been tested from the nuclear submarine.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w:t>
      </w:r>
      <w:proofErr w:type="spellStart"/>
      <w:r w:rsidRPr="00EA2640">
        <w:rPr>
          <w:sz w:val="10"/>
        </w:rPr>
        <w:t>Kampani</w:t>
      </w:r>
      <w:proofErr w:type="spellEnd"/>
      <w:r w:rsidRPr="00EA2640">
        <w:rPr>
          <w:sz w:val="10"/>
        </w:rPr>
        <w:t xml:space="preserve"> notes in his warning of military pushes in both states towards the operational – instead of political – utility of nuclear weapons, there will also likely be military pushes in both states for operational level leverage with nuclear weapons. </w:t>
      </w:r>
      <w:proofErr w:type="spellStart"/>
      <w:r w:rsidRPr="00EA2640">
        <w:rPr>
          <w:sz w:val="10"/>
        </w:rPr>
        <w:t>Kampani</w:t>
      </w:r>
      <w:proofErr w:type="spellEnd"/>
      <w:r w:rsidRPr="00EA2640">
        <w:rPr>
          <w:sz w:val="10"/>
        </w:rPr>
        <w:t xml:space="preserve"> admits to both militaries being capable of nuclear use from demonstration shots to shots across the bow. </w:t>
      </w:r>
      <w:r w:rsidRPr="00EA2640">
        <w:rPr>
          <w:rStyle w:val="StyleUnderline"/>
        </w:rPr>
        <w:t>A nationalist strategy</w:t>
      </w:r>
      <w:r w:rsidRPr="00EA2640">
        <w:rPr>
          <w:sz w:val="10"/>
        </w:rPr>
        <w:t xml:space="preserve">, coupled with a military need to recuperate from a bad bargain, </w:t>
      </w:r>
      <w:r w:rsidRPr="00EA2640">
        <w:rPr>
          <w:rStyle w:val="StyleUnderline"/>
        </w:rPr>
        <w:t xml:space="preserve">may </w:t>
      </w:r>
      <w:r w:rsidRPr="00EA2640">
        <w:rPr>
          <w:rStyle w:val="Emphasis"/>
        </w:rPr>
        <w:t>foreshadow the operational use of nuclear weapons</w:t>
      </w:r>
      <w:r w:rsidRPr="00EA2640">
        <w:rPr>
          <w:sz w:val="10"/>
        </w:rPr>
        <w:t xml:space="preserve">. Use of nuclear weapons will not necessarily bring about a doomsday scenario in that the choice of nuclear first use and its response will be in areas marginal to the territorial and socio-political heartland of both states. Nuclear first use of this kind would likely invoke the strategic benefit in the deterrence logic of the “threat that leaves something to chance.” </w:t>
      </w:r>
      <w:r w:rsidRPr="00EA2640">
        <w:rPr>
          <w:rStyle w:val="StyleUnderline"/>
        </w:rPr>
        <w:t xml:space="preserve">The scenario here relies on a factor </w:t>
      </w:r>
      <w:r w:rsidRPr="00EA2640">
        <w:rPr>
          <w:rStyle w:val="Emphasis"/>
        </w:rPr>
        <w:t>usually discounted</w:t>
      </w:r>
      <w:r w:rsidRPr="00EA2640">
        <w:rPr>
          <w:rStyle w:val="StyleUnderline"/>
        </w:rPr>
        <w:t xml:space="preserve"> in traditional strategic analyses, which presume strategic rationality and have internal political factors as a blind spot</w:t>
      </w:r>
      <w:r w:rsidRPr="00EA2640">
        <w:rPr>
          <w:sz w:val="10"/>
        </w:rPr>
        <w:t xml:space="preserve">. Consequently, though </w:t>
      </w:r>
      <w:proofErr w:type="spellStart"/>
      <w:r w:rsidRPr="00EA2640">
        <w:rPr>
          <w:sz w:val="10"/>
        </w:rPr>
        <w:t>Kampani</w:t>
      </w:r>
      <w:proofErr w:type="spellEnd"/>
      <w:r w:rsidRPr="00EA2640">
        <w:rPr>
          <w:sz w:val="10"/>
        </w:rPr>
        <w:t xml:space="preserve"> is right that the “competition is unlikely to assume the unbridled nature of the former superpower rivalry,” that is not quite the real fear.</w:t>
      </w:r>
    </w:p>
    <w:p w14:paraId="66BA1001" w14:textId="1E864729" w:rsidR="00B94C02" w:rsidRPr="00EA2640" w:rsidRDefault="00ED221B" w:rsidP="00B94C02">
      <w:r w:rsidRPr="00EA2640">
        <w:tab/>
      </w:r>
    </w:p>
    <w:p w14:paraId="3755844C" w14:textId="32BDC2FE" w:rsidR="000B2AF8" w:rsidRPr="00EA2640" w:rsidRDefault="000B2AF8" w:rsidP="000B2AF8">
      <w:pPr>
        <w:pStyle w:val="Heading3"/>
        <w:rPr>
          <w:rFonts w:asciiTheme="minorHAnsi" w:hAnsiTheme="minorHAnsi" w:cstheme="minorHAnsi"/>
        </w:rPr>
      </w:pPr>
      <w:r w:rsidRPr="00EA2640">
        <w:rPr>
          <w:rFonts w:asciiTheme="minorHAnsi" w:hAnsiTheme="minorHAnsi" w:cstheme="minorHAnsi"/>
        </w:rPr>
        <w:t xml:space="preserve">!—India—AT: </w:t>
      </w:r>
      <w:r w:rsidR="00577D74" w:rsidRPr="00EA2640">
        <w:rPr>
          <w:rFonts w:asciiTheme="minorHAnsi" w:hAnsiTheme="minorHAnsi" w:cstheme="minorHAnsi"/>
        </w:rPr>
        <w:t xml:space="preserve">No </w:t>
      </w:r>
      <w:proofErr w:type="spellStart"/>
      <w:r w:rsidR="00577D74" w:rsidRPr="00EA2640">
        <w:rPr>
          <w:rFonts w:asciiTheme="minorHAnsi" w:hAnsiTheme="minorHAnsi" w:cstheme="minorHAnsi"/>
        </w:rPr>
        <w:t>Esclation</w:t>
      </w:r>
      <w:proofErr w:type="spellEnd"/>
    </w:p>
    <w:p w14:paraId="1FCEA1F7" w14:textId="77777777" w:rsidR="000B2AF8" w:rsidRPr="00EA2640" w:rsidRDefault="000B2AF8" w:rsidP="000B2AF8">
      <w:pPr>
        <w:pStyle w:val="Heading4"/>
        <w:rPr>
          <w:rFonts w:asciiTheme="minorHAnsi" w:hAnsiTheme="minorHAnsi" w:cstheme="minorHAnsi"/>
        </w:rPr>
      </w:pPr>
      <w:r w:rsidRPr="00EA2640">
        <w:rPr>
          <w:rFonts w:asciiTheme="minorHAnsi" w:hAnsiTheme="minorHAnsi" w:cstheme="minorHAnsi"/>
        </w:rPr>
        <w:t>Indo-</w:t>
      </w:r>
      <w:proofErr w:type="spellStart"/>
      <w:r w:rsidRPr="00EA2640">
        <w:rPr>
          <w:rFonts w:asciiTheme="minorHAnsi" w:hAnsiTheme="minorHAnsi" w:cstheme="minorHAnsi"/>
        </w:rPr>
        <w:t>pak</w:t>
      </w:r>
      <w:proofErr w:type="spellEnd"/>
      <w:r w:rsidRPr="00EA2640">
        <w:rPr>
          <w:rFonts w:asciiTheme="minorHAnsi" w:hAnsiTheme="minorHAnsi" w:cstheme="minorHAnsi"/>
        </w:rPr>
        <w:t xml:space="preserve"> war is the </w:t>
      </w:r>
      <w:r w:rsidRPr="00EA2640">
        <w:rPr>
          <w:rFonts w:asciiTheme="minorHAnsi" w:hAnsiTheme="minorHAnsi" w:cstheme="minorHAnsi"/>
          <w:u w:val="single"/>
        </w:rPr>
        <w:t xml:space="preserve">most likely </w:t>
      </w:r>
      <w:r w:rsidRPr="00EA2640">
        <w:rPr>
          <w:rFonts w:asciiTheme="minorHAnsi" w:hAnsiTheme="minorHAnsi" w:cstheme="minorHAnsi"/>
        </w:rPr>
        <w:t>scenario for escalation—Indian actions will be the deciding factor between escalation and restraint</w:t>
      </w:r>
    </w:p>
    <w:p w14:paraId="55284F41" w14:textId="77777777" w:rsidR="000B2AF8" w:rsidRPr="00EA2640" w:rsidRDefault="000B2AF8" w:rsidP="000B2AF8">
      <w:pPr>
        <w:rPr>
          <w:rFonts w:asciiTheme="minorHAnsi" w:hAnsiTheme="minorHAnsi" w:cstheme="minorHAnsi"/>
          <w:sz w:val="16"/>
          <w:szCs w:val="16"/>
        </w:rPr>
      </w:pPr>
      <w:r w:rsidRPr="00EA2640">
        <w:rPr>
          <w:rStyle w:val="Style13ptBold"/>
          <w:rFonts w:asciiTheme="minorHAnsi" w:hAnsiTheme="minorHAnsi" w:cstheme="minorHAnsi"/>
        </w:rPr>
        <w:t>Waqar 19</w:t>
      </w:r>
      <w:r w:rsidRPr="00EA2640">
        <w:rPr>
          <w:rFonts w:asciiTheme="minorHAnsi" w:hAnsiTheme="minorHAnsi" w:cstheme="minorHAnsi"/>
        </w:rPr>
        <w:t xml:space="preserve"> </w:t>
      </w:r>
      <w:r w:rsidRPr="00EA2640">
        <w:rPr>
          <w:rFonts w:asciiTheme="minorHAnsi" w:hAnsiTheme="minorHAnsi" w:cstheme="minorHAnsi"/>
          <w:sz w:val="16"/>
          <w:szCs w:val="16"/>
        </w:rPr>
        <w:t xml:space="preserve">(Annie, PhD,  Visiting Lecturer, Department of Politics and International Relations, University of Westminster, “Nuclear war between India and Pakistan? An expert assesses the risk” 3/6/19 </w:t>
      </w:r>
      <w:hyperlink r:id="rId80" w:history="1">
        <w:r w:rsidRPr="00EA2640">
          <w:rPr>
            <w:rStyle w:val="Hyperlink"/>
            <w:rFonts w:asciiTheme="minorHAnsi" w:hAnsiTheme="minorHAnsi" w:cstheme="minorHAnsi"/>
            <w:sz w:val="16"/>
            <w:szCs w:val="16"/>
          </w:rPr>
          <w:t>https://theconversation.com/nuclear-war-between-india-and-pakistan-an-expert-assesses-the-risk-112892</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0675583E" w14:textId="77777777" w:rsidR="000B2AF8" w:rsidRPr="00EA2640" w:rsidRDefault="000B2AF8" w:rsidP="000B2AF8">
      <w:pPr>
        <w:rPr>
          <w:rFonts w:asciiTheme="minorHAnsi" w:hAnsiTheme="minorHAnsi" w:cstheme="minorHAnsi"/>
          <w:sz w:val="16"/>
        </w:rPr>
      </w:pPr>
      <w:r w:rsidRPr="00EA2640">
        <w:rPr>
          <w:rStyle w:val="StyleUnderline"/>
          <w:rFonts w:asciiTheme="minorHAnsi" w:hAnsiTheme="minorHAnsi" w:cstheme="minorHAnsi"/>
        </w:rPr>
        <w:t>Of the numerous areas of global tension</w:t>
      </w:r>
      <w:r w:rsidRPr="00EA2640">
        <w:rPr>
          <w:rFonts w:asciiTheme="minorHAnsi" w:hAnsiTheme="minorHAnsi" w:cstheme="minorHAnsi"/>
          <w:sz w:val="16"/>
        </w:rPr>
        <w:t xml:space="preserve">, arguably </w:t>
      </w:r>
      <w:r w:rsidRPr="00EA2640">
        <w:rPr>
          <w:rStyle w:val="StyleUnderline"/>
          <w:rFonts w:asciiTheme="minorHAnsi" w:hAnsiTheme="minorHAnsi" w:cstheme="minorHAnsi"/>
        </w:rPr>
        <w:t>the most perilous is that between India and Pakistan</w:t>
      </w:r>
      <w:r w:rsidRPr="00EA2640">
        <w:rPr>
          <w:rFonts w:asciiTheme="minorHAnsi" w:hAnsiTheme="minorHAnsi" w:cstheme="minorHAnsi"/>
          <w:sz w:val="16"/>
        </w:rPr>
        <w:t xml:space="preserve">. And </w:t>
      </w:r>
      <w:r w:rsidRPr="00EA2640">
        <w:rPr>
          <w:rStyle w:val="StyleUnderline"/>
          <w:rFonts w:asciiTheme="minorHAnsi" w:hAnsiTheme="minorHAnsi" w:cstheme="minorHAnsi"/>
        </w:rPr>
        <w:t xml:space="preserve">recent events in Kashmir have made the situation </w:t>
      </w:r>
      <w:r w:rsidRPr="00EA2640">
        <w:rPr>
          <w:rStyle w:val="Emphasis"/>
          <w:rFonts w:asciiTheme="minorHAnsi" w:hAnsiTheme="minorHAnsi" w:cstheme="minorHAnsi"/>
        </w:rPr>
        <w:t>even more dangerous</w:t>
      </w:r>
      <w:r w:rsidRPr="00EA2640">
        <w:rPr>
          <w:rFonts w:asciiTheme="minorHAnsi" w:hAnsiTheme="minorHAnsi" w:cstheme="minorHAnsi"/>
          <w:sz w:val="16"/>
        </w:rPr>
        <w:t xml:space="preserve">. The reason is straightforward: </w:t>
      </w:r>
      <w:r w:rsidRPr="00EA2640">
        <w:rPr>
          <w:rStyle w:val="StyleUnderline"/>
          <w:rFonts w:asciiTheme="minorHAnsi" w:hAnsiTheme="minorHAnsi" w:cstheme="minorHAnsi"/>
        </w:rPr>
        <w:t>India and Pakistan are in a long-running and incendiary dispute, they are both nuclear powers, and crossing a confrontational threshold could ignite a nuclear war between them</w:t>
      </w:r>
      <w:r w:rsidRPr="00EA2640">
        <w:rPr>
          <w:rFonts w:asciiTheme="minorHAnsi" w:hAnsiTheme="minorHAnsi" w:cstheme="minorHAnsi"/>
          <w:sz w:val="16"/>
        </w:rPr>
        <w:t xml:space="preserve">. Indeed, </w:t>
      </w:r>
      <w:r w:rsidRPr="00EA2640">
        <w:rPr>
          <w:rStyle w:val="StyleUnderline"/>
          <w:rFonts w:asciiTheme="minorHAnsi" w:hAnsiTheme="minorHAnsi" w:cstheme="minorHAnsi"/>
        </w:rPr>
        <w:t xml:space="preserve">arms control investigators have long identified the subcontinent as one of the world’s </w:t>
      </w:r>
      <w:r w:rsidRPr="00EA2640">
        <w:rPr>
          <w:rStyle w:val="Emphasis"/>
          <w:rFonts w:asciiTheme="minorHAnsi" w:hAnsiTheme="minorHAnsi" w:cstheme="minorHAnsi"/>
        </w:rPr>
        <w:t xml:space="preserve">likeliest nuclear flashpoints. </w:t>
      </w:r>
      <w:r w:rsidRPr="00EA2640">
        <w:rPr>
          <w:rFonts w:asciiTheme="minorHAnsi" w:hAnsiTheme="minorHAnsi" w:cstheme="minorHAnsi"/>
          <w:sz w:val="16"/>
        </w:rPr>
        <w:t xml:space="preserve">India and Pakistan share a long and complicated history, and they have been in conflict over the disputed territory of Kashmir since 1947. The Himalayan region is one of the most </w:t>
      </w:r>
      <w:proofErr w:type="spellStart"/>
      <w:r w:rsidRPr="00EA2640">
        <w:rPr>
          <w:rFonts w:asciiTheme="minorHAnsi" w:hAnsiTheme="minorHAnsi" w:cstheme="minorHAnsi"/>
          <w:sz w:val="16"/>
        </w:rPr>
        <w:t>militarised</w:t>
      </w:r>
      <w:proofErr w:type="spellEnd"/>
      <w:r w:rsidRPr="00EA2640">
        <w:rPr>
          <w:rFonts w:asciiTheme="minorHAnsi" w:hAnsiTheme="minorHAnsi" w:cstheme="minorHAnsi"/>
          <w:sz w:val="16"/>
        </w:rPr>
        <w:t xml:space="preserve"> regions on Earth – former US president Bill Clinton has called Kashmir “the most dangerous place in the world”. Under the partition plan provided by the Indian Independence Act of 1947, Kashmir with its Muslim majority was free to accede to either India or Pakistan. But the local ruler, Hari Singh, decided against giving the population a choice, leaving the region in a geopolitical limbo and with a disputed border. A two-year war erupted between India and Pakistan in 1947 and another broke out in 1965. In 1999, the </w:t>
      </w:r>
      <w:proofErr w:type="spellStart"/>
      <w:r w:rsidRPr="00EA2640">
        <w:rPr>
          <w:rFonts w:asciiTheme="minorHAnsi" w:hAnsiTheme="minorHAnsi" w:cstheme="minorHAnsi"/>
          <w:sz w:val="16"/>
        </w:rPr>
        <w:t>Kargil</w:t>
      </w:r>
      <w:proofErr w:type="spellEnd"/>
      <w:r w:rsidRPr="00EA2640">
        <w:rPr>
          <w:rFonts w:asciiTheme="minorHAnsi" w:hAnsiTheme="minorHAnsi" w:cstheme="minorHAnsi"/>
          <w:sz w:val="16"/>
        </w:rPr>
        <w:t xml:space="preserve"> crisis, when the two countries again came to blows, may have been the closest the world has come to nuclear war since the end of World War II. </w:t>
      </w:r>
      <w:r w:rsidRPr="00EA2640">
        <w:rPr>
          <w:rStyle w:val="StyleUnderline"/>
          <w:rFonts w:asciiTheme="minorHAnsi" w:hAnsiTheme="minorHAnsi" w:cstheme="minorHAnsi"/>
        </w:rPr>
        <w:t xml:space="preserve">Diplomatic interventions have previously helped to defuse the military tensions, but an </w:t>
      </w:r>
      <w:r w:rsidRPr="00EA2640">
        <w:rPr>
          <w:rStyle w:val="Emphasis"/>
          <w:rFonts w:asciiTheme="minorHAnsi" w:hAnsiTheme="minorHAnsi" w:cstheme="minorHAnsi"/>
        </w:rPr>
        <w:t>enduring peace has remained elusive.</w:t>
      </w:r>
      <w:r w:rsidRPr="00EA2640">
        <w:rPr>
          <w:rFonts w:asciiTheme="minorHAnsi" w:hAnsiTheme="minorHAnsi" w:cstheme="minorHAnsi"/>
          <w:sz w:val="16"/>
        </w:rPr>
        <w:t xml:space="preserve"> Both sides have dug in along the disputed border and military skirmishes are commonplace. The nuclear question It has long been argued in international security circles that having nuclear weapons deters countries from using them in warfare. Indeed, in the post-World War II era, no state has used them – despite there still being around 15,000 nuclear weapons in the world. But horizontal nuclear proliferation has made the world a dangerous place; the more countries that have them, the more likely they are to be used at some stage. And while the presence of </w:t>
      </w:r>
      <w:r w:rsidRPr="00EA2640">
        <w:rPr>
          <w:rStyle w:val="StyleUnderline"/>
          <w:rFonts w:asciiTheme="minorHAnsi" w:hAnsiTheme="minorHAnsi" w:cstheme="minorHAnsi"/>
        </w:rPr>
        <w:t>nuclear weapons</w:t>
      </w:r>
      <w:r w:rsidRPr="00EA2640">
        <w:rPr>
          <w:rFonts w:asciiTheme="minorHAnsi" w:hAnsiTheme="minorHAnsi" w:cstheme="minorHAnsi"/>
          <w:sz w:val="16"/>
        </w:rPr>
        <w:t xml:space="preserve"> may forestall a nuclear exchange, they </w:t>
      </w:r>
      <w:r w:rsidRPr="00EA2640">
        <w:rPr>
          <w:rStyle w:val="StyleUnderline"/>
          <w:rFonts w:asciiTheme="minorHAnsi" w:hAnsiTheme="minorHAnsi" w:cstheme="minorHAnsi"/>
        </w:rPr>
        <w:t>don’t discourage nuclear states from using conventional military power against one another</w:t>
      </w:r>
      <w:r w:rsidRPr="00EA2640">
        <w:rPr>
          <w:rFonts w:asciiTheme="minorHAnsi" w:hAnsiTheme="minorHAnsi" w:cstheme="minorHAnsi"/>
          <w:sz w:val="16"/>
        </w:rPr>
        <w:t xml:space="preserve">. </w:t>
      </w:r>
      <w:r w:rsidRPr="00EA2640">
        <w:rPr>
          <w:rStyle w:val="StyleUnderline"/>
          <w:rFonts w:asciiTheme="minorHAnsi" w:hAnsiTheme="minorHAnsi" w:cstheme="minorHAnsi"/>
        </w:rPr>
        <w:t>And, as conventional conflicts can quickly escalate, the possibility of a nuclear exchange remains a real</w:t>
      </w:r>
      <w:r w:rsidRPr="00EA2640">
        <w:rPr>
          <w:rFonts w:asciiTheme="minorHAnsi" w:hAnsiTheme="minorHAnsi" w:cstheme="minorHAnsi"/>
          <w:sz w:val="16"/>
        </w:rPr>
        <w:t xml:space="preserve">, if remote, </w:t>
      </w:r>
      <w:r w:rsidRPr="00EA2640">
        <w:rPr>
          <w:rStyle w:val="StyleUnderline"/>
          <w:rFonts w:asciiTheme="minorHAnsi" w:hAnsiTheme="minorHAnsi" w:cstheme="minorHAnsi"/>
        </w:rPr>
        <w:t>possibility</w:t>
      </w:r>
      <w:r w:rsidRPr="00EA2640">
        <w:rPr>
          <w:rFonts w:asciiTheme="minorHAnsi" w:hAnsiTheme="minorHAnsi" w:cstheme="minorHAnsi"/>
          <w:sz w:val="16"/>
        </w:rPr>
        <w:t xml:space="preserve">. So what are the chances of India and Pakistan (which both have between 130 and 150 warheads) engaging in a nuclear war? </w:t>
      </w:r>
      <w:r w:rsidRPr="00EA2640">
        <w:rPr>
          <w:rStyle w:val="StyleUnderline"/>
          <w:rFonts w:asciiTheme="minorHAnsi" w:hAnsiTheme="minorHAnsi" w:cstheme="minorHAnsi"/>
        </w:rPr>
        <w:t xml:space="preserve">The most recent escalation is just another example of the ongoing tensions between these nuclear </w:t>
      </w:r>
      <w:proofErr w:type="spellStart"/>
      <w:r w:rsidRPr="00EA2640">
        <w:rPr>
          <w:rStyle w:val="StyleUnderline"/>
          <w:rFonts w:asciiTheme="minorHAnsi" w:hAnsiTheme="minorHAnsi" w:cstheme="minorHAnsi"/>
        </w:rPr>
        <w:t>neighbours</w:t>
      </w:r>
      <w:proofErr w:type="spellEnd"/>
      <w:r w:rsidRPr="00EA2640">
        <w:rPr>
          <w:rFonts w:asciiTheme="minorHAnsi" w:hAnsiTheme="minorHAnsi" w:cstheme="minorHAnsi"/>
          <w:sz w:val="16"/>
        </w:rPr>
        <w:t xml:space="preserve">. It was triggered by a Kashmiri militant suicide bombing of an Indian paramilitary convoy in </w:t>
      </w:r>
      <w:proofErr w:type="spellStart"/>
      <w:r w:rsidRPr="00EA2640">
        <w:rPr>
          <w:rFonts w:asciiTheme="minorHAnsi" w:hAnsiTheme="minorHAnsi" w:cstheme="minorHAnsi"/>
          <w:sz w:val="16"/>
        </w:rPr>
        <w:t>mid February</w:t>
      </w:r>
      <w:proofErr w:type="spellEnd"/>
      <w:r w:rsidRPr="00EA2640">
        <w:rPr>
          <w:rFonts w:asciiTheme="minorHAnsi" w:hAnsiTheme="minorHAnsi" w:cstheme="minorHAnsi"/>
          <w:sz w:val="16"/>
        </w:rPr>
        <w:t xml:space="preserve">. In that attack, more than 40 people were killed, mostly Indian military personnel – and </w:t>
      </w:r>
      <w:proofErr w:type="spellStart"/>
      <w:r w:rsidRPr="00EA2640">
        <w:rPr>
          <w:rFonts w:asciiTheme="minorHAnsi" w:hAnsiTheme="minorHAnsi" w:cstheme="minorHAnsi"/>
          <w:sz w:val="16"/>
        </w:rPr>
        <w:t>Jaish</w:t>
      </w:r>
      <w:proofErr w:type="spellEnd"/>
      <w:r w:rsidRPr="00EA2640">
        <w:rPr>
          <w:rFonts w:asciiTheme="minorHAnsi" w:hAnsiTheme="minorHAnsi" w:cstheme="minorHAnsi"/>
          <w:sz w:val="16"/>
        </w:rPr>
        <w:t xml:space="preserve">-e-Mohammed, an Islamist terrorist group situated in Pakistan, claimed responsibility for the attack. Indian prime minister Narendra </w:t>
      </w:r>
      <w:r w:rsidRPr="00EA2640">
        <w:rPr>
          <w:rStyle w:val="StyleUnderline"/>
          <w:rFonts w:asciiTheme="minorHAnsi" w:hAnsiTheme="minorHAnsi" w:cstheme="minorHAnsi"/>
        </w:rPr>
        <w:t>Modi</w:t>
      </w:r>
      <w:r w:rsidRPr="00EA2640">
        <w:rPr>
          <w:rFonts w:asciiTheme="minorHAnsi" w:hAnsiTheme="minorHAnsi" w:cstheme="minorHAnsi"/>
          <w:sz w:val="16"/>
        </w:rPr>
        <w:t xml:space="preserve">, currently caught up in election fever, </w:t>
      </w:r>
      <w:r w:rsidRPr="00EA2640">
        <w:rPr>
          <w:rStyle w:val="StyleUnderline"/>
          <w:rFonts w:asciiTheme="minorHAnsi" w:hAnsiTheme="minorHAnsi" w:cstheme="minorHAnsi"/>
        </w:rPr>
        <w:t xml:space="preserve">warned of a “crushing response”, and launched air strikes on targets in the Pakistan-controlled Khyber Pakhtunkhwa province. It was not long before both sides were exchanging artillery fire across the line of control and the conflict quickly escalated. </w:t>
      </w:r>
      <w:r w:rsidRPr="00EA2640">
        <w:rPr>
          <w:rFonts w:asciiTheme="minorHAnsi" w:hAnsiTheme="minorHAnsi" w:cstheme="minorHAnsi"/>
          <w:sz w:val="16"/>
        </w:rPr>
        <w:t xml:space="preserve">Meanwhile, in a national televised speech, Pakistan’s prime minister, Imran Khan, stated that any further escalation between the nations would be beyond the leaders’ control, warning: With the weapons you have and the weapons we have, can we afford miscalculation? Shouldn’t we think that if this escalates, what will it lead to? </w:t>
      </w:r>
      <w:r w:rsidRPr="00EA2640">
        <w:rPr>
          <w:rStyle w:val="Emphasis"/>
          <w:rFonts w:asciiTheme="minorHAnsi" w:hAnsiTheme="minorHAnsi" w:cstheme="minorHAnsi"/>
        </w:rPr>
        <w:t>The ball is now in India’s court</w:t>
      </w:r>
      <w:r w:rsidRPr="00EA2640">
        <w:rPr>
          <w:rFonts w:asciiTheme="minorHAnsi" w:hAnsiTheme="minorHAnsi" w:cstheme="minorHAnsi"/>
          <w:sz w:val="16"/>
        </w:rPr>
        <w:t xml:space="preserve">. </w:t>
      </w:r>
      <w:r w:rsidRPr="00EA2640">
        <w:rPr>
          <w:rStyle w:val="StyleUnderline"/>
          <w:rFonts w:asciiTheme="minorHAnsi" w:hAnsiTheme="minorHAnsi" w:cstheme="minorHAnsi"/>
        </w:rPr>
        <w:t>Modi has the choice of escalating the conflict by deploying more jets into Pakistani territory, which could lead to a flurry of “tit-for-tat” retaliations</w:t>
      </w:r>
      <w:r w:rsidRPr="00EA2640">
        <w:rPr>
          <w:rFonts w:asciiTheme="minorHAnsi" w:hAnsiTheme="minorHAnsi" w:cstheme="minorHAnsi"/>
          <w:sz w:val="16"/>
        </w:rPr>
        <w:t xml:space="preserve">. So what could be next? Since 1974, when India stunned the world with its unexpected atomic trial of the “Smiling Buddha” weapon, South Asia has been viewed as a global nuclear problem. Nevertheless, to date, India, like China, has maintained a “No First Use” doctrine. This advocates that India will only use its nuclear weapons in response to a nuclear attack. The policy was proclaimed in 1999, a year after Pakistan effectively exploded five of its own nuclear weapons. But Pakistan has so far refused to issue any clear doctrine governing its own use of nuclear weapons. The stakes are high The combined arsenals of Pakistan and India are small compared to those of the US, Russia or China. Nevertheless, they are more powerful than those dropped on Japan in 1945 and could unleash staggering destruction if deployed on civilian targets. Indeed, </w:t>
      </w:r>
      <w:r w:rsidRPr="00EA2640">
        <w:rPr>
          <w:rStyle w:val="StyleUnderline"/>
          <w:rFonts w:asciiTheme="minorHAnsi" w:hAnsiTheme="minorHAnsi" w:cstheme="minorHAnsi"/>
        </w:rPr>
        <w:t xml:space="preserve">even a constrained exchange of warheads between the two nations would, in a split second, </w:t>
      </w:r>
      <w:r w:rsidRPr="00EA2640">
        <w:rPr>
          <w:rStyle w:val="Emphasis"/>
          <w:rFonts w:asciiTheme="minorHAnsi" w:hAnsiTheme="minorHAnsi" w:cstheme="minorHAnsi"/>
        </w:rPr>
        <w:t>be among the most calamitous ever</w:t>
      </w:r>
      <w:r w:rsidRPr="00EA2640">
        <w:rPr>
          <w:rStyle w:val="StyleUnderline"/>
          <w:rFonts w:asciiTheme="minorHAnsi" w:hAnsiTheme="minorHAnsi" w:cstheme="minorHAnsi"/>
        </w:rPr>
        <w:t>, notwithstanding the risk of the radioactive aftermath and the long-term impact on the environment. India’s nuclear-powered ballistic missile submarine</w:t>
      </w:r>
      <w:r w:rsidRPr="00EA2640">
        <w:rPr>
          <w:rFonts w:asciiTheme="minorHAnsi" w:hAnsiTheme="minorHAnsi" w:cstheme="minorHAnsi"/>
          <w:sz w:val="16"/>
        </w:rPr>
        <w:t xml:space="preserve">, INS </w:t>
      </w:r>
      <w:proofErr w:type="spellStart"/>
      <w:r w:rsidRPr="00EA2640">
        <w:rPr>
          <w:rFonts w:asciiTheme="minorHAnsi" w:hAnsiTheme="minorHAnsi" w:cstheme="minorHAnsi"/>
          <w:sz w:val="16"/>
        </w:rPr>
        <w:t>Arihant</w:t>
      </w:r>
      <w:proofErr w:type="spellEnd"/>
      <w:r w:rsidRPr="00EA2640">
        <w:rPr>
          <w:rFonts w:asciiTheme="minorHAnsi" w:hAnsiTheme="minorHAnsi" w:cstheme="minorHAnsi"/>
          <w:sz w:val="16"/>
        </w:rPr>
        <w:t xml:space="preserve">, </w:t>
      </w:r>
      <w:r w:rsidRPr="00EA2640">
        <w:rPr>
          <w:rStyle w:val="Emphasis"/>
          <w:rFonts w:asciiTheme="minorHAnsi" w:hAnsiTheme="minorHAnsi" w:cstheme="minorHAnsi"/>
        </w:rPr>
        <w:t>became operational in 2018, giving the country a “nuclear triad”</w:t>
      </w:r>
      <w:r w:rsidRPr="00EA2640">
        <w:rPr>
          <w:rFonts w:asciiTheme="minorHAnsi" w:hAnsiTheme="minorHAnsi" w:cstheme="minorHAnsi"/>
          <w:sz w:val="16"/>
        </w:rPr>
        <w:t xml:space="preserve"> – </w:t>
      </w:r>
      <w:r w:rsidRPr="00EA2640">
        <w:rPr>
          <w:rStyle w:val="StyleUnderline"/>
          <w:rFonts w:asciiTheme="minorHAnsi" w:hAnsiTheme="minorHAnsi" w:cstheme="minorHAnsi"/>
        </w:rPr>
        <w:t>the ability to launch nuclear strikes by land, air and sea</w:t>
      </w:r>
      <w:r w:rsidRPr="00EA2640">
        <w:rPr>
          <w:rFonts w:asciiTheme="minorHAnsi" w:hAnsiTheme="minorHAnsi" w:cstheme="minorHAnsi"/>
          <w:sz w:val="16"/>
        </w:rPr>
        <w:t xml:space="preserve">. Its other ground-based ballistic missile, the Agni III, has a range of approximately 3,000km. </w:t>
      </w:r>
      <w:r w:rsidRPr="00EA2640">
        <w:rPr>
          <w:rStyle w:val="StyleUnderline"/>
          <w:rFonts w:asciiTheme="minorHAnsi" w:hAnsiTheme="minorHAnsi" w:cstheme="minorHAnsi"/>
        </w:rPr>
        <w:t>While Pakistan has a slightly larger nuclear arsenal</w:t>
      </w:r>
      <w:r w:rsidRPr="00EA2640">
        <w:rPr>
          <w:rFonts w:asciiTheme="minorHAnsi" w:hAnsiTheme="minorHAnsi" w:cstheme="minorHAnsi"/>
          <w:sz w:val="16"/>
        </w:rPr>
        <w:t xml:space="preserve"> – estimated to be 140-150 warheads in 2017 – </w:t>
      </w:r>
      <w:r w:rsidRPr="00EA2640">
        <w:rPr>
          <w:rStyle w:val="StyleUnderline"/>
          <w:rFonts w:asciiTheme="minorHAnsi" w:hAnsiTheme="minorHAnsi" w:cstheme="minorHAnsi"/>
        </w:rPr>
        <w:t xml:space="preserve">it is less capable of delivering them to targets. </w:t>
      </w:r>
      <w:r w:rsidRPr="00EA2640">
        <w:rPr>
          <w:rFonts w:asciiTheme="minorHAnsi" w:hAnsiTheme="minorHAnsi" w:cstheme="minorHAnsi"/>
          <w:sz w:val="16"/>
        </w:rPr>
        <w:t>Although Pakistan is developing new ballistic missiles, its current ballistic missile range is 2,000km and the country has no nuclear-armed submarines. Either way</w:t>
      </w:r>
      <w:r w:rsidRPr="00EA2640">
        <w:rPr>
          <w:rStyle w:val="StyleUnderline"/>
          <w:rFonts w:asciiTheme="minorHAnsi" w:hAnsiTheme="minorHAnsi" w:cstheme="minorHAnsi"/>
        </w:rPr>
        <w:t xml:space="preserve">, it currently would take less than four minutes for a nuclear missile launched from Pakistan to reach India, and vice versa. </w:t>
      </w:r>
      <w:r w:rsidRPr="00EA2640">
        <w:rPr>
          <w:rFonts w:asciiTheme="minorHAnsi" w:hAnsiTheme="minorHAnsi" w:cstheme="minorHAnsi"/>
          <w:sz w:val="16"/>
        </w:rPr>
        <w:t xml:space="preserve">The worst case scenario is that, either through mishap or error, what began with a terrorist attack grows into a nuclear exchange aimed at one another’s civilian populations. </w:t>
      </w:r>
      <w:r w:rsidRPr="00EA2640">
        <w:rPr>
          <w:rStyle w:val="StyleUnderline"/>
          <w:rFonts w:asciiTheme="minorHAnsi" w:hAnsiTheme="minorHAnsi" w:cstheme="minorHAnsi"/>
        </w:rPr>
        <w:t>Technological advances might also exacerbate the already incendiary situation</w:t>
      </w:r>
      <w:r w:rsidRPr="00EA2640">
        <w:rPr>
          <w:rFonts w:asciiTheme="minorHAnsi" w:hAnsiTheme="minorHAnsi" w:cstheme="minorHAnsi"/>
          <w:sz w:val="16"/>
        </w:rPr>
        <w:t xml:space="preserve">. India’s arsenal now includes the </w:t>
      </w:r>
      <w:proofErr w:type="spellStart"/>
      <w:r w:rsidRPr="00EA2640">
        <w:rPr>
          <w:rFonts w:asciiTheme="minorHAnsi" w:hAnsiTheme="minorHAnsi" w:cstheme="minorHAnsi"/>
          <w:sz w:val="16"/>
        </w:rPr>
        <w:t>BrahMos</w:t>
      </w:r>
      <w:proofErr w:type="spellEnd"/>
      <w:r w:rsidRPr="00EA2640">
        <w:rPr>
          <w:rFonts w:asciiTheme="minorHAnsi" w:hAnsiTheme="minorHAnsi" w:cstheme="minorHAnsi"/>
          <w:sz w:val="16"/>
        </w:rPr>
        <w:t xml:space="preserve">, a cruise missile developed jointly with Russia, which can be fired from land, sea or air and used as a counterforce weapon. </w:t>
      </w:r>
      <w:r w:rsidRPr="00EA2640">
        <w:rPr>
          <w:rStyle w:val="StyleUnderline"/>
          <w:rFonts w:asciiTheme="minorHAnsi" w:hAnsiTheme="minorHAnsi" w:cstheme="minorHAnsi"/>
        </w:rPr>
        <w:t>Counterforce doctrine, in nuclear strategy, means the targeting of an opponent’s military infrastructure with a nuclear strike. Discontent in the Kashmir valley could also intensify and lead to further crises</w:t>
      </w:r>
      <w:r w:rsidRPr="00EA2640">
        <w:rPr>
          <w:rFonts w:asciiTheme="minorHAnsi" w:hAnsiTheme="minorHAnsi" w:cstheme="minorHAnsi"/>
          <w:sz w:val="16"/>
        </w:rPr>
        <w:t xml:space="preserve">. </w:t>
      </w:r>
      <w:r w:rsidRPr="00EA2640">
        <w:rPr>
          <w:rStyle w:val="StyleUnderline"/>
          <w:rFonts w:asciiTheme="minorHAnsi" w:hAnsiTheme="minorHAnsi" w:cstheme="minorHAnsi"/>
        </w:rPr>
        <w:t>No Indian government has thus far shown the political will to solve the Kashmir crisis</w:t>
      </w:r>
      <w:r w:rsidRPr="00EA2640">
        <w:rPr>
          <w:rFonts w:asciiTheme="minorHAnsi" w:hAnsiTheme="minorHAnsi" w:cstheme="minorHAnsi"/>
          <w:sz w:val="16"/>
        </w:rPr>
        <w:t xml:space="preserve">, to </w:t>
      </w:r>
      <w:proofErr w:type="spellStart"/>
      <w:r w:rsidRPr="00EA2640">
        <w:rPr>
          <w:rFonts w:asciiTheme="minorHAnsi" w:hAnsiTheme="minorHAnsi" w:cstheme="minorHAnsi"/>
          <w:sz w:val="16"/>
        </w:rPr>
        <w:t>demilitarise</w:t>
      </w:r>
      <w:proofErr w:type="spellEnd"/>
      <w:r w:rsidRPr="00EA2640">
        <w:rPr>
          <w:rFonts w:asciiTheme="minorHAnsi" w:hAnsiTheme="minorHAnsi" w:cstheme="minorHAnsi"/>
          <w:sz w:val="16"/>
        </w:rPr>
        <w:t xml:space="preserve"> it, or to apply the diplomatic deftness needed to negotiate a solution with Pakistan. </w:t>
      </w:r>
      <w:r w:rsidRPr="00EA2640">
        <w:rPr>
          <w:rStyle w:val="StyleUnderline"/>
          <w:rFonts w:asciiTheme="minorHAnsi" w:hAnsiTheme="minorHAnsi" w:cstheme="minorHAnsi"/>
        </w:rPr>
        <w:t>Nor has Modi been able to control and prevent hardline Hindus from forming vigilante squads in the region and threatening and killing those they think are defiling their religious convictions.</w:t>
      </w:r>
      <w:r w:rsidRPr="00EA2640">
        <w:rPr>
          <w:rFonts w:asciiTheme="minorHAnsi" w:hAnsiTheme="minorHAnsi" w:cstheme="minorHAnsi"/>
          <w:sz w:val="16"/>
        </w:rPr>
        <w:t xml:space="preserve"> And so, on a day-to-day basis, ordinary people continue to suffer. </w:t>
      </w:r>
      <w:r w:rsidRPr="00EA2640">
        <w:rPr>
          <w:rStyle w:val="StyleUnderline"/>
          <w:rFonts w:asciiTheme="minorHAnsi" w:hAnsiTheme="minorHAnsi" w:cstheme="minorHAnsi"/>
        </w:rPr>
        <w:t>In the past, during episodes of global tension, the US has taken the lead in crisis management</w:t>
      </w:r>
      <w:r w:rsidRPr="00EA2640">
        <w:rPr>
          <w:rFonts w:asciiTheme="minorHAnsi" w:hAnsiTheme="minorHAnsi" w:cstheme="minorHAnsi"/>
          <w:sz w:val="16"/>
        </w:rPr>
        <w:t xml:space="preserve">. </w:t>
      </w:r>
      <w:r w:rsidRPr="00EA2640">
        <w:rPr>
          <w:rStyle w:val="Emphasis"/>
          <w:rFonts w:asciiTheme="minorHAnsi" w:hAnsiTheme="minorHAnsi" w:cstheme="minorHAnsi"/>
        </w:rPr>
        <w:t>But it seems unlikely that Islamabad or New Delhi would now turn to the Trump administration for assistance in deescalating the conflict.</w:t>
      </w:r>
      <w:r w:rsidRPr="00EA2640">
        <w:rPr>
          <w:rFonts w:asciiTheme="minorHAnsi" w:hAnsiTheme="minorHAnsi" w:cstheme="minorHAnsi"/>
          <w:sz w:val="16"/>
        </w:rPr>
        <w:t xml:space="preserve"> Indeed, leaders from both countries must also consider the reaction of Asia’s third nuclear power, China, which has always been the primary focus of India’s nuclear program.</w:t>
      </w:r>
    </w:p>
    <w:p w14:paraId="56769F6B" w14:textId="4C3DA3F1" w:rsidR="000B2AF8" w:rsidRPr="00EA2640" w:rsidRDefault="0080773F" w:rsidP="0080773F">
      <w:pPr>
        <w:pStyle w:val="Heading3"/>
      </w:pPr>
      <w:r w:rsidRPr="00EA2640">
        <w:t>!—India—AT: Deterrence Checks</w:t>
      </w:r>
    </w:p>
    <w:p w14:paraId="3B9C0061" w14:textId="77777777" w:rsidR="0080773F" w:rsidRPr="00EA2640" w:rsidRDefault="0080773F" w:rsidP="0080773F">
      <w:pPr>
        <w:pStyle w:val="Heading4"/>
      </w:pPr>
      <w:r w:rsidRPr="00EA2640">
        <w:t>Deterrence breakdowns are likely because of accidents, terrorism, and Pakistani over-confidence</w:t>
      </w:r>
    </w:p>
    <w:p w14:paraId="6AC7627A" w14:textId="77777777" w:rsidR="0080773F" w:rsidRPr="00EA2640" w:rsidRDefault="0080773F" w:rsidP="0080773F">
      <w:r w:rsidRPr="00EA2640">
        <w:rPr>
          <w:rStyle w:val="Style13ptBold"/>
        </w:rPr>
        <w:t>Sharma, ’12</w:t>
      </w:r>
      <w:r w:rsidRPr="00EA2640">
        <w:t xml:space="preserve"> -- Lecturer in the Political Studies Department at the University of Auckland, New Zealand, has worked with Indian strategic and foreign policy think tanks and taught political science at Delhi University.</w:t>
      </w:r>
    </w:p>
    <w:p w14:paraId="7E19C8F8" w14:textId="77777777" w:rsidR="0080773F" w:rsidRPr="00EA2640" w:rsidRDefault="0080773F" w:rsidP="0080773F">
      <w:r w:rsidRPr="00EA2640">
        <w:t xml:space="preserve">(Dr. Ashok, The Enduring Conflict and the Hidden Risk of India-Pakistan War, The SAIS Review of International Affairs, 32.1 [Winter/Spring 2012]: 129-142. </w:t>
      </w:r>
      <w:proofErr w:type="spellStart"/>
      <w:r w:rsidRPr="00EA2640">
        <w:t>Proquest</w:t>
      </w:r>
      <w:proofErr w:type="spellEnd"/>
      <w:r w:rsidRPr="00EA2640">
        <w:t>)</w:t>
      </w:r>
    </w:p>
    <w:p w14:paraId="3E3FCC9A" w14:textId="77777777" w:rsidR="0080773F" w:rsidRPr="00EA2640" w:rsidRDefault="0080773F" w:rsidP="0080773F">
      <w:r w:rsidRPr="00EA2640">
        <w:t>Questioning Nuclear Deterrence Theory and Risk of War</w:t>
      </w:r>
    </w:p>
    <w:p w14:paraId="30990930" w14:textId="77777777" w:rsidR="0080773F" w:rsidRPr="00EA2640" w:rsidRDefault="0080773F" w:rsidP="0080773F"/>
    <w:p w14:paraId="7A0236B9" w14:textId="77777777" w:rsidR="0080773F" w:rsidRPr="00EA2640" w:rsidRDefault="0080773F" w:rsidP="0080773F">
      <w:pPr>
        <w:rPr>
          <w:rStyle w:val="StyleUnderline"/>
        </w:rPr>
      </w:pPr>
      <w:r w:rsidRPr="00EA2640">
        <w:rPr>
          <w:rStyle w:val="StyleUnderline"/>
        </w:rPr>
        <w:t>The threat perception arising out of the historical tension and enduring rivalry has put India and Pakistan into a security dilemma</w:t>
      </w:r>
      <w:r w:rsidRPr="00EA2640">
        <w:rPr>
          <w:sz w:val="16"/>
        </w:rPr>
        <w:t xml:space="preserve">. </w:t>
      </w:r>
      <w:r w:rsidRPr="00EA2640">
        <w:rPr>
          <w:rStyle w:val="StyleUnderline"/>
        </w:rPr>
        <w:t>This has resulted in an arms build-up and nuclear competition</w:t>
      </w:r>
      <w:r w:rsidRPr="00EA2640">
        <w:rPr>
          <w:sz w:val="16"/>
        </w:rPr>
        <w:t xml:space="preserve"> between the two South Asian rivals. Finally, in May 1998, India conducted its nuclear test and Pakistan followed suit. Today, both possess nuclear weapons and a missile delivery system with retaliatory capability. </w:t>
      </w:r>
      <w:r w:rsidRPr="00EA2640">
        <w:rPr>
          <w:rStyle w:val="StyleUnderline"/>
        </w:rPr>
        <w:t>The enduring hostilities have caused India and Pakistan to rely heavily on nuclear weapons</w:t>
      </w:r>
      <w:r w:rsidRPr="00EA2640">
        <w:rPr>
          <w:sz w:val="16"/>
        </w:rPr>
        <w:t xml:space="preserve">. </w:t>
      </w:r>
      <w:r w:rsidRPr="00EA2640">
        <w:rPr>
          <w:rStyle w:val="StyleUnderline"/>
        </w:rPr>
        <w:t xml:space="preserve">Since then, it has been argued that possession of nuclear weapons by India and Pakistan would ultimately lessen or prevent the risk of Indo-Pak war. </w:t>
      </w:r>
      <w:r w:rsidRPr="00EA2640">
        <w:rPr>
          <w:rStyle w:val="Emphasis"/>
        </w:rPr>
        <w:t>Contrary to the deterrence theory, however, the nuclear build-up puts them at risk of war.</w:t>
      </w:r>
      <w:r w:rsidRPr="00EA2640">
        <w:rPr>
          <w:rStyle w:val="Emphasis"/>
          <w:b w:val="0"/>
          <w:sz w:val="12"/>
          <w:u w:val="none"/>
        </w:rPr>
        <w:t>¶</w:t>
      </w:r>
      <w:r w:rsidRPr="00EA2640">
        <w:rPr>
          <w:sz w:val="16"/>
        </w:rPr>
        <w:t xml:space="preserve"> </w:t>
      </w:r>
      <w:r w:rsidRPr="00EA2640">
        <w:rPr>
          <w:rStyle w:val="StyleUnderline"/>
        </w:rPr>
        <w:t>There are situations and examples that question the continuity of steady nuclear order in the subcontinent</w:t>
      </w:r>
      <w:r w:rsidRPr="00EA2640">
        <w:rPr>
          <w:sz w:val="16"/>
        </w:rPr>
        <w:t xml:space="preserve">. </w:t>
      </w:r>
      <w:r w:rsidRPr="00EA2640">
        <w:rPr>
          <w:rStyle w:val="StyleUnderline"/>
        </w:rPr>
        <w:t>Factors such as prevention of preventive war during periods of transition when one side has a temporary advantage; the development of survivable second-strike forces; an accidental nuclear war; and, finally, the ability to keep nuclear weapons out of the hands of terrorists call into question the nuclear deterrence argument</w:t>
      </w:r>
      <w:r w:rsidRPr="00EA2640">
        <w:rPr>
          <w:sz w:val="16"/>
        </w:rPr>
        <w:t xml:space="preserve">.2 </w:t>
      </w:r>
      <w:r w:rsidRPr="00EA2640">
        <w:rPr>
          <w:rStyle w:val="StyleUnderline"/>
        </w:rPr>
        <w:t>The entry of non-state actors</w:t>
      </w:r>
      <w:r w:rsidRPr="00EA2640">
        <w:rPr>
          <w:sz w:val="16"/>
        </w:rPr>
        <w:t xml:space="preserve"> into the nuclear market and possible proliferation of nuclear technology in the hands of rogue nations or terrorist organizations </w:t>
      </w:r>
      <w:r w:rsidRPr="00EA2640">
        <w:rPr>
          <w:rStyle w:val="StyleUnderline"/>
        </w:rPr>
        <w:t>is another dimension that endangers nuclear stability in South Asia</w:t>
      </w:r>
      <w:r w:rsidRPr="00EA2640">
        <w:rPr>
          <w:sz w:val="16"/>
        </w:rPr>
        <w:t xml:space="preserve">. In 2003, then-CIA director George Tenet revealed that Pakistani nuclear scientist Abdul Qadir Khan had been passing nuclear secrets and technol </w:t>
      </w:r>
      <w:proofErr w:type="spellStart"/>
      <w:r w:rsidRPr="00EA2640">
        <w:rPr>
          <w:sz w:val="16"/>
        </w:rPr>
        <w:t>ogy</w:t>
      </w:r>
      <w:proofErr w:type="spellEnd"/>
      <w:r w:rsidRPr="00EA2640">
        <w:rPr>
          <w:sz w:val="16"/>
        </w:rPr>
        <w:t xml:space="preserve"> to North Korea and Iran, exposing the weakness of Pakistan's existing export control legislation. The A.Q. Khan episode proves that there is continuing and substantial craving for nuclear technology know-how through horizontal proliferation from aspiring nuclear countries such as Iran, and terrorist organizations looking to supplement their abilities.</w:t>
      </w:r>
      <w:r w:rsidRPr="00EA2640">
        <w:rPr>
          <w:sz w:val="12"/>
        </w:rPr>
        <w:t>¶</w:t>
      </w:r>
      <w:r w:rsidRPr="00EA2640">
        <w:rPr>
          <w:sz w:val="16"/>
        </w:rPr>
        <w:t xml:space="preserve"> </w:t>
      </w:r>
      <w:r w:rsidRPr="00EA2640">
        <w:rPr>
          <w:rStyle w:val="StyleUnderline"/>
        </w:rPr>
        <w:t>The capability of external nuclear powers</w:t>
      </w:r>
      <w:r w:rsidRPr="00EA2640">
        <w:rPr>
          <w:sz w:val="16"/>
        </w:rPr>
        <w:t xml:space="preserve"> to intervene in the Indo-Pak nuclear arena keeps these nations from nuclear escalation.3 However, this ability </w:t>
      </w:r>
      <w:r w:rsidRPr="00EA2640">
        <w:rPr>
          <w:rStyle w:val="StyleUnderline"/>
        </w:rPr>
        <w:t>may encourage Pakistan to attack India using limited force-precisely because of its expectation that its patrons would intervene diplomatically if the going gets tough</w:t>
      </w:r>
      <w:r w:rsidRPr="00EA2640">
        <w:rPr>
          <w:sz w:val="16"/>
        </w:rPr>
        <w:t>.</w:t>
      </w:r>
      <w:r w:rsidRPr="00EA2640">
        <w:rPr>
          <w:sz w:val="12"/>
        </w:rPr>
        <w:t>¶</w:t>
      </w:r>
      <w:r w:rsidRPr="00EA2640">
        <w:rPr>
          <w:sz w:val="16"/>
        </w:rPr>
        <w:t xml:space="preserve"> Aside from nuclear modernization, the U.S.-India nuclear agreement and China-Pakistan nuclear nexus have placed new emphasis on likely nuclear proliferation in the subcontinent. </w:t>
      </w:r>
      <w:r w:rsidRPr="00EA2640">
        <w:rPr>
          <w:rStyle w:val="StyleUnderline"/>
        </w:rPr>
        <w:t>Very deep military and nuclear technology support from China to Pakistan may create a false impression among Pakistani strategists and military leaders and may thereby encourage Pakistan to flex its military muscle against India.</w:t>
      </w:r>
    </w:p>
    <w:p w14:paraId="73C7307C" w14:textId="77777777" w:rsidR="0080773F" w:rsidRPr="00EA2640" w:rsidRDefault="0080773F" w:rsidP="0080773F"/>
    <w:p w14:paraId="7425A576" w14:textId="76DB679E" w:rsidR="005927F0" w:rsidRPr="00EA2640" w:rsidRDefault="005927F0" w:rsidP="005927F0">
      <w:pPr>
        <w:pStyle w:val="Heading2"/>
        <w:rPr>
          <w:rFonts w:asciiTheme="minorHAnsi" w:hAnsiTheme="minorHAnsi" w:cstheme="minorHAnsi"/>
        </w:rPr>
      </w:pPr>
      <w:r w:rsidRPr="00EA2640">
        <w:rPr>
          <w:rFonts w:asciiTheme="minorHAnsi" w:hAnsiTheme="minorHAnsi" w:cstheme="minorHAnsi"/>
        </w:rPr>
        <w:t>Impact—Turkey</w:t>
      </w:r>
    </w:p>
    <w:p w14:paraId="21CA58CC" w14:textId="7BBBF151" w:rsidR="00A139C4" w:rsidRPr="00EA2640" w:rsidRDefault="00A139C4" w:rsidP="00A139C4">
      <w:pPr>
        <w:pStyle w:val="Heading3"/>
        <w:rPr>
          <w:rFonts w:asciiTheme="minorHAnsi" w:hAnsiTheme="minorHAnsi" w:cstheme="minorHAnsi"/>
        </w:rPr>
      </w:pPr>
      <w:r w:rsidRPr="00EA2640">
        <w:rPr>
          <w:rFonts w:asciiTheme="minorHAnsi" w:hAnsiTheme="minorHAnsi" w:cstheme="minorHAnsi"/>
        </w:rPr>
        <w:t>!—Turkey—1NC</w:t>
      </w:r>
    </w:p>
    <w:p w14:paraId="6ABD6020"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 xml:space="preserve">High oil prices cause a Turkey to abandon the strategic partnership with the US and turn to Russia </w:t>
      </w:r>
    </w:p>
    <w:p w14:paraId="7E1D998B" w14:textId="77777777" w:rsidR="00A139C4" w:rsidRPr="00EA2640" w:rsidRDefault="00A139C4" w:rsidP="00A139C4">
      <w:pPr>
        <w:rPr>
          <w:rFonts w:asciiTheme="minorHAnsi" w:hAnsiTheme="minorHAnsi" w:cstheme="minorHAnsi"/>
          <w:sz w:val="16"/>
          <w:szCs w:val="16"/>
        </w:rPr>
      </w:pPr>
      <w:r w:rsidRPr="00EA2640">
        <w:rPr>
          <w:rStyle w:val="Style13ptBold"/>
          <w:rFonts w:asciiTheme="minorHAnsi" w:hAnsiTheme="minorHAnsi" w:cstheme="minorHAnsi"/>
        </w:rPr>
        <w:t>IISS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(International Institute for Strategic Studies, An international research institute that provides objective information on military, geopolitical and geo-economic developments that could lead to conflict, “Winners and Losers from Higher Oil Prices” Strategic Survey 2018: The Annual Assessment of Geopolitics November 2018 pp. 23-32 </w:t>
      </w:r>
      <w:hyperlink r:id="rId81" w:history="1">
        <w:r w:rsidRPr="00EA2640">
          <w:rPr>
            <w:rStyle w:val="Hyperlink"/>
            <w:rFonts w:asciiTheme="minorHAnsi" w:hAnsiTheme="minorHAnsi" w:cstheme="minorHAnsi"/>
            <w:sz w:val="16"/>
            <w:szCs w:val="16"/>
          </w:rPr>
          <w:t>https://www.iiss.org/publications/strategic-survey/strategic-survey-2018-the-annual-assessment-of-geopolitics/ss18-04-strategic-policy-issues-3</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5098553E" w14:textId="77777777" w:rsidR="00A139C4" w:rsidRPr="00EA2640" w:rsidRDefault="00A139C4" w:rsidP="00A139C4">
      <w:pPr>
        <w:rPr>
          <w:rFonts w:asciiTheme="minorHAnsi" w:hAnsiTheme="minorHAnsi" w:cstheme="minorHAnsi"/>
          <w:sz w:val="16"/>
        </w:rPr>
      </w:pPr>
      <w:r w:rsidRPr="00EA2640">
        <w:rPr>
          <w:rStyle w:val="StyleUnderline"/>
          <w:rFonts w:asciiTheme="minorHAnsi" w:hAnsiTheme="minorHAnsi" w:cstheme="minorHAnsi"/>
        </w:rPr>
        <w:t>Turkey will be most at risk as higher oil prices exacerbate an unfolding currency crisis</w:t>
      </w:r>
      <w:r w:rsidRPr="00EA2640">
        <w:rPr>
          <w:rFonts w:asciiTheme="minorHAnsi" w:hAnsiTheme="minorHAnsi" w:cstheme="minorHAnsi"/>
          <w:sz w:val="16"/>
        </w:rPr>
        <w:t xml:space="preserve">. </w:t>
      </w:r>
      <w:r w:rsidRPr="00EA2640">
        <w:rPr>
          <w:rStyle w:val="Emphasis"/>
          <w:rFonts w:asciiTheme="minorHAnsi" w:hAnsiTheme="minorHAnsi" w:cstheme="minorHAnsi"/>
        </w:rPr>
        <w:t>Turkey’s dependence on oil imports is one of the highest in the world</w:t>
      </w:r>
      <w:r w:rsidRPr="00EA2640">
        <w:rPr>
          <w:rFonts w:asciiTheme="minorHAnsi" w:hAnsiTheme="minorHAnsi" w:cstheme="minorHAnsi"/>
          <w:sz w:val="16"/>
        </w:rPr>
        <w:t xml:space="preserve"> </w:t>
      </w:r>
      <w:r w:rsidRPr="00EA2640">
        <w:rPr>
          <w:rStyle w:val="StyleUnderline"/>
          <w:rFonts w:asciiTheme="minorHAnsi" w:hAnsiTheme="minorHAnsi" w:cstheme="minorHAnsi"/>
        </w:rPr>
        <w:t>and a major drag on the country’s large twin deficits</w:t>
      </w:r>
      <w:r w:rsidRPr="00EA2640">
        <w:rPr>
          <w:rFonts w:asciiTheme="minorHAnsi" w:hAnsiTheme="minorHAnsi" w:cstheme="minorHAnsi"/>
          <w:sz w:val="16"/>
        </w:rPr>
        <w:t xml:space="preserve">. According to the Central Bank of Turkey, the country’s annual external-financing requirements exceed US$180bn per year, posing huge refinancing risks amid tightening global financial conditions. </w:t>
      </w:r>
      <w:r w:rsidRPr="00EA2640">
        <w:rPr>
          <w:rStyle w:val="StyleUnderline"/>
          <w:rFonts w:asciiTheme="minorHAnsi" w:hAnsiTheme="minorHAnsi" w:cstheme="minorHAnsi"/>
        </w:rPr>
        <w:t>Higher oil prices will thus add further pressures on an already battered local currency, stoking further inflation</w:t>
      </w:r>
      <w:r w:rsidRPr="00EA2640">
        <w:rPr>
          <w:rFonts w:asciiTheme="minorHAnsi" w:hAnsiTheme="minorHAnsi" w:cstheme="minorHAnsi"/>
          <w:sz w:val="16"/>
        </w:rPr>
        <w:t>. While the sharp depreciation of the lira could dampen the negative impact on economic growth as tourism activity picks up</w:t>
      </w:r>
      <w:r w:rsidRPr="00EA2640">
        <w:rPr>
          <w:rStyle w:val="StyleUnderline"/>
          <w:rFonts w:asciiTheme="minorHAnsi" w:hAnsiTheme="minorHAnsi" w:cstheme="minorHAnsi"/>
        </w:rPr>
        <w:t>, two factors will complicate Turkey’s outlook</w:t>
      </w:r>
      <w:r w:rsidRPr="00EA2640">
        <w:rPr>
          <w:rFonts w:asciiTheme="minorHAnsi" w:hAnsiTheme="minorHAnsi" w:cstheme="minorHAnsi"/>
          <w:sz w:val="16"/>
        </w:rPr>
        <w:t xml:space="preserve">: </w:t>
      </w:r>
      <w:r w:rsidRPr="00EA2640">
        <w:rPr>
          <w:rStyle w:val="StyleUnderline"/>
          <w:rFonts w:asciiTheme="minorHAnsi" w:hAnsiTheme="minorHAnsi" w:cstheme="minorHAnsi"/>
        </w:rPr>
        <w:t>the uncertain exit strategy from the ongoing stand-off with the US and the unpredictability of</w:t>
      </w:r>
      <w:r w:rsidRPr="00EA2640">
        <w:rPr>
          <w:rFonts w:asciiTheme="minorHAnsi" w:hAnsiTheme="minorHAnsi" w:cstheme="minorHAnsi"/>
          <w:sz w:val="16"/>
        </w:rPr>
        <w:t xml:space="preserve"> Turkish President Recep Tayyip </w:t>
      </w:r>
      <w:r w:rsidRPr="00EA2640">
        <w:rPr>
          <w:rStyle w:val="StyleUnderline"/>
          <w:rFonts w:asciiTheme="minorHAnsi" w:hAnsiTheme="minorHAnsi" w:cstheme="minorHAnsi"/>
        </w:rPr>
        <w:t>Erdogan’s policies</w:t>
      </w:r>
      <w:r w:rsidRPr="00EA2640">
        <w:rPr>
          <w:rFonts w:asciiTheme="minorHAnsi" w:hAnsiTheme="minorHAnsi" w:cstheme="minorHAnsi"/>
          <w:sz w:val="16"/>
        </w:rPr>
        <w:t xml:space="preserve">, in particular his defiance of the Trump administration and his efforts to undermine the central bank’s independence. </w:t>
      </w:r>
      <w:r w:rsidRPr="00EA2640">
        <w:rPr>
          <w:rStyle w:val="StyleUnderline"/>
          <w:rFonts w:asciiTheme="minorHAnsi" w:hAnsiTheme="minorHAnsi" w:cstheme="minorHAnsi"/>
        </w:rPr>
        <w:t>Escalating confrontation with the US could aggravate the geopolitical spillovers of Turkey’s deepening financial turmoil</w:t>
      </w:r>
      <w:r w:rsidRPr="00EA2640">
        <w:rPr>
          <w:rFonts w:asciiTheme="minorHAnsi" w:hAnsiTheme="minorHAnsi" w:cstheme="minorHAnsi"/>
          <w:sz w:val="16"/>
        </w:rPr>
        <w:t xml:space="preserve">. </w:t>
      </w:r>
      <w:r w:rsidRPr="00EA2640">
        <w:rPr>
          <w:rStyle w:val="StyleUnderline"/>
          <w:rFonts w:asciiTheme="minorHAnsi" w:hAnsiTheme="minorHAnsi" w:cstheme="minorHAnsi"/>
        </w:rPr>
        <w:t>The restrictions imposed by the US for reducing imports of Iranian oil to zero will exacerbate Turkey’s energy-security risks</w:t>
      </w:r>
      <w:r w:rsidRPr="00EA2640">
        <w:rPr>
          <w:rFonts w:asciiTheme="minorHAnsi" w:hAnsiTheme="minorHAnsi" w:cstheme="minorHAnsi"/>
          <w:sz w:val="16"/>
        </w:rPr>
        <w:t xml:space="preserve">. Iran accounts for almost 50% of Turkey’s oil imports, with the rest coming from Iraq, Russia, Kuwait and Saudi Arabia. </w:t>
      </w:r>
      <w:r w:rsidRPr="00EA2640">
        <w:rPr>
          <w:rStyle w:val="StyleUnderline"/>
          <w:rFonts w:asciiTheme="minorHAnsi" w:hAnsiTheme="minorHAnsi" w:cstheme="minorHAnsi"/>
        </w:rPr>
        <w:t xml:space="preserve">Compliance with US sanctions and concerns about the reliability of Iraqi supply could </w:t>
      </w:r>
      <w:r w:rsidRPr="00EA2640">
        <w:rPr>
          <w:rStyle w:val="Emphasis"/>
          <w:rFonts w:asciiTheme="minorHAnsi" w:hAnsiTheme="minorHAnsi" w:cstheme="minorHAnsi"/>
          <w:sz w:val="30"/>
          <w:szCs w:val="28"/>
        </w:rPr>
        <w:t>significantly increase Turkey’s strategic reliance on Russia</w:t>
      </w:r>
      <w:r w:rsidRPr="00EA2640">
        <w:rPr>
          <w:rStyle w:val="Emphasis"/>
          <w:rFonts w:asciiTheme="minorHAnsi" w:hAnsiTheme="minorHAnsi" w:cstheme="minorHAnsi"/>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Russia could become the major supplier of both oil and natural gas to Turkey</w:t>
      </w:r>
      <w:r w:rsidRPr="00EA2640">
        <w:rPr>
          <w:rFonts w:asciiTheme="minorHAnsi" w:hAnsiTheme="minorHAnsi" w:cstheme="minorHAnsi"/>
          <w:sz w:val="16"/>
        </w:rPr>
        <w:t>. (</w:t>
      </w:r>
      <w:proofErr w:type="spellStart"/>
      <w:r w:rsidRPr="00EA2640">
        <w:rPr>
          <w:rFonts w:asciiTheme="minorHAnsi" w:hAnsiTheme="minorHAnsi" w:cstheme="minorHAnsi"/>
          <w:sz w:val="16"/>
        </w:rPr>
        <w:t>Rosatom</w:t>
      </w:r>
      <w:proofErr w:type="spellEnd"/>
      <w:r w:rsidRPr="00EA2640">
        <w:rPr>
          <w:rFonts w:asciiTheme="minorHAnsi" w:hAnsiTheme="minorHAnsi" w:cstheme="minorHAnsi"/>
          <w:sz w:val="16"/>
        </w:rPr>
        <w:t xml:space="preserve">, Russia’s state-owned nuclear-energy agency, is already building – and will operate – Turkey’s first nuclear power plant.) </w:t>
      </w:r>
      <w:r w:rsidRPr="00EA2640">
        <w:rPr>
          <w:rStyle w:val="StyleUnderline"/>
          <w:rFonts w:asciiTheme="minorHAnsi" w:hAnsiTheme="minorHAnsi" w:cstheme="minorHAnsi"/>
        </w:rPr>
        <w:t>Accordingly, the US refusal to accommodate Turkey’s demands to maintain commercial ties with Iran to meet its energy-security needs leaves Turkey little choice but to come closer to the Russia–Iran fold, complicating matters among NATO allies.</w:t>
      </w:r>
    </w:p>
    <w:p w14:paraId="7F0B0D27"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 xml:space="preserve">Collapse of US-Turkey strategic partnership causes </w:t>
      </w:r>
      <w:r w:rsidRPr="00EA2640">
        <w:rPr>
          <w:rFonts w:asciiTheme="minorHAnsi" w:hAnsiTheme="minorHAnsi" w:cstheme="minorHAnsi"/>
          <w:u w:val="single"/>
        </w:rPr>
        <w:t xml:space="preserve">rapid middle east </w:t>
      </w:r>
      <w:proofErr w:type="spellStart"/>
      <w:r w:rsidRPr="00EA2640">
        <w:rPr>
          <w:rFonts w:asciiTheme="minorHAnsi" w:hAnsiTheme="minorHAnsi" w:cstheme="minorHAnsi"/>
          <w:u w:val="single"/>
        </w:rPr>
        <w:t>prolif</w:t>
      </w:r>
      <w:proofErr w:type="spellEnd"/>
      <w:r w:rsidRPr="00EA2640">
        <w:rPr>
          <w:rFonts w:asciiTheme="minorHAnsi" w:hAnsiTheme="minorHAnsi" w:cstheme="minorHAnsi"/>
        </w:rPr>
        <w:t xml:space="preserve"> and </w:t>
      </w:r>
      <w:r w:rsidRPr="00EA2640">
        <w:rPr>
          <w:rFonts w:asciiTheme="minorHAnsi" w:hAnsiTheme="minorHAnsi" w:cstheme="minorHAnsi"/>
          <w:u w:val="single"/>
        </w:rPr>
        <w:t>global conflict escalation</w:t>
      </w:r>
      <w:r w:rsidRPr="00EA2640">
        <w:rPr>
          <w:rFonts w:asciiTheme="minorHAnsi" w:hAnsiTheme="minorHAnsi" w:cstheme="minorHAnsi"/>
        </w:rPr>
        <w:t>—deterrence doesn’t check</w:t>
      </w:r>
    </w:p>
    <w:p w14:paraId="66048501" w14:textId="77777777" w:rsidR="00A139C4" w:rsidRPr="00EA2640" w:rsidRDefault="00A139C4" w:rsidP="00A139C4">
      <w:pPr>
        <w:rPr>
          <w:rFonts w:asciiTheme="minorHAnsi" w:hAnsiTheme="minorHAnsi" w:cstheme="minorHAnsi"/>
          <w:sz w:val="16"/>
          <w:szCs w:val="16"/>
        </w:rPr>
      </w:pPr>
      <w:r w:rsidRPr="00EA2640">
        <w:rPr>
          <w:rStyle w:val="Style13ptBold"/>
          <w:rFonts w:asciiTheme="minorHAnsi" w:hAnsiTheme="minorHAnsi" w:cstheme="minorHAnsi"/>
        </w:rPr>
        <w:t>Garfinkle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(Adam, PhD in International Relations from the University of Pennsylvania, former researcher at  Foreign Policy Research Institute, founding editor of The American Interest, former speechwriter for Colin Powell and Condoleezza Rice, “The U.S.-Turkish Unraveling and the Arabs” 9/3/18 </w:t>
      </w:r>
      <w:hyperlink r:id="rId82" w:history="1">
        <w:r w:rsidRPr="00EA2640">
          <w:rPr>
            <w:rStyle w:val="Hyperlink"/>
            <w:rFonts w:asciiTheme="minorHAnsi" w:hAnsiTheme="minorHAnsi" w:cstheme="minorHAnsi"/>
            <w:sz w:val="16"/>
            <w:szCs w:val="16"/>
          </w:rPr>
          <w:t>https://www.the-american-interest.com/2018/09/03/the-u-s-turkish-unraveling-and-the-arabs/</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r w:rsidRPr="00EA2640">
        <w:rPr>
          <w:rFonts w:asciiTheme="minorHAnsi" w:hAnsiTheme="minorHAnsi" w:cstheme="minorHAnsi"/>
          <w:sz w:val="16"/>
          <w:szCs w:val="16"/>
        </w:rPr>
        <w:t xml:space="preserve"> s/o </w:t>
      </w:r>
      <w:proofErr w:type="spellStart"/>
      <w:r w:rsidRPr="00EA2640">
        <w:rPr>
          <w:rFonts w:asciiTheme="minorHAnsi" w:hAnsiTheme="minorHAnsi" w:cstheme="minorHAnsi"/>
          <w:sz w:val="16"/>
          <w:szCs w:val="16"/>
        </w:rPr>
        <w:t>dml</w:t>
      </w:r>
      <w:proofErr w:type="spellEnd"/>
    </w:p>
    <w:p w14:paraId="566F70AC" w14:textId="77777777" w:rsidR="00A139C4" w:rsidRPr="00EA2640" w:rsidRDefault="00A139C4" w:rsidP="00A139C4">
      <w:pPr>
        <w:rPr>
          <w:rFonts w:asciiTheme="minorHAnsi" w:hAnsiTheme="minorHAnsi" w:cstheme="minorHAnsi"/>
          <w:sz w:val="16"/>
        </w:rPr>
      </w:pPr>
      <w:r w:rsidRPr="00EA2640">
        <w:rPr>
          <w:rFonts w:asciiTheme="minorHAnsi" w:hAnsiTheme="minorHAnsi" w:cstheme="minorHAnsi"/>
          <w:sz w:val="16"/>
        </w:rPr>
        <w:t xml:space="preserve">Now, the logic of the security dilemma is such that in </w:t>
      </w:r>
      <w:r w:rsidRPr="00EA2640">
        <w:rPr>
          <w:rStyle w:val="StyleUnderline"/>
          <w:rFonts w:asciiTheme="minorHAnsi" w:hAnsiTheme="minorHAnsi" w:cstheme="minorHAnsi"/>
        </w:rPr>
        <w:t xml:space="preserve">the absence of the credible U.S. provision of extended deterrence, </w:t>
      </w:r>
      <w:r w:rsidRPr="00EA2640">
        <w:rPr>
          <w:rStyle w:val="Emphasis"/>
          <w:rFonts w:asciiTheme="minorHAnsi" w:hAnsiTheme="minorHAnsi" w:cstheme="minorHAnsi"/>
        </w:rPr>
        <w:t>Turkey would feel pressure to develop its own nuclear weapons</w:t>
      </w:r>
      <w:r w:rsidRPr="00EA2640">
        <w:rPr>
          <w:rFonts w:asciiTheme="minorHAnsi" w:hAnsiTheme="minorHAnsi" w:cstheme="minorHAnsi"/>
          <w:sz w:val="16"/>
        </w:rPr>
        <w:t xml:space="preserve">. That it has not exerted itself in that direction, despite its formidable engineering and scientific capacities, illustrates the stability of Turkish trust in U.S. protection—until recently—and the ability of both sides to bracket the core security relationship away from various disagreements. </w:t>
      </w:r>
      <w:r w:rsidRPr="00EA2640">
        <w:rPr>
          <w:rStyle w:val="StyleUnderline"/>
          <w:rFonts w:asciiTheme="minorHAnsi" w:hAnsiTheme="minorHAnsi" w:cstheme="minorHAnsi"/>
        </w:rPr>
        <w:t xml:space="preserve">As with other nuclear-armed states, should Turkey go its own way it would do so with no active intention of actually using such weapons, but rather as a kind of insurance policy against diplomatic extortion at the hands of other nuclear-armed powers. </w:t>
      </w:r>
      <w:r w:rsidRPr="00EA2640">
        <w:rPr>
          <w:rFonts w:asciiTheme="minorHAnsi" w:hAnsiTheme="minorHAnsi" w:cstheme="minorHAnsi"/>
          <w:sz w:val="16"/>
        </w:rPr>
        <w:t xml:space="preserve">But of course </w:t>
      </w:r>
      <w:r w:rsidRPr="00EA2640">
        <w:rPr>
          <w:rStyle w:val="StyleUnderline"/>
          <w:rFonts w:asciiTheme="minorHAnsi" w:hAnsiTheme="minorHAnsi" w:cstheme="minorHAnsi"/>
        </w:rPr>
        <w:t xml:space="preserve">if Turkey, no longer tethered to U.S. security protection in one way or another, developed nuclear weapons for such a purpose, </w:t>
      </w:r>
      <w:r w:rsidRPr="00EA2640">
        <w:rPr>
          <w:rStyle w:val="Emphasis"/>
          <w:rFonts w:asciiTheme="minorHAnsi" w:hAnsiTheme="minorHAnsi" w:cstheme="minorHAnsi"/>
        </w:rPr>
        <w:t>other regional states would probably feel obliged to develop</w:t>
      </w:r>
      <w:r w:rsidRPr="00EA2640">
        <w:rPr>
          <w:rStyle w:val="StyleUnderline"/>
          <w:rFonts w:asciiTheme="minorHAnsi" w:hAnsiTheme="minorHAnsi" w:cstheme="minorHAnsi"/>
        </w:rPr>
        <w:t xml:space="preserve"> or otherwise acquire </w:t>
      </w:r>
      <w:r w:rsidRPr="00EA2640">
        <w:rPr>
          <w:rStyle w:val="Emphasis"/>
          <w:rFonts w:asciiTheme="minorHAnsi" w:hAnsiTheme="minorHAnsi" w:cstheme="minorHAnsi"/>
        </w:rPr>
        <w:t>their own weapons</w:t>
      </w:r>
      <w:r w:rsidRPr="00EA2640">
        <w:rPr>
          <w:rFonts w:asciiTheme="minorHAnsi" w:hAnsiTheme="minorHAnsi" w:cstheme="minorHAnsi"/>
          <w:sz w:val="16"/>
        </w:rPr>
        <w:t xml:space="preserve">, if they could, as an insurance policy against nuclear extortion by Turkey.3 They have already practiced that way of thinking in reaction to the possibility of an Iranian nuclear breakout, of course. Indeed, that kind of hedging behavior is exactly what analysts have discussed for many years now as the so-called N+ danger inherent in the development of Iranian nuclear weapons. </w:t>
      </w:r>
      <w:r w:rsidRPr="00EA2640">
        <w:rPr>
          <w:rStyle w:val="StyleUnderline"/>
          <w:rFonts w:asciiTheme="minorHAnsi" w:hAnsiTheme="minorHAnsi" w:cstheme="minorHAnsi"/>
        </w:rPr>
        <w:t>It is not just the danger posed by Iranian nuclear weapons, bad enough as that would be, but the mousetrap effect of proliferation that would likely drive other states to want such an insurance policy</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Saudi Arabia, the UAE, Egypt, Algeria, and so on. </w:t>
      </w:r>
      <w:r w:rsidRPr="00EA2640">
        <w:rPr>
          <w:rFonts w:asciiTheme="minorHAnsi" w:hAnsiTheme="minorHAnsi" w:cstheme="minorHAnsi"/>
          <w:sz w:val="16"/>
        </w:rPr>
        <w:t xml:space="preserve">Now, some observers have argued that nuclear weapons are really not very important after all. If the United States and the Soviet Union, as well as China, France, and the United Kingdom, survived the Cold War without any nuclear use, it must be because deterrence is easy and hence stable, since all rational people know that the weapons are unusable save for the since-become-impossible exception of a state holding a monopoly over them. One well-known scholar, Kenneth Waltz, argued persistently that the more nuclear the weapons the better—because they would sober everyone up and lead to more stability and fewer wars. Happily, those with actual government responsibility did not agree. </w:t>
      </w:r>
      <w:r w:rsidRPr="00EA2640">
        <w:rPr>
          <w:rStyle w:val="StyleUnderline"/>
          <w:rFonts w:asciiTheme="minorHAnsi" w:hAnsiTheme="minorHAnsi" w:cstheme="minorHAnsi"/>
        </w:rPr>
        <w:t xml:space="preserve">It is </w:t>
      </w:r>
      <w:r w:rsidRPr="00EA2640">
        <w:rPr>
          <w:rStyle w:val="Emphasis"/>
          <w:rFonts w:asciiTheme="minorHAnsi" w:hAnsiTheme="minorHAnsi" w:cstheme="minorHAnsi"/>
        </w:rPr>
        <w:t>unspeakably lazy</w:t>
      </w:r>
      <w:r w:rsidRPr="00EA2640">
        <w:rPr>
          <w:rStyle w:val="StyleUnderline"/>
          <w:rFonts w:asciiTheme="minorHAnsi" w:hAnsiTheme="minorHAnsi" w:cstheme="minorHAnsi"/>
        </w:rPr>
        <w:t xml:space="preserve"> thinking to glibly superimpose the U.S.-Soviet Cold War deterrence experience onto places like the Middle East. It is</w:t>
      </w:r>
      <w:r w:rsidRPr="00EA2640">
        <w:rPr>
          <w:rFonts w:asciiTheme="minorHAnsi" w:hAnsiTheme="minorHAnsi" w:cstheme="minorHAnsi"/>
          <w:sz w:val="16"/>
        </w:rPr>
        <w:t xml:space="preserve">, after all, one thing to maintain stable deterrence when there are only two, or a </w:t>
      </w:r>
      <w:r w:rsidRPr="00EA2640">
        <w:rPr>
          <w:rStyle w:val="StyleUnderline"/>
          <w:rFonts w:asciiTheme="minorHAnsi" w:hAnsiTheme="minorHAnsi" w:cstheme="minorHAnsi"/>
        </w:rPr>
        <w:t>small number of</w:t>
      </w:r>
      <w:r w:rsidRPr="00EA2640">
        <w:rPr>
          <w:rFonts w:asciiTheme="minorHAnsi" w:hAnsiTheme="minorHAnsi" w:cstheme="minorHAnsi"/>
          <w:sz w:val="16"/>
        </w:rPr>
        <w:t xml:space="preserve">, </w:t>
      </w:r>
      <w:r w:rsidRPr="00EA2640">
        <w:rPr>
          <w:rStyle w:val="StyleUnderline"/>
          <w:rFonts w:asciiTheme="minorHAnsi" w:hAnsiTheme="minorHAnsi" w:cstheme="minorHAnsi"/>
        </w:rPr>
        <w:t>nuclear powers, and quite another to maintain stable deterrence when the number of nuclear actors gets larger and becomes somewhat open-ended as more states lean that way</w:t>
      </w:r>
      <w:r w:rsidRPr="00EA2640">
        <w:rPr>
          <w:rFonts w:asciiTheme="minorHAnsi" w:hAnsiTheme="minorHAnsi" w:cstheme="minorHAnsi"/>
          <w:sz w:val="16"/>
        </w:rPr>
        <w:t xml:space="preserve">. Under such conditions it becomes much more difficult to calculate what a sufficient deterrent is, and so efforts to make sure of having “enough” can touch off a multilateral arms competition in which sufficiency becomes an ever-moving target, almost impossible to hit. At the same time </w:t>
      </w:r>
      <w:r w:rsidRPr="00EA2640">
        <w:rPr>
          <w:rStyle w:val="StyleUnderline"/>
          <w:rFonts w:asciiTheme="minorHAnsi" w:hAnsiTheme="minorHAnsi" w:cstheme="minorHAnsi"/>
        </w:rPr>
        <w:t>it becomes much more difficult to imagine crisis stability if one or more states resort to launch-on-warning deployment postures,</w:t>
      </w:r>
      <w:r w:rsidRPr="00EA2640">
        <w:rPr>
          <w:rFonts w:asciiTheme="minorHAnsi" w:hAnsiTheme="minorHAnsi" w:cstheme="minorHAnsi"/>
          <w:sz w:val="16"/>
        </w:rPr>
        <w:t xml:space="preserve"> which are more likely when young arsenals are small and unprotectable against preemptive attack. Other important potential differences between U.S.-Soviet Cold War deterrence and potential multiparty deterrence in the Middle East exist, too. Let us note just three. First, U</w:t>
      </w:r>
      <w:r w:rsidRPr="00EA2640">
        <w:rPr>
          <w:rStyle w:val="StyleUnderline"/>
          <w:rFonts w:asciiTheme="minorHAnsi" w:hAnsiTheme="minorHAnsi" w:cstheme="minorHAnsi"/>
        </w:rPr>
        <w:t>.S. and Soviet arsenals displayed clear lines of civil-military authority in highly institutionalized state systems, but many Middle Eastern countries lack both such clear lines of authority and highly institutionalized arrangements, being instead looser and more personalized by nature.</w:t>
      </w:r>
      <w:r w:rsidRPr="00EA2640">
        <w:rPr>
          <w:rFonts w:asciiTheme="minorHAnsi" w:hAnsiTheme="minorHAnsi" w:cstheme="minorHAnsi"/>
          <w:sz w:val="16"/>
        </w:rPr>
        <w:t xml:space="preserve"> Second, </w:t>
      </w:r>
      <w:r w:rsidRPr="00EA2640">
        <w:rPr>
          <w:rStyle w:val="StyleUnderline"/>
          <w:rFonts w:asciiTheme="minorHAnsi" w:hAnsiTheme="minorHAnsi" w:cstheme="minorHAnsi"/>
        </w:rPr>
        <w:t>it was taken for granted that both U.S. and Soviet leaderships cared about the safety of their populations</w:t>
      </w:r>
      <w:r w:rsidRPr="00EA2640">
        <w:rPr>
          <w:rFonts w:asciiTheme="minorHAnsi" w:hAnsiTheme="minorHAnsi" w:cstheme="minorHAnsi"/>
          <w:sz w:val="16"/>
        </w:rPr>
        <w:t xml:space="preserve">, a necessary assumption for effective deterrence. But </w:t>
      </w:r>
      <w:r w:rsidRPr="00EA2640">
        <w:rPr>
          <w:rStyle w:val="StyleUnderline"/>
          <w:rFonts w:asciiTheme="minorHAnsi" w:hAnsiTheme="minorHAnsi" w:cstheme="minorHAnsi"/>
        </w:rPr>
        <w:t>in</w:t>
      </w:r>
      <w:r w:rsidRPr="00EA2640">
        <w:rPr>
          <w:rFonts w:asciiTheme="minorHAnsi" w:hAnsiTheme="minorHAnsi" w:cstheme="minorHAnsi"/>
          <w:sz w:val="16"/>
        </w:rPr>
        <w:t xml:space="preserve"> some heterogeneous and </w:t>
      </w:r>
      <w:r w:rsidRPr="00EA2640">
        <w:rPr>
          <w:rStyle w:val="StyleUnderline"/>
          <w:rFonts w:asciiTheme="minorHAnsi" w:hAnsiTheme="minorHAnsi" w:cstheme="minorHAnsi"/>
        </w:rPr>
        <w:t>authoritarian Middle Eastern countries this premise may not so surely apply</w:t>
      </w:r>
      <w:r w:rsidRPr="00EA2640">
        <w:rPr>
          <w:rFonts w:asciiTheme="minorHAnsi" w:hAnsiTheme="minorHAnsi" w:cstheme="minorHAnsi"/>
          <w:sz w:val="16"/>
        </w:rPr>
        <w:t xml:space="preserve">—think both Iraq and Syria under minoritarian (and coincidentally </w:t>
      </w:r>
      <w:proofErr w:type="spellStart"/>
      <w:r w:rsidRPr="00EA2640">
        <w:rPr>
          <w:rFonts w:asciiTheme="minorHAnsi" w:hAnsiTheme="minorHAnsi" w:cstheme="minorHAnsi"/>
          <w:sz w:val="16"/>
        </w:rPr>
        <w:t>Ba‘athi</w:t>
      </w:r>
      <w:proofErr w:type="spellEnd"/>
      <w:r w:rsidRPr="00EA2640">
        <w:rPr>
          <w:rFonts w:asciiTheme="minorHAnsi" w:hAnsiTheme="minorHAnsi" w:cstheme="minorHAnsi"/>
          <w:sz w:val="16"/>
        </w:rPr>
        <w:t xml:space="preserve">) leadership, both of which committed mass murder against its own citizens. And third, U.S.-Soviet deterrence operations became inextricably bound up in the minds of observers with intercontinental ballistic missile delivery systems. The result is that some people today think that if missiles can be limited in one way or another, then the dangers of nuclear weapons, even if they come to exist, would be much mitigated. This is delusional because it is technologically obtuse. You need intercontinental ballistic missiles if you’re trying to shoot a warhead across an ocean. But </w:t>
      </w:r>
      <w:r w:rsidRPr="00EA2640">
        <w:rPr>
          <w:rStyle w:val="StyleUnderline"/>
          <w:rFonts w:asciiTheme="minorHAnsi" w:hAnsiTheme="minorHAnsi" w:cstheme="minorHAnsi"/>
        </w:rPr>
        <w:t>if your enemy target is not across an ocean</w:t>
      </w:r>
      <w:r w:rsidRPr="00EA2640">
        <w:rPr>
          <w:rFonts w:asciiTheme="minorHAnsi" w:hAnsiTheme="minorHAnsi" w:cstheme="minorHAnsi"/>
          <w:sz w:val="16"/>
        </w:rPr>
        <w:t xml:space="preserve">, but, as in the Middle East, quite nearby, </w:t>
      </w:r>
      <w:r w:rsidRPr="00EA2640">
        <w:rPr>
          <w:rStyle w:val="StyleUnderline"/>
          <w:rFonts w:asciiTheme="minorHAnsi" w:hAnsiTheme="minorHAnsi" w:cstheme="minorHAnsi"/>
        </w:rPr>
        <w:t xml:space="preserve">airplanes are immensely less expensive and more reliable as delivery systems. </w:t>
      </w:r>
      <w:r w:rsidRPr="00EA2640">
        <w:rPr>
          <w:rFonts w:asciiTheme="minorHAnsi" w:hAnsiTheme="minorHAnsi" w:cstheme="minorHAnsi"/>
          <w:sz w:val="16"/>
        </w:rPr>
        <w:t xml:space="preserve">The basic point is that in both theory and practice, </w:t>
      </w:r>
      <w:r w:rsidRPr="00EA2640">
        <w:rPr>
          <w:rStyle w:val="StyleUnderline"/>
          <w:rFonts w:asciiTheme="minorHAnsi" w:hAnsiTheme="minorHAnsi" w:cstheme="minorHAnsi"/>
        </w:rPr>
        <w:t xml:space="preserve">there is little difference between the proliferation stimulating effects of a Turkish nuclear weapons breakout and an Iranian one. So </w:t>
      </w:r>
      <w:r w:rsidRPr="00EA2640">
        <w:rPr>
          <w:rStyle w:val="Emphasis"/>
          <w:rFonts w:asciiTheme="minorHAnsi" w:hAnsiTheme="minorHAnsi" w:cstheme="minorHAnsi"/>
        </w:rPr>
        <w:t>if the U.S.-Turkish strategic partnership unravels</w:t>
      </w:r>
      <w:r w:rsidRPr="00EA2640">
        <w:rPr>
          <w:rFonts w:asciiTheme="minorHAnsi" w:hAnsiTheme="minorHAnsi" w:cstheme="minorHAnsi"/>
          <w:sz w:val="16"/>
        </w:rPr>
        <w:t xml:space="preserve">, </w:t>
      </w:r>
      <w:r w:rsidRPr="00EA2640">
        <w:rPr>
          <w:rStyle w:val="StyleUnderline"/>
          <w:rFonts w:asciiTheme="minorHAnsi" w:hAnsiTheme="minorHAnsi" w:cstheme="minorHAnsi"/>
        </w:rPr>
        <w:t>logic does indeed suggest a Turkish effort to develop its own nuclear capabilities</w:t>
      </w:r>
      <w:r w:rsidRPr="00EA2640">
        <w:rPr>
          <w:rFonts w:asciiTheme="minorHAnsi" w:hAnsiTheme="minorHAnsi" w:cstheme="minorHAnsi"/>
          <w:sz w:val="16"/>
        </w:rPr>
        <w:t xml:space="preserve">. (Of course, the same kinds of pressures pertain to other key countries were they to lose, one way or another, their U.S. nuclear umbrellas, including Germany, Japan, South Korea, and others.) If that happens, </w:t>
      </w:r>
      <w:r w:rsidRPr="00EA2640">
        <w:rPr>
          <w:rStyle w:val="StyleUnderline"/>
          <w:rFonts w:asciiTheme="minorHAnsi" w:hAnsiTheme="minorHAnsi" w:cstheme="minorHAnsi"/>
        </w:rPr>
        <w:t xml:space="preserve">the Turkish government could probably develop deliverable nuclear warheads at least on its side of the ocean within </w:t>
      </w:r>
      <w:r w:rsidRPr="00EA2640">
        <w:rPr>
          <w:rStyle w:val="Emphasis"/>
          <w:rFonts w:asciiTheme="minorHAnsi" w:hAnsiTheme="minorHAnsi" w:cstheme="minorHAnsi"/>
        </w:rPr>
        <w:t>two to three years</w:t>
      </w:r>
      <w:r w:rsidRPr="00EA2640">
        <w:rPr>
          <w:rFonts w:asciiTheme="minorHAnsi" w:hAnsiTheme="minorHAnsi" w:cstheme="minorHAnsi"/>
          <w:sz w:val="16"/>
        </w:rPr>
        <w:t>. If the Iranian government had thought for its own good reasons to avoid overt testing and breakout postures once the nuclear deal expires by calendar or “is expired” by volition, a Turkish bomb would make that posture far more difficult to justify</w:t>
      </w:r>
      <w:r w:rsidRPr="00EA2640">
        <w:rPr>
          <w:rStyle w:val="StyleUnderline"/>
          <w:rFonts w:asciiTheme="minorHAnsi" w:hAnsiTheme="minorHAnsi" w:cstheme="minorHAnsi"/>
        </w:rPr>
        <w:t>. One could therefore imagine a situation of twinned or near-simultaneous breakouts of Turkish and Iranian nuclear weapons even a mere three</w:t>
      </w:r>
      <w:r w:rsidRPr="00EA2640">
        <w:rPr>
          <w:rFonts w:asciiTheme="minorHAnsi" w:hAnsiTheme="minorHAnsi" w:cstheme="minorHAnsi"/>
          <w:sz w:val="16"/>
        </w:rPr>
        <w:t xml:space="preserve">, four, or five </w:t>
      </w:r>
      <w:r w:rsidRPr="00EA2640">
        <w:rPr>
          <w:rStyle w:val="StyleUnderline"/>
          <w:rFonts w:asciiTheme="minorHAnsi" w:hAnsiTheme="minorHAnsi" w:cstheme="minorHAnsi"/>
        </w:rPr>
        <w:t>years</w:t>
      </w:r>
      <w:r w:rsidRPr="00EA2640">
        <w:rPr>
          <w:rFonts w:asciiTheme="minorHAnsi" w:hAnsiTheme="minorHAnsi" w:cstheme="minorHAnsi"/>
          <w:sz w:val="16"/>
        </w:rPr>
        <w:t xml:space="preserve"> from now. </w:t>
      </w:r>
      <w:r w:rsidRPr="00EA2640">
        <w:rPr>
          <w:rStyle w:val="StyleUnderline"/>
          <w:rFonts w:asciiTheme="minorHAnsi" w:hAnsiTheme="minorHAnsi" w:cstheme="minorHAnsi"/>
        </w:rPr>
        <w:t>The shock to the region would be profound</w:t>
      </w:r>
      <w:r w:rsidRPr="00EA2640">
        <w:rPr>
          <w:rFonts w:asciiTheme="minorHAnsi" w:hAnsiTheme="minorHAnsi" w:cstheme="minorHAnsi"/>
          <w:sz w:val="16"/>
        </w:rPr>
        <w:t>, and possibly very dangerous.</w:t>
      </w:r>
    </w:p>
    <w:p w14:paraId="5CFE8AAA" w14:textId="2F1E3E25" w:rsidR="006D1B2C" w:rsidRPr="00EA2640" w:rsidRDefault="006D1B2C" w:rsidP="006D1B2C">
      <w:pPr>
        <w:pStyle w:val="Heading3"/>
        <w:rPr>
          <w:rFonts w:asciiTheme="minorHAnsi" w:hAnsiTheme="minorHAnsi" w:cstheme="minorHAnsi"/>
        </w:rPr>
      </w:pPr>
      <w:r w:rsidRPr="00EA2640">
        <w:rPr>
          <w:rFonts w:asciiTheme="minorHAnsi" w:hAnsiTheme="minorHAnsi" w:cstheme="minorHAnsi"/>
        </w:rPr>
        <w:t>!—Turkey—</w:t>
      </w:r>
      <w:r w:rsidR="00886CCC" w:rsidRPr="00EA2640">
        <w:rPr>
          <w:rFonts w:asciiTheme="minorHAnsi" w:hAnsiTheme="minorHAnsi" w:cstheme="minorHAnsi"/>
        </w:rPr>
        <w:t>UQ—</w:t>
      </w:r>
      <w:r w:rsidRPr="00EA2640">
        <w:rPr>
          <w:rFonts w:asciiTheme="minorHAnsi" w:hAnsiTheme="minorHAnsi" w:cstheme="minorHAnsi"/>
        </w:rPr>
        <w:t>AT: Turkey not complying with US Sanctions</w:t>
      </w:r>
    </w:p>
    <w:p w14:paraId="2C1A74D9" w14:textId="77777777" w:rsidR="006D1B2C" w:rsidRPr="00EA2640" w:rsidRDefault="006D1B2C" w:rsidP="006D1B2C">
      <w:pPr>
        <w:pStyle w:val="Heading4"/>
        <w:rPr>
          <w:rFonts w:asciiTheme="minorHAnsi" w:hAnsiTheme="minorHAnsi" w:cstheme="minorHAnsi"/>
        </w:rPr>
      </w:pPr>
      <w:r w:rsidRPr="00EA2640">
        <w:rPr>
          <w:rFonts w:asciiTheme="minorHAnsi" w:hAnsiTheme="minorHAnsi" w:cstheme="minorHAnsi"/>
        </w:rPr>
        <w:t>Reject old evidence—Turkey is complying with US sanctions on Iran because of the energy alliance</w:t>
      </w:r>
    </w:p>
    <w:p w14:paraId="0E01818D" w14:textId="77777777" w:rsidR="006D1B2C" w:rsidRPr="00EA2640" w:rsidRDefault="006D1B2C" w:rsidP="006D1B2C">
      <w:pPr>
        <w:rPr>
          <w:rFonts w:asciiTheme="minorHAnsi" w:hAnsiTheme="minorHAnsi" w:cstheme="minorHAnsi"/>
          <w:sz w:val="16"/>
          <w:szCs w:val="16"/>
        </w:rPr>
      </w:pPr>
      <w:r w:rsidRPr="00EA2640">
        <w:rPr>
          <w:rStyle w:val="Style13ptBold"/>
          <w:rFonts w:asciiTheme="minorHAnsi" w:hAnsiTheme="minorHAnsi" w:cstheme="minorHAnsi"/>
        </w:rPr>
        <w:t>Pamuk 5/22</w:t>
      </w:r>
      <w:r w:rsidRPr="00EA2640">
        <w:rPr>
          <w:rFonts w:asciiTheme="minorHAnsi" w:hAnsiTheme="minorHAnsi" w:cstheme="minorHAnsi"/>
          <w:sz w:val="16"/>
          <w:szCs w:val="16"/>
        </w:rPr>
        <w:t>/19 (</w:t>
      </w:r>
      <w:proofErr w:type="spellStart"/>
      <w:r w:rsidRPr="00EA2640">
        <w:rPr>
          <w:rFonts w:asciiTheme="minorHAnsi" w:hAnsiTheme="minorHAnsi" w:cstheme="minorHAnsi"/>
          <w:sz w:val="16"/>
          <w:szCs w:val="16"/>
        </w:rPr>
        <w:t>Humeyra</w:t>
      </w:r>
      <w:proofErr w:type="spellEnd"/>
      <w:r w:rsidRPr="00EA2640">
        <w:rPr>
          <w:rFonts w:asciiTheme="minorHAnsi" w:hAnsiTheme="minorHAnsi" w:cstheme="minorHAnsi"/>
          <w:sz w:val="16"/>
          <w:szCs w:val="16"/>
        </w:rPr>
        <w:t xml:space="preserve"> Pamuk, Reuters, “Turkey stopped purchasing Iranian oil as of May: Turkish official” 5/22/19 </w:t>
      </w:r>
      <w:hyperlink r:id="rId83" w:history="1">
        <w:r w:rsidRPr="00EA2640">
          <w:rPr>
            <w:rStyle w:val="Hyperlink"/>
            <w:rFonts w:asciiTheme="minorHAnsi" w:hAnsiTheme="minorHAnsi" w:cstheme="minorHAnsi"/>
            <w:sz w:val="16"/>
            <w:szCs w:val="16"/>
          </w:rPr>
          <w:t>https://www.reuters.com/article/us-turkey-oil-iran/turkey-stopped-purchasing-iranian-oil-as-of-may-turkish-official-idUSKCN1SS2Z9</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6AD3B418" w14:textId="1D037322" w:rsidR="006D1B2C" w:rsidRPr="00EA2640" w:rsidRDefault="006D1B2C" w:rsidP="006D1B2C">
      <w:pPr>
        <w:rPr>
          <w:rFonts w:asciiTheme="minorHAnsi" w:hAnsiTheme="minorHAnsi" w:cstheme="minorHAnsi"/>
          <w:sz w:val="16"/>
        </w:rPr>
      </w:pPr>
      <w:r w:rsidRPr="00EA2640">
        <w:rPr>
          <w:rStyle w:val="StyleUnderline"/>
          <w:rFonts w:asciiTheme="minorHAnsi" w:hAnsiTheme="minorHAnsi" w:cstheme="minorHAnsi"/>
        </w:rPr>
        <w:t>Turkey stopped purchasing Iranian oil as of May as U.S. waivers granted last November to eight buyers expired</w:t>
      </w:r>
      <w:r w:rsidRPr="00EA2640">
        <w:rPr>
          <w:rFonts w:asciiTheme="minorHAnsi" w:hAnsiTheme="minorHAnsi" w:cstheme="minorHAnsi"/>
          <w:sz w:val="16"/>
        </w:rPr>
        <w:t xml:space="preserve">, and </w:t>
      </w:r>
      <w:r w:rsidRPr="00EA2640">
        <w:rPr>
          <w:rStyle w:val="Emphasis"/>
          <w:rFonts w:asciiTheme="minorHAnsi" w:hAnsiTheme="minorHAnsi" w:cstheme="minorHAnsi"/>
        </w:rPr>
        <w:t>will continue to abide by Washington’s demand that it halt all imports of crude oil from the Islamic Republic</w:t>
      </w:r>
      <w:r w:rsidRPr="00EA2640">
        <w:rPr>
          <w:rFonts w:asciiTheme="minorHAnsi" w:hAnsiTheme="minorHAnsi" w:cstheme="minorHAnsi"/>
          <w:sz w:val="16"/>
        </w:rPr>
        <w:t xml:space="preserve">, </w:t>
      </w:r>
      <w:r w:rsidRPr="00EA2640">
        <w:rPr>
          <w:rStyle w:val="StyleUnderline"/>
          <w:rFonts w:asciiTheme="minorHAnsi" w:hAnsiTheme="minorHAnsi" w:cstheme="minorHAnsi"/>
        </w:rPr>
        <w:t>a senior Turkish official said on Wednesday</w:t>
      </w:r>
      <w:r w:rsidRPr="00EA2640">
        <w:rPr>
          <w:rFonts w:asciiTheme="minorHAnsi" w:hAnsiTheme="minorHAnsi" w:cstheme="minorHAnsi"/>
          <w:sz w:val="16"/>
        </w:rPr>
        <w:t>. “</w:t>
      </w:r>
      <w:r w:rsidRPr="00EA2640">
        <w:rPr>
          <w:rStyle w:val="StyleUnderline"/>
          <w:rFonts w:asciiTheme="minorHAnsi" w:hAnsiTheme="minorHAnsi" w:cstheme="minorHAnsi"/>
        </w:rPr>
        <w:t>We are not getting any oil from Iran now</w:t>
      </w:r>
      <w:r w:rsidRPr="00EA2640">
        <w:rPr>
          <w:rFonts w:asciiTheme="minorHAnsi" w:hAnsiTheme="minorHAnsi" w:cstheme="minorHAnsi"/>
          <w:sz w:val="16"/>
        </w:rPr>
        <w:t xml:space="preserve">,” said the official, who spoke on condition of anonymity. “We were one of the eight countries getting an exception from those sanctions, and now we are ready to abide by them,” he said. Reuters on Monday reported that no tankers loaded in Iran have arrived at Turkish ports so far in this month, according to </w:t>
      </w:r>
      <w:proofErr w:type="spellStart"/>
      <w:r w:rsidRPr="00EA2640">
        <w:rPr>
          <w:rFonts w:asciiTheme="minorHAnsi" w:hAnsiTheme="minorHAnsi" w:cstheme="minorHAnsi"/>
          <w:sz w:val="16"/>
        </w:rPr>
        <w:t>Refinitiv</w:t>
      </w:r>
      <w:proofErr w:type="spellEnd"/>
      <w:r w:rsidRPr="00EA2640">
        <w:rPr>
          <w:rFonts w:asciiTheme="minorHAnsi" w:hAnsiTheme="minorHAnsi" w:cstheme="minorHAnsi"/>
          <w:sz w:val="16"/>
        </w:rPr>
        <w:t xml:space="preserve"> tracking data. Analysts said it was replacing Iranian oil with supplies from Iraq, Russia and Kazakhstan. The United States </w:t>
      </w:r>
      <w:proofErr w:type="spellStart"/>
      <w:r w:rsidRPr="00EA2640">
        <w:rPr>
          <w:rFonts w:asciiTheme="minorHAnsi" w:hAnsiTheme="minorHAnsi" w:cstheme="minorHAnsi"/>
          <w:sz w:val="16"/>
        </w:rPr>
        <w:t>reimposed</w:t>
      </w:r>
      <w:proofErr w:type="spellEnd"/>
      <w:r w:rsidRPr="00EA2640">
        <w:rPr>
          <w:rFonts w:asciiTheme="minorHAnsi" w:hAnsiTheme="minorHAnsi" w:cstheme="minorHAnsi"/>
          <w:sz w:val="16"/>
        </w:rPr>
        <w:t xml:space="preserve"> sanctions on Iran in November after pulling out of a 2015 nuclear accord between Tehran and six world powers. Aiming to cut Iran’s sales to zero, Washington this month ended sanctions waivers for importers of Iranian oil, ending a six-month reprieve for Turkey and seven other big importers including China and India. </w:t>
      </w:r>
      <w:r w:rsidRPr="00EA2640">
        <w:rPr>
          <w:rStyle w:val="StyleUnderline"/>
          <w:rFonts w:asciiTheme="minorHAnsi" w:hAnsiTheme="minorHAnsi" w:cstheme="minorHAnsi"/>
        </w:rPr>
        <w:t>Iranian crude oil exports have fallen</w:t>
      </w:r>
      <w:r w:rsidRPr="00EA2640">
        <w:rPr>
          <w:rFonts w:asciiTheme="minorHAnsi" w:hAnsiTheme="minorHAnsi" w:cstheme="minorHAnsi"/>
          <w:sz w:val="16"/>
        </w:rPr>
        <w:t xml:space="preserve"> in May to 500,000 barrels per day (bpd) or lower, tanker data showed and industry sources said last week. The bulk of the crude was heading for Asia but it was unclear who was buying and whether the oil was heading to end-users or storage. Turkey’s largest oil refiner </w:t>
      </w:r>
      <w:proofErr w:type="spellStart"/>
      <w:r w:rsidRPr="00EA2640">
        <w:rPr>
          <w:rFonts w:asciiTheme="minorHAnsi" w:hAnsiTheme="minorHAnsi" w:cstheme="minorHAnsi"/>
          <w:sz w:val="16"/>
        </w:rPr>
        <w:t>Tupras</w:t>
      </w:r>
      <w:proofErr w:type="spellEnd"/>
      <w:r w:rsidRPr="00EA2640">
        <w:rPr>
          <w:rFonts w:asciiTheme="minorHAnsi" w:hAnsiTheme="minorHAnsi" w:cstheme="minorHAnsi"/>
          <w:sz w:val="16"/>
        </w:rPr>
        <w:t xml:space="preserve"> had pressed Washington for an extension of the import waiver before the May 1 expiration, according to a person familiar with the talks, adding that when it was not granted, the company made clear it would halt all imports from Iran. But the senior Turkish official added that Ankara did not agree with U.S. sanctions policy on Iran. “</w:t>
      </w:r>
      <w:r w:rsidRPr="00EA2640">
        <w:rPr>
          <w:rStyle w:val="StyleUnderline"/>
          <w:rFonts w:asciiTheme="minorHAnsi" w:hAnsiTheme="minorHAnsi" w:cstheme="minorHAnsi"/>
        </w:rPr>
        <w:t xml:space="preserve">We don’t believe in sanctions, but as a strategic ally </w:t>
      </w:r>
      <w:r w:rsidRPr="00EA2640">
        <w:rPr>
          <w:rStyle w:val="Emphasis"/>
          <w:rFonts w:asciiTheme="minorHAnsi" w:hAnsiTheme="minorHAnsi" w:cstheme="minorHAnsi"/>
        </w:rPr>
        <w:t>we respect the U.S. decision</w:t>
      </w:r>
      <w:r w:rsidRPr="00EA2640">
        <w:rPr>
          <w:rFonts w:asciiTheme="minorHAnsi" w:hAnsiTheme="minorHAnsi" w:cstheme="minorHAnsi"/>
          <w:sz w:val="16"/>
        </w:rPr>
        <w:t xml:space="preserve"> ...” </w:t>
      </w:r>
      <w:r w:rsidRPr="00EA2640">
        <w:rPr>
          <w:rStyle w:val="StyleUnderline"/>
          <w:rFonts w:asciiTheme="minorHAnsi" w:hAnsiTheme="minorHAnsi" w:cstheme="minorHAnsi"/>
        </w:rPr>
        <w:t>We don’t believe isolation of Iran will be helpful</w:t>
      </w:r>
      <w:r w:rsidRPr="00EA2640">
        <w:rPr>
          <w:rFonts w:asciiTheme="minorHAnsi" w:hAnsiTheme="minorHAnsi" w:cstheme="minorHAnsi"/>
          <w:sz w:val="16"/>
        </w:rPr>
        <w:t>,” he said.</w:t>
      </w:r>
    </w:p>
    <w:p w14:paraId="3827A0BF" w14:textId="77777777" w:rsidR="00313670" w:rsidRPr="00EA2640" w:rsidRDefault="00313670" w:rsidP="00313670">
      <w:pPr>
        <w:pStyle w:val="Heading4"/>
        <w:rPr>
          <w:rFonts w:asciiTheme="minorHAnsi" w:hAnsiTheme="minorHAnsi" w:cstheme="minorHAnsi"/>
        </w:rPr>
      </w:pPr>
      <w:r w:rsidRPr="00EA2640">
        <w:rPr>
          <w:rFonts w:asciiTheme="minorHAnsi" w:hAnsiTheme="minorHAnsi" w:cstheme="minorHAnsi"/>
        </w:rPr>
        <w:t>Turkey will continue to comply despite initial disagreements</w:t>
      </w:r>
    </w:p>
    <w:p w14:paraId="634E8452" w14:textId="77777777" w:rsidR="00313670" w:rsidRPr="00EA2640" w:rsidRDefault="00313670" w:rsidP="00313670">
      <w:pPr>
        <w:rPr>
          <w:rFonts w:asciiTheme="minorHAnsi" w:hAnsiTheme="minorHAnsi" w:cstheme="minorHAnsi"/>
        </w:rPr>
      </w:pPr>
      <w:r w:rsidRPr="00EA2640">
        <w:rPr>
          <w:rStyle w:val="Style13ptBold"/>
          <w:rFonts w:asciiTheme="minorHAnsi" w:hAnsiTheme="minorHAnsi" w:cstheme="minorHAnsi"/>
        </w:rPr>
        <w:t>AFP 5/23</w:t>
      </w:r>
      <w:r w:rsidRPr="00EA2640">
        <w:rPr>
          <w:rFonts w:asciiTheme="minorHAnsi" w:hAnsiTheme="minorHAnsi" w:cstheme="minorHAnsi"/>
          <w:sz w:val="16"/>
          <w:szCs w:val="16"/>
        </w:rPr>
        <w:t>/19 (</w:t>
      </w:r>
      <w:proofErr w:type="spellStart"/>
      <w:r w:rsidRPr="00EA2640">
        <w:rPr>
          <w:rFonts w:asciiTheme="minorHAnsi" w:hAnsiTheme="minorHAnsi" w:cstheme="minorHAnsi"/>
          <w:sz w:val="16"/>
          <w:szCs w:val="16"/>
        </w:rPr>
        <w:t>Agence</w:t>
      </w:r>
      <w:proofErr w:type="spellEnd"/>
      <w:r w:rsidRPr="00EA2640">
        <w:rPr>
          <w:rFonts w:asciiTheme="minorHAnsi" w:hAnsiTheme="minorHAnsi" w:cstheme="minorHAnsi"/>
          <w:sz w:val="16"/>
          <w:szCs w:val="16"/>
        </w:rPr>
        <w:t xml:space="preserve"> France-Presse, “Turkey has stopped buying Iran oil to respect US sanctions, official says” 5/23/19 published on Times of Israel, “https://www.timesofisrael.com/turkey-has-stopped-buying-iran-oil-to-respect-us-sanctions-official-says/) </w:t>
      </w:r>
      <w:proofErr w:type="spellStart"/>
      <w:r w:rsidRPr="00EA2640">
        <w:rPr>
          <w:rFonts w:asciiTheme="minorHAnsi" w:hAnsiTheme="minorHAnsi" w:cstheme="minorHAnsi"/>
          <w:sz w:val="16"/>
          <w:szCs w:val="16"/>
        </w:rPr>
        <w:t>wtk</w:t>
      </w:r>
      <w:proofErr w:type="spellEnd"/>
    </w:p>
    <w:p w14:paraId="56371BD3" w14:textId="77777777" w:rsidR="00313670" w:rsidRPr="00EA2640" w:rsidRDefault="00313670" w:rsidP="00313670">
      <w:pPr>
        <w:rPr>
          <w:rFonts w:asciiTheme="minorHAnsi" w:hAnsiTheme="minorHAnsi" w:cstheme="minorHAnsi"/>
          <w:sz w:val="16"/>
        </w:rPr>
      </w:pPr>
      <w:r w:rsidRPr="00EA2640">
        <w:rPr>
          <w:rStyle w:val="StyleUnderline"/>
          <w:rFonts w:asciiTheme="minorHAnsi" w:hAnsiTheme="minorHAnsi" w:cstheme="minorHAnsi"/>
        </w:rPr>
        <w:t>Ankara stopped importing oil from Iran at the beginning of May out of “respect” for American sanctions despite disagreeing with them</w:t>
      </w:r>
      <w:r w:rsidRPr="00EA2640">
        <w:rPr>
          <w:rFonts w:asciiTheme="minorHAnsi" w:hAnsiTheme="minorHAnsi" w:cstheme="minorHAnsi"/>
          <w:sz w:val="16"/>
        </w:rPr>
        <w:t>, a Turkish official said Wednesday. “</w:t>
      </w:r>
      <w:r w:rsidRPr="00EA2640">
        <w:rPr>
          <w:rStyle w:val="StyleUnderline"/>
          <w:rFonts w:asciiTheme="minorHAnsi" w:hAnsiTheme="minorHAnsi" w:cstheme="minorHAnsi"/>
        </w:rPr>
        <w:t>As a strategic ally” of the United States, “we respect” the sanctions</w:t>
      </w:r>
      <w:r w:rsidRPr="00EA2640">
        <w:rPr>
          <w:rFonts w:asciiTheme="minorHAnsi" w:hAnsiTheme="minorHAnsi" w:cstheme="minorHAnsi"/>
          <w:sz w:val="16"/>
        </w:rPr>
        <w:t xml:space="preserve">, said the official, who asked to remain anonymous, during Turkish Deputy Minister of Foreign Affairs Yavuz Selim Kiran’s visit to Washington. Since pulling out of the landmark Iran nuclear deal a year ago, US President Donald </w:t>
      </w:r>
      <w:r w:rsidRPr="00EA2640">
        <w:rPr>
          <w:rStyle w:val="StyleUnderline"/>
          <w:rFonts w:asciiTheme="minorHAnsi" w:hAnsiTheme="minorHAnsi" w:cstheme="minorHAnsi"/>
        </w:rPr>
        <w:t>Trump’s administration has hit Iran with severe sanctions prohibiting the export of Iranian oil</w:t>
      </w:r>
      <w:r w:rsidRPr="00EA2640">
        <w:rPr>
          <w:rFonts w:asciiTheme="minorHAnsi" w:hAnsiTheme="minorHAnsi" w:cstheme="minorHAnsi"/>
          <w:sz w:val="16"/>
        </w:rPr>
        <w:t xml:space="preserve">, as well as targeting countries that continue to purchase it. </w:t>
      </w:r>
      <w:r w:rsidRPr="00EA2640">
        <w:rPr>
          <w:rStyle w:val="StyleUnderline"/>
          <w:rFonts w:asciiTheme="minorHAnsi" w:hAnsiTheme="minorHAnsi" w:cstheme="minorHAnsi"/>
        </w:rPr>
        <w:t>Turkey was among eight countries</w:t>
      </w:r>
      <w:r w:rsidRPr="00EA2640">
        <w:rPr>
          <w:rFonts w:asciiTheme="minorHAnsi" w:hAnsiTheme="minorHAnsi" w:cstheme="minorHAnsi"/>
          <w:sz w:val="16"/>
        </w:rPr>
        <w:t xml:space="preserve">, also including China, India and Japan, </w:t>
      </w:r>
      <w:r w:rsidRPr="00EA2640">
        <w:rPr>
          <w:rStyle w:val="StyleUnderline"/>
          <w:rFonts w:asciiTheme="minorHAnsi" w:hAnsiTheme="minorHAnsi" w:cstheme="minorHAnsi"/>
        </w:rPr>
        <w:t xml:space="preserve">that were initially exempt from the sanctions </w:t>
      </w:r>
      <w:r w:rsidRPr="00EA2640">
        <w:rPr>
          <w:rFonts w:asciiTheme="minorHAnsi" w:hAnsiTheme="minorHAnsi" w:cstheme="minorHAnsi"/>
          <w:sz w:val="16"/>
        </w:rPr>
        <w:t xml:space="preserve">and allowed to continue importing Iranian crude, but the exemption ended May 2 and has not been renewed. </w:t>
      </w:r>
      <w:r w:rsidRPr="00EA2640">
        <w:rPr>
          <w:rStyle w:val="StyleUnderline"/>
          <w:rFonts w:asciiTheme="minorHAnsi" w:hAnsiTheme="minorHAnsi" w:cstheme="minorHAnsi"/>
        </w:rPr>
        <w:t xml:space="preserve">Ankara </w:t>
      </w:r>
      <w:r w:rsidRPr="00EA2640">
        <w:rPr>
          <w:rStyle w:val="Emphasis"/>
          <w:rFonts w:asciiTheme="minorHAnsi" w:hAnsiTheme="minorHAnsi" w:cstheme="minorHAnsi"/>
        </w:rPr>
        <w:t>initially appeared</w:t>
      </w:r>
      <w:r w:rsidRPr="00EA2640">
        <w:rPr>
          <w:rStyle w:val="StyleUnderline"/>
          <w:rFonts w:asciiTheme="minorHAnsi" w:hAnsiTheme="minorHAnsi" w:cstheme="minorHAnsi"/>
        </w:rPr>
        <w:t xml:space="preserve"> unwilling to comply</w:t>
      </w:r>
      <w:r w:rsidRPr="00EA2640">
        <w:rPr>
          <w:rFonts w:asciiTheme="minorHAnsi" w:hAnsiTheme="minorHAnsi" w:cstheme="minorHAnsi"/>
          <w:sz w:val="16"/>
        </w:rPr>
        <w:t xml:space="preserve">, </w:t>
      </w:r>
      <w:r w:rsidRPr="00EA2640">
        <w:rPr>
          <w:rStyle w:val="StyleUnderline"/>
          <w:rFonts w:asciiTheme="minorHAnsi" w:hAnsiTheme="minorHAnsi" w:cstheme="minorHAnsi"/>
        </w:rPr>
        <w:t>but</w:t>
      </w:r>
      <w:r w:rsidRPr="00EA2640">
        <w:rPr>
          <w:rFonts w:asciiTheme="minorHAnsi" w:hAnsiTheme="minorHAnsi" w:cstheme="minorHAnsi"/>
          <w:sz w:val="16"/>
        </w:rPr>
        <w:t xml:space="preserve"> according to the anonymous official, Turkey </w:t>
      </w:r>
      <w:r w:rsidRPr="00EA2640">
        <w:rPr>
          <w:rStyle w:val="StyleUnderline"/>
          <w:rFonts w:asciiTheme="minorHAnsi" w:hAnsiTheme="minorHAnsi" w:cstheme="minorHAnsi"/>
        </w:rPr>
        <w:t xml:space="preserve">did stop importing Iranian oil after May 2. </w:t>
      </w:r>
      <w:r w:rsidRPr="00EA2640">
        <w:rPr>
          <w:rFonts w:asciiTheme="minorHAnsi" w:hAnsiTheme="minorHAnsi" w:cstheme="minorHAnsi"/>
          <w:sz w:val="16"/>
        </w:rPr>
        <w:t>While meeting with Trump, the Turkish delegation in Washington discussed the various points of tension between the two NATO allies, including Ankara’s recent controversial purchase of the S-400 missile defense system from Moscow. Washington says the deal with Moscow is a threat to Western defense and in April suspended Ankara from the F-35 fighter jet program in a bid to halt the purchase. “</w:t>
      </w:r>
      <w:r w:rsidRPr="00EA2640">
        <w:rPr>
          <w:rStyle w:val="StyleUnderline"/>
          <w:rFonts w:asciiTheme="minorHAnsi" w:hAnsiTheme="minorHAnsi" w:cstheme="minorHAnsi"/>
        </w:rPr>
        <w:t>It’s a done deal</w:t>
      </w:r>
      <w:r w:rsidRPr="00EA2640">
        <w:rPr>
          <w:rFonts w:asciiTheme="minorHAnsi" w:hAnsiTheme="minorHAnsi" w:cstheme="minorHAnsi"/>
          <w:sz w:val="16"/>
        </w:rPr>
        <w:t>,” the Turkish deputy minister told journalists in Washington, reaffirming the country’s stance on maintaining the contract with Moscow.</w:t>
      </w:r>
    </w:p>
    <w:p w14:paraId="2864A556" w14:textId="7DF6F625" w:rsidR="00313670" w:rsidRPr="00EA2640" w:rsidRDefault="00592429" w:rsidP="00592429">
      <w:pPr>
        <w:pStyle w:val="Heading3"/>
        <w:rPr>
          <w:rFonts w:asciiTheme="minorHAnsi" w:hAnsiTheme="minorHAnsi" w:cstheme="minorHAnsi"/>
        </w:rPr>
      </w:pPr>
      <w:r w:rsidRPr="00EA2640">
        <w:rPr>
          <w:rFonts w:asciiTheme="minorHAnsi" w:hAnsiTheme="minorHAnsi" w:cstheme="minorHAnsi"/>
        </w:rPr>
        <w:t>!—Turkey—UQ—No Turkey-Russia alliance</w:t>
      </w:r>
    </w:p>
    <w:p w14:paraId="4ADAA7BB" w14:textId="77777777" w:rsidR="00592429" w:rsidRPr="00EA2640" w:rsidRDefault="00592429" w:rsidP="00592429">
      <w:pPr>
        <w:pStyle w:val="Heading4"/>
        <w:rPr>
          <w:rFonts w:asciiTheme="minorHAnsi" w:hAnsiTheme="minorHAnsi" w:cstheme="minorHAnsi"/>
        </w:rPr>
      </w:pPr>
      <w:r w:rsidRPr="00EA2640">
        <w:rPr>
          <w:rFonts w:asciiTheme="minorHAnsi" w:hAnsiTheme="minorHAnsi" w:cstheme="minorHAnsi"/>
        </w:rPr>
        <w:t xml:space="preserve">We’re </w:t>
      </w:r>
      <w:r w:rsidRPr="00EA2640">
        <w:rPr>
          <w:rFonts w:asciiTheme="minorHAnsi" w:hAnsiTheme="minorHAnsi" w:cstheme="minorHAnsi"/>
          <w:u w:val="single"/>
        </w:rPr>
        <w:t>on the brink</w:t>
      </w:r>
      <w:r w:rsidRPr="00EA2640">
        <w:rPr>
          <w:rFonts w:asciiTheme="minorHAnsi" w:hAnsiTheme="minorHAnsi" w:cstheme="minorHAnsi"/>
        </w:rPr>
        <w:t xml:space="preserve"> of a Turkey-Russia partnership, but we </w:t>
      </w:r>
      <w:r w:rsidRPr="00EA2640">
        <w:rPr>
          <w:rFonts w:asciiTheme="minorHAnsi" w:hAnsiTheme="minorHAnsi" w:cstheme="minorHAnsi"/>
          <w:u w:val="single"/>
        </w:rPr>
        <w:t>aren’t there yet</w:t>
      </w:r>
      <w:r w:rsidRPr="00EA2640">
        <w:rPr>
          <w:rFonts w:asciiTheme="minorHAnsi" w:hAnsiTheme="minorHAnsi" w:cstheme="minorHAnsi"/>
        </w:rPr>
        <w:t>—keeping US-Turkey relations high is key</w:t>
      </w:r>
    </w:p>
    <w:p w14:paraId="4161950A" w14:textId="77777777" w:rsidR="00592429" w:rsidRPr="00EA2640" w:rsidRDefault="00592429" w:rsidP="00592429">
      <w:pPr>
        <w:rPr>
          <w:rFonts w:asciiTheme="minorHAnsi" w:hAnsiTheme="minorHAnsi" w:cstheme="minorHAnsi"/>
          <w:sz w:val="16"/>
          <w:szCs w:val="16"/>
        </w:rPr>
      </w:pPr>
      <w:proofErr w:type="spellStart"/>
      <w:r w:rsidRPr="00EA2640">
        <w:rPr>
          <w:rStyle w:val="Style13ptBold"/>
          <w:rFonts w:asciiTheme="minorHAnsi" w:hAnsiTheme="minorHAnsi" w:cstheme="minorHAnsi"/>
        </w:rPr>
        <w:t>Dalay</w:t>
      </w:r>
      <w:proofErr w:type="spellEnd"/>
      <w:r w:rsidRPr="00EA2640">
        <w:rPr>
          <w:rStyle w:val="Style13ptBold"/>
          <w:rFonts w:asciiTheme="minorHAnsi" w:hAnsiTheme="minorHAnsi" w:cstheme="minorHAnsi"/>
        </w:rPr>
        <w:t xml:space="preserve"> 5/28/19</w:t>
      </w:r>
      <w:r w:rsidRPr="00EA2640">
        <w:rPr>
          <w:rFonts w:asciiTheme="minorHAnsi" w:hAnsiTheme="minorHAnsi" w:cstheme="minorHAnsi"/>
        </w:rPr>
        <w:t xml:space="preserve"> </w:t>
      </w:r>
      <w:r w:rsidRPr="00EA2640">
        <w:rPr>
          <w:rFonts w:asciiTheme="minorHAnsi" w:hAnsiTheme="minorHAnsi" w:cstheme="minorHAnsi"/>
          <w:sz w:val="16"/>
          <w:szCs w:val="16"/>
        </w:rPr>
        <w:t>(</w:t>
      </w:r>
      <w:proofErr w:type="spellStart"/>
      <w:r w:rsidRPr="00EA2640">
        <w:rPr>
          <w:rFonts w:asciiTheme="minorHAnsi" w:hAnsiTheme="minorHAnsi" w:cstheme="minorHAnsi"/>
          <w:sz w:val="16"/>
          <w:szCs w:val="16"/>
        </w:rPr>
        <w:t>Galip</w:t>
      </w:r>
      <w:proofErr w:type="spellEnd"/>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Dalay</w:t>
      </w:r>
      <w:proofErr w:type="spellEnd"/>
      <w:r w:rsidRPr="00EA2640">
        <w:rPr>
          <w:rFonts w:asciiTheme="minorHAnsi" w:hAnsiTheme="minorHAnsi" w:cstheme="minorHAnsi"/>
          <w:sz w:val="16"/>
          <w:szCs w:val="16"/>
        </w:rPr>
        <w:t xml:space="preserve"> is a visiting scholar at the University of Oxford, IPC-Mercator fellow at the German Institute for International and Security Affairs (SWP), and non-resident fellow at Brookings Institution, Doha Center. “Turkey and Russia are Bitter Frenemies” Foreign Policy 5/28/19 Lexis) </w:t>
      </w:r>
      <w:proofErr w:type="spellStart"/>
      <w:r w:rsidRPr="00EA2640">
        <w:rPr>
          <w:rFonts w:asciiTheme="minorHAnsi" w:hAnsiTheme="minorHAnsi" w:cstheme="minorHAnsi"/>
          <w:sz w:val="16"/>
          <w:szCs w:val="16"/>
        </w:rPr>
        <w:t>wtk</w:t>
      </w:r>
      <w:proofErr w:type="spellEnd"/>
    </w:p>
    <w:p w14:paraId="579F6DE2" w14:textId="77777777" w:rsidR="00592429" w:rsidRPr="00EA2640" w:rsidRDefault="00592429" w:rsidP="00592429">
      <w:pPr>
        <w:rPr>
          <w:rFonts w:asciiTheme="minorHAnsi" w:hAnsiTheme="minorHAnsi" w:cstheme="minorHAnsi"/>
          <w:sz w:val="16"/>
        </w:rPr>
      </w:pPr>
      <w:r w:rsidRPr="00EA2640">
        <w:rPr>
          <w:rFonts w:asciiTheme="minorHAnsi" w:hAnsiTheme="minorHAnsi" w:cstheme="minorHAnsi"/>
          <w:sz w:val="16"/>
        </w:rPr>
        <w:t>As Turkey and the United States bicker over Turkey's purchase of an S-400 air defense system from Russia and its cooperation with Moscow in Syria</w:t>
      </w:r>
      <w:r w:rsidRPr="00EA2640">
        <w:rPr>
          <w:rStyle w:val="StyleUnderline"/>
          <w:rFonts w:asciiTheme="minorHAnsi" w:hAnsiTheme="minorHAnsi" w:cstheme="minorHAnsi"/>
        </w:rPr>
        <w:t xml:space="preserve">, it is fair to ask whether Turkey and the West are heading for a real separation. It is true that Turkey is drifting away from the West. But </w:t>
      </w:r>
      <w:r w:rsidRPr="00EA2640">
        <w:rPr>
          <w:rStyle w:val="Emphasis"/>
          <w:rFonts w:asciiTheme="minorHAnsi" w:hAnsiTheme="minorHAnsi" w:cstheme="minorHAnsi"/>
        </w:rPr>
        <w:t>it is still too early to say that it is ready to join forces with Russia</w:t>
      </w:r>
      <w:r w:rsidRPr="00EA2640">
        <w:rPr>
          <w:rFonts w:asciiTheme="minorHAnsi" w:hAnsiTheme="minorHAnsi" w:cstheme="minorHAnsi"/>
          <w:sz w:val="16"/>
        </w:rPr>
        <w:t xml:space="preserve">, particularly in the Middle East. </w:t>
      </w:r>
      <w:r w:rsidRPr="00EA2640">
        <w:rPr>
          <w:rStyle w:val="StyleUnderline"/>
          <w:rFonts w:asciiTheme="minorHAnsi" w:hAnsiTheme="minorHAnsi" w:cstheme="minorHAnsi"/>
        </w:rPr>
        <w:t>Turkey is recalibrating its foreign and regional policy at a time when the Middle East is undergoing a major transformation</w:t>
      </w:r>
      <w:r w:rsidRPr="00EA2640">
        <w:rPr>
          <w:rFonts w:asciiTheme="minorHAnsi" w:hAnsiTheme="minorHAnsi" w:cstheme="minorHAnsi"/>
          <w:sz w:val="16"/>
        </w:rPr>
        <w:t xml:space="preserve">. </w:t>
      </w:r>
      <w:r w:rsidRPr="00EA2640">
        <w:rPr>
          <w:rStyle w:val="StyleUnderline"/>
          <w:rFonts w:asciiTheme="minorHAnsi" w:hAnsiTheme="minorHAnsi" w:cstheme="minorHAnsi"/>
        </w:rPr>
        <w:t>Russia appears to be doing the same</w:t>
      </w:r>
      <w:r w:rsidRPr="00EA2640">
        <w:rPr>
          <w:rFonts w:asciiTheme="minorHAnsi" w:hAnsiTheme="minorHAnsi" w:cstheme="minorHAnsi"/>
          <w:sz w:val="16"/>
        </w:rPr>
        <w:t>. As both look for more influence in the region</w:t>
      </w:r>
      <w:r w:rsidRPr="00EA2640">
        <w:rPr>
          <w:rStyle w:val="StyleUnderline"/>
          <w:rFonts w:asciiTheme="minorHAnsi" w:hAnsiTheme="minorHAnsi" w:cstheme="minorHAnsi"/>
        </w:rPr>
        <w:t>, their relationship will be at times cooperative and at times competitive</w:t>
      </w:r>
      <w:r w:rsidRPr="00EA2640">
        <w:rPr>
          <w:rFonts w:asciiTheme="minorHAnsi" w:hAnsiTheme="minorHAnsi" w:cstheme="minorHAnsi"/>
          <w:sz w:val="16"/>
        </w:rPr>
        <w:t xml:space="preserve">. For example, Moscow and Ankara were on the brink of military confrontation late in 2015 after Turkey shot down a Russian jet. Less than a year later, they had mended ties and decided to cooperate on Syria and a range of other issues, including defense and nuclear energy. As the relationship between Turkey and Russia shifts, the West should keep in mind that the two countries' geopolitical aspirations are largely incompatible, and that cooperation today does not imply cooperation tomorrow. More than any shared ideological convictions, </w:t>
      </w:r>
      <w:r w:rsidRPr="00EA2640">
        <w:rPr>
          <w:rStyle w:val="StyleUnderline"/>
          <w:rFonts w:asciiTheme="minorHAnsi" w:hAnsiTheme="minorHAnsi" w:cstheme="minorHAnsi"/>
        </w:rPr>
        <w:t>it is the geopolitics of the Middle East, souring relations with the United States, and the nature of leadership in Ankara and Moscow that have played a central role in shaping Turkish-Russian relations</w:t>
      </w:r>
      <w:r w:rsidRPr="00EA2640">
        <w:rPr>
          <w:rFonts w:asciiTheme="minorHAnsi" w:hAnsiTheme="minorHAnsi" w:cstheme="minorHAnsi"/>
          <w:sz w:val="16"/>
        </w:rPr>
        <w:t xml:space="preserve">. First, given Russia's military involvement in the Syrian civil war in 2015 and its determination to keep President Bashar al-Assad in power, some form of engagement between Russia and Turkey, Syria's next-door neighbor, was almost inevitable. That engagement has swung between combative and collaborative over time, but the two sides seem to have settled on cooperation in the second half of 2016. By then, Russia virtually controlled northern Syria west of the Euphrates. Turkey has thus had to rely on Russian consent to undertake military operations along its border, first against the Islamic State and then against Syrian Kurdish </w:t>
      </w:r>
      <w:proofErr w:type="spellStart"/>
      <w:r w:rsidRPr="00EA2640">
        <w:rPr>
          <w:rFonts w:asciiTheme="minorHAnsi" w:hAnsiTheme="minorHAnsi" w:cstheme="minorHAnsi"/>
          <w:sz w:val="16"/>
        </w:rPr>
        <w:t>forces.Second</w:t>
      </w:r>
      <w:proofErr w:type="spellEnd"/>
      <w:r w:rsidRPr="00EA2640">
        <w:rPr>
          <w:rFonts w:asciiTheme="minorHAnsi" w:hAnsiTheme="minorHAnsi" w:cstheme="minorHAnsi"/>
          <w:sz w:val="16"/>
        </w:rPr>
        <w:t xml:space="preserve">, the health of Turkish-U.S. relations has a direct impact on Turkey's friendliness with Russia. </w:t>
      </w:r>
      <w:r w:rsidRPr="00EA2640">
        <w:rPr>
          <w:rStyle w:val="Emphasis"/>
          <w:rFonts w:asciiTheme="minorHAnsi" w:hAnsiTheme="minorHAnsi" w:cstheme="minorHAnsi"/>
        </w:rPr>
        <w:t xml:space="preserve">When Ankara and Washington are close, Turkey's appetite for exploring ties with Russia as a geopolitical hedge shrinks. </w:t>
      </w:r>
      <w:r w:rsidRPr="00EA2640">
        <w:rPr>
          <w:rStyle w:val="StyleUnderline"/>
          <w:rFonts w:asciiTheme="minorHAnsi" w:hAnsiTheme="minorHAnsi" w:cstheme="minorHAnsi"/>
        </w:rPr>
        <w:t>But when Turkey is frustrated with the West</w:t>
      </w:r>
      <w:r w:rsidRPr="00EA2640">
        <w:rPr>
          <w:rFonts w:asciiTheme="minorHAnsi" w:hAnsiTheme="minorHAnsi" w:cstheme="minorHAnsi"/>
          <w:sz w:val="16"/>
        </w:rPr>
        <w:t>—as it is now over U.S. support for Syrian Kurdish forces—</w:t>
      </w:r>
      <w:r w:rsidRPr="00EA2640">
        <w:rPr>
          <w:rStyle w:val="StyleUnderline"/>
          <w:rFonts w:asciiTheme="minorHAnsi" w:hAnsiTheme="minorHAnsi" w:cstheme="minorHAnsi"/>
        </w:rPr>
        <w:t>it finds in Russia a sympathetic ear</w:t>
      </w:r>
      <w:r w:rsidRPr="00EA2640">
        <w:rPr>
          <w:rFonts w:asciiTheme="minorHAnsi" w:hAnsiTheme="minorHAnsi" w:cstheme="minorHAnsi"/>
          <w:sz w:val="16"/>
        </w:rPr>
        <w:t xml:space="preserve">. </w:t>
      </w:r>
    </w:p>
    <w:p w14:paraId="166564D9" w14:textId="77777777" w:rsidR="00592429" w:rsidRPr="00EA2640" w:rsidRDefault="00592429" w:rsidP="00592429">
      <w:pPr>
        <w:rPr>
          <w:rFonts w:asciiTheme="minorHAnsi" w:hAnsiTheme="minorHAnsi" w:cstheme="minorHAnsi"/>
        </w:rPr>
      </w:pPr>
    </w:p>
    <w:p w14:paraId="5B4B09BD" w14:textId="0EB4603D" w:rsidR="001279F9" w:rsidRPr="00EA2640" w:rsidRDefault="001279F9" w:rsidP="00A139C4">
      <w:pPr>
        <w:pStyle w:val="Heading3"/>
        <w:rPr>
          <w:rFonts w:asciiTheme="minorHAnsi" w:hAnsiTheme="minorHAnsi" w:cstheme="minorHAnsi"/>
        </w:rPr>
      </w:pPr>
      <w:r w:rsidRPr="00EA2640">
        <w:rPr>
          <w:rFonts w:asciiTheme="minorHAnsi" w:hAnsiTheme="minorHAnsi" w:cstheme="minorHAnsi"/>
        </w:rPr>
        <w:t xml:space="preserve">!—Turkey—Supply Cuts </w:t>
      </w:r>
      <w:r w:rsidRPr="00EA2640">
        <w:rPr>
          <w:rFonts w:asciiTheme="minorHAnsi" w:hAnsiTheme="minorHAnsi" w:cstheme="minorHAnsi"/>
        </w:rPr>
        <w:sym w:font="Wingdings" w:char="F0E0"/>
      </w:r>
      <w:r w:rsidRPr="00EA2640">
        <w:rPr>
          <w:rFonts w:asciiTheme="minorHAnsi" w:hAnsiTheme="minorHAnsi" w:cstheme="minorHAnsi"/>
        </w:rPr>
        <w:t xml:space="preserve"> Russia/Turkey Partnership</w:t>
      </w:r>
    </w:p>
    <w:p w14:paraId="07A5CC92" w14:textId="77777777" w:rsidR="001279F9" w:rsidRPr="00EA2640" w:rsidRDefault="001279F9" w:rsidP="001279F9">
      <w:pPr>
        <w:pStyle w:val="Heading4"/>
        <w:rPr>
          <w:rFonts w:asciiTheme="minorHAnsi" w:hAnsiTheme="minorHAnsi" w:cstheme="minorHAnsi"/>
        </w:rPr>
      </w:pPr>
      <w:r w:rsidRPr="00EA2640">
        <w:rPr>
          <w:rFonts w:asciiTheme="minorHAnsi" w:hAnsiTheme="minorHAnsi" w:cstheme="minorHAnsi"/>
        </w:rPr>
        <w:t>Russia seizes on supply shortages and high prices—they’ll increase their energy relationship with Turkey</w:t>
      </w:r>
    </w:p>
    <w:p w14:paraId="7EA5AD97" w14:textId="77777777" w:rsidR="001279F9" w:rsidRPr="00EA2640" w:rsidRDefault="001279F9" w:rsidP="001279F9">
      <w:pPr>
        <w:rPr>
          <w:rFonts w:asciiTheme="minorHAnsi" w:hAnsiTheme="minorHAnsi" w:cstheme="minorHAnsi"/>
        </w:rPr>
      </w:pPr>
      <w:proofErr w:type="spellStart"/>
      <w:r w:rsidRPr="00EA2640">
        <w:rPr>
          <w:rStyle w:val="Style13ptBold"/>
          <w:rFonts w:asciiTheme="minorHAnsi" w:hAnsiTheme="minorHAnsi" w:cstheme="minorHAnsi"/>
        </w:rPr>
        <w:t>Bar'el</w:t>
      </w:r>
      <w:proofErr w:type="spellEnd"/>
      <w:r w:rsidRPr="00EA2640">
        <w:rPr>
          <w:rStyle w:val="Style13ptBold"/>
          <w:rFonts w:asciiTheme="minorHAnsi" w:hAnsiTheme="minorHAnsi" w:cstheme="minorHAnsi"/>
        </w:rPr>
        <w:t xml:space="preserve"> 5/15</w:t>
      </w:r>
      <w:r w:rsidRPr="00EA2640">
        <w:rPr>
          <w:rFonts w:asciiTheme="minorHAnsi" w:hAnsiTheme="minorHAnsi" w:cstheme="minorHAnsi"/>
          <w:sz w:val="16"/>
          <w:szCs w:val="16"/>
        </w:rPr>
        <w:t>/19 (</w:t>
      </w:r>
      <w:proofErr w:type="spellStart"/>
      <w:r w:rsidRPr="00EA2640">
        <w:rPr>
          <w:rFonts w:asciiTheme="minorHAnsi" w:hAnsiTheme="minorHAnsi" w:cstheme="minorHAnsi"/>
          <w:sz w:val="16"/>
          <w:szCs w:val="16"/>
        </w:rPr>
        <w:t>Zvi</w:t>
      </w:r>
      <w:proofErr w:type="spellEnd"/>
      <w:r w:rsidRPr="00EA2640">
        <w:rPr>
          <w:rFonts w:asciiTheme="minorHAnsi" w:hAnsiTheme="minorHAnsi" w:cstheme="minorHAnsi"/>
          <w:sz w:val="16"/>
          <w:szCs w:val="16"/>
        </w:rPr>
        <w:t xml:space="preserve">, Middle Eastern affairs analyst for Haaretz Newspaper, “American Sanctions on Iran Are a Boon for Russia and Turkey” 5/15/19 </w:t>
      </w:r>
      <w:hyperlink r:id="rId84" w:history="1">
        <w:r w:rsidRPr="00EA2640">
          <w:rPr>
            <w:rStyle w:val="Hyperlink"/>
            <w:rFonts w:asciiTheme="minorHAnsi" w:hAnsiTheme="minorHAnsi" w:cstheme="minorHAnsi"/>
            <w:sz w:val="16"/>
            <w:szCs w:val="16"/>
          </w:rPr>
          <w:t>https://www.haaretz.com/middle-east-news/iran/.premium-the-american-sanctions-on-iran-are-a-boon-for-russia-and-turkey-1.7246387</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35016EAB" w14:textId="77777777" w:rsidR="001279F9" w:rsidRPr="00EA2640" w:rsidRDefault="001279F9" w:rsidP="001279F9">
      <w:pPr>
        <w:rPr>
          <w:rFonts w:asciiTheme="minorHAnsi" w:hAnsiTheme="minorHAnsi" w:cstheme="minorHAnsi"/>
          <w:sz w:val="16"/>
        </w:rPr>
      </w:pPr>
      <w:r w:rsidRPr="00EA2640">
        <w:rPr>
          <w:rFonts w:asciiTheme="minorHAnsi" w:hAnsiTheme="minorHAnsi" w:cstheme="minorHAnsi"/>
          <w:sz w:val="16"/>
        </w:rPr>
        <w:t xml:space="preserve">The sanctions on Iranian oil intensified this month after the U.S. canceled the exemptions that had been granted to eight countries, but gave rise to a symbiotic relationship with Russia. </w:t>
      </w:r>
      <w:r w:rsidRPr="00EA2640">
        <w:rPr>
          <w:rStyle w:val="StyleUnderline"/>
          <w:rFonts w:asciiTheme="minorHAnsi" w:hAnsiTheme="minorHAnsi" w:cstheme="minorHAnsi"/>
        </w:rPr>
        <w:t>The less oil that Iran is able to produce and export, the more Russia will be able to take over</w:t>
      </w:r>
      <w:r w:rsidRPr="00EA2640">
        <w:rPr>
          <w:rFonts w:asciiTheme="minorHAnsi" w:hAnsiTheme="minorHAnsi" w:cstheme="minorHAnsi"/>
          <w:sz w:val="16"/>
        </w:rPr>
        <w:t xml:space="preserve"> Iran's lost markets. </w:t>
      </w:r>
      <w:r w:rsidRPr="00EA2640">
        <w:rPr>
          <w:rStyle w:val="StyleUnderline"/>
          <w:rFonts w:asciiTheme="minorHAnsi" w:hAnsiTheme="minorHAnsi" w:cstheme="minorHAnsi"/>
        </w:rPr>
        <w:t>These include some of the world's biggest oil consumers</w:t>
      </w:r>
      <w:r w:rsidRPr="00EA2640">
        <w:rPr>
          <w:rFonts w:asciiTheme="minorHAnsi" w:hAnsiTheme="minorHAnsi" w:cstheme="minorHAnsi"/>
          <w:sz w:val="16"/>
        </w:rPr>
        <w:t xml:space="preserve"> like India, Japan and South Korea</w:t>
      </w:r>
      <w:r w:rsidRPr="00EA2640">
        <w:rPr>
          <w:rStyle w:val="StyleUnderline"/>
          <w:rFonts w:asciiTheme="minorHAnsi" w:hAnsiTheme="minorHAnsi" w:cstheme="minorHAnsi"/>
        </w:rPr>
        <w:t xml:space="preserve">, which will have to supplement their oil needs </w:t>
      </w:r>
      <w:r w:rsidRPr="00EA2640">
        <w:rPr>
          <w:rStyle w:val="Emphasis"/>
          <w:rFonts w:asciiTheme="minorHAnsi" w:hAnsiTheme="minorHAnsi" w:cstheme="minorHAnsi"/>
        </w:rPr>
        <w:t>not only from the Gulf States</w:t>
      </w:r>
      <w:r w:rsidRPr="00EA2640">
        <w:rPr>
          <w:rStyle w:val="StyleUnderline"/>
          <w:rFonts w:asciiTheme="minorHAnsi" w:hAnsiTheme="minorHAnsi" w:cstheme="minorHAnsi"/>
        </w:rPr>
        <w:t xml:space="preserve"> but from Russia as well. </w:t>
      </w:r>
      <w:r w:rsidRPr="00EA2640">
        <w:rPr>
          <w:rFonts w:asciiTheme="minorHAnsi" w:hAnsiTheme="minorHAnsi" w:cstheme="minorHAnsi"/>
          <w:sz w:val="16"/>
        </w:rPr>
        <w:t xml:space="preserve">Ever since the European Union imposed sanctions on Russia over the Ukraine crisis, </w:t>
      </w:r>
      <w:r w:rsidRPr="00EA2640">
        <w:rPr>
          <w:rStyle w:val="StyleUnderline"/>
          <w:rFonts w:asciiTheme="minorHAnsi" w:hAnsiTheme="minorHAnsi" w:cstheme="minorHAnsi"/>
        </w:rPr>
        <w:t xml:space="preserve">the EU countries have been looking for alternative sources of oil. </w:t>
      </w:r>
      <w:r w:rsidRPr="00EA2640">
        <w:rPr>
          <w:rFonts w:asciiTheme="minorHAnsi" w:hAnsiTheme="minorHAnsi" w:cstheme="minorHAnsi"/>
          <w:sz w:val="16"/>
        </w:rPr>
        <w:t xml:space="preserve">The EU countries import 30 percent of their oil from Russia and 39 percent of their gas. When the nuclear deal was signed, the EU countries expected to be able to import oil and gas from Iran and reduce their imports from Russia. </w:t>
      </w:r>
      <w:r w:rsidRPr="00EA2640">
        <w:rPr>
          <w:rStyle w:val="StyleUnderline"/>
          <w:rFonts w:asciiTheme="minorHAnsi" w:hAnsiTheme="minorHAnsi" w:cstheme="minorHAnsi"/>
        </w:rPr>
        <w:t>The American sanctions have shown these countries that Iran cannot be counted upon as a stable alternative</w:t>
      </w:r>
      <w:r w:rsidRPr="00EA2640">
        <w:rPr>
          <w:rFonts w:asciiTheme="minorHAnsi" w:hAnsiTheme="minorHAnsi" w:cstheme="minorHAnsi"/>
          <w:sz w:val="16"/>
        </w:rPr>
        <w:t xml:space="preserve">, and that </w:t>
      </w:r>
      <w:r w:rsidRPr="00EA2640">
        <w:rPr>
          <w:rStyle w:val="StyleUnderline"/>
          <w:rFonts w:asciiTheme="minorHAnsi" w:hAnsiTheme="minorHAnsi" w:cstheme="minorHAnsi"/>
        </w:rPr>
        <w:t>Russia will apparently continue to be their main supplier</w:t>
      </w:r>
      <w:r w:rsidRPr="00EA2640">
        <w:rPr>
          <w:rFonts w:asciiTheme="minorHAnsi" w:hAnsiTheme="minorHAnsi" w:cstheme="minorHAnsi"/>
          <w:sz w:val="16"/>
        </w:rPr>
        <w:t xml:space="preserve">, both directly and </w:t>
      </w:r>
      <w:r w:rsidRPr="00EA2640">
        <w:rPr>
          <w:rStyle w:val="Emphasis"/>
          <w:rFonts w:asciiTheme="minorHAnsi" w:hAnsiTheme="minorHAnsi" w:cstheme="minorHAnsi"/>
        </w:rPr>
        <w:t xml:space="preserve">via the new pipeline through Turkey. </w:t>
      </w:r>
      <w:r w:rsidRPr="00EA2640">
        <w:rPr>
          <w:rStyle w:val="StyleUnderline"/>
          <w:rFonts w:asciiTheme="minorHAnsi" w:hAnsiTheme="minorHAnsi" w:cstheme="minorHAnsi"/>
        </w:rPr>
        <w:t>Thus</w:t>
      </w:r>
      <w:r w:rsidRPr="00EA2640">
        <w:rPr>
          <w:rFonts w:asciiTheme="minorHAnsi" w:hAnsiTheme="minorHAnsi" w:cstheme="minorHAnsi"/>
          <w:sz w:val="16"/>
        </w:rPr>
        <w:t xml:space="preserve">, paradoxically, the latest American </w:t>
      </w:r>
      <w:r w:rsidRPr="00EA2640">
        <w:rPr>
          <w:rStyle w:val="StyleUnderline"/>
          <w:rFonts w:asciiTheme="minorHAnsi" w:hAnsiTheme="minorHAnsi" w:cstheme="minorHAnsi"/>
        </w:rPr>
        <w:t>sanctions are a boon for the economies of Russia and Turkey</w:t>
      </w:r>
      <w:r w:rsidRPr="00EA2640">
        <w:rPr>
          <w:rFonts w:asciiTheme="minorHAnsi" w:hAnsiTheme="minorHAnsi" w:cstheme="minorHAnsi"/>
          <w:sz w:val="16"/>
        </w:rPr>
        <w:t>, two countries whose relations with the U.S. are full of friction. The Iranian people aren’t concerned with these side effects. Their only concern is how to make it through the next month. But the situation is compelling the Iranian regime to reassess Iran’s status as an oil supplier – For once this crisis passes and the country returns to the world market, it will have to woo back clients who have meanwhile shifted to new suppliers.</w:t>
      </w:r>
    </w:p>
    <w:p w14:paraId="38DCBF5B" w14:textId="77777777" w:rsidR="001279F9" w:rsidRPr="00EA2640" w:rsidRDefault="001279F9" w:rsidP="001279F9">
      <w:pPr>
        <w:rPr>
          <w:rFonts w:asciiTheme="minorHAnsi" w:hAnsiTheme="minorHAnsi" w:cstheme="minorHAnsi"/>
        </w:rPr>
      </w:pPr>
    </w:p>
    <w:p w14:paraId="0C425340" w14:textId="2050EAC3" w:rsidR="00A139C4" w:rsidRPr="00EA2640" w:rsidRDefault="00A139C4" w:rsidP="00A139C4">
      <w:pPr>
        <w:pStyle w:val="Heading3"/>
        <w:rPr>
          <w:rFonts w:asciiTheme="minorHAnsi" w:hAnsiTheme="minorHAnsi" w:cstheme="minorHAnsi"/>
        </w:rPr>
      </w:pPr>
      <w:r w:rsidRPr="00EA2640">
        <w:rPr>
          <w:rFonts w:asciiTheme="minorHAnsi" w:hAnsiTheme="minorHAnsi" w:cstheme="minorHAnsi"/>
        </w:rPr>
        <w:t xml:space="preserve">!—Turkey—AT: No Turkey </w:t>
      </w:r>
      <w:proofErr w:type="spellStart"/>
      <w:r w:rsidRPr="00EA2640">
        <w:rPr>
          <w:rFonts w:asciiTheme="minorHAnsi" w:hAnsiTheme="minorHAnsi" w:cstheme="minorHAnsi"/>
        </w:rPr>
        <w:t>Prolif</w:t>
      </w:r>
      <w:proofErr w:type="spellEnd"/>
    </w:p>
    <w:p w14:paraId="67806CC7"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 xml:space="preserve">Turkey has the </w:t>
      </w:r>
      <w:r w:rsidRPr="00EA2640">
        <w:rPr>
          <w:rFonts w:asciiTheme="minorHAnsi" w:hAnsiTheme="minorHAnsi" w:cstheme="minorHAnsi"/>
          <w:u w:val="single"/>
        </w:rPr>
        <w:t xml:space="preserve">physical capability </w:t>
      </w:r>
      <w:r w:rsidRPr="00EA2640">
        <w:rPr>
          <w:rFonts w:asciiTheme="minorHAnsi" w:hAnsiTheme="minorHAnsi" w:cstheme="minorHAnsi"/>
        </w:rPr>
        <w:t xml:space="preserve">to proliferate—they just need </w:t>
      </w:r>
      <w:r w:rsidRPr="00EA2640">
        <w:rPr>
          <w:rFonts w:asciiTheme="minorHAnsi" w:hAnsiTheme="minorHAnsi" w:cstheme="minorHAnsi"/>
          <w:u w:val="single"/>
        </w:rPr>
        <w:t>motivation</w:t>
      </w:r>
      <w:r w:rsidRPr="00EA2640">
        <w:rPr>
          <w:rFonts w:asciiTheme="minorHAnsi" w:hAnsiTheme="minorHAnsi" w:cstheme="minorHAnsi"/>
        </w:rPr>
        <w:t xml:space="preserve"> </w:t>
      </w:r>
    </w:p>
    <w:p w14:paraId="44DA06C7" w14:textId="77777777" w:rsidR="00A139C4" w:rsidRPr="00EA2640" w:rsidRDefault="00A139C4" w:rsidP="00A139C4">
      <w:pPr>
        <w:rPr>
          <w:rFonts w:asciiTheme="minorHAnsi" w:hAnsiTheme="minorHAnsi" w:cstheme="minorHAnsi"/>
          <w:sz w:val="16"/>
          <w:szCs w:val="16"/>
        </w:rPr>
      </w:pPr>
      <w:r w:rsidRPr="00EA2640">
        <w:rPr>
          <w:rStyle w:val="Style13ptBold"/>
          <w:rFonts w:asciiTheme="minorHAnsi" w:hAnsiTheme="minorHAnsi" w:cstheme="minorHAnsi"/>
        </w:rPr>
        <w:t>Burkhard et al 17</w:t>
      </w:r>
      <w:r w:rsidRPr="00EA2640">
        <w:rPr>
          <w:rFonts w:asciiTheme="minorHAnsi" w:hAnsiTheme="minorHAnsi" w:cstheme="minorHAnsi"/>
        </w:rPr>
        <w:t xml:space="preserve"> </w:t>
      </w:r>
      <w:r w:rsidRPr="00EA2640">
        <w:rPr>
          <w:rFonts w:asciiTheme="minorHAnsi" w:hAnsiTheme="minorHAnsi" w:cstheme="minorHAnsi"/>
          <w:sz w:val="16"/>
          <w:szCs w:val="16"/>
        </w:rPr>
        <w:t xml:space="preserve">(Sarah Burkhard, Erica </w:t>
      </w:r>
      <w:proofErr w:type="spellStart"/>
      <w:r w:rsidRPr="00EA2640">
        <w:rPr>
          <w:rFonts w:asciiTheme="minorHAnsi" w:hAnsiTheme="minorHAnsi" w:cstheme="minorHAnsi"/>
          <w:sz w:val="16"/>
          <w:szCs w:val="16"/>
        </w:rPr>
        <w:t>Wenig</w:t>
      </w:r>
      <w:proofErr w:type="spellEnd"/>
      <w:r w:rsidRPr="00EA2640">
        <w:rPr>
          <w:rFonts w:asciiTheme="minorHAnsi" w:hAnsiTheme="minorHAnsi" w:cstheme="minorHAnsi"/>
          <w:sz w:val="16"/>
          <w:szCs w:val="16"/>
        </w:rPr>
        <w:t xml:space="preserve">, David Albright, and Andrea </w:t>
      </w:r>
      <w:proofErr w:type="spellStart"/>
      <w:r w:rsidRPr="00EA2640">
        <w:rPr>
          <w:rFonts w:asciiTheme="minorHAnsi" w:hAnsiTheme="minorHAnsi" w:cstheme="minorHAnsi"/>
          <w:sz w:val="16"/>
          <w:szCs w:val="16"/>
        </w:rPr>
        <w:t>Strickerthe</w:t>
      </w:r>
      <w:proofErr w:type="spellEnd"/>
      <w:r w:rsidRPr="00EA2640">
        <w:rPr>
          <w:rFonts w:asciiTheme="minorHAnsi" w:hAnsiTheme="minorHAnsi" w:cstheme="minorHAnsi"/>
          <w:sz w:val="16"/>
          <w:szCs w:val="16"/>
        </w:rPr>
        <w:t xml:space="preserve">, all with the Institute for Science and International Security, “Nuclear Infrastructure and Proliferation Risks of the United Arab Emirates, Turkey, and Egypt” 8/25/2017 </w:t>
      </w:r>
      <w:hyperlink r:id="rId85" w:history="1">
        <w:r w:rsidRPr="00EA2640">
          <w:rPr>
            <w:rStyle w:val="Hyperlink"/>
            <w:rFonts w:asciiTheme="minorHAnsi" w:hAnsiTheme="minorHAnsi" w:cstheme="minorHAnsi"/>
            <w:sz w:val="16"/>
            <w:szCs w:val="16"/>
          </w:rPr>
          <w:t>http://isis-online.org/uploads/isis-reports/documents/Middle_East_Proliferation_Assessments_25Aug2017_Final.pdf</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r w:rsidRPr="00EA2640">
        <w:rPr>
          <w:rFonts w:asciiTheme="minorHAnsi" w:hAnsiTheme="minorHAnsi" w:cstheme="minorHAnsi"/>
          <w:sz w:val="16"/>
          <w:szCs w:val="16"/>
        </w:rPr>
        <w:t xml:space="preserve"> s/o </w:t>
      </w:r>
      <w:proofErr w:type="spellStart"/>
      <w:r w:rsidRPr="00EA2640">
        <w:rPr>
          <w:rFonts w:asciiTheme="minorHAnsi" w:hAnsiTheme="minorHAnsi" w:cstheme="minorHAnsi"/>
          <w:sz w:val="16"/>
          <w:szCs w:val="16"/>
        </w:rPr>
        <w:t>dml</w:t>
      </w:r>
      <w:proofErr w:type="spellEnd"/>
    </w:p>
    <w:p w14:paraId="7B42DD20" w14:textId="77777777" w:rsidR="00A139C4" w:rsidRPr="00EA2640" w:rsidRDefault="00A139C4" w:rsidP="00A139C4">
      <w:pPr>
        <w:rPr>
          <w:rStyle w:val="StyleUnderline"/>
          <w:rFonts w:asciiTheme="minorHAnsi" w:hAnsiTheme="minorHAnsi" w:cstheme="minorHAnsi"/>
        </w:rPr>
      </w:pPr>
      <w:r w:rsidRPr="00EA2640">
        <w:rPr>
          <w:rStyle w:val="StyleUnderline"/>
          <w:rFonts w:asciiTheme="minorHAnsi" w:hAnsiTheme="minorHAnsi" w:cstheme="minorHAnsi"/>
        </w:rPr>
        <w:t>Turkey has</w:t>
      </w:r>
      <w:r w:rsidRPr="00EA2640">
        <w:rPr>
          <w:rFonts w:asciiTheme="minorHAnsi" w:hAnsiTheme="minorHAnsi" w:cstheme="minorHAnsi"/>
          <w:sz w:val="16"/>
        </w:rPr>
        <w:t xml:space="preserve"> no official plans to construct an enrichment or reprocessing facility but it has </w:t>
      </w:r>
      <w:r w:rsidRPr="00EA2640">
        <w:rPr>
          <w:rStyle w:val="StyleUnderline"/>
          <w:rFonts w:asciiTheme="minorHAnsi" w:hAnsiTheme="minorHAnsi" w:cstheme="minorHAnsi"/>
        </w:rPr>
        <w:t>assiduously defended its right to acquire</w:t>
      </w:r>
      <w:r w:rsidRPr="00EA2640">
        <w:rPr>
          <w:rFonts w:asciiTheme="minorHAnsi" w:hAnsiTheme="minorHAnsi" w:cstheme="minorHAnsi"/>
          <w:sz w:val="16"/>
        </w:rPr>
        <w:t xml:space="preserve"> such </w:t>
      </w:r>
      <w:r w:rsidRPr="00EA2640">
        <w:rPr>
          <w:rStyle w:val="StyleUnderline"/>
          <w:rFonts w:asciiTheme="minorHAnsi" w:hAnsiTheme="minorHAnsi" w:cstheme="minorHAnsi"/>
        </w:rPr>
        <w:t>facilities</w:t>
      </w:r>
      <w:r w:rsidRPr="00EA2640">
        <w:rPr>
          <w:rFonts w:asciiTheme="minorHAnsi" w:hAnsiTheme="minorHAnsi" w:cstheme="minorHAnsi"/>
          <w:sz w:val="16"/>
        </w:rPr>
        <w:t xml:space="preserve"> in the future: </w:t>
      </w:r>
      <w:r w:rsidRPr="00EA2640">
        <w:rPr>
          <w:rStyle w:val="StyleUnderline"/>
          <w:rFonts w:asciiTheme="minorHAnsi" w:hAnsiTheme="minorHAnsi" w:cstheme="minorHAnsi"/>
        </w:rPr>
        <w:t>Turkey interprets</w:t>
      </w:r>
      <w:r w:rsidRPr="00EA2640">
        <w:rPr>
          <w:rFonts w:asciiTheme="minorHAnsi" w:hAnsiTheme="minorHAnsi" w:cstheme="minorHAnsi"/>
          <w:sz w:val="16"/>
        </w:rPr>
        <w:t xml:space="preserve"> Article IV of </w:t>
      </w:r>
      <w:r w:rsidRPr="00EA2640">
        <w:rPr>
          <w:rStyle w:val="StyleUnderline"/>
          <w:rFonts w:asciiTheme="minorHAnsi" w:hAnsiTheme="minorHAnsi" w:cstheme="minorHAnsi"/>
        </w:rPr>
        <w:t>the NPT as granting the “right to enrich,” and has actively opposed further NSG restrictions on the transfer of enrichment and reprocessing technology</w:t>
      </w:r>
      <w:r w:rsidRPr="00EA2640">
        <w:rPr>
          <w:rFonts w:asciiTheme="minorHAnsi" w:hAnsiTheme="minorHAnsi" w:cstheme="minorHAnsi"/>
          <w:sz w:val="16"/>
        </w:rPr>
        <w:t xml:space="preserve">. Turkey became member of the NSG in 2000, shortly after joining the Zangger Committee in 1999.98 </w:t>
      </w:r>
      <w:r w:rsidRPr="00EA2640">
        <w:rPr>
          <w:rStyle w:val="StyleUnderline"/>
          <w:rFonts w:asciiTheme="minorHAnsi" w:hAnsiTheme="minorHAnsi" w:cstheme="minorHAnsi"/>
        </w:rPr>
        <w:t xml:space="preserve">Acquiring these </w:t>
      </w:r>
      <w:r w:rsidRPr="00EA2640">
        <w:rPr>
          <w:rFonts w:asciiTheme="minorHAnsi" w:hAnsiTheme="minorHAnsi" w:cstheme="minorHAnsi"/>
          <w:sz w:val="16"/>
        </w:rPr>
        <w:t xml:space="preserve">steps would be attractive from the point of nuclear energy independence, or ‘closing’ the domestic nuclear fuel cycle, but it </w:t>
      </w:r>
      <w:r w:rsidRPr="00EA2640">
        <w:rPr>
          <w:rStyle w:val="StyleUnderline"/>
          <w:rFonts w:asciiTheme="minorHAnsi" w:hAnsiTheme="minorHAnsi" w:cstheme="minorHAnsi"/>
        </w:rPr>
        <w:t xml:space="preserve">would also bring Turkey </w:t>
      </w:r>
      <w:r w:rsidRPr="00EA2640">
        <w:rPr>
          <w:rStyle w:val="Emphasis"/>
          <w:rFonts w:asciiTheme="minorHAnsi" w:hAnsiTheme="minorHAnsi" w:cstheme="minorHAnsi"/>
        </w:rPr>
        <w:t xml:space="preserve">significantly closer to nuclear weapons. </w:t>
      </w:r>
      <w:r w:rsidRPr="00EA2640">
        <w:rPr>
          <w:rFonts w:asciiTheme="minorHAnsi" w:hAnsiTheme="minorHAnsi" w:cstheme="minorHAnsi"/>
          <w:sz w:val="16"/>
        </w:rPr>
        <w:t xml:space="preserve">Enrichment ambitions were dismissed publicly by Energy Minister Taney Yildiz.99 </w:t>
      </w:r>
      <w:proofErr w:type="spellStart"/>
      <w:r w:rsidRPr="00EA2640">
        <w:rPr>
          <w:rFonts w:asciiTheme="minorHAnsi" w:hAnsiTheme="minorHAnsi" w:cstheme="minorHAnsi"/>
          <w:sz w:val="16"/>
        </w:rPr>
        <w:t>Yildiz</w:t>
      </w:r>
      <w:proofErr w:type="spellEnd"/>
      <w:r w:rsidRPr="00EA2640">
        <w:rPr>
          <w:rFonts w:asciiTheme="minorHAnsi" w:hAnsiTheme="minorHAnsi" w:cstheme="minorHAnsi"/>
          <w:sz w:val="16"/>
        </w:rPr>
        <w:t xml:space="preserve"> stated in October 2013 that enriched uranium will remain imported, and in 2014, he reconfirmed: “Turkey does not have an aim of building an atom bomb, nor nuclear enrichment.”100 At both the 2009 and 2010 meetings of the NSG, however, </w:t>
      </w:r>
      <w:r w:rsidRPr="00EA2640">
        <w:rPr>
          <w:rStyle w:val="StyleUnderline"/>
          <w:rFonts w:asciiTheme="minorHAnsi" w:hAnsiTheme="minorHAnsi" w:cstheme="minorHAnsi"/>
        </w:rPr>
        <w:t>Turkey objected to “further restrictions on access to nuclear material, equipment, and technology beyond restrictions expressed in the NPT.”</w:t>
      </w:r>
      <w:r w:rsidRPr="00EA2640">
        <w:rPr>
          <w:rFonts w:asciiTheme="minorHAnsi" w:hAnsiTheme="minorHAnsi" w:cstheme="minorHAnsi"/>
          <w:sz w:val="16"/>
        </w:rPr>
        <w:t>101 More specifically, Turkey was concerned that its own nuclear infrastructure would be disadvantaged because the proposed guidelines asked suppliers to consider “’[g]</w:t>
      </w:r>
      <w:proofErr w:type="spellStart"/>
      <w:r w:rsidRPr="00EA2640">
        <w:rPr>
          <w:rFonts w:asciiTheme="minorHAnsi" w:hAnsiTheme="minorHAnsi" w:cstheme="minorHAnsi"/>
          <w:sz w:val="16"/>
        </w:rPr>
        <w:t>eneral</w:t>
      </w:r>
      <w:proofErr w:type="spellEnd"/>
      <w:r w:rsidRPr="00EA2640">
        <w:rPr>
          <w:rFonts w:asciiTheme="minorHAnsi" w:hAnsiTheme="minorHAnsi" w:cstheme="minorHAnsi"/>
          <w:sz w:val="16"/>
        </w:rPr>
        <w:t xml:space="preserve"> conditions of stability and security’” within the recipient’s state and the state’s region before agreeing to the transfer of any material.102 Tu</w:t>
      </w:r>
      <w:r w:rsidRPr="00EA2640">
        <w:rPr>
          <w:rStyle w:val="StyleUnderline"/>
          <w:rFonts w:asciiTheme="minorHAnsi" w:hAnsiTheme="minorHAnsi" w:cstheme="minorHAnsi"/>
        </w:rPr>
        <w:t>rkey also opposed the “black-box” approach, proposed by the United States, which asks suppliers to ensure that the transfer “take[s] place under conditions that will not permit or enable the replication of the technology.</w:t>
      </w:r>
      <w:r w:rsidRPr="00EA2640">
        <w:rPr>
          <w:rFonts w:asciiTheme="minorHAnsi" w:hAnsiTheme="minorHAnsi" w:cstheme="minorHAnsi"/>
          <w:sz w:val="16"/>
        </w:rPr>
        <w:t xml:space="preserve">”103 In 2012, the NSG reached an agreement on the revision of the guidelines, and the 2013 version of the NSG guidelines contained both ideas Turkey had opposed, but in looser language. </w:t>
      </w:r>
      <w:r w:rsidRPr="00EA2640">
        <w:rPr>
          <w:rStyle w:val="StyleUnderline"/>
          <w:rFonts w:asciiTheme="minorHAnsi" w:hAnsiTheme="minorHAnsi" w:cstheme="minorHAnsi"/>
        </w:rPr>
        <w:t xml:space="preserve">Turkey has invested in a fuel rod production facility and uranium mining, </w:t>
      </w:r>
      <w:r w:rsidRPr="00EA2640">
        <w:rPr>
          <w:rStyle w:val="Emphasis"/>
          <w:rFonts w:asciiTheme="minorHAnsi" w:hAnsiTheme="minorHAnsi" w:cstheme="minorHAnsi"/>
        </w:rPr>
        <w:t>crucial steps</w:t>
      </w:r>
      <w:r w:rsidRPr="00EA2640">
        <w:rPr>
          <w:rStyle w:val="StyleUnderline"/>
          <w:rFonts w:asciiTheme="minorHAnsi" w:hAnsiTheme="minorHAnsi" w:cstheme="minorHAnsi"/>
        </w:rPr>
        <w:t xml:space="preserve"> toward making domestically produced nuclear fuel</w:t>
      </w:r>
      <w:r w:rsidRPr="00EA2640">
        <w:rPr>
          <w:rFonts w:asciiTheme="minorHAnsi" w:hAnsiTheme="minorHAnsi" w:cstheme="minorHAnsi"/>
          <w:sz w:val="16"/>
        </w:rPr>
        <w:t xml:space="preserve">. A 2015 research center report cites Turkish newspapers reporting Turkey’s hopes to construct a fuel rod production facility.104 The report mentions a $300 million investment planned for the production facility.105 According to </w:t>
      </w:r>
      <w:proofErr w:type="spellStart"/>
      <w:r w:rsidRPr="00EA2640">
        <w:rPr>
          <w:rFonts w:asciiTheme="minorHAnsi" w:hAnsiTheme="minorHAnsi" w:cstheme="minorHAnsi"/>
          <w:sz w:val="16"/>
        </w:rPr>
        <w:t>Yildiz</w:t>
      </w:r>
      <w:proofErr w:type="spellEnd"/>
      <w:r w:rsidRPr="00EA2640">
        <w:rPr>
          <w:rFonts w:asciiTheme="minorHAnsi" w:hAnsiTheme="minorHAnsi" w:cstheme="minorHAnsi"/>
          <w:sz w:val="16"/>
        </w:rPr>
        <w:t xml:space="preserve">, Turkey plans on producing the “outer shell”106 of nuclear fuel pellets; enriched uranium will be imported. </w:t>
      </w:r>
      <w:proofErr w:type="spellStart"/>
      <w:r w:rsidRPr="00EA2640">
        <w:rPr>
          <w:rFonts w:asciiTheme="minorHAnsi" w:hAnsiTheme="minorHAnsi" w:cstheme="minorHAnsi"/>
          <w:sz w:val="16"/>
        </w:rPr>
        <w:t>Yildiz</w:t>
      </w:r>
      <w:proofErr w:type="spellEnd"/>
      <w:r w:rsidRPr="00EA2640">
        <w:rPr>
          <w:rFonts w:asciiTheme="minorHAnsi" w:hAnsiTheme="minorHAnsi" w:cstheme="minorHAnsi"/>
          <w:sz w:val="16"/>
        </w:rPr>
        <w:t xml:space="preserve"> does not name a potential supplier, but refers to the “seven countries that enrich uranium” as possible suppliers. </w:t>
      </w:r>
      <w:r w:rsidRPr="00EA2640">
        <w:rPr>
          <w:rStyle w:val="StyleUnderline"/>
          <w:rFonts w:asciiTheme="minorHAnsi" w:hAnsiTheme="minorHAnsi" w:cstheme="minorHAnsi"/>
        </w:rPr>
        <w:t>The plan to import raw enriched uranium</w:t>
      </w:r>
      <w:r w:rsidRPr="00EA2640">
        <w:rPr>
          <w:rFonts w:asciiTheme="minorHAnsi" w:hAnsiTheme="minorHAnsi" w:cstheme="minorHAnsi"/>
          <w:sz w:val="16"/>
        </w:rPr>
        <w:t xml:space="preserve">, not in the form of fuel pellets, </w:t>
      </w:r>
      <w:r w:rsidRPr="00EA2640">
        <w:rPr>
          <w:rStyle w:val="StyleUnderline"/>
          <w:rFonts w:asciiTheme="minorHAnsi" w:hAnsiTheme="minorHAnsi" w:cstheme="minorHAnsi"/>
        </w:rPr>
        <w:t>is in accord with Turkey’s refusal to agree to the 2008 version of the NSG’s proposed stricter guidelines on enrichment</w:t>
      </w:r>
      <w:r w:rsidRPr="00EA2640">
        <w:rPr>
          <w:rFonts w:asciiTheme="minorHAnsi" w:hAnsiTheme="minorHAnsi" w:cstheme="minorHAnsi"/>
          <w:sz w:val="16"/>
        </w:rPr>
        <w:t xml:space="preserve"> (and reprocessing). Turkey does not have an enrichment facility; all enriched fuel has been imported. However, in 2009, the Mineral Research &amp; Exploration General Directorate (MTA) laboratory began to produce small quantities of uranium hexafluoride, the uranium compound used for enrichment in gas centrifuges.107 </w:t>
      </w:r>
      <w:r w:rsidRPr="00EA2640">
        <w:rPr>
          <w:rStyle w:val="StyleUnderline"/>
          <w:rFonts w:asciiTheme="minorHAnsi" w:hAnsiTheme="minorHAnsi" w:cstheme="minorHAnsi"/>
        </w:rPr>
        <w:t>Laboratory reports</w:t>
      </w:r>
      <w:r w:rsidRPr="00EA2640">
        <w:rPr>
          <w:rFonts w:asciiTheme="minorHAnsi" w:hAnsiTheme="minorHAnsi" w:cstheme="minorHAnsi"/>
          <w:sz w:val="16"/>
        </w:rPr>
        <w:t xml:space="preserve"> and publications </w:t>
      </w:r>
      <w:r w:rsidRPr="00EA2640">
        <w:rPr>
          <w:rStyle w:val="StyleUnderline"/>
          <w:rFonts w:asciiTheme="minorHAnsi" w:hAnsiTheme="minorHAnsi" w:cstheme="minorHAnsi"/>
        </w:rPr>
        <w:t xml:space="preserve">indicate small scale usage of uranium </w:t>
      </w:r>
      <w:r w:rsidRPr="00EA2640">
        <w:rPr>
          <w:rFonts w:asciiTheme="minorHAnsi" w:hAnsiTheme="minorHAnsi" w:cstheme="minorHAnsi"/>
          <w:sz w:val="16"/>
        </w:rPr>
        <w:t xml:space="preserve">hexafluoride and other uranium fluoride compounds at the Technical University in Istanbul108 and other institutions. Also in small quantities, the MTA converts natural uranium to uranium oxide, and since 1986 it has been producing UO2 pellets that can be used for a nuclear reactor.109 An active IAEA project, approved in 2012, is titled “Supporting Uranium Exploration, Resource Augmentation and Production Using Advanced Techniques.”110 </w:t>
      </w:r>
      <w:r w:rsidRPr="00EA2640">
        <w:rPr>
          <w:rStyle w:val="Emphasis"/>
          <w:rFonts w:asciiTheme="minorHAnsi" w:hAnsiTheme="minorHAnsi" w:cstheme="minorHAnsi"/>
        </w:rPr>
        <w:t>Turkey has abundant natural uranium and thorium deposits</w:t>
      </w:r>
      <w:r w:rsidRPr="00EA2640">
        <w:rPr>
          <w:rFonts w:asciiTheme="minorHAnsi" w:hAnsiTheme="minorHAnsi" w:cstheme="minorHAnsi"/>
          <w:sz w:val="16"/>
        </w:rPr>
        <w:t xml:space="preserve">. After decades of researching and evaluating different sites, </w:t>
      </w:r>
      <w:r w:rsidRPr="00EA2640">
        <w:rPr>
          <w:rStyle w:val="StyleUnderline"/>
          <w:rFonts w:asciiTheme="minorHAnsi" w:hAnsiTheme="minorHAnsi" w:cstheme="minorHAnsi"/>
        </w:rPr>
        <w:t>Turkey started its first mining and purification project</w:t>
      </w:r>
      <w:r w:rsidRPr="00EA2640">
        <w:rPr>
          <w:rFonts w:asciiTheme="minorHAnsi" w:hAnsiTheme="minorHAnsi" w:cstheme="minorHAnsi"/>
          <w:sz w:val="16"/>
        </w:rPr>
        <w:t xml:space="preserve">, the </w:t>
      </w:r>
      <w:proofErr w:type="spellStart"/>
      <w:r w:rsidRPr="00EA2640">
        <w:rPr>
          <w:rFonts w:asciiTheme="minorHAnsi" w:hAnsiTheme="minorHAnsi" w:cstheme="minorHAnsi"/>
          <w:sz w:val="16"/>
        </w:rPr>
        <w:t>Temrezli</w:t>
      </w:r>
      <w:proofErr w:type="spellEnd"/>
      <w:r w:rsidRPr="00EA2640">
        <w:rPr>
          <w:rFonts w:asciiTheme="minorHAnsi" w:hAnsiTheme="minorHAnsi" w:cstheme="minorHAnsi"/>
          <w:sz w:val="16"/>
        </w:rPr>
        <w:t xml:space="preserve"> project, in 2011.111 An annual 385 </w:t>
      </w:r>
      <w:proofErr w:type="spellStart"/>
      <w:r w:rsidRPr="00EA2640">
        <w:rPr>
          <w:rFonts w:asciiTheme="minorHAnsi" w:hAnsiTheme="minorHAnsi" w:cstheme="minorHAnsi"/>
          <w:sz w:val="16"/>
        </w:rPr>
        <w:t>tonnes</w:t>
      </w:r>
      <w:proofErr w:type="spellEnd"/>
      <w:r w:rsidRPr="00EA2640">
        <w:rPr>
          <w:rFonts w:asciiTheme="minorHAnsi" w:hAnsiTheme="minorHAnsi" w:cstheme="minorHAnsi"/>
          <w:sz w:val="16"/>
        </w:rPr>
        <w:t xml:space="preserve"> of uranium are planned to be produced, however, a drop in uranium market prices has stalled the effort temporarily112 There are units within CNRTC’s Nuclear Technology Division of interest from a proliferation standpoint: within nuclear physics, radioisotope, reactor technology, and material technology units, studies are conducted on power plant and research reactor design and technology, fuel and material, fuel production techniques, and safety. Specific activities include purifying small quantities of uranium,113 analyzing “every type of nuclear material” and neutron activation, and manufacturing UO2, ThO2 and ThUO2 powder and pellets.114 </w:t>
      </w:r>
      <w:r w:rsidRPr="00EA2640">
        <w:rPr>
          <w:rStyle w:val="StyleUnderline"/>
          <w:rFonts w:asciiTheme="minorHAnsi" w:hAnsiTheme="minorHAnsi" w:cstheme="minorHAnsi"/>
        </w:rPr>
        <w:t>While developing its nuclear infrastructure, Turkey is also investing in a domestic ballistic missile system, which adds weight to the international community’s task to ensure Turkey’s nuclear program remains strictly civilian</w:t>
      </w:r>
      <w:r w:rsidRPr="00EA2640">
        <w:rPr>
          <w:rFonts w:asciiTheme="minorHAnsi" w:hAnsiTheme="minorHAnsi" w:cstheme="minorHAnsi"/>
          <w:sz w:val="16"/>
        </w:rPr>
        <w:t xml:space="preserve">.115 </w:t>
      </w:r>
      <w:r w:rsidRPr="00EA2640">
        <w:rPr>
          <w:rStyle w:val="Emphasis"/>
          <w:rFonts w:asciiTheme="minorHAnsi" w:hAnsiTheme="minorHAnsi" w:cstheme="minorHAnsi"/>
        </w:rPr>
        <w:t>Turkey already has nuclear-capable aircraft</w:t>
      </w:r>
      <w:r w:rsidRPr="00EA2640">
        <w:rPr>
          <w:rFonts w:asciiTheme="minorHAnsi" w:hAnsiTheme="minorHAnsi" w:cstheme="minorHAnsi"/>
          <w:sz w:val="16"/>
        </w:rPr>
        <w:t xml:space="preserve">, such as Turkish McDonnell-Douglas F-4 aircraft, </w:t>
      </w:r>
      <w:r w:rsidRPr="00EA2640">
        <w:rPr>
          <w:rStyle w:val="StyleUnderline"/>
          <w:rFonts w:asciiTheme="minorHAnsi" w:hAnsiTheme="minorHAnsi" w:cstheme="minorHAnsi"/>
        </w:rPr>
        <w:t>which are capable of delivering tactical B61 nuclear weapons</w:t>
      </w:r>
      <w:r w:rsidRPr="00EA2640">
        <w:rPr>
          <w:rFonts w:asciiTheme="minorHAnsi" w:hAnsiTheme="minorHAnsi" w:cstheme="minorHAnsi"/>
          <w:sz w:val="16"/>
        </w:rPr>
        <w:t xml:space="preserve"> (B61-3 and B61-4).116,117 Research and Training </w:t>
      </w:r>
      <w:r w:rsidRPr="00EA2640">
        <w:rPr>
          <w:rStyle w:val="StyleUnderline"/>
          <w:rFonts w:asciiTheme="minorHAnsi" w:hAnsiTheme="minorHAnsi" w:cstheme="minorHAnsi"/>
        </w:rPr>
        <w:t>In addition to its physical infrastructure, Turkey must also invest in its academic sector in order to have a burgeoning nuclear power program</w:t>
      </w:r>
      <w:r w:rsidRPr="00EA2640">
        <w:rPr>
          <w:rFonts w:asciiTheme="minorHAnsi" w:hAnsiTheme="minorHAnsi" w:cstheme="minorHAnsi"/>
          <w:sz w:val="16"/>
        </w:rPr>
        <w:t xml:space="preserve">; currently there are only a few nuclear engineering and related programs. Ankara University has a “subcritical assembly” where students learn about reactor mechanisms using light water and natural uranium.118 The core consists of 2,500 kilograms of natural uranium that was supplied by the United States.119 Extensive exchange programs with Russia and Japan are taking place to increase the number of engineering students. Additionally, </w:t>
      </w:r>
      <w:r w:rsidRPr="00EA2640">
        <w:rPr>
          <w:rStyle w:val="StyleUnderline"/>
          <w:rFonts w:asciiTheme="minorHAnsi" w:hAnsiTheme="minorHAnsi" w:cstheme="minorHAnsi"/>
        </w:rPr>
        <w:t xml:space="preserve">the second nuclear power plant at </w:t>
      </w:r>
      <w:proofErr w:type="spellStart"/>
      <w:r w:rsidRPr="00EA2640">
        <w:rPr>
          <w:rStyle w:val="StyleUnderline"/>
          <w:rFonts w:asciiTheme="minorHAnsi" w:hAnsiTheme="minorHAnsi" w:cstheme="minorHAnsi"/>
        </w:rPr>
        <w:t>Sinop</w:t>
      </w:r>
      <w:proofErr w:type="spellEnd"/>
      <w:r w:rsidRPr="00EA2640">
        <w:rPr>
          <w:rStyle w:val="StyleUnderline"/>
          <w:rFonts w:asciiTheme="minorHAnsi" w:hAnsiTheme="minorHAnsi" w:cstheme="minorHAnsi"/>
        </w:rPr>
        <w:t xml:space="preserve"> will incorporate a nuclear training center for simulators, laboratories, and workshops</w:t>
      </w:r>
      <w:r w:rsidRPr="00EA2640">
        <w:rPr>
          <w:rFonts w:asciiTheme="minorHAnsi" w:hAnsiTheme="minorHAnsi" w:cstheme="minorHAnsi"/>
          <w:sz w:val="16"/>
        </w:rPr>
        <w:t xml:space="preserve">.120 Although </w:t>
      </w:r>
      <w:r w:rsidRPr="00EA2640">
        <w:rPr>
          <w:rStyle w:val="StyleUnderline"/>
          <w:rFonts w:asciiTheme="minorHAnsi" w:hAnsiTheme="minorHAnsi" w:cstheme="minorHAnsi"/>
        </w:rPr>
        <w:t>Turkey</w:t>
      </w:r>
      <w:r w:rsidRPr="00EA2640">
        <w:rPr>
          <w:rFonts w:asciiTheme="minorHAnsi" w:hAnsiTheme="minorHAnsi" w:cstheme="minorHAnsi"/>
          <w:sz w:val="16"/>
        </w:rPr>
        <w:t xml:space="preserve">’s nuclear energy workforce currently lacks the quantity of personnel needed, it has </w:t>
      </w:r>
      <w:r w:rsidRPr="00EA2640">
        <w:rPr>
          <w:rStyle w:val="StyleUnderline"/>
          <w:rFonts w:asciiTheme="minorHAnsi" w:hAnsiTheme="minorHAnsi" w:cstheme="minorHAnsi"/>
        </w:rPr>
        <w:t>been developing good quality personnel in other scientific and engineering fields</w:t>
      </w:r>
      <w:r w:rsidRPr="00EA2640">
        <w:rPr>
          <w:rFonts w:asciiTheme="minorHAnsi" w:hAnsiTheme="minorHAnsi" w:cstheme="minorHAnsi"/>
          <w:sz w:val="16"/>
        </w:rPr>
        <w:t xml:space="preserve">. In May 2014, Turkey’s European Council for Nuclear Research (CERN) membership was upgraded from observer status to associate member, which means that Turkish physicists can actively participate in “high energy” physics experiments, although it should be noted that these activities have nothing to do with sensitive nuclear facilities or nuclear weapons. 121 However, they show that </w:t>
      </w:r>
      <w:r w:rsidRPr="00EA2640">
        <w:rPr>
          <w:rStyle w:val="StyleUnderline"/>
          <w:rFonts w:asciiTheme="minorHAnsi" w:hAnsiTheme="minorHAnsi" w:cstheme="minorHAnsi"/>
        </w:rPr>
        <w:t>if Turkey invests the resources, it will develop a more sophisticated scientific and technical workforce.</w:t>
      </w:r>
    </w:p>
    <w:p w14:paraId="4F2A16DA"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 xml:space="preserve">Reject older evidence—Erdogan’s power consolidation makes proliferation </w:t>
      </w:r>
      <w:r w:rsidRPr="00EA2640">
        <w:rPr>
          <w:rFonts w:asciiTheme="minorHAnsi" w:hAnsiTheme="minorHAnsi" w:cstheme="minorHAnsi"/>
          <w:u w:val="single"/>
        </w:rPr>
        <w:t>way more likely</w:t>
      </w:r>
    </w:p>
    <w:p w14:paraId="1CBB7759" w14:textId="77777777" w:rsidR="00A139C4" w:rsidRPr="00EA2640" w:rsidRDefault="00A139C4" w:rsidP="00A139C4">
      <w:pPr>
        <w:rPr>
          <w:rFonts w:asciiTheme="minorHAnsi" w:hAnsiTheme="minorHAnsi" w:cstheme="minorHAnsi"/>
          <w:sz w:val="16"/>
          <w:szCs w:val="16"/>
        </w:rPr>
      </w:pPr>
      <w:proofErr w:type="spellStart"/>
      <w:r w:rsidRPr="00EA2640">
        <w:rPr>
          <w:rStyle w:val="Style13ptBold"/>
          <w:rFonts w:asciiTheme="minorHAnsi" w:hAnsiTheme="minorHAnsi" w:cstheme="minorHAnsi"/>
        </w:rPr>
        <w:t>Thema</w:t>
      </w:r>
      <w:proofErr w:type="spellEnd"/>
      <w:r w:rsidRPr="00EA2640">
        <w:rPr>
          <w:rStyle w:val="Style13ptBold"/>
          <w:rFonts w:asciiTheme="minorHAnsi" w:hAnsiTheme="minorHAnsi" w:cstheme="minorHAnsi"/>
        </w:rPr>
        <w:t xml:space="preserve"> News 17</w:t>
      </w:r>
      <w:r w:rsidRPr="00EA2640">
        <w:rPr>
          <w:rFonts w:asciiTheme="minorHAnsi" w:hAnsiTheme="minorHAnsi" w:cstheme="minorHAnsi"/>
        </w:rPr>
        <w:t xml:space="preserve"> </w:t>
      </w:r>
      <w:r w:rsidRPr="00EA2640">
        <w:rPr>
          <w:rFonts w:asciiTheme="minorHAnsi" w:hAnsiTheme="minorHAnsi" w:cstheme="minorHAnsi"/>
          <w:sz w:val="16"/>
          <w:szCs w:val="16"/>
        </w:rPr>
        <w:t xml:space="preserve">(Greek news service powered by prototheme, “Is Erdogan’s Turkey after nuclear weapons?,” </w:t>
      </w:r>
      <w:hyperlink r:id="rId86" w:history="1">
        <w:r w:rsidRPr="00EA2640">
          <w:rPr>
            <w:rStyle w:val="Hyperlink"/>
            <w:rFonts w:asciiTheme="minorHAnsi" w:hAnsiTheme="minorHAnsi" w:cstheme="minorHAnsi"/>
            <w:sz w:val="16"/>
            <w:szCs w:val="16"/>
          </w:rPr>
          <w:t>http://en.protothema.gr/is-erdogans-turkey-after-nuclear-weapons/</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r w:rsidRPr="00EA2640">
        <w:rPr>
          <w:rFonts w:asciiTheme="minorHAnsi" w:hAnsiTheme="minorHAnsi" w:cstheme="minorHAnsi"/>
          <w:sz w:val="16"/>
          <w:szCs w:val="16"/>
        </w:rPr>
        <w:t xml:space="preserve"> s/o </w:t>
      </w:r>
      <w:proofErr w:type="spellStart"/>
      <w:r w:rsidRPr="00EA2640">
        <w:rPr>
          <w:rFonts w:asciiTheme="minorHAnsi" w:hAnsiTheme="minorHAnsi" w:cstheme="minorHAnsi"/>
          <w:sz w:val="16"/>
          <w:szCs w:val="16"/>
        </w:rPr>
        <w:t>dml</w:t>
      </w:r>
      <w:proofErr w:type="spellEnd"/>
    </w:p>
    <w:p w14:paraId="5EDE561D" w14:textId="77777777" w:rsidR="00A139C4" w:rsidRPr="00EA2640" w:rsidRDefault="00A139C4" w:rsidP="00A139C4">
      <w:pPr>
        <w:rPr>
          <w:rFonts w:asciiTheme="minorHAnsi" w:hAnsiTheme="minorHAnsi" w:cstheme="minorHAnsi"/>
          <w:sz w:val="16"/>
        </w:rPr>
      </w:pPr>
      <w:r w:rsidRPr="00EA2640">
        <w:rPr>
          <w:rFonts w:asciiTheme="minorHAnsi" w:hAnsiTheme="minorHAnsi" w:cstheme="minorHAnsi"/>
          <w:sz w:val="16"/>
        </w:rPr>
        <w:t xml:space="preserve">What is more, </w:t>
      </w:r>
      <w:r w:rsidRPr="00EA2640">
        <w:rPr>
          <w:rStyle w:val="StyleUnderline"/>
          <w:rFonts w:asciiTheme="minorHAnsi" w:hAnsiTheme="minorHAnsi" w:cstheme="minorHAnsi"/>
        </w:rPr>
        <w:t>Turkey is not</w:t>
      </w:r>
      <w:r w:rsidRPr="00EA2640">
        <w:rPr>
          <w:rFonts w:asciiTheme="minorHAnsi" w:hAnsiTheme="minorHAnsi" w:cstheme="minorHAnsi"/>
          <w:sz w:val="16"/>
        </w:rPr>
        <w:t xml:space="preserve"> really </w:t>
      </w:r>
      <w:r w:rsidRPr="00EA2640">
        <w:rPr>
          <w:rStyle w:val="StyleUnderline"/>
          <w:rFonts w:asciiTheme="minorHAnsi" w:hAnsiTheme="minorHAnsi" w:cstheme="minorHAnsi"/>
        </w:rPr>
        <w:t xml:space="preserve">forthcoming on the details of the deals it struck with Russia and Japan on building two nuclear power plants </w:t>
      </w:r>
      <w:r w:rsidRPr="00EA2640">
        <w:rPr>
          <w:rFonts w:asciiTheme="minorHAnsi" w:hAnsiTheme="minorHAnsi" w:cstheme="minorHAnsi"/>
          <w:sz w:val="16"/>
        </w:rPr>
        <w:t xml:space="preserve">in Turkey </w:t>
      </w:r>
      <w:r w:rsidRPr="00EA2640">
        <w:rPr>
          <w:rStyle w:val="StyleUnderline"/>
          <w:rFonts w:asciiTheme="minorHAnsi" w:hAnsiTheme="minorHAnsi" w:cstheme="minorHAnsi"/>
        </w:rPr>
        <w:t xml:space="preserve">and provides </w:t>
      </w:r>
      <w:r w:rsidRPr="00EA2640">
        <w:rPr>
          <w:rStyle w:val="Emphasis"/>
          <w:rFonts w:asciiTheme="minorHAnsi" w:hAnsiTheme="minorHAnsi" w:cstheme="minorHAnsi"/>
        </w:rPr>
        <w:t>little clarity</w:t>
      </w:r>
      <w:r w:rsidRPr="00EA2640">
        <w:rPr>
          <w:rStyle w:val="StyleUnderline"/>
          <w:rFonts w:asciiTheme="minorHAnsi" w:hAnsiTheme="minorHAnsi" w:cstheme="minorHAnsi"/>
        </w:rPr>
        <w:t xml:space="preserve"> on what it really hopes to accomplish</w:t>
      </w:r>
      <w:r w:rsidRPr="00EA2640">
        <w:rPr>
          <w:rFonts w:asciiTheme="minorHAnsi" w:hAnsiTheme="minorHAnsi" w:cstheme="minorHAnsi"/>
          <w:sz w:val="16"/>
        </w:rPr>
        <w:t xml:space="preserve">. </w:t>
      </w:r>
      <w:r w:rsidRPr="00EA2640">
        <w:rPr>
          <w:rStyle w:val="StyleUnderline"/>
          <w:rFonts w:asciiTheme="minorHAnsi" w:hAnsiTheme="minorHAnsi" w:cstheme="minorHAnsi"/>
        </w:rPr>
        <w:t>Opposition lawmakers’ questions in Parliament</w:t>
      </w:r>
      <w:r w:rsidRPr="00EA2640">
        <w:rPr>
          <w:rFonts w:asciiTheme="minorHAnsi" w:hAnsiTheme="minorHAnsi" w:cstheme="minorHAnsi"/>
          <w:sz w:val="16"/>
        </w:rPr>
        <w:t xml:space="preserve"> on these deals </w:t>
      </w:r>
      <w:r w:rsidRPr="00EA2640">
        <w:rPr>
          <w:rStyle w:val="StyleUnderline"/>
          <w:rFonts w:asciiTheme="minorHAnsi" w:hAnsiTheme="minorHAnsi" w:cstheme="minorHAnsi"/>
        </w:rPr>
        <w:t>were either not responded to</w:t>
      </w:r>
      <w:r w:rsidRPr="00EA2640">
        <w:rPr>
          <w:rFonts w:asciiTheme="minorHAnsi" w:hAnsiTheme="minorHAnsi" w:cstheme="minorHAnsi"/>
          <w:sz w:val="16"/>
        </w:rPr>
        <w:t>, in violation of parliamentary by-laws, or were given an answer that lacked substance. Main opposition party Republican People’s Party (</w:t>
      </w:r>
      <w:r w:rsidRPr="00EA2640">
        <w:rPr>
          <w:rStyle w:val="StyleUnderline"/>
          <w:rFonts w:asciiTheme="minorHAnsi" w:hAnsiTheme="minorHAnsi" w:cstheme="minorHAnsi"/>
        </w:rPr>
        <w:t>CHP</w:t>
      </w:r>
      <w:r w:rsidRPr="00EA2640">
        <w:rPr>
          <w:rFonts w:asciiTheme="minorHAnsi" w:hAnsiTheme="minorHAnsi" w:cstheme="minorHAnsi"/>
          <w:sz w:val="16"/>
        </w:rPr>
        <w:t xml:space="preserve">) lawmaker </w:t>
      </w:r>
      <w:proofErr w:type="spellStart"/>
      <w:r w:rsidRPr="00EA2640">
        <w:rPr>
          <w:rFonts w:asciiTheme="minorHAnsi" w:hAnsiTheme="minorHAnsi" w:cstheme="minorHAnsi"/>
          <w:sz w:val="16"/>
        </w:rPr>
        <w:t>Aytuğ</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Atıcı</w:t>
      </w:r>
      <w:proofErr w:type="spellEnd"/>
      <w:r w:rsidRPr="00EA2640">
        <w:rPr>
          <w:rFonts w:asciiTheme="minorHAnsi" w:hAnsiTheme="minorHAnsi" w:cstheme="minorHAnsi"/>
          <w:sz w:val="16"/>
        </w:rPr>
        <w:t xml:space="preserve">, who posed several questions to the energy minister on deals to build nuclear power plants, </w:t>
      </w:r>
      <w:r w:rsidRPr="00EA2640">
        <w:rPr>
          <w:rStyle w:val="StyleUnderline"/>
          <w:rFonts w:asciiTheme="minorHAnsi" w:hAnsiTheme="minorHAnsi" w:cstheme="minorHAnsi"/>
        </w:rPr>
        <w:t xml:space="preserve">believes the </w:t>
      </w:r>
      <w:proofErr w:type="spellStart"/>
      <w:r w:rsidRPr="00EA2640">
        <w:rPr>
          <w:rStyle w:val="StyleUnderline"/>
          <w:rFonts w:asciiTheme="minorHAnsi" w:hAnsiTheme="minorHAnsi" w:cstheme="minorHAnsi"/>
        </w:rPr>
        <w:t>Erdoğan</w:t>
      </w:r>
      <w:proofErr w:type="spellEnd"/>
      <w:r w:rsidRPr="00EA2640">
        <w:rPr>
          <w:rStyle w:val="StyleUnderline"/>
          <w:rFonts w:asciiTheme="minorHAnsi" w:hAnsiTheme="minorHAnsi" w:cstheme="minorHAnsi"/>
        </w:rPr>
        <w:t xml:space="preserve"> government is really going after weapons grade technology</w:t>
      </w:r>
      <w:r w:rsidRPr="00EA2640">
        <w:rPr>
          <w:rFonts w:asciiTheme="minorHAnsi" w:hAnsiTheme="minorHAnsi" w:cstheme="minorHAnsi"/>
          <w:sz w:val="16"/>
        </w:rPr>
        <w:t xml:space="preserve">. Hayrettin </w:t>
      </w:r>
      <w:proofErr w:type="spellStart"/>
      <w:r w:rsidRPr="00EA2640">
        <w:rPr>
          <w:rFonts w:asciiTheme="minorHAnsi" w:hAnsiTheme="minorHAnsi" w:cstheme="minorHAnsi"/>
          <w:sz w:val="16"/>
        </w:rPr>
        <w:t>Kılıç</w:t>
      </w:r>
      <w:proofErr w:type="spellEnd"/>
      <w:r w:rsidRPr="00EA2640">
        <w:rPr>
          <w:rFonts w:asciiTheme="minorHAnsi" w:hAnsiTheme="minorHAnsi" w:cstheme="minorHAnsi"/>
          <w:sz w:val="16"/>
        </w:rPr>
        <w:t xml:space="preserve">, a US-based nuclear physicist who opposed the Turkish government building nuclear power plants, also said he believes the real goal of Turkey is to manufacture nuclear weapons rather than produce electricity. </w:t>
      </w:r>
      <w:r w:rsidRPr="00EA2640">
        <w:rPr>
          <w:rStyle w:val="StyleUnderline"/>
          <w:rFonts w:asciiTheme="minorHAnsi" w:hAnsiTheme="minorHAnsi" w:cstheme="minorHAnsi"/>
        </w:rPr>
        <w:t xml:space="preserve">Whatever the real motivation that drives </w:t>
      </w:r>
      <w:proofErr w:type="spellStart"/>
      <w:r w:rsidRPr="00EA2640">
        <w:rPr>
          <w:rStyle w:val="StyleUnderline"/>
          <w:rFonts w:asciiTheme="minorHAnsi" w:hAnsiTheme="minorHAnsi" w:cstheme="minorHAnsi"/>
        </w:rPr>
        <w:t>Erdoğan</w:t>
      </w:r>
      <w:proofErr w:type="spellEnd"/>
      <w:r w:rsidRPr="00EA2640">
        <w:rPr>
          <w:rStyle w:val="StyleUnderline"/>
          <w:rFonts w:asciiTheme="minorHAnsi" w:hAnsiTheme="minorHAnsi" w:cstheme="minorHAnsi"/>
        </w:rPr>
        <w:t xml:space="preserve"> to build</w:t>
      </w:r>
      <w:r w:rsidRPr="00EA2640">
        <w:rPr>
          <w:rFonts w:asciiTheme="minorHAnsi" w:hAnsiTheme="minorHAnsi" w:cstheme="minorHAnsi"/>
          <w:sz w:val="16"/>
        </w:rPr>
        <w:t xml:space="preserve"> not two but </w:t>
      </w:r>
      <w:r w:rsidRPr="00EA2640">
        <w:rPr>
          <w:rStyle w:val="StyleUnderline"/>
          <w:rFonts w:asciiTheme="minorHAnsi" w:hAnsiTheme="minorHAnsi" w:cstheme="minorHAnsi"/>
        </w:rPr>
        <w:t xml:space="preserve">three nuclear power plants with technology transfers and local manufacturing capabilities, there are reasonable grounds to become suspicious of Turkish government behavior under </w:t>
      </w:r>
      <w:proofErr w:type="spellStart"/>
      <w:r w:rsidRPr="00EA2640">
        <w:rPr>
          <w:rStyle w:val="StyleUnderline"/>
          <w:rFonts w:asciiTheme="minorHAnsi" w:hAnsiTheme="minorHAnsi" w:cstheme="minorHAnsi"/>
        </w:rPr>
        <w:t>Erdoğan’s</w:t>
      </w:r>
      <w:proofErr w:type="spellEnd"/>
      <w:r w:rsidRPr="00EA2640">
        <w:rPr>
          <w:rStyle w:val="StyleUnderline"/>
          <w:rFonts w:asciiTheme="minorHAnsi" w:hAnsiTheme="minorHAnsi" w:cstheme="minorHAnsi"/>
        </w:rPr>
        <w:t xml:space="preserve"> leadership</w:t>
      </w:r>
      <w:r w:rsidRPr="00EA2640">
        <w:rPr>
          <w:rFonts w:asciiTheme="minorHAnsi" w:hAnsiTheme="minorHAnsi" w:cstheme="minorHAnsi"/>
          <w:sz w:val="16"/>
        </w:rPr>
        <w:t xml:space="preserve">. The fact that he brought in his son-in-law </w:t>
      </w:r>
      <w:proofErr w:type="spellStart"/>
      <w:r w:rsidRPr="00EA2640">
        <w:rPr>
          <w:rFonts w:asciiTheme="minorHAnsi" w:hAnsiTheme="minorHAnsi" w:cstheme="minorHAnsi"/>
          <w:sz w:val="16"/>
        </w:rPr>
        <w:t>Berat</w:t>
      </w:r>
      <w:proofErr w:type="spellEnd"/>
      <w:r w:rsidRPr="00EA2640">
        <w:rPr>
          <w:rFonts w:asciiTheme="minorHAnsi" w:hAnsiTheme="minorHAnsi" w:cstheme="minorHAnsi"/>
          <w:sz w:val="16"/>
        </w:rPr>
        <w:t xml:space="preserve"> Albayrak to be in charge of those nuclear deals suggests that </w:t>
      </w:r>
      <w:proofErr w:type="spellStart"/>
      <w:r w:rsidRPr="00EA2640">
        <w:rPr>
          <w:rFonts w:asciiTheme="minorHAnsi" w:hAnsiTheme="minorHAnsi" w:cstheme="minorHAnsi"/>
          <w:sz w:val="16"/>
        </w:rPr>
        <w:t>Erdoğan</w:t>
      </w:r>
      <w:proofErr w:type="spellEnd"/>
      <w:r w:rsidRPr="00EA2640">
        <w:rPr>
          <w:rFonts w:asciiTheme="minorHAnsi" w:hAnsiTheme="minorHAnsi" w:cstheme="minorHAnsi"/>
          <w:sz w:val="16"/>
        </w:rPr>
        <w:t xml:space="preserve"> is keen to keep the details of these negotiations close to the chest by having his family members oversee the negotiations. </w:t>
      </w:r>
      <w:r w:rsidRPr="00EA2640">
        <w:rPr>
          <w:rStyle w:val="Emphasis"/>
          <w:rFonts w:asciiTheme="minorHAnsi" w:hAnsiTheme="minorHAnsi" w:cstheme="minorHAnsi"/>
        </w:rPr>
        <w:t>Turkey is no longer the same country we used to know</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and a lot has changed since </w:t>
      </w:r>
      <w:proofErr w:type="spellStart"/>
      <w:r w:rsidRPr="00EA2640">
        <w:rPr>
          <w:rStyle w:val="StyleUnderline"/>
          <w:rFonts w:asciiTheme="minorHAnsi" w:hAnsiTheme="minorHAnsi" w:cstheme="minorHAnsi"/>
        </w:rPr>
        <w:t>Erdoğan</w:t>
      </w:r>
      <w:proofErr w:type="spellEnd"/>
      <w:r w:rsidRPr="00EA2640">
        <w:rPr>
          <w:rStyle w:val="StyleUnderline"/>
          <w:rFonts w:asciiTheme="minorHAnsi" w:hAnsiTheme="minorHAnsi" w:cstheme="minorHAnsi"/>
        </w:rPr>
        <w:t xml:space="preserve"> consolidated his power base and started dismantling democratic institutions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He has built an Islamist dictatorship where the </w:t>
      </w:r>
      <w:r w:rsidRPr="00EA2640">
        <w:rPr>
          <w:rStyle w:val="Emphasis"/>
          <w:rFonts w:asciiTheme="minorHAnsi" w:hAnsiTheme="minorHAnsi" w:cstheme="minorHAnsi"/>
        </w:rPr>
        <w:t>rule of law no longer applies</w:t>
      </w:r>
      <w:r w:rsidRPr="00EA2640">
        <w:rPr>
          <w:rFonts w:asciiTheme="minorHAnsi" w:hAnsiTheme="minorHAnsi" w:cstheme="minorHAnsi"/>
          <w:sz w:val="16"/>
        </w:rPr>
        <w:t xml:space="preserve">, </w:t>
      </w:r>
      <w:r w:rsidRPr="00EA2640">
        <w:rPr>
          <w:rStyle w:val="StyleUnderline"/>
          <w:rFonts w:asciiTheme="minorHAnsi" w:hAnsiTheme="minorHAnsi" w:cstheme="minorHAnsi"/>
        </w:rPr>
        <w:t>fundamental rights and freedoms are violated on a large scale and democratic principles such as separation of powers, accountability and checks and balances are no longer respected</w:t>
      </w:r>
      <w:r w:rsidRPr="00EA2640">
        <w:rPr>
          <w:rFonts w:asciiTheme="minorHAnsi" w:hAnsiTheme="minorHAnsi" w:cstheme="minorHAnsi"/>
          <w:sz w:val="16"/>
        </w:rPr>
        <w:t xml:space="preserve">. Turkey as we know it never ventured into regime change before the Syrian crisis started in 2011, or armed and funded jihadists to destabilize neighboring countries and never engaged in exporting political Islamist ideology to other countries including to Europe and North America. </w:t>
      </w:r>
      <w:r w:rsidRPr="00EA2640">
        <w:rPr>
          <w:rStyle w:val="StyleUnderline"/>
          <w:rFonts w:asciiTheme="minorHAnsi" w:hAnsiTheme="minorHAnsi" w:cstheme="minorHAnsi"/>
        </w:rPr>
        <w:t>Perhaps a change that we never thought possible in acquiring nuclear weapons in the face of Turkey’s strong commitments to international treaties may also be on the way</w:t>
      </w:r>
      <w:r w:rsidRPr="00EA2640">
        <w:rPr>
          <w:rFonts w:asciiTheme="minorHAnsi" w:hAnsiTheme="minorHAnsi" w:cstheme="minorHAnsi"/>
          <w:sz w:val="16"/>
        </w:rPr>
        <w:t xml:space="preserve">. It would be wise to be better safe than sorry by holding </w:t>
      </w:r>
      <w:proofErr w:type="spellStart"/>
      <w:r w:rsidRPr="00EA2640">
        <w:rPr>
          <w:rFonts w:asciiTheme="minorHAnsi" w:hAnsiTheme="minorHAnsi" w:cstheme="minorHAnsi"/>
          <w:sz w:val="16"/>
        </w:rPr>
        <w:t>Erdoğan’s</w:t>
      </w:r>
      <w:proofErr w:type="spellEnd"/>
      <w:r w:rsidRPr="00EA2640">
        <w:rPr>
          <w:rFonts w:asciiTheme="minorHAnsi" w:hAnsiTheme="minorHAnsi" w:cstheme="minorHAnsi"/>
          <w:sz w:val="16"/>
        </w:rPr>
        <w:t xml:space="preserve"> Turkey up to closer scrutiny.</w:t>
      </w:r>
    </w:p>
    <w:p w14:paraId="129A8D00" w14:textId="77777777" w:rsidR="00A139C4" w:rsidRPr="00EA2640" w:rsidRDefault="00A139C4" w:rsidP="00A139C4">
      <w:pPr>
        <w:rPr>
          <w:rFonts w:asciiTheme="minorHAnsi" w:hAnsiTheme="minorHAnsi" w:cstheme="minorHAnsi"/>
        </w:rPr>
      </w:pPr>
    </w:p>
    <w:p w14:paraId="4E1FF325" w14:textId="77777777" w:rsidR="00A139C4" w:rsidRPr="00EA2640" w:rsidRDefault="00A139C4" w:rsidP="00A139C4">
      <w:pPr>
        <w:rPr>
          <w:rFonts w:asciiTheme="minorHAnsi" w:hAnsiTheme="minorHAnsi" w:cstheme="minorHAnsi"/>
        </w:rPr>
      </w:pPr>
    </w:p>
    <w:p w14:paraId="3ABFAA7C" w14:textId="03A36389" w:rsidR="00A139C4" w:rsidRPr="00EA2640" w:rsidRDefault="00A139C4" w:rsidP="00A139C4">
      <w:pPr>
        <w:pStyle w:val="Heading3"/>
        <w:rPr>
          <w:rFonts w:asciiTheme="minorHAnsi" w:hAnsiTheme="minorHAnsi" w:cstheme="minorHAnsi"/>
        </w:rPr>
      </w:pPr>
      <w:r w:rsidRPr="00EA2640">
        <w:rPr>
          <w:rFonts w:asciiTheme="minorHAnsi" w:hAnsiTheme="minorHAnsi" w:cstheme="minorHAnsi"/>
        </w:rPr>
        <w:t>!—Turkey—AT: Turkey Kicks Nukes Out</w:t>
      </w:r>
    </w:p>
    <w:p w14:paraId="65FC1AEE" w14:textId="77777777" w:rsidR="00A139C4" w:rsidRPr="00EA2640" w:rsidRDefault="00A139C4" w:rsidP="00A139C4">
      <w:pPr>
        <w:rPr>
          <w:rFonts w:asciiTheme="minorHAnsi" w:hAnsiTheme="minorHAnsi" w:cstheme="minorHAnsi"/>
        </w:rPr>
      </w:pPr>
    </w:p>
    <w:p w14:paraId="13A20C08"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 xml:space="preserve">Err </w:t>
      </w:r>
      <w:proofErr w:type="spellStart"/>
      <w:r w:rsidRPr="00EA2640">
        <w:rPr>
          <w:rFonts w:asciiTheme="minorHAnsi" w:hAnsiTheme="minorHAnsi" w:cstheme="minorHAnsi"/>
        </w:rPr>
        <w:t>aff</w:t>
      </w:r>
      <w:proofErr w:type="spellEnd"/>
      <w:r w:rsidRPr="00EA2640">
        <w:rPr>
          <w:rFonts w:asciiTheme="minorHAnsi" w:hAnsiTheme="minorHAnsi" w:cstheme="minorHAnsi"/>
        </w:rPr>
        <w:t>—they haven’t yet—we shouldn’t risk it</w:t>
      </w:r>
    </w:p>
    <w:p w14:paraId="4AB45424" w14:textId="77777777" w:rsidR="00A139C4" w:rsidRPr="00EA2640" w:rsidRDefault="00A139C4" w:rsidP="00A139C4">
      <w:pPr>
        <w:rPr>
          <w:rFonts w:asciiTheme="minorHAnsi" w:hAnsiTheme="minorHAnsi" w:cstheme="minorHAnsi"/>
        </w:rPr>
      </w:pPr>
      <w:r w:rsidRPr="00EA2640">
        <w:rPr>
          <w:rStyle w:val="Style13ptBold"/>
          <w:rFonts w:asciiTheme="minorHAnsi" w:hAnsiTheme="minorHAnsi" w:cstheme="minorHAnsi"/>
        </w:rPr>
        <w:t>Garfinkle, 18</w:t>
      </w:r>
      <w:r w:rsidRPr="00EA2640">
        <w:rPr>
          <w:rFonts w:asciiTheme="minorHAnsi" w:hAnsiTheme="minorHAnsi" w:cstheme="minorHAnsi"/>
        </w:rPr>
        <w:t xml:space="preserve">—Senior Fellow at the Foreign Policy Research Institute, editor of The American Interest, former speechwriter for Colin Powell and Condoleezza Rice, taught at many universities and has been a staff member at high levels of the government, really quite an impressive Wikipedia page (Adam, “Turkish Disconnections,” </w:t>
      </w:r>
      <w:hyperlink r:id="rId87" w:history="1">
        <w:r w:rsidRPr="00EA2640">
          <w:rPr>
            <w:rStyle w:val="Hyperlink"/>
            <w:rFonts w:asciiTheme="minorHAnsi" w:hAnsiTheme="minorHAnsi" w:cstheme="minorHAnsi"/>
          </w:rPr>
          <w:t>https://www.the-american-interest.com/2018/08/22/turkish-disconnections/</w:t>
        </w:r>
      </w:hyperlink>
      <w:r w:rsidRPr="00EA2640">
        <w:rPr>
          <w:rFonts w:asciiTheme="minorHAnsi" w:hAnsiTheme="minorHAnsi" w:cstheme="minorHAnsi"/>
        </w:rPr>
        <w:t xml:space="preserve">, </w:t>
      </w:r>
      <w:proofErr w:type="spellStart"/>
      <w:r w:rsidRPr="00EA2640">
        <w:rPr>
          <w:rFonts w:asciiTheme="minorHAnsi" w:hAnsiTheme="minorHAnsi" w:cstheme="minorHAnsi"/>
        </w:rPr>
        <w:t>dml</w:t>
      </w:r>
      <w:proofErr w:type="spellEnd"/>
      <w:r w:rsidRPr="00EA2640">
        <w:rPr>
          <w:rFonts w:asciiTheme="minorHAnsi" w:hAnsiTheme="minorHAnsi" w:cstheme="minorHAnsi"/>
        </w:rPr>
        <w:t>)</w:t>
      </w:r>
    </w:p>
    <w:p w14:paraId="030CBCA1" w14:textId="77777777" w:rsidR="00A139C4" w:rsidRPr="00EA2640" w:rsidRDefault="00A139C4" w:rsidP="00A139C4">
      <w:pPr>
        <w:rPr>
          <w:rFonts w:asciiTheme="minorHAnsi" w:hAnsiTheme="minorHAnsi" w:cstheme="minorHAnsi"/>
        </w:rPr>
      </w:pPr>
    </w:p>
    <w:p w14:paraId="1AAD0DE9" w14:textId="77777777" w:rsidR="00A139C4" w:rsidRPr="00EA2640" w:rsidRDefault="00A139C4" w:rsidP="00A139C4">
      <w:pPr>
        <w:rPr>
          <w:rFonts w:asciiTheme="minorHAnsi" w:hAnsiTheme="minorHAnsi" w:cstheme="minorHAnsi"/>
          <w:sz w:val="16"/>
        </w:rPr>
      </w:pPr>
      <w:r w:rsidRPr="00EA2640">
        <w:rPr>
          <w:rFonts w:asciiTheme="minorHAnsi" w:hAnsiTheme="minorHAnsi" w:cstheme="minorHAnsi"/>
          <w:sz w:val="16"/>
        </w:rPr>
        <w:t xml:space="preserve">I understand the recent advanced exasperation of the Turkey experts, but I do not share its nothing-left-to-lose policy conclusion. Strategic patience still makes the best sense, which does not of course preclude testy ripostes to Turkish misbehavior. But </w:t>
      </w:r>
      <w:r w:rsidRPr="00EA2640">
        <w:rPr>
          <w:rStyle w:val="StyleUnderline"/>
          <w:rFonts w:asciiTheme="minorHAnsi" w:hAnsiTheme="minorHAnsi" w:cstheme="minorHAnsi"/>
        </w:rPr>
        <w:t xml:space="preserve">care should be taken, for there is </w:t>
      </w:r>
      <w:r w:rsidRPr="00EA2640">
        <w:rPr>
          <w:rStyle w:val="Emphasis"/>
          <w:rFonts w:asciiTheme="minorHAnsi" w:hAnsiTheme="minorHAnsi" w:cstheme="minorHAnsi"/>
        </w:rPr>
        <w:t>something left to lose</w:t>
      </w:r>
      <w:r w:rsidRPr="00EA2640">
        <w:rPr>
          <w:rStyle w:val="StyleUnderline"/>
          <w:rFonts w:asciiTheme="minorHAnsi" w:hAnsiTheme="minorHAnsi" w:cstheme="minorHAnsi"/>
        </w:rPr>
        <w:t xml:space="preserve">. It </w:t>
      </w:r>
      <w:r w:rsidRPr="00EA2640">
        <w:rPr>
          <w:rStyle w:val="Emphasis"/>
          <w:rFonts w:asciiTheme="minorHAnsi" w:hAnsiTheme="minorHAnsi" w:cstheme="minorHAnsi"/>
        </w:rPr>
        <w:t>may be</w:t>
      </w:r>
      <w:r w:rsidRPr="00EA2640">
        <w:rPr>
          <w:rStyle w:val="StyleUnderline"/>
          <w:rFonts w:asciiTheme="minorHAnsi" w:hAnsiTheme="minorHAnsi" w:cstheme="minorHAnsi"/>
        </w:rPr>
        <w:t xml:space="preserve"> that the Turkish government will </w:t>
      </w:r>
      <w:r w:rsidRPr="00EA2640">
        <w:rPr>
          <w:rStyle w:val="Emphasis"/>
          <w:rFonts w:asciiTheme="minorHAnsi" w:hAnsiTheme="minorHAnsi" w:cstheme="minorHAnsi"/>
        </w:rPr>
        <w:t>decide at some point</w:t>
      </w:r>
      <w:r w:rsidRPr="00EA2640">
        <w:rPr>
          <w:rStyle w:val="StyleUnderline"/>
          <w:rFonts w:asciiTheme="minorHAnsi" w:hAnsiTheme="minorHAnsi" w:cstheme="minorHAnsi"/>
        </w:rPr>
        <w:t xml:space="preserve"> to kick us out of Incirlik, but we would be </w:t>
      </w:r>
      <w:r w:rsidRPr="00EA2640">
        <w:rPr>
          <w:rStyle w:val="Emphasis"/>
          <w:rFonts w:asciiTheme="minorHAnsi" w:hAnsiTheme="minorHAnsi" w:cstheme="minorHAnsi"/>
        </w:rPr>
        <w:t>foolish to do things that make that more likely</w:t>
      </w:r>
      <w:r w:rsidRPr="00EA2640">
        <w:rPr>
          <w:rFonts w:asciiTheme="minorHAnsi" w:hAnsiTheme="minorHAnsi" w:cstheme="minorHAnsi"/>
          <w:sz w:val="16"/>
        </w:rPr>
        <w:t xml:space="preserve">. If </w:t>
      </w:r>
      <w:r w:rsidRPr="00EA2640">
        <w:rPr>
          <w:rStyle w:val="StyleUnderline"/>
          <w:rFonts w:asciiTheme="minorHAnsi" w:hAnsiTheme="minorHAnsi" w:cstheme="minorHAnsi"/>
        </w:rPr>
        <w:t>the</w:t>
      </w:r>
      <w:r w:rsidRPr="00EA2640">
        <w:rPr>
          <w:rFonts w:asciiTheme="minorHAnsi" w:hAnsiTheme="minorHAnsi" w:cstheme="minorHAnsi"/>
          <w:sz w:val="16"/>
        </w:rPr>
        <w:t xml:space="preserve"> Trump </w:t>
      </w:r>
      <w:r w:rsidRPr="00EA2640">
        <w:rPr>
          <w:rStyle w:val="StyleUnderline"/>
          <w:rFonts w:asciiTheme="minorHAnsi" w:hAnsiTheme="minorHAnsi" w:cstheme="minorHAnsi"/>
        </w:rPr>
        <w:t>Administration</w:t>
      </w:r>
      <w:r w:rsidRPr="00EA2640">
        <w:rPr>
          <w:rFonts w:asciiTheme="minorHAnsi" w:hAnsiTheme="minorHAnsi" w:cstheme="minorHAnsi"/>
          <w:sz w:val="16"/>
        </w:rPr>
        <w:t xml:space="preserve"> wants to further stick it to Turkey, it </w:t>
      </w:r>
      <w:r w:rsidRPr="00EA2640">
        <w:rPr>
          <w:rStyle w:val="StyleUnderline"/>
          <w:rFonts w:asciiTheme="minorHAnsi" w:hAnsiTheme="minorHAnsi" w:cstheme="minorHAnsi"/>
        </w:rPr>
        <w:t xml:space="preserve">has better options than </w:t>
      </w:r>
      <w:r w:rsidRPr="00EA2640">
        <w:rPr>
          <w:rStyle w:val="Emphasis"/>
          <w:rFonts w:asciiTheme="minorHAnsi" w:hAnsiTheme="minorHAnsi" w:cstheme="minorHAnsi"/>
        </w:rPr>
        <w:t>dangling the strategic nuclear relationship in the air</w:t>
      </w:r>
      <w:r w:rsidRPr="00EA2640">
        <w:rPr>
          <w:rStyle w:val="StyleUnderline"/>
          <w:rFonts w:asciiTheme="minorHAnsi" w:hAnsiTheme="minorHAnsi" w:cstheme="minorHAnsi"/>
        </w:rPr>
        <w:t>.</w:t>
      </w:r>
    </w:p>
    <w:p w14:paraId="7BFB5792" w14:textId="77777777" w:rsidR="00A139C4" w:rsidRPr="00EA2640" w:rsidRDefault="00A139C4" w:rsidP="00A139C4">
      <w:pPr>
        <w:rPr>
          <w:rFonts w:asciiTheme="minorHAnsi" w:hAnsiTheme="minorHAnsi" w:cstheme="minorHAnsi"/>
        </w:rPr>
      </w:pPr>
    </w:p>
    <w:p w14:paraId="745B6828" w14:textId="77777777" w:rsidR="00A139C4" w:rsidRPr="00EA2640" w:rsidRDefault="00A139C4" w:rsidP="00A139C4">
      <w:pPr>
        <w:rPr>
          <w:rFonts w:asciiTheme="minorHAnsi" w:hAnsiTheme="minorHAnsi" w:cstheme="minorHAnsi"/>
        </w:rPr>
      </w:pPr>
    </w:p>
    <w:p w14:paraId="71B7CAED" w14:textId="2E2E4341" w:rsidR="00A139C4" w:rsidRPr="00EA2640" w:rsidRDefault="00A139C4" w:rsidP="00A139C4">
      <w:pPr>
        <w:pStyle w:val="Heading3"/>
        <w:rPr>
          <w:rFonts w:asciiTheme="minorHAnsi" w:hAnsiTheme="minorHAnsi" w:cstheme="minorHAnsi"/>
        </w:rPr>
      </w:pPr>
      <w:r w:rsidRPr="00EA2640">
        <w:rPr>
          <w:rFonts w:asciiTheme="minorHAnsi" w:hAnsiTheme="minorHAnsi" w:cstheme="minorHAnsi"/>
        </w:rPr>
        <w:t>!—Turkey—AT: No Escalation</w:t>
      </w:r>
    </w:p>
    <w:p w14:paraId="32F0E4CD" w14:textId="77777777" w:rsidR="00A139C4" w:rsidRPr="00EA2640" w:rsidRDefault="00A139C4" w:rsidP="00A139C4">
      <w:pPr>
        <w:pStyle w:val="Heading4"/>
        <w:rPr>
          <w:rFonts w:asciiTheme="minorHAnsi" w:hAnsiTheme="minorHAnsi" w:cstheme="minorHAnsi"/>
        </w:rPr>
      </w:pPr>
      <w:r w:rsidRPr="00EA2640">
        <w:rPr>
          <w:rFonts w:asciiTheme="minorHAnsi" w:hAnsiTheme="minorHAnsi" w:cstheme="minorHAnsi"/>
        </w:rPr>
        <w:t>Even a single nuclear explosion in the Middle East causes nuclear winter—their models are outdated</w:t>
      </w:r>
    </w:p>
    <w:p w14:paraId="5E866C4E" w14:textId="77777777" w:rsidR="00A139C4" w:rsidRPr="00EA2640" w:rsidRDefault="00A139C4" w:rsidP="00A139C4">
      <w:pPr>
        <w:rPr>
          <w:rFonts w:asciiTheme="minorHAnsi" w:hAnsiTheme="minorHAnsi" w:cstheme="minorHAnsi"/>
        </w:rPr>
      </w:pPr>
      <w:proofErr w:type="spellStart"/>
      <w:r w:rsidRPr="00EA2640">
        <w:rPr>
          <w:rStyle w:val="Style13ptBold"/>
          <w:rFonts w:asciiTheme="minorHAnsi" w:hAnsiTheme="minorHAnsi" w:cstheme="minorHAnsi"/>
        </w:rPr>
        <w:t>Liska</w:t>
      </w:r>
      <w:proofErr w:type="spellEnd"/>
      <w:r w:rsidRPr="00EA2640">
        <w:rPr>
          <w:rStyle w:val="Style13ptBold"/>
          <w:rFonts w:asciiTheme="minorHAnsi" w:hAnsiTheme="minorHAnsi" w:cstheme="minorHAnsi"/>
        </w:rPr>
        <w:t>, et al, 17</w:t>
      </w:r>
      <w:r w:rsidRPr="00EA2640">
        <w:rPr>
          <w:rFonts w:asciiTheme="minorHAnsi" w:hAnsiTheme="minorHAnsi" w:cstheme="minorHAnsi"/>
        </w:rPr>
        <w:t xml:space="preserve">—associate professor and the George Dempster Smith Chair of Industrial Ecology in the Departments of Biological Systems Engineering and Agronomy and Horticulture at the University of Nebraska (Adam, with Tyler White, Assistant Professor of Practice in the Department of Political Science at the University of Nebraska, Eric Holley, doctoral student in the School of Natural Resources at the University of Nebraska, and Robert Oglesby, professor of Earth and Atmospheric Sciences at the University of Nebraska, “Nuclear Weapons in a Changing Climate: Probability, Increasing Risks, and Perception,” Environment: Science and Policy for Sustainable Development, 59:4, 22-33, </w:t>
      </w:r>
      <w:proofErr w:type="spellStart"/>
      <w:r w:rsidRPr="00EA2640">
        <w:rPr>
          <w:rFonts w:asciiTheme="minorHAnsi" w:hAnsiTheme="minorHAnsi" w:cstheme="minorHAnsi"/>
        </w:rPr>
        <w:t>dml</w:t>
      </w:r>
      <w:proofErr w:type="spellEnd"/>
      <w:r w:rsidRPr="00EA2640">
        <w:rPr>
          <w:rFonts w:asciiTheme="minorHAnsi" w:hAnsiTheme="minorHAnsi" w:cstheme="minorHAnsi"/>
        </w:rPr>
        <w:t xml:space="preserve">) </w:t>
      </w:r>
    </w:p>
    <w:p w14:paraId="65F5D263" w14:textId="77777777" w:rsidR="00A139C4" w:rsidRPr="00EA2640" w:rsidRDefault="00A139C4" w:rsidP="00A139C4">
      <w:pPr>
        <w:rPr>
          <w:rFonts w:asciiTheme="minorHAnsi" w:hAnsiTheme="minorHAnsi" w:cstheme="minorHAnsi"/>
        </w:rPr>
      </w:pPr>
    </w:p>
    <w:p w14:paraId="229508F1" w14:textId="77777777" w:rsidR="00A139C4" w:rsidRPr="00EA2640" w:rsidRDefault="00A139C4" w:rsidP="00A139C4">
      <w:pPr>
        <w:rPr>
          <w:rFonts w:asciiTheme="minorHAnsi" w:hAnsiTheme="minorHAnsi" w:cstheme="minorHAnsi"/>
          <w:sz w:val="16"/>
        </w:rPr>
      </w:pPr>
      <w:r w:rsidRPr="00EA2640">
        <w:rPr>
          <w:rStyle w:val="StyleUnderline"/>
          <w:rFonts w:asciiTheme="minorHAnsi" w:hAnsiTheme="minorHAnsi" w:cstheme="minorHAnsi"/>
        </w:rPr>
        <w:t>Many currently deployed nuclear weapons</w:t>
      </w:r>
      <w:r w:rsidRPr="00EA2640">
        <w:rPr>
          <w:rFonts w:asciiTheme="minorHAnsi" w:hAnsiTheme="minorHAnsi" w:cstheme="minorHAnsi"/>
          <w:sz w:val="16"/>
        </w:rPr>
        <w:t xml:space="preserve">, such as air-launched cruise missiles (ALCM), submarine-launched ballistic missiles (SLBM), intercontinental ballistic missiles (ICBM), airdropped bombs, and land-based missiles, have explosive yields of 90 KT to 5 megatons (MT), which </w:t>
      </w:r>
      <w:r w:rsidRPr="00EA2640">
        <w:rPr>
          <w:rStyle w:val="StyleUnderline"/>
          <w:rFonts w:asciiTheme="minorHAnsi" w:hAnsiTheme="minorHAnsi" w:cstheme="minorHAnsi"/>
        </w:rPr>
        <w:t xml:space="preserve">are </w:t>
      </w:r>
      <w:r w:rsidRPr="00EA2640">
        <w:rPr>
          <w:rStyle w:val="Emphasis"/>
          <w:rFonts w:asciiTheme="minorHAnsi" w:hAnsiTheme="minorHAnsi" w:cstheme="minorHAnsi"/>
        </w:rPr>
        <w:t>6</w:t>
      </w:r>
      <w:r w:rsidRPr="00EA2640">
        <w:rPr>
          <w:rStyle w:val="StyleUnderline"/>
          <w:rFonts w:asciiTheme="minorHAnsi" w:hAnsiTheme="minorHAnsi" w:cstheme="minorHAnsi"/>
        </w:rPr>
        <w:t xml:space="preserve"> to </w:t>
      </w:r>
      <w:r w:rsidRPr="00EA2640">
        <w:rPr>
          <w:rStyle w:val="Emphasis"/>
          <w:rFonts w:asciiTheme="minorHAnsi" w:hAnsiTheme="minorHAnsi" w:cstheme="minorHAnsi"/>
        </w:rPr>
        <w:t>330 times more powerful</w:t>
      </w:r>
      <w:r w:rsidRPr="00EA2640">
        <w:rPr>
          <w:rStyle w:val="StyleUnderline"/>
          <w:rFonts w:asciiTheme="minorHAnsi" w:hAnsiTheme="minorHAnsi" w:cstheme="minorHAnsi"/>
        </w:rPr>
        <w:t xml:space="preserve"> than those employed in </w:t>
      </w:r>
      <w:r w:rsidRPr="00EA2640">
        <w:rPr>
          <w:rStyle w:val="Emphasis"/>
          <w:rFonts w:asciiTheme="minorHAnsi" w:hAnsiTheme="minorHAnsi" w:cstheme="minorHAnsi"/>
        </w:rPr>
        <w:t>previous atmospheric model simulations</w:t>
      </w:r>
      <w:r w:rsidRPr="00EA2640">
        <w:rPr>
          <w:rStyle w:val="StyleUnderline"/>
          <w:rFonts w:asciiTheme="minorHAnsi" w:hAnsiTheme="minorHAnsi" w:cstheme="minorHAnsi"/>
        </w:rPr>
        <w:t xml:space="preserve"> that primarily assumed multiple 15-KT explosions</w:t>
      </w:r>
      <w:r w:rsidRPr="00EA2640">
        <w:rPr>
          <w:rFonts w:asciiTheme="minorHAnsi" w:hAnsiTheme="minorHAnsi" w:cstheme="minorHAnsi"/>
          <w:sz w:val="16"/>
        </w:rPr>
        <w:t xml:space="preserve"> (Table  2). The use of only one 5-MT land-based missile deployed by China could burn an area similar in size to that of one hundred 15-KT explosions. Alternatively, if the United States dropped only three 1.2-MT bombs, or used two Trident D5 SLBM (each with four 475-KT warheads), the size of the explosions would exceed the land area required to produce similar climate impacts. Use of only four 800-KT Russian ICBMs or ten 300-KT French gravity bombs would also have similar climate impacts. Thus, </w:t>
      </w:r>
      <w:r w:rsidRPr="00EA2640">
        <w:rPr>
          <w:rStyle w:val="StyleUnderline"/>
          <w:rFonts w:asciiTheme="minorHAnsi" w:hAnsiTheme="minorHAnsi" w:cstheme="minorHAnsi"/>
        </w:rPr>
        <w:t xml:space="preserve">use of </w:t>
      </w:r>
      <w:r w:rsidRPr="00EA2640">
        <w:rPr>
          <w:rStyle w:val="Emphasis"/>
          <w:rFonts w:asciiTheme="minorHAnsi" w:hAnsiTheme="minorHAnsi" w:cstheme="minorHAnsi"/>
        </w:rPr>
        <w:t>as few as 1 to 10 deployed nuclear weapons</w:t>
      </w:r>
      <w:r w:rsidRPr="00EA2640">
        <w:rPr>
          <w:rFonts w:asciiTheme="minorHAnsi" w:hAnsiTheme="minorHAnsi" w:cstheme="minorHAnsi"/>
          <w:sz w:val="16"/>
        </w:rPr>
        <w:t xml:space="preserve">, and fewer than 25 of these prevalent types, from the five official nuclear weapons countries </w:t>
      </w:r>
      <w:r w:rsidRPr="00EA2640">
        <w:rPr>
          <w:rStyle w:val="StyleUnderline"/>
          <w:rFonts w:asciiTheme="minorHAnsi" w:hAnsiTheme="minorHAnsi" w:cstheme="minorHAnsi"/>
        </w:rPr>
        <w:t xml:space="preserve">could produce a </w:t>
      </w:r>
      <w:r w:rsidRPr="00EA2640">
        <w:rPr>
          <w:rStyle w:val="Emphasis"/>
          <w:rFonts w:asciiTheme="minorHAnsi" w:hAnsiTheme="minorHAnsi" w:cstheme="minorHAnsi"/>
        </w:rPr>
        <w:t>nuclear drought</w:t>
      </w:r>
      <w:r w:rsidRPr="00EA2640">
        <w:rPr>
          <w:rFonts w:asciiTheme="minorHAnsi" w:hAnsiTheme="minorHAnsi" w:cstheme="minorHAnsi"/>
          <w:sz w:val="16"/>
        </w:rPr>
        <w:t xml:space="preserve">; many of the most prevalent types of strategic nuclear weapons deployed by these countries are shown (Table 2). For these five countries in total, there are roughly 1,682 warheads deployed that have yields between 100 and 300 KT; ~697 warheads with yields between &gt;300 and 800 KT; and ~41 warheads with yields between 1 and 5 MT. Furthermore, </w:t>
      </w:r>
      <w:r w:rsidRPr="00EA2640">
        <w:rPr>
          <w:rStyle w:val="StyleUnderline"/>
          <w:rFonts w:asciiTheme="minorHAnsi" w:hAnsiTheme="minorHAnsi" w:cstheme="minorHAnsi"/>
        </w:rPr>
        <w:t xml:space="preserve">the use of smaller bombs by any actor </w:t>
      </w:r>
      <w:r w:rsidRPr="00EA2640">
        <w:rPr>
          <w:rStyle w:val="Emphasis"/>
          <w:rFonts w:asciiTheme="minorHAnsi" w:hAnsiTheme="minorHAnsi" w:cstheme="minorHAnsi"/>
        </w:rPr>
        <w:t>could easily escalate</w:t>
      </w:r>
      <w:r w:rsidRPr="00EA2640">
        <w:rPr>
          <w:rStyle w:val="StyleUnderline"/>
          <w:rFonts w:asciiTheme="minorHAnsi" w:hAnsiTheme="minorHAnsi" w:cstheme="minorHAnsi"/>
        </w:rPr>
        <w:t xml:space="preserve"> into the use of larger weapons, such as any of the major types that are deployed and shown here</w:t>
      </w:r>
      <w:r w:rsidRPr="00EA2640">
        <w:rPr>
          <w:rFonts w:asciiTheme="minorHAnsi" w:hAnsiTheme="minorHAnsi" w:cstheme="minorHAnsi"/>
          <w:sz w:val="16"/>
        </w:rPr>
        <w:t xml:space="preserve">, although new U.S. policy suggests the response to any adversarial use of nuclear weapons would elicit a “proportional” nuclear response by the United States.31 </w:t>
      </w:r>
      <w:r w:rsidRPr="00EA2640">
        <w:rPr>
          <w:rStyle w:val="StyleUnderline"/>
          <w:rFonts w:asciiTheme="minorHAnsi" w:hAnsiTheme="minorHAnsi" w:cstheme="minorHAnsi"/>
        </w:rPr>
        <w:t xml:space="preserve">Nuclear drought events could also occur by </w:t>
      </w:r>
      <w:r w:rsidRPr="00EA2640">
        <w:rPr>
          <w:rStyle w:val="Emphasis"/>
          <w:rFonts w:asciiTheme="minorHAnsi" w:hAnsiTheme="minorHAnsi" w:cstheme="minorHAnsi"/>
        </w:rPr>
        <w:t>regional nuclear exchanges</w:t>
      </w:r>
      <w:r w:rsidRPr="00EA2640">
        <w:rPr>
          <w:rStyle w:val="StyleUnderline"/>
          <w:rFonts w:asciiTheme="minorHAnsi" w:hAnsiTheme="minorHAnsi" w:cstheme="minorHAnsi"/>
        </w:rPr>
        <w:t xml:space="preserve"> between</w:t>
      </w:r>
      <w:r w:rsidRPr="00EA2640">
        <w:rPr>
          <w:rFonts w:asciiTheme="minorHAnsi" w:hAnsiTheme="minorHAnsi" w:cstheme="minorHAnsi"/>
          <w:sz w:val="16"/>
        </w:rPr>
        <w:t xml:space="preserve"> Pakistan and India (~6.6 </w:t>
      </w:r>
      <w:proofErr w:type="spellStart"/>
      <w:r w:rsidRPr="00EA2640">
        <w:rPr>
          <w:rFonts w:asciiTheme="minorHAnsi" w:hAnsiTheme="minorHAnsi" w:cstheme="minorHAnsi"/>
          <w:sz w:val="16"/>
        </w:rPr>
        <w:t>Tg</w:t>
      </w:r>
      <w:proofErr w:type="spellEnd"/>
      <w:r w:rsidRPr="00EA2640">
        <w:rPr>
          <w:rFonts w:asciiTheme="minorHAnsi" w:hAnsiTheme="minorHAnsi" w:cstheme="minorHAnsi"/>
          <w:sz w:val="16"/>
        </w:rPr>
        <w:t xml:space="preserve"> C), North Korea or Russia and the United States, or </w:t>
      </w:r>
      <w:r w:rsidRPr="00EA2640">
        <w:rPr>
          <w:rStyle w:val="Emphasis"/>
          <w:rFonts w:asciiTheme="minorHAnsi" w:hAnsiTheme="minorHAnsi" w:cstheme="minorHAnsi"/>
        </w:rPr>
        <w:t>Israel</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Iran</w:t>
      </w:r>
      <w:r w:rsidRPr="00EA2640">
        <w:rPr>
          <w:rStyle w:val="StyleUnderline"/>
          <w:rFonts w:asciiTheme="minorHAnsi" w:hAnsiTheme="minorHAnsi" w:cstheme="minorHAnsi"/>
        </w:rPr>
        <w:t xml:space="preserve">, among </w:t>
      </w:r>
      <w:r w:rsidRPr="00EA2640">
        <w:rPr>
          <w:rStyle w:val="Emphasis"/>
          <w:rFonts w:asciiTheme="minorHAnsi" w:hAnsiTheme="minorHAnsi" w:cstheme="minorHAnsi"/>
        </w:rPr>
        <w:t>many other possible increasing numbers of combinations</w:t>
      </w:r>
      <w:r w:rsidRPr="00EA2640">
        <w:rPr>
          <w:rFonts w:asciiTheme="minorHAnsi" w:hAnsiTheme="minorHAnsi" w:cstheme="minorHAnsi"/>
          <w:sz w:val="16"/>
        </w:rPr>
        <w:t xml:space="preserve">.32 Vegetation is not required to produce significant climate impacts. </w:t>
      </w:r>
      <w:r w:rsidRPr="00EA2640">
        <w:rPr>
          <w:rStyle w:val="StyleUnderline"/>
          <w:rFonts w:asciiTheme="minorHAnsi" w:hAnsiTheme="minorHAnsi" w:cstheme="minorHAnsi"/>
        </w:rPr>
        <w:t xml:space="preserve">Even in the </w:t>
      </w:r>
      <w:r w:rsidRPr="00EA2640">
        <w:rPr>
          <w:rStyle w:val="Emphasis"/>
          <w:rFonts w:asciiTheme="minorHAnsi" w:hAnsiTheme="minorHAnsi" w:cstheme="minorHAnsi"/>
        </w:rPr>
        <w:t>desert Middle East</w:t>
      </w:r>
      <w:r w:rsidRPr="00EA2640">
        <w:rPr>
          <w:rStyle w:val="StyleUnderline"/>
          <w:rFonts w:asciiTheme="minorHAnsi" w:hAnsiTheme="minorHAnsi" w:cstheme="minorHAnsi"/>
        </w:rPr>
        <w:t xml:space="preserve">, a </w:t>
      </w:r>
      <w:r w:rsidRPr="00EA2640">
        <w:rPr>
          <w:rStyle w:val="Emphasis"/>
          <w:rFonts w:asciiTheme="minorHAnsi" w:hAnsiTheme="minorHAnsi" w:cstheme="minorHAnsi"/>
        </w:rPr>
        <w:t xml:space="preserve">single </w:t>
      </w:r>
      <w:proofErr w:type="spellStart"/>
      <w:r w:rsidRPr="00EA2640">
        <w:rPr>
          <w:rStyle w:val="Emphasis"/>
          <w:rFonts w:asciiTheme="minorHAnsi" w:hAnsiTheme="minorHAnsi" w:cstheme="minorHAnsi"/>
        </w:rPr>
        <w:t>hightemperature</w:t>
      </w:r>
      <w:proofErr w:type="spellEnd"/>
      <w:r w:rsidRPr="00EA2640">
        <w:rPr>
          <w:rStyle w:val="Emphasis"/>
          <w:rFonts w:asciiTheme="minorHAnsi" w:hAnsiTheme="minorHAnsi" w:cstheme="minorHAnsi"/>
        </w:rPr>
        <w:t xml:space="preserve"> nuclear explosion</w:t>
      </w:r>
      <w:r w:rsidRPr="00EA2640">
        <w:rPr>
          <w:rFonts w:asciiTheme="minorHAnsi" w:hAnsiTheme="minorHAnsi" w:cstheme="minorHAnsi"/>
          <w:sz w:val="16"/>
        </w:rPr>
        <w:t xml:space="preserve"> (e.g., 3,000–7,700°C) </w:t>
      </w:r>
      <w:r w:rsidRPr="00EA2640">
        <w:rPr>
          <w:rStyle w:val="StyleUnderline"/>
          <w:rFonts w:asciiTheme="minorHAnsi" w:hAnsiTheme="minorHAnsi" w:cstheme="minorHAnsi"/>
        </w:rPr>
        <w:t xml:space="preserve">could ignite aboveground oil reserves, infrastructures, and wellheads, and produce </w:t>
      </w:r>
      <w:r w:rsidRPr="00EA2640">
        <w:rPr>
          <w:rStyle w:val="Emphasis"/>
          <w:rFonts w:asciiTheme="minorHAnsi" w:hAnsiTheme="minorHAnsi" w:cstheme="minorHAnsi"/>
        </w:rPr>
        <w:t>significant stratospheric particle dispersion</w:t>
      </w:r>
      <w:r w:rsidRPr="00EA2640">
        <w:rPr>
          <w:rFonts w:asciiTheme="minorHAnsi" w:hAnsiTheme="minorHAnsi" w:cstheme="minorHAnsi"/>
          <w:sz w:val="16"/>
        </w:rPr>
        <w:t xml:space="preserve">.33 </w:t>
      </w:r>
      <w:r w:rsidRPr="00EA2640">
        <w:rPr>
          <w:rStyle w:val="StyleUnderline"/>
          <w:rFonts w:asciiTheme="minorHAnsi" w:hAnsiTheme="minorHAnsi" w:cstheme="minorHAnsi"/>
        </w:rPr>
        <w:t>A nuclear explosion could create</w:t>
      </w:r>
      <w:r w:rsidRPr="00EA2640">
        <w:rPr>
          <w:rFonts w:asciiTheme="minorHAnsi" w:hAnsiTheme="minorHAnsi" w:cstheme="minorHAnsi"/>
          <w:sz w:val="16"/>
        </w:rPr>
        <w:t xml:space="preserve"> greater </w:t>
      </w:r>
      <w:r w:rsidRPr="00EA2640">
        <w:rPr>
          <w:rStyle w:val="Emphasis"/>
          <w:rFonts w:asciiTheme="minorHAnsi" w:hAnsiTheme="minorHAnsi" w:cstheme="minorHAnsi"/>
        </w:rPr>
        <w:t>climate impacts</w:t>
      </w:r>
      <w:r w:rsidRPr="00EA2640">
        <w:rPr>
          <w:rFonts w:asciiTheme="minorHAnsi" w:hAnsiTheme="minorHAnsi" w:cstheme="minorHAnsi"/>
          <w:sz w:val="16"/>
        </w:rPr>
        <w:t xml:space="preserve"> than the Kuwaiti oil field fires of 1991 </w:t>
      </w:r>
      <w:r w:rsidRPr="00EA2640">
        <w:rPr>
          <w:rStyle w:val="StyleUnderline"/>
          <w:rFonts w:asciiTheme="minorHAnsi" w:hAnsiTheme="minorHAnsi" w:cstheme="minorHAnsi"/>
        </w:rPr>
        <w:t xml:space="preserve">due to </w:t>
      </w:r>
      <w:r w:rsidRPr="00EA2640">
        <w:rPr>
          <w:rStyle w:val="Emphasis"/>
          <w:rFonts w:asciiTheme="minorHAnsi" w:hAnsiTheme="minorHAnsi" w:cstheme="minorHAnsi"/>
        </w:rPr>
        <w:t>higher altitude smoke dispersion</w:t>
      </w:r>
      <w:r w:rsidRPr="00EA2640">
        <w:rPr>
          <w:rStyle w:val="StyleUnderline"/>
          <w:rFonts w:asciiTheme="minorHAnsi" w:hAnsiTheme="minorHAnsi" w:cstheme="minorHAnsi"/>
        </w:rPr>
        <w:t xml:space="preserve"> into the stratosphere and more wellheads potentially being ignited</w:t>
      </w:r>
      <w:r w:rsidRPr="00EA2640">
        <w:rPr>
          <w:rFonts w:asciiTheme="minorHAnsi" w:hAnsiTheme="minorHAnsi" w:cstheme="minorHAnsi"/>
          <w:sz w:val="16"/>
        </w:rPr>
        <w:t xml:space="preserve">. During the Gulf War in 1991, Kuwaiti oil wells were set on fire in January and some burned until November, when they were actively extinguished. At a rate of ~3,400 metric tons of soot emitted per day for approximately 6 months, ~0.6 </w:t>
      </w:r>
      <w:proofErr w:type="spellStart"/>
      <w:r w:rsidRPr="00EA2640">
        <w:rPr>
          <w:rFonts w:asciiTheme="minorHAnsi" w:hAnsiTheme="minorHAnsi" w:cstheme="minorHAnsi"/>
          <w:sz w:val="16"/>
        </w:rPr>
        <w:t>Tg</w:t>
      </w:r>
      <w:proofErr w:type="spellEnd"/>
      <w:r w:rsidRPr="00EA2640">
        <w:rPr>
          <w:rFonts w:asciiTheme="minorHAnsi" w:hAnsiTheme="minorHAnsi" w:cstheme="minorHAnsi"/>
          <w:sz w:val="16"/>
        </w:rPr>
        <w:t xml:space="preserve"> of black carbon was dispersed into the troposphere from 610 ignited wells.34 Climate Change, Nuclear Energy, and Nuclear Weapons </w:t>
      </w:r>
      <w:r w:rsidRPr="00EA2640">
        <w:rPr>
          <w:rStyle w:val="StyleUnderline"/>
          <w:rFonts w:asciiTheme="minorHAnsi" w:hAnsiTheme="minorHAnsi" w:cstheme="minorHAnsi"/>
        </w:rPr>
        <w:t>Many</w:t>
      </w:r>
      <w:r w:rsidRPr="00EA2640">
        <w:rPr>
          <w:rFonts w:asciiTheme="minorHAnsi" w:hAnsiTheme="minorHAnsi" w:cstheme="minorHAnsi"/>
          <w:sz w:val="16"/>
        </w:rPr>
        <w:t xml:space="preserve"> developed and developing </w:t>
      </w:r>
      <w:r w:rsidRPr="00EA2640">
        <w:rPr>
          <w:rStyle w:val="StyleUnderline"/>
          <w:rFonts w:asciiTheme="minorHAnsi" w:hAnsiTheme="minorHAnsi" w:cstheme="minorHAnsi"/>
        </w:rPr>
        <w:t>countries</w:t>
      </w:r>
      <w:r w:rsidRPr="00EA2640">
        <w:rPr>
          <w:rFonts w:asciiTheme="minorHAnsi" w:hAnsiTheme="minorHAnsi" w:cstheme="minorHAnsi"/>
          <w:sz w:val="16"/>
        </w:rPr>
        <w:t xml:space="preserve"> (i.e., China, India, Pakistan, </w:t>
      </w:r>
      <w:r w:rsidRPr="00EA2640">
        <w:rPr>
          <w:rStyle w:val="Emphasis"/>
          <w:rFonts w:asciiTheme="minorHAnsi" w:hAnsiTheme="minorHAnsi" w:cstheme="minorHAnsi"/>
        </w:rPr>
        <w:t>Turkey</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Egypt</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Saudi Arabia</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United Arab Emirates</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Jordan</w:t>
      </w:r>
      <w:r w:rsidRPr="00EA2640">
        <w:rPr>
          <w:rFonts w:asciiTheme="minorHAnsi" w:hAnsiTheme="minorHAnsi" w:cstheme="minorHAnsi"/>
          <w:sz w:val="16"/>
        </w:rPr>
        <w:t xml:space="preserve">, and Russia, </w:t>
      </w:r>
      <w:r w:rsidRPr="00EA2640">
        <w:rPr>
          <w:rStyle w:val="StyleUnderline"/>
          <w:rFonts w:asciiTheme="minorHAnsi" w:hAnsiTheme="minorHAnsi" w:cstheme="minorHAnsi"/>
        </w:rPr>
        <w:t>among others</w:t>
      </w:r>
      <w:r w:rsidRPr="00EA2640">
        <w:rPr>
          <w:rFonts w:asciiTheme="minorHAnsi" w:hAnsiTheme="minorHAnsi" w:cstheme="minorHAnsi"/>
          <w:sz w:val="16"/>
        </w:rPr>
        <w:t xml:space="preserve">) </w:t>
      </w:r>
      <w:r w:rsidRPr="00EA2640">
        <w:rPr>
          <w:rStyle w:val="StyleUnderline"/>
          <w:rFonts w:asciiTheme="minorHAnsi" w:hAnsiTheme="minorHAnsi" w:cstheme="minorHAnsi"/>
        </w:rPr>
        <w:t>are expanding or plan to expand their nuclear energy sectors</w:t>
      </w:r>
      <w:r w:rsidRPr="00EA2640">
        <w:rPr>
          <w:rFonts w:asciiTheme="minorHAnsi" w:hAnsiTheme="minorHAnsi" w:cstheme="minorHAnsi"/>
          <w:sz w:val="16"/>
        </w:rPr>
        <w:t xml:space="preserve">.40 As a source of energy for development and to mitigate anthropogenic climate change, </w:t>
      </w:r>
      <w:r w:rsidRPr="00EA2640">
        <w:rPr>
          <w:rStyle w:val="StyleUnderline"/>
          <w:rFonts w:asciiTheme="minorHAnsi" w:hAnsiTheme="minorHAnsi" w:cstheme="minorHAnsi"/>
        </w:rPr>
        <w:t>the</w:t>
      </w:r>
      <w:r w:rsidRPr="00EA2640">
        <w:rPr>
          <w:rFonts w:asciiTheme="minorHAnsi" w:hAnsiTheme="minorHAnsi" w:cstheme="minorHAnsi"/>
          <w:sz w:val="16"/>
        </w:rPr>
        <w:t xml:space="preserve"> global </w:t>
      </w:r>
      <w:r w:rsidRPr="00EA2640">
        <w:rPr>
          <w:rStyle w:val="StyleUnderline"/>
          <w:rFonts w:asciiTheme="minorHAnsi" w:hAnsiTheme="minorHAnsi" w:cstheme="minorHAnsi"/>
        </w:rPr>
        <w:t>expansion</w:t>
      </w:r>
      <w:r w:rsidRPr="00EA2640">
        <w:rPr>
          <w:rFonts w:asciiTheme="minorHAnsi" w:hAnsiTheme="minorHAnsi" w:cstheme="minorHAnsi"/>
          <w:sz w:val="16"/>
        </w:rPr>
        <w:t xml:space="preserve"> of nuclear energy is recognized by many observers to also </w:t>
      </w:r>
      <w:r w:rsidRPr="00EA2640">
        <w:rPr>
          <w:rStyle w:val="Emphasis"/>
          <w:rFonts w:asciiTheme="minorHAnsi" w:hAnsiTheme="minorHAnsi" w:cstheme="minorHAnsi"/>
        </w:rPr>
        <w:t>increase the probability of future nuclear weapons events</w:t>
      </w:r>
      <w:r w:rsidRPr="00EA2640">
        <w:rPr>
          <w:rFonts w:asciiTheme="minorHAnsi" w:hAnsiTheme="minorHAnsi" w:cstheme="minorHAnsi"/>
          <w:sz w:val="16"/>
        </w:rPr>
        <w:t xml:space="preserve">.41 </w:t>
      </w:r>
    </w:p>
    <w:p w14:paraId="66DEC64C" w14:textId="6512ADD8" w:rsidR="00C30593" w:rsidRPr="00EA2640" w:rsidRDefault="0095004F" w:rsidP="0095004F">
      <w:pPr>
        <w:pStyle w:val="Heading2"/>
        <w:rPr>
          <w:rFonts w:asciiTheme="minorHAnsi" w:hAnsiTheme="minorHAnsi" w:cstheme="minorHAnsi"/>
        </w:rPr>
      </w:pPr>
      <w:r w:rsidRPr="00EA2640">
        <w:rPr>
          <w:rFonts w:asciiTheme="minorHAnsi" w:hAnsiTheme="minorHAnsi" w:cstheme="minorHAnsi"/>
        </w:rPr>
        <w:t>AT: Renewable Turn</w:t>
      </w:r>
    </w:p>
    <w:p w14:paraId="5B497825" w14:textId="66A8A404" w:rsidR="0038538A" w:rsidRPr="00EA2640" w:rsidRDefault="0038538A" w:rsidP="0038538A">
      <w:pPr>
        <w:pStyle w:val="Heading3"/>
        <w:rPr>
          <w:rFonts w:asciiTheme="minorHAnsi" w:hAnsiTheme="minorHAnsi" w:cstheme="minorHAnsi"/>
        </w:rPr>
      </w:pPr>
      <w:r w:rsidRPr="00EA2640">
        <w:rPr>
          <w:rFonts w:asciiTheme="minorHAnsi" w:hAnsiTheme="minorHAnsi" w:cstheme="minorHAnsi"/>
        </w:rPr>
        <w:t>AT: Shocks Cause Renewables</w:t>
      </w:r>
    </w:p>
    <w:p w14:paraId="2C931303" w14:textId="77777777" w:rsidR="0038538A" w:rsidRPr="00EA2640" w:rsidRDefault="0038538A" w:rsidP="0038538A">
      <w:pPr>
        <w:pStyle w:val="Heading4"/>
      </w:pPr>
      <w:r w:rsidRPr="00EA2640">
        <w:t>No correlation between oil prices and renewables</w:t>
      </w:r>
    </w:p>
    <w:p w14:paraId="214D1F53" w14:textId="77777777" w:rsidR="0038538A" w:rsidRPr="00EA2640" w:rsidRDefault="0038538A" w:rsidP="0038538A">
      <w:pPr>
        <w:rPr>
          <w:rStyle w:val="Style13ptBold"/>
        </w:rPr>
      </w:pPr>
      <w:proofErr w:type="spellStart"/>
      <w:r w:rsidRPr="00EA2640">
        <w:rPr>
          <w:rStyle w:val="Style13ptBold"/>
        </w:rPr>
        <w:t>Faeq</w:t>
      </w:r>
      <w:proofErr w:type="spellEnd"/>
      <w:r w:rsidRPr="00EA2640">
        <w:rPr>
          <w:rStyle w:val="Style13ptBold"/>
        </w:rPr>
        <w:t xml:space="preserve"> 19 </w:t>
      </w:r>
    </w:p>
    <w:p w14:paraId="26B786B3" w14:textId="77777777" w:rsidR="0038538A" w:rsidRPr="00EA2640" w:rsidRDefault="0038538A" w:rsidP="0038538A">
      <w:r w:rsidRPr="00EA2640">
        <w:t xml:space="preserve">(Faisal, 2/5/19, “Interaction Between Oil Prices And Renewables”, </w:t>
      </w:r>
      <w:hyperlink r:id="rId88" w:history="1">
        <w:r w:rsidRPr="00EA2640">
          <w:rPr>
            <w:rStyle w:val="Hyperlink"/>
          </w:rPr>
          <w:t>https://seekingalpha.com/article/4238322-interaction-oil-prices-renewables/AMG</w:t>
        </w:r>
      </w:hyperlink>
      <w:r w:rsidRPr="00EA2640">
        <w:t xml:space="preserve">) </w:t>
      </w:r>
    </w:p>
    <w:p w14:paraId="69B748CE" w14:textId="77777777" w:rsidR="0038538A" w:rsidRPr="00EA2640" w:rsidRDefault="00A81A85" w:rsidP="0038538A">
      <w:pPr>
        <w:rPr>
          <w:sz w:val="16"/>
        </w:rPr>
      </w:pPr>
      <w:hyperlink r:id="rId89" w:anchor="3b9c936e2c12" w:history="1">
        <w:r w:rsidR="0038538A" w:rsidRPr="00EA2640">
          <w:rPr>
            <w:rStyle w:val="StyleUnderline"/>
          </w:rPr>
          <w:t>Renewable energy investments</w:t>
        </w:r>
      </w:hyperlink>
      <w:r w:rsidR="0038538A" w:rsidRPr="00EA2640">
        <w:rPr>
          <w:rStyle w:val="StyleUnderline"/>
        </w:rPr>
        <w:t xml:space="preserve"> used to be dragged down by falling oil prices. That is no longer the case</w:t>
      </w:r>
      <w:r w:rsidR="0038538A" w:rsidRPr="00EA2640">
        <w:rPr>
          <w:sz w:val="16"/>
        </w:rPr>
        <w:t>. In fact</w:t>
      </w:r>
      <w:r w:rsidR="0038538A" w:rsidRPr="00EA2640">
        <w:rPr>
          <w:rStyle w:val="StyleUnderline"/>
        </w:rPr>
        <w:t xml:space="preserve">, as </w:t>
      </w:r>
      <w:hyperlink r:id="rId90" w:history="1">
        <w:r w:rsidR="0038538A" w:rsidRPr="00EA2640">
          <w:rPr>
            <w:rStyle w:val="StyleUnderline"/>
          </w:rPr>
          <w:t>oil prices tumble, demand only keeps growing</w:t>
        </w:r>
      </w:hyperlink>
      <w:r w:rsidR="0038538A" w:rsidRPr="00EA2640">
        <w:rPr>
          <w:sz w:val="16"/>
        </w:rPr>
        <w:t xml:space="preserve">. There is a clear recognition that use of the </w:t>
      </w:r>
      <w:r w:rsidR="0038538A" w:rsidRPr="00EA2640">
        <w:rPr>
          <w:rStyle w:val="StyleUnderline"/>
        </w:rPr>
        <w:t>best form of energy and its associated technologies depends on more than just price.</w:t>
      </w:r>
      <w:r w:rsidR="0038538A" w:rsidRPr="00EA2640">
        <w:rPr>
          <w:sz w:val="16"/>
        </w:rPr>
        <w:t xml:space="preserve"> </w:t>
      </w:r>
      <w:r w:rsidR="0038538A" w:rsidRPr="00EA2640">
        <w:rPr>
          <w:rStyle w:val="StyleUnderline"/>
        </w:rPr>
        <w:t>Over the past three decades, renewable investments became more resilient to movements in oil prices</w:t>
      </w:r>
      <w:r w:rsidR="0038538A" w:rsidRPr="00EA2640">
        <w:rPr>
          <w:sz w:val="16"/>
        </w:rPr>
        <w:t xml:space="preserve">. </w:t>
      </w:r>
      <w:r w:rsidR="0038538A" w:rsidRPr="00EA2640">
        <w:rPr>
          <w:rStyle w:val="StyleUnderline"/>
        </w:rPr>
        <w:t>Tech</w:t>
      </w:r>
      <w:r w:rsidR="0038538A" w:rsidRPr="00EA2640">
        <w:rPr>
          <w:sz w:val="16"/>
        </w:rPr>
        <w:t xml:space="preserve">nologies are much </w:t>
      </w:r>
      <w:r w:rsidR="0038538A" w:rsidRPr="00EA2640">
        <w:rPr>
          <w:rStyle w:val="StyleUnderline"/>
        </w:rPr>
        <w:t>more advanced, and rely on plain market forces to find success</w:t>
      </w:r>
      <w:r w:rsidR="0038538A" w:rsidRPr="00EA2640">
        <w:rPr>
          <w:sz w:val="16"/>
        </w:rPr>
        <w:t xml:space="preserve">. Unless they collapse much further, </w:t>
      </w:r>
      <w:r w:rsidR="0038538A" w:rsidRPr="00EA2640">
        <w:rPr>
          <w:rStyle w:val="StyleUnderline"/>
        </w:rPr>
        <w:t xml:space="preserve">low oil and gas prices are unlikely to delay or kill renewable projects. Nowadays, solar power is competitive, even when oil prices are in the doldrums. </w:t>
      </w:r>
      <w:r w:rsidR="0038538A" w:rsidRPr="00EA2640">
        <w:rPr>
          <w:sz w:val="16"/>
        </w:rPr>
        <w:t xml:space="preserve">In the early 1970s, the </w:t>
      </w:r>
      <w:hyperlink r:id="rId91" w:anchor=".XFkrJlwzb9A" w:history="1">
        <w:r w:rsidR="0038538A" w:rsidRPr="00EA2640">
          <w:rPr>
            <w:rStyle w:val="Hyperlink"/>
            <w:sz w:val="16"/>
          </w:rPr>
          <w:t>US worked actively</w:t>
        </w:r>
      </w:hyperlink>
      <w:r w:rsidR="0038538A" w:rsidRPr="00EA2640">
        <w:rPr>
          <w:sz w:val="16"/>
        </w:rPr>
        <w:t xml:space="preserve"> with the renewable energy industry to promote solar and wind power as alternatives to fossil fuels. Low oil prices in the mid-1980s opened a period of reduced involvement and unstable policies that almost killed renewable investments and discouraged new renewable technologies. However, the 1986 Chernobyl accident paved the way for proactive policies, which for more than two decades turned Europe into the biggest market for renewable energy. The scenario was replicated recently by China, which from 2011 to 2014, amid high oil prices, spent the </w:t>
      </w:r>
      <w:hyperlink r:id="rId92" w:history="1">
        <w:r w:rsidR="0038538A" w:rsidRPr="00EA2640">
          <w:rPr>
            <w:rStyle w:val="Hyperlink"/>
            <w:sz w:val="16"/>
          </w:rPr>
          <w:t>biggest budget</w:t>
        </w:r>
      </w:hyperlink>
      <w:r w:rsidR="0038538A" w:rsidRPr="00EA2640">
        <w:rPr>
          <w:sz w:val="16"/>
        </w:rPr>
        <w:t xml:space="preserve"> in history on renewable technologies. Boom and bust cycles used to be the hallmarks of the renewable energy industry. In the early 1980s, low oil prices discouraged renewable energy investment in the US. The same thing happened after oil prices slumped from $147 to $37 in 2008, dragging down natural gas prices. On the other hand, record high oil prices from 2011 to 2014 intensified renewable energy projects. Low oil prices in the early 1980s slashed gas prices in locations where oil indexation remained strong and could favor coal-to-gas fuel switching within existing generation fleets. In the US, the shale revolution more than halved gas prices after 2008. </w:t>
      </w:r>
      <w:r w:rsidR="0038538A" w:rsidRPr="00EA2640">
        <w:rPr>
          <w:rStyle w:val="StyleUnderline"/>
        </w:rPr>
        <w:t xml:space="preserve">When oil prices plummeted in early 2016, </w:t>
      </w:r>
      <w:r w:rsidR="0038538A" w:rsidRPr="00EA2640">
        <w:rPr>
          <w:sz w:val="16"/>
        </w:rPr>
        <w:t xml:space="preserve">which happened coincidentally right after the Paris Climate Agreement took place in late 2015, many </w:t>
      </w:r>
      <w:r w:rsidR="0038538A" w:rsidRPr="00EA2640">
        <w:rPr>
          <w:rStyle w:val="StyleUnderline"/>
        </w:rPr>
        <w:t xml:space="preserve">analysts assumed that the impact of falling oil prices could end the plans to cut emissions by de-carbonizing the energy sector. However, the impact of falling oil prices on renewable energy investment varied across the world. </w:t>
      </w:r>
      <w:r w:rsidR="0038538A" w:rsidRPr="00EA2640">
        <w:rPr>
          <w:sz w:val="16"/>
        </w:rPr>
        <w:t xml:space="preserve">Despite the </w:t>
      </w:r>
      <w:hyperlink r:id="rId93" w:history="1">
        <w:r w:rsidR="0038538A" w:rsidRPr="00EA2640">
          <w:rPr>
            <w:rStyle w:val="Hyperlink"/>
            <w:sz w:val="16"/>
          </w:rPr>
          <w:t>IEA’s outlook</w:t>
        </w:r>
      </w:hyperlink>
      <w:r w:rsidR="0038538A" w:rsidRPr="00EA2640">
        <w:rPr>
          <w:sz w:val="16"/>
        </w:rPr>
        <w:t xml:space="preserve"> for renewable power generation to include up to one-third of the total global energy mix by 2023, there is still a major role for crude. Oil means energy, but turning to renewables doesn’t replace oil. This is because the historic correlation between crude oil prices and </w:t>
      </w:r>
      <w:r w:rsidR="0038538A" w:rsidRPr="00EA2640">
        <w:rPr>
          <w:rStyle w:val="StyleUnderline"/>
        </w:rPr>
        <w:t>the demand for renewable energy has been weakened in today’s global markets. Oil is primarily used for transport fuels, petrochemicals and electricity generation. Renewables are primarily used for electricity generation.</w:t>
      </w:r>
      <w:r w:rsidR="0038538A" w:rsidRPr="00EA2640">
        <w:rPr>
          <w:sz w:val="16"/>
        </w:rPr>
        <w:t xml:space="preserve"> Crude oil is a major commodity and a primary raw material for industry. Renewables can’t be either. </w:t>
      </w:r>
      <w:r w:rsidR="0038538A" w:rsidRPr="00EA2640">
        <w:rPr>
          <w:rStyle w:val="StyleUnderline"/>
        </w:rPr>
        <w:t>This creates a fundamental economic difference.</w:t>
      </w:r>
      <w:r w:rsidR="0038538A" w:rsidRPr="00EA2640">
        <w:rPr>
          <w:sz w:val="16"/>
        </w:rPr>
        <w:t xml:space="preserve"> Since oil and renewable are not substitutes, </w:t>
      </w:r>
      <w:r w:rsidR="0038538A" w:rsidRPr="00EA2640">
        <w:rPr>
          <w:rStyle w:val="StyleUnderline"/>
        </w:rPr>
        <w:t xml:space="preserve">when the price of one decreases, demand for the other does not. </w:t>
      </w:r>
      <w:r w:rsidR="0038538A" w:rsidRPr="00EA2640">
        <w:rPr>
          <w:sz w:val="16"/>
        </w:rPr>
        <w:t xml:space="preserve">The International Energy Agency’s </w:t>
      </w:r>
      <w:hyperlink r:id="rId94" w:history="1">
        <w:r w:rsidR="0038538A" w:rsidRPr="00EA2640">
          <w:rPr>
            <w:rStyle w:val="Hyperlink"/>
            <w:sz w:val="16"/>
          </w:rPr>
          <w:t>2015 Word Energy Outlook</w:t>
        </w:r>
      </w:hyperlink>
      <w:r w:rsidR="0038538A" w:rsidRPr="00EA2640">
        <w:rPr>
          <w:sz w:val="16"/>
        </w:rPr>
        <w:t xml:space="preserve"> (WEO) drew attention to the rise in renewable energy deployments. The report noted that renewables contributed to almost half of the world’s new power generation capacity in 2014. Renewables have become the second-largest source of electricity after coal. </w:t>
      </w:r>
      <w:r w:rsidR="0038538A" w:rsidRPr="00EA2640">
        <w:rPr>
          <w:rStyle w:val="StyleUnderline"/>
        </w:rPr>
        <w:t>The WEO predicted that renewables, concentrated strongly in the power sector, would become the leading source of new energy supply to 2040</w:t>
      </w:r>
      <w:r w:rsidR="0038538A" w:rsidRPr="00EA2640">
        <w:rPr>
          <w:sz w:val="16"/>
        </w:rPr>
        <w:t xml:space="preserve">, with deployments growing worldwide. At the </w:t>
      </w:r>
      <w:hyperlink r:id="rId95" w:history="1">
        <w:r w:rsidR="0038538A" w:rsidRPr="00EA2640">
          <w:rPr>
            <w:rStyle w:val="Hyperlink"/>
            <w:sz w:val="16"/>
          </w:rPr>
          <w:t>end of 2014</w:t>
        </w:r>
      </w:hyperlink>
      <w:r w:rsidR="0038538A" w:rsidRPr="00EA2640">
        <w:rPr>
          <w:sz w:val="16"/>
        </w:rPr>
        <w:t xml:space="preserve">, once that report was issued, crude oil prices started a steep downward movement. This led to concern from the International Energy Agency (IEA) about the deterioration in the value of this essential commodity. </w:t>
      </w:r>
      <w:r w:rsidR="0038538A" w:rsidRPr="00EA2640">
        <w:rPr>
          <w:rStyle w:val="StyleUnderline"/>
        </w:rPr>
        <w:t xml:space="preserve">The IEA warned that it would be a grave mistake to index world attention to energy security to the price of oil. </w:t>
      </w:r>
      <w:r w:rsidR="0038538A" w:rsidRPr="00EA2640">
        <w:rPr>
          <w:sz w:val="16"/>
        </w:rPr>
        <w:t xml:space="preserve">The </w:t>
      </w:r>
      <w:r w:rsidR="0038538A" w:rsidRPr="00EA2640">
        <w:rPr>
          <w:rStyle w:val="StyleUnderline"/>
        </w:rPr>
        <w:t>interaction between oil prices and renewables appears to be weakening</w:t>
      </w:r>
      <w:r w:rsidR="0038538A" w:rsidRPr="00EA2640">
        <w:rPr>
          <w:sz w:val="16"/>
        </w:rPr>
        <w:t xml:space="preserve">. This is mainly </w:t>
      </w:r>
      <w:r w:rsidR="0038538A" w:rsidRPr="00EA2640">
        <w:rPr>
          <w:rStyle w:val="StyleUnderline"/>
        </w:rPr>
        <w:t>because energy investment is long term and requires new policies in developing nations</w:t>
      </w:r>
      <w:r w:rsidR="0038538A" w:rsidRPr="00EA2640">
        <w:rPr>
          <w:sz w:val="16"/>
        </w:rPr>
        <w:t>. Gas prices seem to be more linked, but it can be seen that changes in the spot price of gas do not in themselves derail investment in renewables. As long as renewables keep getting cheaper, there is room for both. US sanctions will limit oil transactions between Venezuela and other countries and are similar to those imposed on Iran last year. Solar and wind are inherently intermittent.</w:t>
      </w:r>
    </w:p>
    <w:p w14:paraId="3771077D" w14:textId="77777777" w:rsidR="0038538A" w:rsidRPr="00EA2640" w:rsidRDefault="0038538A" w:rsidP="0038538A"/>
    <w:p w14:paraId="0124CBBA" w14:textId="0BC4F916" w:rsidR="005B22AC" w:rsidRPr="00EA2640" w:rsidRDefault="00540145" w:rsidP="0095004F">
      <w:pPr>
        <w:pStyle w:val="Heading3"/>
        <w:rPr>
          <w:rFonts w:asciiTheme="minorHAnsi" w:hAnsiTheme="minorHAnsi" w:cstheme="minorHAnsi"/>
        </w:rPr>
      </w:pPr>
      <w:r w:rsidRPr="00EA2640">
        <w:rPr>
          <w:rFonts w:asciiTheme="minorHAnsi" w:hAnsiTheme="minorHAnsi" w:cstheme="minorHAnsi"/>
        </w:rPr>
        <w:t>AT: Shocks Cause Renewables—Low Prices Good</w:t>
      </w:r>
    </w:p>
    <w:p w14:paraId="1E946DF4" w14:textId="77777777" w:rsidR="00540145" w:rsidRPr="00EA2640" w:rsidRDefault="00540145" w:rsidP="00540145"/>
    <w:p w14:paraId="6EE1B885" w14:textId="77777777" w:rsidR="00540145" w:rsidRPr="00EA2640" w:rsidRDefault="00540145" w:rsidP="00540145">
      <w:pPr>
        <w:pStyle w:val="Heading4"/>
      </w:pPr>
      <w:r w:rsidRPr="00EA2640">
        <w:t>Low oil prices key to renewable energy – it crushes oil company profits which makes renewables compete</w:t>
      </w:r>
    </w:p>
    <w:p w14:paraId="6470AE17" w14:textId="77777777" w:rsidR="00540145" w:rsidRPr="00EA2640" w:rsidRDefault="00540145" w:rsidP="00540145">
      <w:pPr>
        <w:rPr>
          <w:rStyle w:val="Style13ptBold"/>
        </w:rPr>
      </w:pPr>
      <w:r w:rsidRPr="00EA2640">
        <w:rPr>
          <w:rStyle w:val="Style13ptBold"/>
        </w:rPr>
        <w:t xml:space="preserve">Woodring 16 </w:t>
      </w:r>
    </w:p>
    <w:p w14:paraId="51D39839" w14:textId="77777777" w:rsidR="00540145" w:rsidRPr="00EA2640" w:rsidRDefault="00540145" w:rsidP="00540145">
      <w:r w:rsidRPr="00EA2640">
        <w:t xml:space="preserve">(Douglas, </w:t>
      </w:r>
      <w:hyperlink r:id="rId96" w:history="1">
        <w:r w:rsidRPr="00EA2640">
          <w:rPr>
            <w:rStyle w:val="Hyperlink"/>
          </w:rPr>
          <w:t>Founder, Ocean Recovery Alliance &amp; Plastic Disclosure Project</w:t>
        </w:r>
      </w:hyperlink>
      <w:r w:rsidRPr="00EA2640">
        <w:t xml:space="preserve">, 1/20/16, “Cheap Oil Could Fuel Renewable Energy”, </w:t>
      </w:r>
      <w:hyperlink r:id="rId97" w:anchor="sthash.EcpVvBbI.dpbs/ AMG" w:history="1">
        <w:r w:rsidRPr="00EA2640">
          <w:rPr>
            <w:rStyle w:val="Hyperlink"/>
          </w:rPr>
          <w:t>http://whartonmagazine.com/blogs/cheap-oil-could-fuel-renewable-energy/#sthash.EcpVvBbI.dpbs/ AMG</w:t>
        </w:r>
      </w:hyperlink>
      <w:r w:rsidRPr="00EA2640">
        <w:t xml:space="preserve">) </w:t>
      </w:r>
    </w:p>
    <w:p w14:paraId="3D83A3D1" w14:textId="77777777" w:rsidR="00540145" w:rsidRPr="00EA2640" w:rsidRDefault="00540145" w:rsidP="00540145">
      <w:pPr>
        <w:rPr>
          <w:sz w:val="16"/>
        </w:rPr>
      </w:pPr>
      <w:r w:rsidRPr="00EA2640">
        <w:rPr>
          <w:rStyle w:val="StyleUnderline"/>
        </w:rPr>
        <w:t xml:space="preserve">The </w:t>
      </w:r>
      <w:hyperlink r:id="rId98" w:history="1">
        <w:r w:rsidRPr="00EA2640">
          <w:rPr>
            <w:rStyle w:val="StyleUnderline"/>
          </w:rPr>
          <w:t>Paris</w:t>
        </w:r>
        <w:r w:rsidRPr="00EA2640">
          <w:rPr>
            <w:rStyle w:val="Hyperlink"/>
            <w:sz w:val="16"/>
          </w:rPr>
          <w:t xml:space="preserve"> COP21 Climate </w:t>
        </w:r>
        <w:r w:rsidRPr="00EA2640">
          <w:rPr>
            <w:rStyle w:val="StyleUnderline"/>
          </w:rPr>
          <w:t>Agreement</w:t>
        </w:r>
      </w:hyperlink>
      <w:r w:rsidRPr="00EA2640">
        <w:rPr>
          <w:sz w:val="16"/>
        </w:rPr>
        <w:t xml:space="preserve"> in December </w:t>
      </w:r>
      <w:r w:rsidRPr="00EA2640">
        <w:rPr>
          <w:rStyle w:val="StyleUnderline"/>
        </w:rPr>
        <w:t>put the world in an exciting position</w:t>
      </w:r>
      <w:r w:rsidRPr="00EA2640">
        <w:rPr>
          <w:sz w:val="16"/>
        </w:rPr>
        <w:t xml:space="preserve">, with </w:t>
      </w:r>
      <w:r w:rsidRPr="00EA2640">
        <w:rPr>
          <w:rStyle w:val="StyleUnderline"/>
        </w:rPr>
        <w:t>187 countries</w:t>
      </w:r>
      <w:r w:rsidRPr="00EA2640">
        <w:rPr>
          <w:sz w:val="16"/>
        </w:rPr>
        <w:t xml:space="preserve"> </w:t>
      </w:r>
      <w:r w:rsidRPr="00EA2640">
        <w:rPr>
          <w:rStyle w:val="StyleUnderline"/>
        </w:rPr>
        <w:t>agreeing to</w:t>
      </w:r>
      <w:r w:rsidRPr="00EA2640">
        <w:rPr>
          <w:sz w:val="16"/>
        </w:rPr>
        <w:t xml:space="preserve"> make intended nationally determined contributions (INDCs) to </w:t>
      </w:r>
      <w:r w:rsidRPr="00EA2640">
        <w:rPr>
          <w:rStyle w:val="StyleUnderline"/>
        </w:rPr>
        <w:t xml:space="preserve">control the impacts of CO2 </w:t>
      </w:r>
      <w:r w:rsidRPr="00EA2640">
        <w:rPr>
          <w:sz w:val="16"/>
        </w:rPr>
        <w:t xml:space="preserve">on our environment. That we reached such a consensus was amazing in itself, but now we need to act on this collective momentum. </w:t>
      </w:r>
      <w:r w:rsidRPr="00EA2640">
        <w:rPr>
          <w:rStyle w:val="StyleUnderline"/>
        </w:rPr>
        <w:t>Many wonder who will lead this charge and where the “big wins” will come from. Those who follow these issues can now celebrate, as 2016 brought a large unexpected global gift—oil at $30 per barrel</w:t>
      </w:r>
      <w:r w:rsidRPr="00EA2640">
        <w:rPr>
          <w:sz w:val="16"/>
        </w:rPr>
        <w:t xml:space="preserve">, or even less (it went below $27 today). No one ever expected these low prices. With assumptions of “peak oil” constraining supply and China and India’s growth driving demand, most assumed high revenues and continual investment while government subsidies kept the machine well-oiled. </w:t>
      </w:r>
      <w:r w:rsidRPr="00EA2640">
        <w:rPr>
          <w:rStyle w:val="StyleUnderline"/>
        </w:rPr>
        <w:t xml:space="preserve">The old school of thought was that high oil prices made renewable energy more competitive, but this did not remove the need for clean energy to also compete against over $650 billion </w:t>
      </w:r>
      <w:r w:rsidRPr="00EA2640">
        <w:rPr>
          <w:sz w:val="16"/>
        </w:rPr>
        <w:t>in global</w:t>
      </w:r>
      <w:r w:rsidRPr="00EA2640">
        <w:rPr>
          <w:rStyle w:val="StyleUnderline"/>
        </w:rPr>
        <w:t xml:space="preserve"> subsidies to</w:t>
      </w:r>
      <w:r w:rsidRPr="00EA2640">
        <w:rPr>
          <w:sz w:val="16"/>
        </w:rPr>
        <w:t xml:space="preserve"> the </w:t>
      </w:r>
      <w:r w:rsidRPr="00EA2640">
        <w:rPr>
          <w:rStyle w:val="StyleUnderline"/>
        </w:rPr>
        <w:t xml:space="preserve">oil </w:t>
      </w:r>
      <w:r w:rsidRPr="00EA2640">
        <w:rPr>
          <w:sz w:val="16"/>
        </w:rPr>
        <w:t>industry. Now, contrary to popular belief</w:t>
      </w:r>
      <w:r w:rsidRPr="00EA2640">
        <w:rPr>
          <w:rStyle w:val="StyleUnderline"/>
        </w:rPr>
        <w:t>, with oil at $30 per barrel and the reverse oil shock, we have the opportunity of a lifetime to shift needed investment into clean energy</w:t>
      </w:r>
      <w:r w:rsidRPr="00EA2640">
        <w:rPr>
          <w:sz w:val="16"/>
        </w:rPr>
        <w:t xml:space="preserve">. Why is this the case? </w:t>
      </w:r>
      <w:r w:rsidRPr="00EA2640">
        <w:rPr>
          <w:rStyle w:val="StyleUnderline"/>
        </w:rPr>
        <w:t xml:space="preserve">Because Big Oil companies are hemorrhaging at the wells and laying off large chunks of their staff, and countries are now much less inclined to keep those unnatural levels of pollution subsidies intact as they reallocate spending on infrastructure and services that have long been needed. With low oil prices, the social pressure </w:t>
      </w:r>
      <w:r w:rsidRPr="00EA2640">
        <w:rPr>
          <w:sz w:val="16"/>
        </w:rPr>
        <w:t>to keep prices artificially low</w:t>
      </w:r>
      <w:r w:rsidRPr="00EA2640">
        <w:rPr>
          <w:rStyle w:val="StyleUnderline"/>
        </w:rPr>
        <w:t xml:space="preserve"> is also greatly reduced. </w:t>
      </w:r>
      <w:r w:rsidRPr="00EA2640">
        <w:rPr>
          <w:sz w:val="16"/>
        </w:rPr>
        <w:t xml:space="preserve">Listening to the Starting Gun Those listening will have heard the “starting gun” go off, marking the start of the big shift to renewables that we have been waiting for. </w:t>
      </w:r>
      <w:r w:rsidRPr="00EA2640">
        <w:rPr>
          <w:rStyle w:val="StyleUnderline"/>
        </w:rPr>
        <w:t>Large oil players no longer have the resources or the guts to make new big investments in wells</w:t>
      </w:r>
      <w:r w:rsidRPr="00EA2640">
        <w:rPr>
          <w:sz w:val="16"/>
        </w:rPr>
        <w:t xml:space="preserve">, which are increasingly more expensive. </w:t>
      </w:r>
      <w:hyperlink r:id="rId99" w:history="1">
        <w:r w:rsidRPr="00EA2640">
          <w:rPr>
            <w:rStyle w:val="Hyperlink"/>
            <w:sz w:val="16"/>
          </w:rPr>
          <w:t xml:space="preserve">The </w:t>
        </w:r>
        <w:r w:rsidRPr="00EA2640">
          <w:rPr>
            <w:rStyle w:val="StyleUnderline"/>
            <w:sz w:val="16"/>
          </w:rPr>
          <w:t>oil industry</w:t>
        </w:r>
        <w:r w:rsidRPr="00EA2640">
          <w:rPr>
            <w:rStyle w:val="Hyperlink"/>
            <w:sz w:val="16"/>
          </w:rPr>
          <w:t xml:space="preserve"> is </w:t>
        </w:r>
        <w:r w:rsidRPr="00EA2640">
          <w:rPr>
            <w:rStyle w:val="StyleUnderline"/>
            <w:sz w:val="16"/>
          </w:rPr>
          <w:t xml:space="preserve">down </w:t>
        </w:r>
        <w:r w:rsidRPr="00EA2640">
          <w:rPr>
            <w:rStyle w:val="Hyperlink"/>
            <w:sz w:val="16"/>
          </w:rPr>
          <w:t xml:space="preserve">over </w:t>
        </w:r>
        <w:r w:rsidRPr="00EA2640">
          <w:rPr>
            <w:rStyle w:val="StyleUnderline"/>
            <w:sz w:val="16"/>
          </w:rPr>
          <w:t xml:space="preserve">$3 trillion </w:t>
        </w:r>
        <w:r w:rsidRPr="00EA2640">
          <w:rPr>
            <w:rStyle w:val="Hyperlink"/>
            <w:sz w:val="16"/>
          </w:rPr>
          <w:t>since prices have fallen</w:t>
        </w:r>
      </w:hyperlink>
      <w:r w:rsidRPr="00EA2640">
        <w:rPr>
          <w:sz w:val="16"/>
        </w:rPr>
        <w:t xml:space="preserve">, with earnings of the </w:t>
      </w:r>
      <w:r w:rsidRPr="00EA2640">
        <w:rPr>
          <w:rStyle w:val="StyleUnderline"/>
        </w:rPr>
        <w:t>S&amp;P 500 energy sector down by 76 percent</w:t>
      </w:r>
      <w:r w:rsidRPr="00EA2640">
        <w:rPr>
          <w:sz w:val="16"/>
        </w:rPr>
        <w:t xml:space="preserve">. Of the U.S. syndicated loans for the oil and gas industry ($256 billion), 15 percent are now regarded as distressed. The other significant factor driving this shift is that changes now happen in Internet time, and the </w:t>
      </w:r>
      <w:r w:rsidRPr="00EA2640">
        <w:rPr>
          <w:rStyle w:val="StyleUnderline"/>
        </w:rPr>
        <w:t>disruptive innovation of fracking will virtually guarantee that oil prices will not ris</w:t>
      </w:r>
      <w:r w:rsidRPr="00EA2640">
        <w:rPr>
          <w:sz w:val="16"/>
        </w:rPr>
        <w:t xml:space="preserve">e for a long time coming (unless there are significant international political disruptions, which is all the more likely with oil countries losing their main revenue sources). Fracking is the ability to extract gas from shale in previously unreachable locations and quantities with relative ease. This means that the </w:t>
      </w:r>
      <w:r w:rsidRPr="00EA2640">
        <w:rPr>
          <w:rStyle w:val="StyleUnderline"/>
        </w:rPr>
        <w:t xml:space="preserve">large incumbents and oil nations who have relied on high prices have had the rug pulled out from under their feet with a multitude of smaller players now competing with production and supply. </w:t>
      </w:r>
      <w:r w:rsidRPr="00EA2640">
        <w:rPr>
          <w:sz w:val="16"/>
        </w:rPr>
        <w:t>Seeing the Environmental Silver Lining Environmental groups do not like the potential dangers and impacts of fracking, but there is a big unintended silver lining for renewable energies.</w:t>
      </w:r>
      <w:r w:rsidRPr="00EA2640">
        <w:rPr>
          <w:rStyle w:val="StyleUnderline"/>
        </w:rPr>
        <w:t xml:space="preserve"> Now with low oil prices, even the new small fracking players will not want to enter the market. So, where will the money go? To clean energy</w:t>
      </w:r>
      <w:r w:rsidRPr="00EA2640">
        <w:rPr>
          <w:sz w:val="16"/>
        </w:rPr>
        <w:t xml:space="preserve">. There is no turning back technology, and </w:t>
      </w:r>
      <w:r w:rsidRPr="00EA2640">
        <w:rPr>
          <w:rStyle w:val="StyleUnderline"/>
        </w:rPr>
        <w:t>fracking has now opened the flood gate</w:t>
      </w:r>
      <w:r w:rsidRPr="00EA2640">
        <w:rPr>
          <w:sz w:val="16"/>
        </w:rPr>
        <w:t xml:space="preserve">, creating enough supply that the U.S. can become an oil/gas exporter. That flood gate </w:t>
      </w:r>
      <w:r w:rsidRPr="00EA2640">
        <w:rPr>
          <w:rStyle w:val="StyleUnderline"/>
        </w:rPr>
        <w:t>also comes in parallel with scaled advances in solar, wind and other clean technologies, bringing prices down even further, while uptake and installations escalate</w:t>
      </w:r>
      <w:r w:rsidRPr="00EA2640">
        <w:rPr>
          <w:sz w:val="16"/>
        </w:rPr>
        <w:t xml:space="preserve">. This is </w:t>
      </w:r>
      <w:r w:rsidRPr="00EA2640">
        <w:rPr>
          <w:rStyle w:val="StyleUnderline"/>
        </w:rPr>
        <w:t>coupled with: Rapid growth of e</w:t>
      </w:r>
      <w:r w:rsidRPr="00EA2640">
        <w:rPr>
          <w:sz w:val="16"/>
        </w:rPr>
        <w:t xml:space="preserve">lectric </w:t>
      </w:r>
      <w:r w:rsidRPr="00EA2640">
        <w:rPr>
          <w:rStyle w:val="StyleUnderline"/>
        </w:rPr>
        <w:t>v</w:t>
      </w:r>
      <w:r w:rsidRPr="00EA2640">
        <w:rPr>
          <w:sz w:val="16"/>
        </w:rPr>
        <w:t xml:space="preserve">ehicles </w:t>
      </w:r>
      <w:r w:rsidRPr="00EA2640">
        <w:rPr>
          <w:rStyle w:val="StyleUnderline"/>
        </w:rPr>
        <w:t>and battery capacity</w:t>
      </w:r>
      <w:r w:rsidRPr="00EA2640">
        <w:rPr>
          <w:sz w:val="16"/>
        </w:rPr>
        <w:t xml:space="preserve"> with the likes of Tesla and Panasonic Boom of megacities where autos will no longer thrive </w:t>
      </w:r>
      <w:r w:rsidRPr="00EA2640">
        <w:rPr>
          <w:rStyle w:val="StyleUnderline"/>
        </w:rPr>
        <w:t>Regional trade agreements</w:t>
      </w:r>
      <w:r w:rsidRPr="00EA2640">
        <w:rPr>
          <w:sz w:val="16"/>
        </w:rPr>
        <w:t xml:space="preserve">, </w:t>
      </w:r>
      <w:r w:rsidRPr="00EA2640">
        <w:rPr>
          <w:rStyle w:val="StyleUnderline"/>
        </w:rPr>
        <w:t>like</w:t>
      </w:r>
      <w:r w:rsidRPr="00EA2640">
        <w:rPr>
          <w:sz w:val="16"/>
        </w:rPr>
        <w:t xml:space="preserve"> the one within the </w:t>
      </w:r>
      <w:hyperlink r:id="rId100" w:history="1">
        <w:r w:rsidRPr="00EA2640">
          <w:rPr>
            <w:rStyle w:val="StyleUnderline"/>
          </w:rPr>
          <w:t>Asia Pacific Economic Cooperation (APEC),</w:t>
        </w:r>
      </w:hyperlink>
      <w:r w:rsidRPr="00EA2640">
        <w:rPr>
          <w:rStyle w:val="StyleUnderline"/>
        </w:rPr>
        <w:t xml:space="preserve"> which reduces the tariffs on clean-tech equipment to 5 percent or less</w:t>
      </w:r>
      <w:r w:rsidRPr="00EA2640">
        <w:rPr>
          <w:sz w:val="16"/>
        </w:rPr>
        <w:t xml:space="preserve"> between all member states, while they </w:t>
      </w:r>
      <w:r w:rsidRPr="00EA2640">
        <w:rPr>
          <w:rStyle w:val="StyleUnderline"/>
        </w:rPr>
        <w:t>collectively aim to double renewable energy generation by 2020</w:t>
      </w:r>
      <w:r w:rsidRPr="00EA2640">
        <w:rPr>
          <w:sz w:val="16"/>
        </w:rPr>
        <w:t xml:space="preserve"> and reduce energy intensity 45 percent by 2035. Tapping the Smart Money </w:t>
      </w:r>
      <w:r w:rsidRPr="00EA2640">
        <w:rPr>
          <w:rStyle w:val="StyleUnderline"/>
        </w:rPr>
        <w:t>Smart money will now begin to shift to the places it belongs—in smart, long-term investments for clean energy</w:t>
      </w:r>
      <w:r w:rsidRPr="00EA2640">
        <w:rPr>
          <w:sz w:val="16"/>
        </w:rPr>
        <w:t xml:space="preserve">. Countries will now be even more supportive than before for clean energy options, as a consequence of the Paris COP21 Agreement and the INDCs, while the Sustainable Development Goals (SDGs) are being more widely addressed, having been revised by the United Nations in September. These new investments are “smart” because they also come with reduced liabilities, which face old energy in the form carbon taxes or offset fees, pension fund divestment pressure and poor brand reputation from the carbon-centric world of the past. Long-term </w:t>
      </w:r>
      <w:r w:rsidRPr="00EA2640">
        <w:rPr>
          <w:rStyle w:val="StyleUnderline"/>
        </w:rPr>
        <w:t>investors</w:t>
      </w:r>
      <w:r w:rsidRPr="00EA2640">
        <w:rPr>
          <w:sz w:val="16"/>
        </w:rPr>
        <w:t xml:space="preserve"> and </w:t>
      </w:r>
      <w:r w:rsidRPr="00EA2640">
        <w:rPr>
          <w:rStyle w:val="StyleUnderline"/>
        </w:rPr>
        <w:t>lenders now really have to take an educated guess at</w:t>
      </w:r>
      <w:r w:rsidRPr="00EA2640">
        <w:rPr>
          <w:sz w:val="16"/>
        </w:rPr>
        <w:t xml:space="preserve"> 30-year infrastructure </w:t>
      </w:r>
      <w:r w:rsidRPr="00EA2640">
        <w:rPr>
          <w:rStyle w:val="StyleUnderline"/>
        </w:rPr>
        <w:t>bets on oil</w:t>
      </w:r>
      <w:r w:rsidRPr="00EA2640">
        <w:rPr>
          <w:sz w:val="16"/>
        </w:rPr>
        <w:t xml:space="preserve">, and even coal, both </w:t>
      </w:r>
      <w:r w:rsidRPr="00EA2640">
        <w:rPr>
          <w:rStyle w:val="StyleUnderline"/>
        </w:rPr>
        <w:t>with significant new uncertainties. Short-term money</w:t>
      </w:r>
      <w:r w:rsidRPr="00EA2640">
        <w:rPr>
          <w:sz w:val="16"/>
        </w:rPr>
        <w:t xml:space="preserve">, on the other hand, </w:t>
      </w:r>
      <w:r w:rsidRPr="00EA2640">
        <w:rPr>
          <w:rStyle w:val="StyleUnderline"/>
        </w:rPr>
        <w:t xml:space="preserve">will steer clear </w:t>
      </w:r>
      <w:r w:rsidRPr="00EA2640">
        <w:rPr>
          <w:sz w:val="16"/>
        </w:rPr>
        <w:t xml:space="preserve">for the immediate future, giving room for even more momentum for renewables to take hold. </w:t>
      </w:r>
      <w:r w:rsidRPr="00EA2640">
        <w:rPr>
          <w:rStyle w:val="StyleUnderline"/>
        </w:rPr>
        <w:t>Investments in environmental goods and services</w:t>
      </w:r>
      <w:r w:rsidRPr="00EA2640">
        <w:rPr>
          <w:sz w:val="16"/>
        </w:rPr>
        <w:t xml:space="preserve">, meanwhile, are </w:t>
      </w:r>
      <w:r w:rsidRPr="00EA2640">
        <w:rPr>
          <w:rStyle w:val="StyleUnderline"/>
        </w:rPr>
        <w:t>expected to grow</w:t>
      </w:r>
      <w:r w:rsidRPr="00EA2640">
        <w:rPr>
          <w:sz w:val="16"/>
        </w:rPr>
        <w:t xml:space="preserve"> from </w:t>
      </w:r>
      <w:hyperlink r:id="rId101" w:history="1">
        <w:r w:rsidRPr="00EA2640">
          <w:rPr>
            <w:rStyle w:val="Hyperlink"/>
            <w:sz w:val="16"/>
          </w:rPr>
          <w:t xml:space="preserve">$500 billion today </w:t>
        </w:r>
        <w:r w:rsidRPr="00EA2640">
          <w:rPr>
            <w:rStyle w:val="StyleUnderline"/>
            <w:sz w:val="16"/>
          </w:rPr>
          <w:t>to $2 trillion within five years</w:t>
        </w:r>
      </w:hyperlink>
      <w:r w:rsidRPr="00EA2640">
        <w:rPr>
          <w:sz w:val="16"/>
        </w:rPr>
        <w:t xml:space="preserve">. Conclusion: </w:t>
      </w:r>
      <w:r w:rsidRPr="00EA2640">
        <w:rPr>
          <w:rStyle w:val="StyleUnderline"/>
        </w:rPr>
        <w:t xml:space="preserve">Renewables Can and Will Take off The perfect storm is here, </w:t>
      </w:r>
      <w:r w:rsidRPr="00EA2640">
        <w:rPr>
          <w:sz w:val="16"/>
        </w:rPr>
        <w:t xml:space="preserve">but it has come in the back door and has caught everyone by surprise. In fact, most have not seen it yet. </w:t>
      </w:r>
      <w:r w:rsidRPr="00EA2640">
        <w:rPr>
          <w:rStyle w:val="StyleUnderline"/>
        </w:rPr>
        <w:t>The mindset continues to be that low oil prices will kill off new innovations. Not this time.</w:t>
      </w:r>
      <w:r w:rsidRPr="00EA2640">
        <w:rPr>
          <w:sz w:val="16"/>
        </w:rPr>
        <w:t xml:space="preserve"> It only takes a year or two in this day and age for innovations and scale to take root, and </w:t>
      </w:r>
      <w:r w:rsidRPr="00EA2640">
        <w:rPr>
          <w:rStyle w:val="StyleUnderline"/>
        </w:rPr>
        <w:t>with all of the right factors now in place, this is the time for renewables to take off.</w:t>
      </w:r>
      <w:r w:rsidRPr="00EA2640">
        <w:rPr>
          <w:sz w:val="16"/>
        </w:rPr>
        <w:t xml:space="preserve"> I hope you are ready to come along for the ride.</w:t>
      </w:r>
    </w:p>
    <w:p w14:paraId="7E304BFC" w14:textId="77777777" w:rsidR="00540145" w:rsidRPr="00EA2640" w:rsidRDefault="00540145" w:rsidP="00540145"/>
    <w:p w14:paraId="326E2C51" w14:textId="260CD467" w:rsidR="00540145" w:rsidRPr="00EA2640" w:rsidRDefault="00540145" w:rsidP="00540145">
      <w:pPr>
        <w:pStyle w:val="Heading3"/>
        <w:rPr>
          <w:rFonts w:asciiTheme="minorHAnsi" w:hAnsiTheme="minorHAnsi" w:cstheme="minorHAnsi"/>
        </w:rPr>
      </w:pPr>
      <w:r w:rsidRPr="00EA2640">
        <w:rPr>
          <w:rFonts w:asciiTheme="minorHAnsi" w:hAnsiTheme="minorHAnsi" w:cstheme="minorHAnsi"/>
        </w:rPr>
        <w:t>AT: Shocks Cause Renewables</w:t>
      </w:r>
      <w:r w:rsidR="0038538A" w:rsidRPr="00EA2640">
        <w:rPr>
          <w:rFonts w:asciiTheme="minorHAnsi" w:hAnsiTheme="minorHAnsi" w:cstheme="minorHAnsi"/>
        </w:rPr>
        <w:t>—Hurts Funding</w:t>
      </w:r>
    </w:p>
    <w:p w14:paraId="553D42B1" w14:textId="77777777" w:rsidR="0038538A" w:rsidRPr="00EA2640" w:rsidRDefault="0038538A" w:rsidP="0038538A"/>
    <w:p w14:paraId="79059B0A" w14:textId="77777777" w:rsidR="0038538A" w:rsidRPr="00EA2640" w:rsidRDefault="0038538A" w:rsidP="0038538A">
      <w:pPr>
        <w:pStyle w:val="Heading4"/>
      </w:pPr>
      <w:r w:rsidRPr="00EA2640">
        <w:t>High oil prices hurts transition to renewables—it undercuts gas taxes which are key to funding the transition</w:t>
      </w:r>
    </w:p>
    <w:p w14:paraId="6719BA27" w14:textId="77777777" w:rsidR="0038538A" w:rsidRPr="00EA2640" w:rsidRDefault="0038538A" w:rsidP="0038538A">
      <w:pPr>
        <w:rPr>
          <w:rStyle w:val="Style13ptBold"/>
        </w:rPr>
      </w:pPr>
      <w:r w:rsidRPr="00EA2640">
        <w:rPr>
          <w:rStyle w:val="Style13ptBold"/>
        </w:rPr>
        <w:t xml:space="preserve">Singh 19 </w:t>
      </w:r>
    </w:p>
    <w:p w14:paraId="61075D2E" w14:textId="77777777" w:rsidR="0038538A" w:rsidRPr="00EA2640" w:rsidRDefault="0038538A" w:rsidP="0038538A">
      <w:r w:rsidRPr="00EA2640">
        <w:t xml:space="preserve">(Prasanna, 4/23/19, “Rising Oil Prices. The Good And Bad for Renewables”, </w:t>
      </w:r>
      <w:hyperlink r:id="rId102" w:history="1">
        <w:r w:rsidRPr="00EA2640">
          <w:rPr>
            <w:rStyle w:val="Hyperlink"/>
          </w:rPr>
          <w:t>https://www.saurenergy.com/solar-energy-news/rising-oil-prices-the-good-and-bad-for-renewables/ AMG</w:t>
        </w:r>
      </w:hyperlink>
      <w:r w:rsidRPr="00EA2640">
        <w:t xml:space="preserve">) </w:t>
      </w:r>
    </w:p>
    <w:p w14:paraId="728EA6F1" w14:textId="77777777" w:rsidR="0038538A" w:rsidRPr="00EA2640" w:rsidRDefault="0038538A" w:rsidP="0038538A"/>
    <w:p w14:paraId="65A767B4" w14:textId="77777777" w:rsidR="0038538A" w:rsidRPr="00EA2640" w:rsidRDefault="0038538A" w:rsidP="0038538A">
      <w:pPr>
        <w:rPr>
          <w:sz w:val="16"/>
        </w:rPr>
      </w:pPr>
      <w:r w:rsidRPr="00EA2640">
        <w:rPr>
          <w:rStyle w:val="StyleUnderline"/>
        </w:rPr>
        <w:t>Typically, sector enthusiasts for renewables don’t mind higher oil prices</w:t>
      </w:r>
      <w:r w:rsidRPr="00EA2640">
        <w:rPr>
          <w:sz w:val="16"/>
        </w:rPr>
        <w:t xml:space="preserve">, as it helps make the case for renewables stronger. In fact, some of the biggest investments in EV’s were made when oil prices were threatening to spike to $75 plus levels. </w:t>
      </w:r>
      <w:r w:rsidRPr="00EA2640">
        <w:rPr>
          <w:rStyle w:val="StyleUnderline"/>
        </w:rPr>
        <w:t>The situation is a lot more complicated today. As things stand, the renewables economy is far more likely to be impacted by higher coal prices than oil</w:t>
      </w:r>
      <w:r w:rsidRPr="00EA2640">
        <w:rPr>
          <w:sz w:val="16"/>
        </w:rPr>
        <w:t xml:space="preserve">, as the focus stays firmly on the broader energy sector, where coal remains king. Especially in the largest energy consumers like China, the US and India. Coal prices incidentally have been remarkably stubborn, staying at constant prices for most of the past five years, except for a brief dive in 2015. That means the cost of energy from coal has gone up mostly due to higher costs associated with producing less pollution and scrubbing the pollutants generated from coal, rather than across the board. With the renewables economy increasingly being compared to coal-fired costs, the lack of big enough breakthroughs on areas like storage </w:t>
      </w:r>
      <w:proofErr w:type="spellStart"/>
      <w:r w:rsidRPr="00EA2640">
        <w:rPr>
          <w:sz w:val="16"/>
        </w:rPr>
        <w:t>etc</w:t>
      </w:r>
      <w:proofErr w:type="spellEnd"/>
      <w:r w:rsidRPr="00EA2640">
        <w:rPr>
          <w:sz w:val="16"/>
        </w:rPr>
        <w:t xml:space="preserve"> is weighing down potential growth. Keep in mind that </w:t>
      </w:r>
      <w:r w:rsidRPr="00EA2640">
        <w:rPr>
          <w:rStyle w:val="StyleUnderline"/>
        </w:rPr>
        <w:t xml:space="preserve">in many major consumers, the trend on oil has shifted to higher taxation, to cut down use and find the funds to </w:t>
      </w:r>
      <w:proofErr w:type="spellStart"/>
      <w:r w:rsidRPr="00EA2640">
        <w:rPr>
          <w:rStyle w:val="StyleUnderline"/>
        </w:rPr>
        <w:t>decarbonise</w:t>
      </w:r>
      <w:proofErr w:type="spellEnd"/>
      <w:r w:rsidRPr="00EA2640">
        <w:rPr>
          <w:rStyle w:val="StyleUnderline"/>
        </w:rPr>
        <w:t>. Something India’s ruling government did when oil prices were dropping during 2014-16</w:t>
      </w:r>
      <w:r w:rsidRPr="00EA2640">
        <w:rPr>
          <w:sz w:val="16"/>
        </w:rPr>
        <w:t xml:space="preserve">. But with the taxes seemingly at a peak, a sudden spike in oil prices could actually mean lesser support for renewable initiatives, something we are seeing with the sharp cutback in subsidies and the move to auction led models for renewables in key markets like China, India and elsewhere. The auction model, while very effective in terms of lowest price discovery, has perhaps come in a little before its time thus, as it puts immense financial pressure on a sector that is capital intensive. With few firms having the balance sheet size and capital to raise money on easy terms, </w:t>
      </w:r>
      <w:r w:rsidRPr="00EA2640">
        <w:rPr>
          <w:rStyle w:val="StyleUnderline"/>
        </w:rPr>
        <w:t xml:space="preserve">rising oil prices could actually lead to the unintended consequence of concentration in the renewables sector. </w:t>
      </w:r>
      <w:r w:rsidRPr="00EA2640">
        <w:rPr>
          <w:sz w:val="16"/>
        </w:rPr>
        <w:t xml:space="preserve">Keep in mind too </w:t>
      </w:r>
      <w:r w:rsidRPr="00EA2640">
        <w:rPr>
          <w:rStyle w:val="StyleUnderline"/>
        </w:rPr>
        <w:t>that higher oil prices at this stage will probably help the largest oil producers</w:t>
      </w:r>
      <w:r w:rsidRPr="00EA2640">
        <w:rPr>
          <w:sz w:val="16"/>
        </w:rPr>
        <w:t xml:space="preserve">, most of whom have only grudgingly agreed to the effects of their products on the environment, and are moving too slowly to make a serious dent to the market, as they can. </w:t>
      </w:r>
      <w:r w:rsidRPr="00EA2640">
        <w:rPr>
          <w:rStyle w:val="StyleUnderline"/>
        </w:rPr>
        <w:t>Increasing taxes will no longer be possible, as we have already seen in France where protests have roiled the country. Even in India, petrol prices face a massive psychological resistance at Rs 100, which few politicians will dare cross</w:t>
      </w:r>
      <w:r w:rsidRPr="00EA2640">
        <w:rPr>
          <w:sz w:val="16"/>
        </w:rPr>
        <w:t xml:space="preserve"> for some time to come if they can help it. The EV market too, while seemingly benefiting from higher oil prices, eventually faces risks, as </w:t>
      </w:r>
      <w:r w:rsidRPr="00EA2640">
        <w:rPr>
          <w:rStyle w:val="StyleUnderline"/>
        </w:rPr>
        <w:t xml:space="preserve">long as the energy powering EV’s comes primarily from fossil fuels. Not only does that dent the case for EV’s, but it also extends the time for an EV to be truly green. </w:t>
      </w:r>
      <w:r w:rsidRPr="00EA2640">
        <w:rPr>
          <w:sz w:val="16"/>
        </w:rPr>
        <w:t xml:space="preserve">Considering everything, </w:t>
      </w:r>
      <w:r w:rsidRPr="00EA2640">
        <w:rPr>
          <w:rStyle w:val="StyleUnderline"/>
        </w:rPr>
        <w:t xml:space="preserve">we estimate that oil at a price above $65/barrel will serve the interests of very few across the world, and for countries like India especially, it is a serious risk to moves to accelerate efforts to </w:t>
      </w:r>
      <w:proofErr w:type="spellStart"/>
      <w:r w:rsidRPr="00EA2640">
        <w:rPr>
          <w:rStyle w:val="StyleUnderline"/>
        </w:rPr>
        <w:t>decarbonising</w:t>
      </w:r>
      <w:proofErr w:type="spellEnd"/>
      <w:r w:rsidRPr="00EA2640">
        <w:rPr>
          <w:rStyle w:val="StyleUnderline"/>
        </w:rPr>
        <w:t xml:space="preserve"> its energy grid.</w:t>
      </w:r>
    </w:p>
    <w:p w14:paraId="0F1DE53C" w14:textId="4B439ABB" w:rsidR="00893685" w:rsidRPr="00EA2640" w:rsidRDefault="00893685" w:rsidP="0095004F">
      <w:pPr>
        <w:pStyle w:val="Heading3"/>
        <w:rPr>
          <w:rFonts w:asciiTheme="minorHAnsi" w:hAnsiTheme="minorHAnsi" w:cstheme="minorHAnsi"/>
        </w:rPr>
      </w:pPr>
      <w:r w:rsidRPr="00EA2640">
        <w:rPr>
          <w:rFonts w:asciiTheme="minorHAnsi" w:hAnsiTheme="minorHAnsi" w:cstheme="minorHAnsi"/>
        </w:rPr>
        <w:t>No Renewables—Barriers</w:t>
      </w:r>
    </w:p>
    <w:p w14:paraId="0DE1091C" w14:textId="77777777" w:rsidR="00893685" w:rsidRPr="00EA2640" w:rsidRDefault="00893685" w:rsidP="00893685"/>
    <w:p w14:paraId="7105A804" w14:textId="77777777" w:rsidR="00893685" w:rsidRPr="00EA2640" w:rsidRDefault="00893685" w:rsidP="00893685">
      <w:pPr>
        <w:pStyle w:val="Heading4"/>
      </w:pPr>
      <w:r w:rsidRPr="00EA2640">
        <w:t>No renewables—coal/electricity is too cheap worldwide and no storage</w:t>
      </w:r>
    </w:p>
    <w:p w14:paraId="010BA628" w14:textId="77777777" w:rsidR="00893685" w:rsidRPr="00EA2640" w:rsidRDefault="00893685" w:rsidP="00893685">
      <w:r w:rsidRPr="00EA2640">
        <w:t>James</w:t>
      </w:r>
      <w:r w:rsidRPr="00EA2640">
        <w:rPr>
          <w:b/>
          <w:sz w:val="26"/>
          <w:szCs w:val="26"/>
        </w:rPr>
        <w:t xml:space="preserve"> Temple</w:t>
      </w:r>
      <w:r w:rsidRPr="00EA2640">
        <w:t>, 5/7/</w:t>
      </w:r>
      <w:r w:rsidRPr="00EA2640">
        <w:rPr>
          <w:b/>
          <w:sz w:val="26"/>
          <w:szCs w:val="26"/>
        </w:rPr>
        <w:t>19</w:t>
      </w:r>
      <w:r w:rsidRPr="00EA2640">
        <w:t xml:space="preserve">, editor for energy at MIT Technology Review. I’m focused on renewable energy and the use of technology to combat climate change. Previously, I was a senior director at the Verge, deputy managing editor at Recode, and columnist at the San Francisco Chronicle. When I’m not writing about energy and climate change, I’m often hiking with my dog or shooting video of California landscapes. Global renewables growth has stalled—and that’s terrible news, MIT technology review, </w:t>
      </w:r>
      <w:hyperlink r:id="rId103" w:history="1">
        <w:r w:rsidRPr="00EA2640">
          <w:rPr>
            <w:rStyle w:val="Hyperlink"/>
          </w:rPr>
          <w:t>https://www.technologyreview.com/s/613498/global-renewable-growth-has-stalled-and-thats-terrible-news/</w:t>
        </w:r>
      </w:hyperlink>
      <w:r w:rsidRPr="00EA2640">
        <w:t xml:space="preserve">, 6/27/19, </w:t>
      </w:r>
      <w:proofErr w:type="spellStart"/>
      <w:r w:rsidRPr="00EA2640">
        <w:t>p.p</w:t>
      </w:r>
      <w:proofErr w:type="spellEnd"/>
    </w:p>
    <w:p w14:paraId="36F1F405" w14:textId="77777777" w:rsidR="00893685" w:rsidRPr="00EA2640" w:rsidRDefault="00893685" w:rsidP="00893685">
      <w:pPr>
        <w:rPr>
          <w:sz w:val="16"/>
        </w:rPr>
      </w:pPr>
      <w:r w:rsidRPr="00EA2640">
        <w:rPr>
          <w:sz w:val="16"/>
        </w:rPr>
        <w:t>The world needs to radically accelerate the construction of clean energy to have any hope of combating of climate change</w:t>
      </w:r>
      <w:r w:rsidRPr="00EA2640">
        <w:rPr>
          <w:rStyle w:val="StyleUnderline"/>
        </w:rPr>
        <w:t>. Instead, last year nations didn’t even manage to build more renewable-energy plants than they did in 2017.</w:t>
      </w:r>
      <w:r w:rsidRPr="00EA2640">
        <w:rPr>
          <w:sz w:val="16"/>
        </w:rPr>
        <w:t xml:space="preserve"> On Monday, </w:t>
      </w:r>
      <w:r w:rsidRPr="00EA2640">
        <w:rPr>
          <w:rStyle w:val="StyleUnderline"/>
        </w:rPr>
        <w:t>the International Energy Agency reported that the world added around 180 gigawatts’ worth of solar, wind, hydroelectric, bioenergy, and other renewables capacity, an unexpected flattening after two decades of steady gains.</w:t>
      </w:r>
      <w:r w:rsidRPr="00EA2640">
        <w:rPr>
          <w:sz w:val="16"/>
        </w:rPr>
        <w:t xml:space="preserve"> That’s well short of the 300 gigawatts that would have to be added every year between last year and 2030 to reach the goals of the Paris agreement, the IEA says. That is to say, holding temperature increases below 2 ˚C, and ideally limiting them to 1.5 ˚C. </w:t>
      </w:r>
      <w:r w:rsidRPr="00EA2640">
        <w:rPr>
          <w:b/>
          <w:u w:val="single"/>
        </w:rPr>
        <w:t>That’s bad news no matter how you measure it</w:t>
      </w:r>
      <w:r w:rsidRPr="00EA2640">
        <w:rPr>
          <w:rStyle w:val="StyleUnderline"/>
        </w:rPr>
        <w:t>. But just how bad depends on what’s causing the slowdown.</w:t>
      </w:r>
      <w:r w:rsidRPr="00EA2640">
        <w:rPr>
          <w:sz w:val="16"/>
        </w:rPr>
        <w:t xml:space="preserve"> It unclear whether last year was a blip as markets digested the loss of various subsidies and sought ways to mobilize private capital to ramp development back up, or the beginning of a long-term plateau in deployment, says Alex </w:t>
      </w:r>
      <w:proofErr w:type="spellStart"/>
      <w:r w:rsidRPr="00EA2640">
        <w:rPr>
          <w:sz w:val="16"/>
        </w:rPr>
        <w:t>Trembath</w:t>
      </w:r>
      <w:proofErr w:type="spellEnd"/>
      <w:r w:rsidRPr="00EA2640">
        <w:rPr>
          <w:sz w:val="16"/>
        </w:rPr>
        <w:t xml:space="preserve">, deputy director of the Breakthrough Institute, a think tank promoting technology solutions to environmental challenges. It will require more time, and perhaps other data sources, before that becomes clear. Notably, Bloomberg NEF’s analysis, which leaves a margin for new plants that haven’t been accounted for yet, estimates a 10% increase in total solar installations last year. In addition, other observers noted that if you stripped out hydroelectric power from the IEA’s numbers, the total figures climbed a bit. </w:t>
      </w:r>
      <w:r w:rsidRPr="00EA2640">
        <w:rPr>
          <w:rStyle w:val="StyleUnderline"/>
        </w:rPr>
        <w:t>But in any case, the numbers aren’t rising anywhere near as fast as they should be at this stage. The largest drop-off was in China, where additions declined from 82 gigawatts in 2017 to 77 last year, driven mainly by a decline in new solar plants, the IEA report found.</w:t>
      </w:r>
      <w:r w:rsidRPr="00EA2640">
        <w:rPr>
          <w:sz w:val="16"/>
        </w:rPr>
        <w:t xml:space="preserve"> That resulted directly from the nation’s decision to roll back its aggressive solar subsidy program to get spiraling costs under control and deal with the growing challenges involved in integrating rising shares of renewables into its grid</w:t>
      </w:r>
      <w:r w:rsidRPr="00EA2640">
        <w:rPr>
          <w:rStyle w:val="StyleUnderline"/>
        </w:rPr>
        <w:t>. India, which has been adding wind and solar at a staggering rate in recent years, saw a small decline last year as well, from 15 gigawatts to 14 (see “India’s surging economy could doom climate efforts—unless richer nations step up”). That slowdown was driven by some combination of new tariffs on solar panels from China and Malaysia, the falling value of the rupee, and the slowing decrease in solar costs, among other factors</w:t>
      </w:r>
      <w:r w:rsidRPr="00EA2640">
        <w:rPr>
          <w:sz w:val="16"/>
        </w:rPr>
        <w:t xml:space="preserve">. The European Union also saw slight declines, from 23 gigawatts to 22, likely driven in part by the phase-out of feed-in tariffs that guaranteed long-term prices for renewables projects. </w:t>
      </w:r>
      <w:r w:rsidRPr="00EA2640">
        <w:rPr>
          <w:rStyle w:val="StyleUnderline"/>
        </w:rPr>
        <w:t>Meanwhile, the US had a 1-gigawatt gain, but the total also fell from 24 gigawatts to 17 gigawatts the previous year</w:t>
      </w:r>
      <w:r w:rsidRPr="00EA2640">
        <w:rPr>
          <w:sz w:val="16"/>
        </w:rPr>
        <w:t xml:space="preserve">, representing a sharp reversal overall following years of significant increases. There could be a few forces deflating growth in the US. Utilities in a number of states have now met the mandates of renewable portfolio standards, which require a certain portion of electricity to come from solar, wind, geothermal, or similar sources. </w:t>
      </w:r>
      <w:r w:rsidRPr="00EA2640">
        <w:rPr>
          <w:rStyle w:val="StyleUnderline"/>
        </w:rPr>
        <w:t>Then there’s the basic problem of demand</w:t>
      </w:r>
      <w:r w:rsidRPr="00EA2640">
        <w:rPr>
          <w:b/>
          <w:u w:val="single"/>
        </w:rPr>
        <w:t>: plenty of states already have relatively cheap electricity generation in place, so there is little need to build renewables facilities, even if they are cleaner</w:t>
      </w:r>
      <w:r w:rsidRPr="00EA2640">
        <w:rPr>
          <w:rStyle w:val="StyleUnderline"/>
        </w:rPr>
        <w:t xml:space="preserve">. </w:t>
      </w:r>
      <w:r w:rsidRPr="00EA2640">
        <w:rPr>
          <w:sz w:val="16"/>
        </w:rPr>
        <w:t xml:space="preserve">The question that Monday’s findings pose is: Will renewables accelerate at the necessary rates to achieve stringent climate goals as various policy supports fall away? The IEA, at least, argues that governments will need to take serious steps to ramp deployment back up, including the implementation of “smart and determined policies.” “The world cannot afford to press ‘pause’ on the expansion of renewables, and governments need to act quickly to correct this situation and enable a faster flow of new projects,” said </w:t>
      </w:r>
      <w:proofErr w:type="spellStart"/>
      <w:r w:rsidRPr="00EA2640">
        <w:rPr>
          <w:sz w:val="16"/>
        </w:rPr>
        <w:t>Fatih</w:t>
      </w:r>
      <w:proofErr w:type="spellEnd"/>
      <w:r w:rsidRPr="00EA2640">
        <w:rPr>
          <w:sz w:val="16"/>
        </w:rPr>
        <w:t xml:space="preserve"> </w:t>
      </w:r>
      <w:proofErr w:type="spellStart"/>
      <w:r w:rsidRPr="00EA2640">
        <w:rPr>
          <w:sz w:val="16"/>
        </w:rPr>
        <w:t>Birol</w:t>
      </w:r>
      <w:proofErr w:type="spellEnd"/>
      <w:r w:rsidRPr="00EA2640">
        <w:rPr>
          <w:sz w:val="16"/>
        </w:rPr>
        <w:t xml:space="preserve">, the IEA’s executive director, in a statement, adding that the 2018 data was “deeply worrying.” Some fear that more systemic challenges are beginning to emerge. Regions with significant shares of renewables, like China, Germany, and California, are already seeing significant levels of curtailment—when grid operators either incentivize or force wind or solar farms to throttle back generation because too much is flooding the market at once. </w:t>
      </w:r>
      <w:r w:rsidRPr="00EA2640">
        <w:rPr>
          <w:rStyle w:val="StyleUnderline"/>
        </w:rPr>
        <w:t xml:space="preserve">Most of this excess electricity from variable sources can’t be stored with the grid infrastructure in place in today. Those forces could squeeze profits and depress the economic incentives to continue building new plants, particularly as penetration of renewables increases further. </w:t>
      </w:r>
      <w:r w:rsidRPr="00EA2640">
        <w:rPr>
          <w:sz w:val="16"/>
        </w:rPr>
        <w:t xml:space="preserve">“I don’t know how much you can attribute the slowdown to that versus subsidy rollbacks,” </w:t>
      </w:r>
      <w:proofErr w:type="spellStart"/>
      <w:r w:rsidRPr="00EA2640">
        <w:rPr>
          <w:sz w:val="16"/>
        </w:rPr>
        <w:t>Trembath</w:t>
      </w:r>
      <w:proofErr w:type="spellEnd"/>
      <w:r w:rsidRPr="00EA2640">
        <w:rPr>
          <w:sz w:val="16"/>
        </w:rPr>
        <w:t xml:space="preserve"> says. “But the point is it’s unclear how we can sustain the growth we saw over the last 5 to 10 years without subsidies.”</w:t>
      </w:r>
    </w:p>
    <w:p w14:paraId="0F079322" w14:textId="77777777" w:rsidR="00893685" w:rsidRPr="00EA2640" w:rsidRDefault="00893685" w:rsidP="00893685">
      <w:pPr>
        <w:pStyle w:val="Heading4"/>
      </w:pPr>
      <w:r w:rsidRPr="00EA2640">
        <w:t xml:space="preserve">Too many barriers when it comes to renewables --- including cost, market energy, and government support </w:t>
      </w:r>
    </w:p>
    <w:p w14:paraId="30A44197" w14:textId="77777777" w:rsidR="00893685" w:rsidRPr="00EA2640" w:rsidRDefault="00893685" w:rsidP="00893685">
      <w:r w:rsidRPr="00EA2640">
        <w:t xml:space="preserve">Mary </w:t>
      </w:r>
      <w:r w:rsidRPr="00EA2640">
        <w:rPr>
          <w:b/>
          <w:sz w:val="26"/>
          <w:szCs w:val="26"/>
        </w:rPr>
        <w:t>Wales</w:t>
      </w:r>
      <w:r w:rsidRPr="00EA2640">
        <w:t xml:space="preserve"> 9/24/</w:t>
      </w:r>
      <w:r w:rsidRPr="00EA2640">
        <w:rPr>
          <w:b/>
          <w:sz w:val="26"/>
          <w:szCs w:val="26"/>
        </w:rPr>
        <w:t>18</w:t>
      </w:r>
      <w:r w:rsidRPr="00EA2640">
        <w:t xml:space="preserve">, Mary Wales is a communications/ marketing professional and writer with a focus on healthy and sustainable food and agriculture, THE COST OF RENEWABLE ENERGY VERSUS FOSSIL FUELS, natures path organic, </w:t>
      </w:r>
      <w:hyperlink r:id="rId104" w:history="1">
        <w:r w:rsidRPr="00EA2640">
          <w:rPr>
            <w:rStyle w:val="Hyperlink"/>
          </w:rPr>
          <w:t>https://www.naturespath.com/en-us/blog/cost-renewable-energy-versus-fossil-fuels/</w:t>
        </w:r>
      </w:hyperlink>
      <w:r w:rsidRPr="00EA2640">
        <w:t xml:space="preserve">, 7/1/19, </w:t>
      </w:r>
      <w:proofErr w:type="spellStart"/>
      <w:r w:rsidRPr="00EA2640">
        <w:t>p.p</w:t>
      </w:r>
      <w:proofErr w:type="spellEnd"/>
    </w:p>
    <w:p w14:paraId="28750736" w14:textId="77777777" w:rsidR="00893685" w:rsidRPr="00EA2640" w:rsidRDefault="00893685" w:rsidP="00893685">
      <w:pPr>
        <w:rPr>
          <w:b/>
          <w:u w:val="single"/>
        </w:rPr>
      </w:pPr>
      <w:r w:rsidRPr="00EA2640">
        <w:rPr>
          <w:rStyle w:val="StyleUnderline"/>
        </w:rPr>
        <w:t>Some countries have set targets and goals to be run by 100 per cent renewable energy in the near future</w:t>
      </w:r>
      <w:r w:rsidRPr="00EA2640">
        <w:rPr>
          <w:sz w:val="16"/>
        </w:rPr>
        <w:t xml:space="preserve">. At a 2016 United Nations Climate Change Conference, nearly 50 countries agreed to only use renewable energy by 2050. Countries like the Philippines and Colombia pledged to make their energy production 100 per cent renewable between 2030 and 2050, at the latest. The U.S. and Canada, however, are slowly catching up to the countries with such pledges that are leading the way. In the U.S. last year (2017), about 18 per cent of all electricity was from renewable sources. In Canada, the amount is about the same at 18.9 per cent, according to the Government of Canada. </w:t>
      </w:r>
      <w:r w:rsidRPr="00EA2640">
        <w:rPr>
          <w:rStyle w:val="StyleUnderline"/>
        </w:rPr>
        <w:t>Many agree more renewable energy is indeed worth striving for. But there are barriers stopping more renewable energy from being produced</w:t>
      </w:r>
      <w:r w:rsidRPr="00EA2640">
        <w:rPr>
          <w:b/>
          <w:u w:val="single"/>
        </w:rPr>
        <w:t>. One of those major barriers is cost.</w:t>
      </w:r>
      <w:r w:rsidRPr="00EA2640">
        <w:rPr>
          <w:rStyle w:val="StyleUnderline"/>
        </w:rPr>
        <w:t xml:space="preserve"> According to a U.S.-based organization, the bulk of renewable energy costs come from building the technology in the first place. A new natural gas plant might have costs around $1,000/kW (kilowatts are a measure of power capacity). While the average cost to install a solar system ranges from $2,000/kW to almost $3,700 for residential systems. Wind costs around $1,200 to $1,700/kW, according to the organization. </w:t>
      </w:r>
      <w:r w:rsidRPr="00EA2640">
        <w:rPr>
          <w:b/>
          <w:u w:val="single"/>
        </w:rPr>
        <w:t>Cost is also an issue when it comes to transmission of the electricity</w:t>
      </w:r>
      <w:r w:rsidRPr="00EA2640">
        <w:rPr>
          <w:sz w:val="16"/>
        </w:rPr>
        <w:t>—</w:t>
      </w:r>
      <w:r w:rsidRPr="00EA2640">
        <w:rPr>
          <w:rStyle w:val="StyleUnderline"/>
        </w:rPr>
        <w:t>the power lines and infrastructure needed to move electricity from where it’s generated to where it’s consumed.</w:t>
      </w:r>
      <w:r w:rsidRPr="00EA2640">
        <w:rPr>
          <w:sz w:val="16"/>
        </w:rPr>
        <w:t xml:space="preserve"> Wind and solar farms aren’t all sited near old non-renewable power plants. This </w:t>
      </w:r>
      <w:r w:rsidRPr="00EA2640">
        <w:rPr>
          <w:rStyle w:val="StyleUnderline"/>
        </w:rPr>
        <w:t xml:space="preserve">means that new systems need to be set up. </w:t>
      </w:r>
      <w:r w:rsidRPr="00EA2640">
        <w:rPr>
          <w:b/>
          <w:u w:val="single"/>
        </w:rPr>
        <w:t>Other barriers to renewable energy include market entry and political/government support.</w:t>
      </w:r>
    </w:p>
    <w:p w14:paraId="519457EC" w14:textId="77777777" w:rsidR="007C6443" w:rsidRPr="00EA2640" w:rsidRDefault="007C6443" w:rsidP="007C6443">
      <w:pPr>
        <w:pStyle w:val="Heading4"/>
      </w:pPr>
      <w:r w:rsidRPr="00EA2640">
        <w:t>No renewables—upfront costs and no storage</w:t>
      </w:r>
    </w:p>
    <w:p w14:paraId="42FDE801" w14:textId="77777777" w:rsidR="007C6443" w:rsidRPr="00EA2640" w:rsidRDefault="007C6443" w:rsidP="007C6443">
      <w:r w:rsidRPr="00EA2640">
        <w:t xml:space="preserve"> James </w:t>
      </w:r>
      <w:r w:rsidRPr="00EA2640">
        <w:rPr>
          <w:b/>
          <w:sz w:val="26"/>
          <w:szCs w:val="26"/>
        </w:rPr>
        <w:t>Temple</w:t>
      </w:r>
      <w:r w:rsidRPr="00EA2640">
        <w:t>, 3/26/</w:t>
      </w:r>
      <w:r w:rsidRPr="00EA2640">
        <w:rPr>
          <w:b/>
          <w:sz w:val="26"/>
          <w:szCs w:val="26"/>
        </w:rPr>
        <w:t>18,</w:t>
      </w:r>
      <w:r w:rsidRPr="00EA2640">
        <w:t xml:space="preserve"> senior editor for energy at MIT Technology Review. I’m focused on renewable energy and the use of technology to combat climate change. Previously, I was a senior director at the Verge, deputy managing editor at Recode, and columnist at the San Francisco Chronicle, Relying on renewables alone significantly inflates the cost of overhauling energy, </w:t>
      </w:r>
      <w:hyperlink r:id="rId105" w:history="1">
        <w:r w:rsidRPr="00EA2640">
          <w:rPr>
            <w:rStyle w:val="Hyperlink"/>
          </w:rPr>
          <w:t>MIT Technology Review, https://www.technologyreview.com/s/610366/relying-on-renewables-alone-would-significantly-raise-the-cost-of-overhauling-the-energy/</w:t>
        </w:r>
      </w:hyperlink>
      <w:r w:rsidRPr="00EA2640">
        <w:t xml:space="preserve">, 7/1/19, </w:t>
      </w:r>
      <w:proofErr w:type="spellStart"/>
      <w:r w:rsidRPr="00EA2640">
        <w:t>p.p</w:t>
      </w:r>
      <w:proofErr w:type="spellEnd"/>
    </w:p>
    <w:p w14:paraId="21BA3E17" w14:textId="77777777" w:rsidR="007C6443" w:rsidRPr="00EA2640" w:rsidRDefault="007C6443" w:rsidP="007C6443">
      <w:pPr>
        <w:rPr>
          <w:sz w:val="16"/>
        </w:rPr>
      </w:pPr>
      <w:r w:rsidRPr="00EA2640">
        <w:rPr>
          <w:rStyle w:val="StyleUnderline"/>
        </w:rPr>
        <w:t>A growing number of US cities and states have proposed or even passed legislation that would require producing all electricity from renewable energy sources like solar and wind within a few decades. That might sound like a great idea. But a growing body of evidence shows it’s not. It increasingly appears that insisting on 100 percent renewable sources—and disdaining others that don’t produce greenhouse gases, such as nuclear power and fossil-fuel plants with carbon-capture technology—</w:t>
      </w:r>
      <w:r w:rsidRPr="00EA2640">
        <w:rPr>
          <w:b/>
          <w:u w:val="single"/>
        </w:rPr>
        <w:t>is wastefully expensive and needlessly difficult.</w:t>
      </w:r>
      <w:r w:rsidRPr="00EA2640">
        <w:rPr>
          <w:rStyle w:val="StyleUnderline"/>
        </w:rPr>
        <w:t xml:space="preserve"> In the latest piece of evidence, a study published in Energy &amp; Environmental Science determined that solar and wind energy alone could reliably meet about 80 percent of recent US annual electricity demand, but </w:t>
      </w:r>
      <w:r w:rsidRPr="00EA2640">
        <w:rPr>
          <w:b/>
          <w:u w:val="single"/>
        </w:rPr>
        <w:t>massive investments in energy storage and transmission would be needed to avoid major blackouts</w:t>
      </w:r>
      <w:r w:rsidRPr="00EA2640">
        <w:rPr>
          <w:sz w:val="16"/>
        </w:rPr>
        <w:t xml:space="preserve">. </w:t>
      </w:r>
      <w:r w:rsidRPr="00EA2640">
        <w:rPr>
          <w:rStyle w:val="StyleUnderline"/>
        </w:rPr>
        <w:t>Pushing to meet 100 percent of demand with these resources would require building a huge number of additional wind and solar farms</w:t>
      </w:r>
      <w:r w:rsidRPr="00EA2640">
        <w:rPr>
          <w:sz w:val="16"/>
        </w:rPr>
        <w:t>—</w:t>
      </w:r>
      <w:r w:rsidRPr="00EA2640">
        <w:rPr>
          <w:rStyle w:val="StyleUnderline"/>
        </w:rPr>
        <w:t>or expanding electricity storage to an extent that would be prohibitively expensive at current prices.</w:t>
      </w:r>
      <w:r w:rsidRPr="00EA2640">
        <w:rPr>
          <w:sz w:val="16"/>
        </w:rPr>
        <w:t xml:space="preserve"> Or some of both. The basic problem is that the sun doesn’t always shine and the wind doesn’t always blow. The study analyzed 36 years’ worth of hourly weather data and found there are gaps in renewable-energy production even on a continental scale. Relying on these intermittent sources alone would requiring building many more solar and wind farms to produce excess energy during particularly sunny and windy periods, plus huge storage systems that can bank hours’ or even weeks’ worth of power (see “Serial Battery Entrepreneur’s New Venture Tackles Clean Energy’s Biggest Problem”). Another possibility is to build long-distance transmission routes that could ship the electricity around the country at just the moment it’s needed. </w:t>
      </w:r>
      <w:r w:rsidRPr="00EA2640">
        <w:rPr>
          <w:rStyle w:val="StyleUnderline"/>
        </w:rPr>
        <w:t>Storage systems are incredibly expensive in the case of batteries</w:t>
      </w:r>
      <w:r w:rsidRPr="00EA2640">
        <w:rPr>
          <w:sz w:val="16"/>
        </w:rPr>
        <w:t xml:space="preserve">—and geographically limited in the case of pumped hydroelectric, which requires a set of water reservoirs at varying heights (see “Why Bad Things Happen to Clean-Energy Startups”). Long-distance transmission lines are also pricey and can take decades to get approved and built (see “How to Get Wyoming Wind to California, and Cut 80% of US Carbon Emissions”). </w:t>
      </w:r>
      <w:r w:rsidRPr="00EA2640">
        <w:rPr>
          <w:rStyle w:val="StyleUnderline"/>
        </w:rPr>
        <w:t xml:space="preserve">Just getting to 80 percent of demand reliably with only wind and solar would require either a US-wide high-speed transmission system or 12 hours of electricity storage. </w:t>
      </w:r>
      <w:r w:rsidRPr="00EA2640">
        <w:rPr>
          <w:b/>
          <w:u w:val="single"/>
        </w:rPr>
        <w:t>A storage system of that size across the US would cost more than $2.5 trillion for a battery system.</w:t>
      </w:r>
      <w:r w:rsidRPr="00EA2640">
        <w:rPr>
          <w:rStyle w:val="StyleUnderline"/>
        </w:rPr>
        <w:t xml:space="preserve"> </w:t>
      </w:r>
      <w:r w:rsidRPr="00EA2640">
        <w:rPr>
          <w:sz w:val="16"/>
        </w:rPr>
        <w:t xml:space="preserve">Also stay updated on MIT Technology Review initiatives and </w:t>
      </w:r>
      <w:proofErr w:type="spellStart"/>
      <w:r w:rsidRPr="00EA2640">
        <w:rPr>
          <w:sz w:val="16"/>
        </w:rPr>
        <w:t>events?YesNo</w:t>
      </w:r>
      <w:proofErr w:type="spellEnd"/>
      <w:r w:rsidRPr="00EA2640">
        <w:rPr>
          <w:sz w:val="16"/>
        </w:rPr>
        <w:t xml:space="preserve"> </w:t>
      </w:r>
      <w:r w:rsidRPr="00EA2640">
        <w:rPr>
          <w:rStyle w:val="StyleUnderline"/>
        </w:rPr>
        <w:t xml:space="preserve">To meet all the nation’s annual electricity needs with 99.97 percent reliability, </w:t>
      </w:r>
      <w:r w:rsidRPr="00EA2640">
        <w:rPr>
          <w:b/>
          <w:u w:val="single"/>
        </w:rPr>
        <w:t>utilities would have to build 12 hours of storage plus at least twice the amount of renewable-energy generation</w:t>
      </w:r>
      <w:r w:rsidRPr="00EA2640">
        <w:rPr>
          <w:sz w:val="16"/>
        </w:rPr>
        <w:t>, the study found. Or businesses could deploy slightly more wind and solar coupled with more than a month’s worth of storage. The advantage over renewables of other clean options, like nuclear or natural gas with carbon capture, is that they can provide always-on power or, at least in the latter case, can quickly ramp up and down to meet fluctuating demand (see “Potential Carbon Capture Game Changer Nears Completion”). “Policy makers would be well advised to consider the data and trade-offs that result from this type of data analysis before adopting policies or mandates for a 100% wind/solar grid,” said Nathan Lewis, a chemist at the California Institute of Technology and coauthor of the study, in an e-mail. Still, the fierce debate among scientists over the virtues of aiming for 100 percent renewables rages on. Most prominently, Mark Jacobson of Stanford has argued that states and nations can make that transition affordably. Other researchers have critiqued his work, notably in a paper published earlier this year in Proceedings of the National Academy of Sciences. Jacobson subsequently filed a libel lawsuit against the lead author and publisher, which he dropped last week (see “A Renewable-Energy Champion Is Suing His Scientific Critics”).</w:t>
      </w:r>
    </w:p>
    <w:p w14:paraId="28BFE4C4" w14:textId="02E465B1" w:rsidR="0074375B" w:rsidRPr="00EA2640" w:rsidRDefault="0074375B" w:rsidP="0095004F">
      <w:pPr>
        <w:pStyle w:val="Heading3"/>
        <w:rPr>
          <w:rFonts w:asciiTheme="minorHAnsi" w:hAnsiTheme="minorHAnsi" w:cstheme="minorHAnsi"/>
        </w:rPr>
      </w:pPr>
      <w:r w:rsidRPr="00EA2640">
        <w:rPr>
          <w:rFonts w:asciiTheme="minorHAnsi" w:hAnsiTheme="minorHAnsi" w:cstheme="minorHAnsi"/>
        </w:rPr>
        <w:t>Renewables don’t solve warming</w:t>
      </w:r>
    </w:p>
    <w:p w14:paraId="15B9A85E" w14:textId="00F9EFAE" w:rsidR="009170E9" w:rsidRPr="00EA2640" w:rsidRDefault="009170E9" w:rsidP="009170E9">
      <w:pPr>
        <w:pStyle w:val="Heading4"/>
        <w:rPr>
          <w:rStyle w:val="Style13ptBold"/>
          <w:b/>
        </w:rPr>
      </w:pPr>
      <w:r w:rsidRPr="00EA2640">
        <w:rPr>
          <w:rStyle w:val="Style13ptBold"/>
          <w:b/>
        </w:rPr>
        <w:t>Global fossil fuel use is locked in for decades</w:t>
      </w:r>
    </w:p>
    <w:p w14:paraId="0E7CECE7" w14:textId="77777777" w:rsidR="009170E9" w:rsidRPr="00EA2640" w:rsidRDefault="009170E9" w:rsidP="009170E9">
      <w:pPr>
        <w:rPr>
          <w:rStyle w:val="Style13ptBold"/>
        </w:rPr>
      </w:pPr>
      <w:r w:rsidRPr="00EA2640">
        <w:rPr>
          <w:rStyle w:val="Style13ptBold"/>
        </w:rPr>
        <w:t>Storrow, 18</w:t>
      </w:r>
      <w:r w:rsidRPr="00EA2640">
        <w:rPr>
          <w:rStyle w:val="Style13ptBold"/>
          <w:b w:val="0"/>
          <w:sz w:val="18"/>
          <w:szCs w:val="18"/>
        </w:rPr>
        <w:t>(Benjamin Storrow is a climate writer, and has a degree in International Affairs from George Washington University, 11-14-2018, "Renewable Energy Is Surging, but Not Fast Enough to Stop Warming," Scientific American, https://www.scientificamerican.com/article/renewable-energy-is-surging-but-not-fast-enough-to-stop-warming/)//CK</w:t>
      </w:r>
    </w:p>
    <w:p w14:paraId="699909B8" w14:textId="17282267" w:rsidR="009170E9" w:rsidRPr="00EA2640" w:rsidRDefault="009170E9" w:rsidP="009170E9">
      <w:pPr>
        <w:rPr>
          <w:rStyle w:val="Style13ptBold"/>
          <w:b w:val="0"/>
          <w:sz w:val="16"/>
        </w:rPr>
      </w:pPr>
      <w:r w:rsidRPr="00EA2640">
        <w:rPr>
          <w:rStyle w:val="StyleUnderline"/>
        </w:rPr>
        <w:t>Renewable energy is now cheaper than natural gas and coal in parts of the United States. The only problem: Cheap renewables may not be enough to stop the world from warming to dangerously high levels</w:t>
      </w:r>
      <w:r w:rsidRPr="00EA2640">
        <w:rPr>
          <w:rStyle w:val="Style13ptBold"/>
          <w:b w:val="0"/>
          <w:sz w:val="16"/>
        </w:rPr>
        <w:t xml:space="preserve">. The dynamic is outlined in a pair of recent reports. The first, by the financial advisory firm Lazard Frères &amp; Co. LLC, finds wind and solar costs have declined by 69 percent and 88 percent, respectively, over the last nine years. In some parts of America, renewables don’t need subsidies to outcompete fossil fuels. That should be music to the ears of climate hawks. </w:t>
      </w:r>
      <w:r w:rsidRPr="00EA2640">
        <w:rPr>
          <w:rStyle w:val="StyleUnderline"/>
        </w:rPr>
        <w:t>Yet the International Energy Agency’s (IEA) annual World Energy Outlook outlines the scope of the challenge facing greens. The agency projects global energy demand will rise 25 percent through 2040 if it stays on its current trajectory</w:t>
      </w:r>
      <w:r w:rsidRPr="00EA2640">
        <w:rPr>
          <w:rStyle w:val="Style13ptBold"/>
          <w:b w:val="0"/>
          <w:sz w:val="16"/>
        </w:rPr>
        <w:t xml:space="preserve">. Even more vexing for would-be carbon cutters: </w:t>
      </w:r>
      <w:r w:rsidRPr="00EA2640">
        <w:rPr>
          <w:rStyle w:val="StyleUnderline"/>
        </w:rPr>
        <w:t>The average coal plant in Asia is 11 years old, meaning emissions from the sector will likely be locked in for decades to come, even as older American plants are retiring.</w:t>
      </w:r>
      <w:r w:rsidRPr="00EA2640">
        <w:rPr>
          <w:rStyle w:val="Style13ptBold"/>
          <w:b w:val="0"/>
          <w:sz w:val="16"/>
        </w:rPr>
        <w:t xml:space="preserve"> “</w:t>
      </w:r>
      <w:r w:rsidRPr="00EA2640">
        <w:rPr>
          <w:rStyle w:val="Emphasis"/>
        </w:rPr>
        <w:t>If we’re trying to avoid the absolute worst and scariest impacts of climate change, we should be transforming the energy system far faster</w:t>
      </w:r>
      <w:r w:rsidRPr="00EA2640">
        <w:rPr>
          <w:rStyle w:val="Style13ptBold"/>
          <w:sz w:val="16"/>
        </w:rPr>
        <w:t xml:space="preserve"> </w:t>
      </w:r>
      <w:r w:rsidRPr="00EA2640">
        <w:rPr>
          <w:rStyle w:val="StyleUnderline"/>
        </w:rPr>
        <w:t xml:space="preserve">than we are on the </w:t>
      </w:r>
      <w:r w:rsidRPr="00EA2640">
        <w:rPr>
          <w:rStyle w:val="Emphasis"/>
        </w:rPr>
        <w:t>economics alone</w:t>
      </w:r>
      <w:r w:rsidRPr="00EA2640">
        <w:rPr>
          <w:rStyle w:val="Style13ptBold"/>
          <w:b w:val="0"/>
          <w:sz w:val="16"/>
        </w:rPr>
        <w:t>,” said John Larsen, director of power sector and energy systems research at the Rhodium Group.</w:t>
      </w:r>
    </w:p>
    <w:p w14:paraId="04A9DE5C" w14:textId="77777777" w:rsidR="0074375B" w:rsidRPr="00EA2640" w:rsidRDefault="0074375B" w:rsidP="0074375B">
      <w:pPr>
        <w:pStyle w:val="Heading4"/>
      </w:pPr>
      <w:r w:rsidRPr="00EA2640">
        <w:t>Renewables alone will not solve global warming- electricity isn’t enough</w:t>
      </w:r>
    </w:p>
    <w:p w14:paraId="03C4315D" w14:textId="77777777" w:rsidR="0074375B" w:rsidRPr="00EA2640" w:rsidRDefault="0074375B" w:rsidP="0074375B">
      <w:pPr>
        <w:rPr>
          <w:rStyle w:val="Style13ptBold"/>
        </w:rPr>
      </w:pPr>
      <w:r w:rsidRPr="00EA2640">
        <w:rPr>
          <w:rStyle w:val="Style13ptBold"/>
        </w:rPr>
        <w:t xml:space="preserve">Nickelsburg 18 </w:t>
      </w:r>
    </w:p>
    <w:p w14:paraId="18A66A45" w14:textId="77777777" w:rsidR="0074375B" w:rsidRPr="00EA2640" w:rsidRDefault="0074375B" w:rsidP="0074375B">
      <w:r w:rsidRPr="00EA2640">
        <w:t xml:space="preserve">(Monica, 10/26/18, “Bill Gates: Why renewable energy is not enough to solve climate change”, </w:t>
      </w:r>
      <w:hyperlink r:id="rId106" w:history="1">
        <w:r w:rsidRPr="00EA2640">
          <w:rPr>
            <w:rStyle w:val="Hyperlink"/>
          </w:rPr>
          <w:t>https://www.geekwire.com/2018/bill-gates-renewable-energy-not-enough-solve-climate-change/</w:t>
        </w:r>
      </w:hyperlink>
      <w:r w:rsidRPr="00EA2640">
        <w:t xml:space="preserve"> AMG) </w:t>
      </w:r>
    </w:p>
    <w:p w14:paraId="4347965C" w14:textId="77777777" w:rsidR="0074375B" w:rsidRPr="00EA2640" w:rsidRDefault="0074375B" w:rsidP="0074375B">
      <w:pPr>
        <w:rPr>
          <w:sz w:val="16"/>
        </w:rPr>
      </w:pPr>
      <w:r w:rsidRPr="00EA2640">
        <w:rPr>
          <w:rStyle w:val="StyleUnderline"/>
        </w:rPr>
        <w:t>Renewable energy is getting cheaper and more efficient</w:t>
      </w:r>
      <w:r w:rsidRPr="00EA2640">
        <w:rPr>
          <w:sz w:val="16"/>
        </w:rPr>
        <w:t xml:space="preserve">. </w:t>
      </w:r>
      <w:r w:rsidRPr="00EA2640">
        <w:rPr>
          <w:rStyle w:val="StyleUnderline"/>
        </w:rPr>
        <w:t>Environmentalists, like Bill Gates, celebrate that as progress</w:t>
      </w:r>
      <w:r w:rsidRPr="00EA2640">
        <w:rPr>
          <w:sz w:val="16"/>
        </w:rPr>
        <w:t xml:space="preserve"> toward reducing our reliance on polluting power sources. </w:t>
      </w:r>
      <w:r w:rsidRPr="00EA2640">
        <w:rPr>
          <w:rStyle w:val="StyleUnderline"/>
        </w:rPr>
        <w:t>But it is also a source of concern</w:t>
      </w:r>
      <w:r w:rsidRPr="00EA2640">
        <w:rPr>
          <w:sz w:val="16"/>
        </w:rPr>
        <w:t xml:space="preserve"> for the Microsoft co-founder, who has emerged as a climate change crusader in recent years. In an interview with “</w:t>
      </w:r>
      <w:proofErr w:type="spellStart"/>
      <w:r w:rsidR="00DC57A1" w:rsidRPr="00EA2640">
        <w:fldChar w:fldCharType="begin"/>
      </w:r>
      <w:r w:rsidR="00DC57A1" w:rsidRPr="00EA2640">
        <w:instrText xml:space="preserve"> HYPERLINK "https://play.hbogo.com/episode/urn:hbo:episode:GW9IESQgkCsN5wwEAAAQc" </w:instrText>
      </w:r>
      <w:r w:rsidR="00DC57A1" w:rsidRPr="00EA2640">
        <w:fldChar w:fldCharType="separate"/>
      </w:r>
      <w:r w:rsidRPr="00EA2640">
        <w:rPr>
          <w:rStyle w:val="Hyperlink"/>
          <w:sz w:val="16"/>
        </w:rPr>
        <w:t>Axios</w:t>
      </w:r>
      <w:proofErr w:type="spellEnd"/>
      <w:r w:rsidRPr="00EA2640">
        <w:rPr>
          <w:rStyle w:val="Hyperlink"/>
          <w:sz w:val="16"/>
        </w:rPr>
        <w:t xml:space="preserve"> on HBO</w:t>
      </w:r>
      <w:r w:rsidR="00DC57A1" w:rsidRPr="00EA2640">
        <w:rPr>
          <w:rStyle w:val="Hyperlink"/>
          <w:sz w:val="16"/>
        </w:rPr>
        <w:fldChar w:fldCharType="end"/>
      </w:r>
      <w:r w:rsidRPr="00EA2640">
        <w:rPr>
          <w:sz w:val="16"/>
        </w:rPr>
        <w:t>” this week</w:t>
      </w:r>
      <w:r w:rsidRPr="00EA2640">
        <w:rPr>
          <w:rStyle w:val="StyleUnderline"/>
        </w:rPr>
        <w:t>, Gates explained why he’s worried that too narrow a focus on renewable energy obscures the larger climate change puzzle</w:t>
      </w:r>
      <w:r w:rsidRPr="00EA2640">
        <w:rPr>
          <w:sz w:val="16"/>
        </w:rPr>
        <w:t xml:space="preserve">. “A lot of people think renewable energy,” he said. “Wind and solar has gotten a lot cheaper. Isn’t that it? When </w:t>
      </w:r>
      <w:r w:rsidRPr="00EA2640">
        <w:rPr>
          <w:rStyle w:val="StyleUnderline"/>
        </w:rPr>
        <w:t xml:space="preserve">electricity is only a quarter of the problem. In fact, we’ve got to solve the entire 100 percent.” </w:t>
      </w:r>
      <w:r w:rsidRPr="00EA2640">
        <w:rPr>
          <w:sz w:val="16"/>
        </w:rPr>
        <w:t xml:space="preserve">As Gates and </w:t>
      </w:r>
      <w:hyperlink r:id="rId107" w:history="1">
        <w:proofErr w:type="spellStart"/>
        <w:r w:rsidRPr="00EA2640">
          <w:rPr>
            <w:rStyle w:val="Hyperlink"/>
            <w:sz w:val="16"/>
          </w:rPr>
          <w:t>Axios</w:t>
        </w:r>
        <w:proofErr w:type="spellEnd"/>
        <w:r w:rsidRPr="00EA2640">
          <w:rPr>
            <w:rStyle w:val="Hyperlink"/>
            <w:sz w:val="16"/>
          </w:rPr>
          <w:t xml:space="preserve"> note</w:t>
        </w:r>
      </w:hyperlink>
      <w:r w:rsidRPr="00EA2640">
        <w:rPr>
          <w:sz w:val="16"/>
        </w:rPr>
        <w:t xml:space="preserve">, </w:t>
      </w:r>
      <w:r w:rsidRPr="00EA2640">
        <w:rPr>
          <w:rStyle w:val="StyleUnderline"/>
        </w:rPr>
        <w:t>electricity only accounts for 25 percent of the world’s greenhouse gas emissions. Shifting to wind and solar power doesn’t reduce the other 75 percent</w:t>
      </w:r>
      <w:r w:rsidRPr="00EA2640">
        <w:rPr>
          <w:sz w:val="16"/>
        </w:rPr>
        <w:t xml:space="preserve"> of emissions created by transportation, manufacturing, buildings, agriculture, and other sources. “</w:t>
      </w:r>
      <w:r w:rsidRPr="00EA2640">
        <w:rPr>
          <w:rStyle w:val="StyleUnderline"/>
        </w:rPr>
        <w:t xml:space="preserve">We’re very far away from getting all these sources down to zero, which is what we have to do to solve this problem,” Gates told </w:t>
      </w:r>
      <w:proofErr w:type="spellStart"/>
      <w:r w:rsidRPr="00EA2640">
        <w:rPr>
          <w:rStyle w:val="StyleUnderline"/>
        </w:rPr>
        <w:t>Axios</w:t>
      </w:r>
      <w:proofErr w:type="spellEnd"/>
      <w:r w:rsidRPr="00EA2640">
        <w:rPr>
          <w:sz w:val="16"/>
        </w:rPr>
        <w:t>.</w:t>
      </w:r>
    </w:p>
    <w:p w14:paraId="2C60113A" w14:textId="77777777" w:rsidR="0074375B" w:rsidRPr="00EA2640" w:rsidRDefault="0074375B" w:rsidP="0074375B">
      <w:r w:rsidRPr="00EA2640">
        <w:t> </w:t>
      </w:r>
    </w:p>
    <w:p w14:paraId="753C96B9" w14:textId="40458C7A" w:rsidR="009170E9" w:rsidRPr="00EA2640" w:rsidRDefault="009170E9" w:rsidP="009170E9">
      <w:pPr>
        <w:pStyle w:val="Heading4"/>
      </w:pPr>
      <w:r w:rsidRPr="00EA2640">
        <w:t>Renewables are insufficient and unnecessary to solve warming—they lock in fossil fuel use</w:t>
      </w:r>
    </w:p>
    <w:p w14:paraId="306F3F0E" w14:textId="77777777" w:rsidR="009170E9" w:rsidRPr="00EA2640" w:rsidRDefault="009170E9" w:rsidP="009170E9">
      <w:pPr>
        <w:rPr>
          <w:rStyle w:val="Style13ptBold"/>
        </w:rPr>
      </w:pPr>
      <w:proofErr w:type="spellStart"/>
      <w:r w:rsidRPr="00EA2640">
        <w:rPr>
          <w:rStyle w:val="Style13ptBold"/>
        </w:rPr>
        <w:t>Shellenberger</w:t>
      </w:r>
      <w:proofErr w:type="spellEnd"/>
      <w:r w:rsidRPr="00EA2640">
        <w:rPr>
          <w:rStyle w:val="Style13ptBold"/>
        </w:rPr>
        <w:t xml:space="preserve"> 18 </w:t>
      </w:r>
    </w:p>
    <w:p w14:paraId="36D2BBB3" w14:textId="77777777" w:rsidR="009170E9" w:rsidRPr="00EA2640" w:rsidRDefault="009170E9" w:rsidP="009170E9">
      <w:r w:rsidRPr="00EA2640">
        <w:t xml:space="preserve">(Michael, 5/8/18, “We Don't Need Solar And Wind To Save The Climate -- And It's A Good Thing, Too”, </w:t>
      </w:r>
      <w:hyperlink r:id="rId108" w:anchor="23964169e4de/" w:history="1">
        <w:r w:rsidRPr="00EA2640">
          <w:rPr>
            <w:rStyle w:val="Hyperlink"/>
          </w:rPr>
          <w:t>https://www.forbes.com/sites/michaelshellenberger/2018/05/08/we-dont-need-solar-and-wind-to-save-the-climate-and-its-a-good-thing-too/#23964169e4de/</w:t>
        </w:r>
      </w:hyperlink>
      <w:r w:rsidRPr="00EA2640">
        <w:t xml:space="preserve"> AMG) </w:t>
      </w:r>
    </w:p>
    <w:p w14:paraId="4D77A408" w14:textId="77777777" w:rsidR="009170E9" w:rsidRPr="00EA2640" w:rsidRDefault="009170E9" w:rsidP="009170E9">
      <w:pPr>
        <w:rPr>
          <w:rStyle w:val="StyleUnderline"/>
        </w:rPr>
      </w:pPr>
      <w:r w:rsidRPr="00EA2640">
        <w:rPr>
          <w:rStyle w:val="StyleUnderline"/>
        </w:rPr>
        <w:t xml:space="preserve">For 30 years, experts have claimed that humankind needs to switch to solar and wind energy to address climate change. But do we really? </w:t>
      </w:r>
      <w:r w:rsidRPr="00EA2640">
        <w:rPr>
          <w:sz w:val="16"/>
        </w:rPr>
        <w:t>Consider the fact that, while no nation has created a near-zero carbon electricity supply out of solar and wind</w:t>
      </w:r>
      <w:r w:rsidRPr="00EA2640">
        <w:rPr>
          <w:rStyle w:val="StyleUnderline"/>
        </w:rPr>
        <w:t xml:space="preserve">, the only successful efforts to create near-zero carbon electricity supplies didn’t require solar or wind whatsoever. As such </w:t>
      </w:r>
      <w:r w:rsidRPr="00EA2640">
        <w:rPr>
          <w:rStyle w:val="Emphasis"/>
        </w:rPr>
        <w:t>solar and wind aren’t just insufficient, they are also unnecessary for solving climate change</w:t>
      </w:r>
      <w:r w:rsidRPr="00EA2640">
        <w:rPr>
          <w:sz w:val="16"/>
        </w:rPr>
        <w:t xml:space="preserve">. That turns out to be a good thing. </w:t>
      </w:r>
      <w:r w:rsidRPr="00EA2640">
        <w:rPr>
          <w:rStyle w:val="StyleUnderline"/>
        </w:rPr>
        <w:t>Sunlight and wind are inherently unreliable and energy-dilute. As such, adding solar panels and wind turbines to the grid</w:t>
      </w:r>
      <w:r w:rsidRPr="00EA2640">
        <w:rPr>
          <w:sz w:val="16"/>
        </w:rPr>
        <w:t xml:space="preserve"> in large quantities i</w:t>
      </w:r>
      <w:r w:rsidRPr="00EA2640">
        <w:rPr>
          <w:rStyle w:val="StyleUnderline"/>
        </w:rPr>
        <w:t>ncreases the cost of generating electricity, locks in fossil fuels, and increases the environmental footprint</w:t>
      </w:r>
      <w:r w:rsidRPr="00EA2640">
        <w:rPr>
          <w:sz w:val="16"/>
        </w:rPr>
        <w:t xml:space="preserve"> of energy production. There is a better way. But to understand what it is, we first must understand the modern history of renewable energies. Renewables Revolution: Always Just Around the Corner </w:t>
      </w:r>
      <w:r w:rsidRPr="00EA2640">
        <w:rPr>
          <w:rStyle w:val="StyleUnderline"/>
        </w:rPr>
        <w:t xml:space="preserve">Most people think of solar and wind as new energy sources. In fact, they are two of our oldest. </w:t>
      </w:r>
      <w:r w:rsidRPr="00EA2640">
        <w:rPr>
          <w:sz w:val="16"/>
        </w:rPr>
        <w:t xml:space="preserve">The predecessor to Stanford University Professor Mark Jacobson, who advocates “100 percent renewables,” is a man named John </w:t>
      </w:r>
      <w:proofErr w:type="spellStart"/>
      <w:r w:rsidRPr="00EA2640">
        <w:rPr>
          <w:sz w:val="16"/>
        </w:rPr>
        <w:t>Etzler</w:t>
      </w:r>
      <w:proofErr w:type="spellEnd"/>
      <w:r w:rsidRPr="00EA2640">
        <w:rPr>
          <w:sz w:val="16"/>
        </w:rPr>
        <w:t xml:space="preserve">. In 1833, </w:t>
      </w:r>
      <w:proofErr w:type="spellStart"/>
      <w:r w:rsidRPr="00EA2640">
        <w:rPr>
          <w:sz w:val="16"/>
        </w:rPr>
        <w:t>Etzler</w:t>
      </w:r>
      <w:proofErr w:type="spellEnd"/>
      <w:r w:rsidRPr="00EA2640">
        <w:rPr>
          <w:sz w:val="16"/>
        </w:rPr>
        <w:t xml:space="preserve"> </w:t>
      </w:r>
      <w:hyperlink r:id="rId109" w:tgtFrame="_blank" w:history="1">
        <w:r w:rsidRPr="00EA2640">
          <w:rPr>
            <w:rStyle w:val="Hyperlink"/>
            <w:sz w:val="16"/>
          </w:rPr>
          <w:t xml:space="preserve">proposed to build massive solar power plants </w:t>
        </w:r>
      </w:hyperlink>
      <w:r w:rsidRPr="00EA2640">
        <w:rPr>
          <w:sz w:val="16"/>
        </w:rPr>
        <w:t xml:space="preserve">that used mirrors to concentrate sunlight on boilers, mile-long wind farms, and new dams to store power. Even </w:t>
      </w:r>
      <w:r w:rsidRPr="00EA2640">
        <w:rPr>
          <w:rStyle w:val="StyleUnderline"/>
        </w:rPr>
        <w:t xml:space="preserve">electricity-generating </w:t>
      </w:r>
      <w:hyperlink r:id="rId110" w:anchor="1800s" w:tgtFrame="_blank" w:history="1">
        <w:r w:rsidRPr="00EA2640">
          <w:rPr>
            <w:rStyle w:val="StyleUnderline"/>
          </w:rPr>
          <w:t>solar panels</w:t>
        </w:r>
      </w:hyperlink>
      <w:r w:rsidRPr="00EA2640">
        <w:rPr>
          <w:rStyle w:val="StyleUnderline"/>
        </w:rPr>
        <w:t xml:space="preserve"> and </w:t>
      </w:r>
      <w:hyperlink r:id="rId111" w:tgtFrame="_blank" w:history="1">
        <w:r w:rsidRPr="00EA2640">
          <w:rPr>
            <w:rStyle w:val="StyleUnderline"/>
          </w:rPr>
          <w:t>wind turbines</w:t>
        </w:r>
      </w:hyperlink>
      <w:r w:rsidRPr="00EA2640">
        <w:rPr>
          <w:rStyle w:val="StyleUnderline"/>
        </w:rPr>
        <w:t xml:space="preserve"> are old. Both date back to the late 1800s. Throughout the 20th Century, scientists claimed — and the media credulously reported — that solar, wind, and batteries were close to a breakthrough that would allow them to power all of civilization. </w:t>
      </w:r>
      <w:r w:rsidRPr="00EA2640">
        <w:rPr>
          <w:sz w:val="16"/>
        </w:rPr>
        <w:t>Consider these headlines from The New York Times and other major newspapers: 1891: "</w:t>
      </w:r>
      <w:hyperlink r:id="rId112" w:tgtFrame="_blank" w:history="1">
        <w:r w:rsidRPr="00EA2640">
          <w:rPr>
            <w:rStyle w:val="Hyperlink"/>
            <w:sz w:val="16"/>
          </w:rPr>
          <w:t>Solar Energy: What the Sun's Rays Can Do and May Yet Be Able to Do</w:t>
        </w:r>
      </w:hyperlink>
      <w:r w:rsidRPr="00EA2640">
        <w:rPr>
          <w:sz w:val="16"/>
        </w:rPr>
        <w:t>" — The author notes that while solar energy was not yet economical "…the day is not unlikely to arrive before long…" 1923: “</w:t>
      </w:r>
      <w:hyperlink r:id="rId113" w:tgtFrame="_blank" w:history="1">
        <w:r w:rsidRPr="00EA2640">
          <w:rPr>
            <w:rStyle w:val="Hyperlink"/>
            <w:sz w:val="16"/>
          </w:rPr>
          <w:t>World Awaits Big Invention</w:t>
        </w:r>
      </w:hyperlink>
      <w:r w:rsidRPr="00EA2640">
        <w:rPr>
          <w:sz w:val="16"/>
        </w:rPr>
        <w:t xml:space="preserve"> to Meet Needs of Masses “...solar energy may be developed… or tidal energy… or solar energy through the production of fuel.” 1931: “</w:t>
      </w:r>
      <w:hyperlink r:id="rId114" w:tgtFrame="_blank" w:history="1">
        <w:r w:rsidRPr="00EA2640">
          <w:rPr>
            <w:rStyle w:val="Hyperlink"/>
            <w:sz w:val="16"/>
          </w:rPr>
          <w:t>Use of Solar Energy Near a Solution</w:t>
        </w:r>
      </w:hyperlink>
      <w:r w:rsidRPr="00EA2640">
        <w:rPr>
          <w:sz w:val="16"/>
        </w:rPr>
        <w:t>.” “Improved Device Held to Rival Hydroelectric Production” 1934: “After Coal, The Sun” “...surfaces of copper oxide already available” 1935: “New Solar Engine Gives Cheap Power” 1939. “M.I.T. Will 'Store' Heat of the Sun” 1948: “Changing Solar Energy into Fuel “Blocked Out” in GM Laboratory" "...the most difficult part of the problem is over…” 1949: “U.S. Seeks to Harness Sun, May Ask Big Fund, Krug Says” Reporters were as enthusiastic about renewables in 1930s as they are today. “It is just possible the world is standing at a turning point,” a</w:t>
      </w:r>
      <w:hyperlink r:id="rId115" w:tgtFrame="_blank" w:history="1">
        <w:r w:rsidRPr="00EA2640">
          <w:rPr>
            <w:rStyle w:val="Hyperlink"/>
            <w:sz w:val="16"/>
          </w:rPr>
          <w:t xml:space="preserve"> New York Times reporter</w:t>
        </w:r>
      </w:hyperlink>
      <w:r w:rsidRPr="00EA2640">
        <w:rPr>
          <w:sz w:val="16"/>
        </w:rPr>
        <w:t xml:space="preserve"> gushed in 1931, “in the evolution of civilization similar to that which followed the invention by James Watt of the steam engine.” Decade after decade, scientists and journalists re-discovered how much solar energy fell upon the earth. “</w:t>
      </w:r>
      <w:r w:rsidRPr="00EA2640">
        <w:rPr>
          <w:rStyle w:val="StyleUnderline"/>
        </w:rPr>
        <w:t xml:space="preserve">Even on such an area as small as Manhattan Island the noontime heat is enough, could it be utilized, to drive all the steam engines in the world,” </w:t>
      </w:r>
      <w:hyperlink r:id="rId116" w:tgtFrame="_blank" w:history="1">
        <w:r w:rsidRPr="00EA2640">
          <w:rPr>
            <w:rStyle w:val="StyleUnderline"/>
          </w:rPr>
          <w:t>The Washington Star reported</w:t>
        </w:r>
      </w:hyperlink>
      <w:r w:rsidRPr="00EA2640">
        <w:rPr>
          <w:rStyle w:val="StyleUnderline"/>
        </w:rPr>
        <w:t xml:space="preserve"> in 1891.</w:t>
      </w:r>
      <w:r w:rsidRPr="00EA2640">
        <w:rPr>
          <w:sz w:val="16"/>
        </w:rPr>
        <w:t xml:space="preserve"> </w:t>
      </w:r>
      <w:r w:rsidRPr="00EA2640">
        <w:rPr>
          <w:rStyle w:val="StyleUnderline"/>
        </w:rPr>
        <w:t xml:space="preserve">Progress in chemistry and materials sciences was hyped. “Silver Selenide is Key Substance,” The New York Times assured readers. </w:t>
      </w:r>
      <w:r w:rsidRPr="00EA2640">
        <w:rPr>
          <w:sz w:val="16"/>
        </w:rPr>
        <w:t xml:space="preserve">In 1948, Interior Secretary Krug called for a clean energy moonshot consisting of “hundreds of millions” for solar energy, pointing to its “tremendous potential.” R&amp;D subsidies for solar began shortly after and solar and wind production subsidies began in earnest in the 1970s. Solar and wind subsidies increased substantially, and were increased in 2005 and again in 2009 on the basis of a breakthrough being just around the corner. By 2016, </w:t>
      </w:r>
      <w:hyperlink r:id="rId117" w:tgtFrame="_blank" w:history="1">
        <w:r w:rsidRPr="00EA2640">
          <w:rPr>
            <w:rStyle w:val="Hyperlink"/>
            <w:sz w:val="16"/>
          </w:rPr>
          <w:t>renewables were receiving 94 times more in U.S. subsidies than nuclear and 46 times more than fossil fuels</w:t>
        </w:r>
      </w:hyperlink>
      <w:r w:rsidRPr="00EA2640">
        <w:rPr>
          <w:sz w:val="16"/>
        </w:rPr>
        <w:t xml:space="preserve"> per unit of energy generated. According to Bloomberg New Energy Finance (BNEF), public and private actors </w:t>
      </w:r>
      <w:hyperlink r:id="rId118" w:tgtFrame="_blank" w:history="1">
        <w:r w:rsidRPr="00EA2640">
          <w:rPr>
            <w:rStyle w:val="Hyperlink"/>
            <w:sz w:val="16"/>
          </w:rPr>
          <w:t>spent $1.1 trillion on solar and over $900 billion</w:t>
        </w:r>
      </w:hyperlink>
      <w:r w:rsidRPr="00EA2640">
        <w:rPr>
          <w:sz w:val="16"/>
        </w:rPr>
        <w:t xml:space="preserve"> on wind between 2007 and 2016. Global investment in solar and wind hovered at around </w:t>
      </w:r>
      <w:hyperlink r:id="rId119" w:tgtFrame="_blank" w:history="1">
        <w:r w:rsidRPr="00EA2640">
          <w:rPr>
            <w:rStyle w:val="Hyperlink"/>
            <w:sz w:val="16"/>
          </w:rPr>
          <w:t>$300 billion per year</w:t>
        </w:r>
      </w:hyperlink>
      <w:r w:rsidRPr="00EA2640">
        <w:rPr>
          <w:sz w:val="16"/>
        </w:rPr>
        <w:t xml:space="preserve"> between 2010 and 2016. </w:t>
      </w:r>
      <w:r w:rsidRPr="00EA2640">
        <w:rPr>
          <w:rStyle w:val="StyleUnderline"/>
        </w:rPr>
        <w:t xml:space="preserve">Did the solar and wind energy revolution arrive? Judge for yourself: in 2016, solar and wind constituted 1.3 and 3.9 percent of the planet’s electricity, respectively. </w:t>
      </w:r>
      <w:r w:rsidRPr="00EA2640">
        <w:rPr>
          <w:sz w:val="16"/>
        </w:rPr>
        <w:t xml:space="preserve">Real World Renewables Are there places in the world where wind and solar have become a significant share of electricity supplies? The </w:t>
      </w:r>
      <w:r w:rsidRPr="00EA2640">
        <w:rPr>
          <w:rStyle w:val="StyleUnderline"/>
        </w:rPr>
        <w:t>best real-world evidence for wind’s role in decarbonization comes from the nation of Denmark</w:t>
      </w:r>
      <w:r w:rsidRPr="00EA2640">
        <w:rPr>
          <w:sz w:val="16"/>
        </w:rPr>
        <w:t xml:space="preserve">. By 2017, wind and solar had grown to become 48 and 3 percent of Denmark’s electricity. </w:t>
      </w:r>
      <w:r w:rsidRPr="00EA2640">
        <w:rPr>
          <w:rStyle w:val="StyleUnderline"/>
        </w:rPr>
        <w:t>Does that make Denmark a model? Not exactly. Denmark has fewer people than Wisconsin, a land area smaller than West Virginia,</w:t>
      </w:r>
      <w:r w:rsidRPr="00EA2640">
        <w:rPr>
          <w:sz w:val="16"/>
        </w:rPr>
        <w:t xml:space="preserve"> and an economy smaller than the state of Washington. Moreover, the reason Denmark was able to deploy so much wind was because it could easily export excess wind electricity to neighboring countries — albeit at a high cost: </w:t>
      </w:r>
      <w:r w:rsidRPr="00EA2640">
        <w:rPr>
          <w:rStyle w:val="StyleUnderline"/>
        </w:rPr>
        <w:t xml:space="preserve">Denmark today has the most expensive electricity in Europe. </w:t>
      </w:r>
      <w:r w:rsidRPr="00EA2640">
        <w:rPr>
          <w:sz w:val="16"/>
        </w:rPr>
        <w:t xml:space="preserve">And as one of the world’s largest manufacturers of turbines, Denmark could justify expensive electricity as part of its export strategy. </w:t>
      </w:r>
      <w:r w:rsidRPr="00EA2640">
        <w:rPr>
          <w:rStyle w:val="StyleUnderline"/>
        </w:rPr>
        <w:t xml:space="preserve">As for solar, those U.S. states that have deployed the most of it have seen </w:t>
      </w:r>
      <w:hyperlink r:id="rId120" w:anchor="1c785d586a35" w:tgtFrame="_self" w:history="1">
        <w:r w:rsidRPr="00EA2640">
          <w:rPr>
            <w:rStyle w:val="StyleUnderline"/>
          </w:rPr>
          <w:t>sharp rises in their electricity costs and prices</w:t>
        </w:r>
      </w:hyperlink>
      <w:r w:rsidRPr="00EA2640">
        <w:rPr>
          <w:rStyle w:val="StyleUnderline"/>
        </w:rPr>
        <w:t xml:space="preserve"> compared to the national average. </w:t>
      </w:r>
      <w:r w:rsidRPr="00EA2640">
        <w:rPr>
          <w:sz w:val="16"/>
        </w:rPr>
        <w:t>As recently as two years ago, some renewable energy advocates held up Germany as a model for the world. No more</w:t>
      </w:r>
      <w:r w:rsidRPr="00EA2640">
        <w:rPr>
          <w:rStyle w:val="StyleUnderline"/>
        </w:rPr>
        <w:t>. While Germany has deployed some of the most solar and wind in the world</w:t>
      </w:r>
      <w:r w:rsidRPr="00EA2640">
        <w:rPr>
          <w:sz w:val="16"/>
        </w:rPr>
        <w:t xml:space="preserve">, its emissions have been flat for a decade while </w:t>
      </w:r>
      <w:hyperlink r:id="rId121" w:anchor="5ee83d9b1dc6" w:tgtFrame="_self" w:history="1">
        <w:r w:rsidRPr="00EA2640">
          <w:rPr>
            <w:rStyle w:val="StyleUnderline"/>
          </w:rPr>
          <w:t>its electricity has become the second most expensive</w:t>
        </w:r>
      </w:hyperlink>
      <w:r w:rsidRPr="00EA2640">
        <w:rPr>
          <w:rStyle w:val="StyleUnderline"/>
        </w:rPr>
        <w:t xml:space="preserve"> in Europe</w:t>
      </w:r>
      <w:r w:rsidRPr="00EA2640">
        <w:rPr>
          <w:sz w:val="16"/>
        </w:rPr>
        <w:t xml:space="preserve">. </w:t>
      </w:r>
      <w:r w:rsidRPr="00EA2640">
        <w:rPr>
          <w:rStyle w:val="StyleUnderline"/>
        </w:rPr>
        <w:t xml:space="preserve">More recently, Germany has permitted the demolition of old </w:t>
      </w:r>
      <w:hyperlink r:id="rId122" w:tgtFrame="_blank" w:history="1">
        <w:r w:rsidRPr="00EA2640">
          <w:rPr>
            <w:rStyle w:val="StyleUnderline"/>
          </w:rPr>
          <w:t>forests</w:t>
        </w:r>
      </w:hyperlink>
      <w:r w:rsidRPr="00EA2640">
        <w:rPr>
          <w:rStyle w:val="StyleUnderline"/>
        </w:rPr>
        <w:t xml:space="preserve">, </w:t>
      </w:r>
      <w:hyperlink r:id="rId123" w:tgtFrame="_blank" w:history="1">
        <w:r w:rsidRPr="00EA2640">
          <w:rPr>
            <w:rStyle w:val="StyleUnderline"/>
          </w:rPr>
          <w:t>churches</w:t>
        </w:r>
      </w:hyperlink>
      <w:r w:rsidRPr="00EA2640">
        <w:rPr>
          <w:rStyle w:val="StyleUnderline"/>
        </w:rPr>
        <w:t xml:space="preserve">, and </w:t>
      </w:r>
      <w:hyperlink r:id="rId124" w:tgtFrame="_blank" w:history="1">
        <w:r w:rsidRPr="00EA2640">
          <w:rPr>
            <w:rStyle w:val="StyleUnderline"/>
          </w:rPr>
          <w:t>villages</w:t>
        </w:r>
      </w:hyperlink>
      <w:r w:rsidRPr="00EA2640">
        <w:rPr>
          <w:rStyle w:val="StyleUnderline"/>
        </w:rPr>
        <w:t xml:space="preserve"> in order to mine and burn coal. Meanwhile, the two nations whose electricity sectors produce some of the least amount of carbon emissions per capita of any developed nation did so with very little solar and wind</w:t>
      </w:r>
      <w:r w:rsidRPr="00EA2640">
        <w:rPr>
          <w:sz w:val="16"/>
        </w:rPr>
        <w:t xml:space="preserve">: France and Sweden. </w:t>
      </w:r>
      <w:r w:rsidRPr="00EA2640">
        <w:rPr>
          <w:rStyle w:val="StyleUnderline"/>
        </w:rPr>
        <w:t xml:space="preserve">Sweden last year generated a whopping 95 percent of its total electricity from zero-carbon sources, with 42 and 41 coming from nuclear and hydroelectric power. </w:t>
      </w:r>
      <w:r w:rsidRPr="00EA2640">
        <w:rPr>
          <w:sz w:val="16"/>
        </w:rPr>
        <w:t xml:space="preserve">France generated 88 percent of its total electricity from zero-carbon sources, with 72 and 10 coming from nuclear and hydroelectric power. </w:t>
      </w:r>
      <w:r w:rsidRPr="00EA2640">
        <w:rPr>
          <w:rStyle w:val="StyleUnderline"/>
        </w:rPr>
        <w:t>Other nations like Norway, Brazil, and Costa Rica have almost entirely decarbonized their electricity supplies with the use of hydroelectricity alone.</w:t>
      </w:r>
    </w:p>
    <w:p w14:paraId="16FD9CE1" w14:textId="46809B9C" w:rsidR="0074375B" w:rsidRPr="00EA2640" w:rsidRDefault="0074375B" w:rsidP="0095004F">
      <w:pPr>
        <w:pStyle w:val="Heading3"/>
        <w:rPr>
          <w:rFonts w:asciiTheme="minorHAnsi" w:hAnsiTheme="minorHAnsi" w:cstheme="minorHAnsi"/>
        </w:rPr>
      </w:pPr>
      <w:r w:rsidRPr="00EA2640">
        <w:rPr>
          <w:rFonts w:asciiTheme="minorHAnsi" w:hAnsiTheme="minorHAnsi" w:cstheme="minorHAnsi"/>
        </w:rPr>
        <w:t>Renewables Cause Warming</w:t>
      </w:r>
    </w:p>
    <w:p w14:paraId="5CE0F717" w14:textId="3E4DAFBE" w:rsidR="0074375B" w:rsidRPr="00EA2640" w:rsidRDefault="0074375B" w:rsidP="0074375B">
      <w:pPr>
        <w:pStyle w:val="Heading4"/>
      </w:pPr>
      <w:r w:rsidRPr="00EA2640">
        <w:t>Renewables cause warming—equipment manufacturing</w:t>
      </w:r>
    </w:p>
    <w:p w14:paraId="3D7409F8" w14:textId="77777777" w:rsidR="0074375B" w:rsidRPr="00EA2640" w:rsidRDefault="0074375B" w:rsidP="0074375B">
      <w:pPr>
        <w:rPr>
          <w:rStyle w:val="Style13ptBold"/>
        </w:rPr>
      </w:pPr>
      <w:r w:rsidRPr="00EA2640">
        <w:rPr>
          <w:rStyle w:val="Style13ptBold"/>
        </w:rPr>
        <w:t xml:space="preserve">Sarkar 17 </w:t>
      </w:r>
    </w:p>
    <w:p w14:paraId="27AF360D" w14:textId="77777777" w:rsidR="0074375B" w:rsidRPr="00EA2640" w:rsidRDefault="0074375B" w:rsidP="0074375B">
      <w:r w:rsidRPr="00EA2640">
        <w:t>(</w:t>
      </w:r>
      <w:proofErr w:type="spellStart"/>
      <w:r w:rsidRPr="00EA2640">
        <w:t>Saral</w:t>
      </w:r>
      <w:proofErr w:type="spellEnd"/>
      <w:r w:rsidRPr="00EA2640">
        <w:t xml:space="preserve">, Indian-German academic and eco-socialist political activist. Sarkar taught at the Goethe Institute as a lecturer in German, 6/27/17, “How clean is ‘clean energy’? Renewables cannot solve the global crisis”, </w:t>
      </w:r>
      <w:hyperlink r:id="rId125" w:history="1">
        <w:r w:rsidRPr="00EA2640">
          <w:rPr>
            <w:rStyle w:val="Hyperlink"/>
          </w:rPr>
          <w:t>https://medium.com/insurge-intelligence/how-clean-is-clean-energy-why-renewables-cannot-solve-the-global-crisis-10205baeb781/</w:t>
        </w:r>
      </w:hyperlink>
      <w:r w:rsidRPr="00EA2640">
        <w:t xml:space="preserve"> AMG) </w:t>
      </w:r>
    </w:p>
    <w:p w14:paraId="07B96B17" w14:textId="77777777" w:rsidR="0074375B" w:rsidRPr="00EA2640" w:rsidRDefault="0074375B" w:rsidP="0074375B"/>
    <w:p w14:paraId="6F4E0714" w14:textId="77777777" w:rsidR="0074375B" w:rsidRPr="00EA2640" w:rsidRDefault="0074375B" w:rsidP="0074375B">
      <w:pPr>
        <w:rPr>
          <w:sz w:val="16"/>
        </w:rPr>
      </w:pPr>
      <w:r w:rsidRPr="00EA2640">
        <w:rPr>
          <w:sz w:val="16"/>
        </w:rPr>
        <w:t xml:space="preserve">Such </w:t>
      </w:r>
      <w:r w:rsidRPr="00EA2640">
        <w:rPr>
          <w:rStyle w:val="StyleUnderline"/>
        </w:rPr>
        <w:t>activists are suffering from some illusions. They appear not to know the most inexorable of all the laws of physics, namely the Second Law of Thermodynamics</w:t>
      </w:r>
      <w:r w:rsidRPr="00EA2640">
        <w:rPr>
          <w:sz w:val="16"/>
        </w:rPr>
        <w:t xml:space="preserve"> (AKA the Entropy Law that also applies to matter). In reality, </w:t>
      </w:r>
      <w:r w:rsidRPr="00EA2640">
        <w:rPr>
          <w:rStyle w:val="StyleUnderline"/>
        </w:rPr>
        <w:t xml:space="preserve">so-called renewable energies are neither renewable nor clean. One makes this mistake due to a logical error that must be rectified. We have to differentiate between sources of energy and </w:t>
      </w:r>
      <w:proofErr w:type="spellStart"/>
      <w:r w:rsidRPr="00EA2640">
        <w:rPr>
          <w:rStyle w:val="StyleUnderline"/>
        </w:rPr>
        <w:t>equipments</w:t>
      </w:r>
      <w:proofErr w:type="spellEnd"/>
      <w:r w:rsidRPr="00EA2640">
        <w:rPr>
          <w:rStyle w:val="StyleUnderline"/>
        </w:rPr>
        <w:t xml:space="preserve"> needed to convert them into electricity and heat</w:t>
      </w:r>
      <w:r w:rsidRPr="00EA2640">
        <w:rPr>
          <w:sz w:val="16"/>
        </w:rPr>
        <w:t xml:space="preserve">. </w:t>
      </w:r>
      <w:r w:rsidRPr="00EA2640">
        <w:rPr>
          <w:rStyle w:val="StyleUnderline"/>
        </w:rPr>
        <w:t>Sunshine, wind, and flowing water are sources that will still be there after Homo sapiens has disappeared</w:t>
      </w:r>
      <w:r w:rsidRPr="00EA2640">
        <w:rPr>
          <w:sz w:val="16"/>
        </w:rPr>
        <w:t xml:space="preserve"> from the surface of the earth and will still supply useful energies to the next hominid species– e.g. as driver of sailing boats and as supplier of warmth. So they indeed are renewable and also clean. </w:t>
      </w:r>
      <w:r w:rsidRPr="00EA2640">
        <w:rPr>
          <w:rStyle w:val="StyleUnderline"/>
        </w:rPr>
        <w:t xml:space="preserve">But the </w:t>
      </w:r>
      <w:proofErr w:type="spellStart"/>
      <w:r w:rsidRPr="00EA2640">
        <w:rPr>
          <w:rStyle w:val="StyleUnderline"/>
        </w:rPr>
        <w:t>equipments</w:t>
      </w:r>
      <w:proofErr w:type="spellEnd"/>
      <w:r w:rsidRPr="00EA2640">
        <w:rPr>
          <w:rStyle w:val="StyleUnderline"/>
        </w:rPr>
        <w:t xml:space="preserve"> needed to generate electricity from these sources are made of materials that are nonrenewable. And the energy used to produce these material things comes till today for the most part from fossil-carbon and nuclear fuels</w:t>
      </w:r>
      <w:r w:rsidRPr="00EA2640">
        <w:rPr>
          <w:sz w:val="16"/>
        </w:rPr>
        <w:t xml:space="preserve">, both of which are nonrenewable and dirty. </w:t>
      </w:r>
      <w:r w:rsidRPr="00EA2640">
        <w:rPr>
          <w:rStyle w:val="StyleUnderline"/>
        </w:rPr>
        <w:t>So how can solar, wind and hydro-electricity be called renewable and clean? And how can electric cars be preferable to combustion engine cars if the batteries made of nonrenewable materials store nonrenewable and unclean electricity</w:t>
      </w:r>
      <w:r w:rsidRPr="00EA2640">
        <w:rPr>
          <w:sz w:val="16"/>
        </w:rPr>
        <w:t xml:space="preserve">? </w:t>
      </w:r>
      <w:r w:rsidRPr="00EA2640">
        <w:rPr>
          <w:rStyle w:val="StyleUnderline"/>
        </w:rPr>
        <w:t>Moreover, these so-called renewable energies are not viable,</w:t>
      </w:r>
      <w:r w:rsidRPr="00EA2640">
        <w:rPr>
          <w:sz w:val="16"/>
        </w:rPr>
        <w:t xml:space="preserve"> although they are feasible. </w:t>
      </w:r>
      <w:r w:rsidRPr="00EA2640">
        <w:rPr>
          <w:rStyle w:val="StyleUnderline"/>
        </w:rPr>
        <w:t xml:space="preserve">Suppose </w:t>
      </w:r>
      <w:r w:rsidRPr="00EA2640">
        <w:rPr>
          <w:sz w:val="16"/>
        </w:rPr>
        <w:t xml:space="preserve">tomorrow, accepting the demand of the movements, </w:t>
      </w:r>
      <w:r w:rsidRPr="00EA2640">
        <w:rPr>
          <w:rStyle w:val="StyleUnderline"/>
        </w:rPr>
        <w:t xml:space="preserve">all states decide to leave all the still unextracted fossil and nuclear fuels in the ground. How will then the said </w:t>
      </w:r>
      <w:proofErr w:type="spellStart"/>
      <w:r w:rsidRPr="00EA2640">
        <w:rPr>
          <w:rStyle w:val="StyleUnderline"/>
        </w:rPr>
        <w:t>equipments</w:t>
      </w:r>
      <w:proofErr w:type="spellEnd"/>
      <w:r w:rsidRPr="00EA2640">
        <w:rPr>
          <w:rStyle w:val="StyleUnderline"/>
        </w:rPr>
        <w:t xml:space="preserve"> be manufactured/built</w:t>
      </w:r>
      <w:r w:rsidRPr="00EA2640">
        <w:rPr>
          <w:sz w:val="16"/>
        </w:rPr>
        <w:t xml:space="preserve">? </w:t>
      </w:r>
      <w:r w:rsidRPr="00EA2640">
        <w:rPr>
          <w:rStyle w:val="StyleUnderline"/>
        </w:rPr>
        <w:t xml:space="preserve">And the </w:t>
      </w:r>
      <w:proofErr w:type="spellStart"/>
      <w:r w:rsidRPr="00EA2640">
        <w:rPr>
          <w:rStyle w:val="StyleUnderline"/>
        </w:rPr>
        <w:t>equipments</w:t>
      </w:r>
      <w:proofErr w:type="spellEnd"/>
      <w:r w:rsidRPr="00EA2640">
        <w:rPr>
          <w:rStyle w:val="StyleUnderline"/>
        </w:rPr>
        <w:t xml:space="preserve"> that have already been manufactured/built and are supplying electricity have a lifespan of 20–30 years. When they are no longer working and must be replaced, the second generation thereof cannot be manufactured/built,</w:t>
      </w:r>
      <w:r w:rsidRPr="00EA2640">
        <w:rPr>
          <w:sz w:val="16"/>
        </w:rPr>
        <w:t xml:space="preserve"> because then, we shall not have any fossil or nuclear energy to be used. Either the fossil-carbon and nuclear fission materials are exhausted or our governments have decided to leave them in the ground. To make the point clear, let me quote an impatient discussant, who, using the pseudonym “foodstuff”, put the following questions to protagonists of the so-called renewable energies: “I still want to know if the following can be done: 1. Mine the raw materials using equipment powered by solar panels. 2. Transport and convert metal ores, e.g. bauxite-aluminum, using equipment run by solar panels and in a factory built using the energy from solar panels. 3. Make the finished panels in a factory run by solar panels, including building and maintaining the factory. 4. Transport, install and maintain the solar panels using equipment running on solar panels. All this is presently being done [mainly] with the energy from fossil fuels. How will it be done when they are gone?”(3) EROEI </w:t>
      </w:r>
      <w:r w:rsidRPr="00EA2640">
        <w:rPr>
          <w:rStyle w:val="StyleUnderline"/>
        </w:rPr>
        <w:t>Protagonists of 100% “renewable energies” say: we must use a large part of the generated renewable energies for producing the equipmen</w:t>
      </w:r>
      <w:r w:rsidRPr="00EA2640">
        <w:rPr>
          <w:sz w:val="16"/>
        </w:rPr>
        <w:t xml:space="preserve">t needed for producing the second generation of equipment for producing renewable energies. And so it will go on and on. </w:t>
      </w:r>
      <w:r w:rsidRPr="00EA2640">
        <w:rPr>
          <w:rStyle w:val="StyleUnderline"/>
        </w:rPr>
        <w:t>Here comes the crucial question of EROE</w:t>
      </w:r>
      <w:r w:rsidRPr="00EA2640">
        <w:rPr>
          <w:sz w:val="16"/>
        </w:rPr>
        <w:t xml:space="preserve">I (Energy Return on Energy Invested or energy balance). Assuming that the first generation </w:t>
      </w:r>
      <w:proofErr w:type="spellStart"/>
      <w:r w:rsidRPr="00EA2640">
        <w:rPr>
          <w:sz w:val="16"/>
        </w:rPr>
        <w:t>equipments</w:t>
      </w:r>
      <w:proofErr w:type="spellEnd"/>
      <w:r w:rsidRPr="00EA2640">
        <w:rPr>
          <w:sz w:val="16"/>
        </w:rPr>
        <w:t xml:space="preserve"> do produce some net energy, i.e. EROEI is positive, how large is the amount of this net energy? Let us remember, hundreds of millions of households and enterprises producing consumer goods will first consume electricity from this source. Will there be anything left for investing in production of all the </w:t>
      </w:r>
      <w:proofErr w:type="spellStart"/>
      <w:r w:rsidRPr="00EA2640">
        <w:rPr>
          <w:sz w:val="16"/>
        </w:rPr>
        <w:t>equipments</w:t>
      </w:r>
      <w:proofErr w:type="spellEnd"/>
      <w:r w:rsidRPr="00EA2640">
        <w:rPr>
          <w:sz w:val="16"/>
        </w:rPr>
        <w:t xml:space="preserve">, i.e. producing and reproducing everything necessary for running an industrial economy? There is no certainty in this question. </w:t>
      </w:r>
      <w:r w:rsidRPr="00EA2640">
        <w:rPr>
          <w:rStyle w:val="StyleUnderline"/>
        </w:rPr>
        <w:t>Many experts who tried to measure it expressed doubt that the EROEI of solar energy technology is positive.</w:t>
      </w:r>
      <w:r w:rsidRPr="00EA2640">
        <w:rPr>
          <w:sz w:val="16"/>
        </w:rPr>
        <w:t xml:space="preserve"> Why is the matter so uncertain? The gross ER (energy return) part of the question is easy to answer, and correctly, if you have a good meter attached to the solar panel. But </w:t>
      </w:r>
      <w:r w:rsidRPr="00EA2640">
        <w:rPr>
          <w:rStyle w:val="StyleUnderline"/>
        </w:rPr>
        <w:t>how do you measure the EI</w:t>
      </w:r>
      <w:r w:rsidRPr="00EA2640">
        <w:rPr>
          <w:sz w:val="16"/>
        </w:rPr>
        <w:t xml:space="preserve"> </w:t>
      </w:r>
      <w:r w:rsidRPr="00EA2640">
        <w:rPr>
          <w:rStyle w:val="StyleUnderline"/>
        </w:rPr>
        <w:t>(energy invested</w:t>
      </w:r>
      <w:r w:rsidRPr="00EA2640">
        <w:rPr>
          <w:sz w:val="16"/>
        </w:rPr>
        <w:t xml:space="preserve">) </w:t>
      </w:r>
      <w:r w:rsidRPr="00EA2640">
        <w:rPr>
          <w:rStyle w:val="StyleUnderline"/>
        </w:rPr>
        <w:t>part of the question</w:t>
      </w:r>
      <w:r w:rsidRPr="00EA2640">
        <w:rPr>
          <w:sz w:val="16"/>
        </w:rPr>
        <w:t xml:space="preserve">? What the experts do is actually guesstimating. Here bias starts playing a role. So I answer the question in a different, and I think more convincing, way: </w:t>
      </w:r>
      <w:r w:rsidRPr="00EA2640">
        <w:rPr>
          <w:rStyle w:val="StyleUnderline"/>
        </w:rPr>
        <w:t xml:space="preserve">Since almost all raw materials and energy that are until today used to produce the required </w:t>
      </w:r>
      <w:proofErr w:type="spellStart"/>
      <w:r w:rsidRPr="00EA2640">
        <w:rPr>
          <w:rStyle w:val="StyleUnderline"/>
        </w:rPr>
        <w:t>equipments</w:t>
      </w:r>
      <w:proofErr w:type="spellEnd"/>
      <w:r w:rsidRPr="00EA2640">
        <w:rPr>
          <w:rStyle w:val="StyleUnderline"/>
        </w:rPr>
        <w:t xml:space="preserve"> are nonrenewable, the old mines and wells of the same gradually get exhausted. Miners must then go to ever remoter and ever more difficult places to extract them out of new mines/wells. That means, energy invested (EI) in fuels and minerals progressively increases. That means EI — not only for energy </w:t>
      </w:r>
      <w:proofErr w:type="spellStart"/>
      <w:r w:rsidRPr="00EA2640">
        <w:rPr>
          <w:rStyle w:val="StyleUnderline"/>
        </w:rPr>
        <w:t>equipments</w:t>
      </w:r>
      <w:proofErr w:type="spellEnd"/>
      <w:r w:rsidRPr="00EA2640">
        <w:rPr>
          <w:rStyle w:val="StyleUnderline"/>
        </w:rPr>
        <w:t xml:space="preserve"> but also for any industrial product — continuously increases</w:t>
      </w:r>
      <w:r w:rsidRPr="00EA2640">
        <w:rPr>
          <w:sz w:val="16"/>
        </w:rPr>
        <w:t xml:space="preserve">. Remember, we are not talking of prices and money costs which depend on many variable factors, but of EI, of energy cost of a product. For example, money cost of production of solar panels would fall further, and hence also their price, if production is transferred from China to, say, Bangladesh, where wages are lower than in China. In case of minerals such as copper and nickel we are digging deeper and deeper and going to ever hotter and icy-colder deserts and polar regions. The copper mine of </w:t>
      </w:r>
      <w:proofErr w:type="spellStart"/>
      <w:r w:rsidRPr="00EA2640">
        <w:rPr>
          <w:sz w:val="16"/>
        </w:rPr>
        <w:t>Chuquicamata</w:t>
      </w:r>
      <w:proofErr w:type="spellEnd"/>
      <w:r w:rsidRPr="00EA2640">
        <w:rPr>
          <w:sz w:val="16"/>
        </w:rPr>
        <w:t xml:space="preserve"> in Chile’s Atacama desert is in the meantime so deep that the big heavy trucks that bring the ore to the surface can only be seen like toys down below. For oil, we are since long boring in deep seabed. Recently, geologists have found a mountain containing huge quantities of extremely rare cadmium telluride, the material that can greatly increase the efficiency of solar cells. But it stands at a depth of 1,000 meters down in the Atlantic Ocean. If that is the objective situation, </w:t>
      </w:r>
      <w:r w:rsidRPr="00EA2640">
        <w:rPr>
          <w:rStyle w:val="StyleUnderline"/>
        </w:rPr>
        <w:t xml:space="preserve">no small innovation improving the ER side can, I think, in the long run offset the trend of rising energy costs (EI). For such small innovations cannot overcome the two cosmological </w:t>
      </w:r>
      <w:proofErr w:type="spellStart"/>
      <w:r w:rsidRPr="00EA2640">
        <w:rPr>
          <w:rStyle w:val="StyleUnderline"/>
        </w:rPr>
        <w:t>constantsinvolved</w:t>
      </w:r>
      <w:proofErr w:type="spellEnd"/>
      <w:r w:rsidRPr="00EA2640">
        <w:rPr>
          <w:rStyle w:val="StyleUnderline"/>
        </w:rPr>
        <w:t xml:space="preserve"> here, namely 1. the intensity of solar radiation reaching the surface of the earth at any particular place, and 2. the fact that the sun does not shine in the night</w:t>
      </w:r>
      <w:r w:rsidRPr="00EA2640">
        <w:rPr>
          <w:sz w:val="16"/>
        </w:rPr>
        <w:t xml:space="preserve">.(4)  </w:t>
      </w:r>
    </w:p>
    <w:p w14:paraId="1F726D2C" w14:textId="77777777" w:rsidR="0074375B" w:rsidRPr="00EA2640" w:rsidRDefault="0074375B" w:rsidP="0074375B">
      <w:pPr>
        <w:rPr>
          <w:rStyle w:val="StyleUnderline"/>
        </w:rPr>
      </w:pPr>
    </w:p>
    <w:p w14:paraId="694DD336" w14:textId="1E0E15BF" w:rsidR="009170E9" w:rsidRPr="00EA2640" w:rsidRDefault="009170E9" w:rsidP="0095004F">
      <w:pPr>
        <w:pStyle w:val="Heading3"/>
        <w:rPr>
          <w:rFonts w:asciiTheme="minorHAnsi" w:hAnsiTheme="minorHAnsi" w:cstheme="minorHAnsi"/>
        </w:rPr>
      </w:pPr>
      <w:r w:rsidRPr="00EA2640">
        <w:rPr>
          <w:rFonts w:asciiTheme="minorHAnsi" w:hAnsiTheme="minorHAnsi" w:cstheme="minorHAnsi"/>
        </w:rPr>
        <w:t>Renewables Fail—Gov Restrictions Key</w:t>
      </w:r>
    </w:p>
    <w:p w14:paraId="1D650579" w14:textId="77777777" w:rsidR="009170E9" w:rsidRPr="00EA2640" w:rsidRDefault="009170E9" w:rsidP="009170E9"/>
    <w:p w14:paraId="6394380D" w14:textId="77777777" w:rsidR="009170E9" w:rsidRPr="00EA2640" w:rsidRDefault="009170E9" w:rsidP="009170E9">
      <w:pPr>
        <w:pStyle w:val="Heading4"/>
        <w:rPr>
          <w:rStyle w:val="Style13ptBold"/>
          <w:b/>
        </w:rPr>
      </w:pPr>
      <w:r w:rsidRPr="00EA2640">
        <w:rPr>
          <w:rStyle w:val="Style13ptBold"/>
          <w:b/>
        </w:rPr>
        <w:t>Renewable energy isn’t developing fast enough</w:t>
      </w:r>
    </w:p>
    <w:p w14:paraId="4837369F" w14:textId="77777777" w:rsidR="009170E9" w:rsidRPr="00EA2640" w:rsidRDefault="009170E9" w:rsidP="009170E9">
      <w:pPr>
        <w:rPr>
          <w:rStyle w:val="Style13ptBold"/>
        </w:rPr>
      </w:pPr>
      <w:r w:rsidRPr="00EA2640">
        <w:rPr>
          <w:rStyle w:val="Style13ptBold"/>
        </w:rPr>
        <w:t>Plumer, 18</w:t>
      </w:r>
      <w:r w:rsidRPr="00EA2640">
        <w:rPr>
          <w:rStyle w:val="Style13ptBold"/>
          <w:b w:val="0"/>
          <w:sz w:val="18"/>
          <w:szCs w:val="18"/>
        </w:rPr>
        <w:t>(Brad Plumer covers climate change, energy policy and environmental issues for The New York Times, 11-12-2018, "Clean Energy Is Surging, but Not Fast Enough to Solve Global Warming," The New York Times, https://www.nytimes.com/2018/11/12/climate/global-energy-forecast.html)//CK</w:t>
      </w:r>
    </w:p>
    <w:p w14:paraId="09373AD2" w14:textId="77777777" w:rsidR="009170E9" w:rsidRPr="00EA2640" w:rsidRDefault="009170E9" w:rsidP="009170E9">
      <w:pPr>
        <w:rPr>
          <w:rStyle w:val="StyleUnderline"/>
        </w:rPr>
      </w:pPr>
      <w:r w:rsidRPr="00EA2640">
        <w:rPr>
          <w:rStyle w:val="Style13ptBold"/>
          <w:b w:val="0"/>
          <w:sz w:val="16"/>
        </w:rPr>
        <w:t xml:space="preserve">WASHINGTON — </w:t>
      </w:r>
      <w:r w:rsidRPr="00EA2640">
        <w:rPr>
          <w:rStyle w:val="StyleUnderline"/>
        </w:rPr>
        <w:t>Over the next two decades, the world’s energy system will undergo a huge transformation. Wind and solar power are poised to become dominant sources of electricity</w:t>
      </w:r>
      <w:r w:rsidRPr="00EA2640">
        <w:rPr>
          <w:rStyle w:val="Style13ptBold"/>
          <w:b w:val="0"/>
          <w:sz w:val="16"/>
        </w:rPr>
        <w:t xml:space="preserve">. China’s once-relentless appetite for coal is set to wane. The amount of oil we use to fuel our cars could peak and decline. But there’s a catch: </w:t>
      </w:r>
      <w:r w:rsidRPr="00EA2640">
        <w:rPr>
          <w:rStyle w:val="StyleUnderline"/>
        </w:rPr>
        <w:t>The global march toward clean energy still isn’t happening fast enough to avoid dangerous global warming, at least not unless governments put forceful new policy measures in place to reduce carbon dioxide emissions</w:t>
      </w:r>
      <w:r w:rsidRPr="00EA2640">
        <w:rPr>
          <w:rStyle w:val="Style13ptBold"/>
          <w:b w:val="0"/>
          <w:sz w:val="16"/>
        </w:rPr>
        <w:t xml:space="preserve">. That’s the conclusion of the International Energy Agency, which on Monday published its annual World Energy Outlook, a 661-page report that forecasts global energy trends to 2040. These </w:t>
      </w:r>
      <w:r w:rsidRPr="00EA2640">
        <w:rPr>
          <w:rStyle w:val="StyleUnderline"/>
        </w:rPr>
        <w:t>projections are especially difficult right now because the world’s energy markets, which usually evolve gradually, are going through a major upheaval.</w:t>
      </w:r>
    </w:p>
    <w:p w14:paraId="5C79D830" w14:textId="589D0B21" w:rsidR="009170E9" w:rsidRPr="00EA2640" w:rsidRDefault="009170E9" w:rsidP="009170E9">
      <w:pPr>
        <w:pStyle w:val="Heading3"/>
      </w:pPr>
      <w:r w:rsidRPr="00EA2640">
        <w:t>Renewables Kill Ag</w:t>
      </w:r>
    </w:p>
    <w:p w14:paraId="4F176F98" w14:textId="5158F347" w:rsidR="00493C65" w:rsidRPr="00EA2640" w:rsidRDefault="00493C65" w:rsidP="00493C65">
      <w:pPr>
        <w:pStyle w:val="Heading4"/>
      </w:pPr>
      <w:r w:rsidRPr="00EA2640">
        <w:t>Renewable energy is not reliable – destroys habitats and valuable farmland</w:t>
      </w:r>
    </w:p>
    <w:p w14:paraId="512102E5" w14:textId="77777777" w:rsidR="00493C65" w:rsidRPr="00EA2640" w:rsidRDefault="00493C65" w:rsidP="00493C65">
      <w:r w:rsidRPr="00EA2640">
        <w:t xml:space="preserve">Steffen </w:t>
      </w:r>
      <w:r w:rsidRPr="00EA2640">
        <w:rPr>
          <w:b/>
          <w:sz w:val="26"/>
          <w:szCs w:val="26"/>
        </w:rPr>
        <w:t>Bohm</w:t>
      </w:r>
      <w:r w:rsidRPr="00EA2640">
        <w:t>, 11/10/</w:t>
      </w:r>
      <w:r w:rsidRPr="00EA2640">
        <w:rPr>
          <w:b/>
          <w:sz w:val="26"/>
          <w:szCs w:val="26"/>
        </w:rPr>
        <w:t>16</w:t>
      </w:r>
      <w:r w:rsidRPr="00EA2640">
        <w:t xml:space="preserve">, Professor in </w:t>
      </w:r>
      <w:proofErr w:type="spellStart"/>
      <w:r w:rsidRPr="00EA2640">
        <w:t>Organisation</w:t>
      </w:r>
      <w:proofErr w:type="spellEnd"/>
      <w:r w:rsidRPr="00EA2640">
        <w:t xml:space="preserve"> and Sustainability at the University of Exeter, We can’t simply bet on renewable energy to stop global warming, </w:t>
      </w:r>
      <w:hyperlink r:id="rId126" w:history="1">
        <w:r w:rsidRPr="00EA2640">
          <w:rPr>
            <w:rStyle w:val="Hyperlink"/>
          </w:rPr>
          <w:t>https://energypost.eu/cant-simply-bet-renewable-energy-stop-global-warming/</w:t>
        </w:r>
      </w:hyperlink>
      <w:r w:rsidRPr="00EA2640">
        <w:t xml:space="preserve">, 6/27/19, </w:t>
      </w:r>
      <w:proofErr w:type="spellStart"/>
      <w:r w:rsidRPr="00EA2640">
        <w:t>p.p</w:t>
      </w:r>
      <w:proofErr w:type="spellEnd"/>
    </w:p>
    <w:p w14:paraId="7A78DB83" w14:textId="77777777" w:rsidR="00493C65" w:rsidRPr="00EA2640" w:rsidRDefault="00493C65" w:rsidP="00493C65">
      <w:pPr>
        <w:rPr>
          <w:rStyle w:val="StyleUnderline"/>
        </w:rPr>
      </w:pPr>
      <w:r w:rsidRPr="00EA2640">
        <w:rPr>
          <w:sz w:val="16"/>
        </w:rPr>
        <w:t xml:space="preserve">Second, </w:t>
      </w:r>
      <w:r w:rsidRPr="00EA2640">
        <w:rPr>
          <w:rStyle w:val="StyleUnderline"/>
        </w:rPr>
        <w:t>the massive amounts of land required for installing gigawatts of solar and wind power will destroy natural habitats and take away valuable farmland</w:t>
      </w:r>
      <w:r w:rsidRPr="00EA2640">
        <w:rPr>
          <w:sz w:val="16"/>
        </w:rPr>
        <w:t xml:space="preserve">. This is already evident in the way existing biomass production schemes – </w:t>
      </w:r>
      <w:r w:rsidRPr="00EA2640">
        <w:rPr>
          <w:rStyle w:val="StyleUnderline"/>
        </w:rPr>
        <w:t>forests in the US for instance, sugar cane in Brazil or palm oil in Malaysia – have had serious environmental and social side-effects to the extent that they have been labelled as “greenwash.</w:t>
      </w:r>
      <w:r w:rsidRPr="00EA2640">
        <w:rPr>
          <w:sz w:val="16"/>
        </w:rPr>
        <w:t xml:space="preserve"> The Toyota Prius, for example, one of the greenest cars on the market, relies on a range of very dirty rare earth minerals There simply isn’t enough accessible land for all the solar or wind farms that would be needed to transition to a renewable future. </w:t>
      </w:r>
      <w:r w:rsidRPr="00EA2640">
        <w:rPr>
          <w:rStyle w:val="StyleUnderline"/>
        </w:rPr>
        <w:t>Wherever renewables have been developed at the “mega” level, they end up bulldozing, quite literally, people and wildlife.</w:t>
      </w:r>
      <w:r w:rsidRPr="00EA2640">
        <w:rPr>
          <w:sz w:val="16"/>
        </w:rPr>
        <w:t xml:space="preserve"> </w:t>
      </w:r>
      <w:r w:rsidRPr="00EA2640">
        <w:rPr>
          <w:rStyle w:val="StyleUnderline"/>
        </w:rPr>
        <w:t>And generally it’s the poorest, usually rural, communities who are disproportionately affected, given that their land values are lowest and existing users have little power or formal land rights.</w:t>
      </w:r>
      <w:r w:rsidRPr="00EA2640">
        <w:rPr>
          <w:sz w:val="16"/>
        </w:rPr>
        <w:t xml:space="preserve"> For example, </w:t>
      </w:r>
      <w:r w:rsidRPr="00EA2640">
        <w:rPr>
          <w:rStyle w:val="StyleUnderline"/>
        </w:rPr>
        <w:t>large-scale hydroelectric dam projects, currently the greatest source of renewable energy, have destroyed many human communities and flooded irreplaceable natural habitats</w:t>
      </w:r>
      <w:r w:rsidRPr="00EA2640">
        <w:rPr>
          <w:sz w:val="16"/>
        </w:rPr>
        <w:t xml:space="preserve">. </w:t>
      </w:r>
      <w:r w:rsidRPr="00EA2640">
        <w:rPr>
          <w:rStyle w:val="StyleUnderline"/>
        </w:rPr>
        <w:t>Yes, offshore wind can fill some of the gaps, but it is more expensive to build and maintain than onshore, and the generated energy has to be transmitted over long distances.</w:t>
      </w:r>
    </w:p>
    <w:p w14:paraId="5E6E4DA4" w14:textId="77777777" w:rsidR="00C20C08" w:rsidRPr="00EA2640" w:rsidRDefault="00C20C08" w:rsidP="00C20C08">
      <w:pPr>
        <w:rPr>
          <w:rStyle w:val="Style13ptBold"/>
          <w:b w:val="0"/>
          <w:sz w:val="22"/>
        </w:rPr>
      </w:pPr>
    </w:p>
    <w:p w14:paraId="436CFEE2" w14:textId="352D5CE5" w:rsidR="0095004F" w:rsidRPr="00EA2640" w:rsidRDefault="0095004F" w:rsidP="0095004F">
      <w:pPr>
        <w:pStyle w:val="Heading3"/>
        <w:rPr>
          <w:rFonts w:asciiTheme="minorHAnsi" w:hAnsiTheme="minorHAnsi" w:cstheme="minorHAnsi"/>
        </w:rPr>
      </w:pPr>
      <w:r w:rsidRPr="00EA2640">
        <w:rPr>
          <w:rFonts w:asciiTheme="minorHAnsi" w:hAnsiTheme="minorHAnsi" w:cstheme="minorHAnsi"/>
        </w:rPr>
        <w:t>Renewables Unsustainable</w:t>
      </w:r>
    </w:p>
    <w:p w14:paraId="6A162B69" w14:textId="78FE00AE" w:rsidR="0095004F" w:rsidRPr="00EA2640" w:rsidRDefault="0095004F" w:rsidP="0095004F">
      <w:pPr>
        <w:pStyle w:val="Heading4"/>
        <w:rPr>
          <w:rFonts w:asciiTheme="minorHAnsi" w:hAnsiTheme="minorHAnsi" w:cstheme="minorHAnsi"/>
        </w:rPr>
      </w:pPr>
      <w:r w:rsidRPr="00EA2640">
        <w:rPr>
          <w:rFonts w:asciiTheme="minorHAnsi" w:hAnsiTheme="minorHAnsi" w:cstheme="minorHAnsi"/>
        </w:rPr>
        <w:t>Renewables are unsustainable</w:t>
      </w:r>
    </w:p>
    <w:p w14:paraId="6F8C507B" w14:textId="77777777" w:rsidR="0095004F" w:rsidRPr="00EA2640" w:rsidRDefault="0095004F" w:rsidP="0095004F">
      <w:pPr>
        <w:rPr>
          <w:rFonts w:asciiTheme="minorHAnsi" w:hAnsiTheme="minorHAnsi" w:cstheme="minorHAnsi"/>
        </w:rPr>
      </w:pPr>
      <w:r w:rsidRPr="00EA2640">
        <w:rPr>
          <w:rStyle w:val="Style13ptBold"/>
          <w:rFonts w:asciiTheme="minorHAnsi" w:hAnsiTheme="minorHAnsi" w:cstheme="minorHAnsi"/>
        </w:rPr>
        <w:t xml:space="preserve">Bell 15 – </w:t>
      </w:r>
      <w:r w:rsidRPr="00EA2640">
        <w:rPr>
          <w:rFonts w:asciiTheme="minorHAnsi" w:hAnsiTheme="minorHAnsi" w:cstheme="minorHAnsi"/>
        </w:rPr>
        <w:t xml:space="preserve">[Larry Bell heads the graduate program in space architecture at the University of Houston. He founded and directs the </w:t>
      </w:r>
      <w:proofErr w:type="spellStart"/>
      <w:r w:rsidRPr="00EA2640">
        <w:rPr>
          <w:rFonts w:asciiTheme="minorHAnsi" w:hAnsiTheme="minorHAnsi" w:cstheme="minorHAnsi"/>
        </w:rPr>
        <w:t>Sasakawa</w:t>
      </w:r>
      <w:proofErr w:type="spellEnd"/>
      <w:r w:rsidRPr="00EA2640">
        <w:rPr>
          <w:rFonts w:asciiTheme="minorHAnsi" w:hAnsiTheme="minorHAnsi" w:cstheme="minorHAnsi"/>
        </w:rPr>
        <w:t xml:space="preserve"> International Center for Space Architecture. He is also the author of "Climate of Corruption: Politics and Power Behind the Global Warming Hoax."; Renewable energy claims are unsustainable; CFACT; 9/9/2015; </w:t>
      </w:r>
      <w:hyperlink r:id="rId127" w:history="1">
        <w:r w:rsidRPr="00EA2640">
          <w:rPr>
            <w:rStyle w:val="Hyperlink"/>
            <w:rFonts w:asciiTheme="minorHAnsi" w:hAnsiTheme="minorHAnsi" w:cstheme="minorHAnsi"/>
          </w:rPr>
          <w:t>https://www.cfact.org/2015/09/09/renewable-energy-claims-are-unsustainable/</w:t>
        </w:r>
      </w:hyperlink>
      <w:r w:rsidRPr="00EA2640">
        <w:rPr>
          <w:rFonts w:asciiTheme="minorHAnsi" w:hAnsiTheme="minorHAnsi" w:cstheme="minorHAnsi"/>
        </w:rPr>
        <w:t xml:space="preserve">; Acc. 6/25/2019] </w:t>
      </w:r>
      <w:proofErr w:type="spellStart"/>
      <w:r w:rsidRPr="00EA2640">
        <w:rPr>
          <w:rFonts w:asciiTheme="minorHAnsi" w:hAnsiTheme="minorHAnsi" w:cstheme="minorHAnsi"/>
        </w:rPr>
        <w:t>KWu</w:t>
      </w:r>
      <w:proofErr w:type="spellEnd"/>
    </w:p>
    <w:p w14:paraId="74F869C1" w14:textId="77777777" w:rsidR="0095004F" w:rsidRPr="00EA2640" w:rsidRDefault="0095004F" w:rsidP="0095004F">
      <w:pPr>
        <w:rPr>
          <w:rStyle w:val="StyleUnderline"/>
          <w:rFonts w:asciiTheme="minorHAnsi" w:hAnsiTheme="minorHAnsi" w:cstheme="minorHAnsi"/>
        </w:rPr>
      </w:pPr>
      <w:r w:rsidRPr="00EA2640">
        <w:rPr>
          <w:rStyle w:val="StyleUnderline"/>
          <w:rFonts w:asciiTheme="minorHAnsi" w:hAnsiTheme="minorHAnsi" w:cstheme="minorHAnsi"/>
        </w:rPr>
        <w:t>Whereas “renewable energy” conjures up visions of wind, solar, and tidal power</w:t>
      </w:r>
      <w:r w:rsidRPr="00EA2640">
        <w:rPr>
          <w:rFonts w:asciiTheme="minorHAnsi" w:hAnsiTheme="minorHAnsi" w:cstheme="minorHAnsi"/>
          <w:sz w:val="16"/>
        </w:rPr>
        <w:t>, “clean” energy sources that will last forever to power the world into a “green,” sustainable future</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it won’t happen</w:t>
      </w:r>
      <w:r w:rsidRPr="00EA2640">
        <w:rPr>
          <w:rStyle w:val="StyleUnderline"/>
          <w:rFonts w:asciiTheme="minorHAnsi" w:hAnsiTheme="minorHAnsi" w:cstheme="minorHAnsi"/>
        </w:rPr>
        <w:t xml:space="preserve"> without an Orwellian restructuring of the world’s social and economic fabric </w:t>
      </w:r>
      <w:r w:rsidRPr="00EA2640">
        <w:rPr>
          <w:rFonts w:asciiTheme="minorHAnsi" w:hAnsiTheme="minorHAnsi" w:cstheme="minorHAnsi"/>
          <w:sz w:val="16"/>
        </w:rPr>
        <w:t xml:space="preserve">as envisioned by the UN’s Commission on Environment and Development more commonly known as the </w:t>
      </w:r>
      <w:proofErr w:type="spellStart"/>
      <w:r w:rsidRPr="00EA2640">
        <w:rPr>
          <w:rFonts w:asciiTheme="minorHAnsi" w:hAnsiTheme="minorHAnsi" w:cstheme="minorHAnsi"/>
          <w:sz w:val="16"/>
        </w:rPr>
        <w:t>Bruntland</w:t>
      </w:r>
      <w:proofErr w:type="spellEnd"/>
      <w:r w:rsidRPr="00EA2640">
        <w:rPr>
          <w:rFonts w:asciiTheme="minorHAnsi" w:hAnsiTheme="minorHAnsi" w:cstheme="minorHAnsi"/>
          <w:sz w:val="16"/>
        </w:rPr>
        <w:t xml:space="preserve"> Commission. Chaired in the late 1980s by Gro Harlem Brundtland, a former prime minister of Norway, the commission set about to advance what appeared to be a noble and desirable cause. Its foundational report, titled Our Common Future, stated: “Humanity has the ability to make development sustainable in order to ensure that it meets the needs of the present without compromising the needs of future generations.” So far, it seems pretty hard to argue with a goal like that. Unfortunately, while it would be great if wind and solar power could accomplish this, their potential capacities and reliabilities just aren’t there. In other words, </w:t>
      </w:r>
      <w:r w:rsidRPr="00EA2640">
        <w:rPr>
          <w:rStyle w:val="Emphasis"/>
          <w:rFonts w:asciiTheme="minorHAnsi" w:hAnsiTheme="minorHAnsi" w:cstheme="minorHAnsi"/>
        </w:rPr>
        <w:t>none of these “renewables” offer anything remotely close to a sustainability panacea . . . either now or likely ever</w:t>
      </w:r>
      <w:r w:rsidRPr="00EA2640">
        <w:rPr>
          <w:rFonts w:asciiTheme="minorHAnsi" w:hAnsiTheme="minorHAnsi" w:cstheme="minorHAnsi"/>
          <w:sz w:val="16"/>
        </w:rPr>
        <w:t xml:space="preserve">. </w:t>
      </w:r>
      <w:r w:rsidRPr="00EA2640">
        <w:rPr>
          <w:rStyle w:val="StyleUnderline"/>
          <w:rFonts w:asciiTheme="minorHAnsi" w:hAnsiTheme="minorHAnsi" w:cstheme="minorHAnsi"/>
        </w:rPr>
        <w:t>Nuclear power, breeder reactors in particular, come much nearer to making a real difference, yet never seem to get the same credit. As Roger Andrews observes in his August 26 Energy Matters</w:t>
      </w:r>
      <w:r w:rsidRPr="00EA2640">
        <w:rPr>
          <w:rFonts w:asciiTheme="minorHAnsi" w:hAnsiTheme="minorHAnsi" w:cstheme="minorHAnsi"/>
          <w:sz w:val="16"/>
        </w:rPr>
        <w:t xml:space="preserve">: Environment and Policy blog, </w:t>
      </w:r>
      <w:r w:rsidRPr="00EA2640">
        <w:rPr>
          <w:rStyle w:val="StyleUnderline"/>
          <w:rFonts w:asciiTheme="minorHAnsi" w:hAnsiTheme="minorHAnsi" w:cstheme="minorHAnsi"/>
        </w:rPr>
        <w:t xml:space="preserve">the Brundtland Commission went on to link sustainable development objectives to </w:t>
      </w:r>
      <w:r w:rsidRPr="00EA2640">
        <w:rPr>
          <w:rStyle w:val="Emphasis"/>
          <w:rFonts w:asciiTheme="minorHAnsi" w:hAnsiTheme="minorHAnsi" w:cstheme="minorHAnsi"/>
        </w:rPr>
        <w:t>eradicating world poverty</w:t>
      </w:r>
      <w:r w:rsidRPr="00EA2640">
        <w:rPr>
          <w:rFonts w:asciiTheme="minorHAnsi" w:hAnsiTheme="minorHAnsi" w:cstheme="minorHAnsi"/>
          <w:sz w:val="16"/>
        </w:rPr>
        <w:t xml:space="preserve"> . . . again something that sounds really good. Its report stated: “Poverty is not only an evil in itself, but </w:t>
      </w:r>
      <w:r w:rsidRPr="00EA2640">
        <w:rPr>
          <w:rStyle w:val="StyleUnderline"/>
          <w:rFonts w:asciiTheme="minorHAnsi" w:hAnsiTheme="minorHAnsi" w:cstheme="minorHAnsi"/>
        </w:rPr>
        <w:t xml:space="preserve">sustainable development requires meeting basic needs of all and extending to all the opportunity to fulfill their aspirations for a better life. A world in which poverty is endemic will always be prone to ecological and other catastrophes.” </w:t>
      </w:r>
      <w:r w:rsidRPr="00EA2640">
        <w:rPr>
          <w:rFonts w:asciiTheme="minorHAnsi" w:hAnsiTheme="minorHAnsi" w:cstheme="minorHAnsi"/>
          <w:sz w:val="16"/>
        </w:rPr>
        <w:t xml:space="preserve">Sure, let’s all agree that poverty is a truly tragic condition. The big rub here is that </w:t>
      </w:r>
      <w:r w:rsidRPr="00EA2640">
        <w:rPr>
          <w:rStyle w:val="StyleUnderline"/>
          <w:rFonts w:asciiTheme="minorHAnsi" w:hAnsiTheme="minorHAnsi" w:cstheme="minorHAnsi"/>
        </w:rPr>
        <w:t xml:space="preserve">eradicating poverty won’t be accomplished by </w:t>
      </w:r>
      <w:r w:rsidRPr="00EA2640">
        <w:rPr>
          <w:rStyle w:val="Emphasis"/>
          <w:rFonts w:asciiTheme="minorHAnsi" w:hAnsiTheme="minorHAnsi" w:cstheme="minorHAnsi"/>
        </w:rPr>
        <w:t>depriving desperate world populations of access to affordable</w:t>
      </w:r>
      <w:r w:rsidRPr="00EA2640">
        <w:rPr>
          <w:rStyle w:val="StyleUnderline"/>
          <w:rFonts w:asciiTheme="minorHAnsi" w:hAnsiTheme="minorHAnsi" w:cstheme="minorHAnsi"/>
        </w:rPr>
        <w:t xml:space="preserve"> and </w:t>
      </w:r>
      <w:proofErr w:type="spellStart"/>
      <w:r w:rsidRPr="00EA2640">
        <w:rPr>
          <w:rStyle w:val="StyleUnderline"/>
          <w:rFonts w:asciiTheme="minorHAnsi" w:hAnsiTheme="minorHAnsi" w:cstheme="minorHAnsi"/>
        </w:rPr>
        <w:t>buildingthegridreliable</w:t>
      </w:r>
      <w:proofErr w:type="spellEnd"/>
      <w:r w:rsidRPr="00EA2640">
        <w:rPr>
          <w:rStyle w:val="StyleUnderline"/>
          <w:rFonts w:asciiTheme="minorHAnsi" w:hAnsiTheme="minorHAnsi" w:cstheme="minorHAnsi"/>
        </w:rPr>
        <w:t xml:space="preserve"> </w:t>
      </w:r>
      <w:r w:rsidRPr="00EA2640">
        <w:rPr>
          <w:rStyle w:val="Emphasis"/>
          <w:rFonts w:asciiTheme="minorHAnsi" w:hAnsiTheme="minorHAnsi" w:cstheme="minorHAnsi"/>
        </w:rPr>
        <w:t>energy</w:t>
      </w:r>
      <w:r w:rsidRPr="00EA2640">
        <w:rPr>
          <w:rFonts w:asciiTheme="minorHAnsi" w:hAnsiTheme="minorHAnsi" w:cstheme="minorHAnsi"/>
          <w:sz w:val="16"/>
        </w:rPr>
        <w:t xml:space="preserve"> — </w:t>
      </w:r>
      <w:r w:rsidRPr="00EA2640">
        <w:rPr>
          <w:rStyle w:val="StyleUnderline"/>
          <w:rFonts w:asciiTheme="minorHAnsi" w:hAnsiTheme="minorHAnsi" w:cstheme="minorHAnsi"/>
        </w:rPr>
        <w:t xml:space="preserve">those who now depend upon animal dung fuel for heating, cooking, and water purification — people who lack electricity essential for refrigeration to keep perishable food safe or provide periodic lighting. </w:t>
      </w:r>
      <w:r w:rsidRPr="00EA2640">
        <w:rPr>
          <w:rFonts w:asciiTheme="minorHAnsi" w:hAnsiTheme="minorHAnsi" w:cstheme="minorHAnsi"/>
          <w:sz w:val="16"/>
        </w:rPr>
        <w:t xml:space="preserve">And </w:t>
      </w:r>
      <w:r w:rsidRPr="00EA2640">
        <w:rPr>
          <w:rStyle w:val="StyleUnderline"/>
          <w:rFonts w:asciiTheme="minorHAnsi" w:hAnsiTheme="minorHAnsi" w:cstheme="minorHAnsi"/>
        </w:rPr>
        <w:t xml:space="preserve">that’s exactly what is happening through international lending programs that emphasize costly and anemic “renewables” while denying vital funds needed to develop abundant local fossil fuel resources. </w:t>
      </w:r>
      <w:r w:rsidRPr="00EA2640">
        <w:rPr>
          <w:rFonts w:asciiTheme="minorHAnsi" w:hAnsiTheme="minorHAnsi" w:cstheme="minorHAnsi"/>
          <w:sz w:val="16"/>
        </w:rPr>
        <w:t xml:space="preserve">So the </w:t>
      </w:r>
      <w:proofErr w:type="spellStart"/>
      <w:r w:rsidRPr="00EA2640">
        <w:rPr>
          <w:rFonts w:asciiTheme="minorHAnsi" w:hAnsiTheme="minorHAnsi" w:cstheme="minorHAnsi"/>
          <w:sz w:val="16"/>
        </w:rPr>
        <w:t>Bruntland</w:t>
      </w:r>
      <w:proofErr w:type="spellEnd"/>
      <w:r w:rsidRPr="00EA2640">
        <w:rPr>
          <w:rFonts w:asciiTheme="minorHAnsi" w:hAnsiTheme="minorHAnsi" w:cstheme="minorHAnsi"/>
          <w:sz w:val="16"/>
        </w:rPr>
        <w:t xml:space="preserve"> Commission offered another condition. In order to raise underdeveloped countries out of poverty, “</w:t>
      </w:r>
      <w:r w:rsidRPr="00EA2640">
        <w:rPr>
          <w:rStyle w:val="StyleUnderline"/>
          <w:rFonts w:asciiTheme="minorHAnsi" w:hAnsiTheme="minorHAnsi" w:cstheme="minorHAnsi"/>
        </w:rPr>
        <w:t xml:space="preserve">Sustainable global development requires that those who are more affluent adopt lifestyles within the planet’s ecological means — in their use of energy, </w:t>
      </w:r>
      <w:r w:rsidRPr="00EA2640">
        <w:rPr>
          <w:rFonts w:asciiTheme="minorHAnsi" w:hAnsiTheme="minorHAnsi" w:cstheme="minorHAnsi"/>
          <w:sz w:val="16"/>
        </w:rPr>
        <w:t xml:space="preserve">for example.” In other words, the solution is for rich countries to send money and become subordinate to a U.N.-run world government </w:t>
      </w:r>
      <w:r w:rsidRPr="00EA2640">
        <w:rPr>
          <w:rStyle w:val="StyleUnderline"/>
          <w:rFonts w:asciiTheme="minorHAnsi" w:hAnsiTheme="minorHAnsi" w:cstheme="minorHAnsi"/>
        </w:rPr>
        <w:t xml:space="preserve">which will ensure equal distribution of financial and natural resources. </w:t>
      </w:r>
      <w:r w:rsidRPr="00EA2640">
        <w:rPr>
          <w:rFonts w:asciiTheme="minorHAnsi" w:hAnsiTheme="minorHAnsi" w:cstheme="minorHAnsi"/>
          <w:sz w:val="16"/>
        </w:rPr>
        <w:t xml:space="preserve">Needless to say, that world government would also decide what common lifestyle levels and ecological means are acceptable. Such decisions must include social engineering to control optimum population size. As Our Common Future admonishes: </w:t>
      </w:r>
      <w:r w:rsidRPr="00EA2640">
        <w:rPr>
          <w:rStyle w:val="StyleUnderline"/>
          <w:rFonts w:asciiTheme="minorHAnsi" w:hAnsiTheme="minorHAnsi" w:cstheme="minorHAnsi"/>
        </w:rPr>
        <w:t>“Sustainable development can only be pursued if population size and growth are in harmony with the changing productive potential of the ecosystem.</w:t>
      </w:r>
    </w:p>
    <w:p w14:paraId="6D31E7AD" w14:textId="15BAEC05" w:rsidR="006B6CE8" w:rsidRPr="00EA2640" w:rsidRDefault="006B6CE8" w:rsidP="00C26EAD">
      <w:pPr>
        <w:pStyle w:val="Heading3"/>
        <w:rPr>
          <w:rFonts w:asciiTheme="minorHAnsi" w:hAnsiTheme="minorHAnsi" w:cstheme="minorHAnsi"/>
        </w:rPr>
      </w:pPr>
      <w:r w:rsidRPr="00EA2640">
        <w:rPr>
          <w:rFonts w:asciiTheme="minorHAnsi" w:hAnsiTheme="minorHAnsi" w:cstheme="minorHAnsi"/>
        </w:rPr>
        <w:t>Warming</w:t>
      </w:r>
      <w:r w:rsidR="00EA2640" w:rsidRPr="00EA2640">
        <w:rPr>
          <w:rFonts w:asciiTheme="minorHAnsi" w:hAnsiTheme="minorHAnsi" w:cstheme="minorHAnsi"/>
        </w:rPr>
        <w:t xml:space="preserve">—Impact </w:t>
      </w:r>
      <w:r w:rsidRPr="00EA2640">
        <w:rPr>
          <w:rFonts w:asciiTheme="minorHAnsi" w:hAnsiTheme="minorHAnsi" w:cstheme="minorHAnsi"/>
        </w:rPr>
        <w:t>D</w:t>
      </w:r>
    </w:p>
    <w:p w14:paraId="7A8B87FA" w14:textId="77777777" w:rsidR="00021C38" w:rsidRPr="00EA2640" w:rsidRDefault="00021C38" w:rsidP="00021C38">
      <w:pPr>
        <w:pStyle w:val="Heading4"/>
      </w:pPr>
      <w:r w:rsidRPr="00EA2640">
        <w:t>No impact to warming – empirics, adaption, and their science is flawed</w:t>
      </w:r>
    </w:p>
    <w:p w14:paraId="55EC7B21" w14:textId="77777777" w:rsidR="00021C38" w:rsidRPr="00EA2640" w:rsidRDefault="00021C38" w:rsidP="00021C38">
      <w:pPr>
        <w:rPr>
          <w:rStyle w:val="Style13ptBold"/>
          <w:b w:val="0"/>
          <w:sz w:val="22"/>
        </w:rPr>
      </w:pPr>
      <w:r w:rsidRPr="00EA2640">
        <w:rPr>
          <w:rStyle w:val="Style13ptBold"/>
        </w:rPr>
        <w:t>Shani ’15</w:t>
      </w:r>
      <w:r w:rsidRPr="00EA2640">
        <w:t xml:space="preserve"> (</w:t>
      </w:r>
      <w:r w:rsidRPr="00EA2640">
        <w:rPr>
          <w:u w:val="single"/>
        </w:rPr>
        <w:t>Amir Shani</w:t>
      </w:r>
      <w:r w:rsidRPr="00EA2640">
        <w:t xml:space="preserve"> – PhD @ the University of Central Florida, researches ecotourism and ethics at the University of the Negev, </w:t>
      </w:r>
      <w:proofErr w:type="spellStart"/>
      <w:r w:rsidRPr="00EA2640">
        <w:t>Eilat</w:t>
      </w:r>
      <w:proofErr w:type="spellEnd"/>
      <w:r w:rsidRPr="00EA2640">
        <w:t xml:space="preserve"> Campus. </w:t>
      </w:r>
      <w:r w:rsidRPr="00EA2640">
        <w:rPr>
          <w:u w:val="single"/>
        </w:rPr>
        <w:t>Boaz Arad</w:t>
      </w:r>
      <w:r w:rsidRPr="00EA2640">
        <w:t xml:space="preserve"> – spokesman in the Public Policy Center at the Jerusalem Institute for Market Studies, “There is always time for rational skepticism: Reply to Hall et al,” April 2015, ScienceDirect)</w:t>
      </w:r>
    </w:p>
    <w:p w14:paraId="6C3C7DD2" w14:textId="77777777" w:rsidR="00021C38" w:rsidRPr="00EA2640" w:rsidRDefault="00021C38" w:rsidP="00021C38">
      <w:pPr>
        <w:rPr>
          <w:sz w:val="16"/>
        </w:rPr>
      </w:pPr>
      <w:r w:rsidRPr="00EA2640">
        <w:rPr>
          <w:sz w:val="16"/>
        </w:rPr>
        <w:t xml:space="preserve">The uncertainty that encompasses current climate change assessments is strengthened in light of the studies indicating that </w:t>
      </w:r>
      <w:r w:rsidRPr="00EA2640">
        <w:rPr>
          <w:rStyle w:val="StyleUnderline"/>
        </w:rPr>
        <w:t xml:space="preserve">over earth's history there have been </w:t>
      </w:r>
      <w:r w:rsidRPr="00EA2640">
        <w:rPr>
          <w:rStyle w:val="Emphasis"/>
        </w:rPr>
        <w:t>distinct warm periods</w:t>
      </w:r>
      <w:r w:rsidRPr="00EA2640">
        <w:rPr>
          <w:rStyle w:val="StyleUnderline"/>
        </w:rPr>
        <w:t xml:space="preserve"> with temperatures </w:t>
      </w:r>
      <w:r w:rsidRPr="00EA2640">
        <w:rPr>
          <w:rStyle w:val="Emphasis"/>
        </w:rPr>
        <w:t>exceeding the current ones</w:t>
      </w:r>
      <w:r w:rsidRPr="00EA2640">
        <w:rPr>
          <w:sz w:val="16"/>
        </w:rPr>
        <w:t xml:space="preserve"> (Esper et al., 2012, McIntyre and McKittrick, 2003 and Soon and Baliunas, 2003). </w:t>
      </w:r>
      <w:r w:rsidRPr="00EA2640">
        <w:rPr>
          <w:rStyle w:val="StyleUnderline"/>
        </w:rPr>
        <w:t xml:space="preserve">Reviewing the relevant scientific literature, </w:t>
      </w:r>
      <w:proofErr w:type="spellStart"/>
      <w:r w:rsidRPr="00EA2640">
        <w:rPr>
          <w:rStyle w:val="StyleUnderline"/>
        </w:rPr>
        <w:t>Khandekar</w:t>
      </w:r>
      <w:proofErr w:type="spellEnd"/>
      <w:r w:rsidRPr="00EA2640">
        <w:rPr>
          <w:rStyle w:val="StyleUnderline"/>
        </w:rPr>
        <w:t xml:space="preserve">, </w:t>
      </w:r>
      <w:proofErr w:type="spellStart"/>
      <w:r w:rsidRPr="00EA2640">
        <w:rPr>
          <w:rStyle w:val="StyleUnderline"/>
        </w:rPr>
        <w:t>Murty</w:t>
      </w:r>
      <w:proofErr w:type="spellEnd"/>
      <w:r w:rsidRPr="00EA2640">
        <w:rPr>
          <w:rStyle w:val="StyleUnderline"/>
        </w:rPr>
        <w:t xml:space="preserve">, and </w:t>
      </w:r>
      <w:proofErr w:type="spellStart"/>
      <w:r w:rsidRPr="00EA2640">
        <w:rPr>
          <w:rStyle w:val="StyleUnderline"/>
        </w:rPr>
        <w:t>Chittibabu</w:t>
      </w:r>
      <w:proofErr w:type="spellEnd"/>
      <w:r w:rsidRPr="00EA2640">
        <w:rPr>
          <w:rStyle w:val="StyleUnderline"/>
        </w:rPr>
        <w:t xml:space="preserve"> (2005</w:t>
      </w:r>
      <w:r w:rsidRPr="00EA2640">
        <w:rPr>
          <w:sz w:val="16"/>
        </w:rPr>
        <w:t xml:space="preserve">) </w:t>
      </w:r>
      <w:r w:rsidRPr="00EA2640">
        <w:rPr>
          <w:rStyle w:val="StyleUnderline"/>
        </w:rPr>
        <w:t>concluded that “in the context of the earth's climate through the last 500 million years, the recent</w:t>
      </w:r>
      <w:r w:rsidRPr="00EA2640">
        <w:rPr>
          <w:sz w:val="16"/>
        </w:rPr>
        <w:t xml:space="preserve"> (1975–2000) </w:t>
      </w:r>
      <w:r w:rsidRPr="00EA2640">
        <w:rPr>
          <w:rStyle w:val="StyleUnderline"/>
        </w:rPr>
        <w:t xml:space="preserve">increase in the earth's mean temperature does not appear to be </w:t>
      </w:r>
      <w:r w:rsidRPr="00EA2640">
        <w:rPr>
          <w:rStyle w:val="Emphasis"/>
        </w:rPr>
        <w:t>unusual</w:t>
      </w:r>
      <w:r w:rsidRPr="00EA2640">
        <w:rPr>
          <w:rStyle w:val="StyleUnderline"/>
        </w:rPr>
        <w:t xml:space="preserve"> or </w:t>
      </w:r>
      <w:r w:rsidRPr="00EA2640">
        <w:rPr>
          <w:rStyle w:val="Emphasis"/>
        </w:rPr>
        <w:t>unprecedented</w:t>
      </w:r>
      <w:r w:rsidRPr="00EA2640">
        <w:rPr>
          <w:sz w:val="16"/>
        </w:rPr>
        <w:t xml:space="preserve"> </w:t>
      </w:r>
      <w:r w:rsidRPr="00EA2640">
        <w:rPr>
          <w:rStyle w:val="StyleUnderline"/>
        </w:rPr>
        <w:t>as claimed by IPCC and many supporters of the global warming hypothesis</w:t>
      </w:r>
      <w:r w:rsidRPr="00EA2640">
        <w:rPr>
          <w:sz w:val="16"/>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EA2640">
        <w:rPr>
          <w:sz w:val="16"/>
        </w:rPr>
        <w:t>Shaviv</w:t>
      </w:r>
      <w:proofErr w:type="spellEnd"/>
      <w:r w:rsidRPr="00EA2640">
        <w:rPr>
          <w:sz w:val="16"/>
        </w:rPr>
        <w:t xml:space="preserve"> and </w:t>
      </w:r>
      <w:proofErr w:type="spellStart"/>
      <w:r w:rsidRPr="00EA2640">
        <w:rPr>
          <w:sz w:val="16"/>
        </w:rPr>
        <w:t>Veizer</w:t>
      </w:r>
      <w:proofErr w:type="spellEnd"/>
      <w:r w:rsidRPr="00EA2640">
        <w:rPr>
          <w:sz w:val="16"/>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EA2640">
        <w:rPr>
          <w:rStyle w:val="StyleUnderline"/>
        </w:rPr>
        <w:t xml:space="preserve">The IPCC warns that climate change is likely to have severe consequences, particularly for poor countries, such as increased hunger, water shortages, vulnerability to extreme weather events and debilitating diseases. </w:t>
      </w:r>
      <w:r w:rsidRPr="00EA2640">
        <w:rPr>
          <w:rStyle w:val="Emphasis"/>
        </w:rPr>
        <w:t>However</w:t>
      </w:r>
      <w:r w:rsidRPr="00EA2640">
        <w:rPr>
          <w:rStyle w:val="StyleUnderline"/>
        </w:rPr>
        <w:t xml:space="preserve">, these estimations have been </w:t>
      </w:r>
      <w:r w:rsidRPr="00EA2640">
        <w:rPr>
          <w:rStyle w:val="Emphasis"/>
        </w:rPr>
        <w:t>heavily criticized</w:t>
      </w:r>
      <w:r w:rsidRPr="00EA2640">
        <w:rPr>
          <w:rStyle w:val="StyleUnderline"/>
        </w:rPr>
        <w:t xml:space="preserve"> for failing to properly account for </w:t>
      </w:r>
      <w:r w:rsidRPr="00EA2640">
        <w:rPr>
          <w:rStyle w:val="Emphasis"/>
        </w:rPr>
        <w:t>substantial improvements in adaptive capacity</w:t>
      </w:r>
      <w:r w:rsidRPr="00EA2640">
        <w:rPr>
          <w:sz w:val="16"/>
        </w:rPr>
        <w:t xml:space="preserve"> (i.e., the capability of coping with the impact of global warming) </w:t>
      </w:r>
      <w:r w:rsidRPr="00EA2640">
        <w:rPr>
          <w:rStyle w:val="StyleUnderline"/>
        </w:rPr>
        <w:t xml:space="preserve">that are likely to occur due to advances in </w:t>
      </w:r>
      <w:r w:rsidRPr="00EA2640">
        <w:rPr>
          <w:rStyle w:val="Emphasis"/>
        </w:rPr>
        <w:t>economic development</w:t>
      </w:r>
      <w:r w:rsidRPr="00EA2640">
        <w:rPr>
          <w:rStyle w:val="StyleUnderline"/>
        </w:rPr>
        <w:t xml:space="preserve">, </w:t>
      </w:r>
      <w:r w:rsidRPr="00EA2640">
        <w:rPr>
          <w:rStyle w:val="Emphasis"/>
        </w:rPr>
        <w:t>technological change</w:t>
      </w:r>
      <w:r w:rsidRPr="00EA2640">
        <w:rPr>
          <w:rStyle w:val="StyleUnderline"/>
        </w:rPr>
        <w:t xml:space="preserve"> and </w:t>
      </w:r>
      <w:r w:rsidRPr="00EA2640">
        <w:rPr>
          <w:rStyle w:val="Emphasis"/>
        </w:rPr>
        <w:t>human capital</w:t>
      </w:r>
      <w:r w:rsidRPr="00EA2640">
        <w:rPr>
          <w:rStyle w:val="StyleUnderline"/>
        </w:rPr>
        <w:t xml:space="preserve"> over the next century</w:t>
      </w:r>
      <w:r w:rsidRPr="00EA2640">
        <w:rPr>
          <w:sz w:val="16"/>
        </w:rPr>
        <w:t xml:space="preserve"> (</w:t>
      </w:r>
      <w:proofErr w:type="spellStart"/>
      <w:r w:rsidRPr="00EA2640">
        <w:rPr>
          <w:sz w:val="16"/>
        </w:rPr>
        <w:t>Goklany</w:t>
      </w:r>
      <w:proofErr w:type="spellEnd"/>
      <w:r w:rsidRPr="00EA2640">
        <w:rPr>
          <w:sz w:val="16"/>
        </w:rPr>
        <w:t xml:space="preserve">, 2007). </w:t>
      </w:r>
      <w:r w:rsidRPr="00EA2640">
        <w:rPr>
          <w:rStyle w:val="StyleUnderline"/>
        </w:rPr>
        <w:t>Fostering economic growth and technological development, largely achievable through the use of fossil fuels</w:t>
      </w:r>
      <w:r w:rsidRPr="00EA2640">
        <w:rPr>
          <w:sz w:val="16"/>
        </w:rPr>
        <w:t xml:space="preserve">, </w:t>
      </w:r>
      <w:r w:rsidRPr="00EA2640">
        <w:rPr>
          <w:rStyle w:val="StyleUnderline"/>
        </w:rPr>
        <w:t xml:space="preserve">will strengthen both industrialized and developing countries' </w:t>
      </w:r>
      <w:r w:rsidRPr="00EA2640">
        <w:rPr>
          <w:rStyle w:val="Emphasis"/>
        </w:rPr>
        <w:t>adaptive capacity</w:t>
      </w:r>
      <w:r w:rsidRPr="00EA2640">
        <w:rPr>
          <w:rStyle w:val="StyleUnderline"/>
        </w:rPr>
        <w:t xml:space="preserve"> to deal not just with possible future climate change consequences, but also with other environmental and public health problems</w:t>
      </w:r>
      <w:r w:rsidRPr="00EA2640">
        <w:rPr>
          <w:sz w:val="16"/>
        </w:rPr>
        <w:t xml:space="preserve">. </w:t>
      </w:r>
      <w:r w:rsidRPr="00EA2640">
        <w:rPr>
          <w:rStyle w:val="StyleUnderline"/>
        </w:rPr>
        <w:t xml:space="preserve">Such policy will </w:t>
      </w:r>
      <w:r w:rsidRPr="00EA2640">
        <w:rPr>
          <w:rStyle w:val="Emphasis"/>
        </w:rPr>
        <w:t>provide greater benefits</w:t>
      </w:r>
      <w:r w:rsidRPr="00EA2640">
        <w:rPr>
          <w:rStyle w:val="StyleUnderline"/>
        </w:rPr>
        <w:t xml:space="preserve"> at lower costs than drastic climate change mitigation efforts involving substantially cutting greenhouse gas emissions</w:t>
      </w:r>
      <w:r w:rsidRPr="00EA2640">
        <w:rPr>
          <w:sz w:val="16"/>
        </w:rPr>
        <w:t xml:space="preserve"> (</w:t>
      </w:r>
      <w:proofErr w:type="spellStart"/>
      <w:r w:rsidRPr="00EA2640">
        <w:rPr>
          <w:sz w:val="16"/>
        </w:rPr>
        <w:t>Goklany</w:t>
      </w:r>
      <w:proofErr w:type="spellEnd"/>
      <w:r w:rsidRPr="00EA2640">
        <w:rPr>
          <w:sz w:val="16"/>
        </w:rPr>
        <w:t xml:space="preserve">, 2004 and </w:t>
      </w:r>
      <w:proofErr w:type="spellStart"/>
      <w:r w:rsidRPr="00EA2640">
        <w:rPr>
          <w:sz w:val="16"/>
        </w:rPr>
        <w:t>Goklany</w:t>
      </w:r>
      <w:proofErr w:type="spellEnd"/>
      <w:r w:rsidRPr="00EA2640">
        <w:rPr>
          <w:sz w:val="16"/>
        </w:rPr>
        <w:t xml:space="preserve">, 2012). Furthermore, the analyses of </w:t>
      </w:r>
      <w:proofErr w:type="spellStart"/>
      <w:r w:rsidRPr="00EA2640">
        <w:rPr>
          <w:sz w:val="16"/>
        </w:rPr>
        <w:t>Galiana</w:t>
      </w:r>
      <w:proofErr w:type="spellEnd"/>
      <w:r w:rsidRPr="00EA2640">
        <w:rPr>
          <w:sz w:val="16"/>
        </w:rPr>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EA2640">
        <w:rPr>
          <w:rStyle w:val="Emphasis"/>
        </w:rPr>
        <w:t>even if</w:t>
      </w:r>
      <w:r w:rsidRPr="00EA2640">
        <w:rPr>
          <w:rStyle w:val="StyleUnderline"/>
        </w:rPr>
        <w:t xml:space="preserve"> every industrialized nation meets the most ambitious emissions targets set by the Kyoto Protocol</w:t>
      </w:r>
      <w:r w:rsidRPr="00EA2640">
        <w:rPr>
          <w:sz w:val="16"/>
        </w:rPr>
        <w:t xml:space="preserve">, </w:t>
      </w:r>
      <w:r w:rsidRPr="00EA2640">
        <w:rPr>
          <w:rStyle w:val="StyleUnderline"/>
        </w:rPr>
        <w:t xml:space="preserve">such efforts are likely to have </w:t>
      </w:r>
      <w:r w:rsidRPr="00EA2640">
        <w:rPr>
          <w:rStyle w:val="Emphasis"/>
        </w:rPr>
        <w:t>little effect</w:t>
      </w:r>
      <w:r w:rsidRPr="00EA2640">
        <w:rPr>
          <w:sz w:val="16"/>
        </w:rPr>
        <w:t xml:space="preserve">, </w:t>
      </w:r>
      <w:r w:rsidRPr="00EA2640">
        <w:rPr>
          <w:rStyle w:val="StyleUnderline"/>
        </w:rPr>
        <w:t xml:space="preserve">particularly in the light of the considerable increases in greenhouse gas emissions by rising economic superpowers as </w:t>
      </w:r>
      <w:r w:rsidRPr="00EA2640">
        <w:rPr>
          <w:rStyle w:val="Emphasis"/>
        </w:rPr>
        <w:t>China</w:t>
      </w:r>
      <w:r w:rsidRPr="00EA2640">
        <w:rPr>
          <w:rStyle w:val="StyleUnderline"/>
        </w:rPr>
        <w:t xml:space="preserve"> and </w:t>
      </w:r>
      <w:r w:rsidRPr="00EA2640">
        <w:rPr>
          <w:rStyle w:val="Emphasis"/>
        </w:rPr>
        <w:t>India</w:t>
      </w:r>
      <w:r w:rsidRPr="00EA2640">
        <w:rPr>
          <w:rStyle w:val="StyleUnderline"/>
        </w:rPr>
        <w:t xml:space="preserve">, as well as the </w:t>
      </w:r>
      <w:r w:rsidRPr="00EA2640">
        <w:rPr>
          <w:rStyle w:val="Emphasis"/>
        </w:rPr>
        <w:t>remaining developing world</w:t>
      </w:r>
      <w:r w:rsidRPr="00EA2640">
        <w:rPr>
          <w:sz w:val="16"/>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EA2640">
        <w:rPr>
          <w:sz w:val="16"/>
        </w:rPr>
        <w:t>Goklany</w:t>
      </w:r>
      <w:proofErr w:type="spellEnd"/>
      <w:r w:rsidRPr="00EA2640">
        <w:rPr>
          <w:sz w:val="16"/>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EA2640">
        <w:rPr>
          <w:rStyle w:val="StyleUnderline"/>
        </w:rPr>
        <w:t xml:space="preserve">Humans are a </w:t>
      </w:r>
      <w:r w:rsidRPr="00EA2640">
        <w:rPr>
          <w:rStyle w:val="Emphasis"/>
        </w:rPr>
        <w:t>tough</w:t>
      </w:r>
      <w:r w:rsidRPr="00EA2640">
        <w:rPr>
          <w:rStyle w:val="StyleUnderline"/>
        </w:rPr>
        <w:t xml:space="preserve"> and </w:t>
      </w:r>
      <w:r w:rsidRPr="00EA2640">
        <w:rPr>
          <w:rStyle w:val="Emphasis"/>
        </w:rPr>
        <w:t>adaptable</w:t>
      </w:r>
      <w:r w:rsidRPr="00EA2640">
        <w:rPr>
          <w:rStyle w:val="StyleUnderline"/>
        </w:rPr>
        <w:t xml:space="preserve"> species</w:t>
      </w:r>
      <w:r w:rsidRPr="00EA2640">
        <w:rPr>
          <w:sz w:val="16"/>
        </w:rPr>
        <w:t xml:space="preserve">. People live on the equator and in the Arctic, in the desert and in the rainforest. </w:t>
      </w:r>
      <w:r w:rsidRPr="00EA2640">
        <w:rPr>
          <w:rStyle w:val="Emphasis"/>
        </w:rPr>
        <w:t>We survived ice ages</w:t>
      </w:r>
      <w:r w:rsidRPr="00EA2640">
        <w:rPr>
          <w:rStyle w:val="StyleUnderline"/>
        </w:rPr>
        <w:t xml:space="preserve"> with</w:t>
      </w:r>
      <w:r w:rsidRPr="00EA2640">
        <w:rPr>
          <w:sz w:val="16"/>
        </w:rPr>
        <w:t xml:space="preserve"> </w:t>
      </w:r>
      <w:r w:rsidRPr="00EA2640">
        <w:rPr>
          <w:rStyle w:val="Emphasis"/>
        </w:rPr>
        <w:t>primitive technologies</w:t>
      </w:r>
      <w:r w:rsidRPr="00EA2640">
        <w:rPr>
          <w:sz w:val="16"/>
        </w:rPr>
        <w:t xml:space="preserve">. </w:t>
      </w:r>
      <w:r w:rsidRPr="00EA2640">
        <w:rPr>
          <w:rStyle w:val="StyleUnderline"/>
        </w:rPr>
        <w:t>The idea that climate change poses an existential threat to humankind is</w:t>
      </w:r>
      <w:r w:rsidRPr="00EA2640">
        <w:rPr>
          <w:sz w:val="16"/>
        </w:rPr>
        <w:t xml:space="preserve"> </w:t>
      </w:r>
      <w:r w:rsidRPr="00EA2640">
        <w:rPr>
          <w:rStyle w:val="Emphasis"/>
        </w:rPr>
        <w:t>laughable</w:t>
      </w:r>
      <w:r w:rsidRPr="00EA2640">
        <w:rPr>
          <w:sz w:val="16"/>
        </w:rPr>
        <w:t>” (2014, para 1).</w:t>
      </w:r>
    </w:p>
    <w:p w14:paraId="223E2FAD" w14:textId="77777777" w:rsidR="00021C38" w:rsidRPr="00EA2640" w:rsidRDefault="00021C38" w:rsidP="00021C38">
      <w:pPr>
        <w:keepNext/>
        <w:keepLines/>
        <w:spacing w:before="40" w:after="0"/>
        <w:outlineLvl w:val="3"/>
        <w:rPr>
          <w:rFonts w:eastAsiaTheme="majorEastAsia" w:cstheme="majorBidi"/>
          <w:b/>
          <w:iCs/>
          <w:sz w:val="26"/>
        </w:rPr>
      </w:pPr>
      <w:r w:rsidRPr="00EA2640">
        <w:rPr>
          <w:rFonts w:eastAsiaTheme="majorEastAsia" w:cstheme="majorBidi"/>
          <w:b/>
          <w:iCs/>
          <w:sz w:val="26"/>
        </w:rPr>
        <w:t>No mass extinction from warming – fossil record proves</w:t>
      </w:r>
    </w:p>
    <w:p w14:paraId="46B7CFA5" w14:textId="77777777" w:rsidR="00021C38" w:rsidRPr="00EA2640" w:rsidRDefault="00021C38" w:rsidP="00021C38">
      <w:r w:rsidRPr="00EA2640">
        <w:rPr>
          <w:b/>
          <w:bCs/>
          <w:sz w:val="26"/>
        </w:rPr>
        <w:t>Willis 10</w:t>
      </w:r>
      <w:r w:rsidRPr="00EA2640">
        <w:t xml:space="preserve"> – PhD in Plant Science @ Cambridge, Professor of Biodiversity in the Department of Zoology, University of Oxford, and an adjunct Professor in Biology at the University of Bergen. She holds the Tasso </w:t>
      </w:r>
      <w:proofErr w:type="spellStart"/>
      <w:r w:rsidRPr="00EA2640">
        <w:t>Leventis</w:t>
      </w:r>
      <w:proofErr w:type="spellEnd"/>
      <w:r w:rsidRPr="00EA2640">
        <w:t xml:space="preserve"> Chair of Biodiversity at Oxford and was founding Director, now Associate Director, of the Biodiversity Institute Oxford</w:t>
      </w:r>
    </w:p>
    <w:p w14:paraId="14A5D7F1" w14:textId="77777777" w:rsidR="00021C38" w:rsidRPr="00EA2640" w:rsidRDefault="00021C38" w:rsidP="00021C38">
      <w:pPr>
        <w:rPr>
          <w:szCs w:val="16"/>
        </w:rPr>
      </w:pPr>
      <w:r w:rsidRPr="00EA2640">
        <w:rPr>
          <w:szCs w:val="16"/>
        </w:rPr>
        <w:t xml:space="preserve">(Kathy, Keith D. Bennett, </w:t>
      </w:r>
      <w:proofErr w:type="spellStart"/>
      <w:r w:rsidRPr="00EA2640">
        <w:rPr>
          <w:szCs w:val="16"/>
        </w:rPr>
        <w:t>Shonil</w:t>
      </w:r>
      <w:proofErr w:type="spellEnd"/>
      <w:r w:rsidRPr="00EA2640">
        <w:rPr>
          <w:szCs w:val="16"/>
        </w:rPr>
        <w:t xml:space="preserve"> A. Bhagwat&amp; H. John B. Birks, “4 °C and beyond: what did this mean for biodiversity in the past?,” Systematics and Biodiversity, 8.1)</w:t>
      </w:r>
    </w:p>
    <w:p w14:paraId="3959FAB7" w14:textId="77777777" w:rsidR="00021C38" w:rsidRPr="00EA2640" w:rsidRDefault="00021C38" w:rsidP="00021C38">
      <w:pPr>
        <w:rPr>
          <w:rFonts w:eastAsia="Times New Roman"/>
          <w:sz w:val="16"/>
        </w:rPr>
      </w:pPr>
      <w:r w:rsidRPr="00EA2640">
        <w:rPr>
          <w:rFonts w:eastAsiaTheme="majorEastAsia"/>
          <w:u w:val="single"/>
        </w:rPr>
        <w:t>The most recent climate models and fossil evidence</w:t>
      </w:r>
      <w:r w:rsidRPr="00EA2640">
        <w:rPr>
          <w:rFonts w:eastAsia="Times New Roman"/>
          <w:sz w:val="16"/>
        </w:rPr>
        <w:t xml:space="preserve"> for the early Eocene Climatic Optimum (</w:t>
      </w:r>
      <w:r w:rsidRPr="00EA2640">
        <w:rPr>
          <w:rFonts w:eastAsia="Times New Roman"/>
          <w:u w:val="single"/>
        </w:rPr>
        <w:t>53</w:t>
      </w:r>
      <w:r w:rsidRPr="00EA2640">
        <w:rPr>
          <w:rFonts w:eastAsia="Times New Roman"/>
          <w:sz w:val="16"/>
        </w:rPr>
        <w:t xml:space="preserve">–51 </w:t>
      </w:r>
      <w:r w:rsidRPr="00EA2640">
        <w:rPr>
          <w:rFonts w:eastAsia="Times New Roman"/>
          <w:u w:val="single"/>
        </w:rPr>
        <w:t>million years</w:t>
      </w:r>
      <w:r w:rsidRPr="00EA2640">
        <w:rPr>
          <w:rFonts w:eastAsia="Times New Roman"/>
          <w:sz w:val="16"/>
        </w:rPr>
        <w:t xml:space="preserve"> </w:t>
      </w:r>
      <w:r w:rsidRPr="00EA2640">
        <w:rPr>
          <w:rFonts w:eastAsia="Times New Roman"/>
          <w:u w:val="single"/>
        </w:rPr>
        <w:t>ago</w:t>
      </w:r>
      <w:r w:rsidRPr="00EA2640">
        <w:rPr>
          <w:rFonts w:eastAsia="Times New Roman"/>
          <w:sz w:val="16"/>
        </w:rPr>
        <w:t xml:space="preserve">) </w:t>
      </w:r>
      <w:r w:rsidRPr="00EA2640">
        <w:rPr>
          <w:rFonts w:eastAsiaTheme="majorEastAsia"/>
          <w:u w:val="single"/>
        </w:rPr>
        <w:t xml:space="preserve">indicate that during this time interval atmospheric CO2 would have exceeded 1200ppmv and tropical temperatures were between </w:t>
      </w:r>
      <w:r w:rsidRPr="00EA2640">
        <w:rPr>
          <w:rStyle w:val="Emphasis"/>
        </w:rPr>
        <w:t>5–10 ◦ C</w:t>
      </w:r>
      <w:r w:rsidRPr="00EA2640">
        <w:rPr>
          <w:rFonts w:eastAsiaTheme="majorEastAsia"/>
          <w:u w:val="single"/>
        </w:rPr>
        <w:t xml:space="preserve"> warmer than modern values</w:t>
      </w:r>
      <w:r w:rsidRPr="00EA2640">
        <w:rPr>
          <w:rFonts w:eastAsia="Times New Roman"/>
          <w:sz w:val="16"/>
        </w:rPr>
        <w:t xml:space="preserve"> (</w:t>
      </w:r>
      <w:proofErr w:type="spellStart"/>
      <w:r w:rsidRPr="00EA2640">
        <w:rPr>
          <w:rFonts w:eastAsia="Times New Roman"/>
          <w:sz w:val="16"/>
        </w:rPr>
        <w:t>Zachos</w:t>
      </w:r>
      <w:proofErr w:type="spellEnd"/>
      <w:r w:rsidRPr="00EA2640">
        <w:rPr>
          <w:rFonts w:eastAsia="Times New Roman"/>
          <w:sz w:val="16"/>
        </w:rPr>
        <w:t xml:space="preserve"> et al., 2008). </w:t>
      </w:r>
      <w:r w:rsidRPr="00EA2640">
        <w:rPr>
          <w:rFonts w:eastAsiaTheme="majorEastAsia"/>
          <w:u w:val="single"/>
        </w:rPr>
        <w:t>There is</w:t>
      </w:r>
      <w:r w:rsidRPr="00EA2640">
        <w:rPr>
          <w:rFonts w:eastAsia="Times New Roman"/>
          <w:sz w:val="16"/>
        </w:rPr>
        <w:t xml:space="preserve"> also </w:t>
      </w:r>
      <w:r w:rsidRPr="00EA2640">
        <w:rPr>
          <w:rFonts w:eastAsiaTheme="majorEastAsia"/>
          <w:u w:val="single"/>
        </w:rPr>
        <w:t xml:space="preserve">evidence for relatively rapid intervals of extreme global warmth and massive carbon addition when global temperatures increased by 5 ◦ C in less than 10 000 years </w:t>
      </w:r>
      <w:r w:rsidRPr="00EA2640">
        <w:rPr>
          <w:rFonts w:eastAsia="Times New Roman"/>
          <w:sz w:val="16"/>
        </w:rPr>
        <w:t>(</w:t>
      </w:r>
      <w:proofErr w:type="spellStart"/>
      <w:r w:rsidRPr="00EA2640">
        <w:rPr>
          <w:rFonts w:eastAsia="Times New Roman"/>
          <w:sz w:val="16"/>
        </w:rPr>
        <w:t>Zachos</w:t>
      </w:r>
      <w:proofErr w:type="spellEnd"/>
      <w:r w:rsidRPr="00EA2640">
        <w:rPr>
          <w:rFonts w:eastAsia="Times New Roman"/>
          <w:sz w:val="16"/>
        </w:rPr>
        <w:t xml:space="preserve"> et al., 2001). So </w:t>
      </w:r>
      <w:r w:rsidRPr="00EA2640">
        <w:rPr>
          <w:rFonts w:eastAsiaTheme="majorEastAsia"/>
          <w:u w:val="single"/>
        </w:rPr>
        <w:t>what was the response of biota to these ‘climate extremes’ and do we see the large-scale extinctions</w:t>
      </w:r>
      <w:r w:rsidRPr="00EA2640">
        <w:rPr>
          <w:rFonts w:eastAsia="Times New Roman"/>
          <w:sz w:val="16"/>
        </w:rPr>
        <w:t xml:space="preserve"> (especially in the Neotropics) </w:t>
      </w:r>
      <w:r w:rsidRPr="00EA2640">
        <w:rPr>
          <w:rFonts w:eastAsiaTheme="majorEastAsia"/>
          <w:u w:val="single"/>
        </w:rPr>
        <w:t>predicted by some of the most recent models associated with future climate changes</w:t>
      </w:r>
      <w:r w:rsidRPr="00EA2640">
        <w:rPr>
          <w:rFonts w:eastAsia="Times New Roman"/>
          <w:sz w:val="16"/>
        </w:rPr>
        <w:t xml:space="preserve"> (</w:t>
      </w:r>
      <w:proofErr w:type="spellStart"/>
      <w:r w:rsidRPr="00EA2640">
        <w:rPr>
          <w:rFonts w:eastAsia="Times New Roman"/>
          <w:sz w:val="16"/>
        </w:rPr>
        <w:t>Huntingford</w:t>
      </w:r>
      <w:proofErr w:type="spellEnd"/>
      <w:r w:rsidRPr="00EA2640">
        <w:rPr>
          <w:rFonts w:eastAsia="Times New Roman"/>
          <w:sz w:val="16"/>
        </w:rPr>
        <w:t xml:space="preserve"> et al., 2008)? In fact </w:t>
      </w:r>
      <w:r w:rsidRPr="00EA2640">
        <w:rPr>
          <w:rStyle w:val="Emphasis"/>
        </w:rPr>
        <w:t>the fossil record</w:t>
      </w:r>
      <w:r w:rsidRPr="00EA2640">
        <w:rPr>
          <w:rFonts w:eastAsia="Times New Roman"/>
          <w:sz w:val="16"/>
        </w:rPr>
        <w:t xml:space="preserve"> for the early Eocene Climatic Optimum </w:t>
      </w:r>
      <w:r w:rsidRPr="00EA2640">
        <w:rPr>
          <w:rStyle w:val="Emphasis"/>
        </w:rPr>
        <w:t>demonstrates the very opposite</w:t>
      </w:r>
      <w:r w:rsidRPr="00EA2640">
        <w:rPr>
          <w:rFonts w:eastAsiaTheme="majorEastAsia"/>
          <w:iCs/>
          <w:u w:val="single"/>
          <w:bdr w:val="single" w:sz="8" w:space="0" w:color="auto"/>
        </w:rPr>
        <w:t>.</w:t>
      </w:r>
      <w:r w:rsidRPr="00EA2640">
        <w:rPr>
          <w:rFonts w:eastAsia="Times New Roman"/>
          <w:sz w:val="16"/>
        </w:rPr>
        <w:t xml:space="preserve"> All the evidence from low-latitude records indicates that, </w:t>
      </w:r>
      <w:r w:rsidRPr="00EA2640">
        <w:rPr>
          <w:rFonts w:eastAsiaTheme="majorEastAsia"/>
          <w:u w:val="single"/>
        </w:rPr>
        <w:t xml:space="preserve">at least in the plant fossil record, this was one of the </w:t>
      </w:r>
      <w:r w:rsidRPr="00EA2640">
        <w:rPr>
          <w:rStyle w:val="Emphasis"/>
        </w:rPr>
        <w:t>most biodiverse intervals of time</w:t>
      </w:r>
      <w:r w:rsidRPr="00EA2640">
        <w:rPr>
          <w:rFonts w:eastAsiaTheme="majorEastAsia"/>
          <w:u w:val="single"/>
        </w:rPr>
        <w:t xml:space="preserve"> in the Neotropics</w:t>
      </w:r>
      <w:r w:rsidRPr="00EA2640">
        <w:rPr>
          <w:rFonts w:eastAsia="Times New Roman"/>
          <w:sz w:val="16"/>
        </w:rPr>
        <w:t xml:space="preserve">(Jaramillo et al., 2006). It was also a time when </w:t>
      </w:r>
      <w:r w:rsidRPr="00EA2640">
        <w:rPr>
          <w:rFonts w:eastAsiaTheme="majorEastAsia"/>
          <w:u w:val="single"/>
        </w:rPr>
        <w:t>the tropical forest biome was the most extensive in Earth’s history, extending to mid-latitudes in both the northern and southern hemispheres – and there was also no ice at the Poles and Antarctica was covered by needle-leaved forest</w:t>
      </w:r>
      <w:r w:rsidRPr="00EA2640">
        <w:rPr>
          <w:rFonts w:eastAsia="Times New Roman"/>
          <w:sz w:val="16"/>
        </w:rPr>
        <w:t xml:space="preserve"> (Morley, 2007). </w:t>
      </w:r>
      <w:r w:rsidRPr="00EA2640">
        <w:rPr>
          <w:rFonts w:eastAsiaTheme="majorEastAsia"/>
          <w:u w:val="single"/>
        </w:rPr>
        <w:t>There were certainly novel ecosystems, and an increase in community turnover with a mixture of tropical and temperate species in mid latitudes and plants persisting in areas that are currently polar deserts</w:t>
      </w:r>
      <w:r w:rsidRPr="00EA2640">
        <w:rPr>
          <w:rFonts w:eastAsia="Times New Roman"/>
          <w:sz w:val="16"/>
        </w:rPr>
        <w:t xml:space="preserve">. [It should be noted; however, that </w:t>
      </w:r>
      <w:r w:rsidRPr="00EA2640">
        <w:rPr>
          <w:rFonts w:eastAsiaTheme="majorEastAsia"/>
          <w:u w:val="single"/>
        </w:rPr>
        <w:t xml:space="preserve">at the earlier </w:t>
      </w:r>
      <w:proofErr w:type="spellStart"/>
      <w:r w:rsidRPr="00EA2640">
        <w:rPr>
          <w:rFonts w:eastAsiaTheme="majorEastAsia"/>
          <w:u w:val="single"/>
        </w:rPr>
        <w:t>Palaeocene</w:t>
      </w:r>
      <w:proofErr w:type="spellEnd"/>
      <w:r w:rsidRPr="00EA2640">
        <w:rPr>
          <w:rFonts w:eastAsiaTheme="majorEastAsia"/>
          <w:u w:val="single"/>
        </w:rPr>
        <w:t>–Eocene Thermal Maximum (PETM) at 55.8 million years ago in the US Gulf Coast, there was a rapid vegetation response to climate change</w:t>
      </w:r>
      <w:r w:rsidRPr="00EA2640">
        <w:rPr>
          <w:rFonts w:eastAsia="Times New Roman"/>
          <w:sz w:val="16"/>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375A8C25" w14:textId="77777777" w:rsidR="006B6CE8" w:rsidRPr="00EA2640" w:rsidRDefault="006B6CE8" w:rsidP="006B6CE8"/>
    <w:p w14:paraId="5A0E62F1" w14:textId="440ACB9C" w:rsidR="001D44E3" w:rsidRPr="00EA2640" w:rsidRDefault="001D44E3" w:rsidP="00C26EAD">
      <w:pPr>
        <w:pStyle w:val="Heading3"/>
        <w:rPr>
          <w:rFonts w:asciiTheme="minorHAnsi" w:hAnsiTheme="minorHAnsi" w:cstheme="minorHAnsi"/>
        </w:rPr>
      </w:pPr>
      <w:r w:rsidRPr="00EA2640">
        <w:rPr>
          <w:rFonts w:asciiTheme="minorHAnsi" w:hAnsiTheme="minorHAnsi" w:cstheme="minorHAnsi"/>
        </w:rPr>
        <w:t>Warming—Ag A/C</w:t>
      </w:r>
    </w:p>
    <w:p w14:paraId="04AF4B6C" w14:textId="77777777" w:rsidR="001D44E3" w:rsidRPr="00EA2640" w:rsidRDefault="001D44E3" w:rsidP="001D44E3">
      <w:pPr>
        <w:pStyle w:val="Heading4"/>
      </w:pPr>
      <w:r w:rsidRPr="00EA2640">
        <w:t xml:space="preserve">Reductions in the agriculture sector are key to solve---ag emissions </w:t>
      </w:r>
      <w:r w:rsidRPr="00EA2640">
        <w:rPr>
          <w:u w:val="single"/>
        </w:rPr>
        <w:t>alone</w:t>
      </w:r>
      <w:r w:rsidRPr="00EA2640">
        <w:t xml:space="preserve"> will blow through emission targets if unregulated</w:t>
      </w:r>
    </w:p>
    <w:p w14:paraId="53ED1B31" w14:textId="04CF72EC" w:rsidR="001D44E3" w:rsidRPr="00EA2640" w:rsidRDefault="001D44E3" w:rsidP="001D44E3">
      <w:r w:rsidRPr="00EA2640">
        <w:rPr>
          <w:rStyle w:val="Style13ptBold"/>
        </w:rPr>
        <w:t>Cambridge 14</w:t>
      </w:r>
      <w:r w:rsidRPr="00EA2640">
        <w:t xml:space="preserve"> – University of Cambridge press release, citing a </w:t>
      </w:r>
      <w:r w:rsidRPr="00EA2640">
        <w:rPr>
          <w:i/>
        </w:rPr>
        <w:t>Nature Climate Change</w:t>
      </w:r>
      <w:r w:rsidRPr="00EA2640">
        <w:t xml:space="preserve"> study by Bojana </w:t>
      </w:r>
      <w:proofErr w:type="spellStart"/>
      <w:r w:rsidRPr="00EA2640">
        <w:t>Bajzelj</w:t>
      </w:r>
      <w:proofErr w:type="spellEnd"/>
      <w:r w:rsidRPr="00EA2640">
        <w:t xml:space="preserve">, Doctoral Researcher, Low Carbon and Materials Processing group, Department of Engineering, University of Cambridge, “Changing global diets is vital to reducing climate change,” 9/1/14, </w:t>
      </w:r>
      <w:hyperlink r:id="rId128" w:history="1">
        <w:r w:rsidRPr="00EA2640">
          <w:rPr>
            <w:rStyle w:val="Hyperlink"/>
          </w:rPr>
          <w:t>http://www.cam.ac.uk/research/news/changing-global-diets-is-vital-to-reducing-climate-change</w:t>
        </w:r>
      </w:hyperlink>
      <w:r w:rsidRPr="00EA2640">
        <w:t xml:space="preserve"> </w:t>
      </w:r>
    </w:p>
    <w:p w14:paraId="4A39000A" w14:textId="77777777" w:rsidR="001D44E3" w:rsidRPr="00EA2640" w:rsidRDefault="001D44E3" w:rsidP="001D44E3">
      <w:pPr>
        <w:rPr>
          <w:sz w:val="16"/>
        </w:rPr>
      </w:pPr>
      <w:r w:rsidRPr="00EA2640">
        <w:rPr>
          <w:sz w:val="16"/>
        </w:rPr>
        <w:t xml:space="preserve">A new study, published today in Nature Climate Change, suggests that – </w:t>
      </w:r>
      <w:r w:rsidRPr="00EA2640">
        <w:rPr>
          <w:rStyle w:val="StyleUnderline"/>
        </w:rPr>
        <w:t>if current trends continue</w:t>
      </w:r>
      <w:r w:rsidRPr="00EA2640">
        <w:rPr>
          <w:sz w:val="16"/>
        </w:rPr>
        <w:t xml:space="preserve"> – </w:t>
      </w:r>
      <w:r w:rsidRPr="00EA2640">
        <w:rPr>
          <w:rStyle w:val="Emphasis"/>
        </w:rPr>
        <w:t>food production alone</w:t>
      </w:r>
      <w:r w:rsidRPr="00EA2640">
        <w:rPr>
          <w:sz w:val="16"/>
        </w:rPr>
        <w:t xml:space="preserve"> </w:t>
      </w:r>
      <w:r w:rsidRPr="00EA2640">
        <w:rPr>
          <w:rStyle w:val="StyleUnderline"/>
        </w:rPr>
        <w:t>will reach</w:t>
      </w:r>
      <w:r w:rsidRPr="00EA2640">
        <w:rPr>
          <w:sz w:val="16"/>
        </w:rPr>
        <w:t xml:space="preserve">, if not exceed, the </w:t>
      </w:r>
      <w:r w:rsidRPr="00EA2640">
        <w:rPr>
          <w:rStyle w:val="StyleUnderline"/>
        </w:rPr>
        <w:t>global targets for</w:t>
      </w:r>
      <w:r w:rsidRPr="00EA2640">
        <w:rPr>
          <w:sz w:val="16"/>
        </w:rPr>
        <w:t xml:space="preserve"> total greenhouse gas (</w:t>
      </w:r>
      <w:r w:rsidRPr="00EA2640">
        <w:rPr>
          <w:rStyle w:val="StyleUnderline"/>
        </w:rPr>
        <w:t>GHG</w:t>
      </w:r>
      <w:r w:rsidRPr="00EA2640">
        <w:rPr>
          <w:sz w:val="16"/>
        </w:rPr>
        <w:t xml:space="preserve">) </w:t>
      </w:r>
      <w:r w:rsidRPr="00EA2640">
        <w:rPr>
          <w:rStyle w:val="StyleUnderline"/>
        </w:rPr>
        <w:t>emissions in 2050</w:t>
      </w:r>
      <w:r w:rsidRPr="00EA2640">
        <w:rPr>
          <w:sz w:val="16"/>
        </w:rPr>
        <w:t xml:space="preserve">. The study’s authors say we should all think carefully about the food we choose and its environmental impact. A shift to healthier diets across the world is just one of a number of actions that need to be taken to avoid dangerous climate change and ensure there is enough food for all. </w:t>
      </w:r>
      <w:r w:rsidRPr="00EA2640">
        <w:rPr>
          <w:rStyle w:val="StyleUnderline"/>
        </w:rPr>
        <w:t>As populations rise and global tastes shift towards meat-heavy Western diets</w:t>
      </w:r>
      <w:r w:rsidRPr="00EA2640">
        <w:rPr>
          <w:sz w:val="16"/>
        </w:rPr>
        <w:t xml:space="preserve">, </w:t>
      </w:r>
      <w:r w:rsidRPr="00EA2640">
        <w:rPr>
          <w:rStyle w:val="StyleUnderline"/>
        </w:rPr>
        <w:t>increasing agricultural yields will not meet projected food demands</w:t>
      </w:r>
      <w:r w:rsidRPr="00EA2640">
        <w:rPr>
          <w:sz w:val="16"/>
        </w:rPr>
        <w:t xml:space="preserve"> of what is expected to be 9.6 billion people - </w:t>
      </w:r>
      <w:r w:rsidRPr="00EA2640">
        <w:rPr>
          <w:rStyle w:val="StyleUnderline"/>
        </w:rPr>
        <w:t xml:space="preserve">making it necessary to </w:t>
      </w:r>
      <w:r w:rsidRPr="00EA2640">
        <w:rPr>
          <w:rStyle w:val="Emphasis"/>
        </w:rPr>
        <w:t>bring more land into cultivation</w:t>
      </w:r>
      <w:r w:rsidRPr="00EA2640">
        <w:rPr>
          <w:sz w:val="16"/>
        </w:rPr>
        <w:t xml:space="preserve">. </w:t>
      </w:r>
      <w:r w:rsidRPr="00EA2640">
        <w:rPr>
          <w:rStyle w:val="StyleUnderline"/>
        </w:rPr>
        <w:t>This will come at a high price</w:t>
      </w:r>
      <w:r w:rsidRPr="00EA2640">
        <w:rPr>
          <w:sz w:val="16"/>
        </w:rPr>
        <w:t xml:space="preserve">, warn the authors, as the </w:t>
      </w:r>
      <w:r w:rsidRPr="00EA2640">
        <w:rPr>
          <w:rStyle w:val="Emphasis"/>
        </w:rPr>
        <w:t>deforestation will increase carbon emissions</w:t>
      </w:r>
      <w:r w:rsidRPr="00EA2640">
        <w:rPr>
          <w:sz w:val="16"/>
        </w:rPr>
        <w:t xml:space="preserve"> as well as biodiversity loss, and </w:t>
      </w:r>
      <w:r w:rsidRPr="00EA2640">
        <w:rPr>
          <w:rStyle w:val="StyleUnderline"/>
        </w:rPr>
        <w:t>increased livestock production will raise methane levels</w:t>
      </w:r>
      <w:r w:rsidRPr="00EA2640">
        <w:rPr>
          <w:sz w:val="16"/>
        </w:rPr>
        <w:t xml:space="preserve">. They argue that current food demand trends must change through reducing waste and encouraging balanced diets. </w:t>
      </w:r>
      <w:r w:rsidRPr="00EA2640">
        <w:rPr>
          <w:rStyle w:val="StyleUnderline"/>
        </w:rPr>
        <w:t>If we maintain ‘business as usual’</w:t>
      </w:r>
      <w:r w:rsidRPr="00EA2640">
        <w:rPr>
          <w:sz w:val="16"/>
        </w:rPr>
        <w:t xml:space="preserve">, say the authors, then </w:t>
      </w:r>
      <w:r w:rsidRPr="00EA2640">
        <w:rPr>
          <w:rStyle w:val="StyleUnderline"/>
        </w:rPr>
        <w:t>by 2050 cropland will have expanded by 42%</w:t>
      </w:r>
      <w:r w:rsidRPr="00EA2640">
        <w:rPr>
          <w:sz w:val="16"/>
        </w:rPr>
        <w:t xml:space="preserve"> and </w:t>
      </w:r>
      <w:proofErr w:type="spellStart"/>
      <w:r w:rsidRPr="00EA2640">
        <w:rPr>
          <w:sz w:val="16"/>
        </w:rPr>
        <w:t>fertiliser</w:t>
      </w:r>
      <w:proofErr w:type="spellEnd"/>
      <w:r w:rsidRPr="00EA2640">
        <w:rPr>
          <w:sz w:val="16"/>
        </w:rPr>
        <w:t xml:space="preserve"> use increased sharply by 45% over 2009 levels. A further tenth of the world’s pristine tropical forests would disappear over the next 35 years. The study shows that </w:t>
      </w:r>
      <w:r w:rsidRPr="00EA2640">
        <w:rPr>
          <w:rStyle w:val="StyleUnderline"/>
        </w:rPr>
        <w:t>increased deforestation, fertilizer use and livestock methane emissions are likely to cause GHG from food production to</w:t>
      </w:r>
      <w:r w:rsidRPr="00EA2640">
        <w:rPr>
          <w:sz w:val="16"/>
        </w:rPr>
        <w:t xml:space="preserve"> </w:t>
      </w:r>
      <w:r w:rsidRPr="00EA2640">
        <w:rPr>
          <w:rStyle w:val="Emphasis"/>
        </w:rPr>
        <w:t>increase by almost 80%</w:t>
      </w:r>
      <w:r w:rsidRPr="00EA2640">
        <w:rPr>
          <w:sz w:val="16"/>
        </w:rPr>
        <w:t xml:space="preserve">. </w:t>
      </w:r>
      <w:r w:rsidRPr="00EA2640">
        <w:rPr>
          <w:rStyle w:val="StyleUnderline"/>
        </w:rPr>
        <w:t>This will put emissions from food</w:t>
      </w:r>
      <w:r w:rsidRPr="00EA2640">
        <w:rPr>
          <w:sz w:val="16"/>
        </w:rPr>
        <w:t xml:space="preserve"> production alone roughly </w:t>
      </w:r>
      <w:r w:rsidRPr="00EA2640">
        <w:rPr>
          <w:rStyle w:val="Emphasis"/>
        </w:rPr>
        <w:t>equal to the target greenhouse gas emissions</w:t>
      </w:r>
      <w:r w:rsidRPr="00EA2640">
        <w:rPr>
          <w:sz w:val="16"/>
        </w:rPr>
        <w:t xml:space="preserve"> in 2050 </w:t>
      </w:r>
      <w:r w:rsidRPr="00EA2640">
        <w:rPr>
          <w:rStyle w:val="StyleUnderline"/>
        </w:rPr>
        <w:t>for the entire global economy</w:t>
      </w:r>
      <w:r w:rsidRPr="00EA2640">
        <w:rPr>
          <w:sz w:val="16"/>
        </w:rPr>
        <w:t>. The study’s authors write that halving the amount of food waste and managing demand for particularly environmentally-damaging food products by changing global diets should be key aims that, if achieved, might mitigate some of the greenhouse gases causing climate change.</w:t>
      </w:r>
    </w:p>
    <w:p w14:paraId="29322B2E" w14:textId="77777777" w:rsidR="001D44E3" w:rsidRPr="00EA2640" w:rsidRDefault="001D44E3" w:rsidP="001D44E3"/>
    <w:p w14:paraId="1AA24242" w14:textId="7698192D" w:rsidR="00C26EAD" w:rsidRPr="00EA2640" w:rsidRDefault="006B6CE8" w:rsidP="00C26EAD">
      <w:pPr>
        <w:pStyle w:val="Heading3"/>
        <w:rPr>
          <w:rFonts w:asciiTheme="minorHAnsi" w:hAnsiTheme="minorHAnsi" w:cstheme="minorHAnsi"/>
        </w:rPr>
      </w:pPr>
      <w:r w:rsidRPr="00EA2640">
        <w:rPr>
          <w:rFonts w:asciiTheme="minorHAnsi" w:hAnsiTheme="minorHAnsi" w:cstheme="minorHAnsi"/>
        </w:rPr>
        <w:t>W</w:t>
      </w:r>
      <w:r w:rsidR="00C26EAD" w:rsidRPr="00EA2640">
        <w:rPr>
          <w:rFonts w:asciiTheme="minorHAnsi" w:hAnsiTheme="minorHAnsi" w:cstheme="minorHAnsi"/>
        </w:rPr>
        <w:t>arming inevitable</w:t>
      </w:r>
    </w:p>
    <w:p w14:paraId="5DD4981F" w14:textId="77777777" w:rsidR="00C26EAD" w:rsidRPr="00EA2640" w:rsidRDefault="00C26EAD" w:rsidP="00C26EAD">
      <w:pPr>
        <w:pStyle w:val="Heading4"/>
        <w:rPr>
          <w:rFonts w:asciiTheme="minorHAnsi" w:hAnsiTheme="minorHAnsi" w:cstheme="minorHAnsi"/>
        </w:rPr>
      </w:pPr>
      <w:r w:rsidRPr="00EA2640">
        <w:rPr>
          <w:rFonts w:asciiTheme="minorHAnsi" w:hAnsiTheme="minorHAnsi" w:cstheme="minorHAnsi"/>
        </w:rPr>
        <w:t>Warming is inevitable and irreversible</w:t>
      </w:r>
    </w:p>
    <w:p w14:paraId="3FDCB54E" w14:textId="77777777" w:rsidR="00C26EAD" w:rsidRPr="00EA2640" w:rsidRDefault="00C26EAD" w:rsidP="00C26EAD">
      <w:pPr>
        <w:rPr>
          <w:rStyle w:val="Style13ptBold"/>
          <w:rFonts w:asciiTheme="minorHAnsi" w:hAnsiTheme="minorHAnsi" w:cstheme="minorHAnsi"/>
          <w:b w:val="0"/>
          <w:sz w:val="22"/>
        </w:rPr>
      </w:pPr>
      <w:r w:rsidRPr="00EA2640">
        <w:rPr>
          <w:rStyle w:val="Style13ptBold"/>
          <w:rFonts w:asciiTheme="minorHAnsi" w:hAnsiTheme="minorHAnsi" w:cstheme="minorHAnsi"/>
        </w:rPr>
        <w:t>McPherson ’16</w:t>
      </w:r>
      <w:r w:rsidRPr="00EA2640">
        <w:rPr>
          <w:rFonts w:asciiTheme="minorHAnsi" w:hAnsiTheme="minorHAnsi" w:cstheme="minorHAnsi"/>
        </w:rPr>
        <w:t xml:space="preserve"> (Guy McPherson – professor emeritus of natural resources, ecology, and evolutionary biology @ the University of Arizona, “Climate-Change Summary and Update,” 2 August 2016, http://guymcpherson.com/climate-chaos/climate-change-summary-and-update/)</w:t>
      </w:r>
    </w:p>
    <w:p w14:paraId="11243539" w14:textId="77777777" w:rsidR="00C26EAD" w:rsidRPr="00EA2640" w:rsidRDefault="00C26EAD" w:rsidP="00C26EAD">
      <w:pPr>
        <w:rPr>
          <w:rFonts w:asciiTheme="minorHAnsi" w:hAnsiTheme="minorHAnsi" w:cstheme="minorHAnsi"/>
          <w:sz w:val="16"/>
        </w:rPr>
      </w:pPr>
      <w:r w:rsidRPr="00EA2640">
        <w:rPr>
          <w:rFonts w:asciiTheme="minorHAnsi" w:hAnsiTheme="minorHAnsi" w:cstheme="minorHAnsi"/>
          <w:sz w:val="16"/>
        </w:rPr>
        <w:t>According to Colin Goldblatt, author of a paper published online in the 28 July 2013 issue of Nature Geoscience, "</w:t>
      </w:r>
      <w:r w:rsidRPr="00EA2640">
        <w:rPr>
          <w:rStyle w:val="StyleUnderline"/>
          <w:rFonts w:asciiTheme="minorHAnsi" w:hAnsiTheme="minorHAnsi" w:cstheme="minorHAnsi"/>
        </w:rPr>
        <w:t>The runaway greenhouse may be much easier to initiate than previously thought</w:t>
      </w:r>
      <w:r w:rsidRPr="00EA2640">
        <w:rPr>
          <w:rFonts w:asciiTheme="minorHAnsi" w:hAnsiTheme="minorHAnsi" w:cstheme="minorHAnsi"/>
          <w:sz w:val="16"/>
        </w:rPr>
        <w:t xml:space="preserve">." </w:t>
      </w:r>
      <w:r w:rsidRPr="00EA2640">
        <w:rPr>
          <w:rStyle w:val="StyleUnderline"/>
          <w:rFonts w:asciiTheme="minorHAnsi" w:hAnsiTheme="minorHAnsi" w:cstheme="minorHAnsi"/>
        </w:rPr>
        <w:t>Furthermore</w:t>
      </w:r>
      <w:r w:rsidRPr="00EA2640">
        <w:rPr>
          <w:rFonts w:asciiTheme="minorHAnsi" w:hAnsiTheme="minorHAnsi" w:cstheme="minorHAnsi"/>
          <w:sz w:val="16"/>
        </w:rPr>
        <w:t xml:space="preserve">, as pointed out in the 1 August 2013 issue of Science, </w:t>
      </w:r>
      <w:r w:rsidRPr="00EA2640">
        <w:rPr>
          <w:rStyle w:val="StyleUnderline"/>
          <w:rFonts w:asciiTheme="minorHAnsi" w:hAnsiTheme="minorHAnsi" w:cstheme="minorHAnsi"/>
        </w:rPr>
        <w:t xml:space="preserve">in the near term Earth's climate will change </w:t>
      </w:r>
      <w:r w:rsidRPr="00EA2640">
        <w:rPr>
          <w:rStyle w:val="Emphasis"/>
          <w:rFonts w:asciiTheme="minorHAnsi" w:hAnsiTheme="minorHAnsi" w:cstheme="minorHAnsi"/>
        </w:rPr>
        <w:t>orders of magnitude faster</w:t>
      </w:r>
      <w:r w:rsidRPr="00EA2640">
        <w:rPr>
          <w:rFonts w:asciiTheme="minorHAnsi" w:hAnsiTheme="minorHAnsi" w:cstheme="minorHAnsi"/>
          <w:sz w:val="16"/>
        </w:rPr>
        <w:t xml:space="preserve"> </w:t>
      </w:r>
      <w:r w:rsidRPr="00EA2640">
        <w:rPr>
          <w:rStyle w:val="StyleUnderline"/>
          <w:rFonts w:asciiTheme="minorHAnsi" w:hAnsiTheme="minorHAnsi" w:cstheme="minorHAnsi"/>
        </w:rPr>
        <w:t>than at any time during the last 65 million years</w:t>
      </w:r>
      <w:r w:rsidRPr="00EA2640">
        <w:rPr>
          <w:rFonts w:asciiTheme="minorHAnsi" w:hAnsiTheme="minorHAnsi" w:cstheme="minorHAnsi"/>
          <w:sz w:val="16"/>
        </w:rPr>
        <w:t xml:space="preserve">. </w:t>
      </w:r>
      <w:r w:rsidRPr="00EA2640">
        <w:rPr>
          <w:rStyle w:val="StyleUnderline"/>
          <w:rFonts w:asciiTheme="minorHAnsi" w:hAnsiTheme="minorHAnsi" w:cstheme="minorHAnsi"/>
        </w:rPr>
        <w:t>Tack on</w:t>
      </w:r>
      <w:r w:rsidRPr="00EA2640">
        <w:rPr>
          <w:rFonts w:asciiTheme="minorHAnsi" w:hAnsiTheme="minorHAnsi" w:cstheme="minorHAnsi"/>
          <w:sz w:val="16"/>
        </w:rPr>
        <w:t xml:space="preserve">, </w:t>
      </w:r>
      <w:r w:rsidRPr="00EA2640">
        <w:rPr>
          <w:rStyle w:val="StyleUnderline"/>
          <w:rFonts w:asciiTheme="minorHAnsi" w:hAnsiTheme="minorHAnsi" w:cstheme="minorHAnsi"/>
        </w:rPr>
        <w:t>without the large and growing number of self-reinforcing feedback loops we've triggered recently</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w:t>
      </w:r>
      <w:r w:rsidRPr="00EA2640">
        <w:rPr>
          <w:rStyle w:val="Emphasis"/>
          <w:rFonts w:asciiTheme="minorHAnsi" w:hAnsiTheme="minorHAnsi" w:cstheme="minorHAnsi"/>
        </w:rPr>
        <w:t>5 C rise in global-average temperature</w:t>
      </w:r>
      <w:r w:rsidRPr="00EA2640">
        <w:rPr>
          <w:rStyle w:val="StyleUnderline"/>
          <w:rFonts w:asciiTheme="minorHAnsi" w:hAnsiTheme="minorHAnsi" w:cstheme="minorHAnsi"/>
        </w:rPr>
        <w:t xml:space="preserve"> 55 million years ago during a span of 13 years</w:t>
      </w:r>
      <w:r w:rsidRPr="00EA2640">
        <w:rPr>
          <w:rFonts w:asciiTheme="minorHAnsi" w:hAnsiTheme="minorHAnsi" w:cstheme="minorHAnsi"/>
          <w:sz w:val="16"/>
        </w:rPr>
        <w:t xml:space="preserve"> (subsequently strongly supported by this paper in the 15 December 2014 online issue of Nature Geoscience and then questioned in this paper from January 2015), </w:t>
      </w:r>
      <w:r w:rsidRPr="00EA2640">
        <w:rPr>
          <w:rStyle w:val="StyleUnderline"/>
          <w:rFonts w:asciiTheme="minorHAnsi" w:hAnsiTheme="minorHAnsi" w:cstheme="minorHAnsi"/>
        </w:rPr>
        <w:t>and it looks like trouble ahead for the wise ape</w:t>
      </w:r>
      <w:r w:rsidRPr="00EA2640">
        <w:rPr>
          <w:rFonts w:asciiTheme="minorHAnsi" w:hAnsiTheme="minorHAnsi" w:cstheme="minorHAnsi"/>
          <w:sz w:val="16"/>
        </w:rPr>
        <w:t xml:space="preserve">. </w:t>
      </w:r>
      <w:r w:rsidRPr="00EA2640">
        <w:rPr>
          <w:rStyle w:val="StyleUnderline"/>
          <w:rFonts w:asciiTheme="minorHAnsi" w:hAnsiTheme="minorHAnsi" w:cstheme="minorHAnsi"/>
        </w:rPr>
        <w:t>This conclusion ignores the long-lasting, incredibly powerful greenhouse gas discovered 9 December 2013 by University of Toronto researchers: Perfluorotributylamine</w:t>
      </w:r>
      <w:r w:rsidRPr="00EA2640">
        <w:rPr>
          <w:rFonts w:asciiTheme="minorHAnsi" w:hAnsiTheme="minorHAnsi" w:cstheme="minorHAnsi"/>
          <w:sz w:val="16"/>
        </w:rPr>
        <w:t xml:space="preserve"> (</w:t>
      </w:r>
      <w:r w:rsidRPr="00EA2640">
        <w:rPr>
          <w:rStyle w:val="Emphasis"/>
          <w:rFonts w:asciiTheme="minorHAnsi" w:hAnsiTheme="minorHAnsi" w:cstheme="minorHAnsi"/>
        </w:rPr>
        <w:t>PFTBA</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is </w:t>
      </w:r>
      <w:r w:rsidRPr="00EA2640">
        <w:rPr>
          <w:rStyle w:val="Emphasis"/>
          <w:rFonts w:asciiTheme="minorHAnsi" w:hAnsiTheme="minorHAnsi" w:cstheme="minorHAnsi"/>
        </w:rPr>
        <w:t>7,100 times more powerful</w:t>
      </w:r>
      <w:r w:rsidRPr="00EA2640">
        <w:rPr>
          <w:rStyle w:val="StyleUnderline"/>
          <w:rFonts w:asciiTheme="minorHAnsi" w:hAnsiTheme="minorHAnsi" w:cstheme="minorHAnsi"/>
        </w:rPr>
        <w:t xml:space="preserve"> than carbon dioxide as a greenhouse gas in the atmosphere, and it persists hundreds of years in the atmosphere</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It also ignores the </w:t>
      </w:r>
      <w:r w:rsidRPr="00EA2640">
        <w:rPr>
          <w:rStyle w:val="Emphasis"/>
          <w:rFonts w:asciiTheme="minorHAnsi" w:hAnsiTheme="minorHAnsi" w:cstheme="minorHAnsi"/>
        </w:rPr>
        <w:t>irreversible nature of climate change</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Earth's atmosphere will harbor, at minimum, the current warming potential of atmospheric carbon dioxide concentration for at least the next </w:t>
      </w:r>
      <w:r w:rsidRPr="00EA2640">
        <w:rPr>
          <w:rStyle w:val="Emphasis"/>
          <w:rFonts w:asciiTheme="minorHAnsi" w:hAnsiTheme="minorHAnsi" w:cstheme="minorHAnsi"/>
        </w:rPr>
        <w:t>1,000 years</w:t>
      </w:r>
      <w:r w:rsidRPr="00EA2640">
        <w:rPr>
          <w:rFonts w:asciiTheme="minorHAnsi" w:hAnsiTheme="minorHAnsi" w:cstheme="minorHAnsi"/>
          <w:sz w:val="16"/>
        </w:rPr>
        <w:t xml:space="preserve">, </w:t>
      </w:r>
      <w:r w:rsidRPr="00EA2640">
        <w:rPr>
          <w:rStyle w:val="StyleUnderline"/>
          <w:rFonts w:asciiTheme="minorHAnsi" w:hAnsiTheme="minorHAnsi" w:cstheme="minorHAnsi"/>
        </w:rPr>
        <w:t>as indicated in the 28 January 2009 issue of the Proceedings of the National Academy of Sciences</w:t>
      </w:r>
      <w:r w:rsidRPr="00EA2640">
        <w:rPr>
          <w:rFonts w:asciiTheme="minorHAnsi" w:hAnsiTheme="minorHAnsi" w:cstheme="minorHAnsi"/>
          <w:sz w:val="16"/>
        </w:rPr>
        <w:t xml:space="preserve">. </w:t>
      </w:r>
      <w:r w:rsidRPr="00EA2640">
        <w:rPr>
          <w:rStyle w:val="StyleUnderline"/>
          <w:rFonts w:asciiTheme="minorHAnsi" w:hAnsiTheme="minorHAnsi" w:cstheme="minorHAnsi"/>
        </w:rPr>
        <w:t>The marine situation is similarly catastrophic</w:t>
      </w:r>
      <w:r w:rsidRPr="00EA2640">
        <w:rPr>
          <w:rFonts w:asciiTheme="minorHAnsi" w:hAnsiTheme="minorHAnsi" w:cstheme="minorHAnsi"/>
          <w:sz w:val="16"/>
        </w:rPr>
        <w:t>: The Guardian's headline from 16 July 2015 screams: "</w:t>
      </w:r>
      <w:r w:rsidRPr="00EA2640">
        <w:rPr>
          <w:rStyle w:val="StyleUnderline"/>
          <w:rFonts w:asciiTheme="minorHAnsi" w:hAnsiTheme="minorHAnsi" w:cstheme="minorHAnsi"/>
        </w:rPr>
        <w:t xml:space="preserve">Warming of oceans due to climate change is </w:t>
      </w:r>
      <w:r w:rsidRPr="00EA2640">
        <w:rPr>
          <w:rStyle w:val="Emphasis"/>
          <w:rFonts w:asciiTheme="minorHAnsi" w:hAnsiTheme="minorHAnsi" w:cstheme="minorHAnsi"/>
        </w:rPr>
        <w:t>unstoppable</w:t>
      </w:r>
      <w:r w:rsidRPr="00EA2640">
        <w:rPr>
          <w:rFonts w:asciiTheme="minorHAnsi" w:hAnsiTheme="minorHAnsi" w:cstheme="minorHAnsi"/>
          <w:sz w:val="16"/>
        </w:rPr>
        <w:t xml:space="preserve">, </w:t>
      </w:r>
      <w:r w:rsidRPr="00EA2640">
        <w:rPr>
          <w:rStyle w:val="StyleUnderline"/>
          <w:rFonts w:asciiTheme="minorHAnsi" w:hAnsiTheme="minorHAnsi" w:cstheme="minorHAnsi"/>
        </w:rPr>
        <w:t>say US scientists</w:t>
      </w:r>
      <w:r w:rsidRPr="00EA2640">
        <w:rPr>
          <w:rFonts w:asciiTheme="minorHAnsi" w:hAnsiTheme="minorHAnsi" w:cstheme="minorHAnsi"/>
          <w:sz w:val="16"/>
        </w:rPr>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w:t>
      </w:r>
      <w:r w:rsidRPr="00EA2640">
        <w:rPr>
          <w:rStyle w:val="StyleUnderline"/>
          <w:rFonts w:asciiTheme="minorHAnsi" w:hAnsiTheme="minorHAnsi" w:cstheme="minorHAnsi"/>
        </w:rPr>
        <w:t xml:space="preserve">In other words, removal of atmospheric carbon dioxide, even if it were possible, would be </w:t>
      </w:r>
      <w:r w:rsidRPr="00EA2640">
        <w:rPr>
          <w:rStyle w:val="Emphasis"/>
          <w:rFonts w:asciiTheme="minorHAnsi" w:hAnsiTheme="minorHAnsi" w:cstheme="minorHAnsi"/>
        </w:rPr>
        <w:t>insufficient to overcome the damage experienced by the ocean</w:t>
      </w:r>
      <w:r w:rsidRPr="00EA2640">
        <w:rPr>
          <w:rFonts w:asciiTheme="minorHAnsi" w:hAnsiTheme="minorHAnsi" w:cstheme="minorHAnsi"/>
          <w:sz w:val="16"/>
        </w:rPr>
        <w:t xml:space="preserve">. Finally, far too late, the New Yorker posits a relevant question on 5 November 2013: Is It Too Late to Prepare for Climate Change? Joining the too-little, too-late gang, the Geological Society of London points out on 10 December 2013 that </w:t>
      </w:r>
      <w:r w:rsidRPr="00EA2640">
        <w:rPr>
          <w:rStyle w:val="StyleUnderline"/>
          <w:rFonts w:asciiTheme="minorHAnsi" w:hAnsiTheme="minorHAnsi" w:cstheme="minorHAnsi"/>
        </w:rPr>
        <w:t xml:space="preserve">Earth's climate could be </w:t>
      </w:r>
      <w:r w:rsidRPr="00EA2640">
        <w:rPr>
          <w:rStyle w:val="Emphasis"/>
          <w:rFonts w:asciiTheme="minorHAnsi" w:hAnsiTheme="minorHAnsi" w:cstheme="minorHAnsi"/>
        </w:rPr>
        <w:t>twice as sensitive</w:t>
      </w:r>
      <w:r w:rsidRPr="00EA2640">
        <w:rPr>
          <w:rStyle w:val="StyleUnderline"/>
          <w:rFonts w:asciiTheme="minorHAnsi" w:hAnsiTheme="minorHAnsi" w:cstheme="minorHAnsi"/>
        </w:rPr>
        <w:t xml:space="preserve"> to atmospheric carbon as previously believed</w:t>
      </w:r>
      <w:r w:rsidRPr="00EA2640">
        <w:rPr>
          <w:rFonts w:asciiTheme="minorHAnsi" w:hAnsiTheme="minorHAnsi" w:cstheme="minorHAnsi"/>
          <w:sz w:val="16"/>
        </w:rPr>
        <w:t xml:space="preserve">. New Scientist piles on in March 2014, </w:t>
      </w:r>
      <w:r w:rsidRPr="00EA2640">
        <w:rPr>
          <w:rStyle w:val="StyleUnderline"/>
          <w:rFonts w:asciiTheme="minorHAnsi" w:hAnsiTheme="minorHAnsi" w:cstheme="minorHAnsi"/>
        </w:rPr>
        <w:t>pointing out that planetary warming is far more sensitive to atmospheric carbon dioxide concentration than indicated by past reports</w:t>
      </w:r>
      <w:r w:rsidRPr="00EA2640">
        <w:rPr>
          <w:rFonts w:asciiTheme="minorHAnsi" w:hAnsiTheme="minorHAnsi" w:cstheme="minorHAnsi"/>
          <w:sz w:val="16"/>
        </w:rPr>
        <w:t xml:space="preserve">. As usual and expected, </w:t>
      </w:r>
      <w:r w:rsidRPr="00EA2640">
        <w:rPr>
          <w:rStyle w:val="StyleUnderline"/>
          <w:rFonts w:asciiTheme="minorHAnsi" w:hAnsiTheme="minorHAnsi" w:cstheme="minorHAnsi"/>
        </w:rPr>
        <w:t>carbon dioxide emissions set a record again in 2013, the 5th-hottest year on record</w:t>
      </w:r>
      <w:r w:rsidRPr="00EA2640">
        <w:rPr>
          <w:rFonts w:asciiTheme="minorHAnsi" w:hAnsiTheme="minorHAnsi" w:cstheme="minorHAnsi"/>
          <w:sz w:val="16"/>
        </w:rPr>
        <w:t xml:space="preserve"> (since 1850). </w:t>
      </w:r>
      <w:r w:rsidRPr="00EA2640">
        <w:rPr>
          <w:rStyle w:val="StyleUnderline"/>
          <w:rFonts w:asciiTheme="minorHAnsi" w:hAnsiTheme="minorHAnsi" w:cstheme="minorHAnsi"/>
        </w:rPr>
        <w:t>Ditto for 2014 and 2015, the new hottest years on record</w:t>
      </w:r>
      <w:r w:rsidRPr="00EA2640">
        <w:rPr>
          <w:rFonts w:asciiTheme="minorHAnsi" w:hAnsiTheme="minorHAnsi" w:cstheme="minorHAnsi"/>
          <w:sz w:val="16"/>
        </w:rPr>
        <w:t>. The previous top three hottest years (2010, 2005, and 2007) were influenced by El Niño events, which cause short-term warming of the Earth's atmosphere.</w:t>
      </w:r>
    </w:p>
    <w:p w14:paraId="351A94EA" w14:textId="77777777" w:rsidR="00C26EAD" w:rsidRPr="00EA2640" w:rsidRDefault="00C26EAD" w:rsidP="00C26EAD">
      <w:pPr>
        <w:rPr>
          <w:rFonts w:asciiTheme="minorHAnsi" w:hAnsiTheme="minorHAnsi" w:cstheme="minorHAnsi"/>
          <w:sz w:val="16"/>
        </w:rPr>
      </w:pPr>
    </w:p>
    <w:p w14:paraId="47D4F87E" w14:textId="77777777" w:rsidR="00C26EAD" w:rsidRPr="00EA2640" w:rsidRDefault="00C26EAD" w:rsidP="00C26EAD">
      <w:pPr>
        <w:pStyle w:val="Heading4"/>
        <w:rPr>
          <w:rFonts w:asciiTheme="minorHAnsi" w:hAnsiTheme="minorHAnsi" w:cstheme="minorHAnsi"/>
        </w:rPr>
      </w:pPr>
      <w:r w:rsidRPr="00EA2640">
        <w:rPr>
          <w:rFonts w:asciiTheme="minorHAnsi" w:hAnsiTheme="minorHAnsi" w:cstheme="minorHAnsi"/>
        </w:rPr>
        <w:t xml:space="preserve">Methane, ocean thermal expansion, land conversion, and melting ice in Greenland and the Arctic </w:t>
      </w:r>
      <w:r w:rsidRPr="00EA2640">
        <w:rPr>
          <w:rFonts w:asciiTheme="minorHAnsi" w:hAnsiTheme="minorHAnsi" w:cstheme="minorHAnsi"/>
          <w:u w:val="single"/>
        </w:rPr>
        <w:t>lock-in</w:t>
      </w:r>
      <w:r w:rsidRPr="00EA2640">
        <w:rPr>
          <w:rFonts w:asciiTheme="minorHAnsi" w:hAnsiTheme="minorHAnsi" w:cstheme="minorHAnsi"/>
        </w:rPr>
        <w:t xml:space="preserve"> positive feedback loops</w:t>
      </w:r>
    </w:p>
    <w:p w14:paraId="504DE5E5" w14:textId="77777777" w:rsidR="00C26EAD" w:rsidRPr="00EA2640" w:rsidRDefault="00C26EAD" w:rsidP="00C26EAD">
      <w:pPr>
        <w:rPr>
          <w:rFonts w:asciiTheme="minorHAnsi" w:hAnsiTheme="minorHAnsi" w:cstheme="minorHAnsi"/>
        </w:rPr>
      </w:pPr>
      <w:r w:rsidRPr="00EA2640">
        <w:rPr>
          <w:rStyle w:val="Style13ptBold"/>
          <w:rFonts w:asciiTheme="minorHAnsi" w:hAnsiTheme="minorHAnsi" w:cstheme="minorHAnsi"/>
        </w:rPr>
        <w:t>McPherson 16</w:t>
      </w:r>
      <w:r w:rsidRPr="00EA2640">
        <w:rPr>
          <w:rFonts w:asciiTheme="minorHAnsi" w:hAnsiTheme="minorHAnsi" w:cstheme="minorHAnsi"/>
        </w:rPr>
        <w:t xml:space="preserve"> - professor emeritus of natural resources and the environment at the University of Arizona</w:t>
      </w:r>
    </w:p>
    <w:p w14:paraId="57796026" w14:textId="77777777" w:rsidR="00C26EAD" w:rsidRPr="00EA2640" w:rsidRDefault="00C26EAD" w:rsidP="00C26EAD">
      <w:pPr>
        <w:rPr>
          <w:rFonts w:asciiTheme="minorHAnsi" w:hAnsiTheme="minorHAnsi" w:cstheme="minorHAnsi"/>
        </w:rPr>
      </w:pPr>
      <w:r w:rsidRPr="00EA2640">
        <w:rPr>
          <w:rFonts w:asciiTheme="minorHAnsi" w:hAnsiTheme="minorHAnsi" w:cstheme="minorHAnsi"/>
        </w:rPr>
        <w:t xml:space="preserve">(Guy, “Climate-Change Summary and Update”, 7/8/16, </w:t>
      </w:r>
      <w:hyperlink r:id="rId129" w:history="1">
        <w:r w:rsidRPr="00EA2640">
          <w:rPr>
            <w:rFonts w:asciiTheme="minorHAnsi" w:hAnsiTheme="minorHAnsi" w:cstheme="minorHAnsi"/>
          </w:rPr>
          <w:t>http://guymcpherson.com/climate-chaos/climate-change-summary-and-update/</w:t>
        </w:r>
      </w:hyperlink>
      <w:r w:rsidRPr="00EA2640">
        <w:rPr>
          <w:rFonts w:asciiTheme="minorHAnsi" w:hAnsiTheme="minorHAnsi" w:cstheme="minorHAnsi"/>
        </w:rPr>
        <w:t>, Nature Bats Last)</w:t>
      </w:r>
    </w:p>
    <w:p w14:paraId="666A8977" w14:textId="77777777" w:rsidR="00C26EAD" w:rsidRPr="00EA2640" w:rsidRDefault="00C26EAD" w:rsidP="00C26EAD">
      <w:pPr>
        <w:rPr>
          <w:rFonts w:asciiTheme="minorHAnsi" w:hAnsiTheme="minorHAnsi" w:cstheme="minorHAnsi"/>
          <w:sz w:val="16"/>
        </w:rPr>
      </w:pPr>
      <w:r w:rsidRPr="00EA2640">
        <w:rPr>
          <w:rFonts w:asciiTheme="minorHAnsi" w:hAnsiTheme="minorHAnsi" w:cstheme="minorHAnsi"/>
          <w:bCs/>
          <w:u w:val="single"/>
        </w:rPr>
        <w:t xml:space="preserve">On the topic of tipping points, </w:t>
      </w:r>
      <w:r w:rsidRPr="00EA2640">
        <w:rPr>
          <w:rFonts w:asciiTheme="minorHAnsi" w:hAnsiTheme="minorHAnsi" w:cstheme="minorHAnsi"/>
          <w:b/>
          <w:iCs/>
          <w:u w:val="single"/>
          <w:bdr w:val="single" w:sz="8" w:space="0" w:color="auto"/>
        </w:rPr>
        <w:t>we crossed the Rubicon in 2007</w:t>
      </w:r>
      <w:r w:rsidRPr="00EA2640">
        <w:rPr>
          <w:rFonts w:asciiTheme="minorHAnsi" w:hAnsiTheme="minorHAnsi" w:cstheme="minorHAnsi"/>
          <w:bCs/>
          <w:u w:val="single"/>
        </w:rPr>
        <w:t xml:space="preserve"> at about 0.76 C warming</w:t>
      </w:r>
      <w:r w:rsidRPr="00EA2640">
        <w:rPr>
          <w:rFonts w:asciiTheme="minorHAnsi" w:hAnsiTheme="minorHAnsi" w:cstheme="minorHAnsi"/>
          <w:sz w:val="16"/>
        </w:rPr>
        <w:t xml:space="preserve">. At this point, according to David Spratt’s excellent September 2013 report, “Is Climate Already Dangerous?”, </w:t>
      </w:r>
      <w:r w:rsidRPr="00EA2640">
        <w:rPr>
          <w:rFonts w:asciiTheme="minorHAnsi" w:hAnsiTheme="minorHAnsi" w:cstheme="minorHAnsi"/>
          <w:bCs/>
          <w:u w:val="single"/>
        </w:rPr>
        <w:t>not only had Arctic sea-ice passed its tipping point, but the Greenland Ice Sheet was not far behind, as the Arctic moves to sea-ice-free conditions in summer</w:t>
      </w:r>
      <w:r w:rsidRPr="00EA2640">
        <w:rPr>
          <w:rFonts w:asciiTheme="minorHAnsi" w:hAnsiTheme="minorHAnsi" w:cstheme="minorHAnsi"/>
          <w:sz w:val="16"/>
        </w:rPr>
        <w:t xml:space="preserve"> (the U.S. Navy predicts an ice-free Arctic in summer 2016). Glaciologist Jason Box, an expert on Greenland ice, agrees that the situation is dire. Box was quoted in a 5 December 2012 article in the Guardian: “In 2012 Greenland crossed a threshold where for the first time we saw complete surface melting at the highest elevations in what we used to call the dry snow zone. … As Greenland crosses the threshold and starts really melting in the upper elevations it really won’t recover from that unless the climate cools significantly for an extended period of time which doesn’t seem very likely.” (In January 2013, Box concluded we’ve locked in 69 feet — 21 meters — of sea-level rise.) A paper published in the 10 July 2015 issue of Science indicate a 1-2 C global-average temperature rise has contributed to rapid sea-level rise several times during the last 3 million years. Indeed, as stated in the September 2013 issue of Global Policy, “</w:t>
      </w:r>
      <w:r w:rsidRPr="00EA2640">
        <w:rPr>
          <w:rFonts w:asciiTheme="minorHAnsi" w:hAnsiTheme="minorHAnsi" w:cstheme="minorHAnsi"/>
          <w:bCs/>
          <w:u w:val="single"/>
        </w:rPr>
        <w:t xml:space="preserve">because of increasing temperatures due to GHG emissions a suite of amplifying feedback mechanisms, such as </w:t>
      </w:r>
      <w:r w:rsidRPr="00EA2640">
        <w:rPr>
          <w:rFonts w:asciiTheme="minorHAnsi" w:hAnsiTheme="minorHAnsi" w:cstheme="minorHAnsi"/>
          <w:b/>
          <w:iCs/>
          <w:u w:val="single"/>
          <w:bdr w:val="single" w:sz="8" w:space="0" w:color="auto"/>
        </w:rPr>
        <w:t>massive methane leaks</w:t>
      </w:r>
      <w:r w:rsidRPr="00EA2640">
        <w:rPr>
          <w:rFonts w:asciiTheme="minorHAnsi" w:hAnsiTheme="minorHAnsi" w:cstheme="minorHAnsi"/>
          <w:bCs/>
          <w:u w:val="single"/>
        </w:rPr>
        <w:t xml:space="preserve"> from the sub-sea Arctic Ocean, have engaged and are probably </w:t>
      </w:r>
      <w:r w:rsidRPr="00EA2640">
        <w:rPr>
          <w:rFonts w:asciiTheme="minorHAnsi" w:hAnsiTheme="minorHAnsi" w:cstheme="minorHAnsi"/>
          <w:b/>
          <w:iCs/>
          <w:u w:val="single"/>
          <w:bdr w:val="single" w:sz="8" w:space="0" w:color="auto"/>
        </w:rPr>
        <w:t>unstoppable</w:t>
      </w:r>
      <w:r w:rsidRPr="00EA2640">
        <w:rPr>
          <w:rFonts w:asciiTheme="minorHAnsi" w:hAnsiTheme="minorHAnsi" w:cstheme="minorHAnsi"/>
          <w:sz w:val="16"/>
        </w:rPr>
        <w:t xml:space="preserve">.” </w:t>
      </w:r>
      <w:r w:rsidRPr="00EA2640">
        <w:rPr>
          <w:rFonts w:asciiTheme="minorHAnsi" w:hAnsiTheme="minorHAnsi" w:cstheme="minorHAnsi"/>
          <w:bCs/>
          <w:u w:val="single"/>
        </w:rPr>
        <w:t>By December 2013, the disappearance of Greenland’s ice had accelerated to five times the pace of a few years previously</w:t>
      </w:r>
      <w:r w:rsidRPr="00EA2640">
        <w:rPr>
          <w:rFonts w:asciiTheme="minorHAnsi" w:hAnsiTheme="minorHAnsi" w:cstheme="minorHAnsi"/>
          <w:sz w:val="16"/>
        </w:rPr>
        <w:t xml:space="preserve">, and IPCC was acknowledging they’d been far too conservative with past estimates. Continued </w:t>
      </w:r>
      <w:r w:rsidRPr="00EA2640">
        <w:rPr>
          <w:rFonts w:asciiTheme="minorHAnsi" w:hAnsiTheme="minorHAnsi" w:cstheme="minorHAnsi"/>
          <w:bCs/>
          <w:u w:val="single"/>
        </w:rPr>
        <w:t>conservatism is buttressed by research reported in the 16 March 2014 issue of Nature</w:t>
      </w:r>
      <w:r w:rsidRPr="00EA2640">
        <w:rPr>
          <w:rFonts w:asciiTheme="minorHAnsi" w:hAnsiTheme="minorHAnsi" w:cstheme="minorHAnsi"/>
          <w:sz w:val="16"/>
        </w:rPr>
        <w:t xml:space="preserve"> Climate Change indicating melting of Greenland ice accounts for about one-sixth of recent sea-level rise and also by research published in the 18 May 2014 issue of Nature Geoscience indicating Greenland’s icy reaches are far more vulnerable to warm ocean waters from climate change than had been thought. From the 12 November 2015 online issue of Science comes a paper titled, “Fast retreat of </w:t>
      </w:r>
      <w:proofErr w:type="spellStart"/>
      <w:r w:rsidRPr="00EA2640">
        <w:rPr>
          <w:rFonts w:asciiTheme="minorHAnsi" w:hAnsiTheme="minorHAnsi" w:cstheme="minorHAnsi"/>
          <w:sz w:val="16"/>
        </w:rPr>
        <w:t>Zachariæ</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Isstrøm</w:t>
      </w:r>
      <w:proofErr w:type="spellEnd"/>
      <w:r w:rsidRPr="00EA2640">
        <w:rPr>
          <w:rFonts w:asciiTheme="minorHAnsi" w:hAnsiTheme="minorHAnsi" w:cstheme="minorHAnsi"/>
          <w:sz w:val="16"/>
        </w:rPr>
        <w:t>, northeast Greenland.” The abstract reads: “</w:t>
      </w:r>
      <w:r w:rsidRPr="00EA2640">
        <w:rPr>
          <w:rFonts w:asciiTheme="minorHAnsi" w:hAnsiTheme="minorHAnsi" w:cstheme="minorHAnsi"/>
          <w:bCs/>
          <w:u w:val="single"/>
        </w:rPr>
        <w:t xml:space="preserve">After 8 years of decay of its ice shelf, </w:t>
      </w:r>
      <w:proofErr w:type="spellStart"/>
      <w:r w:rsidRPr="00EA2640">
        <w:rPr>
          <w:rFonts w:asciiTheme="minorHAnsi" w:hAnsiTheme="minorHAnsi" w:cstheme="minorHAnsi"/>
          <w:bCs/>
          <w:u w:val="single"/>
        </w:rPr>
        <w:t>Zachariæ</w:t>
      </w:r>
      <w:proofErr w:type="spellEnd"/>
      <w:r w:rsidRPr="00EA2640">
        <w:rPr>
          <w:rFonts w:asciiTheme="minorHAnsi" w:hAnsiTheme="minorHAnsi" w:cstheme="minorHAnsi"/>
          <w:bCs/>
          <w:u w:val="single"/>
        </w:rPr>
        <w:t xml:space="preserve"> </w:t>
      </w:r>
      <w:proofErr w:type="spellStart"/>
      <w:r w:rsidRPr="00EA2640">
        <w:rPr>
          <w:rFonts w:asciiTheme="minorHAnsi" w:hAnsiTheme="minorHAnsi" w:cstheme="minorHAnsi"/>
          <w:bCs/>
          <w:u w:val="single"/>
        </w:rPr>
        <w:t>Isstrøm</w:t>
      </w:r>
      <w:proofErr w:type="spellEnd"/>
      <w:r w:rsidRPr="00EA2640">
        <w:rPr>
          <w:rFonts w:asciiTheme="minorHAnsi" w:hAnsiTheme="minorHAnsi" w:cstheme="minorHAnsi"/>
          <w:bCs/>
          <w:u w:val="single"/>
        </w:rPr>
        <w:t>, a major glacier of northeast Greenland that holds a 0.5-meter sea-level rise equivalent, entered a phase of accelerated retreat in fall 2012</w:t>
      </w:r>
      <w:r w:rsidRPr="00EA2640">
        <w:rPr>
          <w:rFonts w:asciiTheme="minorHAnsi" w:hAnsiTheme="minorHAnsi" w:cstheme="minorHAnsi"/>
          <w:sz w:val="16"/>
        </w:rPr>
        <w:t xml:space="preserve">. The acceleration rate of its ice velocity tripled, melting of its residual ice shelf and thinning of its grounded portion doubled, and calving is now occurring at its grounding line. </w:t>
      </w:r>
      <w:r w:rsidRPr="00EA2640">
        <w:rPr>
          <w:rFonts w:asciiTheme="minorHAnsi" w:hAnsiTheme="minorHAnsi" w:cstheme="minorHAnsi"/>
          <w:bCs/>
          <w:u w:val="single"/>
        </w:rPr>
        <w:t>Warmer air and ocean temperatures have caused the glacier to detach from a stabilizing sill and retreat rapidly along a downward-sloping, marine-based bed</w:t>
      </w:r>
      <w:r w:rsidRPr="00EA2640">
        <w:rPr>
          <w:rFonts w:asciiTheme="minorHAnsi" w:hAnsiTheme="minorHAnsi" w:cstheme="minorHAnsi"/>
          <w:sz w:val="16"/>
        </w:rPr>
        <w:t xml:space="preserve">. Its equal-ice-volume neighbor, </w:t>
      </w:r>
      <w:proofErr w:type="spellStart"/>
      <w:r w:rsidRPr="00EA2640">
        <w:rPr>
          <w:rFonts w:asciiTheme="minorHAnsi" w:hAnsiTheme="minorHAnsi" w:cstheme="minorHAnsi"/>
          <w:sz w:val="16"/>
        </w:rPr>
        <w:t>Nioghalvfjerdsfjorden</w:t>
      </w:r>
      <w:proofErr w:type="spellEnd"/>
      <w:r w:rsidRPr="00EA2640">
        <w:rPr>
          <w:rFonts w:asciiTheme="minorHAnsi" w:hAnsiTheme="minorHAnsi" w:cstheme="minorHAnsi"/>
          <w:sz w:val="16"/>
        </w:rPr>
        <w:t xml:space="preserve">, is also melting rapidly.” A paper in the 18 November 2015 issue of The Cryosphere points out that as Greenland climate is now rapidly warming, summer melt intensity no longer oscillates around its long term mean, and instead </w:t>
      </w:r>
      <w:r w:rsidRPr="00EA2640">
        <w:rPr>
          <w:rFonts w:asciiTheme="minorHAnsi" w:hAnsiTheme="minorHAnsi" w:cstheme="minorHAnsi"/>
          <w:bCs/>
          <w:u w:val="single"/>
        </w:rPr>
        <w:t>previously exceptional events are becoming normal</w:t>
      </w:r>
      <w:r w:rsidRPr="00EA2640">
        <w:rPr>
          <w:rFonts w:asciiTheme="minorHAnsi" w:hAnsiTheme="minorHAnsi" w:cstheme="minorHAnsi"/>
          <w:sz w:val="16"/>
        </w:rPr>
        <w:t xml:space="preserve">. A paper in the 4 December 2015 issue of Climate of the Past indicates </w:t>
      </w:r>
      <w:r w:rsidRPr="00EA2640">
        <w:rPr>
          <w:rFonts w:asciiTheme="minorHAnsi" w:hAnsiTheme="minorHAnsi" w:cstheme="minorHAnsi"/>
          <w:bCs/>
          <w:u w:val="single"/>
        </w:rPr>
        <w:t>Greenland’s glaciers are retreating at least twice as fast as any other time in the past 9,500 years</w:t>
      </w:r>
      <w:r w:rsidRPr="00EA2640">
        <w:rPr>
          <w:rFonts w:asciiTheme="minorHAnsi" w:hAnsiTheme="minorHAnsi" w:cstheme="minorHAnsi"/>
          <w:sz w:val="16"/>
        </w:rPr>
        <w:t xml:space="preserve">. </w:t>
      </w:r>
      <w:r w:rsidRPr="00EA2640">
        <w:rPr>
          <w:rFonts w:asciiTheme="minorHAnsi" w:hAnsiTheme="minorHAnsi" w:cstheme="minorHAnsi"/>
          <w:bCs/>
          <w:u w:val="single"/>
        </w:rPr>
        <w:t>The study also provides new evidence for just how sensitive glaciers are to temperature, showing that they responded to past abrupt cooling and warming periods, some of which might have lasted only decades</w:t>
      </w:r>
      <w:r w:rsidRPr="00EA2640">
        <w:rPr>
          <w:rFonts w:asciiTheme="minorHAnsi" w:hAnsiTheme="minorHAnsi" w:cstheme="minorHAnsi"/>
          <w:sz w:val="16"/>
        </w:rPr>
        <w:t xml:space="preserve">. A study published in the 16 March 2016 issue of Geophysical Research Letters finds that climate models commonly used to simulate melting of the Greenland ice sheet tend to underestimate the impact of exceptionally warm weather episodes on the ice sheet. The study investigated the causes of ice melt during two exceptional melt episodes in 2012, which occurred 8-11 July and 27-28 July. During these exceptional melt episodes, which can be regarded as an analogue to future climate, unusually warm and moist air was transported onto the ice sheet. During one episode, the researchers measured the ice sheet melting at more than 28 cm per day, the largest daily melt rate ever documented on the ice sheet. While the two brief melt episodes only lasted 6 days combined, or 6% of the melt season, they contributed to 14% of the total melt. As I’ve come to expect, a paper in the 25 January 2016 online issue of </w:t>
      </w:r>
      <w:r w:rsidRPr="00EA2640">
        <w:rPr>
          <w:rFonts w:asciiTheme="minorHAnsi" w:hAnsiTheme="minorHAnsi" w:cstheme="minorHAnsi"/>
          <w:bCs/>
          <w:u w:val="single"/>
        </w:rPr>
        <w:t xml:space="preserve">the Proceedings of the National Academy of Sciences reports that previous research on the effects of climate change has </w:t>
      </w:r>
      <w:r w:rsidRPr="00EA2640">
        <w:rPr>
          <w:rFonts w:asciiTheme="minorHAnsi" w:hAnsiTheme="minorHAnsi" w:cstheme="minorHAnsi"/>
          <w:b/>
          <w:iCs/>
          <w:u w:val="single"/>
          <w:bdr w:val="single" w:sz="8" w:space="0" w:color="auto"/>
        </w:rPr>
        <w:t>underestimated thermal expansion</w:t>
      </w:r>
      <w:r w:rsidRPr="00EA2640">
        <w:rPr>
          <w:rFonts w:asciiTheme="minorHAnsi" w:hAnsiTheme="minorHAnsi" w:cstheme="minorHAnsi"/>
          <w:bCs/>
          <w:u w:val="single"/>
        </w:rPr>
        <w:t xml:space="preserve"> due to warming of the ocean</w:t>
      </w:r>
      <w:r w:rsidRPr="00EA2640">
        <w:rPr>
          <w:rFonts w:asciiTheme="minorHAnsi" w:hAnsiTheme="minorHAnsi" w:cstheme="minorHAnsi"/>
          <w:sz w:val="16"/>
        </w:rPr>
        <w:t xml:space="preserve">. In fact, </w:t>
      </w:r>
      <w:r w:rsidRPr="00EA2640">
        <w:rPr>
          <w:rFonts w:asciiTheme="minorHAnsi" w:hAnsiTheme="minorHAnsi" w:cstheme="minorHAnsi"/>
          <w:bCs/>
          <w:u w:val="single"/>
        </w:rPr>
        <w:t xml:space="preserve">thermal expansion is about </w:t>
      </w:r>
      <w:r w:rsidRPr="00EA2640">
        <w:rPr>
          <w:rFonts w:asciiTheme="minorHAnsi" w:hAnsiTheme="minorHAnsi" w:cstheme="minorHAnsi"/>
          <w:b/>
          <w:iCs/>
          <w:u w:val="single"/>
          <w:bdr w:val="single" w:sz="8" w:space="0" w:color="auto"/>
        </w:rPr>
        <w:t>twice as large</w:t>
      </w:r>
      <w:r w:rsidRPr="00EA2640">
        <w:rPr>
          <w:rFonts w:asciiTheme="minorHAnsi" w:hAnsiTheme="minorHAnsi" w:cstheme="minorHAnsi"/>
          <w:bCs/>
          <w:u w:val="single"/>
        </w:rPr>
        <w:t xml:space="preserve"> over the past 12 years as previously assumed. </w:t>
      </w:r>
      <w:r w:rsidRPr="00EA2640">
        <w:rPr>
          <w:rFonts w:asciiTheme="minorHAnsi" w:hAnsiTheme="minorHAnsi" w:cstheme="minorHAnsi"/>
          <w:sz w:val="16"/>
        </w:rPr>
        <w:t>Further on the topic of northern ice, a research paper published in the 13 June 2014 of Geophysical Research Letters points out that an ice-free Arctic is likely to cause rapid melting of Greenland ice. According the 10 August 2015 issue of Newsweek, “National Geographic Has Redrawn Its Atlas Because of the Melting Arctic.” Between 1999 and 2014, Arctic ice extent declined by about two-thirds. Further dismantling the arguments of climate-change deniers, a paper that appeared in the 4 December 2015 issue of Science Advances points out that the so-called Medieval Warm Period wasn’t particularly warm, and the warming was restricted to the eastern North Atlantic region. According to the 4 January 2016 issue of the Washington Post: “Rising global temperatures may be affecting the Greenland ice sheet — and its contribution to sea-level rise — in more serious ways that scientists imagined, a new study finds. Recent changes to the island’s snow and ice cover appear to have affected its ability to store excess water, meaning more melting ice may be running off into the ocean than previously thought. … The … study … focuses on a part of the ice sheet known as “</w:t>
      </w:r>
      <w:proofErr w:type="spellStart"/>
      <w:r w:rsidRPr="00EA2640">
        <w:rPr>
          <w:rFonts w:asciiTheme="minorHAnsi" w:hAnsiTheme="minorHAnsi" w:cstheme="minorHAnsi"/>
          <w:sz w:val="16"/>
        </w:rPr>
        <w:t>firn</w:t>
      </w:r>
      <w:proofErr w:type="spellEnd"/>
      <w:r w:rsidRPr="00EA2640">
        <w:rPr>
          <w:rFonts w:asciiTheme="minorHAnsi" w:hAnsiTheme="minorHAnsi" w:cstheme="minorHAnsi"/>
          <w:sz w:val="16"/>
        </w:rPr>
        <w:t xml:space="preserve">” — a porous layer of built-up snow that slowly freezes into ice over time.” The abstract of the paper under consideration, published online in Nature Climate Change on 4 January 2016, includes these final lines: “Our observations frame the recent exceptional melt summers in 2010 and 2012, revealing significant changes in </w:t>
      </w:r>
      <w:proofErr w:type="spellStart"/>
      <w:r w:rsidRPr="00EA2640">
        <w:rPr>
          <w:rFonts w:asciiTheme="minorHAnsi" w:hAnsiTheme="minorHAnsi" w:cstheme="minorHAnsi"/>
          <w:sz w:val="16"/>
        </w:rPr>
        <w:t>firn</w:t>
      </w:r>
      <w:proofErr w:type="spellEnd"/>
      <w:r w:rsidRPr="00EA2640">
        <w:rPr>
          <w:rFonts w:asciiTheme="minorHAnsi" w:hAnsiTheme="minorHAnsi" w:cstheme="minorHAnsi"/>
          <w:sz w:val="16"/>
        </w:rPr>
        <w:t xml:space="preserve"> structure at different elevations caused by successive intensive melt events. In the upper regions (more than ~1,900 m above sea level), </w:t>
      </w:r>
      <w:proofErr w:type="spellStart"/>
      <w:r w:rsidRPr="00EA2640">
        <w:rPr>
          <w:rFonts w:asciiTheme="minorHAnsi" w:hAnsiTheme="minorHAnsi" w:cstheme="minorHAnsi"/>
          <w:sz w:val="16"/>
        </w:rPr>
        <w:t>firn</w:t>
      </w:r>
      <w:proofErr w:type="spellEnd"/>
      <w:r w:rsidRPr="00EA2640">
        <w:rPr>
          <w:rFonts w:asciiTheme="minorHAnsi" w:hAnsiTheme="minorHAnsi" w:cstheme="minorHAnsi"/>
          <w:sz w:val="16"/>
        </w:rPr>
        <w:t xml:space="preserve"> has undergone substantial densification, while at lower elevations, where melt is most abundant, porous </w:t>
      </w:r>
      <w:proofErr w:type="spellStart"/>
      <w:r w:rsidRPr="00EA2640">
        <w:rPr>
          <w:rFonts w:asciiTheme="minorHAnsi" w:hAnsiTheme="minorHAnsi" w:cstheme="minorHAnsi"/>
          <w:sz w:val="16"/>
        </w:rPr>
        <w:t>firn</w:t>
      </w:r>
      <w:proofErr w:type="spellEnd"/>
      <w:r w:rsidRPr="00EA2640">
        <w:rPr>
          <w:rFonts w:asciiTheme="minorHAnsi" w:hAnsiTheme="minorHAnsi" w:cstheme="minorHAnsi"/>
          <w:sz w:val="16"/>
        </w:rPr>
        <w:t xml:space="preserve"> has lost most of its capability to retain meltwater. Here, the formation of near-surface ice layers renders deep pore space difficult to access, forcing meltwater to enter an efficient surface discharge system and intensifying ice sheet mass loss earlier than previously suggested.” </w:t>
      </w:r>
      <w:r w:rsidRPr="00EA2640">
        <w:rPr>
          <w:rFonts w:asciiTheme="minorHAnsi" w:hAnsiTheme="minorHAnsi" w:cstheme="minorHAnsi"/>
          <w:bCs/>
          <w:u w:val="single"/>
        </w:rPr>
        <w:t>Melting of Greenland’s ice is linked to shrinking Arctic sea ice</w:t>
      </w:r>
      <w:r w:rsidRPr="00EA2640">
        <w:rPr>
          <w:rFonts w:asciiTheme="minorHAnsi" w:hAnsiTheme="minorHAnsi" w:cstheme="minorHAnsi"/>
          <w:sz w:val="16"/>
        </w:rPr>
        <w:t xml:space="preserve">, according to a paper in the 26 February 2016 issue of Journal of Climate. Specifically, </w:t>
      </w:r>
      <w:r w:rsidRPr="00EA2640">
        <w:rPr>
          <w:rFonts w:asciiTheme="minorHAnsi" w:hAnsiTheme="minorHAnsi" w:cstheme="minorHAnsi"/>
          <w:bCs/>
          <w:u w:val="single"/>
        </w:rPr>
        <w:t xml:space="preserve">melting Arctic sea ice favors </w:t>
      </w:r>
      <w:r w:rsidRPr="00EA2640">
        <w:rPr>
          <w:rStyle w:val="Emphasis"/>
          <w:rFonts w:asciiTheme="minorHAnsi" w:hAnsiTheme="minorHAnsi" w:cstheme="minorHAnsi"/>
        </w:rPr>
        <w:t>stronger</w:t>
      </w:r>
      <w:r w:rsidRPr="00EA2640">
        <w:rPr>
          <w:rFonts w:asciiTheme="minorHAnsi" w:hAnsiTheme="minorHAnsi" w:cstheme="minorHAnsi"/>
          <w:bCs/>
          <w:u w:val="single"/>
        </w:rPr>
        <w:t xml:space="preserve"> and more </w:t>
      </w:r>
      <w:r w:rsidRPr="00EA2640">
        <w:rPr>
          <w:rStyle w:val="Emphasis"/>
          <w:rFonts w:asciiTheme="minorHAnsi" w:hAnsiTheme="minorHAnsi" w:cstheme="minorHAnsi"/>
        </w:rPr>
        <w:t>frequent</w:t>
      </w:r>
      <w:r w:rsidRPr="00EA2640">
        <w:rPr>
          <w:rFonts w:asciiTheme="minorHAnsi" w:hAnsiTheme="minorHAnsi" w:cstheme="minorHAnsi"/>
          <w:bCs/>
          <w:u w:val="single"/>
        </w:rPr>
        <w:t xml:space="preserve"> “blocking-high” pressure systems, which spin clockwise, stay largely in place and can block cold, dry Canadian air from reaching Greenland during summer</w:t>
      </w:r>
      <w:r w:rsidRPr="00EA2640">
        <w:rPr>
          <w:rFonts w:asciiTheme="minorHAnsi" w:hAnsiTheme="minorHAnsi" w:cstheme="minorHAnsi"/>
          <w:sz w:val="16"/>
        </w:rPr>
        <w:t xml:space="preserve">. </w:t>
      </w:r>
      <w:r w:rsidRPr="00EA2640">
        <w:rPr>
          <w:rFonts w:asciiTheme="minorHAnsi" w:hAnsiTheme="minorHAnsi" w:cstheme="minorHAnsi"/>
          <w:bCs/>
          <w:u w:val="single"/>
        </w:rPr>
        <w:t xml:space="preserve">This phenomenon enhances the flow of warm, moist air over Greenland, thereby contributing to </w:t>
      </w:r>
      <w:r w:rsidRPr="00EA2640">
        <w:rPr>
          <w:rFonts w:asciiTheme="minorHAnsi" w:hAnsiTheme="minorHAnsi" w:cstheme="minorHAnsi"/>
          <w:b/>
          <w:iCs/>
          <w:u w:val="single"/>
          <w:bdr w:val="single" w:sz="8" w:space="0" w:color="auto"/>
        </w:rPr>
        <w:t>increased extreme heat events</w:t>
      </w:r>
      <w:r w:rsidRPr="00EA2640">
        <w:rPr>
          <w:rFonts w:asciiTheme="minorHAnsi" w:hAnsiTheme="minorHAnsi" w:cstheme="minorHAnsi"/>
          <w:bCs/>
          <w:u w:val="single"/>
        </w:rPr>
        <w:t xml:space="preserve"> and surface ice melting. </w:t>
      </w:r>
      <w:r w:rsidRPr="00EA2640">
        <w:rPr>
          <w:rFonts w:asciiTheme="minorHAnsi" w:hAnsiTheme="minorHAnsi" w:cstheme="minorHAnsi"/>
          <w:sz w:val="16"/>
        </w:rPr>
        <w:t xml:space="preserve">A paper in the 9 June 2016 issue of Nature Communications includes data from the 2015 melt season. Titled “Arctic cut-off high drives the poleward shift of a new Greenland melting record,” the abstract reports, “we show that </w:t>
      </w:r>
      <w:r w:rsidRPr="00EA2640">
        <w:rPr>
          <w:rFonts w:asciiTheme="minorHAnsi" w:hAnsiTheme="minorHAnsi" w:cstheme="minorHAnsi"/>
          <w:bCs/>
          <w:u w:val="single"/>
        </w:rPr>
        <w:t xml:space="preserve">the persistence of an exceptional atmospheric ridge, </w:t>
      </w:r>
      <w:proofErr w:type="spellStart"/>
      <w:r w:rsidRPr="00EA2640">
        <w:rPr>
          <w:rFonts w:asciiTheme="minorHAnsi" w:hAnsiTheme="minorHAnsi" w:cstheme="minorHAnsi"/>
          <w:bCs/>
          <w:u w:val="single"/>
        </w:rPr>
        <w:t>centred</w:t>
      </w:r>
      <w:proofErr w:type="spellEnd"/>
      <w:r w:rsidRPr="00EA2640">
        <w:rPr>
          <w:rFonts w:asciiTheme="minorHAnsi" w:hAnsiTheme="minorHAnsi" w:cstheme="minorHAnsi"/>
          <w:bCs/>
          <w:u w:val="single"/>
        </w:rPr>
        <w:t xml:space="preserve"> over the Arctic Ocean, was responsible for a poleward shift of runoff, albedo and surface temperature records over the Greenland during the summer of 2015</w:t>
      </w:r>
      <w:r w:rsidRPr="00EA2640">
        <w:rPr>
          <w:rFonts w:asciiTheme="minorHAnsi" w:hAnsiTheme="minorHAnsi" w:cstheme="minorHAnsi"/>
          <w:sz w:val="16"/>
        </w:rPr>
        <w:t xml:space="preserve">.” This finding is consistent with Jennifer Francis’ long-disparaged idea about the loopy, wavy jet stream. The paper’s abstract concludes: “The unprecedented (1948–2015) and sustained atmospheric conditions promoted enhanced runoff, increased the surface temperatures and decreased the albedo in northern Greenland, while inhibiting melting in the south, where new melting records were set over the past decade.” According to a study published 8 April 2016 in the journal Science Advances, melting ice sheets, especially in Greenland, are changing the distribution of weight on Earth. As a result, both the North Pole and the wobble, which is called polar motion, have changed course. The north pole is on the run. It has taken a sharp turn to the east. </w:t>
      </w:r>
      <w:r w:rsidRPr="00EA2640">
        <w:rPr>
          <w:rFonts w:asciiTheme="minorHAnsi" w:hAnsiTheme="minorHAnsi" w:cstheme="minorHAnsi"/>
          <w:b/>
          <w:iCs/>
          <w:u w:val="single"/>
          <w:bdr w:val="single" w:sz="8" w:space="0" w:color="auto"/>
        </w:rPr>
        <w:t>Ice matters</w:t>
      </w:r>
      <w:r w:rsidRPr="00EA2640">
        <w:rPr>
          <w:rFonts w:asciiTheme="minorHAnsi" w:hAnsiTheme="minorHAnsi" w:cstheme="minorHAnsi"/>
          <w:sz w:val="16"/>
        </w:rPr>
        <w:t>. “</w:t>
      </w:r>
      <w:r w:rsidRPr="00EA2640">
        <w:rPr>
          <w:rFonts w:asciiTheme="minorHAnsi" w:hAnsiTheme="minorHAnsi" w:cstheme="minorHAnsi"/>
          <w:bCs/>
          <w:u w:val="single"/>
        </w:rPr>
        <w:t xml:space="preserve">Small fluctuations in the sizes of ice sheets during the last ice age were enough to </w:t>
      </w:r>
      <w:r w:rsidRPr="00EA2640">
        <w:rPr>
          <w:rFonts w:asciiTheme="minorHAnsi" w:hAnsiTheme="minorHAnsi" w:cstheme="minorHAnsi"/>
          <w:b/>
          <w:iCs/>
          <w:u w:val="single"/>
          <w:bdr w:val="single" w:sz="8" w:space="0" w:color="auto"/>
        </w:rPr>
        <w:t>trigger abrupt climate change</w:t>
      </w:r>
      <w:r w:rsidRPr="00EA2640">
        <w:rPr>
          <w:rFonts w:asciiTheme="minorHAnsi" w:hAnsiTheme="minorHAnsi" w:cstheme="minorHAnsi"/>
          <w:sz w:val="16"/>
        </w:rPr>
        <w:t xml:space="preserve">,” as reported in the 13 August 2014 issue of Nature. As pointed out in the 25 September 2014 issue of Nature Communications, </w:t>
      </w:r>
      <w:r w:rsidRPr="00EA2640">
        <w:rPr>
          <w:rFonts w:asciiTheme="minorHAnsi" w:hAnsiTheme="minorHAnsi" w:cstheme="minorHAnsi"/>
          <w:bCs/>
          <w:u w:val="single"/>
        </w:rPr>
        <w:t>ice sheets melt for centuries once they begin the process</w:t>
      </w:r>
      <w:r w:rsidRPr="00EA2640">
        <w:rPr>
          <w:rFonts w:asciiTheme="minorHAnsi" w:hAnsiTheme="minorHAnsi" w:cstheme="minorHAnsi"/>
          <w:sz w:val="16"/>
        </w:rPr>
        <w:t xml:space="preserve">. Not surprisingly, subsequent papers published in the 10 October 2014 issue of Environmental Research Letters and also the 14 January 2015 issue of Nature indicate </w:t>
      </w:r>
      <w:r w:rsidRPr="00EA2640">
        <w:rPr>
          <w:rFonts w:asciiTheme="minorHAnsi" w:hAnsiTheme="minorHAnsi" w:cstheme="minorHAnsi"/>
          <w:b/>
          <w:iCs/>
          <w:u w:val="single"/>
          <w:bdr w:val="single" w:sz="8" w:space="0" w:color="auto"/>
        </w:rPr>
        <w:t>all previous work on the topic of sea-level rise has been conservative</w:t>
      </w:r>
      <w:r w:rsidRPr="00EA2640">
        <w:rPr>
          <w:rFonts w:asciiTheme="minorHAnsi" w:hAnsiTheme="minorHAnsi" w:cstheme="minorHAnsi"/>
          <w:sz w:val="16"/>
        </w:rPr>
        <w:t xml:space="preserve">. In addition, </w:t>
      </w:r>
      <w:r w:rsidRPr="00EA2640">
        <w:rPr>
          <w:rFonts w:asciiTheme="minorHAnsi" w:hAnsiTheme="minorHAnsi" w:cstheme="minorHAnsi"/>
          <w:bCs/>
          <w:u w:val="single"/>
        </w:rPr>
        <w:t>sea-level rise is significantly slowed by land soaking up the extra precipitation</w:t>
      </w:r>
      <w:r w:rsidRPr="00EA2640">
        <w:rPr>
          <w:rFonts w:asciiTheme="minorHAnsi" w:hAnsiTheme="minorHAnsi" w:cstheme="minorHAnsi"/>
          <w:sz w:val="16"/>
        </w:rPr>
        <w:t xml:space="preserve"> associated with global-average rise in temperature. According to a paper in the 11 February 2016 issue of Science, “between 2002 and 2014, climate variability resulted in an additional 3200 ± 900 gigatons of water being stored on land, … slowing the rate of sea level rise by 0.71 ± 0.20 millimeters per year.” </w:t>
      </w:r>
      <w:r w:rsidRPr="00EA2640">
        <w:rPr>
          <w:rFonts w:asciiTheme="minorHAnsi" w:hAnsiTheme="minorHAnsi" w:cstheme="minorHAnsi"/>
          <w:bCs/>
          <w:u w:val="single"/>
        </w:rPr>
        <w:t>Habitat matters, too</w:t>
      </w:r>
      <w:r w:rsidRPr="00EA2640">
        <w:rPr>
          <w:rFonts w:asciiTheme="minorHAnsi" w:hAnsiTheme="minorHAnsi" w:cstheme="minorHAnsi"/>
          <w:sz w:val="16"/>
        </w:rPr>
        <w:t>. Already, according to a paper published in the 28 August 2015 issue of Nature, “5</w:t>
      </w:r>
      <w:r w:rsidRPr="00EA2640">
        <w:rPr>
          <w:rFonts w:asciiTheme="minorHAnsi" w:hAnsiTheme="minorHAnsi" w:cstheme="minorHAnsi"/>
          <w:bCs/>
          <w:u w:val="single"/>
        </w:rPr>
        <w:t xml:space="preserve">.7% of the global total land area </w:t>
      </w:r>
      <w:r w:rsidRPr="00EA2640">
        <w:rPr>
          <w:rStyle w:val="Emphasis"/>
          <w:rFonts w:asciiTheme="minorHAnsi" w:hAnsiTheme="minorHAnsi" w:cstheme="minorHAnsi"/>
        </w:rPr>
        <w:t>has shifted</w:t>
      </w:r>
      <w:r w:rsidRPr="00EA2640">
        <w:rPr>
          <w:rFonts w:asciiTheme="minorHAnsi" w:hAnsiTheme="minorHAnsi" w:cstheme="minorHAnsi"/>
          <w:bCs/>
          <w:u w:val="single"/>
        </w:rPr>
        <w:t xml:space="preserve"> toward warmer and drier climate types from 1950–2010</w:t>
      </w:r>
      <w:r w:rsidRPr="00EA2640">
        <w:rPr>
          <w:rFonts w:asciiTheme="minorHAnsi" w:hAnsiTheme="minorHAnsi" w:cstheme="minorHAnsi"/>
          <w:sz w:val="16"/>
        </w:rPr>
        <w:t xml:space="preserve">, </w:t>
      </w:r>
      <w:r w:rsidRPr="00EA2640">
        <w:rPr>
          <w:rFonts w:asciiTheme="minorHAnsi" w:hAnsiTheme="minorHAnsi" w:cstheme="minorHAnsi"/>
          <w:bCs/>
          <w:u w:val="single"/>
        </w:rPr>
        <w:t xml:space="preserve">and </w:t>
      </w:r>
      <w:r w:rsidRPr="00EA2640">
        <w:rPr>
          <w:rStyle w:val="Emphasis"/>
          <w:rFonts w:asciiTheme="minorHAnsi" w:hAnsiTheme="minorHAnsi" w:cstheme="minorHAnsi"/>
        </w:rPr>
        <w:t>significant changes</w:t>
      </w:r>
      <w:r w:rsidRPr="00EA2640">
        <w:rPr>
          <w:rFonts w:asciiTheme="minorHAnsi" w:hAnsiTheme="minorHAnsi" w:cstheme="minorHAnsi"/>
          <w:bCs/>
          <w:u w:val="single"/>
        </w:rPr>
        <w:t xml:space="preserve"> include expansion of arid and high-latitude continental climate zones, shrinkage in polar and midlatitude continental climates, poleward shifts in temperate, continental and polar climates, and increasing average elevation of tropical and polar climates</w:t>
      </w:r>
      <w:r w:rsidRPr="00EA2640">
        <w:rPr>
          <w:rFonts w:asciiTheme="minorHAnsi" w:hAnsiTheme="minorHAnsi" w:cstheme="minorHAnsi"/>
          <w:sz w:val="16"/>
        </w:rPr>
        <w:t>.” The abstract from a paper in the 6 May 2016 issue of Environmental Research Letters reads as follows: “Here, we present the first analysis of coastal dynamics from a sea-level rise hotspot in the Solomon Islands. Using time series aerial and satellite imagery from 1947 to 2014 of 33 islands, along with historical insight from local knowledge, we have identified five vegetated reef islands that have vanished over this time period and a further six islands experiencing severe shoreline recession. Shoreline recession at two sites has destroyed villages that have existed since at least 1935, leading to community relocations.”</w:t>
      </w:r>
    </w:p>
    <w:p w14:paraId="20287725" w14:textId="77777777" w:rsidR="00C26EAD" w:rsidRPr="00EA2640" w:rsidRDefault="00C26EAD" w:rsidP="00C26EAD">
      <w:pPr>
        <w:rPr>
          <w:rFonts w:asciiTheme="minorHAnsi" w:hAnsiTheme="minorHAnsi" w:cstheme="minorHAnsi"/>
        </w:rPr>
      </w:pPr>
    </w:p>
    <w:p w14:paraId="0FFDEE87" w14:textId="77777777" w:rsidR="00C26EAD" w:rsidRPr="00EA2640" w:rsidRDefault="00C26EAD" w:rsidP="00C26EAD">
      <w:pPr>
        <w:pStyle w:val="Heading4"/>
        <w:rPr>
          <w:rFonts w:asciiTheme="minorHAnsi" w:hAnsiTheme="minorHAnsi" w:cstheme="minorHAnsi"/>
        </w:rPr>
      </w:pPr>
      <w:r w:rsidRPr="00EA2640">
        <w:rPr>
          <w:rFonts w:asciiTheme="minorHAnsi" w:hAnsiTheme="minorHAnsi" w:cstheme="minorHAnsi"/>
        </w:rPr>
        <w:t xml:space="preserve">Massive warming is unstoppable – 86% of locked-in temperature change is </w:t>
      </w:r>
      <w:r w:rsidRPr="00EA2640">
        <w:rPr>
          <w:rFonts w:asciiTheme="minorHAnsi" w:hAnsiTheme="minorHAnsi" w:cstheme="minorHAnsi"/>
          <w:u w:val="single"/>
        </w:rPr>
        <w:t>still in the pipeline</w:t>
      </w:r>
      <w:r w:rsidRPr="00EA2640">
        <w:rPr>
          <w:rFonts w:asciiTheme="minorHAnsi" w:hAnsiTheme="minorHAnsi" w:cstheme="minorHAnsi"/>
        </w:rPr>
        <w:t xml:space="preserve"> via already-triggered feedback loops</w:t>
      </w:r>
    </w:p>
    <w:p w14:paraId="1BB46845" w14:textId="77777777" w:rsidR="00C26EAD" w:rsidRPr="00EA2640" w:rsidRDefault="00C26EAD" w:rsidP="00C26EAD">
      <w:pPr>
        <w:rPr>
          <w:rFonts w:asciiTheme="minorHAnsi" w:hAnsiTheme="minorHAnsi" w:cstheme="minorHAnsi"/>
        </w:rPr>
      </w:pPr>
      <w:proofErr w:type="spellStart"/>
      <w:r w:rsidRPr="00EA2640">
        <w:rPr>
          <w:rStyle w:val="Style13ptBold"/>
          <w:rFonts w:asciiTheme="minorHAnsi" w:hAnsiTheme="minorHAnsi" w:cstheme="minorHAnsi"/>
        </w:rPr>
        <w:t>Wasdell</w:t>
      </w:r>
      <w:proofErr w:type="spellEnd"/>
      <w:r w:rsidRPr="00EA2640">
        <w:rPr>
          <w:rStyle w:val="Style13ptBold"/>
          <w:rFonts w:asciiTheme="minorHAnsi" w:hAnsiTheme="minorHAnsi" w:cstheme="minorHAnsi"/>
        </w:rPr>
        <w:t xml:space="preserve"> 15</w:t>
      </w:r>
      <w:r w:rsidRPr="00EA2640">
        <w:rPr>
          <w:rFonts w:asciiTheme="minorHAnsi" w:hAnsiTheme="minorHAnsi" w:cstheme="minorHAnsi"/>
        </w:rPr>
        <w:t xml:space="preserve"> - Director, Apollo-Gaia Project, MA in math and physics; there’s lots of references to graphs so follow the link to see them</w:t>
      </w:r>
    </w:p>
    <w:p w14:paraId="7310CD85" w14:textId="77777777" w:rsidR="00C26EAD" w:rsidRPr="00EA2640" w:rsidRDefault="00C26EAD" w:rsidP="00C26EAD">
      <w:pPr>
        <w:rPr>
          <w:rFonts w:asciiTheme="minorHAnsi" w:hAnsiTheme="minorHAnsi" w:cstheme="minorHAnsi"/>
        </w:rPr>
      </w:pPr>
      <w:r w:rsidRPr="00EA2640">
        <w:rPr>
          <w:rFonts w:asciiTheme="minorHAnsi" w:hAnsiTheme="minorHAnsi" w:cstheme="minorHAnsi"/>
        </w:rPr>
        <w:t>(David, “Climate Dynamics: Facing the Harsh Realities of Now”, September 2015, http://www.apollo-gaia.org/Harsh%20Realities.pdf)</w:t>
      </w:r>
    </w:p>
    <w:p w14:paraId="66A958D5" w14:textId="77777777" w:rsidR="00C26EAD" w:rsidRPr="00EA2640" w:rsidRDefault="00C26EAD" w:rsidP="00C26EAD">
      <w:pPr>
        <w:rPr>
          <w:rFonts w:asciiTheme="minorHAnsi" w:hAnsiTheme="minorHAnsi" w:cstheme="minorHAnsi"/>
          <w:bCs/>
          <w:u w:val="single"/>
        </w:rPr>
      </w:pPr>
      <w:r w:rsidRPr="00EA2640">
        <w:rPr>
          <w:rFonts w:asciiTheme="minorHAnsi" w:hAnsiTheme="minorHAnsi" w:cstheme="minorHAnsi"/>
          <w:sz w:val="16"/>
        </w:rPr>
        <w:t xml:space="preserve">Let me introduce the instrument that was used to create the key graphic in the Summary for Policymakers of the Scientific Workgroup of the Fifth Assessment Report of the Intergovernmental Panel on Climate Change. It provides the basis for the IPCC calculation of the available carbon budget. Its purpose is to establish the relationship between total cumulative human emissions of carbon dioxide and the expected temperature response. I think it is a very complicated diagram, so let me go through it with you. Along the bottom axis, the total cumulative human emissions is marked in thousands of millions of </w:t>
      </w:r>
      <w:proofErr w:type="spellStart"/>
      <w:r w:rsidRPr="00EA2640">
        <w:rPr>
          <w:rFonts w:asciiTheme="minorHAnsi" w:hAnsiTheme="minorHAnsi" w:cstheme="minorHAnsi"/>
          <w:sz w:val="16"/>
        </w:rPr>
        <w:t>tonnes</w:t>
      </w:r>
      <w:proofErr w:type="spellEnd"/>
      <w:r w:rsidRPr="00EA2640">
        <w:rPr>
          <w:rFonts w:asciiTheme="minorHAnsi" w:hAnsiTheme="minorHAnsi" w:cstheme="minorHAnsi"/>
          <w:sz w:val="16"/>
        </w:rPr>
        <w:t xml:space="preserve"> of carbon. Where we are to date is the 2011 shaded estimate extended to about 580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to represent total emissions by 2015. Across the top I have put in atmospheric concentration of CO2 in parts per million. It starts from the pre-industrial bench-mark of 280 ppm, and then increases across to the right. British start to burn coal and so on. </w:t>
      </w:r>
      <w:r w:rsidRPr="00EA2640">
        <w:rPr>
          <w:rFonts w:asciiTheme="minorHAnsi" w:hAnsiTheme="minorHAnsi" w:cstheme="minorHAnsi"/>
          <w:bCs/>
          <w:u w:val="single"/>
        </w:rPr>
        <w:t>Today we are at 400 ppm. The first doubling of CO2 concentration would take us to 560 ppm</w:t>
      </w:r>
      <w:r w:rsidRPr="00EA2640">
        <w:rPr>
          <w:rFonts w:asciiTheme="minorHAnsi" w:hAnsiTheme="minorHAnsi" w:cstheme="minorHAnsi"/>
          <w:sz w:val="16"/>
        </w:rPr>
        <w:t xml:space="preserve"> from which I have dropped a vertical line to the equivalent 1365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point. </w:t>
      </w:r>
      <w:r w:rsidRPr="00EA2640">
        <w:rPr>
          <w:rFonts w:asciiTheme="minorHAnsi" w:hAnsiTheme="minorHAnsi" w:cstheme="minorHAnsi"/>
          <w:bCs/>
          <w:u w:val="single"/>
        </w:rPr>
        <w:t xml:space="preserve">The conservative computer models, using only the fast feedbacks, predict that we would expect an increase in temperature of about </w:t>
      </w:r>
      <w:r w:rsidRPr="00EA2640">
        <w:rPr>
          <w:rStyle w:val="Emphasis"/>
          <w:rFonts w:asciiTheme="minorHAnsi" w:hAnsiTheme="minorHAnsi" w:cstheme="minorHAnsi"/>
        </w:rPr>
        <w:t>3°C</w:t>
      </w:r>
      <w:r w:rsidRPr="00EA2640">
        <w:rPr>
          <w:rFonts w:asciiTheme="minorHAnsi" w:hAnsiTheme="minorHAnsi" w:cstheme="minorHAnsi"/>
          <w:bCs/>
          <w:u w:val="single"/>
        </w:rPr>
        <w:t xml:space="preserve"> in response to this first doubling of CO2 concentration</w:t>
      </w:r>
      <w:r w:rsidRPr="00EA2640">
        <w:rPr>
          <w:rFonts w:asciiTheme="minorHAnsi" w:hAnsiTheme="minorHAnsi" w:cstheme="minorHAnsi"/>
          <w:sz w:val="16"/>
        </w:rPr>
        <w:t xml:space="preserve">. If you draw a straight line from the origin through that point of intersection you have the slope of the transient climate response. It is identical to the Charney sensitivity, using only the very fast feedbacks and ignoring all the rest. That was the blue block on our previous slides, remember? They are basically showing that the temperature change is proportional to the total cumulative emissions (with an Amplification Factor of only 3.1) – a straight line. Next let us look at the 2°C marker – there it is. </w:t>
      </w:r>
      <w:r w:rsidRPr="00EA2640">
        <w:rPr>
          <w:rFonts w:asciiTheme="minorHAnsi" w:hAnsiTheme="minorHAnsi" w:cstheme="minorHAnsi"/>
          <w:bCs/>
          <w:u w:val="single"/>
        </w:rPr>
        <w:t xml:space="preserve">We put the 2 degree marker-line across and then drop it down where it intersects with the 450 ppm line. That correlates with cumulative emissions of some 842 thousand million </w:t>
      </w:r>
      <w:proofErr w:type="spellStart"/>
      <w:r w:rsidRPr="00EA2640">
        <w:rPr>
          <w:rFonts w:asciiTheme="minorHAnsi" w:hAnsiTheme="minorHAnsi" w:cstheme="minorHAnsi"/>
          <w:bCs/>
          <w:u w:val="single"/>
        </w:rPr>
        <w:t>tonnes</w:t>
      </w:r>
      <w:proofErr w:type="spellEnd"/>
      <w:r w:rsidRPr="00EA2640">
        <w:rPr>
          <w:rFonts w:asciiTheme="minorHAnsi" w:hAnsiTheme="minorHAnsi" w:cstheme="minorHAnsi"/>
          <w:bCs/>
          <w:u w:val="single"/>
        </w:rPr>
        <w:t xml:space="preserve"> of carbon, so there is still some space from where we are to date</w:t>
      </w:r>
      <w:r w:rsidRPr="00EA2640">
        <w:rPr>
          <w:rFonts w:asciiTheme="minorHAnsi" w:hAnsiTheme="minorHAnsi" w:cstheme="minorHAnsi"/>
          <w:sz w:val="16"/>
        </w:rPr>
        <w:t xml:space="preserve"> (580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until we reach that (842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w:t>
      </w:r>
      <w:r w:rsidRPr="00EA2640">
        <w:rPr>
          <w:rFonts w:asciiTheme="minorHAnsi" w:hAnsiTheme="minorHAnsi" w:cstheme="minorHAnsi"/>
          <w:bCs/>
          <w:u w:val="single"/>
        </w:rPr>
        <w:t>In other words, there is apparently an “available carbon budget” for future emissions</w:t>
      </w:r>
      <w:r w:rsidRPr="00EA2640">
        <w:rPr>
          <w:rFonts w:asciiTheme="minorHAnsi" w:hAnsiTheme="minorHAnsi" w:cstheme="minorHAnsi"/>
          <w:sz w:val="16"/>
        </w:rPr>
        <w:t xml:space="preserve"> of around 262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In his public briefing, the co-chair of Workgroup I, (the scientific section of the Intergovernmental Panel on Climate Change Fifth Assessment Report), introduced this diagram from the Summary for Policymakers as: “a better metric than climate sensitivity” for the projection of future policy. So I challenged him because </w:t>
      </w:r>
      <w:r w:rsidRPr="00EA2640">
        <w:rPr>
          <w:rFonts w:asciiTheme="minorHAnsi" w:hAnsiTheme="minorHAnsi" w:cstheme="minorHAnsi"/>
          <w:bCs/>
          <w:u w:val="single"/>
        </w:rPr>
        <w:t xml:space="preserve">the available budget </w:t>
      </w:r>
      <w:r w:rsidRPr="00EA2640">
        <w:rPr>
          <w:rFonts w:asciiTheme="minorHAnsi" w:hAnsiTheme="minorHAnsi" w:cstheme="minorHAnsi"/>
          <w:b/>
          <w:iCs/>
          <w:u w:val="single"/>
          <w:bdr w:val="single" w:sz="8" w:space="0" w:color="auto"/>
        </w:rPr>
        <w:t xml:space="preserve">changes dramatically </w:t>
      </w:r>
      <w:r w:rsidRPr="00EA2640">
        <w:rPr>
          <w:rFonts w:asciiTheme="minorHAnsi" w:hAnsiTheme="minorHAnsi" w:cstheme="minorHAnsi"/>
          <w:bCs/>
          <w:u w:val="single"/>
        </w:rPr>
        <w:t xml:space="preserve">as soon as we start looking at other values of Climate Sensitivity. </w:t>
      </w:r>
      <w:r w:rsidRPr="00EA2640">
        <w:rPr>
          <w:rFonts w:asciiTheme="minorHAnsi" w:hAnsiTheme="minorHAnsi" w:cstheme="minorHAnsi"/>
          <w:sz w:val="16"/>
        </w:rPr>
        <w:t xml:space="preserve">Let me illustrate the point in this next slide. The blue line is the one they are using in the IPCC Report. </w:t>
      </w:r>
      <w:r w:rsidRPr="00EA2640">
        <w:rPr>
          <w:rFonts w:asciiTheme="minorHAnsi" w:hAnsiTheme="minorHAnsi" w:cstheme="minorHAnsi"/>
          <w:bCs/>
          <w:u w:val="single"/>
        </w:rPr>
        <w:t>If we add in</w:t>
      </w:r>
      <w:r w:rsidRPr="00EA2640">
        <w:rPr>
          <w:rFonts w:asciiTheme="minorHAnsi" w:hAnsiTheme="minorHAnsi" w:cstheme="minorHAnsi"/>
          <w:sz w:val="16"/>
        </w:rPr>
        <w:t xml:space="preserve">, as we should, </w:t>
      </w:r>
      <w:r w:rsidRPr="00EA2640">
        <w:rPr>
          <w:rFonts w:asciiTheme="minorHAnsi" w:hAnsiTheme="minorHAnsi" w:cstheme="minorHAnsi"/>
          <w:bCs/>
          <w:u w:val="single"/>
        </w:rPr>
        <w:t>the carbon feedbacks, it becomes steeper and the 2 degree line is cut further to the left</w:t>
      </w:r>
      <w:r w:rsidRPr="00EA2640">
        <w:rPr>
          <w:rFonts w:asciiTheme="minorHAnsi" w:hAnsiTheme="minorHAnsi" w:cstheme="minorHAnsi"/>
          <w:sz w:val="16"/>
        </w:rPr>
        <w:t xml:space="preserve">. </w:t>
      </w:r>
      <w:r w:rsidRPr="00EA2640">
        <w:rPr>
          <w:rFonts w:asciiTheme="minorHAnsi" w:hAnsiTheme="minorHAnsi" w:cstheme="minorHAnsi"/>
          <w:bCs/>
          <w:u w:val="single"/>
        </w:rPr>
        <w:t>If we add in</w:t>
      </w:r>
      <w:r w:rsidRPr="00EA2640">
        <w:rPr>
          <w:rFonts w:asciiTheme="minorHAnsi" w:hAnsiTheme="minorHAnsi" w:cstheme="minorHAnsi"/>
          <w:sz w:val="16"/>
        </w:rPr>
        <w:t xml:space="preserve">, as we should, the </w:t>
      </w:r>
      <w:r w:rsidRPr="00EA2640">
        <w:rPr>
          <w:rStyle w:val="StyleUnderline"/>
          <w:rFonts w:asciiTheme="minorHAnsi" w:hAnsiTheme="minorHAnsi" w:cstheme="minorHAnsi"/>
        </w:rPr>
        <w:t>ice</w:t>
      </w:r>
      <w:r w:rsidRPr="00EA2640">
        <w:rPr>
          <w:rFonts w:asciiTheme="minorHAnsi" w:hAnsiTheme="minorHAnsi" w:cstheme="minorHAnsi"/>
          <w:bCs/>
          <w:u w:val="single"/>
        </w:rPr>
        <w:t xml:space="preserve"> dynamic feedbacks, then it gets even steeper still and the 2 degree line is cut even further to the left</w:t>
      </w:r>
      <w:r w:rsidRPr="00EA2640">
        <w:rPr>
          <w:rFonts w:asciiTheme="minorHAnsi" w:hAnsiTheme="minorHAnsi" w:cstheme="minorHAnsi"/>
          <w:sz w:val="16"/>
        </w:rPr>
        <w:t xml:space="preserve">. </w:t>
      </w:r>
      <w:r w:rsidRPr="00EA2640">
        <w:rPr>
          <w:rFonts w:asciiTheme="minorHAnsi" w:hAnsiTheme="minorHAnsi" w:cstheme="minorHAnsi"/>
          <w:bCs/>
          <w:u w:val="single"/>
        </w:rPr>
        <w:t>If we add in</w:t>
      </w:r>
      <w:r w:rsidRPr="00EA2640">
        <w:rPr>
          <w:rFonts w:asciiTheme="minorHAnsi" w:hAnsiTheme="minorHAnsi" w:cstheme="minorHAnsi"/>
          <w:sz w:val="16"/>
        </w:rPr>
        <w:t xml:space="preserve">, as we should, </w:t>
      </w:r>
      <w:r w:rsidRPr="00EA2640">
        <w:rPr>
          <w:rFonts w:asciiTheme="minorHAnsi" w:hAnsiTheme="minorHAnsi" w:cstheme="minorHAnsi"/>
          <w:bCs/>
          <w:u w:val="single"/>
        </w:rPr>
        <w:t xml:space="preserve">the full Earth System Sensitivity and use that as the basis for our strategy, then </w:t>
      </w:r>
      <w:r w:rsidRPr="00EA2640">
        <w:rPr>
          <w:rStyle w:val="Emphasis"/>
          <w:rFonts w:asciiTheme="minorHAnsi" w:hAnsiTheme="minorHAnsi" w:cstheme="minorHAnsi"/>
        </w:rPr>
        <w:t>2 degrees is passed</w:t>
      </w:r>
      <w:r w:rsidRPr="00EA2640">
        <w:rPr>
          <w:rFonts w:asciiTheme="minorHAnsi" w:hAnsiTheme="minorHAnsi" w:cstheme="minorHAnsi"/>
          <w:bCs/>
          <w:u w:val="single"/>
        </w:rPr>
        <w:t xml:space="preserve"> way back in our history</w:t>
      </w:r>
      <w:r w:rsidRPr="00EA2640">
        <w:rPr>
          <w:rFonts w:asciiTheme="minorHAnsi" w:hAnsiTheme="minorHAnsi" w:cstheme="minorHAnsi"/>
          <w:sz w:val="16"/>
        </w:rPr>
        <w:t xml:space="preserve"> (see purple arrow marker), </w:t>
      </w:r>
      <w:r w:rsidRPr="00EA2640">
        <w:rPr>
          <w:rFonts w:asciiTheme="minorHAnsi" w:hAnsiTheme="minorHAnsi" w:cstheme="minorHAnsi"/>
          <w:bCs/>
          <w:u w:val="single"/>
        </w:rPr>
        <w:t xml:space="preserve">not somewhere in the future with still space to play. So </w:t>
      </w:r>
      <w:r w:rsidRPr="00EA2640">
        <w:rPr>
          <w:rFonts w:asciiTheme="minorHAnsi" w:hAnsiTheme="minorHAnsi" w:cstheme="minorHAnsi"/>
          <w:b/>
          <w:iCs/>
          <w:u w:val="single"/>
          <w:bdr w:val="single" w:sz="8" w:space="0" w:color="auto"/>
        </w:rPr>
        <w:t>sensitivity is fundamental</w:t>
      </w:r>
      <w:r w:rsidRPr="00EA2640">
        <w:rPr>
          <w:rFonts w:asciiTheme="minorHAnsi" w:hAnsiTheme="minorHAnsi" w:cstheme="minorHAnsi"/>
          <w:bCs/>
          <w:u w:val="single"/>
        </w:rPr>
        <w:t xml:space="preserve"> to the existence or otherwise of an available carbon budget.</w:t>
      </w:r>
      <w:r w:rsidRPr="00EA2640">
        <w:rPr>
          <w:rFonts w:asciiTheme="minorHAnsi" w:hAnsiTheme="minorHAnsi" w:cstheme="minorHAnsi"/>
          <w:sz w:val="16"/>
        </w:rPr>
        <w:t xml:space="preserve"> So let’s explore in detail the relationship between climate sensitivity and the available carbon budget. This takes us well beyond the IPCC advice to Policymakers. Here I am taking exactly the same scale along the bottom, the cumulative anthropogenic CO2 emissions. Atmospheric CO2 concentration is retained in ppm along the top. However, up the vertical axis I am going to plot not temperature but Climate Sensitivity itself. They are different. Here are the numbers ranging from zero (no temperature response to change in CO2 concentrations) right up to a sensitivity value of 10°C following a doubling of atmospheric CO2. Then we insert the sensitivity values relating to the various approaches to the subject. 0.97°C for a doubling of CO2 on its own, ignoring all feedbacks. 3°C taking account of only the fast feedbacks. 4.5°C when we add in the effects of the carbon cycle feedbacks. 6°C when we include change in albedo from the great land-based ice-sheets. Finally 7.8°C gives the global change in average surface temperature when equilibrium is reached in response to a doubling of CO2 concentration, based on the full Earth System Sensitivity. Now let's explore the potential of this new illustration. First I have drawn the 2°C contour line on the temperature hill. (The temperature axis points out into the room at right angles to the screen.) Above and to the right of the contour line the temperature is higher than 2°C. Below and to the left of the contour line the temperature is lower than 2°C. Now clearly, </w:t>
      </w:r>
      <w:r w:rsidRPr="00EA2640">
        <w:rPr>
          <w:rFonts w:asciiTheme="minorHAnsi" w:hAnsiTheme="minorHAnsi" w:cstheme="minorHAnsi"/>
          <w:bCs/>
          <w:u w:val="single"/>
        </w:rPr>
        <w:t>if the sensitivity of the system is very low we can emit vast amounts of carbon and never climb up to the 2 degree contour line</w:t>
      </w:r>
      <w:r w:rsidRPr="00EA2640">
        <w:rPr>
          <w:rFonts w:asciiTheme="minorHAnsi" w:hAnsiTheme="minorHAnsi" w:cstheme="minorHAnsi"/>
          <w:sz w:val="16"/>
        </w:rPr>
        <w:t xml:space="preserve">. On the other hand </w:t>
      </w:r>
      <w:r w:rsidRPr="00EA2640">
        <w:rPr>
          <w:rFonts w:asciiTheme="minorHAnsi" w:hAnsiTheme="minorHAnsi" w:cstheme="minorHAnsi"/>
          <w:bCs/>
          <w:u w:val="single"/>
        </w:rPr>
        <w:t xml:space="preserve">if the sensitivity is very high then even small amounts of emitted carbon will take us up, across and above the 2 degree boundary path. </w:t>
      </w:r>
      <w:r w:rsidRPr="00EA2640">
        <w:rPr>
          <w:rFonts w:asciiTheme="minorHAnsi" w:hAnsiTheme="minorHAnsi" w:cstheme="minorHAnsi"/>
          <w:sz w:val="16"/>
        </w:rPr>
        <w:t xml:space="preserve">Next we add in the light purple shaded area to represent what we have already emitted to date. Examine the fast feedbacks line, the “Charney” sensitivity line. Using this understanding of sensitivity, 2°C is hit where the blue line meets the contour path that marks the boundary beyond which temperature would rise beyond the 2°C guideline. The edge of the purple shading marks the amount we have emitted to date. So the solid blue line represents the available carbon budget, the amount we can go on emitting, (adding to the sky-fill site) before we cross the 2°C boundary. It gives us an available carbon budget of around 200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(Rising to some 250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if we are prepared to take a 50% risk of overshooting the target!) However, </w:t>
      </w:r>
      <w:r w:rsidRPr="00EA2640">
        <w:rPr>
          <w:rFonts w:asciiTheme="minorHAnsi" w:hAnsiTheme="minorHAnsi" w:cstheme="minorHAnsi"/>
          <w:bCs/>
          <w:u w:val="single"/>
        </w:rPr>
        <w:t>if we add in the carbon cycle feedbacks</w:t>
      </w:r>
      <w:r w:rsidRPr="00EA2640">
        <w:rPr>
          <w:rFonts w:asciiTheme="minorHAnsi" w:hAnsiTheme="minorHAnsi" w:cstheme="minorHAnsi"/>
          <w:sz w:val="16"/>
        </w:rPr>
        <w:t xml:space="preserve"> (as we should), </w:t>
      </w:r>
      <w:r w:rsidRPr="00EA2640">
        <w:rPr>
          <w:rFonts w:asciiTheme="minorHAnsi" w:hAnsiTheme="minorHAnsi" w:cstheme="minorHAnsi"/>
          <w:bCs/>
          <w:u w:val="single"/>
        </w:rPr>
        <w:t xml:space="preserve">if we add in the ice-sheet dynamics </w:t>
      </w:r>
      <w:r w:rsidRPr="00EA2640">
        <w:rPr>
          <w:rFonts w:asciiTheme="minorHAnsi" w:hAnsiTheme="minorHAnsi" w:cstheme="minorHAnsi"/>
          <w:sz w:val="16"/>
        </w:rPr>
        <w:t xml:space="preserve">(as we should), </w:t>
      </w:r>
      <w:r w:rsidRPr="00EA2640">
        <w:rPr>
          <w:rFonts w:asciiTheme="minorHAnsi" w:hAnsiTheme="minorHAnsi" w:cstheme="minorHAnsi"/>
          <w:bCs/>
          <w:u w:val="single"/>
        </w:rPr>
        <w:t>if we go to full Earth System Sensitivity</w:t>
      </w:r>
      <w:r w:rsidRPr="00EA2640">
        <w:rPr>
          <w:rFonts w:asciiTheme="minorHAnsi" w:hAnsiTheme="minorHAnsi" w:cstheme="minorHAnsi"/>
          <w:sz w:val="16"/>
        </w:rPr>
        <w:t xml:space="preserve"> (as indeed we must), </w:t>
      </w:r>
      <w:r w:rsidRPr="00EA2640">
        <w:rPr>
          <w:rFonts w:asciiTheme="minorHAnsi" w:hAnsiTheme="minorHAnsi" w:cstheme="minorHAnsi"/>
          <w:bCs/>
          <w:u w:val="single"/>
        </w:rPr>
        <w:t xml:space="preserve">then </w:t>
      </w:r>
      <w:r w:rsidRPr="00EA2640">
        <w:rPr>
          <w:rFonts w:asciiTheme="minorHAnsi" w:hAnsiTheme="minorHAnsi" w:cstheme="minorHAnsi"/>
          <w:b/>
          <w:iCs/>
          <w:u w:val="single"/>
          <w:bdr w:val="single" w:sz="8" w:space="0" w:color="auto"/>
        </w:rPr>
        <w:t>in each case we have already overshot the 2°C marker</w:t>
      </w:r>
      <w:r w:rsidRPr="00EA2640">
        <w:rPr>
          <w:rFonts w:asciiTheme="minorHAnsi" w:hAnsiTheme="minorHAnsi" w:cstheme="minorHAnsi"/>
          <w:sz w:val="16"/>
        </w:rPr>
        <w:t xml:space="preserve">. </w:t>
      </w:r>
      <w:r w:rsidRPr="00EA2640">
        <w:rPr>
          <w:rFonts w:asciiTheme="minorHAnsi" w:hAnsiTheme="minorHAnsi" w:cstheme="minorHAnsi"/>
          <w:bCs/>
          <w:u w:val="single"/>
        </w:rPr>
        <w:t>We are in debt</w:t>
      </w:r>
      <w:r w:rsidRPr="00EA2640">
        <w:rPr>
          <w:rFonts w:asciiTheme="minorHAnsi" w:hAnsiTheme="minorHAnsi" w:cstheme="minorHAnsi"/>
          <w:sz w:val="16"/>
        </w:rPr>
        <w:t xml:space="preserve">. </w:t>
      </w:r>
      <w:r w:rsidRPr="00EA2640">
        <w:rPr>
          <w:rFonts w:asciiTheme="minorHAnsi" w:hAnsiTheme="minorHAnsi" w:cstheme="minorHAnsi"/>
          <w:bCs/>
          <w:u w:val="single"/>
        </w:rPr>
        <w:t>Rather than facing a positive budget represented by the length of the solid blue line, we are overdrawn by the length of the solid red lines.</w:t>
      </w:r>
      <w:r w:rsidRPr="00EA2640">
        <w:rPr>
          <w:rFonts w:asciiTheme="minorHAnsi" w:hAnsiTheme="minorHAnsi" w:cstheme="minorHAnsi"/>
          <w:sz w:val="16"/>
        </w:rPr>
        <w:t xml:space="preserve"> You think you have a positive balance to spend in the budget but you haven't. You are bankrupt. Sadly, the Planet doesn't have a central bank to write off the debt or guarantee a bail-out! </w:t>
      </w:r>
      <w:r w:rsidRPr="00EA2640">
        <w:rPr>
          <w:rFonts w:asciiTheme="minorHAnsi" w:hAnsiTheme="minorHAnsi" w:cstheme="minorHAnsi"/>
          <w:bCs/>
          <w:u w:val="single"/>
        </w:rPr>
        <w:t>This is just the harsh reality of the way the Earth system works</w:t>
      </w:r>
      <w:r w:rsidRPr="00EA2640">
        <w:rPr>
          <w:rFonts w:asciiTheme="minorHAnsi" w:hAnsiTheme="minorHAnsi" w:cstheme="minorHAnsi"/>
          <w:sz w:val="16"/>
        </w:rPr>
        <w:t xml:space="preserve">. Let's put some numbers on this. </w:t>
      </w:r>
      <w:r w:rsidRPr="00EA2640">
        <w:rPr>
          <w:rFonts w:asciiTheme="minorHAnsi" w:hAnsiTheme="minorHAnsi" w:cstheme="minorHAnsi"/>
          <w:bCs/>
          <w:u w:val="single"/>
        </w:rPr>
        <w:t xml:space="preserve">Those basing their policy advice on the IPCC are talking about humanity having a budget of 200-250 gigatons of carbon still to be emitted before we risk overstepping the 2°C guideline. </w:t>
      </w:r>
      <w:r w:rsidRPr="00EA2640">
        <w:rPr>
          <w:rFonts w:asciiTheme="minorHAnsi" w:hAnsiTheme="minorHAnsi" w:cstheme="minorHAnsi"/>
          <w:b/>
          <w:iCs/>
          <w:u w:val="single"/>
          <w:bdr w:val="single" w:sz="8" w:space="0" w:color="auto"/>
        </w:rPr>
        <w:t>No we haven't!</w:t>
      </w:r>
      <w:r w:rsidRPr="00EA2640">
        <w:rPr>
          <w:rFonts w:asciiTheme="minorHAnsi" w:hAnsiTheme="minorHAnsi" w:cstheme="minorHAnsi"/>
          <w:sz w:val="16"/>
        </w:rPr>
        <w:t xml:space="preserve"> </w:t>
      </w:r>
      <w:r w:rsidRPr="00EA2640">
        <w:rPr>
          <w:rFonts w:asciiTheme="minorHAnsi" w:hAnsiTheme="minorHAnsi" w:cstheme="minorHAnsi"/>
          <w:b/>
          <w:iCs/>
          <w:u w:val="single"/>
          <w:bdr w:val="single" w:sz="8" w:space="0" w:color="auto"/>
        </w:rPr>
        <w:t>That budget has already collapsed</w:t>
      </w:r>
      <w:r w:rsidRPr="00EA2640">
        <w:rPr>
          <w:rFonts w:asciiTheme="minorHAnsi" w:hAnsiTheme="minorHAnsi" w:cstheme="minorHAnsi"/>
          <w:bCs/>
          <w:u w:val="single"/>
        </w:rPr>
        <w:t xml:space="preserve"> with the carbon cycle feedbacks, let alone the ice-sheet dynamics, let alone the full Earth System Sensitivity.</w:t>
      </w:r>
      <w:r w:rsidRPr="00EA2640">
        <w:rPr>
          <w:rFonts w:asciiTheme="minorHAnsi" w:hAnsiTheme="minorHAnsi" w:cstheme="minorHAnsi"/>
          <w:sz w:val="16"/>
        </w:rPr>
        <w:t xml:space="preserve"> We </w:t>
      </w:r>
      <w:r w:rsidRPr="00EA2640">
        <w:rPr>
          <w:rFonts w:asciiTheme="minorHAnsi" w:hAnsiTheme="minorHAnsi" w:cstheme="minorHAnsi"/>
          <w:bCs/>
          <w:u w:val="single"/>
        </w:rPr>
        <w:t xml:space="preserve">have already overshot the 2 degree boundary by some </w:t>
      </w:r>
      <w:r w:rsidRPr="00EA2640">
        <w:rPr>
          <w:rFonts w:asciiTheme="minorHAnsi" w:hAnsiTheme="minorHAnsi" w:cstheme="minorHAnsi"/>
          <w:b/>
          <w:iCs/>
          <w:u w:val="single"/>
          <w:bdr w:val="single" w:sz="8" w:space="0" w:color="auto"/>
        </w:rPr>
        <w:t xml:space="preserve">323 thousand million </w:t>
      </w:r>
      <w:proofErr w:type="spellStart"/>
      <w:r w:rsidRPr="00EA2640">
        <w:rPr>
          <w:rFonts w:asciiTheme="minorHAnsi" w:hAnsiTheme="minorHAnsi" w:cstheme="minorHAnsi"/>
          <w:b/>
          <w:iCs/>
          <w:u w:val="single"/>
          <w:bdr w:val="single" w:sz="8" w:space="0" w:color="auto"/>
        </w:rPr>
        <w:t>tonnes</w:t>
      </w:r>
      <w:proofErr w:type="spellEnd"/>
      <w:r w:rsidRPr="00EA2640">
        <w:rPr>
          <w:rFonts w:asciiTheme="minorHAnsi" w:hAnsiTheme="minorHAnsi" w:cstheme="minorHAnsi"/>
          <w:b/>
          <w:iCs/>
          <w:u w:val="single"/>
          <w:bdr w:val="single" w:sz="8" w:space="0" w:color="auto"/>
        </w:rPr>
        <w:t xml:space="preserve"> of emitted carbon. </w:t>
      </w:r>
      <w:r w:rsidRPr="00EA2640">
        <w:rPr>
          <w:rFonts w:asciiTheme="minorHAnsi" w:hAnsiTheme="minorHAnsi" w:cstheme="minorHAnsi"/>
          <w:sz w:val="16"/>
        </w:rPr>
        <w:t xml:space="preserve">And then the other rampaging elephant comes into view. This is the one that says that the global climate system is incredibly sensitive to changes in temperature. </w:t>
      </w:r>
      <w:r w:rsidRPr="00EA2640">
        <w:rPr>
          <w:rFonts w:asciiTheme="minorHAnsi" w:hAnsiTheme="minorHAnsi" w:cstheme="minorHAnsi"/>
          <w:bCs/>
          <w:u w:val="single"/>
        </w:rPr>
        <w:t xml:space="preserve">In the 1990s, in what was </w:t>
      </w:r>
      <w:r w:rsidRPr="00EA2640">
        <w:rPr>
          <w:rFonts w:asciiTheme="minorHAnsi" w:hAnsiTheme="minorHAnsi" w:cstheme="minorHAnsi"/>
          <w:b/>
          <w:iCs/>
          <w:u w:val="single"/>
          <w:bdr w:val="single" w:sz="8" w:space="0" w:color="auto"/>
        </w:rPr>
        <w:t>essentially a political judgement</w:t>
      </w:r>
      <w:r w:rsidRPr="00EA2640">
        <w:rPr>
          <w:rFonts w:asciiTheme="minorHAnsi" w:hAnsiTheme="minorHAnsi" w:cstheme="minorHAnsi"/>
          <w:bCs/>
          <w:u w:val="single"/>
        </w:rPr>
        <w:t xml:space="preserve">, it was decided that “2°C looks as if it will be a reasonably safe target to set as the maximum permitted rise in average global surface temperature”. There was </w:t>
      </w:r>
      <w:r w:rsidRPr="00EA2640">
        <w:rPr>
          <w:rFonts w:asciiTheme="minorHAnsi" w:hAnsiTheme="minorHAnsi" w:cstheme="minorHAnsi"/>
          <w:b/>
          <w:iCs/>
          <w:u w:val="single"/>
          <w:bdr w:val="single" w:sz="8" w:space="0" w:color="auto"/>
        </w:rPr>
        <w:t>not much scientific evidence for it</w:t>
      </w:r>
      <w:r w:rsidRPr="00EA2640">
        <w:rPr>
          <w:rFonts w:asciiTheme="minorHAnsi" w:hAnsiTheme="minorHAnsi" w:cstheme="minorHAnsi"/>
          <w:sz w:val="16"/>
        </w:rPr>
        <w:t xml:space="preserve">, and </w:t>
      </w:r>
      <w:r w:rsidRPr="00EA2640">
        <w:rPr>
          <w:rFonts w:asciiTheme="minorHAnsi" w:hAnsiTheme="minorHAnsi" w:cstheme="minorHAnsi"/>
          <w:bCs/>
          <w:u w:val="single"/>
        </w:rPr>
        <w:t xml:space="preserve">some of the evidence they did cite was </w:t>
      </w:r>
      <w:r w:rsidRPr="00EA2640">
        <w:rPr>
          <w:rFonts w:asciiTheme="minorHAnsi" w:hAnsiTheme="minorHAnsi" w:cstheme="minorHAnsi"/>
          <w:b/>
          <w:iCs/>
          <w:u w:val="single"/>
          <w:bdr w:val="single" w:sz="8" w:space="0" w:color="auto"/>
        </w:rPr>
        <w:t>actually wrong</w:t>
      </w:r>
      <w:r w:rsidRPr="00EA2640">
        <w:rPr>
          <w:rFonts w:asciiTheme="minorHAnsi" w:hAnsiTheme="minorHAnsi" w:cstheme="minorHAnsi"/>
          <w:bCs/>
          <w:u w:val="single"/>
        </w:rPr>
        <w:t>.</w:t>
      </w:r>
      <w:r w:rsidRPr="00EA2640">
        <w:rPr>
          <w:rFonts w:asciiTheme="minorHAnsi" w:hAnsiTheme="minorHAnsi" w:cstheme="minorHAnsi"/>
          <w:sz w:val="16"/>
        </w:rPr>
        <w:t xml:space="preserve"> Today we have only increased the average surface temperature of the planet by 0.85°C but we are already seeing all sorts of dangerous disruption to the global climate. I won't go into the details, you know them well enough. Back </w:t>
      </w:r>
      <w:r w:rsidRPr="00EA2640">
        <w:rPr>
          <w:rFonts w:asciiTheme="minorHAnsi" w:hAnsiTheme="minorHAnsi" w:cstheme="minorHAnsi"/>
          <w:bCs/>
          <w:u w:val="single"/>
        </w:rPr>
        <w:t>in the 1980s and early 1990s</w:t>
      </w:r>
      <w:r w:rsidRPr="00EA2640">
        <w:rPr>
          <w:rFonts w:asciiTheme="minorHAnsi" w:hAnsiTheme="minorHAnsi" w:cstheme="minorHAnsi"/>
          <w:sz w:val="16"/>
        </w:rPr>
        <w:t xml:space="preserve">, (and again more recently) James </w:t>
      </w:r>
      <w:r w:rsidRPr="00EA2640">
        <w:rPr>
          <w:rFonts w:asciiTheme="minorHAnsi" w:hAnsiTheme="minorHAnsi" w:cstheme="minorHAnsi"/>
          <w:bCs/>
          <w:u w:val="single"/>
        </w:rPr>
        <w:t>Hansen and other scientists were saying “we daren't go above a 1°C rise, it would be catastrophic.”</w:t>
      </w:r>
      <w:r w:rsidRPr="00EA2640">
        <w:rPr>
          <w:rFonts w:asciiTheme="minorHAnsi" w:hAnsiTheme="minorHAnsi" w:cstheme="minorHAnsi"/>
          <w:sz w:val="16"/>
        </w:rPr>
        <w:t xml:space="preserve"> But politically and economically it was judged to be more appropriate to put 2°C as the target ceiling sensitivity of climate to changes in temperature means that we have to reduce the target from 2°C to no more than 1°C, and even that carries significant dangerous risk”. Did you see what happened to that contour line? The red line is the 2°C contour line. The green contour line for 1°C is much lower down the hill. It is tighter in to the axes. Even using the “Charney” fast feedback sensitivity, </w:t>
      </w:r>
      <w:r w:rsidRPr="00EA2640">
        <w:rPr>
          <w:rFonts w:asciiTheme="minorHAnsi" w:hAnsiTheme="minorHAnsi" w:cstheme="minorHAnsi"/>
          <w:bCs/>
          <w:u w:val="single"/>
        </w:rPr>
        <w:t>it is quite clear that we have already overshot the 1°C boundary by some 226 gigatons of emitted carbon</w:t>
      </w:r>
      <w:r w:rsidRPr="00EA2640">
        <w:rPr>
          <w:rFonts w:asciiTheme="minorHAnsi" w:hAnsiTheme="minorHAnsi" w:cstheme="minorHAnsi"/>
          <w:sz w:val="16"/>
        </w:rPr>
        <w:t xml:space="preserve">. So even the computer models say there is no available carbon budget for a 1°C target. However, </w:t>
      </w:r>
      <w:r w:rsidRPr="00EA2640">
        <w:rPr>
          <w:rFonts w:asciiTheme="minorHAnsi" w:hAnsiTheme="minorHAnsi" w:cstheme="minorHAnsi"/>
          <w:bCs/>
          <w:u w:val="single"/>
        </w:rPr>
        <w:t>the full Earth System Sensitivity</w:t>
      </w:r>
      <w:r w:rsidRPr="00EA2640">
        <w:rPr>
          <w:rFonts w:asciiTheme="minorHAnsi" w:hAnsiTheme="minorHAnsi" w:cstheme="minorHAnsi"/>
          <w:sz w:val="16"/>
        </w:rPr>
        <w:t xml:space="preserve"> (which should now replace the “Charney” sensitivity) </w:t>
      </w:r>
      <w:r w:rsidRPr="00EA2640">
        <w:rPr>
          <w:rFonts w:asciiTheme="minorHAnsi" w:hAnsiTheme="minorHAnsi" w:cstheme="minorHAnsi"/>
          <w:bCs/>
          <w:u w:val="single"/>
        </w:rPr>
        <w:t xml:space="preserve">indicates that we have overshot the new target by about </w:t>
      </w:r>
      <w:r w:rsidRPr="00EA2640">
        <w:rPr>
          <w:rFonts w:asciiTheme="minorHAnsi" w:hAnsiTheme="minorHAnsi" w:cstheme="minorHAnsi"/>
          <w:b/>
          <w:iCs/>
          <w:u w:val="single"/>
          <w:bdr w:val="single" w:sz="8" w:space="0" w:color="auto"/>
        </w:rPr>
        <w:t>464 gigatons</w:t>
      </w:r>
      <w:r w:rsidRPr="00EA2640">
        <w:rPr>
          <w:rFonts w:asciiTheme="minorHAnsi" w:hAnsiTheme="minorHAnsi" w:cstheme="minorHAnsi"/>
          <w:bCs/>
          <w:u w:val="single"/>
        </w:rPr>
        <w:t xml:space="preserve"> of total emitted carbon. Up to this point we have taken no account of the non-carbon-dioxide greenhouse gasses</w:t>
      </w:r>
      <w:r w:rsidRPr="00EA2640">
        <w:rPr>
          <w:rFonts w:asciiTheme="minorHAnsi" w:hAnsiTheme="minorHAnsi" w:cstheme="minorHAnsi"/>
          <w:sz w:val="16"/>
        </w:rPr>
        <w:t xml:space="preserve">. So now I </w:t>
      </w:r>
      <w:r w:rsidRPr="00EA2640">
        <w:rPr>
          <w:rFonts w:asciiTheme="minorHAnsi" w:hAnsiTheme="minorHAnsi" w:cstheme="minorHAnsi"/>
          <w:bCs/>
          <w:u w:val="single"/>
        </w:rPr>
        <w:t>put them back in</w:t>
      </w:r>
      <w:r w:rsidRPr="00EA2640">
        <w:rPr>
          <w:rFonts w:asciiTheme="minorHAnsi" w:hAnsiTheme="minorHAnsi" w:cstheme="minorHAnsi"/>
          <w:sz w:val="16"/>
        </w:rPr>
        <w:t xml:space="preserve"> here represented by the grey shading. </w:t>
      </w:r>
      <w:r w:rsidRPr="00EA2640">
        <w:rPr>
          <w:rFonts w:asciiTheme="minorHAnsi" w:hAnsiTheme="minorHAnsi" w:cstheme="minorHAnsi"/>
          <w:bCs/>
          <w:u w:val="single"/>
        </w:rPr>
        <w:t>Even using the 2°C target and the appalling understatement of our computer models, we have overshot that</w:t>
      </w:r>
      <w:r w:rsidRPr="00EA2640">
        <w:rPr>
          <w:rFonts w:asciiTheme="minorHAnsi" w:hAnsiTheme="minorHAnsi" w:cstheme="minorHAnsi"/>
          <w:sz w:val="16"/>
        </w:rPr>
        <w:t xml:space="preserve">. Using the Earth System Sensitivity, their inclusion expands the overdraft of 464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by a further 520 </w:t>
      </w:r>
      <w:proofErr w:type="spellStart"/>
      <w:r w:rsidRPr="00EA2640">
        <w:rPr>
          <w:rFonts w:asciiTheme="minorHAnsi" w:hAnsiTheme="minorHAnsi" w:cstheme="minorHAnsi"/>
          <w:sz w:val="16"/>
        </w:rPr>
        <w:t>gigatonnes</w:t>
      </w:r>
      <w:proofErr w:type="spellEnd"/>
      <w:r w:rsidRPr="00EA2640">
        <w:rPr>
          <w:rFonts w:asciiTheme="minorHAnsi" w:hAnsiTheme="minorHAnsi" w:cstheme="minorHAnsi"/>
          <w:sz w:val="16"/>
        </w:rPr>
        <w:t xml:space="preserve"> of carbon equivalent. In this next and final section we turn our attention to the strategic negotiations facing the international community as it prepares for the major UNFCCC climate conference to be held next December in Paris (COP21). Updating the “Charney” sensitivity to the value of the full Earth System Sensitivity has profound implications for strategic policymaking and so for the whole international negotiating process. You will remember that a most countries have already submitted their independent proposals (INDCs) for limiting or reducing their greenhouse gas emissions in an attempt to keep temperature rise below 2°C. Initial evaluation of the outcome of these tabled promises indicates that they are likely to take us to a cumulative total of anthropogenic emissions of about 2,000 thousand million </w:t>
      </w:r>
      <w:proofErr w:type="spellStart"/>
      <w:r w:rsidRPr="00EA2640">
        <w:rPr>
          <w:rFonts w:asciiTheme="minorHAnsi" w:hAnsiTheme="minorHAnsi" w:cstheme="minorHAnsi"/>
          <w:sz w:val="16"/>
        </w:rPr>
        <w:t>tonnes</w:t>
      </w:r>
      <w:proofErr w:type="spellEnd"/>
      <w:r w:rsidRPr="00EA2640">
        <w:rPr>
          <w:rFonts w:asciiTheme="minorHAnsi" w:hAnsiTheme="minorHAnsi" w:cstheme="minorHAnsi"/>
          <w:sz w:val="16"/>
        </w:rPr>
        <w:t xml:space="preserve"> of emitted carbon in gaseous form by the end of the century. That would push the atmospheric concentration of CO2 up to around 700 ppm, as represented by the darker purple shading. Meanwhile the “business as usual” path, on which we are currently embarked (very dark purple), is going to drive us even further than that, threatening to top the 2,500 </w:t>
      </w:r>
      <w:proofErr w:type="spellStart"/>
      <w:r w:rsidRPr="00EA2640">
        <w:rPr>
          <w:rFonts w:asciiTheme="minorHAnsi" w:hAnsiTheme="minorHAnsi" w:cstheme="minorHAnsi"/>
          <w:sz w:val="16"/>
        </w:rPr>
        <w:t>GtC</w:t>
      </w:r>
      <w:proofErr w:type="spellEnd"/>
      <w:r w:rsidRPr="00EA2640">
        <w:rPr>
          <w:rFonts w:asciiTheme="minorHAnsi" w:hAnsiTheme="minorHAnsi" w:cstheme="minorHAnsi"/>
          <w:sz w:val="16"/>
        </w:rPr>
        <w:t xml:space="preserve"> and overshoot the 800 ppm level of CO2 concentration. The international negotiating process currently concentrates on the attempt to restrain business as usual and limit it to the level of the commitments already made. Then there is the massive task of raising the level of ambition of those promises in order to bring them more in line with the suggested available carbon budget as suggested by the IPCC. Next </w:t>
      </w:r>
      <w:r w:rsidRPr="00EA2640">
        <w:rPr>
          <w:rFonts w:asciiTheme="minorHAnsi" w:hAnsiTheme="minorHAnsi" w:cstheme="minorHAnsi"/>
          <w:bCs/>
          <w:u w:val="single"/>
        </w:rPr>
        <w:t xml:space="preserve">let me introduce the </w:t>
      </w:r>
      <w:r w:rsidRPr="00EA2640">
        <w:rPr>
          <w:rFonts w:asciiTheme="minorHAnsi" w:hAnsiTheme="minorHAnsi" w:cstheme="minorHAnsi"/>
          <w:b/>
          <w:iCs/>
          <w:u w:val="single"/>
          <w:bdr w:val="single" w:sz="8" w:space="0" w:color="auto"/>
        </w:rPr>
        <w:t>two fundamental parameters</w:t>
      </w:r>
      <w:r w:rsidRPr="00EA2640">
        <w:rPr>
          <w:rFonts w:asciiTheme="minorHAnsi" w:hAnsiTheme="minorHAnsi" w:cstheme="minorHAnsi"/>
          <w:bCs/>
          <w:u w:val="single"/>
        </w:rPr>
        <w:t xml:space="preserve"> of global change that are driven by the cumulative total anthropogenic emissions of carbon dioxide</w:t>
      </w:r>
      <w:r w:rsidRPr="00EA2640">
        <w:rPr>
          <w:rFonts w:asciiTheme="minorHAnsi" w:hAnsiTheme="minorHAnsi" w:cstheme="minorHAnsi"/>
          <w:sz w:val="16"/>
        </w:rPr>
        <w:t xml:space="preserve">. They are, </w:t>
      </w:r>
      <w:r w:rsidRPr="00EA2640">
        <w:rPr>
          <w:rFonts w:asciiTheme="minorHAnsi" w:hAnsiTheme="minorHAnsi" w:cstheme="minorHAnsi"/>
          <w:b/>
          <w:iCs/>
          <w:u w:val="single"/>
          <w:bdr w:val="single" w:sz="8" w:space="0" w:color="auto"/>
        </w:rPr>
        <w:t>firstly</w:t>
      </w:r>
      <w:r w:rsidRPr="00EA2640">
        <w:rPr>
          <w:rFonts w:asciiTheme="minorHAnsi" w:hAnsiTheme="minorHAnsi" w:cstheme="minorHAnsi"/>
          <w:sz w:val="16"/>
        </w:rPr>
        <w:t xml:space="preserve">, </w:t>
      </w:r>
      <w:r w:rsidRPr="00EA2640">
        <w:rPr>
          <w:rFonts w:asciiTheme="minorHAnsi" w:hAnsiTheme="minorHAnsi" w:cstheme="minorHAnsi"/>
          <w:bCs/>
          <w:u w:val="single"/>
        </w:rPr>
        <w:t>the implicit change in average global surface temperature</w:t>
      </w:r>
      <w:r w:rsidRPr="00EA2640">
        <w:rPr>
          <w:rFonts w:asciiTheme="minorHAnsi" w:hAnsiTheme="minorHAnsi" w:cstheme="minorHAnsi"/>
          <w:sz w:val="16"/>
        </w:rPr>
        <w:t xml:space="preserve">, and, </w:t>
      </w:r>
      <w:r w:rsidRPr="00EA2640">
        <w:rPr>
          <w:rFonts w:asciiTheme="minorHAnsi" w:hAnsiTheme="minorHAnsi" w:cstheme="minorHAnsi"/>
          <w:b/>
          <w:iCs/>
          <w:u w:val="single"/>
          <w:bdr w:val="single" w:sz="8" w:space="0" w:color="auto"/>
        </w:rPr>
        <w:t>secondly</w:t>
      </w:r>
      <w:r w:rsidRPr="00EA2640">
        <w:rPr>
          <w:rFonts w:asciiTheme="minorHAnsi" w:hAnsiTheme="minorHAnsi" w:cstheme="minorHAnsi"/>
          <w:sz w:val="16"/>
        </w:rPr>
        <w:t xml:space="preserve">, the </w:t>
      </w:r>
      <w:r w:rsidRPr="00EA2640">
        <w:rPr>
          <w:rFonts w:asciiTheme="minorHAnsi" w:hAnsiTheme="minorHAnsi" w:cstheme="minorHAnsi"/>
          <w:bCs/>
          <w:u w:val="single"/>
        </w:rPr>
        <w:t>implicit change in average global sea-level</w:t>
      </w:r>
      <w:r w:rsidRPr="00EA2640">
        <w:rPr>
          <w:rFonts w:asciiTheme="minorHAnsi" w:hAnsiTheme="minorHAnsi" w:cstheme="minorHAnsi"/>
          <w:sz w:val="16"/>
        </w:rPr>
        <w:t xml:space="preserve">. The term “implicit” encapsulates the eventual change in the system for which the given total amount of emissions would be responsible. This next slide therefore demonstrates the implicit change in global temperature correlated with total cumulative emissions. The red line shows the temperature profile predicted by the full Earth System Sensitivity, while in contrast, the lower blue line indicates the temperature change indicated if sensitivity is limited to the fast feedback response underlying the conservative computer model ensemble on which current strategy is erroneously based. (By the way, as I noted a few minutes ago, the value of the Earth System Sensitivity itself may still be too conservative. It is derived from planetary </w:t>
      </w:r>
      <w:proofErr w:type="spellStart"/>
      <w:r w:rsidRPr="00EA2640">
        <w:rPr>
          <w:rFonts w:asciiTheme="minorHAnsi" w:hAnsiTheme="minorHAnsi" w:cstheme="minorHAnsi"/>
          <w:sz w:val="16"/>
        </w:rPr>
        <w:t>behaviour</w:t>
      </w:r>
      <w:proofErr w:type="spellEnd"/>
      <w:r w:rsidRPr="00EA2640">
        <w:rPr>
          <w:rFonts w:asciiTheme="minorHAnsi" w:hAnsiTheme="minorHAnsi" w:cstheme="minorHAnsi"/>
          <w:sz w:val="16"/>
        </w:rPr>
        <w:t xml:space="preserve"> during slow and </w:t>
      </w:r>
      <w:proofErr w:type="spellStart"/>
      <w:r w:rsidRPr="00EA2640">
        <w:rPr>
          <w:rFonts w:asciiTheme="minorHAnsi" w:hAnsiTheme="minorHAnsi" w:cstheme="minorHAnsi"/>
          <w:sz w:val="16"/>
        </w:rPr>
        <w:t>nearequilibrium</w:t>
      </w:r>
      <w:proofErr w:type="spellEnd"/>
      <w:r w:rsidRPr="00EA2640">
        <w:rPr>
          <w:rFonts w:asciiTheme="minorHAnsi" w:hAnsiTheme="minorHAnsi" w:cstheme="minorHAnsi"/>
          <w:sz w:val="16"/>
        </w:rPr>
        <w:t xml:space="preserve"> change during the Quaternary period (alternate ice-ages and inter-</w:t>
      </w:r>
      <w:proofErr w:type="spellStart"/>
      <w:r w:rsidRPr="00EA2640">
        <w:rPr>
          <w:rFonts w:asciiTheme="minorHAnsi" w:hAnsiTheme="minorHAnsi" w:cstheme="minorHAnsi"/>
          <w:sz w:val="16"/>
        </w:rPr>
        <w:t>glacials</w:t>
      </w:r>
      <w:proofErr w:type="spellEnd"/>
      <w:r w:rsidRPr="00EA2640">
        <w:rPr>
          <w:rFonts w:asciiTheme="minorHAnsi" w:hAnsiTheme="minorHAnsi" w:cstheme="minorHAnsi"/>
          <w:sz w:val="16"/>
        </w:rPr>
        <w:t xml:space="preserve">). </w:t>
      </w:r>
      <w:r w:rsidRPr="00EA2640">
        <w:rPr>
          <w:rFonts w:asciiTheme="minorHAnsi" w:hAnsiTheme="minorHAnsi" w:cstheme="minorHAnsi"/>
          <w:bCs/>
          <w:u w:val="single"/>
        </w:rPr>
        <w:t>Its future value is expected to rise due to degrade in the carbon sinks, enhanced biomass die-back, and methane release, all of which are driven by the pace of change and far-from-equilibrium conditions of the Anthropocene</w:t>
      </w:r>
      <w:r w:rsidRPr="00EA2640">
        <w:rPr>
          <w:rFonts w:asciiTheme="minorHAnsi" w:hAnsiTheme="minorHAnsi" w:cstheme="minorHAnsi"/>
          <w:sz w:val="16"/>
        </w:rPr>
        <w:t xml:space="preserve">, the Age dominated by human </w:t>
      </w:r>
      <w:proofErr w:type="spellStart"/>
      <w:r w:rsidRPr="00EA2640">
        <w:rPr>
          <w:rFonts w:asciiTheme="minorHAnsi" w:hAnsiTheme="minorHAnsi" w:cstheme="minorHAnsi"/>
          <w:sz w:val="16"/>
        </w:rPr>
        <w:t>behaviour</w:t>
      </w:r>
      <w:proofErr w:type="spellEnd"/>
      <w:r w:rsidRPr="00EA2640">
        <w:rPr>
          <w:rFonts w:asciiTheme="minorHAnsi" w:hAnsiTheme="minorHAnsi" w:cstheme="minorHAnsi"/>
          <w:sz w:val="16"/>
        </w:rPr>
        <w:t xml:space="preserve">.) We now turn to the second fundamental parameter, namely implicit change in sea level. </w:t>
      </w:r>
      <w:r w:rsidRPr="00EA2640">
        <w:rPr>
          <w:rFonts w:asciiTheme="minorHAnsi" w:hAnsiTheme="minorHAnsi" w:cstheme="minorHAnsi"/>
          <w:bCs/>
          <w:u w:val="single"/>
        </w:rPr>
        <w:t xml:space="preserve">A series of recent studies provides a reasonably </w:t>
      </w:r>
      <w:r w:rsidRPr="00EA2640">
        <w:rPr>
          <w:rStyle w:val="Emphasis"/>
          <w:rFonts w:asciiTheme="minorHAnsi" w:hAnsiTheme="minorHAnsi" w:cstheme="minorHAnsi"/>
        </w:rPr>
        <w:t>robust</w:t>
      </w:r>
      <w:r w:rsidRPr="00EA2640">
        <w:rPr>
          <w:rFonts w:asciiTheme="minorHAnsi" w:hAnsiTheme="minorHAnsi" w:cstheme="minorHAnsi"/>
          <w:bCs/>
          <w:u w:val="single"/>
        </w:rPr>
        <w:t xml:space="preserve"> “rule of thumb” that predicts a minimum of 2.3 </w:t>
      </w:r>
      <w:proofErr w:type="spellStart"/>
      <w:r w:rsidRPr="00EA2640">
        <w:rPr>
          <w:rFonts w:asciiTheme="minorHAnsi" w:hAnsiTheme="minorHAnsi" w:cstheme="minorHAnsi"/>
          <w:bCs/>
          <w:u w:val="single"/>
        </w:rPr>
        <w:t>metres</w:t>
      </w:r>
      <w:proofErr w:type="spellEnd"/>
      <w:r w:rsidRPr="00EA2640">
        <w:rPr>
          <w:rFonts w:asciiTheme="minorHAnsi" w:hAnsiTheme="minorHAnsi" w:cstheme="minorHAnsi"/>
          <w:bCs/>
          <w:u w:val="single"/>
        </w:rPr>
        <w:t xml:space="preserve"> of eventual change in global sea level for each 1°C change in average global surface temperature</w:t>
      </w:r>
      <w:r w:rsidRPr="00EA2640">
        <w:rPr>
          <w:rFonts w:asciiTheme="minorHAnsi" w:hAnsiTheme="minorHAnsi" w:cstheme="minorHAnsi"/>
          <w:sz w:val="16"/>
        </w:rPr>
        <w:t xml:space="preserve">. This next slide keeps the basic form of the illustration, but replaces the temperature scale by one representing change in sea-level. It multiplies the temperature scale by 2.3. If the current implicit change in global surface temperature stands at 6.2°C, then the current implicit change in sea level stands at 14.26 </w:t>
      </w:r>
      <w:proofErr w:type="spellStart"/>
      <w:r w:rsidRPr="00EA2640">
        <w:rPr>
          <w:rFonts w:asciiTheme="minorHAnsi" w:hAnsiTheme="minorHAnsi" w:cstheme="minorHAnsi"/>
          <w:sz w:val="16"/>
        </w:rPr>
        <w:t>metres</w:t>
      </w:r>
      <w:proofErr w:type="spellEnd"/>
      <w:r w:rsidRPr="00EA2640">
        <w:rPr>
          <w:rFonts w:asciiTheme="minorHAnsi" w:hAnsiTheme="minorHAnsi" w:cstheme="minorHAnsi"/>
          <w:sz w:val="16"/>
        </w:rPr>
        <w:t xml:space="preserve">, of which only 20 cm has been observed to date. That leaves over 14 </w:t>
      </w:r>
      <w:proofErr w:type="spellStart"/>
      <w:r w:rsidRPr="00EA2640">
        <w:rPr>
          <w:rFonts w:asciiTheme="minorHAnsi" w:hAnsiTheme="minorHAnsi" w:cstheme="minorHAnsi"/>
          <w:sz w:val="16"/>
        </w:rPr>
        <w:t>metres</w:t>
      </w:r>
      <w:proofErr w:type="spellEnd"/>
      <w:r w:rsidRPr="00EA2640">
        <w:rPr>
          <w:rFonts w:asciiTheme="minorHAnsi" w:hAnsiTheme="minorHAnsi" w:cstheme="minorHAnsi"/>
          <w:sz w:val="16"/>
        </w:rPr>
        <w:t xml:space="preserve"> still to come. As I have noted before, </w:t>
      </w:r>
      <w:r w:rsidRPr="00EA2640">
        <w:rPr>
          <w:rFonts w:asciiTheme="minorHAnsi" w:hAnsiTheme="minorHAnsi" w:cstheme="minorHAnsi"/>
          <w:b/>
          <w:iCs/>
          <w:u w:val="single"/>
          <w:bdr w:val="single" w:sz="8" w:space="0" w:color="auto"/>
        </w:rPr>
        <w:t>the inertia of the earth system is massive</w:t>
      </w:r>
      <w:r w:rsidRPr="00EA2640">
        <w:rPr>
          <w:rFonts w:asciiTheme="minorHAnsi" w:hAnsiTheme="minorHAnsi" w:cstheme="minorHAnsi"/>
          <w:sz w:val="16"/>
        </w:rPr>
        <w:t xml:space="preserve">. Observed effects lag far behind applied causes. The </w:t>
      </w:r>
      <w:proofErr w:type="spellStart"/>
      <w:r w:rsidRPr="00EA2640">
        <w:rPr>
          <w:rFonts w:asciiTheme="minorHAnsi" w:hAnsiTheme="minorHAnsi" w:cstheme="minorHAnsi"/>
          <w:sz w:val="16"/>
        </w:rPr>
        <w:t>behaviour</w:t>
      </w:r>
      <w:proofErr w:type="spellEnd"/>
      <w:r w:rsidRPr="00EA2640">
        <w:rPr>
          <w:rFonts w:asciiTheme="minorHAnsi" w:hAnsiTheme="minorHAnsi" w:cstheme="minorHAnsi"/>
          <w:sz w:val="16"/>
        </w:rPr>
        <w:t xml:space="preserve"> is very apparent when we note that the implicit temperature change caused by current cumulative emissions stands at 6.2°C. </w:t>
      </w:r>
      <w:r w:rsidRPr="00EA2640">
        <w:rPr>
          <w:rFonts w:asciiTheme="minorHAnsi" w:hAnsiTheme="minorHAnsi" w:cstheme="minorHAnsi"/>
          <w:bCs/>
          <w:u w:val="single"/>
        </w:rPr>
        <w:t>Observed temperature change</w:t>
      </w:r>
      <w:r w:rsidRPr="00EA2640">
        <w:rPr>
          <w:rFonts w:asciiTheme="minorHAnsi" w:hAnsiTheme="minorHAnsi" w:cstheme="minorHAnsi"/>
          <w:sz w:val="16"/>
        </w:rPr>
        <w:t xml:space="preserve">, however, </w:t>
      </w:r>
      <w:r w:rsidRPr="00EA2640">
        <w:rPr>
          <w:rFonts w:asciiTheme="minorHAnsi" w:hAnsiTheme="minorHAnsi" w:cstheme="minorHAnsi"/>
          <w:bCs/>
          <w:u w:val="single"/>
        </w:rPr>
        <w:t>has only registered 0.85°C</w:t>
      </w:r>
      <w:r w:rsidRPr="00EA2640">
        <w:rPr>
          <w:rFonts w:asciiTheme="minorHAnsi" w:hAnsiTheme="minorHAnsi" w:cstheme="minorHAnsi"/>
          <w:sz w:val="16"/>
        </w:rPr>
        <w:t xml:space="preserve">. </w:t>
      </w:r>
      <w:r w:rsidRPr="00EA2640">
        <w:rPr>
          <w:rFonts w:asciiTheme="minorHAnsi" w:hAnsiTheme="minorHAnsi" w:cstheme="minorHAnsi"/>
          <w:bCs/>
          <w:u w:val="single"/>
        </w:rPr>
        <w:t>Explicit</w:t>
      </w:r>
      <w:r w:rsidRPr="00EA2640">
        <w:rPr>
          <w:rFonts w:asciiTheme="minorHAnsi" w:hAnsiTheme="minorHAnsi" w:cstheme="minorHAnsi"/>
          <w:sz w:val="16"/>
        </w:rPr>
        <w:t xml:space="preserve"> (observed) </w:t>
      </w:r>
      <w:r w:rsidRPr="00EA2640">
        <w:rPr>
          <w:rFonts w:asciiTheme="minorHAnsi" w:hAnsiTheme="minorHAnsi" w:cstheme="minorHAnsi"/>
          <w:bCs/>
          <w:u w:val="single"/>
        </w:rPr>
        <w:t xml:space="preserve">change therefore stands at only </w:t>
      </w:r>
      <w:r w:rsidRPr="00EA2640">
        <w:rPr>
          <w:rFonts w:asciiTheme="minorHAnsi" w:hAnsiTheme="minorHAnsi" w:cstheme="minorHAnsi"/>
          <w:b/>
          <w:iCs/>
          <w:u w:val="single"/>
          <w:bdr w:val="single" w:sz="8" w:space="0" w:color="auto"/>
        </w:rPr>
        <w:t>13.7% of implicit change</w:t>
      </w:r>
      <w:r w:rsidRPr="00EA2640">
        <w:rPr>
          <w:rFonts w:asciiTheme="minorHAnsi" w:hAnsiTheme="minorHAnsi" w:cstheme="minorHAnsi"/>
          <w:bCs/>
          <w:u w:val="single"/>
        </w:rPr>
        <w:t>.</w:t>
      </w:r>
      <w:r w:rsidRPr="00EA2640">
        <w:rPr>
          <w:rFonts w:asciiTheme="minorHAnsi" w:hAnsiTheme="minorHAnsi" w:cstheme="minorHAnsi"/>
          <w:sz w:val="16"/>
        </w:rPr>
        <w:t xml:space="preserve"> </w:t>
      </w:r>
      <w:r w:rsidRPr="00EA2640">
        <w:rPr>
          <w:rFonts w:asciiTheme="minorHAnsi" w:hAnsiTheme="minorHAnsi" w:cstheme="minorHAnsi"/>
          <w:bCs/>
          <w:u w:val="single"/>
        </w:rPr>
        <w:t xml:space="preserve">Over 86% of the implicit temperature change is still in the pipe-line. Sea level change is subject to </w:t>
      </w:r>
      <w:r w:rsidRPr="00EA2640">
        <w:rPr>
          <w:rFonts w:asciiTheme="minorHAnsi" w:hAnsiTheme="minorHAnsi" w:cstheme="minorHAnsi"/>
          <w:b/>
          <w:iCs/>
          <w:u w:val="single"/>
          <w:bdr w:val="single" w:sz="8" w:space="0" w:color="auto"/>
        </w:rPr>
        <w:t>double inertia</w:t>
      </w:r>
      <w:r w:rsidRPr="00EA2640">
        <w:rPr>
          <w:rFonts w:asciiTheme="minorHAnsi" w:hAnsiTheme="minorHAnsi" w:cstheme="minorHAnsi"/>
          <w:bCs/>
          <w:u w:val="single"/>
        </w:rPr>
        <w:t xml:space="preserve"> in the system</w:t>
      </w:r>
      <w:r w:rsidRPr="00EA2640">
        <w:rPr>
          <w:rFonts w:asciiTheme="minorHAnsi" w:hAnsiTheme="minorHAnsi" w:cstheme="minorHAnsi"/>
          <w:sz w:val="16"/>
        </w:rPr>
        <w:t xml:space="preserve">. In terms of temperature, the observed effects lag massively behind the applied cause. In terms of sea level, the observed temperature change itself acts as cause, and the change in sea level lags massively behind that driver. So observed change in sea level lags massively behind observed change in temperature, which in turn lags massively behind implicit change in temperature. That is itself driven by the fundamental cause of system change, namely total cumulative anthropogenic emissions. </w:t>
      </w:r>
      <w:r w:rsidRPr="00EA2640">
        <w:rPr>
          <w:rFonts w:asciiTheme="minorHAnsi" w:hAnsiTheme="minorHAnsi" w:cstheme="minorHAnsi"/>
          <w:bCs/>
          <w:u w:val="single"/>
        </w:rPr>
        <w:t xml:space="preserve">Quantitatively, observed temperature change of 0.85°C implies sea level rise of 2.0 </w:t>
      </w:r>
      <w:proofErr w:type="spellStart"/>
      <w:r w:rsidRPr="00EA2640">
        <w:rPr>
          <w:rFonts w:asciiTheme="minorHAnsi" w:hAnsiTheme="minorHAnsi" w:cstheme="minorHAnsi"/>
          <w:bCs/>
          <w:u w:val="single"/>
        </w:rPr>
        <w:t>metres</w:t>
      </w:r>
      <w:proofErr w:type="spellEnd"/>
      <w:r w:rsidRPr="00EA2640">
        <w:rPr>
          <w:rFonts w:asciiTheme="minorHAnsi" w:hAnsiTheme="minorHAnsi" w:cstheme="minorHAnsi"/>
          <w:bCs/>
          <w:u w:val="single"/>
        </w:rPr>
        <w:t>, of which only 20 cm</w:t>
      </w:r>
      <w:r w:rsidRPr="00EA2640">
        <w:rPr>
          <w:rFonts w:asciiTheme="minorHAnsi" w:hAnsiTheme="minorHAnsi" w:cstheme="minorHAnsi"/>
          <w:sz w:val="16"/>
        </w:rPr>
        <w:t xml:space="preserve"> (i.e.10%) </w:t>
      </w:r>
      <w:r w:rsidRPr="00EA2640">
        <w:rPr>
          <w:rFonts w:asciiTheme="minorHAnsi" w:hAnsiTheme="minorHAnsi" w:cstheme="minorHAnsi"/>
          <w:bCs/>
          <w:u w:val="single"/>
        </w:rPr>
        <w:t>has been observed</w:t>
      </w:r>
      <w:r w:rsidRPr="00EA2640">
        <w:rPr>
          <w:rFonts w:asciiTheme="minorHAnsi" w:hAnsiTheme="minorHAnsi" w:cstheme="minorHAnsi"/>
          <w:sz w:val="16"/>
        </w:rPr>
        <w:t xml:space="preserve">. But 0.85°C is itself only 13.7% of currently implicit temperature change, so the observed rise in global sea level of just 20 cm represents only 1.4% of the current implicit change in global sea level. </w:t>
      </w:r>
      <w:r w:rsidRPr="00EA2640">
        <w:rPr>
          <w:rFonts w:asciiTheme="minorHAnsi" w:hAnsiTheme="minorHAnsi" w:cstheme="minorHAnsi"/>
          <w:bCs/>
          <w:u w:val="single"/>
        </w:rPr>
        <w:t xml:space="preserve">Some </w:t>
      </w:r>
      <w:r w:rsidRPr="00EA2640">
        <w:rPr>
          <w:rFonts w:asciiTheme="minorHAnsi" w:hAnsiTheme="minorHAnsi" w:cstheme="minorHAnsi"/>
          <w:b/>
          <w:iCs/>
          <w:u w:val="single"/>
          <w:bdr w:val="single" w:sz="8" w:space="0" w:color="auto"/>
        </w:rPr>
        <w:t>98.6%</w:t>
      </w:r>
      <w:r w:rsidRPr="00EA2640">
        <w:rPr>
          <w:rFonts w:asciiTheme="minorHAnsi" w:hAnsiTheme="minorHAnsi" w:cstheme="minorHAnsi"/>
          <w:bCs/>
          <w:u w:val="single"/>
        </w:rPr>
        <w:t xml:space="preserve"> of implicit rise in sea level is still in the pipe-line. It is imperative that the implicit changes are taken as the </w:t>
      </w:r>
      <w:r w:rsidRPr="00EA2640">
        <w:rPr>
          <w:rFonts w:asciiTheme="minorHAnsi" w:hAnsiTheme="minorHAnsi" w:cstheme="minorHAnsi"/>
          <w:b/>
          <w:iCs/>
          <w:u w:val="single"/>
          <w:bdr w:val="single" w:sz="8" w:space="0" w:color="auto"/>
        </w:rPr>
        <w:t>basis for current decision-making</w:t>
      </w:r>
      <w:r w:rsidRPr="00EA2640">
        <w:rPr>
          <w:rFonts w:asciiTheme="minorHAnsi" w:hAnsiTheme="minorHAnsi" w:cstheme="minorHAnsi"/>
          <w:bCs/>
          <w:u w:val="single"/>
        </w:rPr>
        <w:t xml:space="preserve">. </w:t>
      </w:r>
      <w:r w:rsidRPr="00EA2640">
        <w:rPr>
          <w:rFonts w:asciiTheme="minorHAnsi" w:hAnsiTheme="minorHAnsi" w:cstheme="minorHAnsi"/>
          <w:sz w:val="16"/>
        </w:rPr>
        <w:t xml:space="preserve">We have to stand at the bar of history and say “We knew the implicit change resulting from what we are doing to the planet was this. We had only observed a tiny amount of it, but we knew this lot was coming and was inherent in what we had done.” Do we dare to stand at the bar of history and say that we knew that these levels of temperature change, these levels of sea level change, were going to be the outcome of our strategic decision-making, yet refused to take them into account? How dare we?! Historically the pace of ice-melt (and therefore of change in sea level) has danced in tune with multi-millennial time-scales reflecting astronomical changes in the orbital shape and the tilt and wobble of the earth’s axis of rotation. Today </w:t>
      </w:r>
      <w:r w:rsidRPr="00EA2640">
        <w:rPr>
          <w:rFonts w:asciiTheme="minorHAnsi" w:hAnsiTheme="minorHAnsi" w:cstheme="minorHAnsi"/>
          <w:bCs/>
          <w:u w:val="single"/>
        </w:rPr>
        <w:t xml:space="preserve">the pace of ice-melt is driven by rapid increase in global temperature and we have no historical precedent by which to predict its timing. It is likely to be </w:t>
      </w:r>
      <w:r w:rsidRPr="00EA2640">
        <w:rPr>
          <w:rFonts w:asciiTheme="minorHAnsi" w:hAnsiTheme="minorHAnsi" w:cstheme="minorHAnsi"/>
          <w:b/>
          <w:iCs/>
          <w:u w:val="single"/>
          <w:bdr w:val="single" w:sz="8" w:space="0" w:color="auto"/>
        </w:rPr>
        <w:t>exponential</w:t>
      </w:r>
      <w:r w:rsidRPr="00EA2640">
        <w:rPr>
          <w:rFonts w:asciiTheme="minorHAnsi" w:hAnsiTheme="minorHAnsi" w:cstheme="minorHAnsi"/>
          <w:bCs/>
          <w:u w:val="single"/>
        </w:rPr>
        <w:t xml:space="preserve"> and </w:t>
      </w:r>
      <w:r w:rsidRPr="00EA2640">
        <w:rPr>
          <w:rFonts w:asciiTheme="minorHAnsi" w:hAnsiTheme="minorHAnsi" w:cstheme="minorHAnsi"/>
          <w:b/>
          <w:iCs/>
          <w:u w:val="single"/>
          <w:bdr w:val="single" w:sz="8" w:space="0" w:color="auto"/>
        </w:rPr>
        <w:t>much more rapid</w:t>
      </w:r>
      <w:r w:rsidRPr="00EA2640">
        <w:rPr>
          <w:rFonts w:asciiTheme="minorHAnsi" w:hAnsiTheme="minorHAnsi" w:cstheme="minorHAnsi"/>
          <w:bCs/>
          <w:u w:val="single"/>
        </w:rPr>
        <w:t xml:space="preserve"> than current models suggest.</w:t>
      </w:r>
    </w:p>
    <w:p w14:paraId="18A41714" w14:textId="2EBC7A3E" w:rsidR="0095004F" w:rsidRPr="00EA2640" w:rsidRDefault="005B22AC" w:rsidP="005B22AC">
      <w:pPr>
        <w:pStyle w:val="Heading3"/>
        <w:rPr>
          <w:rFonts w:asciiTheme="minorHAnsi" w:hAnsiTheme="minorHAnsi" w:cstheme="minorHAnsi"/>
        </w:rPr>
      </w:pPr>
      <w:r w:rsidRPr="00EA2640">
        <w:rPr>
          <w:rFonts w:asciiTheme="minorHAnsi" w:hAnsiTheme="minorHAnsi" w:cstheme="minorHAnsi"/>
        </w:rPr>
        <w:t>Renewables don’t solve Econ</w:t>
      </w:r>
    </w:p>
    <w:p w14:paraId="16B92A6C" w14:textId="1C8EDA85" w:rsidR="007C6443" w:rsidRPr="00EA2640" w:rsidRDefault="007C6443" w:rsidP="007C6443">
      <w:pPr>
        <w:pStyle w:val="Heading4"/>
      </w:pPr>
      <w:r w:rsidRPr="00EA2640">
        <w:t>Renewable energy collapse the economy—stranded assets and destroys industries</w:t>
      </w:r>
    </w:p>
    <w:p w14:paraId="589D3A5D" w14:textId="77777777" w:rsidR="007C6443" w:rsidRPr="00EA2640" w:rsidRDefault="007C6443" w:rsidP="007C6443">
      <w:r w:rsidRPr="00EA2640">
        <w:rPr>
          <w:rStyle w:val="Style13ptBold"/>
        </w:rPr>
        <w:t>Gros et al 16</w:t>
      </w:r>
      <w:r w:rsidRPr="00EA2640">
        <w:t xml:space="preserve"> – PhD in Economics from </w:t>
      </w:r>
      <w:proofErr w:type="spellStart"/>
      <w:r w:rsidRPr="00EA2640">
        <w:t>UChicago</w:t>
      </w:r>
      <w:proofErr w:type="spellEnd"/>
      <w:r w:rsidRPr="00EA2640">
        <w:t>, Director of the Centre for European Policy Studies</w:t>
      </w:r>
    </w:p>
    <w:p w14:paraId="22D4E66A" w14:textId="77777777" w:rsidR="007C6443" w:rsidRPr="00EA2640" w:rsidRDefault="007C6443" w:rsidP="007C6443">
      <w:r w:rsidRPr="00EA2640">
        <w:t xml:space="preserve">(A group of the ESRB, Advisory Scientific Committee, Chaired by: Daniel Gros Dirk </w:t>
      </w:r>
      <w:proofErr w:type="spellStart"/>
      <w:r w:rsidRPr="00EA2640">
        <w:t>Schoenmaker</w:t>
      </w:r>
      <w:proofErr w:type="spellEnd"/>
      <w:r w:rsidRPr="00EA2640">
        <w:t xml:space="preserve"> Assisted by: Sini </w:t>
      </w:r>
      <w:proofErr w:type="spellStart"/>
      <w:r w:rsidRPr="00EA2640">
        <w:t>Matikainen</w:t>
      </w:r>
      <w:proofErr w:type="spellEnd"/>
      <w:r w:rsidRPr="00EA2640">
        <w:t xml:space="preserve"> Sam </w:t>
      </w:r>
      <w:proofErr w:type="spellStart"/>
      <w:r w:rsidRPr="00EA2640">
        <w:t>Langfield</w:t>
      </w:r>
      <w:proofErr w:type="spellEnd"/>
      <w:r w:rsidRPr="00EA2640">
        <w:t xml:space="preserve"> The group included the chair and co-chairs of the ASC: Philip Lane Marco Pagano Javier Suarez, “Too late, too sudden: Transition to a low-carbon economy and systemic risk”, No 6, February 2016)</w:t>
      </w:r>
    </w:p>
    <w:p w14:paraId="5C98482C" w14:textId="77777777" w:rsidR="007C6443" w:rsidRPr="00EA2640" w:rsidRDefault="007C6443" w:rsidP="007C6443">
      <w:pPr>
        <w:rPr>
          <w:sz w:val="16"/>
        </w:rPr>
      </w:pPr>
      <w:r w:rsidRPr="00EA2640">
        <w:rPr>
          <w:sz w:val="16"/>
        </w:rPr>
        <w:t xml:space="preserve">2.1 Macroeconomic impacts of energy price shocks </w:t>
      </w:r>
      <w:r w:rsidRPr="00EA2640">
        <w:rPr>
          <w:rStyle w:val="StyleUnderline"/>
        </w:rPr>
        <w:t>A “hard landing” transition to a low-carbon economy implies</w:t>
      </w:r>
      <w:r w:rsidRPr="00EA2640">
        <w:rPr>
          <w:sz w:val="16"/>
        </w:rPr>
        <w:t xml:space="preserve"> </w:t>
      </w:r>
      <w:r w:rsidRPr="00EA2640">
        <w:rPr>
          <w:rStyle w:val="StyleUnderline"/>
        </w:rPr>
        <w:t xml:space="preserve">constrained energy supply and increased costs of production for the </w:t>
      </w:r>
      <w:r w:rsidRPr="00EA2640">
        <w:rPr>
          <w:rStyle w:val="Emphasis"/>
        </w:rPr>
        <w:t>whole economy</w:t>
      </w:r>
      <w:r w:rsidRPr="00EA2640">
        <w:rPr>
          <w:rStyle w:val="StyleUnderline"/>
        </w:rPr>
        <w:t xml:space="preserve">, with effects equivalent to a </w:t>
      </w:r>
      <w:r w:rsidRPr="00EA2640">
        <w:rPr>
          <w:rStyle w:val="Emphasis"/>
        </w:rPr>
        <w:t>large and persistent negative macroeconomic shock</w:t>
      </w:r>
      <w:r w:rsidRPr="00EA2640">
        <w:rPr>
          <w:rStyle w:val="StyleUnderline"/>
        </w:rPr>
        <w:t xml:space="preserve">. </w:t>
      </w:r>
      <w:r w:rsidRPr="00EA2640">
        <w:rPr>
          <w:sz w:val="16"/>
        </w:rPr>
        <w:t xml:space="preserve">In the event of a hard landing, </w:t>
      </w:r>
      <w:r w:rsidRPr="00EA2640">
        <w:rPr>
          <w:rStyle w:val="StyleUnderline"/>
        </w:rPr>
        <w:t>a rapid transition away from fossil-fuel-based energy production would</w:t>
      </w:r>
      <w:r w:rsidRPr="00EA2640">
        <w:rPr>
          <w:sz w:val="16"/>
        </w:rPr>
        <w:t xml:space="preserve"> be necessary. This could </w:t>
      </w:r>
      <w:r w:rsidRPr="00EA2640">
        <w:rPr>
          <w:rStyle w:val="StyleUnderline"/>
        </w:rPr>
        <w:t xml:space="preserve">trigger a downward shift in the supply of energy and an </w:t>
      </w:r>
      <w:r w:rsidRPr="00EA2640">
        <w:rPr>
          <w:rStyle w:val="Emphasis"/>
        </w:rPr>
        <w:t>upward shock</w:t>
      </w:r>
      <w:r w:rsidRPr="00EA2640">
        <w:rPr>
          <w:rStyle w:val="StyleUnderline"/>
        </w:rPr>
        <w:t xml:space="preserve"> to energy prices</w:t>
      </w:r>
      <w:r w:rsidRPr="00EA2640">
        <w:rPr>
          <w:sz w:val="16"/>
        </w:rPr>
        <w:t xml:space="preserve">. Depending on advances in renewable energy technology and energy efficiency, </w:t>
      </w:r>
      <w:r w:rsidRPr="00EA2640">
        <w:rPr>
          <w:rStyle w:val="StyleUnderline"/>
        </w:rPr>
        <w:t>substituting low-carbon for fossil-fuel energy would be expensive at the margin</w:t>
      </w:r>
      <w:r w:rsidRPr="00EA2640">
        <w:rPr>
          <w:sz w:val="16"/>
        </w:rPr>
        <w:t xml:space="preserve">. Additionally, the </w:t>
      </w:r>
      <w:r w:rsidRPr="00EA2640">
        <w:rPr>
          <w:rStyle w:val="StyleUnderline"/>
        </w:rPr>
        <w:t xml:space="preserve">time-intensive adaptation of infrastructures and generation capacity may imply energy shortages and </w:t>
      </w:r>
      <w:r w:rsidRPr="00EA2640">
        <w:rPr>
          <w:rStyle w:val="Emphasis"/>
        </w:rPr>
        <w:t>abnormally high energy costs</w:t>
      </w:r>
      <w:r w:rsidRPr="00EA2640">
        <w:rPr>
          <w:rStyle w:val="StyleUnderline"/>
        </w:rPr>
        <w:t xml:space="preserve"> in a transitional period</w:t>
      </w:r>
      <w:r w:rsidRPr="00EA2640">
        <w:rPr>
          <w:sz w:val="16"/>
        </w:rPr>
        <w:t xml:space="preserve"> (see Box). </w:t>
      </w:r>
      <w:r w:rsidRPr="00EA2640">
        <w:rPr>
          <w:rStyle w:val="StyleUnderline"/>
        </w:rPr>
        <w:t>Increased energy costs would impair economic growth both on the supply and demand side</w:t>
      </w:r>
      <w:r w:rsidRPr="00EA2640">
        <w:rPr>
          <w:sz w:val="16"/>
        </w:rPr>
        <w:t xml:space="preserve">. </w:t>
      </w:r>
      <w:r w:rsidRPr="00EA2640">
        <w:rPr>
          <w:rStyle w:val="StyleUnderline"/>
        </w:rPr>
        <w:t>Energy-intensive sectors, particularly transport and manufacturing, would see their production processes disrupted as input prices increase</w:t>
      </w:r>
      <w:r w:rsidRPr="00EA2640">
        <w:rPr>
          <w:sz w:val="16"/>
        </w:rPr>
        <w:t xml:space="preserve">. In the shorter term, a rapid transition could result in constrained energy supply if demand outstrips the productive capacity of renewable energy (see Box). At the same time, </w:t>
      </w:r>
      <w:r w:rsidRPr="00EA2640">
        <w:rPr>
          <w:rStyle w:val="StyleUnderline"/>
        </w:rPr>
        <w:t>households’ disposable income would be hit by the effect of increased energy costs on the price of consumption goods</w:t>
      </w:r>
      <w:r w:rsidRPr="00EA2640">
        <w:rPr>
          <w:sz w:val="16"/>
        </w:rPr>
        <w:t xml:space="preserve"> (most notably, electricity and transport) (Figure 2). </w:t>
      </w:r>
      <w:r w:rsidRPr="00EA2640">
        <w:rPr>
          <w:rStyle w:val="StyleUnderline"/>
        </w:rPr>
        <w:t>Economic output depends upon the reliable supply of energy</w:t>
      </w:r>
      <w:r w:rsidRPr="00EA2640">
        <w:rPr>
          <w:sz w:val="16"/>
        </w:rPr>
        <w:t xml:space="preserve">. </w:t>
      </w:r>
      <w:r w:rsidRPr="00EA2640">
        <w:rPr>
          <w:rStyle w:val="StyleUnderline"/>
        </w:rPr>
        <w:t>Carbon restrictions would severely affect not only energy production industries, but also emissions-intensive industries more generally, and other industries relying on energy or other carbon-intensive inputs.</w:t>
      </w:r>
      <w:r w:rsidRPr="00EA2640">
        <w:rPr>
          <w:sz w:val="16"/>
        </w:rPr>
        <w:t xml:space="preserve">11 </w:t>
      </w:r>
      <w:r w:rsidRPr="00EA2640">
        <w:rPr>
          <w:rStyle w:val="StyleUnderline"/>
        </w:rPr>
        <w:t>Energy, transport, agriculture, and industrial processes are particularly emissions intensive</w:t>
      </w:r>
      <w:r w:rsidRPr="00EA2640">
        <w:rPr>
          <w:sz w:val="16"/>
        </w:rPr>
        <w:t xml:space="preserve"> (see Figure 3). According to Stern (2008), the energy sector will need to be at least 60% </w:t>
      </w:r>
      <w:proofErr w:type="spellStart"/>
      <w:r w:rsidRPr="00EA2640">
        <w:rPr>
          <w:sz w:val="16"/>
        </w:rPr>
        <w:t>decarbonised</w:t>
      </w:r>
      <w:proofErr w:type="spellEnd"/>
      <w:r w:rsidRPr="00EA2640">
        <w:rPr>
          <w:sz w:val="16"/>
        </w:rPr>
        <w:t xml:space="preserve"> by 2050 in order to stabilize emissions at the targeted level;12 the overall costs of mitigation have been estimated in a range of -2% to 5% of global GDP by 2050 (Stern, 2008; see also Box), with considerable variation by industry (see Figure 4). Though these estimates should be treated with caution given uncertainties involved in modelling,13 </w:t>
      </w:r>
      <w:r w:rsidRPr="00EA2640">
        <w:rPr>
          <w:rStyle w:val="Emphasis"/>
        </w:rPr>
        <w:t>historical analysis</w:t>
      </w:r>
      <w:r w:rsidRPr="00EA2640">
        <w:rPr>
          <w:rStyle w:val="StyleUnderline"/>
        </w:rPr>
        <w:t xml:space="preserve"> of oil price shocks support the view that </w:t>
      </w:r>
      <w:r w:rsidRPr="00EA2640">
        <w:rPr>
          <w:rStyle w:val="Emphasis"/>
        </w:rPr>
        <w:t>even small shocks</w:t>
      </w:r>
      <w:r w:rsidRPr="00EA2640">
        <w:rPr>
          <w:rStyle w:val="StyleUnderline"/>
        </w:rPr>
        <w:t xml:space="preserve"> to the cost of energy have substantial effects on real GDP</w:t>
      </w:r>
      <w:r w:rsidRPr="00EA2640">
        <w:rPr>
          <w:sz w:val="16"/>
        </w:rPr>
        <w:t xml:space="preserve"> (Kilian, 2014). 2.2 Financial system exposure to stranded assets </w:t>
      </w:r>
      <w:r w:rsidRPr="00EA2640">
        <w:rPr>
          <w:rStyle w:val="StyleUnderline"/>
        </w:rPr>
        <w:t>The transition to a low-carbon economy implies that a wide range of carbon-intensive assets would become</w:t>
      </w:r>
      <w:r w:rsidRPr="00EA2640">
        <w:rPr>
          <w:sz w:val="16"/>
        </w:rPr>
        <w:t xml:space="preserve"> “</w:t>
      </w:r>
      <w:r w:rsidRPr="00EA2640">
        <w:rPr>
          <w:rStyle w:val="StyleUnderline"/>
        </w:rPr>
        <w:t>stranded</w:t>
      </w:r>
      <w:r w:rsidRPr="00EA2640">
        <w:rPr>
          <w:sz w:val="16"/>
        </w:rPr>
        <w:t xml:space="preserve">” (i.e. unusable). In a gradual transition to renewable energy and replenishment of the physical capital stock, these assets would slowly become obsolete. Carbon-intensive technologies would gradually become unprofitable due to a combination of regulation (such as carbon taxes) and technological development (i.e. economies of scale that drive down the costs of renewable energy). In the case of a “hard landing”, </w:t>
      </w:r>
      <w:r w:rsidRPr="00EA2640">
        <w:rPr>
          <w:rStyle w:val="StyleUnderline"/>
        </w:rPr>
        <w:t xml:space="preserve">the sudden arrival of obsolescence caused by a rapid change in environmental policy might precipitate a more </w:t>
      </w:r>
      <w:r w:rsidRPr="00EA2640">
        <w:rPr>
          <w:rStyle w:val="Emphasis"/>
        </w:rPr>
        <w:t>radical</w:t>
      </w:r>
      <w:r w:rsidRPr="00EA2640">
        <w:rPr>
          <w:rStyle w:val="StyleUnderline"/>
        </w:rPr>
        <w:t xml:space="preserve"> and not fully anticipated repricing of carbon-intensive assets, including fossil-fuel reserves and other assets dependent on cheap fossil fuels</w:t>
      </w:r>
      <w:r w:rsidRPr="00EA2640">
        <w:rPr>
          <w:sz w:val="16"/>
        </w:rPr>
        <w:t xml:space="preserve">.14 This section discusses two types of assets that could become stranded: fossil-fuel reserves (2.2.1) and other assets (2.2.2). 2.2.1 Financial system exposure to fossil-fuel reserves </w:t>
      </w:r>
      <w:r w:rsidRPr="00EA2640">
        <w:rPr>
          <w:rStyle w:val="StyleUnderline"/>
        </w:rPr>
        <w:t>If substantial climate change is to be avoided, a large quantity of fossil-fuel reserves and infrastructure is unusable</w:t>
      </w:r>
      <w:r w:rsidRPr="00EA2640">
        <w:rPr>
          <w:sz w:val="16"/>
        </w:rPr>
        <w:t xml:space="preserve">. McGlade and Elkins (2015) estimate that if the rise in average global temperatures is to be kept below 2°C, approximately 35% of current oil reserves, 50% of gas reserves and nearly 90% of coal reserves are unusable. In addition, Lewis (2014) estimates that </w:t>
      </w:r>
      <w:r w:rsidRPr="00EA2640">
        <w:rPr>
          <w:rStyle w:val="StyleUnderline"/>
        </w:rPr>
        <w:t>under a more stringent policy scenario</w:t>
      </w:r>
      <w:r w:rsidRPr="00EA2640">
        <w:rPr>
          <w:sz w:val="16"/>
        </w:rPr>
        <w:t xml:space="preserve">,15 </w:t>
      </w:r>
      <w:r w:rsidRPr="00EA2640">
        <w:rPr>
          <w:rStyle w:val="StyleUnderline"/>
        </w:rPr>
        <w:t>oil, gas and coal companies could lose $28tn in revenue over the next twenty years</w:t>
      </w:r>
      <w:r w:rsidRPr="00EA2640">
        <w:rPr>
          <w:sz w:val="16"/>
        </w:rPr>
        <w:t xml:space="preserve">, relative to baseline projections, </w:t>
      </w:r>
      <w:r w:rsidRPr="00EA2640">
        <w:rPr>
          <w:rStyle w:val="StyleUnderline"/>
        </w:rPr>
        <w:t>due to reduced sales</w:t>
      </w:r>
      <w:r w:rsidRPr="00EA2640">
        <w:rPr>
          <w:sz w:val="16"/>
        </w:rPr>
        <w:t xml:space="preserve"> – an estimated 22% decrease in revenues for the oil industry alone. The market values of the firms involved in the extraction and processing of fossil fuels may only belatedly and suddenly reflect changes in future revenues and the negligible scrap value of stranded assets. Oil and gas companies represent a significant fraction of the nonfinancial corporate sector; their global market </w:t>
      </w:r>
      <w:proofErr w:type="spellStart"/>
      <w:r w:rsidRPr="00EA2640">
        <w:rPr>
          <w:sz w:val="16"/>
        </w:rPr>
        <w:t>capitalisation</w:t>
      </w:r>
      <w:proofErr w:type="spellEnd"/>
      <w:r w:rsidRPr="00EA2640">
        <w:rPr>
          <w:sz w:val="16"/>
        </w:rPr>
        <w:t xml:space="preserve"> is nearly $5tn (Bloomberg New Energy Finance, 2014). In a “hard landing” scenario, markets might suddenly reassess the value of firms’ stranded assets and future profits. HSBC (2013) estimates that this could result in a 50% decrease in market </w:t>
      </w:r>
      <w:proofErr w:type="spellStart"/>
      <w:r w:rsidRPr="00EA2640">
        <w:rPr>
          <w:sz w:val="16"/>
        </w:rPr>
        <w:t>capitalisation</w:t>
      </w:r>
      <w:proofErr w:type="spellEnd"/>
      <w:r w:rsidRPr="00EA2640">
        <w:rPr>
          <w:sz w:val="16"/>
        </w:rPr>
        <w:t xml:space="preserve"> for oil and gas companies, including both the risk of stranded assets and reduced demand. Current market pricing may reflect lack of awareness of the challenges posed by climate change as well as uncertainty regarding the path of policy (see Box).16 </w:t>
      </w:r>
      <w:r w:rsidRPr="00EA2640">
        <w:rPr>
          <w:rStyle w:val="StyleUnderline"/>
        </w:rPr>
        <w:t>Fossil-fuel firms and electricity utilities are substantially debt financed</w:t>
      </w:r>
      <w:r w:rsidRPr="00EA2640">
        <w:rPr>
          <w:sz w:val="16"/>
        </w:rPr>
        <w:t xml:space="preserve">, </w:t>
      </w:r>
      <w:r w:rsidRPr="00EA2640">
        <w:rPr>
          <w:rStyle w:val="StyleUnderline"/>
        </w:rPr>
        <w:t>exacerbating the potential financial stability impact of a sudden revaluation of stranded assets</w:t>
      </w:r>
      <w:r w:rsidRPr="00EA2640">
        <w:rPr>
          <w:sz w:val="16"/>
        </w:rPr>
        <w:t xml:space="preserve">. </w:t>
      </w:r>
      <w:r w:rsidRPr="00EA2640">
        <w:rPr>
          <w:rStyle w:val="StyleUnderline"/>
        </w:rPr>
        <w:t>Fossil fuel and other carbon-intensive companies make up one-third</w:t>
      </w:r>
      <w:r w:rsidRPr="00EA2640">
        <w:rPr>
          <w:sz w:val="16"/>
        </w:rPr>
        <w:t xml:space="preserve"> </w:t>
      </w:r>
      <w:r w:rsidRPr="00EA2640">
        <w:rPr>
          <w:rStyle w:val="StyleUnderline"/>
        </w:rPr>
        <w:t>of the</w:t>
      </w:r>
      <w:r w:rsidRPr="00EA2640">
        <w:rPr>
          <w:sz w:val="16"/>
        </w:rPr>
        <w:t xml:space="preserve"> $2.6tn </w:t>
      </w:r>
      <w:r w:rsidRPr="00EA2640">
        <w:rPr>
          <w:rStyle w:val="StyleUnderline"/>
        </w:rPr>
        <w:t>global</w:t>
      </w:r>
      <w:r w:rsidRPr="00EA2640">
        <w:rPr>
          <w:sz w:val="16"/>
        </w:rPr>
        <w:t xml:space="preserve"> leveraged </w:t>
      </w:r>
      <w:r w:rsidRPr="00EA2640">
        <w:rPr>
          <w:rStyle w:val="StyleUnderline"/>
        </w:rPr>
        <w:t>loan market</w:t>
      </w:r>
      <w:r w:rsidRPr="00EA2640">
        <w:rPr>
          <w:sz w:val="16"/>
        </w:rPr>
        <w:t xml:space="preserve"> (PRA, 2015). </w:t>
      </w:r>
      <w:r w:rsidRPr="00EA2640">
        <w:rPr>
          <w:rStyle w:val="StyleUnderline"/>
        </w:rPr>
        <w:t xml:space="preserve">Oil and gas companies in particular have been significantly increasing their indebtedness </w:t>
      </w:r>
      <w:r w:rsidRPr="00EA2640">
        <w:rPr>
          <w:sz w:val="16"/>
        </w:rPr>
        <w:t xml:space="preserve">(see Figure 5), </w:t>
      </w:r>
      <w:r w:rsidRPr="00EA2640">
        <w:rPr>
          <w:rStyle w:val="StyleUnderline"/>
        </w:rPr>
        <w:t>with the rise largely led by the US and emerging markets and aggravated by the downward oil price shocks of 2015-2016</w:t>
      </w:r>
      <w:r w:rsidRPr="00EA2640">
        <w:rPr>
          <w:sz w:val="16"/>
        </w:rPr>
        <w:t xml:space="preserve"> (</w:t>
      </w:r>
      <w:proofErr w:type="spellStart"/>
      <w:r w:rsidRPr="00EA2640">
        <w:rPr>
          <w:sz w:val="16"/>
        </w:rPr>
        <w:t>Domanski</w:t>
      </w:r>
      <w:proofErr w:type="spellEnd"/>
      <w:r w:rsidRPr="00EA2640">
        <w:rPr>
          <w:sz w:val="16"/>
        </w:rPr>
        <w:t xml:space="preserve"> et al, 2015).17 </w:t>
      </w:r>
      <w:r w:rsidRPr="00EA2640">
        <w:rPr>
          <w:rStyle w:val="StyleUnderline"/>
        </w:rPr>
        <w:t xml:space="preserve">A large swing in asset prices could lead to </w:t>
      </w:r>
      <w:r w:rsidRPr="00EA2640">
        <w:rPr>
          <w:rStyle w:val="Emphasis"/>
        </w:rPr>
        <w:t>debt repricing and credit losses</w:t>
      </w:r>
      <w:r w:rsidRPr="00EA2640">
        <w:rPr>
          <w:rStyle w:val="StyleUnderline"/>
        </w:rPr>
        <w:t>, aggravating the impact on financial stability.</w:t>
      </w:r>
      <w:r w:rsidRPr="00EA2640">
        <w:rPr>
          <w:sz w:val="16"/>
        </w:rPr>
        <w:t xml:space="preserve">18 The EU financial system has significant direct exposure to fossil-fuel firms. Though the potential effect is difficult to quantify without better exposure data, </w:t>
      </w:r>
      <w:proofErr w:type="spellStart"/>
      <w:r w:rsidRPr="00EA2640">
        <w:rPr>
          <w:sz w:val="16"/>
        </w:rPr>
        <w:t>Weyzig</w:t>
      </w:r>
      <w:proofErr w:type="spellEnd"/>
      <w:r w:rsidRPr="00EA2640">
        <w:rPr>
          <w:sz w:val="16"/>
        </w:rPr>
        <w:t xml:space="preserve"> (2014) estimates that the exposures of European financial institutions (including banks, pension funds and insurers) to fossil-fuel firms exceed €1tn (see Table 1), and estimates potential losses of between €350bn and €400bn, even under an orderly transition scenario.19 Based on available information, the first-order impact of financial sector losses on </w:t>
      </w:r>
      <w:proofErr w:type="spellStart"/>
      <w:r w:rsidRPr="00EA2640">
        <w:rPr>
          <w:sz w:val="16"/>
        </w:rPr>
        <w:t>carbonintensive</w:t>
      </w:r>
      <w:proofErr w:type="spellEnd"/>
      <w:r w:rsidRPr="00EA2640">
        <w:rPr>
          <w:sz w:val="16"/>
        </w:rPr>
        <w:t xml:space="preserve"> assets appears manageable, though </w:t>
      </w:r>
      <w:r w:rsidRPr="00EA2640">
        <w:rPr>
          <w:rStyle w:val="StyleUnderline"/>
        </w:rPr>
        <w:t xml:space="preserve">the initial shock could trigger </w:t>
      </w:r>
      <w:r w:rsidRPr="00EA2640">
        <w:rPr>
          <w:rStyle w:val="Emphasis"/>
        </w:rPr>
        <w:t>negative feedback loops</w:t>
      </w:r>
      <w:r w:rsidRPr="00EA2640">
        <w:rPr>
          <w:sz w:val="16"/>
        </w:rPr>
        <w:t xml:space="preserve">. </w:t>
      </w:r>
      <w:r w:rsidRPr="00EA2640">
        <w:rPr>
          <w:rStyle w:val="StyleUnderline"/>
        </w:rPr>
        <w:t>Even relatively small initial shocks can generate systemic feedback loops via the interaction of financial frictions</w:t>
      </w:r>
      <w:r w:rsidRPr="00EA2640">
        <w:rPr>
          <w:sz w:val="16"/>
        </w:rPr>
        <w:t xml:space="preserve"> (Clerc et al, 2016). </w:t>
      </w:r>
      <w:r w:rsidRPr="00EA2640">
        <w:rPr>
          <w:rStyle w:val="StyleUnderline"/>
        </w:rPr>
        <w:t>Moreover, the repricing of carbon-intensive assets is likely to take place at the same time as general market volatility</w:t>
      </w:r>
      <w:r w:rsidRPr="00EA2640">
        <w:rPr>
          <w:sz w:val="16"/>
        </w:rPr>
        <w:t xml:space="preserve"> (e.g. oil prices in the commodities market).20 2.2.2 other carbon-intensive assets Avoiding substantial climate change implies that assets dependent on fossil-fuel energy will become obsolete. </w:t>
      </w:r>
      <w:r w:rsidRPr="00EA2640">
        <w:rPr>
          <w:rStyle w:val="StyleUnderline"/>
        </w:rPr>
        <w:t>Carbon-intensive sectors such as transportation, manufacturing, agriculture and real estate rely on a large stock of long-lived physical capital whose efficient use requires a continued supply of cheap energy</w:t>
      </w:r>
      <w:r w:rsidRPr="00EA2640">
        <w:rPr>
          <w:sz w:val="16"/>
        </w:rPr>
        <w:t xml:space="preserve"> and, in many cases, energy specifically </w:t>
      </w:r>
      <w:r w:rsidRPr="00EA2640">
        <w:rPr>
          <w:rStyle w:val="StyleUnderline"/>
        </w:rPr>
        <w:t>derived from fossil fuels</w:t>
      </w:r>
      <w:r w:rsidRPr="00EA2640">
        <w:rPr>
          <w:sz w:val="16"/>
        </w:rPr>
        <w:t xml:space="preserve">. In a “hard landing” transition to a low-carbon economy, </w:t>
      </w:r>
      <w:r w:rsidRPr="00EA2640">
        <w:rPr>
          <w:rStyle w:val="StyleUnderline"/>
        </w:rPr>
        <w:t>carbon-intensive physical capital</w:t>
      </w:r>
      <w:r w:rsidRPr="00EA2640">
        <w:rPr>
          <w:sz w:val="16"/>
        </w:rPr>
        <w:t xml:space="preserve"> (such as conventional vehicles, electricity supply infrastructure, machinery used in manufacturing processes) </w:t>
      </w:r>
      <w:r w:rsidRPr="00EA2640">
        <w:rPr>
          <w:rStyle w:val="StyleUnderline"/>
        </w:rPr>
        <w:t>would quickly become obsolete</w:t>
      </w:r>
      <w:r w:rsidRPr="00EA2640">
        <w:rPr>
          <w:sz w:val="16"/>
        </w:rPr>
        <w:t xml:space="preserve">. </w:t>
      </w:r>
      <w:r w:rsidRPr="00EA2640">
        <w:rPr>
          <w:rStyle w:val="StyleUnderline"/>
        </w:rPr>
        <w:t xml:space="preserve">The sudden revaluation of carbon-intensive capital would also affect </w:t>
      </w:r>
      <w:r w:rsidRPr="00EA2640">
        <w:rPr>
          <w:rStyle w:val="Emphasis"/>
        </w:rPr>
        <w:t>financial institutions</w:t>
      </w:r>
      <w:r w:rsidRPr="00EA2640">
        <w:rPr>
          <w:rStyle w:val="StyleUnderline"/>
        </w:rPr>
        <w:t xml:space="preserve"> with claims on firms that</w:t>
      </w:r>
      <w:r w:rsidRPr="00EA2640">
        <w:rPr>
          <w:sz w:val="16"/>
        </w:rPr>
        <w:t xml:space="preserve"> disproportionately </w:t>
      </w:r>
      <w:r w:rsidRPr="00EA2640">
        <w:rPr>
          <w:rStyle w:val="StyleUnderline"/>
        </w:rPr>
        <w:t>own such capital</w:t>
      </w:r>
      <w:r w:rsidRPr="00EA2640">
        <w:rPr>
          <w:sz w:val="16"/>
        </w:rPr>
        <w:t xml:space="preserve"> </w:t>
      </w:r>
      <w:r w:rsidRPr="00EA2640">
        <w:rPr>
          <w:rStyle w:val="StyleUnderline"/>
        </w:rPr>
        <w:t>or use it as an input</w:t>
      </w:r>
      <w:r w:rsidRPr="00EA2640">
        <w:rPr>
          <w:sz w:val="16"/>
        </w:rPr>
        <w:t xml:space="preserve"> in their production processes. This includes firms that own and distribute fossil fuels and those whose production processes directly generate emissions. It also includes industries with a heavy reliance on inputs whose manufacturing is emissions intensive (e.g. construction, as a user of concrete and steel), which will also find the use of their existing capital uneconomical. </w:t>
      </w:r>
      <w:r w:rsidRPr="00EA2640">
        <w:rPr>
          <w:rStyle w:val="StyleUnderline"/>
        </w:rPr>
        <w:t>Recent macroeconomic modelling estimates that</w:t>
      </w:r>
      <w:r w:rsidRPr="00EA2640">
        <w:rPr>
          <w:sz w:val="16"/>
        </w:rPr>
        <w:t xml:space="preserve">, </w:t>
      </w:r>
      <w:r w:rsidRPr="00EA2640">
        <w:rPr>
          <w:rStyle w:val="StyleUnderline"/>
        </w:rPr>
        <w:t>under a scenario in which markets revalue assets in accordance with policy limiting warming to 2°C</w:t>
      </w:r>
      <w:r w:rsidRPr="00EA2640">
        <w:rPr>
          <w:sz w:val="16"/>
        </w:rPr>
        <w:t xml:space="preserve">, </w:t>
      </w:r>
      <w:r w:rsidRPr="00EA2640">
        <w:rPr>
          <w:rStyle w:val="StyleUnderline"/>
        </w:rPr>
        <w:t>major stock market indexes might fall by 15-20%</w:t>
      </w:r>
      <w:r w:rsidRPr="00EA2640">
        <w:rPr>
          <w:sz w:val="16"/>
        </w:rPr>
        <w:t xml:space="preserve"> (CISL, 2015).21 </w:t>
      </w:r>
      <w:r w:rsidRPr="00EA2640">
        <w:rPr>
          <w:rStyle w:val="StyleUnderline"/>
        </w:rPr>
        <w:t xml:space="preserve">The initial shock of this revaluation could trigger </w:t>
      </w:r>
      <w:r w:rsidRPr="00EA2640">
        <w:rPr>
          <w:rStyle w:val="Emphasis"/>
        </w:rPr>
        <w:t>systemically relevant second-round effects</w:t>
      </w:r>
      <w:r w:rsidRPr="00EA2640">
        <w:rPr>
          <w:sz w:val="16"/>
        </w:rPr>
        <w:t xml:space="preserve">. </w:t>
      </w:r>
      <w:r w:rsidRPr="00EA2640">
        <w:rPr>
          <w:rStyle w:val="StyleUnderline"/>
        </w:rPr>
        <w:t xml:space="preserve">Contagion could extend across the </w:t>
      </w:r>
      <w:r w:rsidRPr="00EA2640">
        <w:rPr>
          <w:rStyle w:val="Emphasis"/>
        </w:rPr>
        <w:t>corporate bond and leveraged loan markets</w:t>
      </w:r>
      <w:r w:rsidRPr="00EA2640">
        <w:rPr>
          <w:sz w:val="16"/>
        </w:rPr>
        <w:t xml:space="preserve">, partly </w:t>
      </w:r>
      <w:r w:rsidRPr="00EA2640">
        <w:rPr>
          <w:rStyle w:val="StyleUnderline"/>
        </w:rPr>
        <w:t>reflecting uncertainty as to the extent to which firms of various sectors may be affected</w:t>
      </w:r>
      <w:r w:rsidRPr="00EA2640">
        <w:rPr>
          <w:sz w:val="16"/>
        </w:rPr>
        <w:t xml:space="preserve"> directly or indirectly </w:t>
      </w:r>
      <w:r w:rsidRPr="00EA2640">
        <w:rPr>
          <w:rStyle w:val="StyleUnderline"/>
        </w:rPr>
        <w:t>by the initial shock</w:t>
      </w:r>
      <w:r w:rsidRPr="00EA2640">
        <w:rPr>
          <w:sz w:val="16"/>
        </w:rPr>
        <w:t xml:space="preserve">. </w:t>
      </w:r>
      <w:r w:rsidRPr="00EA2640">
        <w:rPr>
          <w:rStyle w:val="StyleUnderline"/>
        </w:rPr>
        <w:t xml:space="preserve">If some highly leveraged financial institutions were severely hit by initial losses, and exposures throughout the system were opaque and unquantified, market and funding </w:t>
      </w:r>
      <w:r w:rsidRPr="00EA2640">
        <w:rPr>
          <w:rStyle w:val="Emphasis"/>
        </w:rPr>
        <w:t>liquidity spirals might significantly amplify the damage</w:t>
      </w:r>
      <w:r w:rsidRPr="00EA2640">
        <w:rPr>
          <w:rStyle w:val="StyleUnderline"/>
        </w:rPr>
        <w:t xml:space="preserve"> to the financial system</w:t>
      </w:r>
      <w:r w:rsidRPr="00EA2640">
        <w:rPr>
          <w:sz w:val="16"/>
        </w:rPr>
        <w:t xml:space="preserve"> (Clerc et al, 2016).22</w:t>
      </w:r>
    </w:p>
    <w:p w14:paraId="619779EF" w14:textId="77777777" w:rsidR="00101BDE" w:rsidRPr="00EA2640" w:rsidRDefault="00101BDE" w:rsidP="00101BDE">
      <w:pPr>
        <w:pStyle w:val="Heading4"/>
        <w:rPr>
          <w:rStyle w:val="Style13ptBold"/>
          <w:b/>
        </w:rPr>
      </w:pPr>
      <w:r w:rsidRPr="00EA2640">
        <w:rPr>
          <w:rStyle w:val="Style13ptBold"/>
          <w:b/>
        </w:rPr>
        <w:t>Renewables magnify the link --- they require massive backup capacity and infrastructure</w:t>
      </w:r>
    </w:p>
    <w:p w14:paraId="0B2DC222" w14:textId="77777777" w:rsidR="00101BDE" w:rsidRPr="00EA2640" w:rsidRDefault="00101BDE" w:rsidP="00101BDE">
      <w:proofErr w:type="spellStart"/>
      <w:r w:rsidRPr="00EA2640">
        <w:rPr>
          <w:rStyle w:val="Style13ptBold"/>
        </w:rPr>
        <w:t>Verdolini</w:t>
      </w:r>
      <w:proofErr w:type="spellEnd"/>
      <w:r w:rsidRPr="00EA2640">
        <w:rPr>
          <w:rStyle w:val="Style13ptBold"/>
        </w:rPr>
        <w:t xml:space="preserve"> et al 16</w:t>
      </w:r>
      <w:r w:rsidRPr="00EA2640">
        <w:t xml:space="preserve"> – PhD in Economics, Master of Public Administration and Master of Arts in International Studies</w:t>
      </w:r>
    </w:p>
    <w:p w14:paraId="757D52F0" w14:textId="77777777" w:rsidR="00101BDE" w:rsidRPr="00EA2640" w:rsidRDefault="00101BDE" w:rsidP="00101BDE">
      <w:r w:rsidRPr="00EA2640">
        <w:t xml:space="preserve">(Elena </w:t>
      </w:r>
      <w:proofErr w:type="spellStart"/>
      <w:r w:rsidRPr="00EA2640">
        <w:t>Verdolini</w:t>
      </w:r>
      <w:proofErr w:type="spellEnd"/>
      <w:r w:rsidRPr="00EA2640">
        <w:t xml:space="preserve">, Fondazione Eni Enrico </w:t>
      </w:r>
      <w:proofErr w:type="spellStart"/>
      <w:r w:rsidRPr="00EA2640">
        <w:t>Mattei</w:t>
      </w:r>
      <w:proofErr w:type="spellEnd"/>
      <w:r w:rsidRPr="00EA2640">
        <w:t xml:space="preserve">, David Popp, Department of Public Administration and International Affairs Syracuse University, Francesco </w:t>
      </w:r>
      <w:proofErr w:type="spellStart"/>
      <w:r w:rsidRPr="00EA2640">
        <w:t>Vona</w:t>
      </w:r>
      <w:proofErr w:type="spellEnd"/>
      <w:r w:rsidRPr="00EA2640">
        <w:t xml:space="preserve"> OFCE </w:t>
      </w:r>
      <w:proofErr w:type="spellStart"/>
      <w:r w:rsidRPr="00EA2640">
        <w:t>SciencesPo</w:t>
      </w:r>
      <w:proofErr w:type="spellEnd"/>
      <w:r w:rsidRPr="00EA2640">
        <w:t xml:space="preserve"> and SKEMA Business School, National Bureau of Economic Research, Working Paper No. 22454, July 2016)</w:t>
      </w:r>
    </w:p>
    <w:p w14:paraId="63E3B10E" w14:textId="77777777" w:rsidR="00101BDE" w:rsidRPr="00EA2640" w:rsidRDefault="00101BDE" w:rsidP="00101BDE">
      <w:pPr>
        <w:rPr>
          <w:rStyle w:val="StyleUnderline"/>
        </w:rPr>
      </w:pPr>
      <w:r w:rsidRPr="00EA2640">
        <w:rPr>
          <w:sz w:val="16"/>
        </w:rPr>
        <w:t xml:space="preserve">Decoupling economic activities from fossil-fuel use (and hence, from anthropogenic carbon emissions) is the only way to avoid severe and pervasive impacts from climate change while sustaining economic growth (IPCC, 2014). As testified by the outcomes of the COP21, all governments are committed to addressing this challenge by implementing policies to promote cleaner technologies and to limit the use of polluting inputs. </w:t>
      </w:r>
      <w:r w:rsidRPr="00EA2640">
        <w:rPr>
          <w:rStyle w:val="StyleUnderline"/>
        </w:rPr>
        <w:t xml:space="preserve">The integration of renewable sources in the energy system </w:t>
      </w:r>
      <w:r w:rsidRPr="00EA2640">
        <w:rPr>
          <w:sz w:val="16"/>
        </w:rPr>
        <w:t xml:space="preserve">is one of the key components of such decarbonization strategy. However, as argued in the Introduction, this integration </w:t>
      </w:r>
      <w:r w:rsidRPr="00EA2640">
        <w:rPr>
          <w:rStyle w:val="StyleUnderline"/>
        </w:rPr>
        <w:t>raises many challenges in terms of planning, operation, and reliability practice</w:t>
      </w:r>
      <w:r w:rsidRPr="00EA2640">
        <w:rPr>
          <w:sz w:val="16"/>
        </w:rPr>
        <w:t xml:space="preserve">.3 In particular, </w:t>
      </w:r>
      <w:r w:rsidRPr="00EA2640">
        <w:rPr>
          <w:rStyle w:val="StyleUnderline"/>
        </w:rPr>
        <w:t>renewable technologies are not comparable with fossil-based generation in terms of dispatchability</w:t>
      </w:r>
      <w:r w:rsidRPr="00EA2640">
        <w:rPr>
          <w:sz w:val="16"/>
        </w:rPr>
        <w:t xml:space="preserve">. </w:t>
      </w:r>
      <w:r w:rsidRPr="00EA2640">
        <w:rPr>
          <w:rStyle w:val="StyleUnderline"/>
        </w:rPr>
        <w:t>This translates into high system costs</w:t>
      </w:r>
      <w:r w:rsidRPr="00EA2640">
        <w:rPr>
          <w:sz w:val="16"/>
        </w:rPr>
        <w:t xml:space="preserve">4 </w:t>
      </w:r>
      <w:r w:rsidRPr="00EA2640">
        <w:rPr>
          <w:rStyle w:val="StyleUnderline"/>
        </w:rPr>
        <w:t>of renewable generation, as it requires holding significant back-up capacity to ensure a balanced energy supply</w:t>
      </w:r>
      <w:r w:rsidRPr="00EA2640">
        <w:rPr>
          <w:sz w:val="16"/>
        </w:rPr>
        <w:t xml:space="preserve"> throughout the day. In fact, </w:t>
      </w:r>
      <w:r w:rsidRPr="00EA2640">
        <w:rPr>
          <w:rStyle w:val="StyleUnderline"/>
        </w:rPr>
        <w:t xml:space="preserve">these challenges will </w:t>
      </w:r>
      <w:r w:rsidRPr="00EA2640">
        <w:rPr>
          <w:rStyle w:val="Emphasis"/>
        </w:rPr>
        <w:t>only further increase</w:t>
      </w:r>
      <w:r w:rsidRPr="00EA2640">
        <w:rPr>
          <w:rStyle w:val="StyleUnderline"/>
        </w:rPr>
        <w:t xml:space="preserve"> as the share of renewable energy generation increases to levels never witnessed before</w:t>
      </w:r>
      <w:r w:rsidRPr="00EA2640">
        <w:rPr>
          <w:sz w:val="16"/>
        </w:rPr>
        <w:t xml:space="preserve">. </w:t>
      </w:r>
      <w:r w:rsidRPr="00EA2640">
        <w:rPr>
          <w:rStyle w:val="StyleUnderline"/>
        </w:rPr>
        <w:t xml:space="preserve">To date these aspects have been only marginally considered in economic analyses of renewable energy deployment. </w:t>
      </w:r>
      <w:r w:rsidRPr="00EA2640">
        <w:rPr>
          <w:sz w:val="16"/>
        </w:rPr>
        <w:t xml:space="preserve">The issue of how to match demand and supply instantaneously, and in particular to meet peak demand, has always characterized energy systems, since electricity cannot be stored in an economically viable way for extended periods of time or dispatched for long distances without significant loss. This means that even power systems fully based on dispatchable technologies (such as fossil fuels) incur into system costs due to the necessity to hold spinning capacity, namely reserve generation capacity always on hold to offset variations in demand and supply. Generally speaking, peak demand has been met thanks to gas-fired and diesel turbines, which have fast rump-up times and are modular.5 Conversely, other technologies with higher capital costs, lower operating costs and slower reaction times (such as coal-based or nuclear power plants) have been used to handle base-load production. </w:t>
      </w:r>
      <w:r w:rsidRPr="00EA2640">
        <w:rPr>
          <w:rStyle w:val="StyleUnderline"/>
        </w:rPr>
        <w:t>The problem of matching demand and supply is magnified in the case of renewables due to their variability vis-à-vis fossil-based generation and to the fact that times of peak production do not necessarily take place at times of high demand</w:t>
      </w:r>
      <w:r w:rsidRPr="00EA2640">
        <w:rPr>
          <w:sz w:val="16"/>
        </w:rPr>
        <w:t xml:space="preserve">. Variability in generation has been identified as a significant barrier to the integration of both wind and solar resources (e.g., GE Energy 2008, Lorenz et al. 2011, Marquez and Coimbra 2011, </w:t>
      </w:r>
      <w:proofErr w:type="spellStart"/>
      <w:r w:rsidRPr="00EA2640">
        <w:rPr>
          <w:sz w:val="16"/>
        </w:rPr>
        <w:t>Mathiesen</w:t>
      </w:r>
      <w:proofErr w:type="spellEnd"/>
      <w:r w:rsidRPr="00EA2640">
        <w:rPr>
          <w:sz w:val="16"/>
        </w:rPr>
        <w:t xml:space="preserve"> and </w:t>
      </w:r>
      <w:proofErr w:type="spellStart"/>
      <w:r w:rsidRPr="00EA2640">
        <w:rPr>
          <w:sz w:val="16"/>
        </w:rPr>
        <w:t>Kleissl</w:t>
      </w:r>
      <w:proofErr w:type="spellEnd"/>
      <w:r w:rsidRPr="00EA2640">
        <w:rPr>
          <w:sz w:val="16"/>
        </w:rPr>
        <w:t xml:space="preserve"> 2011, </w:t>
      </w:r>
      <w:proofErr w:type="spellStart"/>
      <w:r w:rsidRPr="00EA2640">
        <w:rPr>
          <w:sz w:val="16"/>
        </w:rPr>
        <w:t>Gowrisankaran</w:t>
      </w:r>
      <w:proofErr w:type="spellEnd"/>
      <w:r w:rsidRPr="00EA2640">
        <w:rPr>
          <w:sz w:val="16"/>
        </w:rPr>
        <w:t xml:space="preserve"> et al 2016, Sinn 2016). </w:t>
      </w:r>
      <w:r w:rsidRPr="00EA2640">
        <w:rPr>
          <w:rStyle w:val="StyleUnderline"/>
        </w:rPr>
        <w:t>To date, given their relatively low penetration</w:t>
      </w:r>
      <w:r w:rsidRPr="00EA2640">
        <w:rPr>
          <w:sz w:val="16"/>
        </w:rPr>
        <w:t xml:space="preserve">, </w:t>
      </w:r>
      <w:r w:rsidRPr="00EA2640">
        <w:rPr>
          <w:rStyle w:val="StyleUnderline"/>
        </w:rPr>
        <w:t>the integration of renewable sources has not required drastic changes in system operations</w:t>
      </w:r>
      <w:r w:rsidRPr="00EA2640">
        <w:rPr>
          <w:sz w:val="16"/>
        </w:rPr>
        <w:t xml:space="preserve">. Peak-load generation technologies such as gas turbines have been used to compensate for variability, alongside other load-following “mid-merit” generation technologies (such as combined cycle, and specifically combined cycle gas turbines), which have been used to this end as the penetration of renewables increased in the last decades. 6 </w:t>
      </w:r>
      <w:r w:rsidRPr="00EA2640">
        <w:rPr>
          <w:rStyle w:val="StyleUnderline"/>
        </w:rPr>
        <w:t xml:space="preserve">As a result, the estimated indirect costs of renewables are at least an </w:t>
      </w:r>
      <w:r w:rsidRPr="00EA2640">
        <w:rPr>
          <w:rStyle w:val="Emphasis"/>
        </w:rPr>
        <w:t>order of magnitude greater</w:t>
      </w:r>
      <w:r w:rsidRPr="00EA2640">
        <w:rPr>
          <w:rStyle w:val="StyleUnderline"/>
        </w:rPr>
        <w:t xml:space="preserve"> than those associated with dispatchable fossil-fuel technologies</w:t>
      </w:r>
      <w:r w:rsidRPr="00EA2640">
        <w:rPr>
          <w:sz w:val="16"/>
        </w:rPr>
        <w:t xml:space="preserve">. For the latter, system costs are relatively modest, generally estimated below USD 3 per MWh in OECD countries. For the formers, such costs are as high as USD 40 per MWh for onshore wind, USD 45 per MWh for offshore wind and USD 80 per MWh for solar (IEA 2012). </w:t>
      </w:r>
      <w:r w:rsidRPr="00EA2640">
        <w:rPr>
          <w:rStyle w:val="StyleUnderline"/>
        </w:rPr>
        <w:t>These high estimates are the direct results of the need for additional system reserves and back-up generation to ensure system reliability</w:t>
      </w:r>
      <w:r w:rsidRPr="00EA2640">
        <w:rPr>
          <w:sz w:val="16"/>
        </w:rPr>
        <w:t xml:space="preserve">.7 </w:t>
      </w:r>
      <w:r w:rsidRPr="00EA2640">
        <w:rPr>
          <w:rStyle w:val="StyleUnderline"/>
        </w:rPr>
        <w:t>Renewable energy system costs will also increase over-proportionally with the amount of variable electricity in the system, with far-fetching implications for the energy markets and security of supply</w:t>
      </w:r>
      <w:r w:rsidRPr="00EA2640">
        <w:rPr>
          <w:sz w:val="16"/>
        </w:rPr>
        <w:t xml:space="preserve"> (OECD 2012, NYISO 2010, IEA 2012, Baker et al. 2013, Sinn 2016).8 </w:t>
      </w:r>
      <w:r w:rsidRPr="00EA2640">
        <w:rPr>
          <w:rStyle w:val="StyleUnderline"/>
        </w:rPr>
        <w:t xml:space="preserve">Ignoring them can thus lead to a </w:t>
      </w:r>
      <w:r w:rsidRPr="00EA2640">
        <w:rPr>
          <w:rStyle w:val="Emphasis"/>
        </w:rPr>
        <w:t>severe underestimation</w:t>
      </w:r>
      <w:r w:rsidRPr="00EA2640">
        <w:rPr>
          <w:rStyle w:val="StyleUnderline"/>
        </w:rPr>
        <w:t xml:space="preserve"> of the social and private costs of any energy transition. </w:t>
      </w:r>
    </w:p>
    <w:p w14:paraId="16C1752E" w14:textId="77777777" w:rsidR="007C6443" w:rsidRPr="00EA2640" w:rsidRDefault="007C6443" w:rsidP="007C6443"/>
    <w:p w14:paraId="0B6A48AD" w14:textId="2D75CA29" w:rsidR="00C30593" w:rsidRPr="00EA2640" w:rsidRDefault="000463A5" w:rsidP="000463A5">
      <w:pPr>
        <w:pStyle w:val="Heading2"/>
        <w:rPr>
          <w:rFonts w:asciiTheme="minorHAnsi" w:hAnsiTheme="minorHAnsi" w:cstheme="minorHAnsi"/>
        </w:rPr>
      </w:pPr>
      <w:r w:rsidRPr="00EA2640">
        <w:rPr>
          <w:rFonts w:asciiTheme="minorHAnsi" w:hAnsiTheme="minorHAnsi" w:cstheme="minorHAnsi"/>
        </w:rPr>
        <w:t>AT: Trump 2020 Turn</w:t>
      </w:r>
    </w:p>
    <w:p w14:paraId="66A15A61" w14:textId="32B187A8" w:rsidR="003707D2" w:rsidRPr="00EA2640" w:rsidRDefault="003707D2" w:rsidP="003707D2">
      <w:pPr>
        <w:pStyle w:val="Heading3"/>
      </w:pPr>
      <w:r w:rsidRPr="00EA2640">
        <w:t>AT: Trump Turn—Oil Prices not key</w:t>
      </w:r>
    </w:p>
    <w:p w14:paraId="571523B0" w14:textId="77777777" w:rsidR="003707D2" w:rsidRPr="00EA2640" w:rsidRDefault="003707D2" w:rsidP="003707D2">
      <w:pPr>
        <w:pStyle w:val="Heading4"/>
      </w:pPr>
      <w:r w:rsidRPr="00EA2640">
        <w:t>Income, employment, and consumption overwhelm effects of oil prices on the economy</w:t>
      </w:r>
    </w:p>
    <w:p w14:paraId="6107042E" w14:textId="77777777" w:rsidR="003707D2" w:rsidRPr="00EA2640" w:rsidRDefault="003707D2" w:rsidP="003707D2">
      <w:r w:rsidRPr="00EA2640">
        <w:rPr>
          <w:rStyle w:val="Style13ptBold"/>
        </w:rPr>
        <w:t xml:space="preserve">Watts 4/16/19 – </w:t>
      </w:r>
      <w:r w:rsidRPr="00EA2640">
        <w:t xml:space="preserve">[William Watts - William Watts is MarketWatch’s senior markets writer. Based in New York, Watts writes about stocks, bonds, currencies and commodities, including oil. He also writes about global macro issues and trading strategies. Before moving to New York, he reported for MarketWatch from Frankfurt, London and Washington, D.C.; Trump’s obsessed with the stock market, but the Dow won’t determine who wins in 2020; MarketWatch; 4/16/2019; </w:t>
      </w:r>
      <w:hyperlink r:id="rId130" w:history="1">
        <w:r w:rsidRPr="00EA2640">
          <w:rPr>
            <w:rStyle w:val="Hyperlink"/>
          </w:rPr>
          <w:t>https://www.marketwatch.com/story/economy-gives-trump-narrow-advantage-in-2020-election-but-it-has-little-to-do-with-stock-market-says-goldman-2019-04-15</w:t>
        </w:r>
      </w:hyperlink>
      <w:r w:rsidRPr="00EA2640">
        <w:t xml:space="preserve">; Acc. 7/1/19] </w:t>
      </w:r>
      <w:proofErr w:type="spellStart"/>
      <w:r w:rsidRPr="00EA2640">
        <w:t>KWu</w:t>
      </w:r>
      <w:proofErr w:type="spellEnd"/>
    </w:p>
    <w:p w14:paraId="65385278" w14:textId="77777777" w:rsidR="003707D2" w:rsidRPr="00EA2640" w:rsidRDefault="003707D2" w:rsidP="003707D2">
      <w:pPr>
        <w:rPr>
          <w:sz w:val="14"/>
        </w:rPr>
      </w:pPr>
      <w:r w:rsidRPr="00EA2640">
        <w:rPr>
          <w:sz w:val="14"/>
        </w:rPr>
        <w:t xml:space="preserve">They noted </w:t>
      </w:r>
      <w:r w:rsidRPr="00EA2640">
        <w:t>that stands</w:t>
      </w:r>
      <w:r w:rsidRPr="00EA2640">
        <w:rPr>
          <w:rStyle w:val="StyleUnderline"/>
        </w:rPr>
        <w:t xml:space="preserve"> </w:t>
      </w:r>
      <w:r w:rsidRPr="00EA2640">
        <w:rPr>
          <w:sz w:val="14"/>
        </w:rPr>
        <w:t xml:space="preserve">in contrast with </w:t>
      </w:r>
      <w:r w:rsidRPr="00EA2640">
        <w:rPr>
          <w:rStyle w:val="StyleUnderline"/>
        </w:rPr>
        <w:t>prediction markets</w:t>
      </w:r>
      <w:r w:rsidRPr="00EA2640">
        <w:rPr>
          <w:sz w:val="14"/>
        </w:rPr>
        <w:t xml:space="preserve">, </w:t>
      </w:r>
      <w:r w:rsidRPr="00EA2640">
        <w:t>which</w:t>
      </w:r>
      <w:r w:rsidRPr="00EA2640">
        <w:rPr>
          <w:rStyle w:val="StyleUnderline"/>
        </w:rPr>
        <w:t xml:space="preserve"> show a 56% probability of the eventual Democratic nominee defeating Trump next year</w:t>
      </w:r>
      <w:r w:rsidRPr="00EA2640">
        <w:rPr>
          <w:sz w:val="14"/>
        </w:rPr>
        <w:t xml:space="preserve">. At the same time, surveys indicate Wall Street insiders expect a Trump re-election victory based on economic performance. </w:t>
      </w:r>
      <w:r w:rsidRPr="00EA2640">
        <w:rPr>
          <w:rStyle w:val="StyleUnderline"/>
        </w:rPr>
        <w:t>The relationship between economic performance and presidential elections is well-trod ground, with incumbents generally seen enjoying an electoral tailwind if the economy is perceived as doing well</w:t>
      </w:r>
      <w:r w:rsidRPr="00EA2640">
        <w:rPr>
          <w:sz w:val="14"/>
        </w:rPr>
        <w:t xml:space="preserve"> in the run-up to election day and challengers benefiting from economic weakness. Indeed, the phrase, “It’s the economy, stupid,” was made famous as Bill Clinton’s internal campaign mantra in 1992. </w:t>
      </w:r>
      <w:r w:rsidRPr="00EA2640">
        <w:rPr>
          <w:rStyle w:val="StyleUnderline"/>
        </w:rPr>
        <w:t>The Goldman analysis noted, however</w:t>
      </w:r>
      <w:r w:rsidRPr="00EA2640">
        <w:rPr>
          <w:sz w:val="14"/>
        </w:rPr>
        <w:t xml:space="preserve">, that, in keeping with past findings, </w:t>
      </w:r>
      <w:r w:rsidRPr="00EA2640">
        <w:rPr>
          <w:rStyle w:val="StyleUnderline"/>
        </w:rPr>
        <w:t xml:space="preserve">the performance of the stock market and other “market-based variables,” such as </w:t>
      </w:r>
      <w:r w:rsidRPr="00EA2640">
        <w:rPr>
          <w:rStyle w:val="Emphasis"/>
        </w:rPr>
        <w:t>oil prices, are less important than</w:t>
      </w:r>
      <w:r w:rsidRPr="00EA2640">
        <w:rPr>
          <w:rStyle w:val="StyleUnderline"/>
        </w:rPr>
        <w:t xml:space="preserve"> other factors, including </w:t>
      </w:r>
      <w:r w:rsidRPr="00EA2640">
        <w:rPr>
          <w:rStyle w:val="Emphasis"/>
        </w:rPr>
        <w:t>income, employment and consumption</w:t>
      </w:r>
      <w:r w:rsidRPr="00EA2640">
        <w:rPr>
          <w:rStyle w:val="StyleUnderline"/>
        </w:rPr>
        <w:t xml:space="preserve"> </w:t>
      </w:r>
      <w:r w:rsidRPr="00EA2640">
        <w:rPr>
          <w:sz w:val="14"/>
        </w:rPr>
        <w:t>(see chart below).</w:t>
      </w:r>
    </w:p>
    <w:p w14:paraId="2232C2BF" w14:textId="0B4AEAC0" w:rsidR="000A286F" w:rsidRPr="00EA2640" w:rsidRDefault="000A286F" w:rsidP="000A286F">
      <w:pPr>
        <w:pStyle w:val="Heading3"/>
        <w:rPr>
          <w:rFonts w:asciiTheme="minorHAnsi" w:hAnsiTheme="minorHAnsi" w:cstheme="minorHAnsi"/>
        </w:rPr>
      </w:pPr>
      <w:r>
        <w:rPr>
          <w:rFonts w:asciiTheme="minorHAnsi" w:hAnsiTheme="minorHAnsi" w:cstheme="minorHAnsi"/>
        </w:rPr>
        <w:t>AT:</w:t>
      </w:r>
      <w:r w:rsidRPr="00EA2640">
        <w:rPr>
          <w:rFonts w:asciiTheme="minorHAnsi" w:hAnsiTheme="minorHAnsi" w:cstheme="minorHAnsi"/>
        </w:rPr>
        <w:t xml:space="preserve"> Trump Turn—UQ—Loses Now</w:t>
      </w:r>
    </w:p>
    <w:p w14:paraId="7AD9F7C6" w14:textId="77777777" w:rsidR="000A286F" w:rsidRPr="00EA2640" w:rsidRDefault="000A286F" w:rsidP="000A286F">
      <w:pPr>
        <w:pStyle w:val="Heading4"/>
      </w:pPr>
      <w:r w:rsidRPr="00EA2640">
        <w:t>Trump can’t win—even the economy can’t save him</w:t>
      </w:r>
    </w:p>
    <w:p w14:paraId="170353CE" w14:textId="77777777" w:rsidR="000A286F" w:rsidRPr="00EA2640" w:rsidRDefault="000A286F" w:rsidP="000A286F">
      <w:r w:rsidRPr="00EA2640">
        <w:rPr>
          <w:rStyle w:val="Style13ptBold"/>
        </w:rPr>
        <w:t xml:space="preserve">Krugman 19 – </w:t>
      </w:r>
      <w:r w:rsidRPr="00EA2640">
        <w:t xml:space="preserve">[Paul Krugman - Paul Krugman joined The New York Times in 1999 as an Op-Ed columnist. He is distinguished professor in the Graduate Center Economics Ph.D. program and distinguished scholar at the Luxembourg Income Study Center at the City University of New York. In addition, he is professor emeritus of Princeton University’s Woodrow Wilson School; The Economy Won’t Rescue Trump; The New York Times; 1/21/2019; </w:t>
      </w:r>
      <w:hyperlink r:id="rId131" w:history="1">
        <w:r w:rsidRPr="00EA2640">
          <w:rPr>
            <w:rStyle w:val="Hyperlink"/>
          </w:rPr>
          <w:t>https://www.nytimes.com/2019/01/21/opinion/trump-reagan-economy.html</w:t>
        </w:r>
      </w:hyperlink>
      <w:r w:rsidRPr="00EA2640">
        <w:t xml:space="preserve">; Acc. 7/1/2019] </w:t>
      </w:r>
      <w:proofErr w:type="spellStart"/>
      <w:r w:rsidRPr="00EA2640">
        <w:t>KWu</w:t>
      </w:r>
      <w:proofErr w:type="spellEnd"/>
    </w:p>
    <w:p w14:paraId="75B2B676" w14:textId="77777777" w:rsidR="000A286F" w:rsidRPr="00EA2640" w:rsidRDefault="000A286F" w:rsidP="000A286F">
      <w:pPr>
        <w:rPr>
          <w:rStyle w:val="Emphasis"/>
        </w:rPr>
      </w:pPr>
      <w:r w:rsidRPr="00EA2640">
        <w:rPr>
          <w:sz w:val="16"/>
        </w:rPr>
        <w:t xml:space="preserve">Although there have been approximately 100,000 media profiles of enthusiastic blue-collar Trump supporters in diners, </w:t>
      </w:r>
      <w:r w:rsidRPr="00EA2640">
        <w:rPr>
          <w:rStyle w:val="StyleUnderline"/>
        </w:rPr>
        <w:t xml:space="preserve">the reality is that Donald Trump is extraordinarily unpopular. </w:t>
      </w:r>
      <w:r w:rsidRPr="00EA2640">
        <w:rPr>
          <w:sz w:val="16"/>
        </w:rPr>
        <w:t xml:space="preserve">A recent Pew analysis found only one other modern president with such a low approval rating two years into his administration. On the other hand, that president was </w:t>
      </w:r>
      <w:r w:rsidRPr="00EA2640">
        <w:rPr>
          <w:rStyle w:val="StyleUnderline"/>
        </w:rPr>
        <w:t>Ronald Reagan, who went on to win re-election in a landslide. So some Trump boosters are suggesting their champion can repeat that performanc</w:t>
      </w:r>
      <w:r w:rsidRPr="00EA2640">
        <w:rPr>
          <w:sz w:val="16"/>
        </w:rPr>
        <w:t xml:space="preserve">e. Can he? No, </w:t>
      </w:r>
      <w:r w:rsidRPr="00EA2640">
        <w:rPr>
          <w:rStyle w:val="Emphasis"/>
        </w:rPr>
        <w:t>he can’t.</w:t>
      </w:r>
      <w:r w:rsidRPr="00EA2640">
        <w:rPr>
          <w:sz w:val="16"/>
        </w:rPr>
        <w:t xml:space="preserve"> And it’s worth understanding why, both to assess current political prospects and to debunk the Reagan mythology still infesting U.S. conservatism. Let’s talk first about the Reagan story. </w:t>
      </w:r>
      <w:r w:rsidRPr="00EA2640">
        <w:rPr>
          <w:rStyle w:val="StyleUnderline"/>
        </w:rPr>
        <w:t>Reagan was indeed unpopular</w:t>
      </w:r>
      <w:r w:rsidRPr="00EA2640">
        <w:rPr>
          <w:sz w:val="16"/>
        </w:rPr>
        <w:t xml:space="preserve"> in January 1983, mainly </w:t>
      </w:r>
      <w:r w:rsidRPr="00EA2640">
        <w:rPr>
          <w:rStyle w:val="StyleUnderline"/>
        </w:rPr>
        <w:t>because of the economic situation</w:t>
      </w:r>
      <w:r w:rsidRPr="00EA2640">
        <w:rPr>
          <w:sz w:val="16"/>
        </w:rPr>
        <w:t xml:space="preserve">. Despite a huge tax cut in 1981 and a sharp rise in military spending, more than 10 percent of the labor force was unemployed. Although many voters blamed Reagan for this economic distress, the truth was that it had little to do with his policies; it was, instead, the consequence of the Federal Reserve’s attempts to bring down inflation, which had driven interest rates as high as 19 percent. By mid-1982, however, the Fed had reversed course, sharply reducing rates. And these rate cuts eventually produced a huge housing boom, which in turn drove a rapid economic recovery. Like the earlier slump, this boom had little to do with Reagan’s policies, but voters gave him credit anyway. Unemployment was still fairly high — more than 7 percent — in November 1984, but what matters for elections is whether things are getting better or worse, not how good they are in absolute terms. And in 1983-84, unemployment fell fast, so Reagan won big. </w:t>
      </w:r>
      <w:proofErr w:type="spellStart"/>
      <w:r w:rsidRPr="00EA2640">
        <w:rPr>
          <w:sz w:val="16"/>
        </w:rPr>
        <w:t>ImageA</w:t>
      </w:r>
      <w:proofErr w:type="spellEnd"/>
      <w:r w:rsidRPr="00EA2640">
        <w:rPr>
          <w:sz w:val="16"/>
        </w:rPr>
        <w:t xml:space="preserve"> group awaiting Ronald Reagan's arrival in 1983. A group awaiting Ronald Reagan's arrival in 1983.CreditGeorge Widman/Associated Press How does this story compare with Trump’s prospects now? First of all, </w:t>
      </w:r>
      <w:r w:rsidRPr="00EA2640">
        <w:rPr>
          <w:rStyle w:val="StyleUnderline"/>
        </w:rPr>
        <w:t xml:space="preserve">where Reagan was unpopular because of a weak economy, </w:t>
      </w:r>
      <w:r w:rsidRPr="00EA2640">
        <w:rPr>
          <w:rStyle w:val="Emphasis"/>
        </w:rPr>
        <w:t>Trump is unpopular despite a strong economy</w:t>
      </w:r>
      <w:r w:rsidRPr="00EA2640">
        <w:rPr>
          <w:rStyle w:val="StyleUnderline"/>
        </w:rPr>
        <w:t xml:space="preserve">. That is, he starts from a much lower baseline. </w:t>
      </w:r>
      <w:r w:rsidRPr="00EA2640">
        <w:rPr>
          <w:sz w:val="16"/>
        </w:rPr>
        <w:t xml:space="preserve">And there is no chance of a “morning in America”-type boom over the next two years. For one thing, in 1983-84 America was able to grow very fast by taking up the huge amount of economic slack that had accumulated over the course of the double-dip recession from 1979 to 1982. Right now, with unemployment below 4 percent, it’s not clear whether there’s any economic slack at all. There’s certainly not enough to allow the 7-plus percent growth rates in real personal income that prevailed in the run-up to the 1984 election. Also, a housing boom driven by dramatic interest rate reductions was central to the rapid growth of Reagan’s third and fourth year in office. (No, it wasn’t all about the miraculous effects of tax cuts.) But today’s Fed can’t — literally can’t — deliver the kind of boost it did back then by bringing double-digit interest rates down to single-digit levels, because rates are already quite low. And with housing prices looking rather high, it’s hard to imagine a huge surge looking forward. </w:t>
      </w:r>
      <w:r w:rsidRPr="00EA2640">
        <w:rPr>
          <w:rStyle w:val="StyleUnderline"/>
        </w:rPr>
        <w:t xml:space="preserve">Are there other ways that the economy might rescue Trump? </w:t>
      </w:r>
      <w:r w:rsidRPr="00EA2640">
        <w:rPr>
          <w:sz w:val="16"/>
        </w:rPr>
        <w:t xml:space="preserve">What about the 2017 tax cut, which Trump said would be “rocket fuel” for the economy? Well, </w:t>
      </w:r>
      <w:r w:rsidRPr="00EA2640">
        <w:rPr>
          <w:rStyle w:val="StyleUnderline"/>
        </w:rPr>
        <w:t>by increasing the budget deficit, that cut probably gave the economy some stimulus, temporarily raising growth. But that effect is already fading out</w:t>
      </w:r>
      <w:r w:rsidRPr="00EA2640">
        <w:rPr>
          <w:sz w:val="16"/>
        </w:rPr>
        <w:t xml:space="preserve">, and </w:t>
      </w:r>
      <w:r w:rsidRPr="00EA2640">
        <w:rPr>
          <w:rStyle w:val="Emphasis"/>
        </w:rPr>
        <w:t xml:space="preserve">the economy </w:t>
      </w:r>
      <w:r w:rsidRPr="00EA2640">
        <w:rPr>
          <w:rStyle w:val="StyleUnderline"/>
        </w:rPr>
        <w:t xml:space="preserve">would </w:t>
      </w:r>
      <w:r w:rsidRPr="00EA2640">
        <w:rPr>
          <w:rStyle w:val="Emphasis"/>
        </w:rPr>
        <w:t>have been slowing down</w:t>
      </w:r>
      <w:r w:rsidRPr="00EA2640">
        <w:rPr>
          <w:rStyle w:val="StyleUnderline"/>
        </w:rPr>
        <w:t xml:space="preserve"> even without the extra drag </w:t>
      </w:r>
      <w:r w:rsidRPr="00EA2640">
        <w:rPr>
          <w:rStyle w:val="Emphasis"/>
        </w:rPr>
        <w:t>created by the Trump shutdown</w:t>
      </w:r>
      <w:r w:rsidRPr="00EA2640">
        <w:rPr>
          <w:rStyle w:val="StyleUnderline"/>
        </w:rPr>
        <w:t>.</w:t>
      </w:r>
      <w:r w:rsidRPr="00EA2640">
        <w:rPr>
          <w:sz w:val="16"/>
        </w:rPr>
        <w:t xml:space="preserve"> This doesn’t necessarily mean that we’ll have a recession soon, but </w:t>
      </w:r>
      <w:r w:rsidRPr="00EA2640">
        <w:rPr>
          <w:rStyle w:val="StyleUnderline"/>
        </w:rPr>
        <w:t>we’re almost surely looking at unimpressive growth at best.</w:t>
      </w:r>
      <w:r w:rsidRPr="00EA2640">
        <w:rPr>
          <w:sz w:val="16"/>
        </w:rPr>
        <w:t xml:space="preserve"> </w:t>
      </w:r>
      <w:r w:rsidRPr="00EA2640">
        <w:rPr>
          <w:rStyle w:val="StyleUnderline"/>
        </w:rPr>
        <w:t>But wasn’t the tax cut supposed to increase long-run growth, by increasing business investment?</w:t>
      </w:r>
      <w:r w:rsidRPr="00EA2640">
        <w:rPr>
          <w:sz w:val="16"/>
        </w:rPr>
        <w:t xml:space="preserve"> Yes, it was — </w:t>
      </w:r>
      <w:r w:rsidRPr="00EA2640">
        <w:rPr>
          <w:rStyle w:val="Emphasis"/>
        </w:rPr>
        <w:t>but it isn’t delivering on that promise.</w:t>
      </w:r>
      <w:r w:rsidRPr="00EA2640">
        <w:rPr>
          <w:sz w:val="16"/>
        </w:rPr>
        <w:t xml:space="preserve"> Corporations received huge tax breaks, but they mostly used the money to pay higher dividends and buy back stocks, not for investment. And even the modest rise in business investment that did take place in 2018 seems to have been driven by higher oil prices, not tax cuts. So </w:t>
      </w:r>
      <w:r w:rsidRPr="00EA2640">
        <w:rPr>
          <w:rStyle w:val="StyleUnderline"/>
        </w:rPr>
        <w:t xml:space="preserve">Donald Trump is no Ronald Reagan. </w:t>
      </w:r>
      <w:r w:rsidRPr="00EA2640">
        <w:rPr>
          <w:sz w:val="16"/>
        </w:rPr>
        <w:t xml:space="preserve">Actually, even Ronald Reagan was no Ronald Reagan. Although right-wing legend portrays his experience as proof of the magical power of tax cuts, the economy actually performed somewhat better under Bill Clinton, who raised taxes. (Although, to be fair, almost all Republicans seem to have managed to expunge that fact from their memories.) Most of Reagan’s political success reflected not fundamental economic achievement but good luck with the timing of the business cycle. And Trump almost certainly won’t experience comparable luck. </w:t>
      </w:r>
      <w:r w:rsidRPr="00EA2640">
        <w:rPr>
          <w:rStyle w:val="StyleUnderline"/>
        </w:rPr>
        <w:t xml:space="preserve">Combine this lack of a strong economic upside over the next two years with Trump’s extreme current unpopularity, and his chances for re-election </w:t>
      </w:r>
      <w:r w:rsidRPr="00EA2640">
        <w:rPr>
          <w:sz w:val="16"/>
        </w:rPr>
        <w:t xml:space="preserve">— if he even makes it to the end of his first term — don’t look too good. Which raises the question of what he and his party will do if defeat is staring them in the face. I don’t know the answer to that question, and if you aren’t scared about how a cornered Trump might lash out, you haven’t been paying attention. What’s clear, however, is that </w:t>
      </w:r>
      <w:r w:rsidRPr="00EA2640">
        <w:rPr>
          <w:rStyle w:val="Emphasis"/>
        </w:rPr>
        <w:t>Trump and his allies are in a deep hole right now — and the economy isn’t going to dig them out of it.</w:t>
      </w:r>
    </w:p>
    <w:p w14:paraId="1065EBE3" w14:textId="77777777" w:rsidR="000A286F" w:rsidRPr="00EA2640" w:rsidRDefault="000A286F" w:rsidP="000A286F">
      <w:pPr>
        <w:pStyle w:val="Heading4"/>
        <w:rPr>
          <w:rFonts w:asciiTheme="minorHAnsi" w:hAnsiTheme="minorHAnsi" w:cstheme="minorHAnsi"/>
        </w:rPr>
      </w:pPr>
      <w:r w:rsidRPr="00EA2640">
        <w:rPr>
          <w:rFonts w:asciiTheme="minorHAnsi" w:hAnsiTheme="minorHAnsi" w:cstheme="minorHAnsi"/>
        </w:rPr>
        <w:t>Trump is already trailing Biden in multiple key states – he won’t win</w:t>
      </w:r>
    </w:p>
    <w:p w14:paraId="3117240E" w14:textId="77777777" w:rsidR="000A286F" w:rsidRPr="00EA2640" w:rsidRDefault="000A286F" w:rsidP="000A286F">
      <w:pPr>
        <w:rPr>
          <w:rFonts w:asciiTheme="minorHAnsi" w:hAnsiTheme="minorHAnsi" w:cstheme="minorHAnsi"/>
        </w:rPr>
      </w:pPr>
      <w:r w:rsidRPr="00EA2640">
        <w:rPr>
          <w:rStyle w:val="Style13ptBold"/>
          <w:rFonts w:asciiTheme="minorHAnsi" w:hAnsiTheme="minorHAnsi" w:cstheme="minorHAnsi"/>
        </w:rPr>
        <w:t xml:space="preserve">Blake 6/11/19 – </w:t>
      </w:r>
      <w:r w:rsidRPr="00EA2640">
        <w:rPr>
          <w:rFonts w:asciiTheme="minorHAnsi" w:hAnsiTheme="minorHAnsi" w:cstheme="minorHAnsi"/>
        </w:rPr>
        <w:t xml:space="preserve">[Aaron Blake is senior political reporter, writing for The Fix. A Minnesota native, he has also written about politics for the Minneapolis Star Tribune and The Hill newspaper; More brutal 2020 poll numbers for Trump; The Washington Post; 6/11/2019; </w:t>
      </w:r>
      <w:hyperlink r:id="rId132" w:history="1">
        <w:r w:rsidRPr="00EA2640">
          <w:rPr>
            <w:rStyle w:val="Hyperlink"/>
            <w:rFonts w:asciiTheme="minorHAnsi" w:hAnsiTheme="minorHAnsi" w:cstheme="minorHAnsi"/>
          </w:rPr>
          <w:t>https://www.washingtonpost.com/politics/2019/06/11/more-brutal-poll-numbers-trump/?utm_term=.482b5d0a41b8</w:t>
        </w:r>
      </w:hyperlink>
      <w:r w:rsidRPr="00EA2640">
        <w:rPr>
          <w:rFonts w:asciiTheme="minorHAnsi" w:hAnsiTheme="minorHAnsi" w:cstheme="minorHAnsi"/>
        </w:rPr>
        <w:t xml:space="preserve">; Acc. 6/27/2019] </w:t>
      </w:r>
      <w:proofErr w:type="spellStart"/>
      <w:r w:rsidRPr="00EA2640">
        <w:rPr>
          <w:rFonts w:asciiTheme="minorHAnsi" w:hAnsiTheme="minorHAnsi" w:cstheme="minorHAnsi"/>
        </w:rPr>
        <w:t>KWu</w:t>
      </w:r>
      <w:proofErr w:type="spellEnd"/>
    </w:p>
    <w:p w14:paraId="5FCEF697" w14:textId="77777777" w:rsidR="000A286F" w:rsidRPr="001541BF" w:rsidRDefault="000A286F" w:rsidP="000A286F">
      <w:pPr>
        <w:rPr>
          <w:rFonts w:asciiTheme="minorHAnsi" w:hAnsiTheme="minorHAnsi" w:cstheme="minorHAnsi"/>
          <w:sz w:val="16"/>
        </w:rPr>
      </w:pPr>
      <w:r w:rsidRPr="00EA2640">
        <w:rPr>
          <w:rFonts w:asciiTheme="minorHAnsi" w:hAnsiTheme="minorHAnsi" w:cstheme="minorHAnsi"/>
          <w:sz w:val="16"/>
        </w:rPr>
        <w:t xml:space="preserve">The New York Times just dropped a brutal story reporting that President </w:t>
      </w:r>
      <w:r w:rsidRPr="00EA2640">
        <w:rPr>
          <w:rStyle w:val="Emphasis"/>
          <w:rFonts w:asciiTheme="minorHAnsi" w:hAnsiTheme="minorHAnsi" w:cstheme="minorHAnsi"/>
        </w:rPr>
        <w:t>Trump is instructing his aides to lie about his poor standing in internal polls.</w:t>
      </w:r>
      <w:r w:rsidRPr="00EA2640">
        <w:rPr>
          <w:rFonts w:asciiTheme="minorHAnsi" w:hAnsiTheme="minorHAnsi" w:cstheme="minorHAnsi"/>
          <w:sz w:val="16"/>
        </w:rPr>
        <w:t xml:space="preserve"> And a new poll just made their job much more difficult. </w:t>
      </w:r>
      <w:r w:rsidRPr="00EA2640">
        <w:rPr>
          <w:rStyle w:val="StyleUnderline"/>
          <w:rFonts w:asciiTheme="minorHAnsi" w:hAnsiTheme="minorHAnsi" w:cstheme="minorHAnsi"/>
        </w:rPr>
        <w:t xml:space="preserve">Quinnipiac University has for the first time conducted national head-to-head polls matching up Trump and some of the leading Democratic presidential hopefuls. </w:t>
      </w:r>
      <w:r w:rsidRPr="00EA2640">
        <w:rPr>
          <w:rFonts w:asciiTheme="minorHAnsi" w:hAnsiTheme="minorHAnsi" w:cstheme="minorHAnsi"/>
          <w:sz w:val="16"/>
        </w:rPr>
        <w:t xml:space="preserve">None of the matchups is good for Trump. </w:t>
      </w:r>
      <w:r w:rsidRPr="00EA2640">
        <w:rPr>
          <w:rStyle w:val="Emphasis"/>
          <w:rFonts w:asciiTheme="minorHAnsi" w:hAnsiTheme="minorHAnsi" w:cstheme="minorHAnsi"/>
        </w:rPr>
        <w:t>Trump trails all six by between five and 13 points</w:t>
      </w:r>
      <w:r w:rsidRPr="00EA2640">
        <w:rPr>
          <w:rStyle w:val="StyleUnderline"/>
          <w:rFonts w:asciiTheme="minorHAnsi" w:hAnsiTheme="minorHAnsi" w:cstheme="minorHAnsi"/>
        </w:rPr>
        <w:t>, with Joe Biden holding the biggest advantage and the lesser-known candidates</w:t>
      </w:r>
      <w:r w:rsidRPr="00EA2640">
        <w:rPr>
          <w:rFonts w:asciiTheme="minorHAnsi" w:hAnsiTheme="minorHAnsi" w:cstheme="minorHAnsi"/>
          <w:sz w:val="16"/>
        </w:rPr>
        <w:t xml:space="preserve"> — Sen. Cory Booker (N.J.) and Mayor Pete Buttigieg — holding the smallest leads. The findings mirror the limited head-to-head polling we’ve seen in some key early states, </w:t>
      </w:r>
      <w:r w:rsidRPr="00EA2640">
        <w:rPr>
          <w:rStyle w:val="StyleUnderline"/>
          <w:rFonts w:asciiTheme="minorHAnsi" w:hAnsiTheme="minorHAnsi" w:cstheme="minorHAnsi"/>
        </w:rPr>
        <w:t xml:space="preserve">with Trump </w:t>
      </w:r>
      <w:r w:rsidRPr="00EA2640">
        <w:rPr>
          <w:rStyle w:val="Emphasis"/>
          <w:rFonts w:asciiTheme="minorHAnsi" w:hAnsiTheme="minorHAnsi" w:cstheme="minorHAnsi"/>
        </w:rPr>
        <w:t xml:space="preserve">trailing by as much as double digits </w:t>
      </w:r>
      <w:r w:rsidRPr="00EA2640">
        <w:rPr>
          <w:rStyle w:val="StyleUnderline"/>
          <w:rFonts w:asciiTheme="minorHAnsi" w:hAnsiTheme="minorHAnsi" w:cstheme="minorHAnsi"/>
        </w:rPr>
        <w:t xml:space="preserve">in crucial Michigan and Pennsylvania, and even </w:t>
      </w:r>
      <w:r w:rsidRPr="00EA2640">
        <w:rPr>
          <w:rStyle w:val="Emphasis"/>
          <w:rFonts w:asciiTheme="minorHAnsi" w:hAnsiTheme="minorHAnsi" w:cstheme="minorHAnsi"/>
        </w:rPr>
        <w:t>trailing Biden in Texas</w:t>
      </w:r>
      <w:r w:rsidRPr="00EA2640">
        <w:rPr>
          <w:rFonts w:asciiTheme="minorHAnsi" w:hAnsiTheme="minorHAnsi" w:cstheme="minorHAnsi"/>
          <w:sz w:val="16"/>
        </w:rPr>
        <w:t xml:space="preserve"> (!) in another Quinnipiac poll. </w:t>
      </w:r>
      <w:r w:rsidRPr="00EA2640">
        <w:rPr>
          <w:rStyle w:val="StyleUnderline"/>
          <w:rFonts w:asciiTheme="minorHAnsi" w:hAnsiTheme="minorHAnsi" w:cstheme="minorHAnsi"/>
        </w:rPr>
        <w:t>Trump also trails in most national head-to-heads</w:t>
      </w:r>
      <w:r w:rsidRPr="00EA2640">
        <w:rPr>
          <w:rFonts w:asciiTheme="minorHAnsi" w:hAnsiTheme="minorHAnsi" w:cstheme="minorHAnsi"/>
          <w:sz w:val="16"/>
        </w:rPr>
        <w:t xml:space="preserve">, although often not by as much as Quinnipiac indicates. As with all polling at this early a juncture, it should not be used to predict any outcomes. Things can and will change. Biden, most notably, remains very popular from his time as vice president, and few analysts expect he’ll be able to maintain that for an entire campaign. Trump slams Biden ahead of competing Iowa events: 'He's the weakest mentally' President Trump criticized Democratic presidential candidate Joe Biden ahead of his trip to Iowa on June 11. (The Washington Post) But </w:t>
      </w:r>
      <w:r w:rsidRPr="00EA2640">
        <w:rPr>
          <w:rStyle w:val="StyleUnderline"/>
          <w:rFonts w:asciiTheme="minorHAnsi" w:hAnsiTheme="minorHAnsi" w:cstheme="minorHAnsi"/>
        </w:rPr>
        <w:t xml:space="preserve">these polls are beginning to paint a pretty unified picture of Trump’s current political standing </w:t>
      </w:r>
      <w:r w:rsidRPr="00EA2640">
        <w:rPr>
          <w:rFonts w:asciiTheme="minorHAnsi" w:hAnsiTheme="minorHAnsi" w:cstheme="minorHAnsi"/>
          <w:sz w:val="16"/>
        </w:rPr>
        <w:t xml:space="preserve">as the 2020 race lurches to a start, </w:t>
      </w:r>
      <w:r w:rsidRPr="00EA2640">
        <w:rPr>
          <w:rStyle w:val="Emphasis"/>
          <w:rFonts w:asciiTheme="minorHAnsi" w:hAnsiTheme="minorHAnsi" w:cstheme="minorHAnsi"/>
        </w:rPr>
        <w:t>and it’s decidedly not a strong one.</w:t>
      </w:r>
      <w:r w:rsidRPr="00EA2640">
        <w:rPr>
          <w:rFonts w:asciiTheme="minorHAnsi" w:hAnsiTheme="minorHAnsi" w:cstheme="minorHAnsi"/>
          <w:sz w:val="16"/>
        </w:rPr>
        <w:t xml:space="preserve"> And if there’s one thing the last two years have shown us, it’s that Trump’s political standing hasn’t changed much. The Times reports this has begun to register with </w:t>
      </w:r>
      <w:r w:rsidRPr="00EA2640">
        <w:rPr>
          <w:rStyle w:val="StyleUnderline"/>
          <w:rFonts w:asciiTheme="minorHAnsi" w:hAnsiTheme="minorHAnsi" w:cstheme="minorHAnsi"/>
        </w:rPr>
        <w:t>Trump,</w:t>
      </w:r>
      <w:r w:rsidRPr="00EA2640">
        <w:rPr>
          <w:rFonts w:asciiTheme="minorHAnsi" w:hAnsiTheme="minorHAnsi" w:cstheme="minorHAnsi"/>
          <w:sz w:val="16"/>
        </w:rPr>
        <w:t xml:space="preserve"> so much that he </w:t>
      </w:r>
      <w:r w:rsidRPr="00EA2640">
        <w:rPr>
          <w:rStyle w:val="StyleUnderline"/>
          <w:rFonts w:asciiTheme="minorHAnsi" w:hAnsiTheme="minorHAnsi" w:cstheme="minorHAnsi"/>
        </w:rPr>
        <w:t xml:space="preserve">has instructed aides to pretend the polls don’t say what they do: </w:t>
      </w:r>
      <w:r w:rsidRPr="00EA2640">
        <w:rPr>
          <w:rFonts w:asciiTheme="minorHAnsi" w:hAnsiTheme="minorHAnsi" w:cstheme="minorHAnsi"/>
          <w:sz w:val="16"/>
        </w:rPr>
        <w:t xml:space="preserve">After being briefed on a devastating 17-state poll conducted by his campaign pollster, Tony Fabrizio, Mr. </w:t>
      </w:r>
      <w:r w:rsidRPr="00EA2640">
        <w:rPr>
          <w:rStyle w:val="StyleUnderline"/>
          <w:rFonts w:asciiTheme="minorHAnsi" w:hAnsiTheme="minorHAnsi" w:cstheme="minorHAnsi"/>
        </w:rPr>
        <w:t>Trump told aides to deny that his internal polling showed him trailing Mr. Biden in many of the states he needs to win, even though he is also trailing in public polls from key states like Texas, Michigan and Pennsylvania.</w:t>
      </w:r>
      <w:r w:rsidRPr="00EA2640">
        <w:rPr>
          <w:rFonts w:asciiTheme="minorHAnsi" w:hAnsiTheme="minorHAnsi" w:cstheme="minorHAnsi"/>
          <w:sz w:val="16"/>
        </w:rPr>
        <w:t xml:space="preserve"> And when top-line details of the polling leaked, including numbers showing the president lagging in a cluster of critical Rust Belt states, Mr. Trump instructed aides to say publicly that other data showed him doing well. As ominous as the general election matchups in the new Quinnipiac poll are some of the other questions it posed. For instance, the vast majority of the country (7 in 10 people) regards the economy as good — a finding that would appear to be Trump’s ace in the hole. But 41 percent say it’s good and also credit Trump for that. Among independents, 6 in 10 either say the economy is not good or that Trump deserves no credit. Thirty-four percent think it’s good, thanks to Trump. Trump also trails each Democrat among independents by at least 15 points, so even if you think the sample is off in some way, that’s a pretty grim starting point. </w:t>
      </w:r>
      <w:r w:rsidRPr="00EA2640">
        <w:rPr>
          <w:rStyle w:val="StyleUnderline"/>
          <w:rFonts w:asciiTheme="minorHAnsi" w:hAnsiTheme="minorHAnsi" w:cstheme="minorHAnsi"/>
        </w:rPr>
        <w:t>Trump won independents in 2016, according to exit polls, by four points. He</w:t>
      </w:r>
      <w:r w:rsidRPr="00EA2640">
        <w:rPr>
          <w:rStyle w:val="Emphasis"/>
          <w:rFonts w:asciiTheme="minorHAnsi" w:hAnsiTheme="minorHAnsi" w:cstheme="minorHAnsi"/>
        </w:rPr>
        <w:t xml:space="preserve"> trails Biden among them by 30 points. </w:t>
      </w:r>
      <w:r w:rsidRPr="00EA2640">
        <w:rPr>
          <w:rFonts w:asciiTheme="minorHAnsi" w:hAnsiTheme="minorHAnsi" w:cstheme="minorHAnsi"/>
          <w:sz w:val="16"/>
        </w:rPr>
        <w:t>Trump was asked about the Times report and his standing in the poll shortly before the Quinnipiac poll dropped Tuesday, and all he could muster is that t</w:t>
      </w:r>
      <w:r w:rsidRPr="00EA2640">
        <w:rPr>
          <w:rStyle w:val="StyleUnderline"/>
          <w:rFonts w:asciiTheme="minorHAnsi" w:hAnsiTheme="minorHAnsi" w:cstheme="minorHAnsi"/>
        </w:rPr>
        <w:t xml:space="preserve">here is a Rasmussen poll showing him at 50 percent approval. Rasmussen has frequently been Trump’s best poll, with no other pollster consistently mirroring its numbers. </w:t>
      </w:r>
      <w:r w:rsidRPr="00EA2640">
        <w:rPr>
          <w:rFonts w:asciiTheme="minorHAnsi" w:hAnsiTheme="minorHAnsi" w:cstheme="minorHAnsi"/>
          <w:sz w:val="16"/>
        </w:rPr>
        <w:t>Asked whether he instructed aides to lie about the polls, Trump said: “I never do. My poll numbers are great. The amazing thing is all I do is get hit by this phony witch hunt.” He went on to decry the public polls showing him trailing as “fake polls” that are meant to suppress votes, which isn’t how push-polling works. (There is no sense in suppressing votes 17 months before an election.)</w:t>
      </w:r>
    </w:p>
    <w:p w14:paraId="614B8F04" w14:textId="77777777" w:rsidR="00A66D4C" w:rsidRPr="00EA2640" w:rsidRDefault="00A66D4C" w:rsidP="00A66D4C">
      <w:pPr>
        <w:pStyle w:val="Heading3"/>
      </w:pPr>
      <w:r w:rsidRPr="00EA2640">
        <w:t>AT: Trump Turn—Other Issues Outweigh</w:t>
      </w:r>
    </w:p>
    <w:p w14:paraId="2ABA7248" w14:textId="77777777" w:rsidR="00A66D4C" w:rsidRPr="00EA2640" w:rsidRDefault="00A66D4C" w:rsidP="00A66D4C">
      <w:pPr>
        <w:pStyle w:val="Heading4"/>
      </w:pPr>
      <w:r w:rsidRPr="00EA2640">
        <w:t>Voters care more about unemployment than GDP</w:t>
      </w:r>
    </w:p>
    <w:p w14:paraId="4DBF083A" w14:textId="77777777" w:rsidR="00A66D4C" w:rsidRPr="00EA2640" w:rsidRDefault="00A66D4C" w:rsidP="00A66D4C">
      <w:r w:rsidRPr="00EA2640">
        <w:rPr>
          <w:rStyle w:val="Style13ptBold"/>
        </w:rPr>
        <w:t xml:space="preserve">Fields 4/14/19 – </w:t>
      </w:r>
      <w:r w:rsidRPr="00EA2640">
        <w:t xml:space="preserve">[Jess Fields - Public policy analyst who has worked with state and local officials in 31 states. Prior to that, an at-large city councilman in a town of 100,000. His writing has been featured in such outlets as the Dallas Morning News, the New York Daily News, and the San Antonio Express-News. He lives in Houston, Texas; The Resurgent; Why Donald Trump Will Probably Be Re-Elected; 4/14/2019; </w:t>
      </w:r>
      <w:hyperlink r:id="rId133" w:history="1">
        <w:r w:rsidRPr="00EA2640">
          <w:rPr>
            <w:rStyle w:val="Hyperlink"/>
          </w:rPr>
          <w:t>https://theresurgent.com/2019/04/14/why-donald-trump-will-probably-be-re-elected/</w:t>
        </w:r>
      </w:hyperlink>
      <w:r w:rsidRPr="00EA2640">
        <w:t xml:space="preserve">; Acc. 7/1/19] </w:t>
      </w:r>
      <w:proofErr w:type="spellStart"/>
      <w:r w:rsidRPr="00EA2640">
        <w:t>KWu</w:t>
      </w:r>
      <w:proofErr w:type="spellEnd"/>
    </w:p>
    <w:p w14:paraId="34AB6B45" w14:textId="77777777" w:rsidR="00A66D4C" w:rsidRPr="00EA2640" w:rsidRDefault="00A66D4C" w:rsidP="00A66D4C">
      <w:pPr>
        <w:rPr>
          <w:rStyle w:val="StyleUnderline"/>
        </w:rPr>
      </w:pPr>
      <w:r w:rsidRPr="00EA2640">
        <w:rPr>
          <w:sz w:val="16"/>
        </w:rPr>
        <w:t xml:space="preserve">The following data comes from the Bureau of Labor Statistics. Note how the unemployment figures and line continues to trend downward: Source: Screenshot of Bureau of Labor Statistics public data about the unemployment rate It’s difficult to see where this presents a challenge for Trump. </w:t>
      </w:r>
      <w:r w:rsidRPr="00EA2640">
        <w:rPr>
          <w:rStyle w:val="StyleUnderline"/>
        </w:rPr>
        <w:t xml:space="preserve">Even if unemployment were to tick up slightly before 2020, it </w:t>
      </w:r>
      <w:r w:rsidRPr="00EA2640">
        <w:rPr>
          <w:rStyle w:val="Emphasis"/>
        </w:rPr>
        <w:t>would have to rise to nearly 5 percent</w:t>
      </w:r>
      <w:r w:rsidRPr="00EA2640">
        <w:rPr>
          <w:rStyle w:val="StyleUnderline"/>
        </w:rPr>
        <w:t xml:space="preserve"> to unfavorably compare to the situation he was elected into. </w:t>
      </w:r>
      <w:r w:rsidRPr="00EA2640">
        <w:rPr>
          <w:rStyle w:val="Emphasis"/>
        </w:rPr>
        <w:t>Unlike GDP, unemployment is felt by the average person.</w:t>
      </w:r>
      <w:r w:rsidRPr="00EA2640">
        <w:rPr>
          <w:sz w:val="16"/>
        </w:rPr>
        <w:t xml:space="preserve"> If you don’t have a job, you are more likely to feel sour about the situation of the country. </w:t>
      </w:r>
      <w:r w:rsidRPr="00EA2640">
        <w:rPr>
          <w:rStyle w:val="StyleUnderline"/>
        </w:rPr>
        <w:t>More are employed now than they were when Donald Trump won, and that’s good for his re-election chances.</w:t>
      </w:r>
    </w:p>
    <w:p w14:paraId="2F3EF382" w14:textId="77777777" w:rsidR="00A66D4C" w:rsidRPr="00EA2640" w:rsidRDefault="00A66D4C" w:rsidP="00A66D4C">
      <w:pPr>
        <w:rPr>
          <w:rStyle w:val="StyleUnderline"/>
        </w:rPr>
      </w:pPr>
    </w:p>
    <w:p w14:paraId="1D1099F8" w14:textId="77777777" w:rsidR="00A66D4C" w:rsidRPr="00EA2640" w:rsidRDefault="00A66D4C" w:rsidP="00A66D4C">
      <w:pPr>
        <w:pStyle w:val="Heading4"/>
      </w:pPr>
      <w:r w:rsidRPr="00EA2640">
        <w:t>Climate change will swing elections</w:t>
      </w:r>
    </w:p>
    <w:p w14:paraId="20EF8D79" w14:textId="77777777" w:rsidR="00A66D4C" w:rsidRPr="00EA2640" w:rsidRDefault="00A66D4C" w:rsidP="00A66D4C">
      <w:r w:rsidRPr="00EA2640">
        <w:rPr>
          <w:rStyle w:val="Style13ptBold"/>
        </w:rPr>
        <w:t xml:space="preserve">McKibben 5/7/19 – </w:t>
      </w:r>
      <w:r w:rsidRPr="00EA2640">
        <w:t xml:space="preserve">[Bill McKibben – American environmentalist, author, and journalist who has written extensively on the impact of global warming. He is the Schumann Distinguished Scholar at Middlebury College and leader of the anti-carbon campaign group; “Climate Change Suddenly Matters in the 2020 Race. Are the Candidates Ready?”; Politico Magazine; 5/7/2019; </w:t>
      </w:r>
      <w:hyperlink r:id="rId134" w:history="1">
        <w:r w:rsidRPr="00EA2640">
          <w:rPr>
            <w:rStyle w:val="Hyperlink"/>
          </w:rPr>
          <w:t>https://www.politico.com/magazine/story/2019/05/07/climate-change-election-2020-226797</w:t>
        </w:r>
      </w:hyperlink>
      <w:r w:rsidRPr="00EA2640">
        <w:t xml:space="preserve">; Acc. 7/1/2019] </w:t>
      </w:r>
      <w:proofErr w:type="spellStart"/>
      <w:r w:rsidRPr="00EA2640">
        <w:t>KWu</w:t>
      </w:r>
      <w:proofErr w:type="spellEnd"/>
    </w:p>
    <w:p w14:paraId="21130E49" w14:textId="77777777" w:rsidR="00A66D4C" w:rsidRPr="00EA2640" w:rsidRDefault="00A66D4C" w:rsidP="00A66D4C">
      <w:pPr>
        <w:rPr>
          <w:sz w:val="16"/>
        </w:rPr>
      </w:pPr>
      <w:r w:rsidRPr="00EA2640">
        <w:rPr>
          <w:rStyle w:val="StyleUnderline"/>
        </w:rPr>
        <w:t>For three decades in American politics, climate change has been the issue that wasn’t</w:t>
      </w:r>
      <w:r w:rsidRPr="00EA2640">
        <w:rPr>
          <w:sz w:val="16"/>
        </w:rPr>
        <w:t xml:space="preserve">. </w:t>
      </w:r>
      <w:r w:rsidRPr="00EA2640">
        <w:rPr>
          <w:rStyle w:val="StyleUnderline"/>
        </w:rPr>
        <w:t>Even as the temperature steadily rose,</w:t>
      </w:r>
      <w:r w:rsidRPr="00EA2640">
        <w:rPr>
          <w:sz w:val="16"/>
        </w:rPr>
        <w:t xml:space="preserve"> and evidence mounted that it was human behavior—and human policies—that were driving this change, </w:t>
      </w:r>
      <w:r w:rsidRPr="00EA2640">
        <w:rPr>
          <w:rStyle w:val="StyleUnderline"/>
        </w:rPr>
        <w:t>candidates mostly deflected</w:t>
      </w:r>
      <w:r w:rsidRPr="00EA2640">
        <w:rPr>
          <w:sz w:val="16"/>
        </w:rPr>
        <w:t xml:space="preserve">. And it wasn’t hard: During the 2016 general election, no journalist even asked the presidential candidates a debate question on the topic. But that’s not the case this time. </w:t>
      </w:r>
      <w:r w:rsidRPr="00EA2640">
        <w:rPr>
          <w:rStyle w:val="StyleUnderline"/>
        </w:rPr>
        <w:t>Climate change matters for Democratic voters:</w:t>
      </w:r>
      <w:r w:rsidRPr="00EA2640">
        <w:rPr>
          <w:sz w:val="16"/>
        </w:rPr>
        <w:t xml:space="preserve"> A Monmouth University poll last month showed the issue as the second most important to Iowa caucus-goers after health care, and a CNN national poll found that </w:t>
      </w:r>
      <w:r w:rsidRPr="00EA2640">
        <w:rPr>
          <w:rStyle w:val="Emphasis"/>
        </w:rPr>
        <w:t>82 percent of Democratic respondents said it’s “very important</w:t>
      </w:r>
      <w:r w:rsidRPr="00EA2640">
        <w:rPr>
          <w:rStyle w:val="StyleUnderline"/>
        </w:rPr>
        <w:t>” that their party’s nominee for president supports taking “aggressive action” to slow the effects of climate change</w:t>
      </w:r>
      <w:r w:rsidRPr="00EA2640">
        <w:rPr>
          <w:sz w:val="16"/>
        </w:rPr>
        <w:t xml:space="preserve">, the highest support among several items on the progressive wish list. </w:t>
      </w:r>
      <w:r w:rsidRPr="00EA2640">
        <w:rPr>
          <w:rStyle w:val="StyleUnderline"/>
        </w:rPr>
        <w:t>Most of the candidates seem convinced it’s a key weakness for Trump, and the front-runners have all embraced the issue.</w:t>
      </w:r>
      <w:r w:rsidRPr="00EA2640">
        <w:rPr>
          <w:sz w:val="16"/>
        </w:rPr>
        <w:t xml:space="preserve"> (The latest to weigh in, </w:t>
      </w:r>
      <w:proofErr w:type="spellStart"/>
      <w:r w:rsidRPr="00EA2640">
        <w:rPr>
          <w:sz w:val="16"/>
        </w:rPr>
        <w:t>Beto</w:t>
      </w:r>
      <w:proofErr w:type="spellEnd"/>
      <w:r w:rsidRPr="00EA2640">
        <w:rPr>
          <w:sz w:val="16"/>
        </w:rPr>
        <w:t xml:space="preserve"> O’Rourke, chose climate as the subject of his first comprehensive policy plan: a $5 trillion proposal for clean-energy infrastructure.) The question is not whether the candidates are going to talk about global warming, but how. As the race takes shape, two key questions are materializing: What do climate-motivated voters really want? And how is the issue likely to change the race? To review the sad history briefly: The high point of presidential climate campaigning to date probably came in 1988, when George H.W. Bush announced that he planned to “fight the greenhouse effect with the White House effect.” (He didn’t.) In the years that followed, candidates routinely avoided the issue. Al Gore strategically avoided it in 2000, and then, even in the wake of Gore’s magnificent Oscar-winning 2006 documentary, An Inconvenient Truth, Barack Obama barely mentioned it in his 2008 run, aside from a throwaway pledge that “the rise of the seas” would begin to slow in his administration and unfulfilled plans made in a campaign speech on energy independence to implement cap and trade and create 5 million “green jobs.” In 2012, it took Hurricane Sandy, in the final days of the campaign, to shake a few pro forma words out of Obama and Romney. </w:t>
      </w:r>
      <w:r w:rsidRPr="00EA2640">
        <w:rPr>
          <w:rStyle w:val="StyleUnderline"/>
        </w:rPr>
        <w:t xml:space="preserve">Donald Trump owned the issue in 2016: It was hard for anyone to top his insistence that the whole thing was a “hoax manufactured by the Chinese.” </w:t>
      </w:r>
      <w:r w:rsidRPr="00EA2640">
        <w:rPr>
          <w:sz w:val="16"/>
        </w:rPr>
        <w:t>But if you look a little more closely</w:t>
      </w:r>
      <w:r w:rsidRPr="00EA2640">
        <w:rPr>
          <w:rStyle w:val="StyleUnderline"/>
        </w:rPr>
        <w:t>, climate has been breaking through despite the candidates’ attempts to avoid it.</w:t>
      </w:r>
      <w:r w:rsidRPr="00EA2640">
        <w:rPr>
          <w:sz w:val="16"/>
        </w:rPr>
        <w:t xml:space="preserve"> </w:t>
      </w:r>
      <w:r w:rsidRPr="00EA2640">
        <w:rPr>
          <w:rStyle w:val="StyleUnderline"/>
        </w:rPr>
        <w:t>Bernie Sanders began making a big issue of climate during his</w:t>
      </w:r>
      <w:r w:rsidRPr="00EA2640">
        <w:rPr>
          <w:sz w:val="16"/>
        </w:rPr>
        <w:t xml:space="preserve"> insurgent </w:t>
      </w:r>
      <w:r w:rsidRPr="00EA2640">
        <w:rPr>
          <w:rStyle w:val="StyleUnderline"/>
        </w:rPr>
        <w:t>run</w:t>
      </w:r>
      <w:r w:rsidRPr="00EA2640">
        <w:rPr>
          <w:sz w:val="16"/>
        </w:rPr>
        <w:t xml:space="preserve"> for the Democratic nomination last time around. </w:t>
      </w:r>
      <w:r w:rsidRPr="00EA2640">
        <w:rPr>
          <w:rStyle w:val="StyleUnderline"/>
        </w:rPr>
        <w:t>It</w:t>
      </w:r>
      <w:r w:rsidRPr="00EA2640">
        <w:rPr>
          <w:sz w:val="16"/>
        </w:rPr>
        <w:t xml:space="preserve"> </w:t>
      </w:r>
      <w:r w:rsidRPr="00EA2640">
        <w:rPr>
          <w:rStyle w:val="StyleUnderline"/>
        </w:rPr>
        <w:t>was one of the most reliable applause lines in his stump speech,</w:t>
      </w:r>
      <w:r w:rsidRPr="00EA2640">
        <w:rPr>
          <w:sz w:val="16"/>
        </w:rPr>
        <w:t xml:space="preserve"> and in one face-off with Hillary Clinton (who also had comprehensive and useful climate plans), he declared it the most important issue of all. As with his "Medicare for All" proposal, that has helped pull the Democratic field leftward for 2020. Climate was edging its way into the presidential discussion, and now the edging is over.</w:t>
      </w:r>
    </w:p>
    <w:p w14:paraId="7317CA40" w14:textId="77777777" w:rsidR="00A66D4C" w:rsidRPr="00EA2640" w:rsidRDefault="00A66D4C" w:rsidP="00A66D4C"/>
    <w:p w14:paraId="72B7013E" w14:textId="77777777" w:rsidR="00A66D4C" w:rsidRPr="00EA2640" w:rsidRDefault="00A66D4C" w:rsidP="00A66D4C">
      <w:pPr>
        <w:pStyle w:val="Heading4"/>
        <w:rPr>
          <w:rFonts w:asciiTheme="minorHAnsi" w:hAnsiTheme="minorHAnsi" w:cstheme="minorHAnsi"/>
        </w:rPr>
      </w:pPr>
      <w:r w:rsidRPr="00EA2640">
        <w:rPr>
          <w:rFonts w:asciiTheme="minorHAnsi" w:hAnsiTheme="minorHAnsi" w:cstheme="minorHAnsi"/>
        </w:rPr>
        <w:t>Tariffs are an alt cause</w:t>
      </w:r>
    </w:p>
    <w:p w14:paraId="71B79B6F" w14:textId="77777777" w:rsidR="00A66D4C" w:rsidRPr="00EA2640" w:rsidRDefault="00A66D4C" w:rsidP="00A66D4C">
      <w:pPr>
        <w:rPr>
          <w:rFonts w:asciiTheme="minorHAnsi" w:hAnsiTheme="minorHAnsi" w:cstheme="minorHAnsi"/>
        </w:rPr>
      </w:pPr>
      <w:r w:rsidRPr="00EA2640">
        <w:rPr>
          <w:rStyle w:val="Style13ptBold"/>
          <w:rFonts w:asciiTheme="minorHAnsi" w:hAnsiTheme="minorHAnsi" w:cstheme="minorHAnsi"/>
        </w:rPr>
        <w:t xml:space="preserve">Page and </w:t>
      </w:r>
      <w:proofErr w:type="spellStart"/>
      <w:r w:rsidRPr="00EA2640">
        <w:rPr>
          <w:rStyle w:val="Style13ptBold"/>
          <w:rFonts w:asciiTheme="minorHAnsi" w:hAnsiTheme="minorHAnsi" w:cstheme="minorHAnsi"/>
        </w:rPr>
        <w:t>Elbeshbishi</w:t>
      </w:r>
      <w:proofErr w:type="spellEnd"/>
      <w:r w:rsidRPr="00EA2640">
        <w:rPr>
          <w:rStyle w:val="Style13ptBold"/>
          <w:rFonts w:asciiTheme="minorHAnsi" w:hAnsiTheme="minorHAnsi" w:cstheme="minorHAnsi"/>
        </w:rPr>
        <w:t xml:space="preserve"> 6/24/19 – </w:t>
      </w:r>
      <w:r w:rsidRPr="00EA2640">
        <w:rPr>
          <w:rFonts w:asciiTheme="minorHAnsi" w:hAnsiTheme="minorHAnsi" w:cstheme="minorHAnsi"/>
        </w:rPr>
        <w:t xml:space="preserve">[Susan Page is the Washington Bureau chief of USA TODAY, covering her 10th presidential campaign (and still trying to get it right). She's interviewed the past 8 presidents and reported from 5 continents; Sarah Page – USA Today contributor; Risky business? Voters worry about Trump's tariff threats with China; USA Today; 6/24/2019; </w:t>
      </w:r>
      <w:hyperlink r:id="rId135" w:history="1">
        <w:r w:rsidRPr="00EA2640">
          <w:rPr>
            <w:rStyle w:val="Hyperlink"/>
            <w:rFonts w:asciiTheme="minorHAnsi" w:hAnsiTheme="minorHAnsi" w:cstheme="minorHAnsi"/>
          </w:rPr>
          <w:t>https://www.usatoday.com/story/news/politics/2019/06/24/poll-voters-fear-trump-china-tariffs-would-hurt-their-states-economy/1477321001/</w:t>
        </w:r>
      </w:hyperlink>
      <w:r w:rsidRPr="00EA2640">
        <w:rPr>
          <w:rFonts w:asciiTheme="minorHAnsi" w:hAnsiTheme="minorHAnsi" w:cstheme="minorHAnsi"/>
        </w:rPr>
        <w:t xml:space="preserve">; Acc. 6/27/2019] </w:t>
      </w:r>
      <w:proofErr w:type="spellStart"/>
      <w:r w:rsidRPr="00EA2640">
        <w:rPr>
          <w:rFonts w:asciiTheme="minorHAnsi" w:hAnsiTheme="minorHAnsi" w:cstheme="minorHAnsi"/>
        </w:rPr>
        <w:t>KWu</w:t>
      </w:r>
      <w:proofErr w:type="spellEnd"/>
    </w:p>
    <w:p w14:paraId="2BD2F187" w14:textId="77777777" w:rsidR="00A66D4C" w:rsidRPr="00EA2640" w:rsidRDefault="00A66D4C" w:rsidP="00A66D4C">
      <w:pPr>
        <w:rPr>
          <w:rFonts w:asciiTheme="minorHAnsi" w:hAnsiTheme="minorHAnsi" w:cstheme="minorHAnsi"/>
          <w:sz w:val="16"/>
        </w:rPr>
      </w:pPr>
      <w:r w:rsidRPr="00EA2640">
        <w:rPr>
          <w:rFonts w:asciiTheme="minorHAnsi" w:hAnsiTheme="minorHAnsi" w:cstheme="minorHAnsi"/>
          <w:sz w:val="16"/>
        </w:rPr>
        <w:t xml:space="preserve">WASHINGTON — </w:t>
      </w:r>
      <w:r w:rsidRPr="00EA2640">
        <w:rPr>
          <w:rStyle w:val="StyleUnderline"/>
          <w:rFonts w:asciiTheme="minorHAnsi" w:hAnsiTheme="minorHAnsi" w:cstheme="minorHAnsi"/>
        </w:rPr>
        <w:t>As</w:t>
      </w:r>
      <w:r w:rsidRPr="00EA2640">
        <w:rPr>
          <w:rFonts w:asciiTheme="minorHAnsi" w:hAnsiTheme="minorHAnsi" w:cstheme="minorHAnsi"/>
          <w:sz w:val="16"/>
        </w:rPr>
        <w:t xml:space="preserve"> President </w:t>
      </w:r>
      <w:r w:rsidRPr="00EA2640">
        <w:rPr>
          <w:rStyle w:val="StyleUnderline"/>
          <w:rFonts w:asciiTheme="minorHAnsi" w:hAnsiTheme="minorHAnsi" w:cstheme="minorHAnsi"/>
        </w:rPr>
        <w:t xml:space="preserve">Trump prepares to talk trade with China's leader this week, Americans are worried that his threat to impose tough new tariffs on Beijing will hurt the economy back home. </w:t>
      </w:r>
      <w:r w:rsidRPr="00EA2640">
        <w:rPr>
          <w:rFonts w:asciiTheme="minorHAnsi" w:hAnsiTheme="minorHAnsi" w:cstheme="minorHAnsi"/>
          <w:sz w:val="16"/>
        </w:rPr>
        <w:t>Close to half of those surveyed in a USA TODAY/Suffolk University Poll</w:t>
      </w:r>
      <w:r w:rsidRPr="00EA2640">
        <w:rPr>
          <w:rStyle w:val="Emphasis"/>
          <w:rFonts w:asciiTheme="minorHAnsi" w:hAnsiTheme="minorHAnsi" w:cstheme="minorHAnsi"/>
        </w:rPr>
        <w:t>, 47 percent, predicted</w:t>
      </w:r>
      <w:r w:rsidRPr="00EA2640">
        <w:rPr>
          <w:rStyle w:val="StyleUnderline"/>
          <w:rFonts w:asciiTheme="minorHAnsi" w:hAnsiTheme="minorHAnsi" w:cstheme="minorHAnsi"/>
        </w:rPr>
        <w:t xml:space="preserve"> that ratcheting up </w:t>
      </w:r>
      <w:r w:rsidRPr="00EA2640">
        <w:rPr>
          <w:rStyle w:val="Emphasis"/>
          <w:rFonts w:asciiTheme="minorHAnsi" w:hAnsiTheme="minorHAnsi" w:cstheme="minorHAnsi"/>
        </w:rPr>
        <w:t>tariffs</w:t>
      </w:r>
      <w:r w:rsidRPr="00EA2640">
        <w:rPr>
          <w:rStyle w:val="StyleUnderline"/>
          <w:rFonts w:asciiTheme="minorHAnsi" w:hAnsiTheme="minorHAnsi" w:cstheme="minorHAnsi"/>
        </w:rPr>
        <w:t xml:space="preserve"> on Chinese goods </w:t>
      </w:r>
      <w:r w:rsidRPr="00EA2640">
        <w:rPr>
          <w:rStyle w:val="Emphasis"/>
          <w:rFonts w:asciiTheme="minorHAnsi" w:hAnsiTheme="minorHAnsi" w:cstheme="minorHAnsi"/>
        </w:rPr>
        <w:t>would harm the economy in their state</w:t>
      </w:r>
      <w:r w:rsidRPr="00EA2640">
        <w:rPr>
          <w:rStyle w:val="StyleUnderline"/>
          <w:rFonts w:asciiTheme="minorHAnsi" w:hAnsiTheme="minorHAnsi" w:cstheme="minorHAnsi"/>
        </w:rPr>
        <w:t xml:space="preserve">; just 19 percent said it would help. </w:t>
      </w:r>
      <w:r w:rsidRPr="00EA2640">
        <w:rPr>
          <w:rStyle w:val="Emphasis"/>
          <w:rFonts w:asciiTheme="minorHAnsi" w:hAnsiTheme="minorHAnsi" w:cstheme="minorHAnsi"/>
        </w:rPr>
        <w:t>Those expressing concern included some of the president's core supporters</w:t>
      </w:r>
      <w:r w:rsidRPr="00EA2640">
        <w:rPr>
          <w:rFonts w:asciiTheme="minorHAnsi" w:hAnsiTheme="minorHAnsi" w:cstheme="minorHAnsi"/>
          <w:sz w:val="16"/>
        </w:rPr>
        <w:t xml:space="preserve">, among them one in five Republicans and one in four of those who approved of the job Trump is doing as president. Trump has announced plans for an "extended" meeting with Chinese leader Xi </w:t>
      </w:r>
      <w:proofErr w:type="spellStart"/>
      <w:r w:rsidRPr="00EA2640">
        <w:rPr>
          <w:rFonts w:asciiTheme="minorHAnsi" w:hAnsiTheme="minorHAnsi" w:cstheme="minorHAnsi"/>
          <w:sz w:val="16"/>
        </w:rPr>
        <w:t>Jingping</w:t>
      </w:r>
      <w:proofErr w:type="spellEnd"/>
      <w:r w:rsidRPr="00EA2640">
        <w:rPr>
          <w:rFonts w:asciiTheme="minorHAnsi" w:hAnsiTheme="minorHAnsi" w:cstheme="minorHAnsi"/>
          <w:sz w:val="16"/>
        </w:rPr>
        <w:t xml:space="preserve"> at the Group of 20 summit in Japan, which starts June 28. Vice President Mike Pence said Friday there were signs of progress in talks with China, raising hopes of a breakthrough in the contentious trade negotiations. More from the poll: Most Americans want Trump to comply with House subpoenas. But impeach him? Not so fast Views on the Democratic debates: What do Democrats want to hear about at the debates? (Hint: It's not Trump.) Steven </w:t>
      </w:r>
      <w:proofErr w:type="spellStart"/>
      <w:r w:rsidRPr="00EA2640">
        <w:rPr>
          <w:rFonts w:asciiTheme="minorHAnsi" w:hAnsiTheme="minorHAnsi" w:cstheme="minorHAnsi"/>
          <w:sz w:val="16"/>
        </w:rPr>
        <w:t>Folden</w:t>
      </w:r>
      <w:proofErr w:type="spellEnd"/>
      <w:r w:rsidRPr="00EA2640">
        <w:rPr>
          <w:rFonts w:asciiTheme="minorHAnsi" w:hAnsiTheme="minorHAnsi" w:cstheme="minorHAnsi"/>
          <w:sz w:val="16"/>
        </w:rPr>
        <w:t xml:space="preserve">, 50, a firefighter and paramedic from Fayetteville, Georgia, is a Republican but says he is only "about 30 percent in agreement" with the president when it comes to trade. He said Trump's re-election could be affected. "If the economy stays strong and continues to do what it's doing, I think Trump will win," said </w:t>
      </w:r>
      <w:proofErr w:type="spellStart"/>
      <w:r w:rsidRPr="00EA2640">
        <w:rPr>
          <w:rFonts w:asciiTheme="minorHAnsi" w:hAnsiTheme="minorHAnsi" w:cstheme="minorHAnsi"/>
          <w:sz w:val="16"/>
        </w:rPr>
        <w:t>Folden</w:t>
      </w:r>
      <w:proofErr w:type="spellEnd"/>
      <w:r w:rsidRPr="00EA2640">
        <w:rPr>
          <w:rFonts w:asciiTheme="minorHAnsi" w:hAnsiTheme="minorHAnsi" w:cstheme="minorHAnsi"/>
          <w:sz w:val="16"/>
        </w:rPr>
        <w:t>, who was among those polled. "</w:t>
      </w:r>
      <w:r w:rsidRPr="00EA2640">
        <w:rPr>
          <w:rStyle w:val="StyleUnderline"/>
          <w:rFonts w:asciiTheme="minorHAnsi" w:hAnsiTheme="minorHAnsi" w:cstheme="minorHAnsi"/>
        </w:rPr>
        <w:t xml:space="preserve">If the economy falters in the least little bit ... I think (Joe) Biden will be the winner." </w:t>
      </w:r>
      <w:r w:rsidRPr="00EA2640">
        <w:rPr>
          <w:rFonts w:asciiTheme="minorHAnsi" w:hAnsiTheme="minorHAnsi" w:cstheme="minorHAnsi"/>
          <w:sz w:val="16"/>
        </w:rPr>
        <w:t xml:space="preserve">Amy Angel, 59, a Democrat from Fairfax, Va., warned of the consequences of stiff new tariffs. </w:t>
      </w:r>
      <w:r w:rsidRPr="00EA2640">
        <w:rPr>
          <w:rStyle w:val="StyleUnderline"/>
          <w:rFonts w:asciiTheme="minorHAnsi" w:hAnsiTheme="minorHAnsi" w:cstheme="minorHAnsi"/>
        </w:rPr>
        <w:t>"Prices are going to go up; we're going to lose jobs; it's going to hurt our economy,"</w:t>
      </w:r>
      <w:r w:rsidRPr="00EA2640">
        <w:rPr>
          <w:rFonts w:asciiTheme="minorHAnsi" w:hAnsiTheme="minorHAnsi" w:cstheme="minorHAnsi"/>
          <w:sz w:val="16"/>
        </w:rPr>
        <w:t xml:space="preserve"> the stay-at-home mother of five said. "Strategically, I can only hope that it happens soon enough that it affects his re-election." Newsletters Get the News Alerts newsletter in your inbox. Get alerted to the latest stories to stay on top of the news. Delivery: Varies Your Email The debate over a trade war comes as Americans' attitudes toward the nation's direction are sunnier, one factor behind more positive views of the job Trump is doing. In the poll, 49 percent expressed approval of the president, one percentage point higher than in March. His disapproval rating was 48 percent, one point lower. It was Trump's highest approval rating in the USA TODAY/Suffolk Poll and the first time in more than two years, since March 2017, that the president had a net positive approval rating. That said, the intensity of opinion continued to cut against him; 36 percent said they "strongly" disapproved; 29 percent said they "strongly" approved. The poll of 1,000 registered voters, taken Tuesday through Saturday, has a margin of error of plus or minus three percentage points. President Trump is returning to a familiar theme of attacking old trade deals as he appeals to working-class voters in his campaign kickoff for 2020. Trump said Tuesday in Orlando that the U.S. is taking in billions of dollars in tariffs. (June 19) AP, AP </w:t>
      </w:r>
      <w:r w:rsidRPr="00EA2640">
        <w:rPr>
          <w:rStyle w:val="StyleUnderline"/>
          <w:rFonts w:asciiTheme="minorHAnsi" w:hAnsiTheme="minorHAnsi" w:cstheme="minorHAnsi"/>
        </w:rPr>
        <w:t>Forty-two percent said the nation was heading in the right direction</w:t>
      </w:r>
      <w:r w:rsidRPr="00EA2640">
        <w:rPr>
          <w:rFonts w:asciiTheme="minorHAnsi" w:hAnsiTheme="minorHAnsi" w:cstheme="minorHAnsi"/>
          <w:sz w:val="16"/>
        </w:rPr>
        <w:t xml:space="preserve">. Although a larger number, </w:t>
      </w:r>
      <w:r w:rsidRPr="00EA2640">
        <w:rPr>
          <w:rStyle w:val="StyleUnderline"/>
          <w:rFonts w:asciiTheme="minorHAnsi" w:hAnsiTheme="minorHAnsi" w:cstheme="minorHAnsi"/>
        </w:rPr>
        <w:t xml:space="preserve">50 percent, say it </w:t>
      </w:r>
      <w:r w:rsidRPr="00EA2640">
        <w:rPr>
          <w:rStyle w:val="Emphasis"/>
          <w:rFonts w:asciiTheme="minorHAnsi" w:hAnsiTheme="minorHAnsi" w:cstheme="minorHAnsi"/>
        </w:rPr>
        <w:t>was "on the wrong track</w:t>
      </w:r>
      <w:r w:rsidRPr="00EA2640">
        <w:rPr>
          <w:rStyle w:val="StyleUnderline"/>
          <w:rFonts w:asciiTheme="minorHAnsi" w:hAnsiTheme="minorHAnsi" w:cstheme="minorHAnsi"/>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that is the most positive sentiment measured in the survey since Trump was inaugurated. </w:t>
      </w:r>
      <w:r w:rsidRPr="00EA2640">
        <w:rPr>
          <w:rStyle w:val="Emphasis"/>
          <w:rFonts w:asciiTheme="minorHAnsi" w:hAnsiTheme="minorHAnsi" w:cstheme="minorHAnsi"/>
        </w:rPr>
        <w:t xml:space="preserve">His approval rating on handling trade was a net negative, 45 percent approve-48 percent disapprove. </w:t>
      </w:r>
      <w:r w:rsidRPr="00EA2640">
        <w:rPr>
          <w:rFonts w:asciiTheme="minorHAnsi" w:hAnsiTheme="minorHAnsi" w:cstheme="minorHAnsi"/>
          <w:sz w:val="16"/>
        </w:rPr>
        <w:t>So was support for his threat to impose tariffs on Mexican goods if Mexico doesn't curtail illegal immigration across the border: 44 percent support; 49 percent oppose. "</w:t>
      </w:r>
      <w:r w:rsidRPr="00EA2640">
        <w:rPr>
          <w:rStyle w:val="StyleUnderline"/>
          <w:rFonts w:asciiTheme="minorHAnsi" w:hAnsiTheme="minorHAnsi" w:cstheme="minorHAnsi"/>
        </w:rPr>
        <w:t>It affects</w:t>
      </w:r>
      <w:r w:rsidRPr="00EA2640">
        <w:rPr>
          <w:rFonts w:asciiTheme="minorHAnsi" w:hAnsiTheme="minorHAnsi" w:cstheme="minorHAnsi"/>
          <w:sz w:val="16"/>
        </w:rPr>
        <w:t xml:space="preserve"> not only China and Mexico, but...</w:t>
      </w:r>
      <w:r w:rsidRPr="00EA2640">
        <w:rPr>
          <w:rStyle w:val="StyleUnderline"/>
          <w:rFonts w:asciiTheme="minorHAnsi" w:hAnsiTheme="minorHAnsi" w:cstheme="minorHAnsi"/>
        </w:rPr>
        <w:t>the everyday people here</w:t>
      </w:r>
      <w:r w:rsidRPr="00EA2640">
        <w:rPr>
          <w:rFonts w:asciiTheme="minorHAnsi" w:hAnsiTheme="minorHAnsi" w:cstheme="minorHAnsi"/>
          <w:sz w:val="16"/>
        </w:rPr>
        <w:t>," said Judith Mora, 72</w:t>
      </w:r>
      <w:r w:rsidRPr="00EA2640">
        <w:rPr>
          <w:rStyle w:val="StyleUnderline"/>
          <w:rFonts w:asciiTheme="minorHAnsi" w:hAnsiTheme="minorHAnsi" w:cstheme="minorHAnsi"/>
        </w:rPr>
        <w:t xml:space="preserve">, a Democrat from Sun Lakes, Arizona. "We're paying for the cost of it. </w:t>
      </w:r>
      <w:r w:rsidRPr="00EA2640">
        <w:rPr>
          <w:rStyle w:val="Emphasis"/>
          <w:rFonts w:asciiTheme="minorHAnsi" w:hAnsiTheme="minorHAnsi" w:cstheme="minorHAnsi"/>
        </w:rPr>
        <w:t>Those tariffs are being passed right onto us."</w:t>
      </w:r>
      <w:r w:rsidRPr="00EA2640">
        <w:rPr>
          <w:rStyle w:val="StyleUnderline"/>
          <w:rFonts w:asciiTheme="minorHAnsi" w:hAnsiTheme="minorHAnsi" w:cstheme="minorHAnsi"/>
        </w:rPr>
        <w:t xml:space="preserve"> </w:t>
      </w:r>
      <w:r w:rsidRPr="00EA2640">
        <w:rPr>
          <w:rFonts w:asciiTheme="minorHAnsi" w:hAnsiTheme="minorHAnsi" w:cstheme="minorHAnsi"/>
          <w:sz w:val="16"/>
        </w:rPr>
        <w:t xml:space="preserve">But Melvin </w:t>
      </w:r>
      <w:proofErr w:type="spellStart"/>
      <w:r w:rsidRPr="00EA2640">
        <w:rPr>
          <w:rFonts w:asciiTheme="minorHAnsi" w:hAnsiTheme="minorHAnsi" w:cstheme="minorHAnsi"/>
          <w:sz w:val="16"/>
        </w:rPr>
        <w:t>Oldaker</w:t>
      </w:r>
      <w:proofErr w:type="spellEnd"/>
      <w:r w:rsidRPr="00EA2640">
        <w:rPr>
          <w:rFonts w:asciiTheme="minorHAnsi" w:hAnsiTheme="minorHAnsi" w:cstheme="minorHAnsi"/>
          <w:sz w:val="16"/>
        </w:rPr>
        <w:t>, 55, an independent voter and former software installer from Nashville, approved of Trump's tough talk on trade. "Now, remember, the Democrats allowed these companies to go overseas and Trump is using the tariffs as a weapon...to get them to come back," he said. "I think companies are taking a second thought about sending their factories overseas."</w:t>
      </w:r>
    </w:p>
    <w:p w14:paraId="16D14179" w14:textId="0327C436" w:rsidR="003707D2" w:rsidRPr="00EA2640" w:rsidRDefault="003707D2" w:rsidP="003707D2">
      <w:pPr>
        <w:pStyle w:val="Heading3"/>
      </w:pPr>
      <w:r w:rsidRPr="00EA2640">
        <w:t>AT: Trump Turn—Too Soon/Black Swans</w:t>
      </w:r>
    </w:p>
    <w:p w14:paraId="74C9708F" w14:textId="135D240F" w:rsidR="003707D2" w:rsidRPr="00EA2640" w:rsidRDefault="00E15E66" w:rsidP="003707D2">
      <w:pPr>
        <w:pStyle w:val="Heading4"/>
      </w:pPr>
      <w:r w:rsidRPr="00EA2640">
        <w:t>I</w:t>
      </w:r>
      <w:r w:rsidR="003707D2" w:rsidRPr="00EA2640">
        <w:t xml:space="preserve">t’s too early – national security, border disputes, </w:t>
      </w:r>
      <w:proofErr w:type="spellStart"/>
      <w:r w:rsidR="003707D2" w:rsidRPr="00EA2640">
        <w:t>fopo</w:t>
      </w:r>
      <w:proofErr w:type="spellEnd"/>
      <w:r w:rsidR="003707D2" w:rsidRPr="00EA2640">
        <w:t xml:space="preserve"> events can all swing elections</w:t>
      </w:r>
    </w:p>
    <w:p w14:paraId="6EF0013A" w14:textId="77777777" w:rsidR="003707D2" w:rsidRPr="00EA2640" w:rsidRDefault="003707D2" w:rsidP="003707D2">
      <w:r w:rsidRPr="00EA2640">
        <w:rPr>
          <w:rStyle w:val="Style13ptBold"/>
        </w:rPr>
        <w:t xml:space="preserve">Fields 4/14/19 – </w:t>
      </w:r>
      <w:r w:rsidRPr="00EA2640">
        <w:t xml:space="preserve">[Jess Fields - Public policy analyst who has worked with state and local officials in 31 states. Prior to that, an at-large city councilman in a town of 100,000. His writing has been featured in such outlets as the Dallas Morning News, the New York Daily News, and the San Antonio Express-News. He lives in Houston, Texas; The Resurgent; Why Donald Trump Will Probably Be Re-Elected; 4/14/2019; </w:t>
      </w:r>
      <w:hyperlink r:id="rId136" w:history="1">
        <w:r w:rsidRPr="00EA2640">
          <w:rPr>
            <w:rStyle w:val="Hyperlink"/>
          </w:rPr>
          <w:t>https://theresurgent.com/2019/04/14/why-donald-trump-will-probably-be-re-elected/</w:t>
        </w:r>
      </w:hyperlink>
      <w:r w:rsidRPr="00EA2640">
        <w:t xml:space="preserve">; Acc. 7/1/19] </w:t>
      </w:r>
      <w:proofErr w:type="spellStart"/>
      <w:r w:rsidRPr="00EA2640">
        <w:t>KWu</w:t>
      </w:r>
      <w:proofErr w:type="spellEnd"/>
    </w:p>
    <w:p w14:paraId="086C01D7" w14:textId="2BB5585C" w:rsidR="003707D2" w:rsidRPr="00EA2640" w:rsidRDefault="003707D2" w:rsidP="003707D2">
      <w:pPr>
        <w:rPr>
          <w:sz w:val="16"/>
        </w:rPr>
      </w:pPr>
      <w:r w:rsidRPr="00EA2640">
        <w:rPr>
          <w:sz w:val="16"/>
        </w:rPr>
        <w:t xml:space="preserve">Conclusion: </w:t>
      </w:r>
      <w:r w:rsidRPr="00EA2640">
        <w:rPr>
          <w:rStyle w:val="StyleUnderline"/>
        </w:rPr>
        <w:t xml:space="preserve">Trump Likely Re-Elected </w:t>
      </w:r>
      <w:r w:rsidRPr="00EA2640">
        <w:rPr>
          <w:sz w:val="16"/>
        </w:rPr>
        <w:t xml:space="preserve">When we look at the hard data, and not just the feelings of various commentators and pundits, </w:t>
      </w:r>
      <w:r w:rsidRPr="00EA2640">
        <w:rPr>
          <w:rStyle w:val="StyleUnderline"/>
        </w:rPr>
        <w:t xml:space="preserve">we see a situation that increasingly favors the President. Could the economy worsen by the 2020 election? </w:t>
      </w:r>
      <w:r w:rsidRPr="00EA2640">
        <w:rPr>
          <w:sz w:val="16"/>
        </w:rPr>
        <w:t xml:space="preserve">Absolutely. </w:t>
      </w:r>
      <w:r w:rsidRPr="00EA2640">
        <w:rPr>
          <w:rStyle w:val="StyleUnderline"/>
        </w:rPr>
        <w:t>If it does, and his approval ratings dive, this picture changes quite a bit. There are other black swan type events that could suddenly burst onto the scene and change things, too</w:t>
      </w:r>
      <w:r w:rsidRPr="00EA2640">
        <w:rPr>
          <w:sz w:val="16"/>
        </w:rPr>
        <w:t xml:space="preserve">. </w:t>
      </w:r>
      <w:r w:rsidRPr="00EA2640">
        <w:rPr>
          <w:rStyle w:val="StyleUnderline"/>
        </w:rPr>
        <w:t>Many of those are good for the President,</w:t>
      </w:r>
      <w:r w:rsidRPr="00EA2640">
        <w:rPr>
          <w:sz w:val="16"/>
        </w:rPr>
        <w:t xml:space="preserve"> by the way. </w:t>
      </w:r>
      <w:r w:rsidRPr="00EA2640">
        <w:rPr>
          <w:rStyle w:val="StyleUnderline"/>
        </w:rPr>
        <w:t xml:space="preserve">Almost any </w:t>
      </w:r>
      <w:r w:rsidRPr="00EA2640">
        <w:rPr>
          <w:rStyle w:val="Emphasis"/>
        </w:rPr>
        <w:t>national security crisis</w:t>
      </w:r>
      <w:r w:rsidRPr="00EA2640">
        <w:rPr>
          <w:rStyle w:val="StyleUnderline"/>
        </w:rPr>
        <w:t xml:space="preserve"> will generally favor the incumbent,</w:t>
      </w:r>
      <w:r w:rsidRPr="00EA2640">
        <w:rPr>
          <w:sz w:val="16"/>
        </w:rPr>
        <w:t xml:space="preserve"> for example. </w:t>
      </w:r>
      <w:r w:rsidRPr="00EA2640">
        <w:rPr>
          <w:rStyle w:val="StyleUnderline"/>
        </w:rPr>
        <w:t xml:space="preserve">Continued </w:t>
      </w:r>
      <w:r w:rsidRPr="00EA2640">
        <w:rPr>
          <w:rStyle w:val="Emphasis"/>
        </w:rPr>
        <w:t>problems at the border will drive turnout</w:t>
      </w:r>
      <w:r w:rsidRPr="00EA2640">
        <w:rPr>
          <w:rStyle w:val="StyleUnderline"/>
        </w:rPr>
        <w:t xml:space="preserve"> among the same base that elected Trump in 2020. Numerous fo</w:t>
      </w:r>
      <w:r w:rsidRPr="00EA2640">
        <w:rPr>
          <w:sz w:val="16"/>
        </w:rPr>
        <w:t xml:space="preserve">reign </w:t>
      </w:r>
      <w:r w:rsidRPr="00EA2640">
        <w:rPr>
          <w:rStyle w:val="StyleUnderline"/>
        </w:rPr>
        <w:t>po</w:t>
      </w:r>
      <w:r w:rsidRPr="00EA2640">
        <w:rPr>
          <w:sz w:val="16"/>
        </w:rPr>
        <w:t xml:space="preserve">licy </w:t>
      </w:r>
      <w:r w:rsidRPr="00EA2640">
        <w:rPr>
          <w:rStyle w:val="StyleUnderline"/>
        </w:rPr>
        <w:t xml:space="preserve">events could occur, some of which would be good for Trump (such as resolution to the situations in North Korea or the Middle East) </w:t>
      </w:r>
      <w:r w:rsidRPr="00EA2640">
        <w:rPr>
          <w:sz w:val="16"/>
        </w:rPr>
        <w:t>and some which might have no effect at all (such as Venezuela’s deepening crisis, Brexit, or the Ukraine’s political disaster). But if nothing much changes, or if the economy does even better than expected – Trump will almost certainly be re-elected in 2020.</w:t>
      </w:r>
    </w:p>
    <w:p w14:paraId="4161C142" w14:textId="77777777" w:rsidR="00E15E66" w:rsidRPr="00EA2640" w:rsidRDefault="00E15E66" w:rsidP="00E15E66">
      <w:pPr>
        <w:pStyle w:val="Heading4"/>
      </w:pPr>
      <w:r w:rsidRPr="00EA2640">
        <w:t>Too far away to predict</w:t>
      </w:r>
    </w:p>
    <w:p w14:paraId="5E3FC649" w14:textId="77777777" w:rsidR="00E15E66" w:rsidRPr="00EA2640" w:rsidRDefault="00E15E66" w:rsidP="00E15E66">
      <w:pPr>
        <w:spacing w:after="0" w:line="240" w:lineRule="auto"/>
        <w:rPr>
          <w:rStyle w:val="Style13ptBold"/>
        </w:rPr>
      </w:pPr>
      <w:r w:rsidRPr="00EA2640">
        <w:rPr>
          <w:rStyle w:val="Style13ptBold"/>
        </w:rPr>
        <w:t>Fulwood, 19</w:t>
      </w:r>
      <w:r w:rsidRPr="00EA2640">
        <w:rPr>
          <w:rStyle w:val="Style13ptBold"/>
          <w:b w:val="0"/>
          <w:sz w:val="18"/>
          <w:szCs w:val="18"/>
        </w:rPr>
        <w:t>(Sam Fulwood III is a Pulitzer award winning journalist, he’s worked in journalism for thirty years and</w:t>
      </w:r>
      <w:r w:rsidRPr="00EA2640">
        <w:rPr>
          <w:rFonts w:eastAsia="Times New Roman" w:cs="Times New Roman"/>
          <w:color w:val="000000"/>
          <w:sz w:val="18"/>
          <w:szCs w:val="18"/>
          <w:shd w:val="clear" w:color="auto" w:fill="FFFFFF"/>
        </w:rPr>
        <w:t xml:space="preserve"> was a national correspondent in the Washington bureau of Los Angeles Times, 6-1-2019, "Ohio is being written off as a 2020 win for Trump. Not so fast, Democrats say.," Think Progress, https://thinkprogress.org/ohio-red-state-2020-election-88c94fe96a56/)//CK</w:t>
      </w:r>
    </w:p>
    <w:p w14:paraId="4FA6B908" w14:textId="77777777" w:rsidR="00E15E66" w:rsidRPr="00EA2640" w:rsidRDefault="00E15E66" w:rsidP="00E15E66">
      <w:pPr>
        <w:rPr>
          <w:rStyle w:val="StyleUnderline"/>
        </w:rPr>
      </w:pPr>
      <w:r w:rsidRPr="00EA2640">
        <w:rPr>
          <w:sz w:val="14"/>
        </w:rPr>
        <w:t xml:space="preserve">Has Ohio, widely considered the swinging gate that allows presidential candidates entry into the White House, become an exclusive portal for Republicans, and a lock to send President Donald Trump back to the White House in 2020? Recent media reports — many highlighting GOP operatives who are eager to promote an early narrative on the nascent presidential campaign — suggest that Democrats are giving up on winning the Buckeye State’s 18 electoral votes in next year’s election. As this line of reasoning goes, Trump won the state by 8% in 2016 and continues to be popular enough that Democratic presidential hopefuls aren’t even going to try to win over Ohioans whose votes for Barack Obama in 2008 and 2012 sent him to the Oval Office. In a recent opinion piece on CNN’s website, Scott Jennings, who worked in President George W. Bush’s administration and served as a campaign adviser to Senate Majority Leader Mitch McConnell (R-KY), all but encouraged Democratic presidential hopefuls to abandon Ohio as a lost cause. “Ohio should fall off Democrats’ target map completely as the two parties fight over other battleground states,” he wrote, reasoning that Trump will point to economic growth over the past two years to convince erstwhile Democratic voters to stick with him. “If I were setting up an electoral vote strategy for a Democratic nominee in 2020, I wouldn’t waste my resources on Ohio. Trump’s going to win it again using the same arguments Obama did in 2012.” </w:t>
      </w:r>
      <w:r w:rsidRPr="00EA2640">
        <w:rPr>
          <w:sz w:val="14"/>
          <w:szCs w:val="14"/>
        </w:rPr>
        <w:t>Ohio Democrats admit to hearing these arguments.</w:t>
      </w:r>
      <w:r w:rsidRPr="00EA2640">
        <w:rPr>
          <w:rStyle w:val="StyleUnderline"/>
        </w:rPr>
        <w:t xml:space="preserve"> But they say such predictions are way too early to be accurate. Anyone who thinks Trump is on a glide path to victory </w:t>
      </w:r>
      <w:r w:rsidRPr="00EA2640">
        <w:rPr>
          <w:sz w:val="14"/>
          <w:szCs w:val="14"/>
        </w:rPr>
        <w:t xml:space="preserve">in Ohio </w:t>
      </w:r>
      <w:r w:rsidRPr="00EA2640">
        <w:rPr>
          <w:rStyle w:val="StyleUnderline"/>
        </w:rPr>
        <w:t xml:space="preserve">is being misled by the GOP’s massive spin machine *and is* failing to understand how people and politics work </w:t>
      </w:r>
      <w:r w:rsidRPr="00EA2640">
        <w:rPr>
          <w:sz w:val="14"/>
          <w:szCs w:val="14"/>
        </w:rPr>
        <w:t>in the state, Ohio Democratic Party Chair David Pepper told ThinkProgress.</w:t>
      </w:r>
      <w:r w:rsidRPr="00EA2640">
        <w:rPr>
          <w:rStyle w:val="StyleUnderline"/>
        </w:rPr>
        <w:t xml:space="preserve"> </w:t>
      </w:r>
      <w:r w:rsidRPr="00EA2640">
        <w:rPr>
          <w:sz w:val="14"/>
        </w:rPr>
        <w:t xml:space="preserve">“You can’t listen only to the pundits in Washington,” Pepper said. “I don’t even think Democrats in Washington are saying that they’re giving up on Ohio. You’re only hearing that from Republicans.” Still, in interview after interview over the past week, Pepper and a host of Democratic Party officials, activists, and organizers told ThinkProgress they’re not taking chances and are mounting efforts in each of Ohio’s 88 counties to boost voter rolls, point out Trump administration failures, and ignite excitement for the eventual Democratic presidential nominee. The idea, they say, is to make sure the roster of presidential hopefuls take Ohio voters as seriously as ever. Former Vice President Joe Biden will make his first visit to the state as a presidential candidate Saturday as the featured speaker at the Human Rights Campaign’s 2019 dinner in Columbus. Prior to Biden’s visit, Sen. Elizabeth Warren (MA), who held a May 11 town hall in Cincinnati, was the most recent candidate to appear in Ohio. Sen. Kamala Harris (CA), addressed an April 28 dinner of the Cuyahoga County Democratic Party. State officials said other candidates, including Vermont Sen. Bernie Sanders (I), former Texas Rep. </w:t>
      </w:r>
      <w:proofErr w:type="spellStart"/>
      <w:r w:rsidRPr="00EA2640">
        <w:rPr>
          <w:sz w:val="14"/>
        </w:rPr>
        <w:t>Beto</w:t>
      </w:r>
      <w:proofErr w:type="spellEnd"/>
      <w:r w:rsidRPr="00EA2640">
        <w:rPr>
          <w:sz w:val="14"/>
        </w:rPr>
        <w:t xml:space="preserve"> O’Rourke, and South Bend, Indiana, Mayor Pete Buttigieg have trekked through the state since announcing their campaigns. One candidate, Rep. Tim Ryan of Youngstown, is a native son who doesn’t have to journey far from home to campaign in the state. Pepper said the party isn’t predicting which candidate will win the nomination, but is making statewide efforts to support whoever wins. He added it’s entirely possible that Ohio will swing back into the blue state column next year, </w:t>
      </w:r>
      <w:r w:rsidRPr="00EA2640">
        <w:rPr>
          <w:b/>
          <w:u w:val="single"/>
        </w:rPr>
        <w:t xml:space="preserve">noting it’s far too early now to predict the outcome of the 2020 election. Making a prediction based on what happened in 2016 would be foolhardy because so much has changed in the state since the last presidential election, he said. </w:t>
      </w:r>
      <w:r w:rsidRPr="00EA2640">
        <w:rPr>
          <w:rStyle w:val="StyleUnderline"/>
        </w:rPr>
        <w:t>“Like other parts of the country, but especially here in the Midwest, there’s a huge shift in voting patterns,”</w:t>
      </w:r>
      <w:r w:rsidRPr="00EA2640">
        <w:rPr>
          <w:sz w:val="14"/>
        </w:rPr>
        <w:t xml:space="preserve"> Pepper said, pointing to anecdotal and empirical evidence that suggests voters are moving away from the extremism of Trump’s takeover of the GOP. </w:t>
      </w:r>
      <w:r w:rsidRPr="00EA2640">
        <w:rPr>
          <w:rStyle w:val="StyleUnderline"/>
        </w:rPr>
        <w:t>“Ten years ago, the suburbs and counties near bigger cities such as those around Cleveland, Columbus and Cincinnati traditionally voted Republican,” he said. “But they’ve become disenchanted and many of those areas are now 50-50 and some are solidly Democratic.</w:t>
      </w:r>
      <w:r w:rsidRPr="00EA2640">
        <w:rPr>
          <w:sz w:val="14"/>
        </w:rPr>
        <w:t xml:space="preserve"> Overall, the gains in the suburbs is bigger than the rural counties where we’ve lost voters.” </w:t>
      </w:r>
      <w:proofErr w:type="spellStart"/>
      <w:r w:rsidRPr="00EA2640">
        <w:rPr>
          <w:sz w:val="14"/>
        </w:rPr>
        <w:t>Shontel</w:t>
      </w:r>
      <w:proofErr w:type="spellEnd"/>
      <w:r w:rsidRPr="00EA2640">
        <w:rPr>
          <w:sz w:val="14"/>
        </w:rPr>
        <w:t xml:space="preserve"> Brown, chair of the Cuyahoga County Democratic Party, echoed the belief that Ohio voters aren’t thrilled by Trump’s performance in office, creating an opening for the party’s nominee to recapture the state. “Ohioans are starting to recognize that Trump has broken many promise to the people of Ohio,” Brown said, pointing to unfulfilled promises to protect auto worker jobs and guaranteeing wage increases. “We’re still in play.” Brown pointed to polling conducted by Ohio Northern University that supports Democrats’ belief that Ohio is still a swing state. In an online poll of 1,507 registered Ohio voters last month, Trump isn’t as popular in Ohio as GOP operatives and media accounts suggest. The poll found that 50% of respondents are dissatisfied with how Trump is handling his job, compared to 35% who are satisfied and 15% with no opinion. “The data from this poll suggest that Trump has a drag in Ohio, which is critical to his retaining the presidency,” said ONU political science professor Robert Alexander, who directed a team of students in producing the poll. “</w:t>
      </w:r>
      <w:r w:rsidRPr="00EA2640">
        <w:rPr>
          <w:rStyle w:val="StyleUnderline"/>
        </w:rPr>
        <w:t>While many are putting the state in Trump’s win column for 2020, it seems that is premature.</w:t>
      </w:r>
    </w:p>
    <w:p w14:paraId="4A1551EE" w14:textId="77777777" w:rsidR="00E15E66" w:rsidRPr="00EA2640" w:rsidRDefault="00E15E66" w:rsidP="00E15E66">
      <w:pPr>
        <w:pStyle w:val="Heading4"/>
      </w:pPr>
      <w:r w:rsidRPr="00EA2640">
        <w:t>There’s too much in the way</w:t>
      </w:r>
    </w:p>
    <w:p w14:paraId="2EF4F220" w14:textId="77777777" w:rsidR="00E15E66" w:rsidRPr="00EA2640" w:rsidRDefault="00E15E66" w:rsidP="00E15E66">
      <w:pPr>
        <w:rPr>
          <w:rStyle w:val="Style13ptBold"/>
        </w:rPr>
      </w:pPr>
      <w:r w:rsidRPr="00EA2640">
        <w:rPr>
          <w:rStyle w:val="Style13ptBold"/>
        </w:rPr>
        <w:t>Bacon, 6-14</w:t>
      </w:r>
      <w:r w:rsidRPr="00EA2640">
        <w:rPr>
          <w:rStyle w:val="Style13ptBold"/>
          <w:b w:val="0"/>
          <w:sz w:val="18"/>
          <w:szCs w:val="18"/>
        </w:rPr>
        <w:t>-2019(Perry Bacon Jr. is a political analyst and senior writer of FiveThirtyEight, 6-14-2019, "Should We Take These Early General Election Polls Seriously? $#!% No!," FiveThirtyEight, https://fivethirtyeight.com/features/should-we-take-these-early-general-election-polls-seriously-no/)//CK</w:t>
      </w:r>
    </w:p>
    <w:p w14:paraId="05F9873A" w14:textId="77777777" w:rsidR="00E15E66" w:rsidRPr="00EA2640" w:rsidRDefault="00E15E66" w:rsidP="00E15E66">
      <w:pPr>
        <w:rPr>
          <w:b/>
          <w:u w:val="single"/>
        </w:rPr>
      </w:pPr>
      <w:r w:rsidRPr="00EA2640">
        <w:rPr>
          <w:rStyle w:val="StyleUnderline"/>
        </w:rPr>
        <w:t xml:space="preserve">A lot of people are talking about hypothetical 2020 general election polls, including the president of the United States. </w:t>
      </w:r>
      <w:r w:rsidRPr="00EA2640">
        <w:rPr>
          <w:sz w:val="14"/>
        </w:rPr>
        <w:t xml:space="preserve">A national Quinnipiac University poll released this week, for example, showed Joe Biden with a 53-40 lead against President Trump. But it wasn’t just Biden — all the Democratic contenders Quinnipiac included in matchups with Trump were significantly ahead of the president: Bernie Sanders 51-42, Kamala Harris 49-41, Elizabeth Warren 49-42, Cory Booker 47-42 and Pete Buttigieg 47-42. Meanwhile, in an interview with ABC News’s George Stephanopoulos, Trump dismissed any polls that showed him trailing the Democrats.1 “No, my polls show that I’m winning everywhere,” Trump said. </w:t>
      </w:r>
      <w:r w:rsidRPr="00EA2640">
        <w:rPr>
          <w:rStyle w:val="StyleUnderline"/>
        </w:rPr>
        <w:t xml:space="preserve">So, just how seriously should we take hypothetical general election polls more than a year out and before the Democratic nominee has been selected? Not seriously. </w:t>
      </w:r>
      <w:r w:rsidRPr="00EA2640">
        <w:rPr>
          <w:sz w:val="14"/>
        </w:rPr>
        <w:t>In the runup to the 2016 presidential election, this same question came up, and FiveThirtyEight analyzed general election polls from 1944 to 2012 that tested the eventual nominees and were conducted in the last two months of the year before the election (so for 2012, that would be November and December of 2011). On average, these polls missed the final result by 11 percentage points.2</w:t>
      </w:r>
      <w:r w:rsidRPr="00EA2640">
        <w:rPr>
          <w:rStyle w:val="StyleUnderline"/>
        </w:rPr>
        <w:t xml:space="preserve"> The last presidential election featured one of the more accurate sets of early polls for this point in the cycle</w:t>
      </w:r>
      <w:r w:rsidRPr="00EA2640">
        <w:rPr>
          <w:sz w:val="14"/>
        </w:rPr>
        <w:t xml:space="preserve">: Hillary Clinton led Donald Trump 46.2 percent to 41.2 percent in an average of all polls conducted in November and December 2015, missing the eventual national popular vote margin by about 3 points.3 (The actual result was </w:t>
      </w:r>
      <w:r w:rsidRPr="00EA2640">
        <w:rPr>
          <w:rStyle w:val="StyleUnderline"/>
        </w:rPr>
        <w:t>Clinton 48.0 percent, Trump 46.0 percent</w:t>
      </w:r>
      <w:r w:rsidRPr="00EA2640">
        <w:rPr>
          <w:sz w:val="14"/>
        </w:rPr>
        <w:t xml:space="preserve">.) But that’s more the exception than the rule, as the table above shows. And remember, these are polls conducted at least five months later in the cycle than where we are now. Jump back to roughly this point in the 2016 cycle, for example, and Clinton was ahead of all eight of her hypothetical GOP opponents in a May 2015 Quinnipiac poll, with a whopping 50-32 advantage over Trump. </w:t>
      </w:r>
      <w:r w:rsidRPr="00EA2640">
        <w:rPr>
          <w:b/>
          <w:u w:val="single"/>
        </w:rPr>
        <w:t xml:space="preserve">There’s just </w:t>
      </w:r>
      <w:proofErr w:type="spellStart"/>
      <w:r w:rsidRPr="00EA2640">
        <w:rPr>
          <w:b/>
          <w:u w:val="single"/>
        </w:rPr>
        <w:t>soooo</w:t>
      </w:r>
      <w:proofErr w:type="spellEnd"/>
      <w:r w:rsidRPr="00EA2640">
        <w:rPr>
          <w:b/>
          <w:u w:val="single"/>
        </w:rPr>
        <w:t xml:space="preserve"> much that can and will change. </w:t>
      </w:r>
      <w:r w:rsidRPr="00EA2640">
        <w:rPr>
          <w:rStyle w:val="StyleUnderline"/>
        </w:rPr>
        <w:t xml:space="preserve">To take the two biggest ones: </w:t>
      </w:r>
      <w:r w:rsidRPr="00EA2640">
        <w:rPr>
          <w:b/>
          <w:u w:val="single"/>
        </w:rPr>
        <w:t>Democrats have an entire primary to get through and a nominee to pick. And we really have no idea what the economy will look like by Election Day 2020.</w:t>
      </w:r>
    </w:p>
    <w:p w14:paraId="50C56821" w14:textId="77777777" w:rsidR="00E15E66" w:rsidRPr="00EA2640" w:rsidRDefault="00E15E66" w:rsidP="00E15E66">
      <w:pPr>
        <w:pStyle w:val="Heading4"/>
      </w:pPr>
      <w:r w:rsidRPr="00EA2640">
        <w:t>Polling is inaccurate, and there’s too much to sort out</w:t>
      </w:r>
    </w:p>
    <w:p w14:paraId="40388C56" w14:textId="77777777" w:rsidR="00E15E66" w:rsidRPr="00EA2640" w:rsidRDefault="00E15E66" w:rsidP="00E15E66">
      <w:pPr>
        <w:rPr>
          <w:rStyle w:val="Style13ptBold"/>
          <w:b w:val="0"/>
          <w:sz w:val="18"/>
          <w:szCs w:val="18"/>
        </w:rPr>
      </w:pPr>
      <w:r w:rsidRPr="00EA2640">
        <w:rPr>
          <w:rStyle w:val="Style13ptBold"/>
        </w:rPr>
        <w:t>Dibble, 6-18</w:t>
      </w:r>
      <w:r w:rsidRPr="00EA2640">
        <w:rPr>
          <w:rStyle w:val="Style13ptBold"/>
          <w:b w:val="0"/>
          <w:sz w:val="18"/>
          <w:szCs w:val="18"/>
        </w:rPr>
        <w:t>-2019(Madison Dibble is a political analyst and writer for IJR, 6-18-2019, "Florida Poll Shows Trump Losing by 9 in 2020 ― Here's How Far off Their Polling Was in 2018," IJR, https://ijr.com/florida-poll-shows-trump-losing-by-9-to-biden-in-2020/)//CK</w:t>
      </w:r>
    </w:p>
    <w:p w14:paraId="546C8A9E" w14:textId="77777777" w:rsidR="00E15E66" w:rsidRPr="00EA2640" w:rsidRDefault="00E15E66" w:rsidP="00E15E66">
      <w:pPr>
        <w:rPr>
          <w:rStyle w:val="StyleUnderline"/>
        </w:rPr>
      </w:pPr>
      <w:r w:rsidRPr="00EA2640">
        <w:rPr>
          <w:rStyle w:val="StyleUnderline"/>
        </w:rPr>
        <w:t xml:space="preserve">A recent poll from Quinnipiac University predicted President Donald Trump losing Florida in a landslide, but they’ve made similar predictions before. </w:t>
      </w:r>
      <w:r w:rsidRPr="00EA2640">
        <w:rPr>
          <w:sz w:val="14"/>
          <w:szCs w:val="14"/>
        </w:rPr>
        <w:t xml:space="preserve">The Quinnipiac poll showed that former Vice President Joe Biden would beat President Trump by nine points if the race were held today. Several people took to Twitter to highlight this poll and others ahead of Trump’s reelection rally in Florida on Tuesday night. Today Trump is launching his re-election campaign in central Florida where polls show, including Trump campaign internal polling, the president losing the state. Unlike 2016, Trump isn't running against Hillary Clinton and he now has a record. </w:t>
      </w:r>
      <w:r w:rsidRPr="00EA2640">
        <w:rPr>
          <w:rStyle w:val="StyleUnderline"/>
        </w:rPr>
        <w:t>While many people were excited to see a poll projecting a landslide victory for any of the Democratic candidates over President Trump, some may want to add a bit of skepticism to their reactions given how horribly Quinnipiac botched their polling for the Florida Senate and gubernatorial races in 2018.</w:t>
      </w:r>
      <w:r w:rsidRPr="00EA2640">
        <w:rPr>
          <w:sz w:val="14"/>
          <w:szCs w:val="14"/>
        </w:rPr>
        <w:t xml:space="preserve"> Former Governor Rick Scott (R-Fla.) took on Senator Bill Nelson (D-Fla.) for his Senate seat while former Congressman Ron DeSantis (R-Fla.) faced off against Tallahassee Mayor Andrew Gillum (D-Fla.) for the governor’s mansion. Both races had a national spotlight because — in typical Florida fashion — they were especially close competitions. Before the election day, Quinnipiac published polls showing Gillum leading DeSantis by seven points. They predicted the same margin of victory for Nelson over Scott. In the end, Scott and DeSantis won extremely narrow victories, with both races prompting a recount, as Florida races typically do. It didn’t take long for several Twitter users to point out that Quinnipiac doesn’t have the best reputation for accuracy in predicting Florida elections</w:t>
      </w:r>
      <w:r w:rsidRPr="00EA2640">
        <w:rPr>
          <w:sz w:val="12"/>
          <w:szCs w:val="26"/>
        </w:rPr>
        <w:t>.</w:t>
      </w:r>
      <w:r w:rsidRPr="00EA2640">
        <w:rPr>
          <w:rStyle w:val="StyleUnderline"/>
        </w:rPr>
        <w:t xml:space="preserve"> For now, it’s much too early to tell anything about the 2020 election as the Democrats have to sort through 23 candidates to find their competitor for Trump, the likely Republican pick.</w:t>
      </w:r>
    </w:p>
    <w:p w14:paraId="630EC542" w14:textId="77777777" w:rsidR="00E15E66" w:rsidRPr="00EA2640" w:rsidRDefault="00E15E66" w:rsidP="00E15E66">
      <w:pPr>
        <w:pStyle w:val="Heading4"/>
        <w:rPr>
          <w:b w:val="0"/>
        </w:rPr>
      </w:pPr>
      <w:r w:rsidRPr="00EA2640">
        <w:rPr>
          <w:rStyle w:val="Style13ptBold"/>
          <w:b/>
        </w:rPr>
        <w:t>Early predictions don’t take future events into account</w:t>
      </w:r>
    </w:p>
    <w:p w14:paraId="48B26A77" w14:textId="77777777" w:rsidR="00E15E66" w:rsidRPr="00EA2640" w:rsidRDefault="00E15E66" w:rsidP="00E15E66">
      <w:pPr>
        <w:rPr>
          <w:rStyle w:val="Style13ptBold"/>
          <w:b w:val="0"/>
          <w:sz w:val="22"/>
          <w:szCs w:val="26"/>
        </w:rPr>
      </w:pPr>
      <w:proofErr w:type="spellStart"/>
      <w:r w:rsidRPr="00EA2640">
        <w:rPr>
          <w:rStyle w:val="Style13ptBold"/>
        </w:rPr>
        <w:t>Berstein</w:t>
      </w:r>
      <w:proofErr w:type="spellEnd"/>
      <w:r w:rsidRPr="00EA2640">
        <w:rPr>
          <w:rStyle w:val="Style13ptBold"/>
        </w:rPr>
        <w:t>, 19</w:t>
      </w:r>
      <w:r w:rsidRPr="00EA2640">
        <w:rPr>
          <w:rStyle w:val="Style13ptBold"/>
          <w:b w:val="0"/>
          <w:sz w:val="18"/>
          <w:szCs w:val="18"/>
        </w:rPr>
        <w:t>(Jonathan Bernstein taught political science and is a Bloomberg Opinion columnist covering politics and policy, 5-24-2019, "Don’t Trust Predictions About 2020," Bloomberg, https://www.bloomberg.com/opinion/articles/2019-05-24/don-t-trust-predictions-about-the-2020-election)//CK</w:t>
      </w:r>
    </w:p>
    <w:p w14:paraId="7FAB29DF" w14:textId="77777777" w:rsidR="00E15E66" w:rsidRPr="00EA2640" w:rsidRDefault="00E15E66" w:rsidP="00E15E66">
      <w:pPr>
        <w:rPr>
          <w:rStyle w:val="StyleUnderline"/>
        </w:rPr>
      </w:pPr>
      <w:r w:rsidRPr="00EA2640">
        <w:rPr>
          <w:sz w:val="14"/>
          <w:szCs w:val="26"/>
        </w:rPr>
        <w:t xml:space="preserve">I wouldn't go quite as far as </w:t>
      </w:r>
      <w:r w:rsidRPr="00EA2640">
        <w:rPr>
          <w:rStyle w:val="StyleUnderline"/>
        </w:rPr>
        <w:t xml:space="preserve">Rebecca </w:t>
      </w:r>
      <w:proofErr w:type="spellStart"/>
      <w:r w:rsidRPr="00EA2640">
        <w:rPr>
          <w:rStyle w:val="StyleUnderline"/>
        </w:rPr>
        <w:t>Traister</w:t>
      </w:r>
      <w:proofErr w:type="spellEnd"/>
      <w:r w:rsidRPr="00EA2640">
        <w:rPr>
          <w:rStyle w:val="StyleUnderline"/>
        </w:rPr>
        <w:t>, who makes the case that we basically can’t predict anything at all about elections.</w:t>
      </w:r>
      <w:r w:rsidRPr="00EA2640">
        <w:rPr>
          <w:sz w:val="14"/>
          <w:szCs w:val="26"/>
        </w:rPr>
        <w:t xml:space="preserve"> But it's probably a </w:t>
      </w:r>
      <w:r w:rsidRPr="00EA2640">
        <w:rPr>
          <w:rStyle w:val="StyleUnderline"/>
        </w:rPr>
        <w:t>useful way to approach the 2020 presidential contest.</w:t>
      </w:r>
      <w:r w:rsidRPr="00EA2640">
        <w:rPr>
          <w:sz w:val="14"/>
          <w:szCs w:val="26"/>
        </w:rPr>
        <w:t xml:space="preserve"> I've spoken with political scientists, including experts on voting behavior and elections, who range from thinking that President Donald Trump should be a solid favorite to believing that Democrats are likely to win. </w:t>
      </w:r>
      <w:r w:rsidRPr="00EA2640">
        <w:rPr>
          <w:rStyle w:val="StyleUnderline"/>
        </w:rPr>
        <w:t>It's possible that the old prediction formulas will work in 2020. But it's also easy to identify factors that those models can't account for. Is Trump capped at a low approval rating? Will the Republican tilt in the Electoral College reappear? What should we make of the unusually high turnout (for both parties) in the 2018 midterms?</w:t>
      </w:r>
      <w:r w:rsidRPr="00EA2640">
        <w:rPr>
          <w:sz w:val="14"/>
          <w:szCs w:val="26"/>
        </w:rPr>
        <w:t xml:space="preserve"> </w:t>
      </w:r>
      <w:r w:rsidRPr="00EA2640">
        <w:rPr>
          <w:rStyle w:val="StyleUnderline"/>
        </w:rPr>
        <w:t>Election predictions</w:t>
      </w:r>
      <w:r w:rsidRPr="00EA2640">
        <w:rPr>
          <w:sz w:val="14"/>
          <w:szCs w:val="26"/>
        </w:rPr>
        <w:t xml:space="preserve"> generally rely on the assumption that old patterns will hold. As a result, they’re </w:t>
      </w:r>
      <w:r w:rsidRPr="00EA2640">
        <w:rPr>
          <w:rStyle w:val="StyleUnderline"/>
        </w:rPr>
        <w:t>exposed to the risk that something important has changed, either permanently or over the short term. As for the Democratic nomination, I’m still confident that we have no idea who’s going to win.</w:t>
      </w:r>
      <w:r w:rsidRPr="00EA2640">
        <w:rPr>
          <w:sz w:val="14"/>
          <w:szCs w:val="26"/>
        </w:rPr>
        <w:t xml:space="preserve"> Joe Biden's recent surge has receded a bit; he's dropped from a peak polling average of around 41% back down to about 35%. That's not bad. But we know that early polls are heavily influenced by name recognition. A bit over a third of the vote for a former vice president? His endorsement situation is the same: a solid lead, but so far nothing like the powerhouse support that party actors gave to Hillary Clinton in 2008 or George W. Bush in 2000. </w:t>
      </w:r>
      <w:r w:rsidRPr="00EA2640">
        <w:rPr>
          <w:rStyle w:val="StyleUnderline"/>
        </w:rPr>
        <w:t>Biden could certainly win, but it's also easy to imagine others chipping away at him as they get better known.</w:t>
      </w:r>
    </w:p>
    <w:p w14:paraId="64725DA0" w14:textId="77777777" w:rsidR="00E15E66" w:rsidRPr="00EA2640" w:rsidRDefault="00E15E66" w:rsidP="00E15E66">
      <w:pPr>
        <w:pStyle w:val="Heading4"/>
      </w:pPr>
      <w:r w:rsidRPr="00EA2640">
        <w:t>It’s impossible to predict the 2020 election</w:t>
      </w:r>
    </w:p>
    <w:p w14:paraId="127EA8A8" w14:textId="77777777" w:rsidR="00E15E66" w:rsidRPr="00EA2640" w:rsidRDefault="00E15E66" w:rsidP="00E15E66">
      <w:pPr>
        <w:rPr>
          <w:rStyle w:val="Style13ptBold"/>
        </w:rPr>
      </w:pPr>
      <w:proofErr w:type="spellStart"/>
      <w:r w:rsidRPr="00EA2640">
        <w:rPr>
          <w:rStyle w:val="Style13ptBold"/>
        </w:rPr>
        <w:t>Traister</w:t>
      </w:r>
      <w:proofErr w:type="spellEnd"/>
      <w:r w:rsidRPr="00EA2640">
        <w:rPr>
          <w:rStyle w:val="Style13ptBold"/>
        </w:rPr>
        <w:t>, 19</w:t>
      </w:r>
      <w:r w:rsidRPr="00EA2640">
        <w:rPr>
          <w:rStyle w:val="Style13ptBold"/>
          <w:b w:val="0"/>
          <w:sz w:val="18"/>
          <w:szCs w:val="18"/>
        </w:rPr>
        <w:t xml:space="preserve">(Rebecca </w:t>
      </w:r>
      <w:proofErr w:type="spellStart"/>
      <w:r w:rsidRPr="00EA2640">
        <w:rPr>
          <w:rStyle w:val="Style13ptBold"/>
          <w:b w:val="0"/>
          <w:sz w:val="18"/>
          <w:szCs w:val="18"/>
        </w:rPr>
        <w:t>Traister</w:t>
      </w:r>
      <w:proofErr w:type="spellEnd"/>
      <w:r w:rsidRPr="00EA2640">
        <w:rPr>
          <w:rStyle w:val="Style13ptBold"/>
          <w:b w:val="0"/>
          <w:sz w:val="18"/>
          <w:szCs w:val="18"/>
        </w:rPr>
        <w:t xml:space="preserve"> is an author, writes about feminism and politics, and editor for The Cut, 5-23-2019, "Breaking: Nobody Knows What’s Going to Happen in 2020," The Cut, https://www.thecut.com/2019/05/who-will-win-2020-election-impossible-to-know.html)//CK</w:t>
      </w:r>
    </w:p>
    <w:p w14:paraId="2018ED3B" w14:textId="77777777" w:rsidR="00E15E66" w:rsidRPr="00EA2640" w:rsidRDefault="00E15E66" w:rsidP="00E15E66">
      <w:pPr>
        <w:rPr>
          <w:sz w:val="14"/>
          <w:szCs w:val="26"/>
        </w:rPr>
      </w:pPr>
      <w:r w:rsidRPr="00EA2640">
        <w:rPr>
          <w:sz w:val="14"/>
          <w:szCs w:val="26"/>
        </w:rPr>
        <w:t xml:space="preserve"> </w:t>
      </w:r>
      <w:r w:rsidRPr="00EA2640">
        <w:rPr>
          <w:rStyle w:val="StyleUnderline"/>
        </w:rPr>
        <w:t>“Who’s going to win?”</w:t>
      </w:r>
      <w:r w:rsidRPr="00EA2640">
        <w:rPr>
          <w:sz w:val="14"/>
          <w:szCs w:val="26"/>
        </w:rPr>
        <w:t xml:space="preserve"> I am now asked all the time, by friends and family members, by people I speak to professionally: </w:t>
      </w:r>
      <w:r w:rsidRPr="00EA2640">
        <w:rPr>
          <w:rStyle w:val="StyleUnderline"/>
        </w:rPr>
        <w:t>“What’s going to happen</w:t>
      </w:r>
      <w:r w:rsidRPr="00EA2640">
        <w:rPr>
          <w:sz w:val="14"/>
          <w:szCs w:val="26"/>
        </w:rPr>
        <w:t xml:space="preserve">?” </w:t>
      </w:r>
      <w:r w:rsidRPr="00EA2640">
        <w:rPr>
          <w:rStyle w:val="StyleUnderline"/>
        </w:rPr>
        <w:t>I don’t know</w:t>
      </w:r>
      <w:r w:rsidRPr="00EA2640">
        <w:rPr>
          <w:sz w:val="14"/>
          <w:szCs w:val="26"/>
        </w:rPr>
        <w:t>, I tell them. I don’t know.</w:t>
      </w:r>
      <w:r w:rsidRPr="00EA2640">
        <w:t xml:space="preserve"> </w:t>
      </w:r>
      <w:r w:rsidRPr="00EA2640">
        <w:rPr>
          <w:rStyle w:val="StyleUnderline"/>
        </w:rPr>
        <w:t>I tell them what I hope will happen, what I guess might happen, but this isn’t sufficient</w:t>
      </w:r>
      <w:r w:rsidRPr="00EA2640">
        <w:rPr>
          <w:sz w:val="14"/>
          <w:szCs w:val="26"/>
        </w:rPr>
        <w:t xml:space="preserve">: they want me to know, so that they can know. They look so disappointed when I tell them that I don’t have a clue. I must not be good at my job; I must not know the right people; if I did, I would have the secret numbers, I would have been offered passes to the special screening of The Future. It’s not that I haven’t experienced, or expressed, this yearning for certainty myself. I remember asking the wife of a pollster to whom I was introduced on the weekend before the 2012 election, with a kind of ravenous, terrified desperation, “What’s going to happen?” I remember asking members of Hillary Clinton’s campaign that same question, with the same scared hunger, the weekend before the 2016 election. The drive to be sure of what comes next is human, takes a million forms, especially in uncertain times. Spoiler warnings be damned; in life, we want to be told how a perilous narrative will end, who we should be rooting for, or if we should prepare in advance to experience defeat, lest we be crushed simultaneously by disappointment and shock. What we crave most, of course, is the assurance that everything will turn out okay, along with precise instructions about how to avert disaster: this is why some of us consult horoscopes that tell us not to sign contracts during Mercury retrograde, and others consult betting markets, in the hope that the consensus of a broad group might point us to how to most wisely place money on a future that has yet to unfold. </w:t>
      </w:r>
      <w:r w:rsidRPr="00EA2640">
        <w:rPr>
          <w:rStyle w:val="StyleUnderline"/>
        </w:rPr>
        <w:t>So it is with the American electorate’s reliance, in full flower once again, on pundits and pollsters and their cottage industry of political assurance.</w:t>
      </w:r>
      <w:r w:rsidRPr="00EA2640">
        <w:rPr>
          <w:sz w:val="14"/>
          <w:szCs w:val="26"/>
        </w:rPr>
        <w:t xml:space="preserve"> This is a frightening time, and I have rarely witnessed (and to some degree, felt) a rawer or more urgent desire to be told that there is a way out of it, as well as who the people are who can lead us there. </w:t>
      </w:r>
      <w:r w:rsidRPr="00EA2640">
        <w:rPr>
          <w:rStyle w:val="StyleUnderline"/>
        </w:rPr>
        <w:t>After the 2016 presidential result, which came as an astonishing thunderbolt to so many, no one wants to be surprised again,</w:t>
      </w:r>
      <w:r w:rsidRPr="00EA2640">
        <w:rPr>
          <w:sz w:val="14"/>
          <w:szCs w:val="26"/>
        </w:rPr>
        <w:t xml:space="preserve"> and rather than coming to grips with the most grisly possibilities — that yes, Trump may well win again — and the most unsettling realities — that everything from gerrymandering to the electoral college to the enormous impact Republicans have already had on the federal judiciary makes that more probable — many prefer a less bone-chilling reckoning. And so they turn to people who seem to know, whom they accept as experts and who are all too willing to sell themselves as such, to tell a different, surer version. But the irony, of course, is that the </w:t>
      </w:r>
      <w:r w:rsidRPr="00EA2640">
        <w:rPr>
          <w:rStyle w:val="StyleUnderline"/>
        </w:rPr>
        <w:t xml:space="preserve">shock of 2016 stemmed in part from a reliance on those very same people. Part of the realization of 2016 is this: </w:t>
      </w:r>
      <w:r w:rsidRPr="00EA2640">
        <w:rPr>
          <w:b/>
          <w:szCs w:val="26"/>
          <w:u w:val="single"/>
        </w:rPr>
        <w:t>no one, in fact, knows anything about what’s to come.</w:t>
      </w:r>
      <w:r w:rsidRPr="00EA2640">
        <w:rPr>
          <w:rStyle w:val="StyleUnderline"/>
        </w:rPr>
        <w:t xml:space="preserve"> </w:t>
      </w:r>
      <w:r w:rsidRPr="00EA2640">
        <w:rPr>
          <w:sz w:val="14"/>
          <w:szCs w:val="26"/>
        </w:rPr>
        <w:t>Perhaps we, and</w:t>
      </w:r>
      <w:r w:rsidRPr="00EA2640">
        <w:rPr>
          <w:rStyle w:val="StyleUnderline"/>
        </w:rPr>
        <w:t xml:space="preserve"> they, know about what happened in the past, yes. </w:t>
      </w:r>
      <w:r w:rsidRPr="00EA2640">
        <w:rPr>
          <w:sz w:val="14"/>
          <w:szCs w:val="26"/>
        </w:rPr>
        <w:t xml:space="preserve">And what the </w:t>
      </w:r>
      <w:r w:rsidRPr="00EA2640">
        <w:rPr>
          <w:rStyle w:val="StyleUnderline"/>
        </w:rPr>
        <w:t xml:space="preserve">numbers tell us about some angle of what’s happening now. But that is </w:t>
      </w:r>
      <w:r w:rsidRPr="00EA2640">
        <w:rPr>
          <w:b/>
          <w:szCs w:val="26"/>
          <w:u w:val="single"/>
        </w:rPr>
        <w:t>not the same</w:t>
      </w:r>
      <w:r w:rsidRPr="00EA2640">
        <w:rPr>
          <w:rStyle w:val="StyleUnderline"/>
        </w:rPr>
        <w:t xml:space="preserve"> thing </w:t>
      </w:r>
      <w:r w:rsidRPr="00EA2640">
        <w:rPr>
          <w:b/>
          <w:szCs w:val="26"/>
          <w:u w:val="single"/>
        </w:rPr>
        <w:t>as actually being able to tell with any authority what is about to happen next.</w:t>
      </w:r>
      <w:r w:rsidRPr="00EA2640">
        <w:rPr>
          <w:b/>
          <w:sz w:val="14"/>
          <w:szCs w:val="26"/>
        </w:rPr>
        <w:t xml:space="preserve"> </w:t>
      </w:r>
      <w:r w:rsidRPr="00EA2640">
        <w:rPr>
          <w:sz w:val="14"/>
          <w:szCs w:val="26"/>
        </w:rPr>
        <w:t xml:space="preserve">In recent weeks, some </w:t>
      </w:r>
      <w:r w:rsidRPr="00EA2640">
        <w:rPr>
          <w:rStyle w:val="StyleUnderline"/>
        </w:rPr>
        <w:t xml:space="preserve">writers have done a thorough </w:t>
      </w:r>
      <w:proofErr w:type="spellStart"/>
      <w:r w:rsidRPr="00EA2640">
        <w:rPr>
          <w:rStyle w:val="StyleUnderline"/>
        </w:rPr>
        <w:t>fisking</w:t>
      </w:r>
      <w:proofErr w:type="spellEnd"/>
      <w:r w:rsidRPr="00EA2640">
        <w:rPr>
          <w:rStyle w:val="StyleUnderline"/>
        </w:rPr>
        <w:t xml:space="preserve"> of the notion of “electability” — that slippery measure of prognosticated appeal assigned to certain candidates. </w:t>
      </w:r>
      <w:r w:rsidRPr="00EA2640">
        <w:rPr>
          <w:sz w:val="14"/>
          <w:szCs w:val="26"/>
        </w:rPr>
        <w:t xml:space="preserve">Electability is determined by members of the political press, by political consultants, by donors, and by high-ranking politicians themselves. </w:t>
      </w:r>
      <w:r w:rsidRPr="00EA2640">
        <w:rPr>
          <w:rStyle w:val="StyleUnderline"/>
        </w:rPr>
        <w:t xml:space="preserve">These measures are sometimes based on polls, sometimes on history and gut feelings. But they’re also, often, </w:t>
      </w:r>
      <w:r w:rsidRPr="00EA2640">
        <w:rPr>
          <w:b/>
          <w:szCs w:val="26"/>
          <w:u w:val="single"/>
        </w:rPr>
        <w:t>incomprehensibly divorced from measurable facts.</w:t>
      </w:r>
      <w:r w:rsidRPr="00EA2640">
        <w:rPr>
          <w:rStyle w:val="StyleUnderline"/>
        </w:rPr>
        <w:t xml:space="preserve"> </w:t>
      </w:r>
      <w:r w:rsidRPr="00EA2640">
        <w:rPr>
          <w:sz w:val="14"/>
          <w:szCs w:val="26"/>
        </w:rPr>
        <w:t xml:space="preserve">What does it mean, a piece by New York Times reporters </w:t>
      </w:r>
      <w:proofErr w:type="spellStart"/>
      <w:r w:rsidRPr="00EA2640">
        <w:rPr>
          <w:sz w:val="14"/>
          <w:szCs w:val="26"/>
        </w:rPr>
        <w:t>Astead</w:t>
      </w:r>
      <w:proofErr w:type="spellEnd"/>
      <w:r w:rsidRPr="00EA2640">
        <w:rPr>
          <w:sz w:val="14"/>
          <w:szCs w:val="26"/>
        </w:rPr>
        <w:t xml:space="preserve"> Herndon and Lisa </w:t>
      </w:r>
      <w:proofErr w:type="spellStart"/>
      <w:r w:rsidRPr="00EA2640">
        <w:rPr>
          <w:sz w:val="14"/>
          <w:szCs w:val="26"/>
        </w:rPr>
        <w:t>Lerer</w:t>
      </w:r>
      <w:proofErr w:type="spellEnd"/>
      <w:r w:rsidRPr="00EA2640">
        <w:rPr>
          <w:sz w:val="14"/>
          <w:szCs w:val="26"/>
        </w:rPr>
        <w:t xml:space="preserve"> asked, that a number of the women candidates running for president are widely thought of as “unelectable” when in fact, four of them — Elizabeth Warren, Kirsten Gillibrand, Kamala Harris, and Amy Klobuchar — “have never lost an election in their political careers?” </w:t>
      </w:r>
      <w:r w:rsidRPr="00EA2640">
        <w:rPr>
          <w:rStyle w:val="StyleUnderline"/>
        </w:rPr>
        <w:t>Most often, when electability is bandied about as if it’s some kind of measurable fact, it feels a little like phrenology: a purported science that is actually a tool to reinforce bias.</w:t>
      </w:r>
      <w:r w:rsidRPr="00EA2640">
        <w:rPr>
          <w:sz w:val="14"/>
          <w:szCs w:val="26"/>
        </w:rPr>
        <w:t xml:space="preserve"> The liberal writer Rebecca Solnit went beyond </w:t>
      </w:r>
      <w:r w:rsidRPr="00EA2640">
        <w:rPr>
          <w:rStyle w:val="StyleUnderline"/>
        </w:rPr>
        <w:t>electability to examine related appraisals of “likability” and “relatability,” and how the authorities who tend to evaluate and measure these traits</w:t>
      </w:r>
      <w:r w:rsidRPr="00EA2640">
        <w:rPr>
          <w:sz w:val="14"/>
          <w:szCs w:val="26"/>
        </w:rPr>
        <w:t xml:space="preserve"> publicly are still disproportionately white men. Whether under newspaper bylines or as high-ranking party leaders or just as the loudest people at the dinner table, the men Solnit has heard making proclamations about political charisma, she observed, “speak as if these were objective qualities, and if their own particular take on them was truth or fact rather than taste, and as if what white men like is what everyone likes.” She went on, </w:t>
      </w:r>
      <w:r w:rsidRPr="00EA2640">
        <w:rPr>
          <w:rStyle w:val="StyleUnderline"/>
        </w:rPr>
        <w:t>“it’s a form of self-confidence that verges on lunacy, because one of the definitions of that condition is the inability to distinguish between subjective feelings and objective realities.”</w:t>
      </w:r>
      <w:r w:rsidRPr="00EA2640">
        <w:rPr>
          <w:sz w:val="14"/>
          <w:szCs w:val="26"/>
        </w:rPr>
        <w:t xml:space="preserve"> I feel perhaps more forgiving than Solnit of the self-assured lunatics, because I imagine them to be scared. Perhaps not scared in the way that non-white, non-men are scared in this period, or have been scared throughout their lives. Rather, I imagine their fear to stem from the understanding that their </w:t>
      </w:r>
      <w:r w:rsidRPr="00EA2640">
        <w:rPr>
          <w:b/>
          <w:szCs w:val="26"/>
          <w:u w:val="single"/>
        </w:rPr>
        <w:t>historically firm grip on predictive power has been steadily slipping,</w:t>
      </w:r>
      <w:r w:rsidRPr="00EA2640">
        <w:rPr>
          <w:sz w:val="14"/>
          <w:szCs w:val="26"/>
        </w:rPr>
        <w:t xml:space="preserve"> right alongside their exclusive grip on social, sexual, political, and economic power. Because it’s not like people being really wrong about political outcomes was invented in 2016, when everyone with institutional power — from Saturday Night Live to the New York Times to Donald Trump himself — was convinced that Trump would never win the presidency. Nor has it since been confined to that one spectacularly bad call. Perhaps ironically, for about the same amount of time that we’ve been over-relying on poll-analysts and Nate Silver and Times needles to help us divine the future, what we should have been figuring out was that no one with power has had the faintest idea what was going to happen next. In 2008, many political forecasters thought Barack Obama was great — Chris Matthews of MSNBC famously spoke of how his oratory gave him “shivers up the leg” — but spent months proclaiming that he didn’t really have a chance against Hillary Clinton, whom many of them claimed would be the “inevitable” Democratic nominee. (This is perhaps too self-evident a point, but literally everyone who ever called Hillary Clinton inevitable had no idea what they were talking about.) </w:t>
      </w:r>
      <w:r w:rsidRPr="00EA2640">
        <w:rPr>
          <w:rStyle w:val="StyleUnderline"/>
        </w:rPr>
        <w:t>Obama was well behind Clinton in polls throughout all of 2007</w:t>
      </w:r>
      <w:r w:rsidRPr="00EA2640">
        <w:rPr>
          <w:sz w:val="14"/>
          <w:szCs w:val="26"/>
        </w:rPr>
        <w:t xml:space="preserve">, and polled behind both Clinton and John Edwards in Iowa for most of that year. Black voters, dubious about Obama’s ability to win — in part because they themselves knew the history, saw the polls — were more likely to support Clinton. </w:t>
      </w:r>
      <w:r w:rsidRPr="00EA2640">
        <w:rPr>
          <w:rStyle w:val="StyleUnderline"/>
        </w:rPr>
        <w:t>It wasn’t until the weeks before the Iowa caucuses that polls showed Obama ahead</w:t>
      </w:r>
      <w:r w:rsidRPr="00EA2640">
        <w:rPr>
          <w:sz w:val="14"/>
          <w:szCs w:val="26"/>
        </w:rPr>
        <w:t xml:space="preserve">, and even then, not by the margin by which he would eventually win the caucus: 37 percent, to Edwards’s 29.7 and Clinton’s 29.4. Doubts about Obama’s chances — grounded as they were in polling and in the real, true history of the United States’ systemic and virulent racism, and the fact that no black man was “electable” insofar as we had never elected a non-white president — were totally valid, from a historical perspective. But not, as it turned out, from a predictive one. There was no talking the wise men out of a now over-corrected self-assuredness though: in the days following his Iowa victory, polls showed Obama surging ten points ahead in New Hampshire and pundits predicted that Clinton would soon be knocked out entirely. But a surprise showing of women at the polls made Clinton the startling victor, kicking off a contentious, close primary battle that would last till summer. Both of the surprise results — Iowa and New Hampshire — involved voters behaving unexpectedly in response to candidates who were not like many who had ever preceded them. Obama was the first black candidate ever to win the Iowa caucus; Clinton was the first woman to win a fully contested primary in the history of the country. Everything about how voters acted over the course of the primary came as a surprise: from white Iowans lining up behind the young, uplifting orator over the known-quantity liberal white guy and the well-known woman; to women showing up for Clinton either out of weepy solidarity (as the press believed) or livid fury over the eager way the press was predicting her demise (as I believed); to black voters and party elders, even those with strong ties and loyalty to the Clintons, dramatically changing allegiance midway through the primary, ensuring an Obama victory. None of these were reactions that those in the press, those who’d covered elections over decades, could have predicted by looking backward, because none of these dynamics had ever been in play before. Another example: I’d been told all my life that young people don’t come out to vote, because they had in fact failed to do so on behalf of George McGovern in 1972. But they did for Obama — making a critical difference during primaries and in the general election. </w:t>
      </w:r>
      <w:r w:rsidRPr="00EA2640">
        <w:rPr>
          <w:rStyle w:val="StyleUnderline"/>
        </w:rPr>
        <w:t>It’s not that history cannot inform a reading of the present moment</w:t>
      </w:r>
      <w:r w:rsidRPr="00EA2640">
        <w:rPr>
          <w:sz w:val="14"/>
          <w:szCs w:val="26"/>
        </w:rPr>
        <w:t xml:space="preserve">, especially the movements of marginalized and threatened populations. Those seeking to understand a contemporary Republican Party in the post-Obama, McConnell-Trump-led era, for example, have found rich context in the history of Reconstruction and post-Reconstruction politics; those watching the formation of resistance networks will learn a lot by reading of women-led labor and social movements from other eras. </w:t>
      </w:r>
      <w:r w:rsidRPr="00EA2640">
        <w:rPr>
          <w:rStyle w:val="StyleUnderline"/>
        </w:rPr>
        <w:t xml:space="preserve">But when it comes to interpreting our electoral past, as it has been traditionally interpreted by political journalists, consultants, party operatives and politicians themselves, as a guide to current strategy; there’s simply nothing solid there. </w:t>
      </w:r>
      <w:r w:rsidRPr="00EA2640">
        <w:rPr>
          <w:sz w:val="14"/>
          <w:szCs w:val="26"/>
        </w:rPr>
        <w:t xml:space="preserve">Look at New York congressman Joe Crowley, a powerful and experienced man, fourth-ranking Democrat in Congress, who was sure he knew, based on his 14 years without a primary opponent, that he didn’t need to show up to debate his 2018 primary opponent, Alexandria Ocasio-Cortez. </w:t>
      </w:r>
      <w:r w:rsidRPr="00EA2640">
        <w:rPr>
          <w:rStyle w:val="StyleUnderline"/>
        </w:rPr>
        <w:t>Prior to her victory, Ocasio-Cortez had been covered in Vogue, at the Cut, in the left-leaning the Intercept, but not with seriousness by the New York Times, her hometown newspaper, which published a story about her after her win that quoted her observation “Women like me aren’t supposed to run for office” by noting “they certainly weren’t supposed to win” and calling her victory a “stunning upset.”</w:t>
      </w:r>
      <w:r w:rsidRPr="00EA2640">
        <w:rPr>
          <w:sz w:val="14"/>
          <w:szCs w:val="26"/>
        </w:rPr>
        <w:t xml:space="preserve"> As someone who covers women in politics, I was told repeatedly during the races of so many historic women last year that none of them were supposed to win. Those who were sure of the long odds weren’t just cable pundits; they were also advocates for more women in politics, worried, based on everything we knew historically about how women have a harder time fundraising and beating incumbents, that many of the women candidates would lose and an authoritative narrative about women’s inability to win would be cemented. </w:t>
      </w:r>
      <w:r w:rsidRPr="00EA2640">
        <w:rPr>
          <w:rStyle w:val="StyleUnderline"/>
        </w:rPr>
        <w:t>Up until days before the election, I was told that Lauren Underwood, the black nurse and health-care reform advocate who beat six white men in the primary for her majority white Illinois House district, was destined to lose to four-term Republican incumbent Randy Hultgren.</w:t>
      </w:r>
      <w:r w:rsidRPr="00EA2640">
        <w:rPr>
          <w:sz w:val="14"/>
          <w:szCs w:val="26"/>
        </w:rPr>
        <w:t xml:space="preserve"> The conviction wasn’t baseless: up until four days before the election, 538’s model had Hultgren with a 61 percent chance of winning the district, Underwood at 39 percent. Underwood won by four points in what the Chicago Tribune called a “stunning upset.” The conviction that many of the first-time candidates — candidates with no precedent — were going to lose was so strong that it carried over into how we were told the story of so many of them winning. I spent a good deal of Election Night in a fetal position, believing the people on television who were telling me, as James Carville did early in the night, “it’s not going to be a wave election.” </w:t>
      </w:r>
      <w:r w:rsidRPr="00EA2640">
        <w:rPr>
          <w:rStyle w:val="StyleUnderline"/>
        </w:rPr>
        <w:t>Needles were flapping from side to side all over the internet; 538 showed Democrats with an 80 percent chance of taking the house, then careened all the way over to a better chance for Republicans to win it, then back again.</w:t>
      </w:r>
      <w:r w:rsidRPr="00EA2640">
        <w:rPr>
          <w:sz w:val="14"/>
          <w:szCs w:val="26"/>
        </w:rPr>
        <w:t xml:space="preserve"> I went to bed confused: these emerging results were so at odds with what those who were supposed to explain things were saying that none of it made sense, until a few days later when the smoke cleared. On this night that started with the assurance that there would be no blue wave, Democrats — many of them historic firsts: young, female, gay, Muslim, Native American, progressive — picked up 40 seats, more than in any election since Watergate. </w:t>
      </w:r>
      <w:r w:rsidRPr="00EA2640">
        <w:rPr>
          <w:b/>
          <w:szCs w:val="26"/>
          <w:u w:val="single"/>
        </w:rPr>
        <w:t>There is no crime — not a news crime, not an analysis crime — in guessing wrong. But there is an irresponsibility in presenting guesses, even educated guesses, as definite knowledge of the future.</w:t>
      </w:r>
      <w:r w:rsidRPr="00EA2640">
        <w:rPr>
          <w:sz w:val="14"/>
          <w:szCs w:val="26"/>
        </w:rPr>
        <w:t xml:space="preserve"> The error is in behaving as though there is a class of people — journalists, or Democratic consultants, or pollsters, or party elders — who have some particular, some special and correct prognostic ability, people who know how things are going to turn out, and that a general public should listen to them and act accordingly. It’s that last part that begins to get really sticky. Because the true error in perpetuating the fantasy that someone knows what’s going to happen is that that fantasy contributes to determining what’s going to happen. “Who’s your candidate?” I recently asked my brother. We talk a lot about the 2020 field, but I had yet to just ask him outright who he was thinking he might support. He sighed heavily. “I’ll vote for a block of cheese,” he replied. Yeah, I know, obviously, I told him. But who do you want. He sighed again. “It doesn’t matter who I want.” No, it does, I insisted, pressing him, until finally he said, “Look, who I want can’t win, so my best hope is that President Pete or Biden will steal all her ideas and enact them.” But why not work to try to make sure that she enacts her ideas, I asked him. “What’s the point? So I can get my heart broken? It’s easier to make peace with the inevitable future.” There’s that word again. And no one should trust it ever again with regard to American politics. As I’ve traveled around the country, I’ve heard from people whose natural inclinations are support for Elizabeth Warren or Kamala Harris or Kirsten Gillibrand, who are nonetheless lining up behind Joe Biden or Mayor Pete or, still, though he’s down in the polls, behind </w:t>
      </w:r>
      <w:proofErr w:type="spellStart"/>
      <w:r w:rsidRPr="00EA2640">
        <w:rPr>
          <w:sz w:val="14"/>
          <w:szCs w:val="26"/>
        </w:rPr>
        <w:t>Beto</w:t>
      </w:r>
      <w:proofErr w:type="spellEnd"/>
      <w:r w:rsidRPr="00EA2640">
        <w:rPr>
          <w:sz w:val="14"/>
          <w:szCs w:val="26"/>
        </w:rPr>
        <w:t xml:space="preserve"> O’Rourke, because people they understand to have authority — whether pundits or pollsters or their uncle at the dinner table or their own lived memories of Joe Biden having been on a winning presidential ticket, or of other ambitious young white men who have become president, or of a woman losing in 2016, and of women never having been president before — have left them with the intractable conviction that only certain kinds of candidates are the kind that can win. But that conviction that someone can win becomes self-perpetuating. You are told they can win, so you give them more money, which makes them more likely to win than the candidate you might prefer to win, but who your reluctance to stump for or even speak out in favor of — because they will inevitably lose — decreases their chances of winning and increases the perception that no one supports them. </w:t>
      </w:r>
      <w:r w:rsidRPr="00EA2640">
        <w:rPr>
          <w:rStyle w:val="StyleUnderline"/>
        </w:rPr>
        <w:t>It’s all a ceaseless cycle, the presentation of certain candidates as presidential and electable, and the presentation of others as worryingly unlikable long shots, reinforcing models that may have applied in the past, but do not have to apply in the future</w:t>
      </w:r>
      <w:r w:rsidRPr="00EA2640">
        <w:rPr>
          <w:sz w:val="14"/>
          <w:szCs w:val="26"/>
        </w:rPr>
        <w:t>, except insofar as everyone is telling us that they probably will apply and thereby justifying their disproportionate and credulous coverage of candidates who match familiar assumptions. Among the things we don’t know, despite everyone’s eagerness to overread polls and fundraising numbers: how or whether another new, rising generation of voters — the ones who are leading climate and gun activism — will vote when they have the chance. We don’t know how the millions of undecided voters will feel when they actually hear what the huge field of candidates have to say, during debates that have not yet started. We don’t know whether having long shots in the race will make them work harder for every vote — as Ocasio-Cortez did in the Bronx — while the shoo-ins take their purported electability for granted, or whether these dynamics might alter results. Is it possible for America to dramatically expand its electorate, as it did to elect Barack Obama, as happened recently in Georgia when Stacey Abrams (who many in her party were sure would not be able to grow the electorate in the way she went on to do) ran for governor: by running new kinds of candidates on new kinds of ideas and with new strategic approaches, thus rendering polling and historical precedent moot? The fact is, new kinds of candidates contribute to changing realities. “The United States was said not to be ready to elect a Catholic to the Presidency when Al Smith ran in the 1920s,” Shirley Chisholm wrote in The Good Fight in 1973, looking back at her own historic presidential candidacy the year before. “But Smith’s nomination may have helped pave the way for the successful campaign John F. Kennedy waged in 1960. Who can tell?” What Chisholm was saying — as she herself openly expressed her lack of surety about what the future held — was that she hoped her own candidacy would mean that what was once authoritatively impossible might someday become possible. “Now there will be others who will feel themselves as capable of running for high political office as any wealthy, good-looking white male,” she wrote. “</w:t>
      </w:r>
      <w:r w:rsidRPr="00EA2640">
        <w:rPr>
          <w:rStyle w:val="StyleUnderline"/>
        </w:rPr>
        <w:t xml:space="preserve">I think so much comes down to which voices are dominating in our culture,” the pollster </w:t>
      </w:r>
      <w:proofErr w:type="spellStart"/>
      <w:r w:rsidRPr="00EA2640">
        <w:rPr>
          <w:rStyle w:val="StyleUnderline"/>
        </w:rPr>
        <w:t>Tresa</w:t>
      </w:r>
      <w:proofErr w:type="spellEnd"/>
      <w:r w:rsidRPr="00EA2640">
        <w:rPr>
          <w:rStyle w:val="StyleUnderline"/>
        </w:rPr>
        <w:t xml:space="preserve"> Undem told me. “Who are the pundits, who are the pollsters writing the polling questions, through whose eyes are we perceiving what’s happening, who is making the key decisions about what is covered, what is asked, etc.” </w:t>
      </w:r>
      <w:r w:rsidRPr="00EA2640">
        <w:rPr>
          <w:sz w:val="14"/>
          <w:szCs w:val="26"/>
        </w:rPr>
        <w:t xml:space="preserve">Undem, who specializes in polling on gender and abortion, picked her specialty, she said, precisely “because I was shocked about how little we know.” As a crucial political issue, abortion had been acknowledged as central for decades; partisan understanding of the issue had shaped partisan strategy — leading Republican candidates to coalesce around opposing it, and Democrats to quail at the thought of aggressively defending it or making it central to campaigns. Yet, Undem pointed out, “our sense of public opinion came from a few very surface, one-dimensional questions. Who wrote those questions? What survey questions would a 63-year-old white male pollster ask? What survey questions might a 30-year-old Black woman ask? I guarantee you that they would be radically different.” Undem’s 2018 comprehensive survey on abortion was subtitled, “What We Don’t Know About Public Opinion About Abortion … Because We’ve Never Asked.” The drive, says Undem, is not simply to know; </w:t>
      </w:r>
      <w:r w:rsidRPr="00EA2640">
        <w:rPr>
          <w:b/>
          <w:szCs w:val="26"/>
          <w:u w:val="single"/>
        </w:rPr>
        <w:t>it’s to point to a new reality, hugely relevant to our current politics: the fact that right now, we don’t know. Anything. For sure.</w:t>
      </w:r>
      <w:r w:rsidRPr="00EA2640">
        <w:rPr>
          <w:sz w:val="14"/>
          <w:szCs w:val="26"/>
        </w:rPr>
        <w:t xml:space="preserve"> </w:t>
      </w:r>
    </w:p>
    <w:p w14:paraId="670B8E5F" w14:textId="77777777" w:rsidR="00E15E66" w:rsidRPr="00EA2640" w:rsidRDefault="00E15E66" w:rsidP="003707D2">
      <w:pPr>
        <w:rPr>
          <w:sz w:val="16"/>
        </w:rPr>
      </w:pPr>
    </w:p>
    <w:p w14:paraId="69225B4A" w14:textId="77777777" w:rsidR="000C5AB2" w:rsidRPr="00EA2640" w:rsidRDefault="000C5AB2" w:rsidP="000C5AB2">
      <w:pPr>
        <w:pStyle w:val="Heading3"/>
      </w:pPr>
      <w:r w:rsidRPr="00EA2640">
        <w:t>AT: High Prices Hurt Trump</w:t>
      </w:r>
    </w:p>
    <w:p w14:paraId="6615093C" w14:textId="77777777" w:rsidR="000C5AB2" w:rsidRPr="00EA2640" w:rsidRDefault="000C5AB2" w:rsidP="000C5AB2">
      <w:pPr>
        <w:pStyle w:val="Heading4"/>
      </w:pPr>
      <w:r w:rsidRPr="00EA2640">
        <w:t xml:space="preserve">States that voted for Trump benefit from high oil prices turning their turn </w:t>
      </w:r>
    </w:p>
    <w:p w14:paraId="50103D74" w14:textId="77777777" w:rsidR="000C5AB2" w:rsidRPr="00EA2640" w:rsidRDefault="000C5AB2" w:rsidP="000C5AB2">
      <w:pPr>
        <w:rPr>
          <w:rStyle w:val="Style13ptBold"/>
        </w:rPr>
      </w:pPr>
      <w:r w:rsidRPr="00EA2640">
        <w:rPr>
          <w:rStyle w:val="Style13ptBold"/>
        </w:rPr>
        <w:t xml:space="preserve">Rapier 18 </w:t>
      </w:r>
    </w:p>
    <w:p w14:paraId="1A12723F" w14:textId="77777777" w:rsidR="000C5AB2" w:rsidRPr="00EA2640" w:rsidRDefault="000C5AB2" w:rsidP="000C5AB2">
      <w:r w:rsidRPr="00EA2640">
        <w:t xml:space="preserve">(Robert, 12/14/18, “Who Benefits Most From Higher Oil Prices? States That Voted For Trump.”, </w:t>
      </w:r>
      <w:hyperlink r:id="rId137" w:anchor="25789d992417/" w:history="1">
        <w:r w:rsidRPr="00EA2640">
          <w:rPr>
            <w:rStyle w:val="Hyperlink"/>
          </w:rPr>
          <w:t>https://www.forbes.com/sites/rrapier/2018/12/14/who-benefits-most-from-higher-oil-prices-states-that-voted-for-trump/#25789d992417/</w:t>
        </w:r>
      </w:hyperlink>
      <w:r w:rsidRPr="00EA2640">
        <w:t xml:space="preserve"> AMG) </w:t>
      </w:r>
    </w:p>
    <w:p w14:paraId="50B58BF7" w14:textId="77777777" w:rsidR="000C5AB2" w:rsidRPr="00EA2640" w:rsidRDefault="000C5AB2" w:rsidP="000C5AB2">
      <w:pPr>
        <w:rPr>
          <w:rStyle w:val="StyleUnderline"/>
        </w:rPr>
      </w:pPr>
      <w:r w:rsidRPr="00EA2640">
        <w:rPr>
          <w:sz w:val="16"/>
        </w:rPr>
        <w:t xml:space="preserve">Further, consider that </w:t>
      </w:r>
      <w:r w:rsidRPr="00EA2640">
        <w:rPr>
          <w:rStyle w:val="StyleUnderline"/>
        </w:rPr>
        <w:t>most of the states that benefit from high oil prices are states that voted for</w:t>
      </w:r>
      <w:r w:rsidRPr="00EA2640">
        <w:rPr>
          <w:sz w:val="16"/>
        </w:rPr>
        <w:t xml:space="preserve"> President </w:t>
      </w:r>
      <w:r w:rsidRPr="00EA2640">
        <w:rPr>
          <w:rStyle w:val="StyleUnderline"/>
        </w:rPr>
        <w:t>Trump.</w:t>
      </w:r>
      <w:r w:rsidRPr="00EA2640">
        <w:rPr>
          <w:sz w:val="16"/>
        </w:rPr>
        <w:t xml:space="preserve"> There are the </w:t>
      </w:r>
      <w:r w:rsidRPr="00EA2640">
        <w:rPr>
          <w:rStyle w:val="StyleUnderline"/>
        </w:rPr>
        <w:t>major oil-producers like Texas, Oklahoma, North Dakota, Alaska, and Wyoming</w:t>
      </w:r>
      <w:r w:rsidRPr="00EA2640">
        <w:rPr>
          <w:sz w:val="16"/>
        </w:rPr>
        <w:t xml:space="preserve">. Then there are </w:t>
      </w:r>
      <w:r w:rsidRPr="00EA2640">
        <w:rPr>
          <w:rStyle w:val="StyleUnderline"/>
        </w:rPr>
        <w:t>the major renewable fuel producers like Iowa, Nebraska, Indiana, and South Dakota. All of these states benefit from higher oil prices.</w:t>
      </w:r>
    </w:p>
    <w:p w14:paraId="5FC75B98" w14:textId="77777777" w:rsidR="000C5AB2" w:rsidRPr="00EA2640" w:rsidRDefault="000C5AB2" w:rsidP="000C5AB2"/>
    <w:p w14:paraId="1E6F4CAF" w14:textId="77777777" w:rsidR="00A66D4C" w:rsidRPr="00EA2640" w:rsidRDefault="00A66D4C" w:rsidP="00A66D4C">
      <w:pPr>
        <w:pStyle w:val="Heading3"/>
        <w:rPr>
          <w:rFonts w:asciiTheme="minorHAnsi" w:hAnsiTheme="minorHAnsi" w:cstheme="minorHAnsi"/>
        </w:rPr>
      </w:pPr>
      <w:r w:rsidRPr="00EA2640">
        <w:rPr>
          <w:rFonts w:asciiTheme="minorHAnsi" w:hAnsiTheme="minorHAnsi" w:cstheme="minorHAnsi"/>
        </w:rPr>
        <w:t>AT: Trump Turn—Won’t step down</w:t>
      </w:r>
    </w:p>
    <w:p w14:paraId="2EDDA9DF" w14:textId="77777777" w:rsidR="00A66D4C" w:rsidRPr="00EA2640" w:rsidRDefault="00A66D4C" w:rsidP="00A66D4C">
      <w:pPr>
        <w:pStyle w:val="Heading4"/>
        <w:rPr>
          <w:rFonts w:asciiTheme="minorHAnsi" w:hAnsiTheme="minorHAnsi" w:cstheme="minorHAnsi"/>
        </w:rPr>
      </w:pPr>
      <w:r w:rsidRPr="00EA2640">
        <w:rPr>
          <w:rFonts w:asciiTheme="minorHAnsi" w:hAnsiTheme="minorHAnsi" w:cstheme="minorHAnsi"/>
        </w:rPr>
        <w:t>Trump won’t step down peacefully</w:t>
      </w:r>
    </w:p>
    <w:p w14:paraId="08CA9C41" w14:textId="77777777" w:rsidR="00A66D4C" w:rsidRPr="00EA2640" w:rsidRDefault="00A66D4C" w:rsidP="00A66D4C">
      <w:pPr>
        <w:rPr>
          <w:rStyle w:val="Style13ptBold"/>
          <w:rFonts w:asciiTheme="minorHAnsi" w:hAnsiTheme="minorHAnsi" w:cstheme="minorHAnsi"/>
        </w:rPr>
      </w:pPr>
      <w:r w:rsidRPr="00EA2640">
        <w:rPr>
          <w:rStyle w:val="Style13ptBold"/>
          <w:rFonts w:asciiTheme="minorHAnsi" w:hAnsiTheme="minorHAnsi" w:cstheme="minorHAnsi"/>
        </w:rPr>
        <w:t xml:space="preserve">BERTRAND and SAMUELSOHN 6/21/19 – </w:t>
      </w:r>
      <w:r w:rsidRPr="00EA2640">
        <w:rPr>
          <w:rFonts w:asciiTheme="minorHAnsi" w:hAnsiTheme="minorHAnsi" w:cstheme="minorHAnsi"/>
        </w:rPr>
        <w:t xml:space="preserve">[Natasha Bertrand – POLITICO's national security correspondent; Darren Samuelson – Senior White House Reporter; What if Trump won’t accept 2020 defeat?; Politico; 6/21/2019; </w:t>
      </w:r>
      <w:hyperlink r:id="rId138" w:history="1">
        <w:r w:rsidRPr="00EA2640">
          <w:rPr>
            <w:rStyle w:val="Hyperlink"/>
            <w:rFonts w:asciiTheme="minorHAnsi" w:hAnsiTheme="minorHAnsi" w:cstheme="minorHAnsi"/>
          </w:rPr>
          <w:t>https://www.politico.com/story/2019/06/21/trump-election-2020-1374589</w:t>
        </w:r>
      </w:hyperlink>
      <w:r w:rsidRPr="00EA2640">
        <w:rPr>
          <w:rFonts w:asciiTheme="minorHAnsi" w:hAnsiTheme="minorHAnsi" w:cstheme="minorHAnsi"/>
        </w:rPr>
        <w:t xml:space="preserve">; Acc. 6/27/2019] </w:t>
      </w:r>
      <w:proofErr w:type="spellStart"/>
      <w:r w:rsidRPr="00EA2640">
        <w:rPr>
          <w:rFonts w:asciiTheme="minorHAnsi" w:hAnsiTheme="minorHAnsi" w:cstheme="minorHAnsi"/>
        </w:rPr>
        <w:t>KWu</w:t>
      </w:r>
      <w:proofErr w:type="spellEnd"/>
      <w:r w:rsidRPr="00EA2640">
        <w:rPr>
          <w:rStyle w:val="Style13ptBold"/>
          <w:rFonts w:asciiTheme="minorHAnsi" w:hAnsiTheme="minorHAnsi" w:cstheme="minorHAnsi"/>
        </w:rPr>
        <w:t xml:space="preserve"> </w:t>
      </w:r>
    </w:p>
    <w:p w14:paraId="5FD92957" w14:textId="77777777" w:rsidR="00A66D4C" w:rsidRPr="00EA2640" w:rsidRDefault="00A66D4C" w:rsidP="00A66D4C">
      <w:pPr>
        <w:rPr>
          <w:rStyle w:val="StyleUnderline"/>
          <w:rFonts w:asciiTheme="minorHAnsi" w:hAnsiTheme="minorHAnsi" w:cstheme="minorHAnsi"/>
        </w:rPr>
      </w:pPr>
      <w:r w:rsidRPr="00EA2640">
        <w:rPr>
          <w:rFonts w:asciiTheme="minorHAnsi" w:hAnsiTheme="minorHAnsi" w:cstheme="minorHAnsi"/>
          <w:sz w:val="16"/>
        </w:rPr>
        <w:t xml:space="preserve">In 2016, Donald Trump waffled over whether he would accept the election results if he lost. Since then, Trump has repeatedly joked about staying in office beyond the two terms the Constitution allows. Jerry Falwell Jr., Trump’s most prominent evangelical supporter, has suggested Trump should get two years tacked on to his first term as “pay back” for the Mueller investigation. </w:t>
      </w:r>
      <w:r w:rsidRPr="00EA2640">
        <w:rPr>
          <w:rStyle w:val="StyleUnderline"/>
          <w:rFonts w:asciiTheme="minorHAnsi" w:hAnsiTheme="minorHAnsi" w:cstheme="minorHAnsi"/>
        </w:rPr>
        <w:t xml:space="preserve">The president’s own former lawyer, Michael Cohen, has warned that “there will never be a peaceful transition of power” should Trump fail in his reelection bid. </w:t>
      </w:r>
      <w:r w:rsidRPr="00EA2640">
        <w:rPr>
          <w:rFonts w:asciiTheme="minorHAnsi" w:hAnsiTheme="minorHAnsi" w:cstheme="minorHAnsi"/>
          <w:sz w:val="16"/>
        </w:rPr>
        <w:t xml:space="preserve">The scenarios all seem far-fetched — “It’s almost a question for science fiction movies,” cracked a former top Secret Service official — but the constant drumbeat nonetheless has people chattering in the halls of Congress and throughout the Beltway: What if Trump won’t accept defeat in 2020? And one scenario in particular has Democrats nervous: </w:t>
      </w:r>
      <w:r w:rsidRPr="00EA2640">
        <w:rPr>
          <w:rStyle w:val="Emphasis"/>
          <w:rFonts w:asciiTheme="minorHAnsi" w:hAnsiTheme="minorHAnsi" w:cstheme="minorHAnsi"/>
        </w:rPr>
        <w:t xml:space="preserve">the lawsuit-happy Trump contests the election results in court. </w:t>
      </w:r>
      <w:r w:rsidRPr="00EA2640">
        <w:rPr>
          <w:rFonts w:asciiTheme="minorHAnsi" w:hAnsiTheme="minorHAnsi" w:cstheme="minorHAnsi"/>
          <w:sz w:val="16"/>
        </w:rPr>
        <w:t xml:space="preserve">“It’s been a worry in the back of my mind for the last couple years now,” said Rep. Brendan Boyle, a Pennsylvania Democrat. California Rep. </w:t>
      </w:r>
      <w:r w:rsidRPr="00EA2640">
        <w:rPr>
          <w:rStyle w:val="StyleUnderline"/>
          <w:rFonts w:asciiTheme="minorHAnsi" w:hAnsiTheme="minorHAnsi" w:cstheme="minorHAnsi"/>
        </w:rPr>
        <w:t>Ted Lieu</w:t>
      </w:r>
      <w:r w:rsidRPr="00EA2640">
        <w:rPr>
          <w:rFonts w:asciiTheme="minorHAnsi" w:hAnsiTheme="minorHAnsi" w:cstheme="minorHAnsi"/>
          <w:sz w:val="16"/>
        </w:rPr>
        <w:t xml:space="preserve">, a frequent Trump critic and early impeachment inquiry supporter, </w:t>
      </w:r>
      <w:r w:rsidRPr="00EA2640">
        <w:rPr>
          <w:rStyle w:val="StyleUnderline"/>
          <w:rFonts w:asciiTheme="minorHAnsi" w:hAnsiTheme="minorHAnsi" w:cstheme="minorHAnsi"/>
        </w:rPr>
        <w:t xml:space="preserve">acknowledged the same concern but said he trusted law enforcement “would do the right thing” and “install the winner” of the election. </w:t>
      </w:r>
      <w:r w:rsidRPr="00EA2640">
        <w:rPr>
          <w:rStyle w:val="Emphasis"/>
          <w:rFonts w:asciiTheme="minorHAnsi" w:hAnsiTheme="minorHAnsi" w:cstheme="minorHAnsi"/>
        </w:rPr>
        <w:t>Even</w:t>
      </w:r>
      <w:r w:rsidRPr="00EA2640">
        <w:rPr>
          <w:rStyle w:val="StyleUnderline"/>
          <w:rFonts w:asciiTheme="minorHAnsi" w:hAnsiTheme="minorHAnsi" w:cstheme="minorHAnsi"/>
        </w:rPr>
        <w:t xml:space="preserve"> House Speaker </w:t>
      </w:r>
      <w:r w:rsidRPr="00EA2640">
        <w:rPr>
          <w:rStyle w:val="Emphasis"/>
          <w:rFonts w:asciiTheme="minorHAnsi" w:hAnsiTheme="minorHAnsi" w:cstheme="minorHAnsi"/>
        </w:rPr>
        <w:t>Nancy Pelosi</w:t>
      </w:r>
      <w:r w:rsidRPr="00EA2640">
        <w:rPr>
          <w:rStyle w:val="StyleUnderline"/>
          <w:rFonts w:asciiTheme="minorHAnsi" w:hAnsiTheme="minorHAnsi" w:cstheme="minorHAnsi"/>
        </w:rPr>
        <w:t xml:space="preserve"> has </w:t>
      </w:r>
      <w:r w:rsidRPr="00EA2640">
        <w:rPr>
          <w:rStyle w:val="Emphasis"/>
          <w:rFonts w:asciiTheme="minorHAnsi" w:hAnsiTheme="minorHAnsi" w:cstheme="minorHAnsi"/>
        </w:rPr>
        <w:t xml:space="preserve">told her party to prepare for the possibility that Trump contests the 2020 results. </w:t>
      </w:r>
      <w:r w:rsidRPr="00EA2640">
        <w:rPr>
          <w:rFonts w:asciiTheme="minorHAnsi" w:hAnsiTheme="minorHAnsi" w:cstheme="minorHAnsi"/>
          <w:sz w:val="16"/>
        </w:rPr>
        <w:t xml:space="preserve">Constitutional experts and top Republican lawmakers dismiss the fears as nonsense, noting there are too many forces working against a sitting president simply clinging to power — including history, law and political pressure. Nancy Pelosi House Speaker Nancy Pelosi has told Democrats to prepare for the possibility that Trump contests the 2020 results. | Win McNamee/Getty Images “That is the least concern people should have. Of all the silly things that are being said, that may be the silliest,” said Missouri GOP Sen. Roy Blunt, who presided over the 2016 inauguration ceremony and expects to do so again in 2020. “The one thing we are really good at is the transition of power.” Constitutional law expert Jonathan Turley said a lingering incumbent would simply become irrelevant once the new and duly elected president is sworn in. At that point, the defeated president is nothing more than a guest, “if not an interloper,” in the White House, the George Washington University professor noted. “The system would make fast work on any president who attempted to deny the results of the election,” he said. But </w:t>
      </w:r>
      <w:r w:rsidRPr="00EA2640">
        <w:rPr>
          <w:rStyle w:val="StyleUnderline"/>
          <w:rFonts w:asciiTheme="minorHAnsi" w:hAnsiTheme="minorHAnsi" w:cstheme="minorHAnsi"/>
        </w:rPr>
        <w:t>a court battle over a presidential election is not unprecedented. And Trump has shown a willingness to tie up his disputes in winding litigation</w:t>
      </w:r>
      <w:r w:rsidRPr="00EA2640">
        <w:rPr>
          <w:rFonts w:asciiTheme="minorHAnsi" w:hAnsiTheme="minorHAnsi" w:cstheme="minorHAnsi"/>
          <w:sz w:val="16"/>
        </w:rPr>
        <w:t>. The Democratic National Committee and Trump’s campaign were in court all the way up to Election Day 2016, fighting over charges of voter intimidation and ballot access. “</w:t>
      </w:r>
      <w:r w:rsidRPr="00EA2640">
        <w:rPr>
          <w:rStyle w:val="StyleUnderline"/>
          <w:rFonts w:asciiTheme="minorHAnsi" w:hAnsiTheme="minorHAnsi" w:cstheme="minorHAnsi"/>
        </w:rPr>
        <w:t xml:space="preserve">All candidates have a right to contest results in federal court,” Turley said. “It’s not up to the candidate to decide if an election is valid. It’s not based on their satisfaction or consent. They have every right to seek judicial review.” </w:t>
      </w:r>
      <w:r w:rsidRPr="00EA2640">
        <w:rPr>
          <w:rFonts w:asciiTheme="minorHAnsi" w:hAnsiTheme="minorHAnsi" w:cstheme="minorHAnsi"/>
          <w:sz w:val="16"/>
        </w:rPr>
        <w:t xml:space="preserve">Even so, contesting the results of the election in more than one state would be “a massive undertaking,” said Bradley </w:t>
      </w:r>
      <w:proofErr w:type="spellStart"/>
      <w:r w:rsidRPr="00EA2640">
        <w:rPr>
          <w:rFonts w:asciiTheme="minorHAnsi" w:hAnsiTheme="minorHAnsi" w:cstheme="minorHAnsi"/>
          <w:sz w:val="16"/>
        </w:rPr>
        <w:t>Shrager</w:t>
      </w:r>
      <w:proofErr w:type="spellEnd"/>
      <w:r w:rsidRPr="00EA2640">
        <w:rPr>
          <w:rFonts w:asciiTheme="minorHAnsi" w:hAnsiTheme="minorHAnsi" w:cstheme="minorHAnsi"/>
          <w:sz w:val="16"/>
        </w:rPr>
        <w:t xml:space="preserve">, a lawyer specializing in election litigation who has worked with several Democratic campaigns. He added that “given the time frames to launch recounts and election contests, you’d have to be preparing months in advance to be able to do that.” There are also deadlines for submitting an official electoral vote tally, </w:t>
      </w:r>
      <w:proofErr w:type="spellStart"/>
      <w:r w:rsidRPr="00EA2640">
        <w:rPr>
          <w:rFonts w:asciiTheme="minorHAnsi" w:hAnsiTheme="minorHAnsi" w:cstheme="minorHAnsi"/>
          <w:sz w:val="16"/>
        </w:rPr>
        <w:t>Shrager</w:t>
      </w:r>
      <w:proofErr w:type="spellEnd"/>
      <w:r w:rsidRPr="00EA2640">
        <w:rPr>
          <w:rFonts w:asciiTheme="minorHAnsi" w:hAnsiTheme="minorHAnsi" w:cstheme="minorHAnsi"/>
          <w:sz w:val="16"/>
        </w:rPr>
        <w:t xml:space="preserve"> said, so a legal battle wouldn’t drag out indefinitely. Still, Pelosi’s comments nodded to the Democratic suspicion that Trump will put up a fight. She argued the Democrats’ must win by a margin so “big” that Trump can’t challenge the results. The sentiment, Democrats say, is fueled by Trump’s cavalier attitude toward presidential term lengths. Trump continues to talk up the prospect that he could serve past the constitutionally mandated period. On Twitter last weekend, Trump pondered, “do you think the people would demand that I stay longer?” The line mirrored language he used at a rally in Pennsylvania last month where he talked about living in the White House for 20 years. “We ran one time and we’re 1-and-0. But it was for the big one. Now we’re going to have a second time. And we’re going to have another one. And then we’ll drive them crazy,” Trump said. “And maybe if we really like it a lot — and if things keep going like they’re going — we’ll go and we’ll do what we have to do. We’ll do a three and a four and a five.” Trump also promoted Falwell Jr.’s line from May that the president should get two extra years “as pay back for time stolen by this corrupt failed coup”, retweeting the Liberty University president. Jerry Falwell </w:t>
      </w:r>
      <w:r w:rsidRPr="00EA2640">
        <w:rPr>
          <w:rFonts w:ascii="Segoe UI Emoji" w:hAnsi="Segoe UI Emoji" w:cs="Segoe UI Emoji"/>
          <w:sz w:val="16"/>
        </w:rPr>
        <w:t>✔</w:t>
      </w:r>
      <w:r w:rsidRPr="00EA2640">
        <w:rPr>
          <w:rFonts w:asciiTheme="minorHAnsi" w:hAnsiTheme="minorHAnsi" w:cstheme="minorHAnsi"/>
          <w:sz w:val="16"/>
        </w:rPr>
        <w:t xml:space="preserve"> @</w:t>
      </w:r>
      <w:proofErr w:type="spellStart"/>
      <w:r w:rsidRPr="00EA2640">
        <w:rPr>
          <w:rFonts w:asciiTheme="minorHAnsi" w:hAnsiTheme="minorHAnsi" w:cstheme="minorHAnsi"/>
          <w:sz w:val="16"/>
        </w:rPr>
        <w:t>JerryFalwellJr</w:t>
      </w:r>
      <w:proofErr w:type="spellEnd"/>
      <w:r w:rsidRPr="00EA2640">
        <w:rPr>
          <w:rFonts w:asciiTheme="minorHAnsi" w:hAnsiTheme="minorHAnsi" w:cstheme="minorHAnsi"/>
          <w:sz w:val="16"/>
        </w:rPr>
        <w:t xml:space="preserve"> After the best week ever for @</w:t>
      </w:r>
      <w:proofErr w:type="spellStart"/>
      <w:r w:rsidRPr="00EA2640">
        <w:rPr>
          <w:rFonts w:asciiTheme="minorHAnsi" w:hAnsiTheme="minorHAnsi" w:cstheme="minorHAnsi"/>
          <w:sz w:val="16"/>
        </w:rPr>
        <w:t>realDonaldTrump</w:t>
      </w:r>
      <w:proofErr w:type="spellEnd"/>
      <w:r w:rsidRPr="00EA2640">
        <w:rPr>
          <w:rFonts w:asciiTheme="minorHAnsi" w:hAnsiTheme="minorHAnsi" w:cstheme="minorHAnsi"/>
          <w:sz w:val="16"/>
        </w:rPr>
        <w:t xml:space="preserve"> - no obstruction, no collusion, NYT admits @</w:t>
      </w:r>
      <w:proofErr w:type="spellStart"/>
      <w:r w:rsidRPr="00EA2640">
        <w:rPr>
          <w:rFonts w:asciiTheme="minorHAnsi" w:hAnsiTheme="minorHAnsi" w:cstheme="minorHAnsi"/>
          <w:sz w:val="16"/>
        </w:rPr>
        <w:t>BarackObama</w:t>
      </w:r>
      <w:proofErr w:type="spellEnd"/>
      <w:r w:rsidRPr="00EA2640">
        <w:rPr>
          <w:rFonts w:asciiTheme="minorHAnsi" w:hAnsiTheme="minorHAnsi" w:cstheme="minorHAnsi"/>
          <w:sz w:val="16"/>
        </w:rPr>
        <w:t xml:space="preserve"> did spy on his campaign, &amp; the economy is soaring. I now support reparations-Trump should have 2 </w:t>
      </w:r>
      <w:proofErr w:type="spellStart"/>
      <w:r w:rsidRPr="00EA2640">
        <w:rPr>
          <w:rFonts w:asciiTheme="minorHAnsi" w:hAnsiTheme="minorHAnsi" w:cstheme="minorHAnsi"/>
          <w:sz w:val="16"/>
        </w:rPr>
        <w:t>yrs</w:t>
      </w:r>
      <w:proofErr w:type="spellEnd"/>
      <w:r w:rsidRPr="00EA2640">
        <w:rPr>
          <w:rFonts w:asciiTheme="minorHAnsi" w:hAnsiTheme="minorHAnsi" w:cstheme="minorHAnsi"/>
          <w:sz w:val="16"/>
        </w:rPr>
        <w:t xml:space="preserve"> added to his 1st term as pay back for time stolen by this corrupt failed coup 81.3K 9:00 PM - May 4, 2019 Twitter Ads info and privacy 54.3K people are talking about this The president has long casually toyed with the idea that he could stay in office beyond the constitutionally set maximum. In March 2018, Trump praised the ruling Communist Party of China for abolishing presidential term limits. Then, a month later, he publicly pondered why he couldn’t be in office for 16 years, an apparent reference to President Franklin Delano Roosevelt, who died during his fourth term. The 22nd Amendment, ratified a few years after Roosevelt’s death, prohibited future presidents from serving more than two consecutive elected terms. It’s not just talk of extending term limits that have raised questions about the president’s respect for the next cycle. During the 2016 campaign, </w:t>
      </w:r>
      <w:r w:rsidRPr="00EA2640">
        <w:rPr>
          <w:rStyle w:val="StyleUnderline"/>
          <w:rFonts w:asciiTheme="minorHAnsi" w:hAnsiTheme="minorHAnsi" w:cstheme="minorHAnsi"/>
        </w:rPr>
        <w:t>Trump stoked fears among his supporters that the election would be “rigged” and he refused to state during his final debate with Hillary Clinton</w:t>
      </w:r>
      <w:r w:rsidRPr="00EA2640">
        <w:rPr>
          <w:rFonts w:asciiTheme="minorHAnsi" w:hAnsiTheme="minorHAnsi" w:cstheme="minorHAnsi"/>
          <w:sz w:val="16"/>
        </w:rPr>
        <w:t xml:space="preserve"> that he’d concede to his Democratic opponent if she won. His crusade extended into Election Day when, just before 5 p.m., Trump incorrectly tweeted that “Utah officials report voting machine problems across entire country.” In fact, the problems were just in one county. And even after being declared the 2016 winner, Trump continued to state without evidence that “millions” of people voted illegally, fueling questions about whether he would have taken this argument to court if the result hadn’t gone his way. </w:t>
      </w:r>
      <w:r w:rsidRPr="00EA2640">
        <w:rPr>
          <w:rStyle w:val="StyleUnderline"/>
          <w:rFonts w:asciiTheme="minorHAnsi" w:hAnsiTheme="minorHAnsi" w:cstheme="minorHAnsi"/>
        </w:rPr>
        <w:t>When asked whether Trump would commit to conceding the 2020 election if he lost, the Trump reelection campaign turned the issue back on Democrats. It was Stacey Abrams, the rising Democratic star, who actually refused to concede defeat in her bid for the Georgia governorship, an aide noted.</w:t>
      </w:r>
    </w:p>
    <w:p w14:paraId="2913C7E2" w14:textId="77777777" w:rsidR="00A66D4C" w:rsidRPr="00EA2640" w:rsidRDefault="00A66D4C" w:rsidP="00A66D4C">
      <w:pPr>
        <w:rPr>
          <w:rFonts w:asciiTheme="minorHAnsi" w:hAnsiTheme="minorHAnsi" w:cstheme="minorHAnsi"/>
        </w:rPr>
      </w:pPr>
    </w:p>
    <w:p w14:paraId="5F07B204" w14:textId="19C5B740" w:rsidR="00E6796E" w:rsidRPr="00EA2640" w:rsidRDefault="00E6796E" w:rsidP="00E6796E">
      <w:pPr>
        <w:pStyle w:val="Heading1"/>
        <w:rPr>
          <w:rFonts w:asciiTheme="minorHAnsi" w:hAnsiTheme="minorHAnsi" w:cstheme="minorHAnsi"/>
        </w:rPr>
      </w:pPr>
      <w:proofErr w:type="spellStart"/>
      <w:r w:rsidRPr="00EA2640">
        <w:rPr>
          <w:rFonts w:asciiTheme="minorHAnsi" w:hAnsiTheme="minorHAnsi" w:cstheme="minorHAnsi"/>
        </w:rPr>
        <w:t>Aff</w:t>
      </w:r>
      <w:proofErr w:type="spellEnd"/>
    </w:p>
    <w:p w14:paraId="5113D8E8" w14:textId="01752124" w:rsidR="00C30593" w:rsidRPr="00EA2640" w:rsidRDefault="00C30593" w:rsidP="00C30593">
      <w:pPr>
        <w:rPr>
          <w:rFonts w:asciiTheme="minorHAnsi" w:hAnsiTheme="minorHAnsi" w:cstheme="minorHAnsi"/>
        </w:rPr>
      </w:pPr>
    </w:p>
    <w:p w14:paraId="35CA4C86" w14:textId="3B6736C4" w:rsidR="003B4942" w:rsidRPr="00EA2640" w:rsidRDefault="003B4942" w:rsidP="003B4942">
      <w:pPr>
        <w:pStyle w:val="Heading2"/>
        <w:rPr>
          <w:rFonts w:asciiTheme="minorHAnsi" w:hAnsiTheme="minorHAnsi" w:cstheme="minorHAnsi"/>
        </w:rPr>
      </w:pPr>
      <w:r w:rsidRPr="00EA2640">
        <w:rPr>
          <w:rFonts w:asciiTheme="minorHAnsi" w:hAnsiTheme="minorHAnsi" w:cstheme="minorHAnsi"/>
        </w:rPr>
        <w:t>Case Turns DA</w:t>
      </w:r>
    </w:p>
    <w:p w14:paraId="0831FD9B" w14:textId="0907B336" w:rsidR="003B4942" w:rsidRPr="00EA2640" w:rsidRDefault="003B4942" w:rsidP="003B4942">
      <w:pPr>
        <w:pStyle w:val="Heading3"/>
        <w:rPr>
          <w:rFonts w:asciiTheme="minorHAnsi" w:hAnsiTheme="minorHAnsi" w:cstheme="minorHAnsi"/>
        </w:rPr>
      </w:pPr>
      <w:r w:rsidRPr="00EA2640">
        <w:rPr>
          <w:rFonts w:asciiTheme="minorHAnsi" w:hAnsiTheme="minorHAnsi" w:cstheme="minorHAnsi"/>
        </w:rPr>
        <w:t>Yemen War T/ DA</w:t>
      </w:r>
    </w:p>
    <w:p w14:paraId="58C50D7B" w14:textId="70B646B4" w:rsidR="00830323" w:rsidRPr="00EA2640" w:rsidRDefault="00830323" w:rsidP="00830323">
      <w:pPr>
        <w:pStyle w:val="Heading4"/>
        <w:rPr>
          <w:rFonts w:asciiTheme="minorHAnsi" w:hAnsiTheme="minorHAnsi" w:cstheme="minorHAnsi"/>
        </w:rPr>
      </w:pPr>
      <w:r w:rsidRPr="00EA2640">
        <w:rPr>
          <w:rFonts w:asciiTheme="minorHAnsi" w:hAnsiTheme="minorHAnsi" w:cstheme="minorHAnsi"/>
        </w:rPr>
        <w:t>Middle East war destabilizes oil prices</w:t>
      </w:r>
    </w:p>
    <w:p w14:paraId="1AA2FAEE" w14:textId="77777777" w:rsidR="00830323" w:rsidRPr="00EA2640" w:rsidRDefault="00830323" w:rsidP="00830323">
      <w:pPr>
        <w:rPr>
          <w:rFonts w:asciiTheme="minorHAnsi" w:hAnsiTheme="minorHAnsi" w:cstheme="minorHAnsi"/>
        </w:rPr>
      </w:pPr>
      <w:r w:rsidRPr="00EA2640">
        <w:rPr>
          <w:rStyle w:val="Style13ptBold"/>
          <w:rFonts w:asciiTheme="minorHAnsi" w:hAnsiTheme="minorHAnsi" w:cstheme="minorHAnsi"/>
        </w:rPr>
        <w:t>RT 7/1</w:t>
      </w:r>
      <w:r w:rsidRPr="00EA2640">
        <w:rPr>
          <w:rFonts w:asciiTheme="minorHAnsi" w:hAnsiTheme="minorHAnsi" w:cstheme="minorHAnsi"/>
        </w:rPr>
        <w:t xml:space="preserve"> [RT International, Russian international television network, "The oil crisis Saudi Arabia can't solve", 7-1-2019, accessed 7-1-2019, https://www.rt.com/business/463045-oil-crisis-saudi-arabia/] Pia</w:t>
      </w:r>
    </w:p>
    <w:p w14:paraId="79814EBB" w14:textId="77777777" w:rsidR="00830323" w:rsidRPr="00EA2640" w:rsidRDefault="00830323" w:rsidP="00830323">
      <w:pPr>
        <w:rPr>
          <w:rStyle w:val="StyleUnderline"/>
          <w:rFonts w:asciiTheme="minorHAnsi" w:hAnsiTheme="minorHAnsi" w:cstheme="minorHAnsi"/>
        </w:rPr>
      </w:pPr>
      <w:r w:rsidRPr="00EA2640">
        <w:rPr>
          <w:rFonts w:asciiTheme="minorHAnsi" w:hAnsiTheme="minorHAnsi" w:cstheme="minorHAnsi"/>
          <w:sz w:val="16"/>
        </w:rPr>
        <w:t xml:space="preserve">Few analysts are talking about oilfield security and pipeline availability. Any military advisor will put these options as part of his or her 1st phase military action plan. </w:t>
      </w:r>
      <w:r w:rsidRPr="00EA2640">
        <w:rPr>
          <w:rStyle w:val="StyleUnderline"/>
          <w:rFonts w:asciiTheme="minorHAnsi" w:hAnsiTheme="minorHAnsi" w:cstheme="minorHAnsi"/>
        </w:rPr>
        <w:t>If Iran were to be attacked, or faces a surgical strike by an opponent, all Arab oil and gas infrastructure will become a legitimate offensive target (at least in the eyes of Tehran and its proxies). Geographically seen, Tehran has been dealt the best cards. Looking at the majority of oil and gas production assets and infrastructure in the Arab world, especially in Saudi Arabia, UAE or even Iraq, everything is in reach of short-distance missiles, fighter jets and even drones. Any move against Iran will result in a full-scale attack on Saudi’s Eastern Province (which produces 80 percent of all its oil and gas), Abu Dhabi’s offshore oil infrastructure and the regional pipelines</w:t>
      </w:r>
      <w:r w:rsidRPr="00EA2640">
        <w:rPr>
          <w:rFonts w:asciiTheme="minorHAnsi" w:hAnsiTheme="minorHAnsi" w:cstheme="minorHAnsi"/>
          <w:sz w:val="16"/>
        </w:rPr>
        <w:t xml:space="preserve">. Looking at history, denying energy access and diminishing the opponents stability is a no-brainer in military strategy. It can be taken for granted that Iran, </w:t>
      </w:r>
      <w:r w:rsidRPr="00EA2640">
        <w:rPr>
          <w:rStyle w:val="StyleUnderline"/>
          <w:rFonts w:asciiTheme="minorHAnsi" w:hAnsiTheme="minorHAnsi" w:cstheme="minorHAnsi"/>
        </w:rPr>
        <w:t xml:space="preserve">the Houthis, Hezbollah and others, already have prepared their oil and gas infrastructure strategy. Washington, Riyadh, Abu Dhabi and even Manama, will be frantically looking for answers, but the geographical situation is disastrous. </w:t>
      </w:r>
      <w:r w:rsidRPr="00EA2640">
        <w:rPr>
          <w:rFonts w:asciiTheme="minorHAnsi" w:hAnsiTheme="minorHAnsi" w:cstheme="minorHAnsi"/>
          <w:sz w:val="16"/>
        </w:rPr>
        <w:t xml:space="preserve">Quelling fears in the market is the right thing to do, but reality also needs to be addressed. Nasr’s message is that of an oil company CEO, taking all precautions to deal with a calamity. ADNOC’s Sultan will be doing the same. </w:t>
      </w:r>
      <w:r w:rsidRPr="00EA2640">
        <w:rPr>
          <w:rStyle w:val="StyleUnderline"/>
          <w:rFonts w:asciiTheme="minorHAnsi" w:hAnsiTheme="minorHAnsi" w:cstheme="minorHAnsi"/>
        </w:rPr>
        <w:t xml:space="preserve">Still, the oil market is at present a victim of geopolitical power projections of emotional leaders superseding rationality. This confrontation is one of a possibly unprecedented order, not for oil (as sceptics again will state) but with oil as a weapon for defeat or survival. The continuing reference to the Iran-Iraq tanker war during 1980-1988 is out of touch with reality. At this time, it is not going to be Iran denying support or trade with Iraq, but a possible Arab-Iranian confrontation, led by the USA </w:t>
      </w:r>
      <w:r w:rsidRPr="00EA2640">
        <w:rPr>
          <w:rFonts w:asciiTheme="minorHAnsi" w:hAnsiTheme="minorHAnsi" w:cstheme="minorHAnsi"/>
          <w:sz w:val="16"/>
        </w:rPr>
        <w:t>if no countermeasures are being implemented. Asian consumers will need to prepare for severe price hikes in the most optimistic scenario, but also for a shutdown of vast parts of their economy. Hormuz will not be standing on its own, more is to be taken into account, especially proxy reactions in Yemen (Gulf of Aden) or East Med (Hezbollah). Negative repercussions for Europeans are also in the picture</w:t>
      </w:r>
      <w:r w:rsidRPr="00EA2640">
        <w:rPr>
          <w:rStyle w:val="StyleUnderline"/>
          <w:rFonts w:asciiTheme="minorHAnsi" w:hAnsiTheme="minorHAnsi" w:cstheme="minorHAnsi"/>
        </w:rPr>
        <w:t>. Saudi Arabia can do a lot, but saving the global economy if the Gulf explodes is not one of their capabilities.</w:t>
      </w:r>
    </w:p>
    <w:p w14:paraId="00DAE314" w14:textId="025966C0" w:rsidR="003B4942" w:rsidRPr="00EA2640" w:rsidRDefault="003B4942" w:rsidP="003B4942">
      <w:pPr>
        <w:pStyle w:val="Heading4"/>
        <w:rPr>
          <w:rFonts w:asciiTheme="minorHAnsi" w:hAnsiTheme="minorHAnsi" w:cstheme="minorHAnsi"/>
        </w:rPr>
      </w:pPr>
      <w:r w:rsidRPr="00EA2640">
        <w:rPr>
          <w:rFonts w:asciiTheme="minorHAnsi" w:hAnsiTheme="minorHAnsi" w:cstheme="minorHAnsi"/>
        </w:rPr>
        <w:t xml:space="preserve">Case turns DA- </w:t>
      </w:r>
      <w:proofErr w:type="spellStart"/>
      <w:r w:rsidRPr="00EA2640">
        <w:rPr>
          <w:rFonts w:asciiTheme="minorHAnsi" w:hAnsiTheme="minorHAnsi" w:cstheme="minorHAnsi"/>
        </w:rPr>
        <w:t>yemen</w:t>
      </w:r>
      <w:proofErr w:type="spellEnd"/>
      <w:r w:rsidRPr="00EA2640">
        <w:rPr>
          <w:rFonts w:asciiTheme="minorHAnsi" w:hAnsiTheme="minorHAnsi" w:cstheme="minorHAnsi"/>
        </w:rPr>
        <w:t xml:space="preserve"> war draws in Iran and shocks oil market due to large oil control </w:t>
      </w:r>
    </w:p>
    <w:p w14:paraId="6846197B" w14:textId="77777777" w:rsidR="003B4942" w:rsidRPr="00EA2640" w:rsidRDefault="003B4942" w:rsidP="003B4942">
      <w:pPr>
        <w:rPr>
          <w:rFonts w:asciiTheme="minorHAnsi" w:hAnsiTheme="minorHAnsi" w:cstheme="minorHAnsi"/>
        </w:rPr>
      </w:pPr>
      <w:r w:rsidRPr="00EA2640">
        <w:rPr>
          <w:rStyle w:val="Style13ptBold"/>
          <w:rFonts w:asciiTheme="minorHAnsi" w:hAnsiTheme="minorHAnsi" w:cstheme="minorHAnsi"/>
        </w:rPr>
        <w:t>Tarrant-Cornish ’17</w:t>
      </w:r>
      <w:r w:rsidRPr="00EA2640">
        <w:rPr>
          <w:rFonts w:asciiTheme="minorHAnsi" w:hAnsiTheme="minorHAnsi" w:cstheme="minorHAnsi"/>
        </w:rPr>
        <w:t xml:space="preserve">- digital journalist, citing Mikhail </w:t>
      </w:r>
      <w:proofErr w:type="spellStart"/>
      <w:r w:rsidRPr="00EA2640">
        <w:rPr>
          <w:rFonts w:asciiTheme="minorHAnsi" w:hAnsiTheme="minorHAnsi" w:cstheme="minorHAnsi"/>
        </w:rPr>
        <w:t>Mashchenko</w:t>
      </w:r>
      <w:proofErr w:type="spellEnd"/>
      <w:r w:rsidRPr="00EA2640">
        <w:rPr>
          <w:rFonts w:asciiTheme="minorHAnsi" w:hAnsiTheme="minorHAnsi" w:cstheme="minorHAnsi"/>
        </w:rPr>
        <w:t xml:space="preserve"> who is an investment analyst</w:t>
      </w:r>
      <w:r w:rsidRPr="00EA2640">
        <w:rPr>
          <w:rStyle w:val="StyleUnderline"/>
          <w:rFonts w:asciiTheme="minorHAnsi" w:hAnsiTheme="minorHAnsi" w:cstheme="minorHAnsi"/>
        </w:rPr>
        <w:t xml:space="preserve"> </w:t>
      </w:r>
      <w:r w:rsidRPr="00EA2640">
        <w:rPr>
          <w:rFonts w:asciiTheme="minorHAnsi" w:hAnsiTheme="minorHAnsi" w:cstheme="minorHAnsi"/>
        </w:rPr>
        <w:t xml:space="preserve"> [Taryn Tarrant-Cornish, 11-16-2017, "</w:t>
      </w:r>
      <w:r w:rsidRPr="00EA2640">
        <w:rPr>
          <w:rStyle w:val="StyleUnderline"/>
          <w:rFonts w:asciiTheme="minorHAnsi" w:hAnsiTheme="minorHAnsi" w:cstheme="minorHAnsi"/>
        </w:rPr>
        <w:t>War between Iran and Saudi Arabia ‘would send oil price rocketing and WRECK world economy</w:t>
      </w:r>
      <w:r w:rsidRPr="00EA2640">
        <w:rPr>
          <w:rFonts w:asciiTheme="minorHAnsi" w:hAnsiTheme="minorHAnsi" w:cstheme="minorHAnsi"/>
        </w:rPr>
        <w:t xml:space="preserve">'," Express.co.uk, </w:t>
      </w:r>
      <w:hyperlink r:id="rId139" w:history="1">
        <w:r w:rsidRPr="00EA2640">
          <w:rPr>
            <w:rStyle w:val="Hyperlink"/>
            <w:rFonts w:asciiTheme="minorHAnsi" w:hAnsiTheme="minorHAnsi" w:cstheme="minorHAnsi"/>
          </w:rPr>
          <w:t>https://www.express.co.uk/news/world/880197/Iran-Saudi-Arabia-war-oil-price-world-economy-Yemen-conflict-barrel</w:t>
        </w:r>
      </w:hyperlink>
      <w:r w:rsidRPr="00EA2640">
        <w:rPr>
          <w:rFonts w:asciiTheme="minorHAnsi" w:hAnsiTheme="minorHAnsi" w:cstheme="minorHAnsi"/>
        </w:rPr>
        <w:t>, June 27, 2019]//a-yep</w:t>
      </w:r>
    </w:p>
    <w:p w14:paraId="644C6BC2" w14:textId="77777777" w:rsidR="003B4942" w:rsidRPr="00EA2640" w:rsidRDefault="003B4942" w:rsidP="003B4942">
      <w:pPr>
        <w:rPr>
          <w:rStyle w:val="StyleUnderline"/>
          <w:rFonts w:asciiTheme="minorHAnsi" w:hAnsiTheme="minorHAnsi" w:cstheme="minorHAnsi"/>
        </w:rPr>
      </w:pPr>
      <w:r w:rsidRPr="00EA2640">
        <w:rPr>
          <w:rStyle w:val="StyleUnderline"/>
          <w:rFonts w:asciiTheme="minorHAnsi" w:hAnsiTheme="minorHAnsi" w:cstheme="minorHAnsi"/>
        </w:rPr>
        <w:t>The rival nations have been involved in fierce exchanges as regional tensions flare up over the conflict in Yemen with both countries backing different sides</w:t>
      </w:r>
      <w:r w:rsidRPr="00EA2640">
        <w:rPr>
          <w:rFonts w:asciiTheme="minorHAnsi" w:hAnsiTheme="minorHAnsi" w:cstheme="minorHAnsi"/>
          <w:sz w:val="16"/>
        </w:rPr>
        <w:t xml:space="preserve">. </w:t>
      </w:r>
      <w:r w:rsidRPr="00EA2640">
        <w:rPr>
          <w:rStyle w:val="StyleUnderline"/>
          <w:rFonts w:asciiTheme="minorHAnsi" w:hAnsiTheme="minorHAnsi" w:cstheme="minorHAnsi"/>
        </w:rPr>
        <w:t>If war breaks out between the two the oil price would immediately jum</w:t>
      </w:r>
      <w:r w:rsidRPr="00EA2640">
        <w:rPr>
          <w:rFonts w:asciiTheme="minorHAnsi" w:hAnsiTheme="minorHAnsi" w:cstheme="minorHAnsi"/>
          <w:sz w:val="16"/>
        </w:rPr>
        <w:t xml:space="preserve">p, </w:t>
      </w:r>
      <w:proofErr w:type="spellStart"/>
      <w:r w:rsidRPr="00EA2640">
        <w:rPr>
          <w:rFonts w:asciiTheme="minorHAnsi" w:hAnsiTheme="minorHAnsi" w:cstheme="minorHAnsi"/>
          <w:sz w:val="16"/>
        </w:rPr>
        <w:t>eToro</w:t>
      </w:r>
      <w:proofErr w:type="spellEnd"/>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investment analysts Mikhail </w:t>
      </w:r>
      <w:proofErr w:type="spellStart"/>
      <w:r w:rsidRPr="00EA2640">
        <w:rPr>
          <w:rStyle w:val="StyleUnderline"/>
          <w:rFonts w:asciiTheme="minorHAnsi" w:hAnsiTheme="minorHAnsi" w:cstheme="minorHAnsi"/>
        </w:rPr>
        <w:t>Mashchenko</w:t>
      </w:r>
      <w:proofErr w:type="spellEnd"/>
      <w:r w:rsidRPr="00EA2640">
        <w:rPr>
          <w:rFonts w:asciiTheme="minorHAnsi" w:hAnsiTheme="minorHAnsi" w:cstheme="minorHAnsi"/>
          <w:sz w:val="16"/>
        </w:rPr>
        <w:t xml:space="preserve"> claimed. </w:t>
      </w:r>
      <w:proofErr w:type="spellStart"/>
      <w:r w:rsidRPr="00EA2640">
        <w:rPr>
          <w:rFonts w:asciiTheme="minorHAnsi" w:hAnsiTheme="minorHAnsi" w:cstheme="minorHAnsi"/>
          <w:sz w:val="16"/>
        </w:rPr>
        <w:t>Mr</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Mashchenko</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If Saudis and Iran attack each other's oil facilities, crude prices can skyrocket to $300.” The Gulf region exports some 28million barrels a day which is almost a third of global production.  A war between Iran and Saudi Arabia could send the oil price as high as $300</w:t>
      </w:r>
      <w:r w:rsidRPr="00EA2640">
        <w:rPr>
          <w:rFonts w:asciiTheme="minorHAnsi" w:hAnsiTheme="minorHAnsi" w:cstheme="minorHAnsi"/>
          <w:sz w:val="16"/>
        </w:rPr>
        <w:t xml:space="preserve"> (£227) </w:t>
      </w:r>
      <w:r w:rsidRPr="00EA2640">
        <w:rPr>
          <w:rStyle w:val="StyleUnderline"/>
          <w:rFonts w:asciiTheme="minorHAnsi" w:hAnsiTheme="minorHAnsi" w:cstheme="minorHAnsi"/>
        </w:rPr>
        <w:t>a barrel If the conflict between the two lasted even a few days it could send markets into chaos and push consumer prices up</w:t>
      </w:r>
      <w:r w:rsidRPr="00EA2640">
        <w:rPr>
          <w:rFonts w:asciiTheme="minorHAnsi" w:hAnsiTheme="minorHAnsi" w:cstheme="minorHAnsi"/>
          <w:sz w:val="16"/>
        </w:rPr>
        <w:t xml:space="preserve">. </w:t>
      </w:r>
      <w:proofErr w:type="spellStart"/>
      <w:r w:rsidRPr="00EA2640">
        <w:rPr>
          <w:rFonts w:asciiTheme="minorHAnsi" w:hAnsiTheme="minorHAnsi" w:cstheme="minorHAnsi"/>
          <w:sz w:val="16"/>
        </w:rPr>
        <w:t>Mr</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Mashchenko</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“We can expect a panic rise in oil price to $150-$200</w:t>
      </w:r>
      <w:r w:rsidRPr="00EA2640">
        <w:rPr>
          <w:rFonts w:asciiTheme="minorHAnsi" w:hAnsiTheme="minorHAnsi" w:cstheme="minorHAnsi"/>
          <w:sz w:val="16"/>
        </w:rPr>
        <w:t xml:space="preserve"> (£113 - £151) </w:t>
      </w:r>
      <w:r w:rsidRPr="00EA2640">
        <w:rPr>
          <w:rStyle w:val="StyleUnderline"/>
          <w:rFonts w:asciiTheme="minorHAnsi" w:hAnsiTheme="minorHAnsi" w:cstheme="minorHAnsi"/>
        </w:rPr>
        <w:t>on the first day of the conflict. Saudi Arabia has many allies in the region if they were sucked into a conflict the effects could be even more far-reaching.</w:t>
      </w:r>
      <w:r w:rsidRPr="00EA2640">
        <w:rPr>
          <w:rFonts w:asciiTheme="minorHAnsi" w:hAnsiTheme="minorHAnsi" w:cstheme="minorHAnsi"/>
          <w:sz w:val="16"/>
        </w:rPr>
        <w:t xml:space="preserve"> Everything will depend on the duration of the conflict Global FX investment analysis Ivan </w:t>
      </w:r>
      <w:proofErr w:type="spellStart"/>
      <w:r w:rsidRPr="00EA2640">
        <w:rPr>
          <w:rFonts w:asciiTheme="minorHAnsi" w:hAnsiTheme="minorHAnsi" w:cstheme="minorHAnsi"/>
          <w:sz w:val="16"/>
        </w:rPr>
        <w:t>Karyakin</w:t>
      </w:r>
      <w:proofErr w:type="spellEnd"/>
      <w:r w:rsidRPr="00EA2640">
        <w:rPr>
          <w:rFonts w:asciiTheme="minorHAnsi" w:hAnsiTheme="minorHAnsi" w:cstheme="minorHAnsi"/>
          <w:sz w:val="16"/>
        </w:rPr>
        <w:t xml:space="preserve"> Global FX investment analysis Ivan </w:t>
      </w:r>
      <w:proofErr w:type="spellStart"/>
      <w:r w:rsidRPr="00EA2640">
        <w:rPr>
          <w:rFonts w:asciiTheme="minorHAnsi" w:hAnsiTheme="minorHAnsi" w:cstheme="minorHAnsi"/>
          <w:sz w:val="16"/>
        </w:rPr>
        <w:t>Karyakin</w:t>
      </w:r>
      <w:proofErr w:type="spellEnd"/>
      <w:r w:rsidRPr="00EA2640">
        <w:rPr>
          <w:rFonts w:asciiTheme="minorHAnsi" w:hAnsiTheme="minorHAnsi" w:cstheme="minorHAnsi"/>
          <w:sz w:val="16"/>
        </w:rPr>
        <w:t xml:space="preserve"> told RT: “Everything will depend on the duration of the conflict. “The world market will survive two or three days of the conflict. “</w:t>
      </w:r>
      <w:r w:rsidRPr="00EA2640">
        <w:rPr>
          <w:rStyle w:val="StyleUnderline"/>
          <w:rFonts w:asciiTheme="minorHAnsi" w:hAnsiTheme="minorHAnsi" w:cstheme="minorHAnsi"/>
        </w:rPr>
        <w:t>If the conflict lasts a week</w:t>
      </w:r>
      <w:r w:rsidRPr="00EA2640">
        <w:rPr>
          <w:rFonts w:asciiTheme="minorHAnsi" w:hAnsiTheme="minorHAnsi" w:cstheme="minorHAnsi"/>
          <w:sz w:val="16"/>
        </w:rPr>
        <w:t xml:space="preserve">, then prices will rise to $200 (£151.77) or higher, and </w:t>
      </w:r>
      <w:r w:rsidRPr="00EA2640">
        <w:rPr>
          <w:rStyle w:val="StyleUnderline"/>
          <w:rFonts w:asciiTheme="minorHAnsi" w:hAnsiTheme="minorHAnsi" w:cstheme="minorHAnsi"/>
        </w:rPr>
        <w:t>this will have long-term consequences, as stockpiles will decrease.” The impact would be global as the supply of crude oil takes a huge hit</w:t>
      </w:r>
      <w:r w:rsidRPr="00EA2640">
        <w:rPr>
          <w:rFonts w:asciiTheme="minorHAnsi" w:hAnsiTheme="minorHAnsi" w:cstheme="minorHAnsi"/>
          <w:sz w:val="16"/>
        </w:rPr>
        <w:t xml:space="preserve">. </w:t>
      </w:r>
      <w:proofErr w:type="spellStart"/>
      <w:r w:rsidRPr="00EA2640">
        <w:rPr>
          <w:rFonts w:asciiTheme="minorHAnsi" w:hAnsiTheme="minorHAnsi" w:cstheme="minorHAnsi"/>
          <w:sz w:val="16"/>
        </w:rPr>
        <w:t>Mr</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Karyakin</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In the event of war, markets may lose about 20 percent of the world supply. “First of all, of course, the largest importers will be affected. “These include the US, China, Japan, as well as the eurozone, in fact, the main locomotives of the world economy.”</w:t>
      </w:r>
      <w:r w:rsidRPr="00EA2640">
        <w:rPr>
          <w:rFonts w:asciiTheme="minorHAnsi" w:hAnsiTheme="minorHAnsi" w:cstheme="minorHAnsi"/>
          <w:sz w:val="16"/>
        </w:rPr>
        <w:t xml:space="preserve"> </w:t>
      </w:r>
      <w:r w:rsidRPr="00EA2640">
        <w:rPr>
          <w:rStyle w:val="StyleUnderline"/>
          <w:rFonts w:asciiTheme="minorHAnsi" w:hAnsiTheme="minorHAnsi" w:cstheme="minorHAnsi"/>
        </w:rPr>
        <w:t>The stand-off between the pair has been called a “Gulf Cold War” with the conflict devastating Yemen</w:t>
      </w:r>
      <w:r w:rsidRPr="00EA2640">
        <w:rPr>
          <w:rFonts w:asciiTheme="minorHAnsi" w:hAnsiTheme="minorHAnsi" w:cstheme="minorHAnsi"/>
          <w:sz w:val="16"/>
        </w:rPr>
        <w:t xml:space="preserve"> acting as a proxy. </w:t>
      </w:r>
      <w:r w:rsidRPr="00EA2640">
        <w:rPr>
          <w:rStyle w:val="StyleUnderline"/>
          <w:rFonts w:asciiTheme="minorHAnsi" w:hAnsiTheme="minorHAnsi" w:cstheme="minorHAnsi"/>
        </w:rPr>
        <w:t>Saudi Arabia is backing Yemen’s ousted government with boots on the ground and a campaign of airstrikes while Iran is offering material support to the Houthi rebels.</w:t>
      </w:r>
    </w:p>
    <w:p w14:paraId="2EF3A9FF" w14:textId="1D8F86CB" w:rsidR="00174325" w:rsidRPr="00EA2640" w:rsidRDefault="00174325" w:rsidP="00C30593">
      <w:pPr>
        <w:pStyle w:val="Heading2"/>
        <w:rPr>
          <w:rFonts w:asciiTheme="minorHAnsi" w:hAnsiTheme="minorHAnsi" w:cstheme="minorHAnsi"/>
        </w:rPr>
      </w:pPr>
      <w:r w:rsidRPr="00EA2640">
        <w:rPr>
          <w:rFonts w:asciiTheme="minorHAnsi" w:hAnsiTheme="minorHAnsi" w:cstheme="minorHAnsi"/>
        </w:rPr>
        <w:t>UQ</w:t>
      </w:r>
    </w:p>
    <w:p w14:paraId="63F272D0" w14:textId="2C9BD63C" w:rsidR="00FB1D87" w:rsidRPr="00EA2640" w:rsidRDefault="00FB1D87" w:rsidP="00E7739A">
      <w:pPr>
        <w:pStyle w:val="Heading3"/>
        <w:rPr>
          <w:rFonts w:asciiTheme="minorHAnsi" w:hAnsiTheme="minorHAnsi" w:cstheme="minorHAnsi"/>
        </w:rPr>
      </w:pPr>
      <w:r w:rsidRPr="00EA2640">
        <w:rPr>
          <w:rFonts w:asciiTheme="minorHAnsi" w:hAnsiTheme="minorHAnsi" w:cstheme="minorHAnsi"/>
        </w:rPr>
        <w:t>UQ—Prices Volatile—ME</w:t>
      </w:r>
    </w:p>
    <w:p w14:paraId="0E7FDAF2" w14:textId="77777777" w:rsidR="00FB1D87" w:rsidRPr="00EA2640" w:rsidRDefault="00FB1D87" w:rsidP="00FB1D87"/>
    <w:p w14:paraId="796C82D5" w14:textId="77777777" w:rsidR="00FB1D87" w:rsidRPr="00EA2640" w:rsidRDefault="00FB1D87" w:rsidP="00FB1D87">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prices are fragile now – intensified by ME conflict</w:t>
      </w:r>
    </w:p>
    <w:p w14:paraId="52E416D2" w14:textId="77777777" w:rsidR="00FB1D87" w:rsidRPr="00EA2640" w:rsidRDefault="00FB1D87" w:rsidP="00FB1D87">
      <w:r w:rsidRPr="00EA2640">
        <w:rPr>
          <w:rStyle w:val="Style13ptBold"/>
          <w:rFonts w:asciiTheme="minorHAnsi" w:hAnsiTheme="minorHAnsi" w:cstheme="minorHAnsi"/>
          <w:color w:val="000000" w:themeColor="text1"/>
        </w:rPr>
        <w:t xml:space="preserve">Yep and Mohanty 6/24 </w:t>
      </w:r>
      <w:r w:rsidRPr="00EA2640">
        <w:rPr>
          <w:rStyle w:val="Style13ptBold"/>
          <w:rFonts w:asciiTheme="minorHAnsi" w:hAnsiTheme="minorHAnsi" w:cstheme="minorHAnsi"/>
          <w:b w:val="0"/>
          <w:color w:val="000000" w:themeColor="text1"/>
          <w:sz w:val="22"/>
        </w:rPr>
        <w:t xml:space="preserve">[Eric Yep, senior editor for S&amp;P Global Platts, </w:t>
      </w:r>
      <w:proofErr w:type="spellStart"/>
      <w:r w:rsidRPr="00EA2640">
        <w:rPr>
          <w:rStyle w:val="Style13ptBold"/>
          <w:rFonts w:asciiTheme="minorHAnsi" w:hAnsiTheme="minorHAnsi" w:cstheme="minorHAnsi"/>
          <w:b w:val="0"/>
          <w:color w:val="000000" w:themeColor="text1"/>
          <w:sz w:val="22"/>
        </w:rPr>
        <w:t>Sambit</w:t>
      </w:r>
      <w:proofErr w:type="spellEnd"/>
      <w:r w:rsidRPr="00EA2640">
        <w:rPr>
          <w:rStyle w:val="Style13ptBold"/>
          <w:rFonts w:asciiTheme="minorHAnsi" w:hAnsiTheme="minorHAnsi" w:cstheme="minorHAnsi"/>
          <w:b w:val="0"/>
          <w:color w:val="000000" w:themeColor="text1"/>
          <w:sz w:val="22"/>
        </w:rPr>
        <w:t xml:space="preserve"> </w:t>
      </w:r>
      <w:proofErr w:type="spellStart"/>
      <w:r w:rsidRPr="00EA2640">
        <w:rPr>
          <w:rStyle w:val="Style13ptBold"/>
          <w:rFonts w:asciiTheme="minorHAnsi" w:hAnsiTheme="minorHAnsi" w:cstheme="minorHAnsi"/>
          <w:b w:val="0"/>
          <w:color w:val="000000" w:themeColor="text1"/>
          <w:sz w:val="22"/>
        </w:rPr>
        <w:t>MOhanty</w:t>
      </w:r>
      <w:proofErr w:type="spellEnd"/>
      <w:r w:rsidRPr="00EA2640">
        <w:rPr>
          <w:rStyle w:val="Style13ptBold"/>
          <w:rFonts w:asciiTheme="minorHAnsi" w:hAnsiTheme="minorHAnsi" w:cstheme="minorHAnsi"/>
          <w:b w:val="0"/>
          <w:color w:val="000000" w:themeColor="text1"/>
          <w:sz w:val="22"/>
        </w:rPr>
        <w:t xml:space="preserve">, senior writer, S&amp;P Global Platts, “Oil Prices remain ‘very fragile’ amid supply and </w:t>
      </w:r>
      <w:proofErr w:type="spellStart"/>
      <w:r w:rsidRPr="00EA2640">
        <w:rPr>
          <w:rStyle w:val="Style13ptBold"/>
          <w:rFonts w:asciiTheme="minorHAnsi" w:hAnsiTheme="minorHAnsi" w:cstheme="minorHAnsi"/>
          <w:b w:val="0"/>
          <w:color w:val="000000" w:themeColor="text1"/>
          <w:sz w:val="22"/>
        </w:rPr>
        <w:t>demad</w:t>
      </w:r>
      <w:proofErr w:type="spellEnd"/>
      <w:r w:rsidRPr="00EA2640">
        <w:rPr>
          <w:rStyle w:val="Style13ptBold"/>
          <w:rFonts w:asciiTheme="minorHAnsi" w:hAnsiTheme="minorHAnsi" w:cstheme="minorHAnsi"/>
          <w:b w:val="0"/>
          <w:color w:val="000000" w:themeColor="text1"/>
          <w:sz w:val="22"/>
        </w:rPr>
        <w:t xml:space="preserve"> concerns: Vitol, 6/24/19, accessed 7/1/19</w:t>
      </w:r>
      <w:r w:rsidRPr="00EA2640">
        <w:t xml:space="preserve">, </w:t>
      </w:r>
      <w:hyperlink r:id="rId140" w:history="1">
        <w:r w:rsidRPr="00EA2640">
          <w:rPr>
            <w:rStyle w:val="Hyperlink"/>
          </w:rPr>
          <w:t>https://www.spglobal.com/platts/en/market-insights/latest-news/oil/062419-oil-prices-remain-very-fragile-amid-supply-and-demand-concerns-vitol</w:t>
        </w:r>
      </w:hyperlink>
    </w:p>
    <w:p w14:paraId="134C506E" w14:textId="77777777" w:rsidR="00FB1D87" w:rsidRPr="00EA2640" w:rsidRDefault="00FB1D87" w:rsidP="00FB1D87">
      <w:r w:rsidRPr="00EA2640">
        <w:t xml:space="preserve">] AP </w:t>
      </w:r>
    </w:p>
    <w:p w14:paraId="71B65324" w14:textId="77777777" w:rsidR="00FB1D87" w:rsidRPr="00EA2640" w:rsidRDefault="00FB1D87" w:rsidP="00FB1D87">
      <w:pPr>
        <w:rPr>
          <w:rStyle w:val="StyleUnderline"/>
          <w:rFonts w:asciiTheme="minorHAnsi" w:hAnsiTheme="minorHAnsi" w:cstheme="minorHAnsi"/>
          <w:color w:val="000000" w:themeColor="text1"/>
        </w:rPr>
      </w:pPr>
      <w:r w:rsidRPr="00EA2640">
        <w:rPr>
          <w:rFonts w:asciiTheme="minorHAnsi" w:hAnsiTheme="minorHAnsi" w:cstheme="minorHAnsi"/>
          <w:color w:val="000000" w:themeColor="text1"/>
          <w:sz w:val="16"/>
        </w:rPr>
        <w:t xml:space="preserve">Kuala Lumpur — </w:t>
      </w:r>
      <w:r w:rsidRPr="00EA2640">
        <w:rPr>
          <w:rStyle w:val="StyleUnderline"/>
          <w:rFonts w:asciiTheme="minorHAnsi" w:hAnsiTheme="minorHAnsi" w:cstheme="minorHAnsi"/>
          <w:color w:val="000000" w:themeColor="text1"/>
        </w:rPr>
        <w:t>Crude oil prices remain fragile</w:t>
      </w:r>
      <w:r w:rsidRPr="00EA2640">
        <w:rPr>
          <w:rFonts w:asciiTheme="minorHAnsi" w:hAnsiTheme="minorHAnsi" w:cstheme="minorHAnsi"/>
          <w:color w:val="000000" w:themeColor="text1"/>
          <w:sz w:val="16"/>
        </w:rPr>
        <w:t xml:space="preserve"> because </w:t>
      </w:r>
      <w:r w:rsidRPr="00EA2640">
        <w:rPr>
          <w:rStyle w:val="Emphasis"/>
          <w:rFonts w:asciiTheme="minorHAnsi" w:hAnsiTheme="minorHAnsi" w:cstheme="minorHAnsi"/>
          <w:color w:val="000000" w:themeColor="text1"/>
        </w:rPr>
        <w:t>they are caught between supply and demand uncertainties arising from the political climate in the Middle East</w:t>
      </w:r>
      <w:r w:rsidRPr="00EA2640">
        <w:rPr>
          <w:rFonts w:asciiTheme="minorHAnsi" w:hAnsiTheme="minorHAnsi" w:cstheme="minorHAnsi"/>
          <w:color w:val="000000" w:themeColor="text1"/>
          <w:sz w:val="16"/>
        </w:rPr>
        <w:t xml:space="preserve"> and the US-China trade dispute, Vitol Group CEO Russell Hardy said at the Asia Oil &amp; Gas Conference on Monday. Hardy said that, amid these uncertainties</w:t>
      </w:r>
      <w:r w:rsidRPr="00EA2640">
        <w:rPr>
          <w:rStyle w:val="StyleUnderline"/>
          <w:rFonts w:asciiTheme="minorHAnsi" w:hAnsiTheme="minorHAnsi" w:cstheme="minorHAnsi"/>
          <w:color w:val="000000" w:themeColor="text1"/>
        </w:rPr>
        <w:t xml:space="preserve">, the OPEC+ grouping of oil producers including other countries such as Russia has been struggling to reach a stable price equilibrium. </w:t>
      </w:r>
      <w:r w:rsidRPr="00EA2640">
        <w:rPr>
          <w:rFonts w:asciiTheme="minorHAnsi" w:hAnsiTheme="minorHAnsi" w:cstheme="minorHAnsi"/>
          <w:color w:val="000000" w:themeColor="text1"/>
          <w:sz w:val="16"/>
        </w:rPr>
        <w:t xml:space="preserve">"I think </w:t>
      </w:r>
      <w:r w:rsidRPr="00EA2640">
        <w:rPr>
          <w:rStyle w:val="StyleUnderline"/>
          <w:rFonts w:asciiTheme="minorHAnsi" w:hAnsiTheme="minorHAnsi" w:cstheme="minorHAnsi"/>
          <w:color w:val="000000" w:themeColor="text1"/>
        </w:rPr>
        <w:t>OPEC+ is trying to maintain that...price</w:t>
      </w:r>
      <w:r w:rsidRPr="00EA2640">
        <w:rPr>
          <w:rFonts w:asciiTheme="minorHAnsi" w:hAnsiTheme="minorHAnsi" w:cstheme="minorHAnsi"/>
          <w:color w:val="000000" w:themeColor="text1"/>
          <w:sz w:val="16"/>
        </w:rPr>
        <w:t xml:space="preserve"> to enable a stable investment environment and a stable budget. </w:t>
      </w:r>
      <w:r w:rsidRPr="00EA2640">
        <w:rPr>
          <w:rStyle w:val="StyleUnderline"/>
          <w:rFonts w:asciiTheme="minorHAnsi" w:hAnsiTheme="minorHAnsi" w:cstheme="minorHAnsi"/>
          <w:color w:val="000000" w:themeColor="text1"/>
        </w:rPr>
        <w:t>That's not an easy task to do</w:t>
      </w:r>
      <w:r w:rsidRPr="00EA2640">
        <w:rPr>
          <w:rFonts w:asciiTheme="minorHAnsi" w:hAnsiTheme="minorHAnsi" w:cstheme="minorHAnsi"/>
          <w:color w:val="000000" w:themeColor="text1"/>
          <w:sz w:val="16"/>
        </w:rPr>
        <w:t>," Hardy said</w:t>
      </w:r>
      <w:r w:rsidRPr="00EA2640">
        <w:rPr>
          <w:rStyle w:val="Emphasis"/>
          <w:rFonts w:asciiTheme="minorHAnsi" w:hAnsiTheme="minorHAnsi" w:cstheme="minorHAnsi"/>
          <w:color w:val="000000" w:themeColor="text1"/>
        </w:rPr>
        <w:t>, especially with oil price volatility of nearly 50% in recent months</w:t>
      </w:r>
      <w:r w:rsidRPr="00EA2640">
        <w:rPr>
          <w:rFonts w:asciiTheme="minorHAnsi" w:hAnsiTheme="minorHAnsi" w:cstheme="minorHAnsi"/>
          <w:color w:val="000000" w:themeColor="text1"/>
          <w:sz w:val="16"/>
        </w:rPr>
        <w:t xml:space="preserve">, which he said was probably not expected by OPEC. OPEC and non-OPEC oil producers are nearing the expiration of their 1.2 million b/d production cut agreement at the end of June, but the producer group's decision on when next to meet has been complicated by growing tensions in the Middle East. "I think </w:t>
      </w:r>
      <w:r w:rsidRPr="00EA2640">
        <w:rPr>
          <w:rStyle w:val="StyleUnderline"/>
          <w:rFonts w:asciiTheme="minorHAnsi" w:hAnsiTheme="minorHAnsi" w:cstheme="minorHAnsi"/>
          <w:color w:val="000000" w:themeColor="text1"/>
        </w:rPr>
        <w:t>the [oil] price is really fighting itself between supply concerns and demand concerns," Hardy said.</w:t>
      </w:r>
    </w:p>
    <w:p w14:paraId="4612EAA1" w14:textId="77777777" w:rsidR="00FB1D87" w:rsidRPr="00EA2640" w:rsidRDefault="00FB1D87" w:rsidP="00FB1D87">
      <w:pPr>
        <w:pStyle w:val="Heading4"/>
        <w:rPr>
          <w:rFonts w:asciiTheme="minorHAnsi" w:hAnsiTheme="minorHAnsi" w:cstheme="minorHAnsi"/>
        </w:rPr>
      </w:pPr>
      <w:r w:rsidRPr="00EA2640">
        <w:rPr>
          <w:rFonts w:asciiTheme="minorHAnsi" w:hAnsiTheme="minorHAnsi" w:cstheme="minorHAnsi"/>
        </w:rPr>
        <w:t xml:space="preserve">Saudi Arabia failed to keep oil prices stable – blockades and lack of transportation destabilize oil production </w:t>
      </w:r>
    </w:p>
    <w:p w14:paraId="5EC00AA3" w14:textId="77777777" w:rsidR="00FB1D87" w:rsidRPr="00EA2640" w:rsidRDefault="00FB1D87" w:rsidP="00FB1D87">
      <w:pPr>
        <w:rPr>
          <w:rFonts w:asciiTheme="minorHAnsi" w:hAnsiTheme="minorHAnsi" w:cstheme="minorHAnsi"/>
        </w:rPr>
      </w:pPr>
      <w:r w:rsidRPr="00EA2640">
        <w:rPr>
          <w:rStyle w:val="Style13ptBold"/>
          <w:rFonts w:asciiTheme="minorHAnsi" w:hAnsiTheme="minorHAnsi" w:cstheme="minorHAnsi"/>
        </w:rPr>
        <w:t>RT 7/1</w:t>
      </w:r>
      <w:r w:rsidRPr="00EA2640">
        <w:rPr>
          <w:rFonts w:asciiTheme="minorHAnsi" w:hAnsiTheme="minorHAnsi" w:cstheme="minorHAnsi"/>
        </w:rPr>
        <w:t xml:space="preserve"> [RT International, Russian international television network, "The oil crisis Saudi Arabia can't solve", 7-1-2019, accessed 7-1-2019, https://www.rt.com/business/463045-oil-crisis-saudi-arabia/] Pia</w:t>
      </w:r>
    </w:p>
    <w:p w14:paraId="0864FB7D" w14:textId="77777777" w:rsidR="00FB1D87" w:rsidRPr="00EA2640" w:rsidRDefault="00FB1D87" w:rsidP="00FB1D87">
      <w:pPr>
        <w:rPr>
          <w:rStyle w:val="StyleUnderline"/>
          <w:rFonts w:asciiTheme="minorHAnsi" w:hAnsiTheme="minorHAnsi" w:cstheme="minorHAnsi"/>
        </w:rPr>
      </w:pPr>
      <w:r w:rsidRPr="00EA2640">
        <w:rPr>
          <w:rFonts w:asciiTheme="minorHAnsi" w:hAnsiTheme="minorHAnsi" w:cstheme="minorHAnsi"/>
          <w:sz w:val="16"/>
        </w:rPr>
        <w:t xml:space="preserve">Saudi Aramco's CEO Amin Nasr’s message to the press that oil flows to the market are guaranteed, should be taken with a pinch of salt. </w:t>
      </w:r>
      <w:r w:rsidRPr="00EA2640">
        <w:rPr>
          <w:rStyle w:val="StyleUnderline"/>
          <w:rFonts w:asciiTheme="minorHAnsi" w:hAnsiTheme="minorHAnsi" w:cstheme="minorHAnsi"/>
        </w:rPr>
        <w:t>Looking at the current volatility in the Persian/Arabian Gulf and the possibility of a temporary closure of the Strait of Hormuz, the Aramco CEO’s message might be a bit overoptimistic. In reality, Aramco will not be able to keep the necessary crude oil and products volumes flowing to Asian and European markets in the case of a full Strait of Hormuz blockade. Even that Aramco owns and operates a crude oil pipeline with a capacity of 5 million bpd, carrying crude 1,200 kilometers between the Arabian Gulf and Red Sea, much more is needed to keep the oil market stable. Nasr’s move to stabilize the market is praiseworthy but should be seen as an attempt to quell fears of traders and financial analysts, especially just before the OPEC+ meeting in Vienna next week.</w:t>
      </w:r>
      <w:r w:rsidRPr="00EA2640">
        <w:rPr>
          <w:rFonts w:asciiTheme="minorHAnsi" w:hAnsiTheme="minorHAnsi" w:cstheme="minorHAnsi"/>
          <w:sz w:val="16"/>
        </w:rPr>
        <w:t xml:space="preserve"> Nasr reiterated that Aramco (aka the Kingdom) is able to supply sufficient crude through the Red Sea, reiterating that the necessary pipeline and terminal infrastructure is there. However, what analysts tend to forget, </w:t>
      </w:r>
      <w:r w:rsidRPr="00EA2640">
        <w:rPr>
          <w:rStyle w:val="StyleUnderline"/>
          <w:rFonts w:asciiTheme="minorHAnsi" w:hAnsiTheme="minorHAnsi" w:cstheme="minorHAnsi"/>
        </w:rPr>
        <w:t>Nasr’s statement is only linked to Saudi’s oil export volumes, which will likely be not higher this summer than around the level this pipeline can support. The real issue</w:t>
      </w:r>
      <w:r w:rsidRPr="00EA2640">
        <w:rPr>
          <w:rFonts w:asciiTheme="minorHAnsi" w:hAnsiTheme="minorHAnsi" w:cstheme="minorHAnsi"/>
          <w:sz w:val="16"/>
          <w:szCs w:val="16"/>
        </w:rPr>
        <w:t>, if it comes to a full-blown conflict,</w:t>
      </w:r>
      <w:r w:rsidRPr="00EA2640">
        <w:rPr>
          <w:rStyle w:val="StyleUnderline"/>
          <w:rFonts w:asciiTheme="minorHAnsi" w:hAnsiTheme="minorHAnsi" w:cstheme="minorHAnsi"/>
        </w:rPr>
        <w:t xml:space="preserve"> is that not only Saudi oil is being threatened. </w:t>
      </w:r>
      <w:r w:rsidRPr="00EA2640">
        <w:rPr>
          <w:rFonts w:asciiTheme="minorHAnsi" w:hAnsiTheme="minorHAnsi" w:cstheme="minorHAnsi"/>
          <w:sz w:val="16"/>
        </w:rPr>
        <w:t xml:space="preserve">At present, between 20-21 million bpd of crude and petroleum products are transported via the Strait of Hormuz. Saudi exports are a vast part of it, but </w:t>
      </w:r>
      <w:r w:rsidRPr="00EA2640">
        <w:rPr>
          <w:rStyle w:val="StyleUnderline"/>
          <w:rFonts w:asciiTheme="minorHAnsi" w:hAnsiTheme="minorHAnsi" w:cstheme="minorHAnsi"/>
        </w:rPr>
        <w:t xml:space="preserve">also the UAE, Iraq, Kuwait, Bahrain, Qatar and Iran, will have to look at additional routes. </w:t>
      </w:r>
      <w:r w:rsidRPr="00EA2640">
        <w:rPr>
          <w:rFonts w:asciiTheme="minorHAnsi" w:hAnsiTheme="minorHAnsi" w:cstheme="minorHAnsi"/>
          <w:sz w:val="16"/>
          <w:szCs w:val="16"/>
        </w:rPr>
        <w:t xml:space="preserve">A closure or military action in the region will cause a temporary disruption for all maritime traffic. </w:t>
      </w:r>
      <w:r w:rsidRPr="00EA2640">
        <w:rPr>
          <w:rStyle w:val="StyleUnderline"/>
          <w:rFonts w:asciiTheme="minorHAnsi" w:hAnsiTheme="minorHAnsi" w:cstheme="minorHAnsi"/>
        </w:rPr>
        <w:t xml:space="preserve">Besides the options that are the already on the table, such as the Saudi onshore pipeline and the UAE’s Fujairah pipeline, no other real alternatives are available, as overland trucking or rail transport is minimal. Transferring volumes via the Saudi and UAE’s pipelines is not an option at all, as the total capacity of the two is less than 10 million bpd, representing not even 50 percent of the current maritime flows through Hormuz. Another thing that should be noted is that pipelines can’t ship crude and crude products at the same time. </w:t>
      </w:r>
      <w:r w:rsidRPr="00EA2640">
        <w:rPr>
          <w:rFonts w:asciiTheme="minorHAnsi" w:hAnsiTheme="minorHAnsi" w:cstheme="minorHAnsi"/>
          <w:sz w:val="16"/>
        </w:rPr>
        <w:t xml:space="preserve">Another consequence of a blockade would be that most available VLCCs and other tankers will either be in the Persian Gulf (and blocked) or will not be able to be rerouted. Before the market will have found a solution for this, days and probably weeks will have gone by, and a price spike for all products is to be expected. This will likely also be the case for LNG and other commodity flows. Few analysts are talking about oilfield security and pipeline availability. Any military advisor will put these options as part of his or her 1st phase military action plan. If Iran were to be attacked, or faces a surgical strike by an opponent, all Arab oil and gas infrastructure will become a legitimate offensive target (at least in the eyes of Tehran and its proxies). Geographically seen, Tehran has been dealt the best cards. Looking at the majority of oil and gas production assets and infrastructure in the Arab world, especially in Saudi Arabia, UAE or even Iraq, everything is in reach of short-distance missiles, fighter jets and even drones. Any move against Iran will result in a full-scale attack on Saudi’s Eastern Province (which produces 80 percent of all its oil and gas), Abu Dhabi’s offshore oil infrastructure and the regional pipelines. Looking at history, denying energy access and diminishing the opponents stability is a no-brainer in military strategy. It can be taken for granted that Iran, the Houthis, Hezbollah and others, already have prepared their oil and gas infrastructure strategy. Washington, Riyadh, Abu Dhabi and even Manama, will be frantically looking for answers, but the geographical situation is disastrous. Quelling fears in the market is the right thing to do, but reality also needs to be addressed. Nasr’s message is that of an oil company CEO, taking all precautions to deal with a calamity. ADNOC’s Sultan will be doing the same. </w:t>
      </w:r>
      <w:r w:rsidRPr="00EA2640">
        <w:rPr>
          <w:rStyle w:val="StyleUnderline"/>
          <w:rFonts w:asciiTheme="minorHAnsi" w:hAnsiTheme="minorHAnsi" w:cstheme="minorHAnsi"/>
        </w:rPr>
        <w:t>Still, the oil market is at present a victim of geopolitical power projections of emotional leaders superseding rationality. This confrontation is one of a possibly unprecedented order, not for oil (as sceptics again will state) but with oil as a weapon for defeat or survival. The continuing reference to the Iran-Iraq tanker war during 1980-1988 is out of touch with reality. At this time, it is not going to be Iran denying support or trade with Iraq, but a possible Arab-Iranian confrontation, led by the USA if no countermeasures are being implemented. Asian consumers will need to prepare for severe price hikes in the most optimistic scenario, but also for a shutdown of vast parts of their economy. Hormuz will not be standing on its own, more is to be taken into account, especially proxy reactions in Yemen (Gulf of Aden) or East Med (Hezbollah). Negative repercussions for Europeans are also in the picture. Saudi Arabia can do a lot, but saving the global economy if the Gulf explodes is not one of their capabilities.</w:t>
      </w:r>
    </w:p>
    <w:p w14:paraId="1CF59E25" w14:textId="77777777" w:rsidR="00FB1D87" w:rsidRPr="00EA2640" w:rsidRDefault="00FB1D87" w:rsidP="00FB1D87">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prices are still volatile – OPEC meeting will determine the forecast</w:t>
      </w:r>
    </w:p>
    <w:p w14:paraId="15C0ACDD" w14:textId="77777777" w:rsidR="00FB1D87" w:rsidRPr="00EA2640" w:rsidRDefault="00FB1D87" w:rsidP="00FB1D87">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Reuters 6/27 </w:t>
      </w:r>
      <w:r w:rsidRPr="00EA2640">
        <w:rPr>
          <w:rStyle w:val="Style13ptBold"/>
          <w:rFonts w:asciiTheme="minorHAnsi" w:hAnsiTheme="minorHAnsi" w:cstheme="minorHAnsi"/>
          <w:b w:val="0"/>
          <w:color w:val="000000" w:themeColor="text1"/>
          <w:sz w:val="22"/>
        </w:rPr>
        <w:t xml:space="preserve">[Reuters, providing the latest news from around the world, Business Line, “Oil Prices fall, shrugging off US inventory drop amid G20 Uncertainty”, 6/27/19, accessed 7/1/19, </w:t>
      </w:r>
      <w:hyperlink r:id="rId141" w:history="1">
        <w:r w:rsidRPr="00EA2640">
          <w:rPr>
            <w:rStyle w:val="Hyperlink"/>
          </w:rPr>
          <w:t>https://www.thehindubusinessline.com/markets/commodities/oil-prices-fall-shrugging-off-us-inventory-drop-amid-g20-uncertainty/article28162993.ece</w:t>
        </w:r>
      </w:hyperlink>
      <w:r w:rsidRPr="00EA2640">
        <w:t xml:space="preserve"> </w:t>
      </w:r>
      <w:r w:rsidRPr="00EA2640">
        <w:rPr>
          <w:rFonts w:asciiTheme="minorHAnsi" w:eastAsia="Times New Roman" w:hAnsiTheme="minorHAnsi" w:cstheme="minorHAnsi"/>
          <w:color w:val="000000" w:themeColor="text1"/>
        </w:rPr>
        <w:t>]AP</w:t>
      </w:r>
    </w:p>
    <w:p w14:paraId="1BB44F56" w14:textId="77777777" w:rsidR="00FB1D87" w:rsidRPr="00EA2640" w:rsidRDefault="00FB1D87" w:rsidP="00FB1D87">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Oil prices rose more than 2 per cent on Wednesday</w:t>
      </w:r>
      <w:r w:rsidRPr="00EA2640">
        <w:rPr>
          <w:rFonts w:asciiTheme="minorHAnsi" w:hAnsiTheme="minorHAnsi" w:cstheme="minorHAnsi"/>
          <w:color w:val="000000" w:themeColor="text1"/>
          <w:sz w:val="16"/>
        </w:rPr>
        <w:t xml:space="preserve"> to their highest in about a month, buoyed by US government data showing a larger-than-expected draw-down in crude stocks as exports hit a record high and surprise drops in refined product stockpiles. However, traders said concerns that a hoped-for breakthrough on trade at the G20 may not eventuate and some </w:t>
      </w:r>
      <w:r w:rsidRPr="00EA2640">
        <w:rPr>
          <w:rStyle w:val="StyleUnderline"/>
          <w:rFonts w:asciiTheme="minorHAnsi" w:hAnsiTheme="minorHAnsi" w:cstheme="minorHAnsi"/>
          <w:color w:val="000000" w:themeColor="text1"/>
        </w:rPr>
        <w:t xml:space="preserve">nervousness about continued output cuts were crimping follow-through buying. </w:t>
      </w:r>
      <w:r w:rsidRPr="00EA2640">
        <w:rPr>
          <w:rFonts w:asciiTheme="minorHAnsi" w:hAnsiTheme="minorHAnsi" w:cstheme="minorHAnsi"/>
          <w:color w:val="000000" w:themeColor="text1"/>
          <w:sz w:val="16"/>
        </w:rPr>
        <w:t>“I think the length of the speculative positioning might be stretched too tight ahead of G20 and of course OPEC,” said Stephen Innes, managing partner at Vanguard Markets in Bangkok, said. US President Donald Trump will meet Chinese President Xi Jinping at the Group of 20 summit that starts on Friday in Osaka, Japan to seek a breakthrough in negotiations to end a trade war that has been hitting global economic growth. Trump said on Wednesday that a deal was possible, but also spoke of a Plan B that would involve reducing business ties with China. “</w:t>
      </w:r>
      <w:r w:rsidRPr="00EA2640">
        <w:rPr>
          <w:rStyle w:val="Emphasis"/>
          <w:rFonts w:asciiTheme="minorHAnsi" w:hAnsiTheme="minorHAnsi" w:cstheme="minorHAnsi"/>
          <w:color w:val="000000" w:themeColor="text1"/>
        </w:rPr>
        <w:t>With Trump stirring up trade war dust via “Plan B” there is still that element of the unknown</w:t>
      </w:r>
      <w:r w:rsidRPr="00EA2640">
        <w:rPr>
          <w:rFonts w:asciiTheme="minorHAnsi" w:hAnsiTheme="minorHAnsi" w:cstheme="minorHAnsi"/>
          <w:color w:val="000000" w:themeColor="text1"/>
          <w:sz w:val="16"/>
        </w:rPr>
        <w:t>,” Innes said. Almost immediately after the G20 summit ends on Saturday, the Organization of the Petroleum Exporting Countries (</w:t>
      </w:r>
      <w:r w:rsidRPr="00EA2640">
        <w:rPr>
          <w:rStyle w:val="Emphasis"/>
          <w:rFonts w:asciiTheme="minorHAnsi" w:hAnsiTheme="minorHAnsi" w:cstheme="minorHAnsi"/>
          <w:color w:val="000000" w:themeColor="text1"/>
        </w:rPr>
        <w:t xml:space="preserve">OPEC) meets on Monday to discuss an extension of production cuts to support prices. </w:t>
      </w:r>
      <w:r w:rsidRPr="00EA2640">
        <w:rPr>
          <w:rFonts w:asciiTheme="minorHAnsi" w:hAnsiTheme="minorHAnsi" w:cstheme="minorHAnsi"/>
          <w:color w:val="000000" w:themeColor="text1"/>
          <w:sz w:val="16"/>
        </w:rPr>
        <w:t xml:space="preserve">The day after that OPEC members meet with other producers including Russia in a grouping known as OPEC+, which agreed in December to reduce supply by 1.2 million barrels per day from January 1. The agreement is due to expire on June 30. </w:t>
      </w:r>
      <w:r w:rsidRPr="00EA2640">
        <w:rPr>
          <w:rStyle w:val="StyleUnderline"/>
          <w:rFonts w:asciiTheme="minorHAnsi" w:hAnsiTheme="minorHAnsi" w:cstheme="minorHAnsi"/>
          <w:color w:val="000000" w:themeColor="text1"/>
        </w:rPr>
        <w:t>Crude inventories in the US, the largest producer and consumer of oil, fell 12.8 million barrels last week</w:t>
      </w:r>
      <w:r w:rsidRPr="00EA2640">
        <w:rPr>
          <w:rFonts w:asciiTheme="minorHAnsi" w:hAnsiTheme="minorHAnsi" w:cstheme="minorHAnsi"/>
          <w:color w:val="000000" w:themeColor="text1"/>
          <w:sz w:val="16"/>
        </w:rPr>
        <w:t xml:space="preserve">, the Energy Information Administration said, far surpassing analyst expectations for a decrease of 2.5 million barrels. </w:t>
      </w:r>
    </w:p>
    <w:p w14:paraId="5D053E0F" w14:textId="5161FBD3" w:rsidR="00FB1D87" w:rsidRPr="00EA2640" w:rsidRDefault="00FB1D87" w:rsidP="00FB1D87">
      <w:pPr>
        <w:pStyle w:val="Heading3"/>
        <w:rPr>
          <w:rFonts w:asciiTheme="minorHAnsi" w:hAnsiTheme="minorHAnsi" w:cstheme="minorHAnsi"/>
        </w:rPr>
      </w:pPr>
      <w:r w:rsidRPr="00EA2640">
        <w:rPr>
          <w:rFonts w:asciiTheme="minorHAnsi" w:hAnsiTheme="minorHAnsi" w:cstheme="minorHAnsi"/>
        </w:rPr>
        <w:t xml:space="preserve">UQ—Prices Rising </w:t>
      </w:r>
    </w:p>
    <w:p w14:paraId="3706A924" w14:textId="77777777" w:rsidR="00FB1D87" w:rsidRPr="00EA2640" w:rsidRDefault="00FB1D87" w:rsidP="00FB1D87"/>
    <w:p w14:paraId="3B562A5F" w14:textId="77777777" w:rsidR="00FB1D87" w:rsidRPr="00EA2640" w:rsidRDefault="00FB1D87" w:rsidP="00FB1D87">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Non UQ – OPEC cuts are already increasing oil prices</w:t>
      </w:r>
    </w:p>
    <w:p w14:paraId="73A43F66" w14:textId="77777777" w:rsidR="00FB1D87" w:rsidRPr="00EA2640" w:rsidRDefault="00FB1D87" w:rsidP="00FB1D87">
      <w:proofErr w:type="spellStart"/>
      <w:r w:rsidRPr="00EA2640">
        <w:rPr>
          <w:rStyle w:val="Style13ptBold"/>
          <w:rFonts w:asciiTheme="minorHAnsi" w:hAnsiTheme="minorHAnsi" w:cstheme="minorHAnsi"/>
          <w:color w:val="000000" w:themeColor="text1"/>
        </w:rPr>
        <w:t>Defterios</w:t>
      </w:r>
      <w:proofErr w:type="spellEnd"/>
      <w:r w:rsidRPr="00EA2640">
        <w:rPr>
          <w:rStyle w:val="Style13ptBold"/>
          <w:rFonts w:asciiTheme="minorHAnsi" w:hAnsiTheme="minorHAnsi" w:cstheme="minorHAnsi"/>
          <w:color w:val="000000" w:themeColor="text1"/>
        </w:rPr>
        <w:t xml:space="preserve"> and Thompson 7/1 </w:t>
      </w:r>
      <w:r w:rsidRPr="00EA2640">
        <w:rPr>
          <w:rStyle w:val="Style13ptBold"/>
          <w:rFonts w:asciiTheme="minorHAnsi" w:hAnsiTheme="minorHAnsi" w:cstheme="minorHAnsi"/>
          <w:b w:val="0"/>
          <w:color w:val="000000" w:themeColor="text1"/>
          <w:sz w:val="22"/>
        </w:rPr>
        <w:t xml:space="preserve">[John </w:t>
      </w:r>
      <w:proofErr w:type="spellStart"/>
      <w:r w:rsidRPr="00EA2640">
        <w:rPr>
          <w:rStyle w:val="Style13ptBold"/>
          <w:rFonts w:asciiTheme="minorHAnsi" w:hAnsiTheme="minorHAnsi" w:cstheme="minorHAnsi"/>
          <w:b w:val="0"/>
          <w:color w:val="000000" w:themeColor="text1"/>
          <w:sz w:val="22"/>
        </w:rPr>
        <w:t>Defterios</w:t>
      </w:r>
      <w:proofErr w:type="spellEnd"/>
      <w:r w:rsidRPr="00EA2640">
        <w:rPr>
          <w:rStyle w:val="Style13ptBold"/>
          <w:rFonts w:asciiTheme="minorHAnsi" w:hAnsiTheme="minorHAnsi" w:cstheme="minorHAnsi"/>
          <w:b w:val="0"/>
          <w:color w:val="000000" w:themeColor="text1"/>
          <w:sz w:val="22"/>
        </w:rPr>
        <w:t xml:space="preserve">, CNN Business Editor, Mark Thompson, International Managing Editor, CNN, “OPEC Prepares to Extend Oil Production Cuts to Keep Oil Prices Higher”, 7/1/19, accessed 7/1/19, </w:t>
      </w:r>
      <w:hyperlink r:id="rId142" w:history="1">
        <w:r w:rsidRPr="00EA2640">
          <w:rPr>
            <w:rStyle w:val="Hyperlink"/>
          </w:rPr>
          <w:t>https://www.cnn.com/2019/07/01/business/opec-oil-supply/index.html</w:t>
        </w:r>
      </w:hyperlink>
      <w:r w:rsidRPr="00EA2640">
        <w:t xml:space="preserve"> ] AP</w:t>
      </w:r>
    </w:p>
    <w:p w14:paraId="7F21116E" w14:textId="77777777" w:rsidR="00FB1D87" w:rsidRPr="00EA2640" w:rsidRDefault="00FB1D87" w:rsidP="00FB1D87">
      <w:pPr>
        <w:rPr>
          <w:rFonts w:asciiTheme="minorHAnsi" w:eastAsia="Times New Roman" w:hAnsiTheme="minorHAnsi" w:cstheme="minorHAnsi"/>
          <w:color w:val="000000" w:themeColor="text1"/>
          <w:sz w:val="16"/>
        </w:rPr>
      </w:pPr>
      <w:r w:rsidRPr="00EA2640">
        <w:rPr>
          <w:rStyle w:val="StyleUnderline"/>
          <w:rFonts w:asciiTheme="minorHAnsi" w:hAnsiTheme="minorHAnsi" w:cstheme="minorHAnsi"/>
          <w:color w:val="000000" w:themeColor="text1"/>
        </w:rPr>
        <w:t>OPEC and its allies look ready to restrict the supply of oil</w:t>
      </w:r>
      <w:r w:rsidRPr="00EA2640">
        <w:rPr>
          <w:rFonts w:asciiTheme="minorHAnsi" w:eastAsia="Times New Roman" w:hAnsiTheme="minorHAnsi" w:cstheme="minorHAnsi"/>
          <w:color w:val="000000" w:themeColor="text1"/>
          <w:sz w:val="16"/>
        </w:rPr>
        <w:t xml:space="preserve"> at least </w:t>
      </w:r>
      <w:r w:rsidRPr="00EA2640">
        <w:rPr>
          <w:rStyle w:val="StyleUnderline"/>
          <w:rFonts w:asciiTheme="minorHAnsi" w:hAnsiTheme="minorHAnsi" w:cstheme="minorHAnsi"/>
          <w:color w:val="000000" w:themeColor="text1"/>
        </w:rPr>
        <w:t>until the end of 2019</w:t>
      </w:r>
      <w:r w:rsidRPr="00EA2640">
        <w:rPr>
          <w:rFonts w:asciiTheme="minorHAnsi" w:eastAsia="Times New Roman"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as they try to support prices</w:t>
      </w:r>
      <w:r w:rsidRPr="00EA2640">
        <w:rPr>
          <w:rFonts w:asciiTheme="minorHAnsi" w:eastAsia="Times New Roman" w:hAnsiTheme="minorHAnsi" w:cstheme="minorHAnsi"/>
          <w:color w:val="000000" w:themeColor="text1"/>
          <w:sz w:val="16"/>
        </w:rPr>
        <w:t xml:space="preserve"> in the face of softer global demand and surging US output. Saudi Arabia, the biggest producer within OPEC, and Russia, the cartel's most powerful ally, met over the weekend to discuss extending supply curbs that were first introduced in 2017 after global oil prices crashed. The latest round of cuts were due to expire Sunday. </w:t>
      </w:r>
      <w:r w:rsidRPr="00EA2640">
        <w:rPr>
          <w:rStyle w:val="StyleUnderline"/>
          <w:rFonts w:asciiTheme="minorHAnsi" w:hAnsiTheme="minorHAnsi" w:cstheme="minorHAnsi"/>
          <w:color w:val="000000" w:themeColor="text1"/>
        </w:rPr>
        <w:t>Saudi oil minister Khalid Al-</w:t>
      </w:r>
      <w:proofErr w:type="spellStart"/>
      <w:r w:rsidRPr="00EA2640">
        <w:rPr>
          <w:rStyle w:val="StyleUnderline"/>
          <w:rFonts w:asciiTheme="minorHAnsi" w:hAnsiTheme="minorHAnsi" w:cstheme="minorHAnsi"/>
          <w:color w:val="000000" w:themeColor="text1"/>
        </w:rPr>
        <w:t>Falih</w:t>
      </w:r>
      <w:proofErr w:type="spellEnd"/>
      <w:r w:rsidRPr="00EA2640">
        <w:rPr>
          <w:rStyle w:val="StyleUnderline"/>
          <w:rFonts w:asciiTheme="minorHAnsi" w:hAnsiTheme="minorHAnsi" w:cstheme="minorHAnsi"/>
          <w:color w:val="000000" w:themeColor="text1"/>
        </w:rPr>
        <w:t xml:space="preserve"> met with his Russian counterpart Alexander Novak</w:t>
      </w:r>
      <w:r w:rsidRPr="00EA2640">
        <w:rPr>
          <w:rFonts w:asciiTheme="minorHAnsi" w:eastAsia="Times New Roman" w:hAnsiTheme="minorHAnsi" w:cstheme="minorHAnsi"/>
          <w:color w:val="000000" w:themeColor="text1"/>
          <w:sz w:val="16"/>
        </w:rPr>
        <w:t xml:space="preserve"> on the sidelines of a summit of G20 leaders in Osaka, Japan. "During the meeting, </w:t>
      </w:r>
      <w:r w:rsidRPr="00EA2640">
        <w:rPr>
          <w:rStyle w:val="StyleUnderline"/>
          <w:rFonts w:asciiTheme="minorHAnsi" w:hAnsiTheme="minorHAnsi" w:cstheme="minorHAnsi"/>
          <w:color w:val="000000" w:themeColor="text1"/>
        </w:rPr>
        <w:t>they discussed the options for extending the OPEC + deal</w:t>
      </w:r>
      <w:r w:rsidRPr="00EA2640">
        <w:rPr>
          <w:rFonts w:asciiTheme="minorHAnsi" w:eastAsia="Times New Roman" w:hAnsiTheme="minorHAnsi" w:cstheme="minorHAnsi"/>
          <w:color w:val="000000" w:themeColor="text1"/>
          <w:sz w:val="16"/>
        </w:rPr>
        <w:t xml:space="preserve">, as well as the cooperation in the oil and gas sector between the Kingdom of Saudi Arabia and Russia," the Saudi Press Agency reported. OPEC's 14 member countries are meeting in Vienna on Monday to agree a common position. They'll be joined by Russia and other partners on Tuesday. </w:t>
      </w:r>
      <w:r w:rsidRPr="00EA2640">
        <w:rPr>
          <w:rStyle w:val="Emphasis"/>
          <w:rFonts w:asciiTheme="minorHAnsi" w:hAnsiTheme="minorHAnsi" w:cstheme="minorHAnsi"/>
          <w:color w:val="000000" w:themeColor="text1"/>
        </w:rPr>
        <w:t>Oil prices gained 2.4% on Monday in anticipation of an agreement</w:t>
      </w:r>
      <w:r w:rsidRPr="00EA2640">
        <w:rPr>
          <w:rFonts w:asciiTheme="minorHAnsi" w:eastAsia="Times New Roman" w:hAnsiTheme="minorHAnsi" w:cstheme="minorHAnsi"/>
          <w:color w:val="000000" w:themeColor="text1"/>
          <w:sz w:val="16"/>
        </w:rPr>
        <w:t xml:space="preserve"> to continue withholding supply. News of a truce in the trade war between the United States and China was also providing support. A proposal to rollover production cuts looks likely to win the support of Iran, Saudi Arabia's regional rival, despite rising tensions between the two countries over the war in Yemen and attacks on oil tankers in the Strait of Hormuz. "We have no issue with a six, seven or eight-month extension," a senior Iranian source told CNN Business. It won't please President Donald Trump, however, who has repeatedly called for OPEC to pump more oil to keep US gas prices in check. </w:t>
      </w:r>
      <w:r w:rsidRPr="00EA2640">
        <w:rPr>
          <w:rStyle w:val="StyleUnderline"/>
          <w:rFonts w:asciiTheme="minorHAnsi" w:hAnsiTheme="minorHAnsi" w:cstheme="minorHAnsi"/>
          <w:color w:val="000000" w:themeColor="text1"/>
        </w:rPr>
        <w:t>US sanctions on Iran helped drive prices sharply higher in the first four months of this year</w:t>
      </w:r>
      <w:r w:rsidRPr="00EA2640">
        <w:rPr>
          <w:rFonts w:asciiTheme="minorHAnsi" w:eastAsia="Times New Roman" w:hAnsiTheme="minorHAnsi" w:cstheme="minorHAnsi"/>
          <w:color w:val="000000" w:themeColor="text1"/>
          <w:sz w:val="16"/>
        </w:rPr>
        <w:t>. Iran's oil exports have slumped since the expiry in May of waivers allowing some of its biggest customers, such as India, to continue buying without fear of US legal action.</w:t>
      </w:r>
    </w:p>
    <w:p w14:paraId="746C5B62" w14:textId="77777777" w:rsidR="00FB1D87" w:rsidRPr="00EA2640" w:rsidRDefault="00FB1D87" w:rsidP="00FB1D87">
      <w:pPr>
        <w:pStyle w:val="Heading4"/>
        <w:rPr>
          <w:rFonts w:asciiTheme="minorHAnsi" w:hAnsiTheme="minorHAnsi" w:cstheme="minorHAnsi"/>
        </w:rPr>
      </w:pPr>
      <w:r w:rsidRPr="00EA2640">
        <w:rPr>
          <w:rFonts w:asciiTheme="minorHAnsi" w:hAnsiTheme="minorHAnsi" w:cstheme="minorHAnsi"/>
        </w:rPr>
        <w:t>Either oil volatility is inevitable or oil prices are already high due to OPEC-Russia deal</w:t>
      </w:r>
    </w:p>
    <w:p w14:paraId="7BFAC16D" w14:textId="77777777" w:rsidR="00FB1D87" w:rsidRPr="00EA2640" w:rsidRDefault="00FB1D87" w:rsidP="00FB1D87">
      <w:pPr>
        <w:rPr>
          <w:rFonts w:asciiTheme="minorHAnsi" w:hAnsiTheme="minorHAnsi" w:cstheme="minorHAnsi"/>
        </w:rPr>
      </w:pPr>
      <w:r w:rsidRPr="00EA2640">
        <w:rPr>
          <w:rStyle w:val="Style13ptBold"/>
          <w:rFonts w:asciiTheme="minorHAnsi" w:hAnsiTheme="minorHAnsi" w:cstheme="minorHAnsi"/>
        </w:rPr>
        <w:t>Dutta 7/1</w:t>
      </w:r>
      <w:r w:rsidRPr="00EA2640">
        <w:rPr>
          <w:rFonts w:asciiTheme="minorHAnsi" w:hAnsiTheme="minorHAnsi" w:cstheme="minorHAnsi"/>
        </w:rPr>
        <w:t xml:space="preserve"> [Sanjay Dutta, Reporter at the Times of India, Times of India, "</w:t>
      </w:r>
      <w:proofErr w:type="spellStart"/>
      <w:r w:rsidRPr="00EA2640">
        <w:rPr>
          <w:rFonts w:asciiTheme="minorHAnsi" w:hAnsiTheme="minorHAnsi" w:cstheme="minorHAnsi"/>
        </w:rPr>
        <w:t>Opec</w:t>
      </w:r>
      <w:proofErr w:type="spellEnd"/>
      <w:r w:rsidRPr="00EA2640">
        <w:rPr>
          <w:rFonts w:asciiTheme="minorHAnsi" w:hAnsiTheme="minorHAnsi" w:cstheme="minorHAnsi"/>
        </w:rPr>
        <w:t>-Russia deal on output cuts may keep fuel on fire", 7-1-2019, accessed 7-1-2019, https://timesofindia.indiatimes.com/business/india-business/hopes-of-fuel-prices-govt-finances-easing-recedes/articleshow/70014876.cms] Pia</w:t>
      </w:r>
    </w:p>
    <w:p w14:paraId="5DDB690F" w14:textId="77777777" w:rsidR="00FB1D87" w:rsidRPr="00EA2640" w:rsidRDefault="00FB1D87" w:rsidP="00FB1D87">
      <w:pPr>
        <w:rPr>
          <w:rStyle w:val="StyleUnderline"/>
          <w:rFonts w:asciiTheme="minorHAnsi" w:hAnsiTheme="minorHAnsi" w:cstheme="minorHAnsi"/>
        </w:rPr>
      </w:pPr>
      <w:r w:rsidRPr="00EA2640">
        <w:rPr>
          <w:rFonts w:asciiTheme="minorHAnsi" w:hAnsiTheme="minorHAnsi" w:cstheme="minorHAnsi"/>
          <w:sz w:val="16"/>
        </w:rPr>
        <w:t xml:space="preserve">NEW DELHI: </w:t>
      </w:r>
      <w:r w:rsidRPr="00EA2640">
        <w:rPr>
          <w:rStyle w:val="StyleUnderline"/>
          <w:rFonts w:asciiTheme="minorHAnsi" w:hAnsiTheme="minorHAnsi" w:cstheme="minorHAnsi"/>
        </w:rPr>
        <w:t xml:space="preserve">The agreement between </w:t>
      </w:r>
      <w:proofErr w:type="spellStart"/>
      <w:r w:rsidRPr="00EA2640">
        <w:rPr>
          <w:rStyle w:val="StyleUnderline"/>
          <w:rFonts w:asciiTheme="minorHAnsi" w:hAnsiTheme="minorHAnsi" w:cstheme="minorHAnsi"/>
        </w:rPr>
        <w:t>Opec</w:t>
      </w:r>
      <w:proofErr w:type="spellEnd"/>
      <w:r w:rsidRPr="00EA2640">
        <w:rPr>
          <w:rStyle w:val="StyleUnderline"/>
          <w:rFonts w:asciiTheme="minorHAnsi" w:hAnsiTheme="minorHAnsi" w:cstheme="minorHAnsi"/>
        </w:rPr>
        <w:t xml:space="preserve">, the grouping of 14 oil exporting countries, and Russia to extend the production cut deal by up to nine months is likely to keep fuel prices elevated and government planners worried over the impact of high crude prices on efforts to rev up economic growth and splurge on social spending. </w:t>
      </w:r>
      <w:r w:rsidRPr="00EA2640">
        <w:rPr>
          <w:rFonts w:asciiTheme="minorHAnsi" w:hAnsiTheme="minorHAnsi" w:cstheme="minorHAnsi"/>
          <w:sz w:val="16"/>
        </w:rPr>
        <w:t xml:space="preserve">The deal was implemented in 2017 for a year to rescue oil prices from their crash course since 2014 because of a glut in supply. But </w:t>
      </w:r>
      <w:r w:rsidRPr="00EA2640">
        <w:rPr>
          <w:rStyle w:val="StyleUnderline"/>
          <w:rFonts w:asciiTheme="minorHAnsi" w:hAnsiTheme="minorHAnsi" w:cstheme="minorHAnsi"/>
        </w:rPr>
        <w:t xml:space="preserve">it was extended in March 2018 as fear of prices declining again due to rising exports from the US amidst global economic slowdown suppressing demand loomed. </w:t>
      </w:r>
      <w:r w:rsidRPr="00EA2640">
        <w:rPr>
          <w:rFonts w:asciiTheme="minorHAnsi" w:hAnsiTheme="minorHAnsi" w:cstheme="minorHAnsi"/>
          <w:sz w:val="16"/>
        </w:rPr>
        <w:t xml:space="preserve">The deal so far managed to keep oil prices range-bound between $65 and $70 a barrel. But </w:t>
      </w:r>
      <w:r w:rsidRPr="00EA2640">
        <w:rPr>
          <w:rStyle w:val="StyleUnderline"/>
          <w:rFonts w:asciiTheme="minorHAnsi" w:hAnsiTheme="minorHAnsi" w:cstheme="minorHAnsi"/>
        </w:rPr>
        <w:t>the US sanctions on Venezuela and Iran disrupting a large chunk of supply and the military tension between Washington and Tehran over Strait of Hormuz, a key oil trade route, as well as US-China trade war have injected volatility into the market. This does not augur well for consumers or the government’s finances. Fuel prices have been moving in a narrow band in tune with global crude, except a few spikes. But this will change with an extended period of oil market volatility and high prices.</w:t>
      </w:r>
    </w:p>
    <w:p w14:paraId="2ECFF31A" w14:textId="0773326F" w:rsidR="00830323" w:rsidRPr="00EA2640" w:rsidRDefault="00A66D4C" w:rsidP="00830323">
      <w:pPr>
        <w:pStyle w:val="Heading3"/>
        <w:rPr>
          <w:rFonts w:asciiTheme="minorHAnsi" w:hAnsiTheme="minorHAnsi" w:cstheme="minorHAnsi"/>
        </w:rPr>
      </w:pPr>
      <w:r w:rsidRPr="00EA2640">
        <w:rPr>
          <w:rFonts w:asciiTheme="minorHAnsi" w:hAnsiTheme="minorHAnsi" w:cstheme="minorHAnsi"/>
        </w:rPr>
        <w:t>UQ—Prices volatile-- Libya</w:t>
      </w:r>
    </w:p>
    <w:p w14:paraId="7AADF772" w14:textId="77777777" w:rsidR="00830323" w:rsidRPr="00EA2640" w:rsidRDefault="00830323" w:rsidP="00830323">
      <w:pPr>
        <w:pStyle w:val="Heading4"/>
        <w:rPr>
          <w:rFonts w:asciiTheme="minorHAnsi" w:hAnsiTheme="minorHAnsi" w:cstheme="minorHAnsi"/>
        </w:rPr>
      </w:pPr>
      <w:r w:rsidRPr="00EA2640">
        <w:rPr>
          <w:rFonts w:asciiTheme="minorHAnsi" w:hAnsiTheme="minorHAnsi" w:cstheme="minorHAnsi"/>
        </w:rPr>
        <w:t>Decreasing Libyan production makes the oil market exceedingly unstable</w:t>
      </w:r>
    </w:p>
    <w:p w14:paraId="7EFAC9CB" w14:textId="77777777" w:rsidR="00830323" w:rsidRPr="00EA2640" w:rsidRDefault="00830323" w:rsidP="00830323">
      <w:pPr>
        <w:rPr>
          <w:rFonts w:asciiTheme="minorHAnsi" w:hAnsiTheme="minorHAnsi" w:cstheme="minorHAnsi"/>
        </w:rPr>
      </w:pPr>
      <w:r w:rsidRPr="00EA2640">
        <w:rPr>
          <w:rStyle w:val="Style13ptBold"/>
          <w:rFonts w:asciiTheme="minorHAnsi" w:hAnsiTheme="minorHAnsi" w:cstheme="minorHAnsi"/>
        </w:rPr>
        <w:t>Assad 7/1</w:t>
      </w:r>
      <w:r w:rsidRPr="00EA2640">
        <w:rPr>
          <w:rFonts w:asciiTheme="minorHAnsi" w:hAnsiTheme="minorHAnsi" w:cstheme="minorHAnsi"/>
        </w:rPr>
        <w:t xml:space="preserve"> [</w:t>
      </w:r>
      <w:proofErr w:type="spellStart"/>
      <w:r w:rsidRPr="00EA2640">
        <w:rPr>
          <w:rFonts w:asciiTheme="minorHAnsi" w:hAnsiTheme="minorHAnsi" w:cstheme="minorHAnsi"/>
        </w:rPr>
        <w:t>Abdulkader</w:t>
      </w:r>
      <w:proofErr w:type="spellEnd"/>
      <w:r w:rsidRPr="00EA2640">
        <w:rPr>
          <w:rFonts w:asciiTheme="minorHAnsi" w:hAnsiTheme="minorHAnsi" w:cstheme="minorHAnsi"/>
        </w:rPr>
        <w:t xml:space="preserve"> Assad, Journalist, Linguist and Novelist, </w:t>
      </w:r>
      <w:proofErr w:type="spellStart"/>
      <w:r w:rsidRPr="00EA2640">
        <w:rPr>
          <w:rFonts w:asciiTheme="minorHAnsi" w:hAnsiTheme="minorHAnsi" w:cstheme="minorHAnsi"/>
        </w:rPr>
        <w:t>Colmunist</w:t>
      </w:r>
      <w:proofErr w:type="spellEnd"/>
      <w:r w:rsidRPr="00EA2640">
        <w:rPr>
          <w:rFonts w:asciiTheme="minorHAnsi" w:hAnsiTheme="minorHAnsi" w:cstheme="minorHAnsi"/>
        </w:rPr>
        <w:t xml:space="preserve"> at the Libya Observer, The Libya Observer, "Chairman: Libya's NOC struggling to maintain 1.3 million oil bpd due to fragile security", 7-1-2019, accessed 7-1-2019, https://www.libyaobserver.ly/economy/chairman-libyas-noc-struggling-maintain-13-million-oil-bpd-due-fragile-security] Pia</w:t>
      </w:r>
    </w:p>
    <w:p w14:paraId="761C7AD6" w14:textId="77777777" w:rsidR="00830323" w:rsidRPr="00EA2640" w:rsidRDefault="00830323" w:rsidP="00830323">
      <w:pPr>
        <w:rPr>
          <w:rStyle w:val="StyleUnderline"/>
          <w:rFonts w:asciiTheme="minorHAnsi" w:hAnsiTheme="minorHAnsi" w:cstheme="minorHAnsi"/>
        </w:rPr>
      </w:pPr>
      <w:r w:rsidRPr="00EA2640">
        <w:rPr>
          <w:rFonts w:asciiTheme="minorHAnsi" w:hAnsiTheme="minorHAnsi" w:cstheme="minorHAnsi"/>
          <w:sz w:val="16"/>
        </w:rPr>
        <w:t xml:space="preserve">The Chairman of the Libyan National Oil Corporation (NOC) Mustafa </w:t>
      </w:r>
      <w:proofErr w:type="spellStart"/>
      <w:r w:rsidRPr="00EA2640">
        <w:rPr>
          <w:rFonts w:asciiTheme="minorHAnsi" w:hAnsiTheme="minorHAnsi" w:cstheme="minorHAnsi"/>
          <w:sz w:val="16"/>
        </w:rPr>
        <w:t>Sanallah</w:t>
      </w:r>
      <w:proofErr w:type="spellEnd"/>
      <w:r w:rsidRPr="00EA2640">
        <w:rPr>
          <w:rFonts w:asciiTheme="minorHAnsi" w:hAnsiTheme="minorHAnsi" w:cstheme="minorHAnsi"/>
          <w:sz w:val="16"/>
        </w:rPr>
        <w:t xml:space="preserve"> said </w:t>
      </w:r>
      <w:r w:rsidRPr="00EA2640">
        <w:rPr>
          <w:rStyle w:val="StyleUnderline"/>
          <w:rFonts w:asciiTheme="minorHAnsi" w:hAnsiTheme="minorHAnsi" w:cstheme="minorHAnsi"/>
        </w:rPr>
        <w:t xml:space="preserve">the NOC is struggling to maintain current production around 1.3 million bpd, adding that the situation is fragile. </w:t>
      </w:r>
      <w:r w:rsidRPr="00EA2640">
        <w:rPr>
          <w:rFonts w:asciiTheme="minorHAnsi" w:hAnsiTheme="minorHAnsi" w:cstheme="minorHAnsi"/>
          <w:sz w:val="16"/>
        </w:rPr>
        <w:t xml:space="preserve">Speaking to reporters at the OPEC Summit in Vienna on Monday, </w:t>
      </w:r>
      <w:proofErr w:type="spellStart"/>
      <w:r w:rsidRPr="00EA2640">
        <w:rPr>
          <w:rStyle w:val="StyleUnderline"/>
          <w:rFonts w:asciiTheme="minorHAnsi" w:hAnsiTheme="minorHAnsi" w:cstheme="minorHAnsi"/>
        </w:rPr>
        <w:t>Sanallah</w:t>
      </w:r>
      <w:proofErr w:type="spellEnd"/>
      <w:r w:rsidRPr="00EA2640">
        <w:rPr>
          <w:rStyle w:val="StyleUnderline"/>
          <w:rFonts w:asciiTheme="minorHAnsi" w:hAnsiTheme="minorHAnsi" w:cstheme="minorHAnsi"/>
        </w:rPr>
        <w:t xml:space="preserve"> reviewed Libya’s current oil production outlook and conflict-related threats to the oil sector. "NOC is monitoring developments in the East of Libya in response to an imminent threat to production. More than 700,000 bpd is at risk if the international community does not uphold UNSC resolutions." </w:t>
      </w:r>
      <w:proofErr w:type="spellStart"/>
      <w:r w:rsidRPr="00EA2640">
        <w:rPr>
          <w:rStyle w:val="StyleUnderline"/>
          <w:rFonts w:asciiTheme="minorHAnsi" w:hAnsiTheme="minorHAnsi" w:cstheme="minorHAnsi"/>
        </w:rPr>
        <w:t>Sanallah</w:t>
      </w:r>
      <w:proofErr w:type="spellEnd"/>
      <w:r w:rsidRPr="00EA2640">
        <w:rPr>
          <w:rStyle w:val="StyleUnderline"/>
          <w:rFonts w:asciiTheme="minorHAnsi" w:hAnsiTheme="minorHAnsi" w:cstheme="minorHAnsi"/>
        </w:rPr>
        <w:t xml:space="preserve"> said, according to a statement by the NOC. </w:t>
      </w:r>
      <w:r w:rsidRPr="00EA2640">
        <w:rPr>
          <w:rFonts w:asciiTheme="minorHAnsi" w:hAnsiTheme="minorHAnsi" w:cstheme="minorHAnsi"/>
          <w:sz w:val="16"/>
        </w:rPr>
        <w:t xml:space="preserve">He explained that oil staff safety is the NOC's key priority, adding that it may necessitate the withdrawal of workers from militarized facilities, </w:t>
      </w:r>
      <w:r w:rsidRPr="00EA2640">
        <w:rPr>
          <w:rStyle w:val="StyleUnderline"/>
          <w:rFonts w:asciiTheme="minorHAnsi" w:hAnsiTheme="minorHAnsi" w:cstheme="minorHAnsi"/>
        </w:rPr>
        <w:t xml:space="preserve">thereby obstructing our ability to maintain and increase production. </w:t>
      </w:r>
      <w:proofErr w:type="spellStart"/>
      <w:r w:rsidRPr="00EA2640">
        <w:rPr>
          <w:rStyle w:val="StyleUnderline"/>
          <w:rFonts w:asciiTheme="minorHAnsi" w:hAnsiTheme="minorHAnsi" w:cstheme="minorHAnsi"/>
        </w:rPr>
        <w:t>Sanallah</w:t>
      </w:r>
      <w:proofErr w:type="spellEnd"/>
      <w:r w:rsidRPr="00EA2640">
        <w:rPr>
          <w:rStyle w:val="StyleUnderline"/>
          <w:rFonts w:asciiTheme="minorHAnsi" w:hAnsiTheme="minorHAnsi" w:cstheme="minorHAnsi"/>
        </w:rPr>
        <w:t xml:space="preserve"> told OPEC summit attendees that Libya must remain exempt from any production cuts and have the right to recover production lost through conflict. "Libya has lost 25 million barrels of oil this year alone." </w:t>
      </w:r>
      <w:proofErr w:type="spellStart"/>
      <w:r w:rsidRPr="00EA2640">
        <w:rPr>
          <w:rStyle w:val="StyleUnderline"/>
          <w:rFonts w:asciiTheme="minorHAnsi" w:hAnsiTheme="minorHAnsi" w:cstheme="minorHAnsi"/>
        </w:rPr>
        <w:t>Sanallah</w:t>
      </w:r>
      <w:proofErr w:type="spellEnd"/>
      <w:r w:rsidRPr="00EA2640">
        <w:rPr>
          <w:rStyle w:val="StyleUnderline"/>
          <w:rFonts w:asciiTheme="minorHAnsi" w:hAnsiTheme="minorHAnsi" w:cstheme="minorHAnsi"/>
        </w:rPr>
        <w:t xml:space="preserve"> remarked. He warned that parallel institutions are taking measures to sign contracts and export oil at discount from the official selling price, while leading disinformation campaigns and attempting to lobby the UN. "NOC is liaising with the international community to uphold UN Security Council resolutions in this regard." </w:t>
      </w:r>
      <w:proofErr w:type="spellStart"/>
      <w:r w:rsidRPr="00EA2640">
        <w:rPr>
          <w:rStyle w:val="StyleUnderline"/>
          <w:rFonts w:asciiTheme="minorHAnsi" w:hAnsiTheme="minorHAnsi" w:cstheme="minorHAnsi"/>
        </w:rPr>
        <w:t>Sanallah</w:t>
      </w:r>
      <w:proofErr w:type="spellEnd"/>
      <w:r w:rsidRPr="00EA2640">
        <w:rPr>
          <w:rStyle w:val="StyleUnderline"/>
          <w:rFonts w:asciiTheme="minorHAnsi" w:hAnsiTheme="minorHAnsi" w:cstheme="minorHAnsi"/>
        </w:rPr>
        <w:t xml:space="preserve"> indicated.</w:t>
      </w:r>
    </w:p>
    <w:p w14:paraId="3DA15AF4" w14:textId="77777777" w:rsidR="00830323" w:rsidRPr="00EA2640" w:rsidRDefault="00830323" w:rsidP="00830323">
      <w:pPr>
        <w:pStyle w:val="Heading4"/>
        <w:rPr>
          <w:rFonts w:asciiTheme="minorHAnsi" w:hAnsiTheme="minorHAnsi" w:cstheme="minorHAnsi"/>
        </w:rPr>
      </w:pPr>
      <w:r w:rsidRPr="00EA2640">
        <w:rPr>
          <w:rFonts w:asciiTheme="minorHAnsi" w:hAnsiTheme="minorHAnsi" w:cstheme="minorHAnsi"/>
        </w:rPr>
        <w:t>The NOC is losing up to 700,000 BPD and will cause oil shocks – other institutions won’t be able to solve</w:t>
      </w:r>
    </w:p>
    <w:p w14:paraId="722B1C2D" w14:textId="77777777" w:rsidR="00830323" w:rsidRPr="00EA2640" w:rsidRDefault="00830323" w:rsidP="00830323">
      <w:pPr>
        <w:rPr>
          <w:rFonts w:asciiTheme="minorHAnsi" w:hAnsiTheme="minorHAnsi" w:cstheme="minorHAnsi"/>
        </w:rPr>
      </w:pPr>
      <w:r w:rsidRPr="00EA2640">
        <w:rPr>
          <w:rStyle w:val="Style13ptBold"/>
          <w:rFonts w:asciiTheme="minorHAnsi" w:hAnsiTheme="minorHAnsi" w:cstheme="minorHAnsi"/>
        </w:rPr>
        <w:t>Libyan Express 7/1</w:t>
      </w:r>
      <w:r w:rsidRPr="00EA2640">
        <w:rPr>
          <w:rFonts w:asciiTheme="minorHAnsi" w:hAnsiTheme="minorHAnsi" w:cstheme="minorHAnsi"/>
        </w:rPr>
        <w:t xml:space="preserve"> [Libyan Express, English-language news outlet that covers the latest news, opinion, video and analysis, "Libya's fragile security is harming oil production, NOC's Chairman tells OPEC members", 7-1-2019, accessed 7-1-2019, https://www.libyanexpress.com/libyas-fragile-security-is-harming-oil-production-nocs-chairman-tells-opec-members/] Pia</w:t>
      </w:r>
    </w:p>
    <w:p w14:paraId="7AE4ECDF" w14:textId="77777777" w:rsidR="00830323" w:rsidRPr="00EA2640" w:rsidRDefault="00830323" w:rsidP="00830323">
      <w:pPr>
        <w:rPr>
          <w:rFonts w:asciiTheme="minorHAnsi" w:hAnsiTheme="minorHAnsi" w:cstheme="minorHAnsi"/>
          <w:sz w:val="16"/>
        </w:rPr>
      </w:pPr>
      <w:r w:rsidRPr="00EA2640">
        <w:rPr>
          <w:rStyle w:val="StyleUnderline"/>
          <w:rFonts w:asciiTheme="minorHAnsi" w:hAnsiTheme="minorHAnsi" w:cstheme="minorHAnsi"/>
        </w:rPr>
        <w:t xml:space="preserve">The Libyan NOC Chairman </w:t>
      </w:r>
      <w:proofErr w:type="spellStart"/>
      <w:r w:rsidRPr="00EA2640">
        <w:rPr>
          <w:rStyle w:val="StyleUnderline"/>
          <w:rFonts w:asciiTheme="minorHAnsi" w:hAnsiTheme="minorHAnsi" w:cstheme="minorHAnsi"/>
        </w:rPr>
        <w:t>Sanalla</w:t>
      </w:r>
      <w:proofErr w:type="spellEnd"/>
      <w:r w:rsidRPr="00EA2640">
        <w:rPr>
          <w:rStyle w:val="StyleUnderline"/>
          <w:rFonts w:asciiTheme="minorHAnsi" w:hAnsiTheme="minorHAnsi" w:cstheme="minorHAnsi"/>
        </w:rPr>
        <w:t xml:space="preserve"> has reviewed Libya’s current oil production outlook and conflict-related threats at the OPEC Summit in Vienna. “NOC is struggling to maintain current production around 1.3 million bpd. The situation is fragile. Staff safety is our key priority and may necessitate the withdrawal of workers from militarized facilities, thereby obstructing our ability to maintain and increase production.” </w:t>
      </w:r>
      <w:proofErr w:type="spellStart"/>
      <w:r w:rsidRPr="00EA2640">
        <w:rPr>
          <w:rFonts w:asciiTheme="minorHAnsi" w:hAnsiTheme="minorHAnsi" w:cstheme="minorHAnsi"/>
          <w:sz w:val="16"/>
        </w:rPr>
        <w:t>Sanalla</w:t>
      </w:r>
      <w:proofErr w:type="spellEnd"/>
      <w:r w:rsidRPr="00EA2640">
        <w:rPr>
          <w:rFonts w:asciiTheme="minorHAnsi" w:hAnsiTheme="minorHAnsi" w:cstheme="minorHAnsi"/>
          <w:sz w:val="16"/>
        </w:rPr>
        <w:t xml:space="preserve"> told reporters on Monday. He added that the NOC is monitoring developments in the East of Libya in response to an imminent threat to production. Libyan eastern parliament speaker declares state of general mobilization </w:t>
      </w:r>
      <w:r w:rsidRPr="00EA2640">
        <w:rPr>
          <w:rStyle w:val="StyleUnderline"/>
          <w:rFonts w:asciiTheme="minorHAnsi" w:hAnsiTheme="minorHAnsi" w:cstheme="minorHAnsi"/>
        </w:rPr>
        <w:t xml:space="preserve">“More than 700,000 bpd is at risk if the international community does not uphold UNSC resolutions.” </w:t>
      </w:r>
      <w:proofErr w:type="spellStart"/>
      <w:r w:rsidRPr="00EA2640">
        <w:rPr>
          <w:rStyle w:val="StyleUnderline"/>
          <w:rFonts w:asciiTheme="minorHAnsi" w:hAnsiTheme="minorHAnsi" w:cstheme="minorHAnsi"/>
        </w:rPr>
        <w:t>Sanalla</w:t>
      </w:r>
      <w:proofErr w:type="spellEnd"/>
      <w:r w:rsidRPr="00EA2640">
        <w:rPr>
          <w:rStyle w:val="StyleUnderline"/>
          <w:rFonts w:asciiTheme="minorHAnsi" w:hAnsiTheme="minorHAnsi" w:cstheme="minorHAnsi"/>
        </w:rPr>
        <w:t xml:space="preserve"> said. The NOC Chairman indicated that Libya must remain exempt from any production cuts and have the right to recover production lost through conflict, saying Libya has lost 25 million barrels of oil this year alone. “Parallel institutions are taking measures to sign contracts &amp; export oil at discount from the official selling price</w:t>
      </w:r>
      <w:r w:rsidRPr="00EA2640">
        <w:rPr>
          <w:rFonts w:asciiTheme="minorHAnsi" w:hAnsiTheme="minorHAnsi" w:cstheme="minorHAnsi"/>
          <w:sz w:val="16"/>
        </w:rPr>
        <w:t xml:space="preserve">, while leading disinformation campaigns &amp; attempting to lobby the UN. NOC is liaising with the international community to uphold UNSC resolutions.” </w:t>
      </w:r>
      <w:proofErr w:type="spellStart"/>
      <w:r w:rsidRPr="00EA2640">
        <w:rPr>
          <w:rFonts w:asciiTheme="minorHAnsi" w:hAnsiTheme="minorHAnsi" w:cstheme="minorHAnsi"/>
          <w:sz w:val="16"/>
        </w:rPr>
        <w:t>Sanalla</w:t>
      </w:r>
      <w:proofErr w:type="spellEnd"/>
      <w:r w:rsidRPr="00EA2640">
        <w:rPr>
          <w:rFonts w:asciiTheme="minorHAnsi" w:hAnsiTheme="minorHAnsi" w:cstheme="minorHAnsi"/>
          <w:sz w:val="16"/>
        </w:rPr>
        <w:t xml:space="preserve"> explained.</w:t>
      </w:r>
    </w:p>
    <w:p w14:paraId="4D547E52" w14:textId="72529387" w:rsidR="00830323" w:rsidRPr="00EA2640" w:rsidRDefault="0060465B" w:rsidP="00830323">
      <w:pPr>
        <w:pStyle w:val="Heading3"/>
        <w:rPr>
          <w:rFonts w:asciiTheme="minorHAnsi" w:hAnsiTheme="minorHAnsi" w:cstheme="minorHAnsi"/>
        </w:rPr>
      </w:pPr>
      <w:r w:rsidRPr="00EA2640">
        <w:rPr>
          <w:rFonts w:asciiTheme="minorHAnsi" w:hAnsiTheme="minorHAnsi" w:cstheme="minorHAnsi"/>
        </w:rPr>
        <w:t xml:space="preserve">UQ &gt; Link—Low oil prices </w:t>
      </w:r>
      <w:proofErr w:type="spellStart"/>
      <w:r w:rsidRPr="00EA2640">
        <w:rPr>
          <w:rFonts w:asciiTheme="minorHAnsi" w:hAnsiTheme="minorHAnsi" w:cstheme="minorHAnsi"/>
        </w:rPr>
        <w:t>inev</w:t>
      </w:r>
      <w:proofErr w:type="spellEnd"/>
    </w:p>
    <w:p w14:paraId="3D7EF5C4" w14:textId="1F5D6723" w:rsidR="00830323" w:rsidRPr="00EA2640" w:rsidRDefault="00830323" w:rsidP="00830323">
      <w:pPr>
        <w:pStyle w:val="Heading4"/>
        <w:rPr>
          <w:rFonts w:asciiTheme="minorHAnsi" w:hAnsiTheme="minorHAnsi" w:cstheme="minorHAnsi"/>
        </w:rPr>
      </w:pPr>
      <w:r w:rsidRPr="00EA2640">
        <w:rPr>
          <w:rFonts w:asciiTheme="minorHAnsi" w:hAnsiTheme="minorHAnsi" w:cstheme="minorHAnsi"/>
        </w:rPr>
        <w:t>Low, stable oil prices are inevitable – US and Russian oil solves and the Russia-OPEC deal is ineffective</w:t>
      </w:r>
    </w:p>
    <w:p w14:paraId="4AA74236" w14:textId="34505690" w:rsidR="00830323" w:rsidRPr="00EA2640" w:rsidRDefault="00830323" w:rsidP="00830323">
      <w:pPr>
        <w:rPr>
          <w:rFonts w:asciiTheme="minorHAnsi" w:hAnsiTheme="minorHAnsi" w:cstheme="minorHAnsi"/>
        </w:rPr>
      </w:pPr>
      <w:r w:rsidRPr="00EA2640">
        <w:rPr>
          <w:rStyle w:val="Style13ptBold"/>
          <w:rFonts w:asciiTheme="minorHAnsi" w:hAnsiTheme="minorHAnsi" w:cstheme="minorHAnsi"/>
        </w:rPr>
        <w:t>Sullivan 6/28</w:t>
      </w:r>
      <w:r w:rsidRPr="00EA2640">
        <w:rPr>
          <w:rFonts w:asciiTheme="minorHAnsi" w:hAnsiTheme="minorHAnsi" w:cstheme="minorHAnsi"/>
        </w:rPr>
        <w:t xml:space="preserve"> [Brian Sullivan, television news anchor and business journalist at CNBC, CNBC, world leader in business news and real-time financial market coverage, “Sullivan: Here’s what has kept oil prices so low”, 6-28-2019, accessed 7-1-2019, </w:t>
      </w:r>
      <w:hyperlink r:id="rId143" w:history="1">
        <w:r w:rsidRPr="00EA2640">
          <w:rPr>
            <w:rStyle w:val="Hyperlink"/>
            <w:rFonts w:asciiTheme="minorHAnsi" w:hAnsiTheme="minorHAnsi" w:cstheme="minorHAnsi"/>
          </w:rPr>
          <w:t>https://www.cnbc.com/video/2019/06/28/sullivan-heres-what-has-kept-oil-prices-so-low.html</w:t>
        </w:r>
      </w:hyperlink>
      <w:r w:rsidRPr="00EA2640">
        <w:rPr>
          <w:rFonts w:asciiTheme="minorHAnsi" w:hAnsiTheme="minorHAnsi" w:cstheme="minorHAnsi"/>
        </w:rPr>
        <w:t>, transcribed by Pia Jain on 7-1-2019</w:t>
      </w:r>
      <w:r w:rsidR="00BE32D9" w:rsidRPr="00EA2640">
        <w:rPr>
          <w:rFonts w:asciiTheme="minorHAnsi" w:hAnsiTheme="minorHAnsi" w:cstheme="minorHAnsi"/>
        </w:rPr>
        <w:t>, checked for accuracy by Will Katz on 7/2/2019</w:t>
      </w:r>
      <w:r w:rsidRPr="00EA2640">
        <w:rPr>
          <w:rFonts w:asciiTheme="minorHAnsi" w:hAnsiTheme="minorHAnsi" w:cstheme="minorHAnsi"/>
        </w:rPr>
        <w:t>] Pia</w:t>
      </w:r>
    </w:p>
    <w:p w14:paraId="0DA3DB93" w14:textId="750B9E4B" w:rsidR="00830323" w:rsidRPr="00EA2640" w:rsidRDefault="00830323" w:rsidP="00830323">
      <w:pPr>
        <w:rPr>
          <w:rStyle w:val="StyleUnderline"/>
          <w:rFonts w:asciiTheme="minorHAnsi" w:hAnsiTheme="minorHAnsi" w:cstheme="minorHAnsi"/>
        </w:rPr>
      </w:pPr>
      <w:r w:rsidRPr="00EA2640">
        <w:rPr>
          <w:rStyle w:val="StyleUnderline"/>
          <w:rFonts w:asciiTheme="minorHAnsi" w:hAnsiTheme="minorHAnsi" w:cstheme="minorHAnsi"/>
        </w:rPr>
        <w:t xml:space="preserve">It's not one thing that has kept oil prices relatively stable, but a few. First and foremost, record American oil production. The US could be headed to 13 or even 14 million barrels per day, and this oil largely considered risk-free, meaning it's not subject to the whims of geopolitics. Next, it's not just us. Russian production remains elevated as well. </w:t>
      </w:r>
      <w:r w:rsidR="00FB1D87" w:rsidRPr="00EA2640">
        <w:rPr>
          <w:rStyle w:val="StyleUnderline"/>
          <w:rFonts w:asciiTheme="minorHAnsi" w:hAnsiTheme="minorHAnsi" w:cstheme="minorHAnsi"/>
        </w:rPr>
        <w:t>While</w:t>
      </w:r>
      <w:r w:rsidRPr="00EA2640">
        <w:rPr>
          <w:rStyle w:val="StyleUnderline"/>
          <w:rFonts w:asciiTheme="minorHAnsi" w:hAnsiTheme="minorHAnsi" w:cstheme="minorHAnsi"/>
        </w:rPr>
        <w:t xml:space="preserve"> Russian output is down actually for from a few months ago</w:t>
      </w:r>
      <w:r w:rsidR="00FB1D87" w:rsidRPr="00EA2640">
        <w:rPr>
          <w:rStyle w:val="StyleUnderline"/>
          <w:rFonts w:asciiTheme="minorHAnsi" w:hAnsiTheme="minorHAnsi" w:cstheme="minorHAnsi"/>
        </w:rPr>
        <w:t>, t</w:t>
      </w:r>
      <w:r w:rsidRPr="00EA2640">
        <w:rPr>
          <w:rStyle w:val="StyleUnderline"/>
          <w:rFonts w:asciiTheme="minorHAnsi" w:hAnsiTheme="minorHAnsi" w:cstheme="minorHAnsi"/>
        </w:rPr>
        <w:t xml:space="preserve">hey're still above 11 million barrels a day. </w:t>
      </w:r>
      <w:r w:rsidRPr="00EA2640">
        <w:rPr>
          <w:rFonts w:asciiTheme="minorHAnsi" w:hAnsiTheme="minorHAnsi" w:cstheme="minorHAnsi"/>
          <w:sz w:val="16"/>
        </w:rPr>
        <w:t xml:space="preserve">That's likely frustrating. OPEC, who was hoping last year's 1.2 million barrel per day cut would firm up prices. Speaking of OPEC, </w:t>
      </w:r>
      <w:r w:rsidRPr="00EA2640">
        <w:rPr>
          <w:rStyle w:val="StyleUnderline"/>
          <w:rFonts w:asciiTheme="minorHAnsi" w:hAnsiTheme="minorHAnsi" w:cstheme="minorHAnsi"/>
        </w:rPr>
        <w:t>another problem is that not everybody believes that deal to cut production has going to hold up.</w:t>
      </w:r>
      <w:r w:rsidRPr="00EA2640">
        <w:rPr>
          <w:rFonts w:asciiTheme="minorHAnsi" w:hAnsiTheme="minorHAnsi" w:cstheme="minorHAnsi"/>
          <w:sz w:val="16"/>
        </w:rPr>
        <w:t xml:space="preserve"> Some traders are worried that should the OPEC deal break another million plus barrels a day will hit an already oversupplied market. Finally, </w:t>
      </w:r>
      <w:r w:rsidRPr="00EA2640">
        <w:rPr>
          <w:rStyle w:val="StyleUnderline"/>
          <w:rFonts w:asciiTheme="minorHAnsi" w:hAnsiTheme="minorHAnsi" w:cstheme="minorHAnsi"/>
        </w:rPr>
        <w:t>oil's been held down by growing fears of an economic slowdown around the world. If the world's major economies begin to taper off, demand for oil will fall, leaving more excess barrels on the market.</w:t>
      </w:r>
      <w:r w:rsidRPr="00EA2640">
        <w:rPr>
          <w:rFonts w:asciiTheme="minorHAnsi" w:hAnsiTheme="minorHAnsi" w:cstheme="minorHAnsi"/>
          <w:sz w:val="16"/>
        </w:rPr>
        <w:t xml:space="preserve"> Four reasons why the oil bulls have been put out to pasture, at least for now. I mean there was a day I would imagine, guys, where if you had</w:t>
      </w:r>
      <w:r w:rsidR="00BE32D9" w:rsidRPr="00EA2640">
        <w:rPr>
          <w:rFonts w:asciiTheme="minorHAnsi" w:hAnsiTheme="minorHAnsi" w:cstheme="minorHAnsi"/>
          <w:sz w:val="16"/>
        </w:rPr>
        <w:t xml:space="preserve">, you know, </w:t>
      </w:r>
      <w:r w:rsidRPr="00EA2640">
        <w:rPr>
          <w:rFonts w:asciiTheme="minorHAnsi" w:hAnsiTheme="minorHAnsi" w:cstheme="minorHAnsi"/>
          <w:sz w:val="16"/>
        </w:rPr>
        <w:t xml:space="preserve"> tankers being mined, </w:t>
      </w:r>
      <w:r w:rsidR="00BE32D9" w:rsidRPr="00EA2640">
        <w:rPr>
          <w:rFonts w:asciiTheme="minorHAnsi" w:hAnsiTheme="minorHAnsi" w:cstheme="minorHAnsi"/>
          <w:sz w:val="16"/>
        </w:rPr>
        <w:t xml:space="preserve">and </w:t>
      </w:r>
      <w:r w:rsidRPr="00EA2640">
        <w:rPr>
          <w:rFonts w:asciiTheme="minorHAnsi" w:hAnsiTheme="minorHAnsi" w:cstheme="minorHAnsi"/>
          <w:sz w:val="16"/>
        </w:rPr>
        <w:t xml:space="preserve">drones being downed, and this rhetoric, oil would’ve jumped 10 or 12% in a day. </w:t>
      </w:r>
      <w:r w:rsidRPr="00EA2640">
        <w:rPr>
          <w:rStyle w:val="StyleUnderline"/>
          <w:rFonts w:asciiTheme="minorHAnsi" w:hAnsiTheme="minorHAnsi" w:cstheme="minorHAnsi"/>
        </w:rPr>
        <w:t>The reality is this, there’s so much oil out there in the United States, two new pipelines coming online</w:t>
      </w:r>
      <w:r w:rsidRPr="00EA2640">
        <w:rPr>
          <w:rFonts w:asciiTheme="minorHAnsi" w:hAnsiTheme="minorHAnsi" w:cstheme="minorHAnsi"/>
          <w:sz w:val="16"/>
        </w:rPr>
        <w:t xml:space="preserve">, Wilford, in the next year. </w:t>
      </w:r>
      <w:r w:rsidRPr="00EA2640">
        <w:rPr>
          <w:rStyle w:val="StyleUnderline"/>
          <w:rFonts w:asciiTheme="minorHAnsi" w:hAnsiTheme="minorHAnsi" w:cstheme="minorHAnsi"/>
        </w:rPr>
        <w:t xml:space="preserve">That’s </w:t>
      </w:r>
      <w:proofErr w:type="spellStart"/>
      <w:r w:rsidRPr="00EA2640">
        <w:rPr>
          <w:rStyle w:val="StyleUnderline"/>
          <w:rFonts w:asciiTheme="minorHAnsi" w:hAnsiTheme="minorHAnsi" w:cstheme="minorHAnsi"/>
        </w:rPr>
        <w:t>gonna</w:t>
      </w:r>
      <w:proofErr w:type="spellEnd"/>
      <w:r w:rsidRPr="00EA2640">
        <w:rPr>
          <w:rStyle w:val="StyleUnderline"/>
          <w:rFonts w:asciiTheme="minorHAnsi" w:hAnsiTheme="minorHAnsi" w:cstheme="minorHAnsi"/>
        </w:rPr>
        <w:t xml:space="preserve"> enable us maybe to go to 13 or 14 million barrels a day. The world, as they say, </w:t>
      </w:r>
      <w:proofErr w:type="spellStart"/>
      <w:r w:rsidRPr="00EA2640">
        <w:rPr>
          <w:rStyle w:val="StyleUnderline"/>
          <w:rFonts w:asciiTheme="minorHAnsi" w:hAnsiTheme="minorHAnsi" w:cstheme="minorHAnsi"/>
        </w:rPr>
        <w:t>ain’t</w:t>
      </w:r>
      <w:proofErr w:type="spellEnd"/>
      <w:r w:rsidRPr="00EA2640">
        <w:rPr>
          <w:rStyle w:val="StyleUnderline"/>
          <w:rFonts w:asciiTheme="minorHAnsi" w:hAnsiTheme="minorHAnsi" w:cstheme="minorHAnsi"/>
        </w:rPr>
        <w:t xml:space="preserve"> what it used to be. </w:t>
      </w:r>
    </w:p>
    <w:p w14:paraId="4B341DC3" w14:textId="6F9756D9" w:rsidR="00E7739A" w:rsidRPr="00EA2640" w:rsidRDefault="0060465B" w:rsidP="00E7739A">
      <w:pPr>
        <w:pStyle w:val="Heading3"/>
        <w:rPr>
          <w:rFonts w:asciiTheme="minorHAnsi" w:hAnsiTheme="minorHAnsi" w:cstheme="minorHAnsi"/>
          <w:color w:val="000000" w:themeColor="text1"/>
        </w:rPr>
      </w:pPr>
      <w:r w:rsidRPr="00EA2640">
        <w:rPr>
          <w:rFonts w:asciiTheme="minorHAnsi" w:hAnsiTheme="minorHAnsi" w:cstheme="minorHAnsi"/>
          <w:color w:val="000000" w:themeColor="text1"/>
        </w:rPr>
        <w:t>UQ-- Thumpers</w:t>
      </w:r>
    </w:p>
    <w:p w14:paraId="2966A918" w14:textId="77777777" w:rsidR="00E7739A" w:rsidRPr="00EA2640" w:rsidRDefault="00E7739A" w:rsidP="00E7739A">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Trade deals with China are key to maintaining oil prices</w:t>
      </w:r>
    </w:p>
    <w:p w14:paraId="406248EC" w14:textId="0C3A9FF9" w:rsidR="00E7739A" w:rsidRPr="00EA2640" w:rsidRDefault="00E7739A" w:rsidP="00E7739A">
      <w:pPr>
        <w:rPr>
          <w:rStyle w:val="Style13ptBold"/>
          <w:rFonts w:asciiTheme="minorHAnsi" w:hAnsiTheme="minorHAnsi" w:cstheme="minorHAnsi"/>
          <w:b w:val="0"/>
          <w:color w:val="000000" w:themeColor="text1"/>
          <w:sz w:val="22"/>
        </w:rPr>
      </w:pPr>
      <w:r w:rsidRPr="00EA2640">
        <w:rPr>
          <w:rStyle w:val="Style13ptBold"/>
          <w:rFonts w:asciiTheme="minorHAnsi" w:hAnsiTheme="minorHAnsi" w:cstheme="minorHAnsi"/>
          <w:color w:val="000000" w:themeColor="text1"/>
        </w:rPr>
        <w:t xml:space="preserve">Reuters 6/27 </w:t>
      </w:r>
      <w:r w:rsidRPr="00EA2640">
        <w:rPr>
          <w:rStyle w:val="Style13ptBold"/>
          <w:rFonts w:asciiTheme="minorHAnsi" w:hAnsiTheme="minorHAnsi" w:cstheme="minorHAnsi"/>
          <w:b w:val="0"/>
          <w:color w:val="000000" w:themeColor="text1"/>
          <w:sz w:val="22"/>
        </w:rPr>
        <w:t xml:space="preserve">[Reuters, providing the latest news from around the world, CNBC, “Oil rises 0.1% to settle at 59.43 ahead of G-20, OPEC meeting, 6/27/19, accessed 7/1/19, </w:t>
      </w:r>
      <w:hyperlink r:id="rId144" w:history="1">
        <w:r w:rsidRPr="00EA2640">
          <w:rPr>
            <w:rStyle w:val="Hyperlink"/>
          </w:rPr>
          <w:t>https://www.cnbc.com/2019/06/27/oil-market-g20-meeting-opec-supply-cuts-in-focus.html</w:t>
        </w:r>
      </w:hyperlink>
      <w:r w:rsidR="00FB1D87" w:rsidRPr="00EA2640">
        <w:t xml:space="preserve"> </w:t>
      </w:r>
      <w:r w:rsidRPr="00EA2640">
        <w:rPr>
          <w:rStyle w:val="Style13ptBold"/>
          <w:rFonts w:asciiTheme="minorHAnsi" w:hAnsiTheme="minorHAnsi" w:cstheme="minorHAnsi"/>
          <w:b w:val="0"/>
          <w:color w:val="000000" w:themeColor="text1"/>
          <w:sz w:val="22"/>
        </w:rPr>
        <w:t>]AP</w:t>
      </w:r>
    </w:p>
    <w:p w14:paraId="15944A4C" w14:textId="77777777" w:rsidR="00E7739A" w:rsidRPr="00EA2640" w:rsidRDefault="00E7739A" w:rsidP="00E7739A">
      <w:pPr>
        <w:rPr>
          <w:rStyle w:val="StyleUnderline"/>
          <w:rFonts w:asciiTheme="minorHAnsi" w:hAnsiTheme="minorHAnsi" w:cstheme="minorHAnsi"/>
          <w:color w:val="000000" w:themeColor="text1"/>
        </w:rPr>
      </w:pPr>
      <w:r w:rsidRPr="00EA2640">
        <w:rPr>
          <w:rFonts w:asciiTheme="minorHAnsi" w:hAnsiTheme="minorHAnsi" w:cstheme="minorHAnsi"/>
          <w:color w:val="000000" w:themeColor="text1"/>
          <w:sz w:val="16"/>
        </w:rPr>
        <w:t xml:space="preserve">U.S. President Donald </w:t>
      </w:r>
      <w:r w:rsidRPr="00EA2640">
        <w:rPr>
          <w:rStyle w:val="StyleUnderline"/>
          <w:rFonts w:asciiTheme="minorHAnsi" w:hAnsiTheme="minorHAnsi" w:cstheme="minorHAnsi"/>
          <w:color w:val="000000" w:themeColor="text1"/>
        </w:rPr>
        <w:t>Trump said</w:t>
      </w:r>
      <w:r w:rsidRPr="00EA2640">
        <w:rPr>
          <w:rFonts w:asciiTheme="minorHAnsi" w:hAnsiTheme="minorHAnsi" w:cstheme="minorHAnsi"/>
          <w:color w:val="000000" w:themeColor="text1"/>
          <w:sz w:val="16"/>
        </w:rPr>
        <w:t xml:space="preserve"> on Wednesday </w:t>
      </w:r>
      <w:r w:rsidRPr="00EA2640">
        <w:rPr>
          <w:rStyle w:val="StyleUnderline"/>
          <w:rFonts w:asciiTheme="minorHAnsi" w:hAnsiTheme="minorHAnsi" w:cstheme="minorHAnsi"/>
          <w:color w:val="000000" w:themeColor="text1"/>
        </w:rPr>
        <w:t>a trade deal with</w:t>
      </w:r>
      <w:r w:rsidRPr="00EA2640">
        <w:rPr>
          <w:rFonts w:asciiTheme="minorHAnsi" w:hAnsiTheme="minorHAnsi" w:cstheme="minorHAnsi"/>
          <w:color w:val="000000" w:themeColor="text1"/>
          <w:sz w:val="16"/>
        </w:rPr>
        <w:t xml:space="preserve"> Chinese President </w:t>
      </w:r>
      <w:r w:rsidRPr="00EA2640">
        <w:rPr>
          <w:rStyle w:val="StyleUnderline"/>
          <w:rFonts w:asciiTheme="minorHAnsi" w:hAnsiTheme="minorHAnsi" w:cstheme="minorHAnsi"/>
          <w:color w:val="000000" w:themeColor="text1"/>
        </w:rPr>
        <w:t>Xi Jinping was possible</w:t>
      </w:r>
      <w:r w:rsidRPr="00EA2640">
        <w:rPr>
          <w:rFonts w:asciiTheme="minorHAnsi" w:hAnsiTheme="minorHAnsi" w:cstheme="minorHAnsi"/>
          <w:color w:val="000000" w:themeColor="text1"/>
          <w:sz w:val="16"/>
        </w:rPr>
        <w:t xml:space="preserve"> this weekend but he is prepared to impose U.S. tariffs on most remaining Chinese imports if the two countries don’t agree. “</w:t>
      </w:r>
      <w:r w:rsidRPr="00EA2640">
        <w:rPr>
          <w:rStyle w:val="Emphasis"/>
          <w:rFonts w:asciiTheme="minorHAnsi" w:hAnsiTheme="minorHAnsi" w:cstheme="minorHAnsi"/>
          <w:color w:val="000000" w:themeColor="text1"/>
        </w:rPr>
        <w:t xml:space="preserve">It’s all about the G20,” said Craig </w:t>
      </w:r>
      <w:proofErr w:type="spellStart"/>
      <w:r w:rsidRPr="00EA2640">
        <w:rPr>
          <w:rStyle w:val="Emphasis"/>
          <w:rFonts w:asciiTheme="minorHAnsi" w:hAnsiTheme="minorHAnsi" w:cstheme="minorHAnsi"/>
          <w:color w:val="000000" w:themeColor="text1"/>
        </w:rPr>
        <w:t>Erlam</w:t>
      </w:r>
      <w:proofErr w:type="spellEnd"/>
      <w:r w:rsidRPr="00EA2640">
        <w:rPr>
          <w:rStyle w:val="Emphasis"/>
          <w:rFonts w:asciiTheme="minorHAnsi" w:hAnsiTheme="minorHAnsi" w:cstheme="minorHAnsi"/>
          <w:color w:val="000000" w:themeColor="text1"/>
        </w:rPr>
        <w:t xml:space="preserve">, analyst at OANDA. “It’s clear that investors are a little cautious </w:t>
      </w:r>
      <w:r w:rsidRPr="00EA2640">
        <w:rPr>
          <w:rFonts w:asciiTheme="minorHAnsi" w:hAnsiTheme="minorHAnsi" w:cstheme="minorHAnsi"/>
          <w:color w:val="000000" w:themeColor="text1"/>
          <w:sz w:val="16"/>
        </w:rPr>
        <w:t xml:space="preserve">when it comes to this meeting, given how talks collapsed previously and the fighting talk we’ve since seen from both sides.” </w:t>
      </w:r>
      <w:r w:rsidRPr="00EA2640">
        <w:rPr>
          <w:rStyle w:val="StyleUnderline"/>
          <w:rFonts w:asciiTheme="minorHAnsi" w:hAnsiTheme="minorHAnsi" w:cstheme="minorHAnsi"/>
          <w:color w:val="000000" w:themeColor="text1"/>
        </w:rPr>
        <w:t>On Wednesday, oil jumped more than 2% after the latest U.S. petroleum supply report showed a larger-than-expected drop in crude stocks</w:t>
      </w:r>
      <w:r w:rsidRPr="00EA2640">
        <w:rPr>
          <w:rFonts w:asciiTheme="minorHAnsi" w:hAnsiTheme="minorHAnsi" w:cstheme="minorHAnsi"/>
          <w:color w:val="000000" w:themeColor="text1"/>
          <w:sz w:val="16"/>
        </w:rPr>
        <w:t xml:space="preserve">. Inventories fell 12.8 million barrels, exceeding the 2.5 million barrel drop analysts had expected. “Despite these stunning numbers there are still many doom-and-gloom people that are down on the economy. </w:t>
      </w:r>
      <w:r w:rsidRPr="00EA2640">
        <w:rPr>
          <w:rStyle w:val="Emphasis"/>
          <w:rFonts w:asciiTheme="minorHAnsi" w:hAnsiTheme="minorHAnsi" w:cstheme="minorHAnsi"/>
          <w:color w:val="000000" w:themeColor="text1"/>
        </w:rPr>
        <w:t>That is why the oil market will take its cue from G20 headlines</w:t>
      </w:r>
      <w:r w:rsidRPr="00EA2640">
        <w:rPr>
          <w:rFonts w:asciiTheme="minorHAnsi" w:hAnsiTheme="minorHAnsi" w:cstheme="minorHAnsi"/>
          <w:color w:val="000000" w:themeColor="text1"/>
          <w:sz w:val="16"/>
        </w:rPr>
        <w:t xml:space="preserve">,” Phil Flynn, an analyst at Price Futures Group in Chicago, said in a note. Traders said follow-through </w:t>
      </w:r>
      <w:r w:rsidRPr="00EA2640">
        <w:rPr>
          <w:rStyle w:val="StyleUnderline"/>
          <w:rFonts w:asciiTheme="minorHAnsi" w:hAnsiTheme="minorHAnsi" w:cstheme="minorHAnsi"/>
          <w:color w:val="000000" w:themeColor="text1"/>
        </w:rPr>
        <w:t xml:space="preserve">buying was being crimped by uncertainty over whether there will be a trade breakthrough at the G20 that can boost oil demand, and by questions about continued output cuts by OPEC and its allies. </w:t>
      </w:r>
    </w:p>
    <w:p w14:paraId="74F300CD" w14:textId="77777777" w:rsidR="00E7739A" w:rsidRPr="00EA2640" w:rsidRDefault="00E7739A" w:rsidP="00E7739A">
      <w:pPr>
        <w:rPr>
          <w:rFonts w:asciiTheme="minorHAnsi" w:hAnsiTheme="minorHAnsi" w:cstheme="minorHAnsi"/>
          <w:color w:val="000000" w:themeColor="text1"/>
          <w:sz w:val="16"/>
        </w:rPr>
      </w:pPr>
    </w:p>
    <w:p w14:paraId="2972A558" w14:textId="6F78DCBB" w:rsidR="00E7739A" w:rsidRPr="00EA2640" w:rsidRDefault="0060465B" w:rsidP="00E7739A">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Tons of alt causes to oil prices</w:t>
      </w:r>
    </w:p>
    <w:p w14:paraId="2E3DF7F6" w14:textId="77777777" w:rsidR="00E7739A" w:rsidRPr="00EA2640" w:rsidRDefault="00E7739A" w:rsidP="00E7739A">
      <w:pPr>
        <w:rPr>
          <w:rStyle w:val="Style13ptBold"/>
          <w:rFonts w:asciiTheme="minorHAnsi" w:eastAsia="Times New Roman" w:hAnsiTheme="minorHAnsi" w:cstheme="minorHAnsi"/>
          <w:b w:val="0"/>
          <w:color w:val="000000" w:themeColor="text1"/>
        </w:rPr>
      </w:pPr>
      <w:proofErr w:type="spellStart"/>
      <w:r w:rsidRPr="00EA2640">
        <w:rPr>
          <w:rStyle w:val="Style13ptBold"/>
          <w:rFonts w:asciiTheme="minorHAnsi" w:hAnsiTheme="minorHAnsi" w:cstheme="minorHAnsi"/>
          <w:color w:val="000000" w:themeColor="text1"/>
        </w:rPr>
        <w:t>Domonoske</w:t>
      </w:r>
      <w:proofErr w:type="spellEnd"/>
      <w:r w:rsidRPr="00EA2640">
        <w:rPr>
          <w:rStyle w:val="Style13ptBold"/>
          <w:rFonts w:asciiTheme="minorHAnsi" w:hAnsiTheme="minorHAnsi" w:cstheme="minorHAnsi"/>
          <w:color w:val="000000" w:themeColor="text1"/>
        </w:rPr>
        <w:t xml:space="preserve"> 7/1 </w:t>
      </w:r>
      <w:r w:rsidRPr="00EA2640">
        <w:rPr>
          <w:rStyle w:val="Style13ptBold"/>
          <w:rFonts w:asciiTheme="minorHAnsi" w:hAnsiTheme="minorHAnsi" w:cstheme="minorHAnsi"/>
          <w:b w:val="0"/>
          <w:color w:val="000000" w:themeColor="text1"/>
          <w:sz w:val="22"/>
        </w:rPr>
        <w:t xml:space="preserve">[Camila </w:t>
      </w:r>
      <w:proofErr w:type="spellStart"/>
      <w:r w:rsidRPr="00EA2640">
        <w:rPr>
          <w:rStyle w:val="Style13ptBold"/>
          <w:rFonts w:asciiTheme="minorHAnsi" w:hAnsiTheme="minorHAnsi" w:cstheme="minorHAnsi"/>
          <w:b w:val="0"/>
          <w:color w:val="000000" w:themeColor="text1"/>
          <w:sz w:val="22"/>
        </w:rPr>
        <w:t>Domonoske</w:t>
      </w:r>
      <w:proofErr w:type="spellEnd"/>
      <w:r w:rsidRPr="00EA2640">
        <w:rPr>
          <w:rStyle w:val="Style13ptBold"/>
          <w:rFonts w:asciiTheme="minorHAnsi" w:hAnsiTheme="minorHAnsi" w:cstheme="minorHAnsi"/>
          <w:b w:val="0"/>
          <w:color w:val="000000" w:themeColor="text1"/>
          <w:sz w:val="22"/>
        </w:rPr>
        <w:t xml:space="preserve">, NPR writer covering energy, NPR, “OPEC Extends Production Cuts for 9 Months to Shore Up Oil Prices”, 7/1/19, accessed 7/1/19, </w:t>
      </w:r>
      <w:hyperlink r:id="rId145" w:history="1">
        <w:r w:rsidRPr="00EA2640">
          <w:rPr>
            <w:rStyle w:val="Hyperlink"/>
          </w:rPr>
          <w:t>https://www.npr.org/2019/07/01/737603608/opec-extends-production-cuts-for-9-months-to-shore-up-oil-prices</w:t>
        </w:r>
      </w:hyperlink>
      <w:r w:rsidRPr="00EA2640">
        <w:t>] AP</w:t>
      </w:r>
    </w:p>
    <w:p w14:paraId="1A5E6DCA" w14:textId="77777777" w:rsidR="00E7739A" w:rsidRPr="00EA2640" w:rsidRDefault="00E7739A" w:rsidP="00E7739A">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Concerns over growing U.S. production are not the only spur for the </w:t>
      </w:r>
      <w:r w:rsidRPr="00EA2640">
        <w:rPr>
          <w:rStyle w:val="StyleUnderline"/>
          <w:rFonts w:asciiTheme="minorHAnsi" w:hAnsiTheme="minorHAnsi" w:cstheme="minorHAnsi"/>
          <w:color w:val="000000" w:themeColor="text1"/>
        </w:rPr>
        <w:t>OPEC</w:t>
      </w:r>
      <w:r w:rsidRPr="00EA2640">
        <w:rPr>
          <w:rFonts w:asciiTheme="minorHAnsi" w:hAnsiTheme="minorHAnsi" w:cstheme="minorHAnsi"/>
          <w:color w:val="000000" w:themeColor="text1"/>
          <w:sz w:val="16"/>
        </w:rPr>
        <w:t xml:space="preserve">+ production cuts. The cartel </w:t>
      </w:r>
      <w:r w:rsidRPr="00EA2640">
        <w:rPr>
          <w:rStyle w:val="Emphasis"/>
          <w:rFonts w:asciiTheme="minorHAnsi" w:hAnsiTheme="minorHAnsi" w:cstheme="minorHAnsi"/>
          <w:color w:val="000000" w:themeColor="text1"/>
        </w:rPr>
        <w:t>and its allies are also worried about softening demand growth</w:t>
      </w:r>
      <w:r w:rsidRPr="00EA2640">
        <w:rPr>
          <w:rFonts w:asciiTheme="minorHAnsi" w:hAnsiTheme="minorHAnsi" w:cstheme="minorHAnsi"/>
          <w:color w:val="000000" w:themeColor="text1"/>
          <w:sz w:val="16"/>
        </w:rPr>
        <w:t xml:space="preserve">. Just last month, </w:t>
      </w:r>
      <w:r w:rsidRPr="00EA2640">
        <w:rPr>
          <w:rStyle w:val="StyleUnderline"/>
          <w:rFonts w:asciiTheme="minorHAnsi" w:hAnsiTheme="minorHAnsi" w:cstheme="minorHAnsi"/>
          <w:color w:val="000000" w:themeColor="text1"/>
        </w:rPr>
        <w:t>OPEC announced it was lowering its expectations for future world oil demand. The</w:t>
      </w:r>
      <w:r w:rsidRPr="00EA2640">
        <w:rPr>
          <w:rFonts w:asciiTheme="minorHAnsi" w:hAnsiTheme="minorHAnsi" w:cstheme="minorHAnsi"/>
          <w:color w:val="000000" w:themeColor="text1"/>
          <w:sz w:val="16"/>
        </w:rPr>
        <w:t xml:space="preserve"> International Energy Agency, or </w:t>
      </w:r>
      <w:r w:rsidRPr="00EA2640">
        <w:rPr>
          <w:rStyle w:val="StyleUnderline"/>
          <w:rFonts w:asciiTheme="minorHAnsi" w:hAnsiTheme="minorHAnsi" w:cstheme="minorHAnsi"/>
          <w:color w:val="000000" w:themeColor="text1"/>
        </w:rPr>
        <w:t>IEA, also projects softening demand growth</w:t>
      </w:r>
      <w:r w:rsidRPr="00EA2640">
        <w:rPr>
          <w:rFonts w:asciiTheme="minorHAnsi" w:hAnsiTheme="minorHAnsi" w:cstheme="minorHAnsi"/>
          <w:color w:val="000000" w:themeColor="text1"/>
          <w:sz w:val="16"/>
        </w:rPr>
        <w:t xml:space="preserve">. The IEA says </w:t>
      </w:r>
      <w:r w:rsidRPr="00EA2640">
        <w:rPr>
          <w:rStyle w:val="Emphasis"/>
          <w:rFonts w:asciiTheme="minorHAnsi" w:hAnsiTheme="minorHAnsi" w:cstheme="minorHAnsi"/>
          <w:color w:val="000000" w:themeColor="text1"/>
        </w:rPr>
        <w:t xml:space="preserve">there are multiple factors, including "a warm winter in Japan, a slowdown in the petrochemicals industry in Europe, and tepid gasoline and diesel demand in the United States." </w:t>
      </w:r>
      <w:r w:rsidRPr="00EA2640">
        <w:rPr>
          <w:rFonts w:asciiTheme="minorHAnsi" w:hAnsiTheme="minorHAnsi" w:cstheme="minorHAnsi"/>
          <w:color w:val="000000" w:themeColor="text1"/>
          <w:sz w:val="16"/>
        </w:rPr>
        <w:t xml:space="preserve">But one factor looms large across the world, the IEA says: Concerns over the future of global trade. </w:t>
      </w:r>
      <w:r w:rsidRPr="00EA2640">
        <w:rPr>
          <w:rStyle w:val="StyleUnderline"/>
          <w:rFonts w:asciiTheme="minorHAnsi" w:hAnsiTheme="minorHAnsi" w:cstheme="minorHAnsi"/>
          <w:color w:val="000000" w:themeColor="text1"/>
        </w:rPr>
        <w:t>Economists expect the global economy to slow down over coming months</w:t>
      </w:r>
      <w:r w:rsidRPr="00EA2640">
        <w:rPr>
          <w:rFonts w:asciiTheme="minorHAnsi" w:hAnsiTheme="minorHAnsi" w:cstheme="minorHAnsi"/>
          <w:color w:val="000000" w:themeColor="text1"/>
          <w:sz w:val="16"/>
        </w:rPr>
        <w:t xml:space="preserve"> and years. And the tensions between the U.S. and China — among other </w:t>
      </w:r>
      <w:r w:rsidRPr="00EA2640">
        <w:rPr>
          <w:rStyle w:val="StyleUnderline"/>
          <w:rFonts w:asciiTheme="minorHAnsi" w:hAnsiTheme="minorHAnsi" w:cstheme="minorHAnsi"/>
          <w:color w:val="000000" w:themeColor="text1"/>
        </w:rPr>
        <w:t>trade wars — have heightened concerns about an economic cooldown</w:t>
      </w:r>
      <w:r w:rsidRPr="00EA2640">
        <w:rPr>
          <w:rFonts w:asciiTheme="minorHAnsi" w:hAnsiTheme="minorHAnsi" w:cstheme="minorHAnsi"/>
          <w:color w:val="000000" w:themeColor="text1"/>
          <w:sz w:val="16"/>
        </w:rPr>
        <w:t xml:space="preserve">. Meanwhile, in the </w:t>
      </w:r>
      <w:r w:rsidRPr="00EA2640">
        <w:rPr>
          <w:rStyle w:val="StyleUnderline"/>
          <w:rFonts w:asciiTheme="minorHAnsi" w:hAnsiTheme="minorHAnsi" w:cstheme="minorHAnsi"/>
          <w:color w:val="000000" w:themeColor="text1"/>
        </w:rPr>
        <w:t xml:space="preserve">long-term, changes in transportation </w:t>
      </w:r>
      <w:r w:rsidRPr="00EA2640">
        <w:rPr>
          <w:rFonts w:asciiTheme="minorHAnsi" w:hAnsiTheme="minorHAnsi" w:cstheme="minorHAnsi"/>
          <w:color w:val="000000" w:themeColor="text1"/>
          <w:sz w:val="16"/>
        </w:rPr>
        <w:t xml:space="preserve">— particularly the rise of electric vehicles — and government policies </w:t>
      </w:r>
      <w:r w:rsidRPr="00EA2640">
        <w:rPr>
          <w:rStyle w:val="Emphasis"/>
          <w:rFonts w:asciiTheme="minorHAnsi" w:hAnsiTheme="minorHAnsi" w:cstheme="minorHAnsi"/>
          <w:color w:val="000000" w:themeColor="text1"/>
        </w:rPr>
        <w:t xml:space="preserve">designed to reduce the severity of global climate change could put </w:t>
      </w:r>
      <w:proofErr w:type="spellStart"/>
      <w:r w:rsidRPr="00EA2640">
        <w:rPr>
          <w:rStyle w:val="Emphasis"/>
          <w:rFonts w:asciiTheme="minorHAnsi" w:hAnsiTheme="minorHAnsi" w:cstheme="minorHAnsi"/>
          <w:color w:val="000000" w:themeColor="text1"/>
        </w:rPr>
        <w:t>put</w:t>
      </w:r>
      <w:proofErr w:type="spellEnd"/>
      <w:r w:rsidRPr="00EA2640">
        <w:rPr>
          <w:rStyle w:val="Emphasis"/>
          <w:rFonts w:asciiTheme="minorHAnsi" w:hAnsiTheme="minorHAnsi" w:cstheme="minorHAnsi"/>
          <w:color w:val="000000" w:themeColor="text1"/>
        </w:rPr>
        <w:t xml:space="preserve"> downward pressure on oil demand.</w:t>
      </w:r>
      <w:r w:rsidRPr="00EA2640">
        <w:rPr>
          <w:rFonts w:asciiTheme="minorHAnsi" w:hAnsiTheme="minorHAnsi" w:cstheme="minorHAnsi"/>
          <w:color w:val="000000" w:themeColor="text1"/>
          <w:sz w:val="16"/>
        </w:rPr>
        <w:t xml:space="preserve"> </w:t>
      </w:r>
    </w:p>
    <w:p w14:paraId="33A6948F" w14:textId="6C9D108D" w:rsidR="00E7739A" w:rsidRPr="00EA2640" w:rsidRDefault="0060465B" w:rsidP="00E7739A">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Sanctions on Iran and Venezuela thump</w:t>
      </w:r>
    </w:p>
    <w:p w14:paraId="79713C32" w14:textId="6AE4B16B" w:rsidR="00E7739A" w:rsidRPr="00EA2640" w:rsidRDefault="00E7739A" w:rsidP="007F49E8">
      <w:r w:rsidRPr="00EA2640">
        <w:rPr>
          <w:rStyle w:val="Style13ptBold"/>
          <w:rFonts w:asciiTheme="minorHAnsi" w:hAnsiTheme="minorHAnsi" w:cstheme="minorHAnsi"/>
          <w:color w:val="000000" w:themeColor="text1"/>
        </w:rPr>
        <w:t xml:space="preserve">Wald 7/1 </w:t>
      </w:r>
      <w:r w:rsidRPr="00EA2640">
        <w:rPr>
          <w:rStyle w:val="Style13ptBold"/>
          <w:rFonts w:asciiTheme="minorHAnsi" w:hAnsiTheme="minorHAnsi" w:cstheme="minorHAnsi"/>
          <w:b w:val="0"/>
          <w:color w:val="000000" w:themeColor="text1"/>
          <w:sz w:val="22"/>
        </w:rPr>
        <w:t xml:space="preserve">[Ellen Wald, Senior Contributor and Energy Historian for Forbes, Forbes, “Big OPEC Meeting, Little Movement from Oil Prices”,  </w:t>
      </w:r>
      <w:r w:rsidRPr="00EA2640">
        <w:rPr>
          <w:rStyle w:val="Style13ptBold"/>
          <w:rFonts w:asciiTheme="minorHAnsi" w:hAnsiTheme="minorHAnsi" w:cstheme="minorHAnsi"/>
          <w:b w:val="0"/>
          <w:color w:val="000000" w:themeColor="text1"/>
          <w:sz w:val="22"/>
        </w:rPr>
        <w:br/>
        <w:t>7/1/19, accessed 7/1/</w:t>
      </w:r>
      <w:r w:rsidRPr="00EA2640">
        <w:t xml:space="preserve">19 , </w:t>
      </w:r>
      <w:hyperlink r:id="rId146" w:anchor="bbb715e470b5" w:history="1">
        <w:r w:rsidRPr="00EA2640">
          <w:rPr>
            <w:rStyle w:val="Hyperlink"/>
          </w:rPr>
          <w:t>https://www.forbes.com/sites/ellenrwald/2019/07/01/big-opec-meeting-little-movement-from-oil-prices/#bbb715e470b5</w:t>
        </w:r>
      </w:hyperlink>
      <w:r w:rsidR="007F49E8" w:rsidRPr="00EA2640">
        <w:t xml:space="preserve"> </w:t>
      </w:r>
      <w:r w:rsidRPr="00EA2640">
        <w:t>] AP</w:t>
      </w:r>
    </w:p>
    <w:p w14:paraId="081F3098" w14:textId="77777777" w:rsidR="00E7739A" w:rsidRPr="00EA2640" w:rsidRDefault="00E7739A" w:rsidP="00E7739A">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Oil prices are up, but the increase seems to have more to do with the</w:t>
      </w:r>
      <w:r w:rsidRPr="00EA2640">
        <w:rPr>
          <w:rFonts w:asciiTheme="minorHAnsi" w:hAnsiTheme="minorHAnsi" w:cstheme="minorHAnsi"/>
          <w:color w:val="000000" w:themeColor="text1"/>
          <w:sz w:val="16"/>
        </w:rPr>
        <w:t xml:space="preserve"> semi-</w:t>
      </w:r>
      <w:r w:rsidRPr="00EA2640">
        <w:rPr>
          <w:rStyle w:val="StyleUnderline"/>
          <w:rFonts w:asciiTheme="minorHAnsi" w:hAnsiTheme="minorHAnsi" w:cstheme="minorHAnsi"/>
          <w:color w:val="000000" w:themeColor="text1"/>
        </w:rPr>
        <w:t xml:space="preserve">positive outcome of </w:t>
      </w:r>
      <w:r w:rsidRPr="00EA2640">
        <w:rPr>
          <w:rFonts w:asciiTheme="minorHAnsi" w:hAnsiTheme="minorHAnsi" w:cstheme="minorHAnsi"/>
          <w:color w:val="000000" w:themeColor="text1"/>
          <w:sz w:val="16"/>
        </w:rPr>
        <w:t xml:space="preserve">the President Trump and President Xi's meeting after </w:t>
      </w:r>
      <w:r w:rsidRPr="00EA2640">
        <w:rPr>
          <w:rStyle w:val="StyleUnderline"/>
          <w:rFonts w:asciiTheme="minorHAnsi" w:hAnsiTheme="minorHAnsi" w:cstheme="minorHAnsi"/>
          <w:color w:val="000000" w:themeColor="text1"/>
        </w:rPr>
        <w:t>the G-20 summit</w:t>
      </w:r>
      <w:r w:rsidRPr="00EA2640">
        <w:rPr>
          <w:rFonts w:asciiTheme="minorHAnsi" w:hAnsiTheme="minorHAnsi" w:cstheme="minorHAnsi"/>
          <w:color w:val="000000" w:themeColor="text1"/>
          <w:sz w:val="16"/>
        </w:rPr>
        <w:t xml:space="preserve">. Equities </w:t>
      </w:r>
      <w:r w:rsidRPr="00EA2640">
        <w:rPr>
          <w:rStyle w:val="StyleUnderline"/>
          <w:rFonts w:asciiTheme="minorHAnsi" w:hAnsiTheme="minorHAnsi" w:cstheme="minorHAnsi"/>
          <w:color w:val="000000" w:themeColor="text1"/>
        </w:rPr>
        <w:t>markets</w:t>
      </w:r>
      <w:r w:rsidRPr="00EA2640">
        <w:rPr>
          <w:rFonts w:asciiTheme="minorHAnsi" w:hAnsiTheme="minorHAnsi" w:cstheme="minorHAnsi"/>
          <w:color w:val="000000" w:themeColor="text1"/>
          <w:sz w:val="16"/>
        </w:rPr>
        <w:t xml:space="preserve"> in the United States also </w:t>
      </w:r>
      <w:r w:rsidRPr="00EA2640">
        <w:rPr>
          <w:rStyle w:val="StyleUnderline"/>
          <w:rFonts w:asciiTheme="minorHAnsi" w:hAnsiTheme="minorHAnsi" w:cstheme="minorHAnsi"/>
          <w:color w:val="000000" w:themeColor="text1"/>
        </w:rPr>
        <w:t xml:space="preserve">reacted positively to the news </w:t>
      </w:r>
      <w:r w:rsidRPr="00EA2640">
        <w:rPr>
          <w:rFonts w:asciiTheme="minorHAnsi" w:hAnsiTheme="minorHAnsi" w:cstheme="minorHAnsi"/>
          <w:color w:val="000000" w:themeColor="text1"/>
          <w:sz w:val="16"/>
        </w:rPr>
        <w:t xml:space="preserve">that China and the U.S. planned to resume trade talks. WTI hit $60 per barrel earlier in the day when the Saudi energy minister, Khalid al </w:t>
      </w:r>
      <w:proofErr w:type="spellStart"/>
      <w:r w:rsidRPr="00EA2640">
        <w:rPr>
          <w:rFonts w:asciiTheme="minorHAnsi" w:hAnsiTheme="minorHAnsi" w:cstheme="minorHAnsi"/>
          <w:color w:val="000000" w:themeColor="text1"/>
          <w:sz w:val="16"/>
        </w:rPr>
        <w:t>Falih</w:t>
      </w:r>
      <w:proofErr w:type="spellEnd"/>
      <w:r w:rsidRPr="00EA2640">
        <w:rPr>
          <w:rFonts w:asciiTheme="minorHAnsi" w:hAnsiTheme="minorHAnsi" w:cstheme="minorHAnsi"/>
          <w:color w:val="000000" w:themeColor="text1"/>
          <w:sz w:val="16"/>
        </w:rPr>
        <w:t xml:space="preserve">, announced that the delegates were almost all in agreement that the production agreement should be extended for 9 months, instead of the </w:t>
      </w:r>
      <w:proofErr w:type="spellStart"/>
      <w:r w:rsidRPr="00EA2640">
        <w:rPr>
          <w:rFonts w:asciiTheme="minorHAnsi" w:hAnsiTheme="minorHAnsi" w:cstheme="minorHAnsi"/>
          <w:color w:val="000000" w:themeColor="text1"/>
          <w:sz w:val="16"/>
        </w:rPr>
        <w:t>the</w:t>
      </w:r>
      <w:proofErr w:type="spellEnd"/>
      <w:r w:rsidRPr="00EA2640">
        <w:rPr>
          <w:rFonts w:asciiTheme="minorHAnsi" w:hAnsiTheme="minorHAnsi" w:cstheme="minorHAnsi"/>
          <w:color w:val="000000" w:themeColor="text1"/>
          <w:sz w:val="16"/>
        </w:rPr>
        <w:t xml:space="preserve"> traditional 6 months, but prices fell back down below $59 per barrel shortly </w:t>
      </w:r>
      <w:proofErr w:type="spellStart"/>
      <w:r w:rsidRPr="00EA2640">
        <w:rPr>
          <w:rFonts w:asciiTheme="minorHAnsi" w:hAnsiTheme="minorHAnsi" w:cstheme="minorHAnsi"/>
          <w:color w:val="000000" w:themeColor="text1"/>
          <w:sz w:val="16"/>
        </w:rPr>
        <w:t>thereafter.</w:t>
      </w:r>
      <w:r w:rsidRPr="00EA2640">
        <w:rPr>
          <w:rStyle w:val="Emphasis"/>
          <w:rFonts w:asciiTheme="minorHAnsi" w:hAnsiTheme="minorHAnsi" w:cstheme="minorHAnsi"/>
          <w:color w:val="000000" w:themeColor="text1"/>
        </w:rPr>
        <w:t>OPEC</w:t>
      </w:r>
      <w:proofErr w:type="spellEnd"/>
      <w:r w:rsidRPr="00EA2640">
        <w:rPr>
          <w:rStyle w:val="Emphasis"/>
          <w:rFonts w:asciiTheme="minorHAnsi" w:hAnsiTheme="minorHAnsi" w:cstheme="minorHAnsi"/>
          <w:color w:val="000000" w:themeColor="text1"/>
        </w:rPr>
        <w:t xml:space="preserve"> does not seem to be able to impact oil prices in a significant way this summer. There are several reasons for this: </w:t>
      </w:r>
      <w:r w:rsidRPr="00EA2640">
        <w:rPr>
          <w:rStyle w:val="StyleUnderline"/>
          <w:rFonts w:asciiTheme="minorHAnsi" w:hAnsiTheme="minorHAnsi" w:cstheme="minorHAnsi"/>
          <w:color w:val="000000" w:themeColor="text1"/>
        </w:rPr>
        <w:t>Markets are much more focused on future oil demand than on oil supplies. OPEC can manipulate oil supply</w:t>
      </w:r>
      <w:r w:rsidRPr="00EA2640">
        <w:rPr>
          <w:rFonts w:asciiTheme="minorHAnsi" w:hAnsiTheme="minorHAnsi" w:cstheme="minorHAnsi"/>
          <w:color w:val="000000" w:themeColor="text1"/>
          <w:sz w:val="16"/>
        </w:rPr>
        <w:t xml:space="preserve"> through restricting or loosening production, </w:t>
      </w:r>
      <w:r w:rsidRPr="00EA2640">
        <w:rPr>
          <w:rStyle w:val="Emphasis"/>
          <w:rFonts w:asciiTheme="minorHAnsi" w:hAnsiTheme="minorHAnsi" w:cstheme="minorHAnsi"/>
          <w:color w:val="000000" w:themeColor="text1"/>
        </w:rPr>
        <w:t xml:space="preserve">but there is little it can do to influence oil demand, especially when larger economic factors are dominating market sentiment. </w:t>
      </w:r>
      <w:r w:rsidRPr="00EA2640">
        <w:rPr>
          <w:rStyle w:val="StyleUnderline"/>
          <w:rFonts w:asciiTheme="minorHAnsi" w:hAnsiTheme="minorHAnsi" w:cstheme="minorHAnsi"/>
          <w:color w:val="000000" w:themeColor="text1"/>
        </w:rPr>
        <w:t>Saudi Arabia's bargain with Russia has made OPEC less trustworthy</w:t>
      </w:r>
      <w:r w:rsidRPr="00EA2640">
        <w:rPr>
          <w:rFonts w:asciiTheme="minorHAnsi" w:hAnsiTheme="minorHAnsi" w:cstheme="minorHAnsi"/>
          <w:color w:val="000000" w:themeColor="text1"/>
          <w:sz w:val="16"/>
        </w:rPr>
        <w:t xml:space="preserve">. Instead of Saudi Arabia calling the shots for OPEC, it now appears that </w:t>
      </w:r>
      <w:r w:rsidRPr="00EA2640">
        <w:rPr>
          <w:rStyle w:val="StyleUnderline"/>
          <w:rFonts w:asciiTheme="minorHAnsi" w:hAnsiTheme="minorHAnsi" w:cstheme="minorHAnsi"/>
          <w:color w:val="000000" w:themeColor="text1"/>
        </w:rPr>
        <w:t>Russia is calling the shots for OPEC</w:t>
      </w:r>
      <w:r w:rsidRPr="00EA2640">
        <w:rPr>
          <w:rFonts w:asciiTheme="minorHAnsi" w:hAnsiTheme="minorHAnsi" w:cstheme="minorHAnsi"/>
          <w:color w:val="000000" w:themeColor="text1"/>
          <w:sz w:val="16"/>
        </w:rPr>
        <w:t xml:space="preserve">. President Putin essentially announced the outcome of the OPEC meeting at the G-20 summit when he told reporters that he and Crown Prince Mohammed bin Salman of Saudi Arabia agreed to extend the production deal between OPEC and the non-OPEC partners. </w:t>
      </w:r>
      <w:r w:rsidRPr="00EA2640">
        <w:rPr>
          <w:rStyle w:val="Emphasis"/>
          <w:rFonts w:asciiTheme="minorHAnsi" w:hAnsiTheme="minorHAnsi" w:cstheme="minorHAnsi"/>
          <w:color w:val="000000" w:themeColor="text1"/>
        </w:rPr>
        <w:t>The U.S. sanctions on Iran and Venezuela have had a much larger impact on oil supplies than OPEC's voluntary production cuts.</w:t>
      </w:r>
      <w:r w:rsidRPr="00EA2640">
        <w:rPr>
          <w:rFonts w:asciiTheme="minorHAnsi" w:hAnsiTheme="minorHAnsi" w:cstheme="minorHAnsi"/>
          <w:color w:val="000000" w:themeColor="text1"/>
          <w:sz w:val="16"/>
        </w:rPr>
        <w:t xml:space="preserve"> These </w:t>
      </w:r>
      <w:r w:rsidRPr="00EA2640">
        <w:rPr>
          <w:rStyle w:val="StyleUnderline"/>
          <w:rFonts w:asciiTheme="minorHAnsi" w:hAnsiTheme="minorHAnsi" w:cstheme="minorHAnsi"/>
          <w:color w:val="000000" w:themeColor="text1"/>
        </w:rPr>
        <w:t>sanctions</w:t>
      </w:r>
      <w:r w:rsidRPr="00EA2640">
        <w:rPr>
          <w:rFonts w:asciiTheme="minorHAnsi" w:hAnsiTheme="minorHAnsi" w:cstheme="minorHAnsi"/>
          <w:color w:val="000000" w:themeColor="text1"/>
          <w:sz w:val="16"/>
        </w:rPr>
        <w:t xml:space="preserve">, in conjunction with the extra cuts made by Saudi Arabia's, </w:t>
      </w:r>
      <w:r w:rsidRPr="00EA2640">
        <w:rPr>
          <w:rStyle w:val="StyleUnderline"/>
          <w:rFonts w:asciiTheme="minorHAnsi" w:hAnsiTheme="minorHAnsi" w:cstheme="minorHAnsi"/>
          <w:color w:val="000000" w:themeColor="text1"/>
        </w:rPr>
        <w:t xml:space="preserve">have taken more oil off the market than the rest of the 11 countries involved in the production cut agreement combined. </w:t>
      </w:r>
      <w:r w:rsidRPr="00EA2640">
        <w:rPr>
          <w:rStyle w:val="Emphasis"/>
          <w:rFonts w:asciiTheme="minorHAnsi" w:hAnsiTheme="minorHAnsi" w:cstheme="minorHAnsi"/>
          <w:color w:val="000000" w:themeColor="text1"/>
        </w:rPr>
        <w:t>U.S production is so high that it is overwhelming market sentiment.</w:t>
      </w:r>
      <w:r w:rsidRPr="00EA2640">
        <w:rPr>
          <w:rFonts w:asciiTheme="minorHAnsi" w:hAnsiTheme="minorHAnsi" w:cstheme="minorHAnsi"/>
          <w:color w:val="000000" w:themeColor="text1"/>
          <w:sz w:val="16"/>
        </w:rPr>
        <w:t xml:space="preserve"> The U.S. is now producing more than 12 million bpd. These record numbers are convincing the market that supply is not a concern. </w:t>
      </w:r>
    </w:p>
    <w:p w14:paraId="2F97F662" w14:textId="77777777" w:rsidR="00E7739A" w:rsidRPr="00EA2640" w:rsidRDefault="00E7739A" w:rsidP="00E7739A">
      <w:pPr>
        <w:rPr>
          <w:rFonts w:asciiTheme="minorHAnsi" w:hAnsiTheme="minorHAnsi" w:cstheme="minorHAnsi"/>
          <w:color w:val="000000" w:themeColor="text1"/>
          <w:sz w:val="16"/>
        </w:rPr>
      </w:pPr>
    </w:p>
    <w:p w14:paraId="73D3EC29" w14:textId="77777777" w:rsidR="00E7739A" w:rsidRPr="00EA2640" w:rsidRDefault="00E7739A" w:rsidP="00E7739A">
      <w:pPr>
        <w:rPr>
          <w:rFonts w:asciiTheme="minorHAnsi" w:hAnsiTheme="minorHAnsi" w:cstheme="minorHAnsi"/>
          <w:color w:val="000000" w:themeColor="text1"/>
        </w:rPr>
      </w:pPr>
    </w:p>
    <w:p w14:paraId="5643D912" w14:textId="77777777" w:rsidR="00E7739A" w:rsidRPr="00EA2640" w:rsidRDefault="00E7739A" w:rsidP="00E7739A">
      <w:pPr>
        <w:rPr>
          <w:rFonts w:asciiTheme="minorHAnsi" w:hAnsiTheme="minorHAnsi" w:cstheme="minorHAnsi"/>
        </w:rPr>
      </w:pPr>
    </w:p>
    <w:p w14:paraId="322C0E8C" w14:textId="12F7292F" w:rsidR="00021021" w:rsidRPr="00EA2640" w:rsidRDefault="00021021" w:rsidP="00C30593">
      <w:pPr>
        <w:pStyle w:val="Heading2"/>
        <w:rPr>
          <w:rFonts w:asciiTheme="minorHAnsi" w:hAnsiTheme="minorHAnsi" w:cstheme="minorHAnsi"/>
        </w:rPr>
      </w:pPr>
      <w:r w:rsidRPr="00EA2640">
        <w:rPr>
          <w:rFonts w:asciiTheme="minorHAnsi" w:hAnsiTheme="minorHAnsi" w:cstheme="minorHAnsi"/>
        </w:rPr>
        <w:t>Link</w:t>
      </w:r>
    </w:p>
    <w:p w14:paraId="110AC25A" w14:textId="27004BF9" w:rsidR="00021021" w:rsidRPr="00EA2640" w:rsidRDefault="00021021" w:rsidP="00021021">
      <w:pPr>
        <w:pStyle w:val="Heading3"/>
        <w:rPr>
          <w:rFonts w:asciiTheme="minorHAnsi" w:hAnsiTheme="minorHAnsi" w:cstheme="minorHAnsi"/>
        </w:rPr>
      </w:pPr>
      <w:r w:rsidRPr="00EA2640">
        <w:rPr>
          <w:rFonts w:asciiTheme="minorHAnsi" w:hAnsiTheme="minorHAnsi" w:cstheme="minorHAnsi"/>
        </w:rPr>
        <w:t>Link Turn—Generic</w:t>
      </w:r>
    </w:p>
    <w:p w14:paraId="516F6A0B" w14:textId="77777777" w:rsidR="00021021" w:rsidRPr="00EA2640" w:rsidRDefault="00021021" w:rsidP="00021021">
      <w:pPr>
        <w:pStyle w:val="Heading4"/>
        <w:rPr>
          <w:rFonts w:asciiTheme="minorHAnsi" w:hAnsiTheme="minorHAnsi" w:cstheme="minorHAnsi"/>
        </w:rPr>
      </w:pPr>
      <w:r w:rsidRPr="00EA2640">
        <w:rPr>
          <w:rFonts w:asciiTheme="minorHAnsi" w:hAnsiTheme="minorHAnsi" w:cstheme="minorHAnsi"/>
        </w:rPr>
        <w:t>Link turn – decreasing arms sales prevents the next oil crisis</w:t>
      </w:r>
    </w:p>
    <w:p w14:paraId="3A4418FD" w14:textId="77777777" w:rsidR="00021021" w:rsidRPr="00EA2640" w:rsidRDefault="00021021" w:rsidP="00021021">
      <w:pPr>
        <w:rPr>
          <w:rStyle w:val="Style13ptBold"/>
          <w:rFonts w:asciiTheme="minorHAnsi" w:eastAsia="Times New Roman" w:hAnsiTheme="minorHAnsi" w:cstheme="minorHAnsi"/>
          <w:b w:val="0"/>
        </w:rPr>
      </w:pPr>
      <w:r w:rsidRPr="00EA2640">
        <w:rPr>
          <w:rStyle w:val="Style13ptBold"/>
          <w:rFonts w:asciiTheme="minorHAnsi" w:hAnsiTheme="minorHAnsi" w:cstheme="minorHAnsi"/>
        </w:rPr>
        <w:t xml:space="preserve">Jaffe 18 </w:t>
      </w:r>
      <w:r w:rsidRPr="00EA2640">
        <w:rPr>
          <w:rStyle w:val="Style13ptBold"/>
          <w:rFonts w:asciiTheme="minorHAnsi" w:hAnsiTheme="minorHAnsi" w:cstheme="minorHAnsi"/>
          <w:b w:val="0"/>
          <w:sz w:val="22"/>
        </w:rPr>
        <w:t xml:space="preserve">[Amy Jaffe, Amy Myers Jaffe, David M. </w:t>
      </w:r>
      <w:proofErr w:type="spellStart"/>
      <w:r w:rsidRPr="00EA2640">
        <w:rPr>
          <w:rStyle w:val="Style13ptBold"/>
          <w:rFonts w:asciiTheme="minorHAnsi" w:hAnsiTheme="minorHAnsi" w:cstheme="minorHAnsi"/>
          <w:b w:val="0"/>
          <w:sz w:val="22"/>
        </w:rPr>
        <w:t>Rubenstien</w:t>
      </w:r>
      <w:proofErr w:type="spellEnd"/>
      <w:r w:rsidRPr="00EA2640">
        <w:rPr>
          <w:rStyle w:val="Style13ptBold"/>
          <w:rFonts w:asciiTheme="minorHAnsi" w:hAnsiTheme="minorHAnsi" w:cstheme="minorHAnsi"/>
          <w:b w:val="0"/>
          <w:sz w:val="22"/>
        </w:rPr>
        <w:t xml:space="preserve"> senior fellow for energy and the environment, Thirty Years of US Arms Sales to the Middle East Endogenous to Unstable Oil Prices, Research Shows”, 3/20/18, accessed 6/25/19, </w:t>
      </w:r>
      <w:hyperlink r:id="rId147" w:history="1">
        <w:r w:rsidRPr="00EA2640">
          <w:rPr>
            <w:rStyle w:val="Hyperlink"/>
            <w:rFonts w:asciiTheme="minorHAnsi" w:hAnsiTheme="minorHAnsi" w:cstheme="minorHAnsi"/>
          </w:rPr>
          <w:t>https://www.cfr.org/blog/thirty-years-us-arms-sales-middle-east-endogenous-unstable-oil-prices-research-shows</w:t>
        </w:r>
      </w:hyperlink>
      <w:r w:rsidRPr="00EA2640">
        <w:rPr>
          <w:rFonts w:asciiTheme="minorHAnsi" w:hAnsiTheme="minorHAnsi" w:cstheme="minorHAnsi"/>
        </w:rPr>
        <w:t>]</w:t>
      </w:r>
      <w:r w:rsidRPr="00EA2640">
        <w:rPr>
          <w:rFonts w:asciiTheme="minorHAnsi" w:eastAsia="Times New Roman" w:hAnsiTheme="minorHAnsi" w:cstheme="minorHAnsi"/>
        </w:rPr>
        <w:t>AP</w:t>
      </w:r>
    </w:p>
    <w:p w14:paraId="617F7873" w14:textId="77777777" w:rsidR="00021021" w:rsidRPr="00EA2640" w:rsidRDefault="00021021" w:rsidP="00021021">
      <w:pPr>
        <w:rPr>
          <w:rFonts w:asciiTheme="minorHAnsi" w:hAnsiTheme="minorHAnsi" w:cstheme="minorHAnsi"/>
          <w:sz w:val="14"/>
        </w:rPr>
      </w:pPr>
      <w:r w:rsidRPr="00EA2640">
        <w:rPr>
          <w:rFonts w:asciiTheme="minorHAnsi" w:hAnsiTheme="minorHAnsi" w:cstheme="minorHAnsi"/>
          <w:sz w:val="14"/>
        </w:rPr>
        <w:t xml:space="preserve">As the White House hosts Saudi Crown Prince Mohammed bin Salman today, policy makers need to be reminded that </w:t>
      </w:r>
      <w:r w:rsidRPr="00EA2640">
        <w:rPr>
          <w:rStyle w:val="Emphasis"/>
          <w:rFonts w:asciiTheme="minorHAnsi" w:hAnsiTheme="minorHAnsi" w:cstheme="minorHAnsi"/>
        </w:rPr>
        <w:t>any new arms sales across the Middle East could become part of a repeating pernicious cycle that could lay the seeds to the next big oil crisis</w:t>
      </w:r>
      <w:r w:rsidRPr="00EA2640">
        <w:rPr>
          <w:rFonts w:asciiTheme="minorHAnsi" w:hAnsiTheme="minorHAnsi" w:cstheme="minorHAnsi"/>
          <w:sz w:val="14"/>
        </w:rPr>
        <w:t xml:space="preserve">. That’s an important conclusion of my new economics and policy paper published today with co-author Rice economics professor Mahmoud El-Gamal in the academic journal Economics of Energy and Environmental Policy (EEEP). Bin Salman kicked off the preliminary public relations for his current trip with an important and serious interview aired on the American TV news magazine 60 Minutes, in which he noted “Saudi Arabia doesn’t want to own a nuclear bomb. But without a doubt, if Iran develops a nuclear bomb, we will follow suit as soon as possible.” While Saudi Arabia and the United States share a common view that Iran is a destabilizing force the region, the United States has been resistant to Saudi lobbying that standards for a U.S.-Saudi nuclear deal should not ban enrichment of uranium. Westinghouse and a consortium of U.S. companies are discussing a bid for the multi-billion tender to build civilian nuclear reactors in the kingdom in competition with China. Coincidentally, the U.S. Department of Energy (DOE) tweeted today that the United States needs to “modernize our nuclear weapons arsenal, continue to address the environmental legacy that the Cold War programs, further advance domestic energy production, better protect our energy infrastructure, and accelerate our </w:t>
      </w:r>
      <w:proofErr w:type="spellStart"/>
      <w:r w:rsidRPr="00EA2640">
        <w:rPr>
          <w:rFonts w:asciiTheme="minorHAnsi" w:hAnsiTheme="minorHAnsi" w:cstheme="minorHAnsi"/>
          <w:sz w:val="14"/>
        </w:rPr>
        <w:t>exascale</w:t>
      </w:r>
      <w:proofErr w:type="spellEnd"/>
      <w:r w:rsidRPr="00EA2640">
        <w:rPr>
          <w:rFonts w:asciiTheme="minorHAnsi" w:hAnsiTheme="minorHAnsi" w:cstheme="minorHAnsi"/>
          <w:sz w:val="14"/>
        </w:rPr>
        <w:t xml:space="preserve"> computing capacity,” noting that nuclear deterrence is a core part of the DOE mission.” In our EEEP article, we argue that </w:t>
      </w:r>
      <w:r w:rsidRPr="00EA2640">
        <w:rPr>
          <w:rStyle w:val="StyleUnderline"/>
          <w:rFonts w:asciiTheme="minorHAnsi" w:hAnsiTheme="minorHAnsi" w:cstheme="minorHAnsi"/>
        </w:rPr>
        <w:t>geopolitical events that are often considered exogenous to the debt-driven financial boom and bust global economic cycle are part of an endogenous and self-perpetuating meta-cycle, linked by high petrodollar recycling during periods of high oil prices that typically accompany high economic growth periods</w:t>
      </w:r>
      <w:r w:rsidRPr="00EA2640">
        <w:rPr>
          <w:rFonts w:asciiTheme="minorHAnsi" w:hAnsiTheme="minorHAnsi" w:cstheme="minorHAnsi"/>
          <w:sz w:val="14"/>
        </w:rPr>
        <w:t xml:space="preserve">, like the one seen in the early 2010s. Petrodollar recycling takes many forms, including rising military spending and buildups. El-Gamal offers a theoretical model that explains why </w:t>
      </w:r>
      <w:r w:rsidRPr="00EA2640">
        <w:rPr>
          <w:rStyle w:val="StyleUnderline"/>
          <w:rFonts w:asciiTheme="minorHAnsi" w:hAnsiTheme="minorHAnsi" w:cstheme="minorHAnsi"/>
        </w:rPr>
        <w:t>an oil exporting country could be “incentivized” to time its military activism during periods of oil price slumps, with the coincident effect of boosting national revenues</w:t>
      </w:r>
      <w:r w:rsidRPr="00EA2640">
        <w:rPr>
          <w:rFonts w:asciiTheme="minorHAnsi" w:hAnsiTheme="minorHAnsi" w:cstheme="minorHAnsi"/>
          <w:sz w:val="14"/>
        </w:rPr>
        <w:t xml:space="preserve">, thus converting military capital into civilian capital. </w:t>
      </w:r>
      <w:r w:rsidRPr="00EA2640">
        <w:rPr>
          <w:rStyle w:val="StyleUnderline"/>
          <w:rFonts w:asciiTheme="minorHAnsi" w:hAnsiTheme="minorHAnsi" w:cstheme="minorHAnsi"/>
        </w:rPr>
        <w:t>A significant part of</w:t>
      </w:r>
      <w:r w:rsidRPr="00EA2640">
        <w:rPr>
          <w:rFonts w:asciiTheme="minorHAnsi" w:hAnsiTheme="minorHAnsi" w:cstheme="minorHAnsi"/>
          <w:sz w:val="14"/>
        </w:rPr>
        <w:t xml:space="preserve"> Arab countries’ </w:t>
      </w:r>
      <w:r w:rsidRPr="00EA2640">
        <w:rPr>
          <w:rStyle w:val="StyleUnderline"/>
          <w:rFonts w:asciiTheme="minorHAnsi" w:hAnsiTheme="minorHAnsi" w:cstheme="minorHAnsi"/>
        </w:rPr>
        <w:t>military equipment</w:t>
      </w:r>
      <w:r w:rsidRPr="00EA2640">
        <w:rPr>
          <w:rFonts w:asciiTheme="minorHAnsi" w:hAnsiTheme="minorHAnsi" w:cstheme="minorHAnsi"/>
          <w:sz w:val="14"/>
        </w:rPr>
        <w:t xml:space="preserve"> (and Russia’s) </w:t>
      </w:r>
      <w:r w:rsidRPr="00EA2640">
        <w:rPr>
          <w:rStyle w:val="StyleUnderline"/>
          <w:rFonts w:asciiTheme="minorHAnsi" w:hAnsiTheme="minorHAnsi" w:cstheme="minorHAnsi"/>
        </w:rPr>
        <w:t>used in recent conflicts was accumulated during oil boom years</w:t>
      </w:r>
      <w:r w:rsidRPr="00EA2640">
        <w:rPr>
          <w:rFonts w:asciiTheme="minorHAnsi" w:hAnsiTheme="minorHAnsi" w:cstheme="minorHAnsi"/>
          <w:sz w:val="14"/>
        </w:rPr>
        <w:t xml:space="preserve"> following the Iraqi invasion (2003-2007) and during the Arab Spring uprising (2011-2013). Last year escalations in conflict across the Middle East from Yemen to Northern Iraq helped raise the price of oil on the heels of the major down cycle of 2014-2015. The paper using discrete wavelet analysis of oil production at the country level to demonstrate that military conflicts that destroy production installations or disrupt oil transportation networks are the “most significant antecedents of sustained long term disruptions in oil supply.” The paper recommends that “</w:t>
      </w:r>
      <w:r w:rsidRPr="00EA2640">
        <w:rPr>
          <w:rStyle w:val="Emphasis"/>
          <w:rFonts w:asciiTheme="minorHAnsi" w:hAnsiTheme="minorHAnsi" w:cstheme="minorHAnsi"/>
        </w:rPr>
        <w:t>rather than increase arms sales as rentier states seek to externalize their problems, major economies such as the United States, China, Japan and Europe multilaterally and through international agencies should encourage the acceleration of economic reforms</w:t>
      </w:r>
      <w:r w:rsidRPr="00EA2640">
        <w:rPr>
          <w:rFonts w:asciiTheme="minorHAnsi" w:hAnsiTheme="minorHAnsi" w:cstheme="minorHAnsi"/>
          <w:sz w:val="14"/>
        </w:rPr>
        <w:t xml:space="preserve"> such as those proposed by the Saudi Crown Prince. Forty years of military buildups have failed to bring peace and economic prosperity to the Middle East. While it is unlikely that the Middle East oil exporters will intentionally escalate regional proxy wars in a manner that leads to the destruction of oil facilities, the nature of war can be irrational and unpredictable, hence explaining the return of the geopolitical risk premium to the price of oil. The hedge fund community, which trades in oil, has so far appeared relatively unconvinced by announcement of economic reforms in Saudi Arabia. It has also been skeptical of the success of the Iranian nuclear deal. Meanwhile, the oil industries of Syria and Yemen have been decimated by recent geopolitical conflicts. A similar fate befell Iraq and Iran during their eight-year war, our research shows. In light of this self-perpetuating cycle, industrialized governments would benefit from revisiting coordination mechanisms for use of strategic stocks, including discussions with Saudi officials currently visiting for how the United States could respond (in conjunction with Saudi Arabia?) to further deterioration of Venezuela’s oil industry. The United States imported just over 500,000 barrels per day (b/d) of Saudi crude oil last fall, the lowest level since May 1987 and down from 1.5 million b/d a decade ago. The kingdom is now the fourth supplier after Canada, Mexico and Iraq. The drop reflects more than rising U.S. production since Saudi Arabia and Venezuela supply a heavier grade of crude oil used by </w:t>
      </w:r>
      <w:proofErr w:type="spellStart"/>
      <w:r w:rsidRPr="00EA2640">
        <w:rPr>
          <w:rFonts w:asciiTheme="minorHAnsi" w:hAnsiTheme="minorHAnsi" w:cstheme="minorHAnsi"/>
          <w:sz w:val="14"/>
        </w:rPr>
        <w:t>coker</w:t>
      </w:r>
      <w:proofErr w:type="spellEnd"/>
      <w:r w:rsidRPr="00EA2640">
        <w:rPr>
          <w:rFonts w:asciiTheme="minorHAnsi" w:hAnsiTheme="minorHAnsi" w:cstheme="minorHAnsi"/>
          <w:sz w:val="14"/>
        </w:rPr>
        <w:t xml:space="preserve"> units that economically upgrade poorer quality crudes into light products like naphtha and gasoil. Rising tight oil production is a lighter grade of crude oil less desirable for </w:t>
      </w:r>
      <w:proofErr w:type="spellStart"/>
      <w:r w:rsidRPr="00EA2640">
        <w:rPr>
          <w:rFonts w:asciiTheme="minorHAnsi" w:hAnsiTheme="minorHAnsi" w:cstheme="minorHAnsi"/>
          <w:sz w:val="14"/>
        </w:rPr>
        <w:t>coker</w:t>
      </w:r>
      <w:proofErr w:type="spellEnd"/>
      <w:r w:rsidRPr="00EA2640">
        <w:rPr>
          <w:rFonts w:asciiTheme="minorHAnsi" w:hAnsiTheme="minorHAnsi" w:cstheme="minorHAnsi"/>
          <w:sz w:val="14"/>
        </w:rPr>
        <w:t xml:space="preserve"> units of the U.S. gulf coast. In years past, the U.S.-Saudi security partnership has included coordination of responses to sudden changes in global oil supply, including strategies that involved targeting Russia when lower oil prices were needed to send a firm message of geopolitical deterrence. The question is with the current Saudi-Russian oil bromance and the United States itself now an oil exporter, is this critical element to the U.S.-Saudi relationship still viable? </w:t>
      </w:r>
    </w:p>
    <w:p w14:paraId="7A8B2CFA" w14:textId="134CAAE5" w:rsidR="003B4942" w:rsidRPr="00EA2640" w:rsidRDefault="003B4942" w:rsidP="003B4942">
      <w:pPr>
        <w:pStyle w:val="Heading3"/>
        <w:rPr>
          <w:rFonts w:asciiTheme="minorHAnsi" w:hAnsiTheme="minorHAnsi" w:cstheme="minorHAnsi"/>
        </w:rPr>
      </w:pPr>
      <w:r w:rsidRPr="00EA2640">
        <w:rPr>
          <w:rFonts w:asciiTheme="minorHAnsi" w:hAnsiTheme="minorHAnsi" w:cstheme="minorHAnsi"/>
        </w:rPr>
        <w:t>2AC—No Saudi Shocks</w:t>
      </w:r>
    </w:p>
    <w:p w14:paraId="48496456" w14:textId="77777777" w:rsidR="003B4942" w:rsidRPr="00EA2640" w:rsidRDefault="003B4942" w:rsidP="003B4942">
      <w:pPr>
        <w:pStyle w:val="Heading4"/>
        <w:rPr>
          <w:rFonts w:asciiTheme="minorHAnsi" w:hAnsiTheme="minorHAnsi" w:cstheme="minorHAnsi"/>
        </w:rPr>
      </w:pPr>
      <w:r w:rsidRPr="00EA2640">
        <w:rPr>
          <w:rFonts w:asciiTheme="minorHAnsi" w:hAnsiTheme="minorHAnsi" w:cstheme="minorHAnsi"/>
        </w:rPr>
        <w:t>Saudi won’t spike oil prices—it hurts them more than the US, can’t be targeted, and short term long term distinctions are wrong</w:t>
      </w:r>
    </w:p>
    <w:p w14:paraId="429B1846" w14:textId="77777777" w:rsidR="003B4942" w:rsidRPr="00EA2640" w:rsidRDefault="003B4942" w:rsidP="003B4942">
      <w:pPr>
        <w:rPr>
          <w:rFonts w:asciiTheme="minorHAnsi" w:hAnsiTheme="minorHAnsi" w:cstheme="minorHAnsi"/>
          <w:sz w:val="16"/>
          <w:szCs w:val="16"/>
        </w:rPr>
      </w:pPr>
      <w:r w:rsidRPr="00EA2640">
        <w:rPr>
          <w:rStyle w:val="Style13ptBold"/>
          <w:rFonts w:asciiTheme="minorHAnsi" w:hAnsiTheme="minorHAnsi" w:cstheme="minorHAnsi"/>
        </w:rPr>
        <w:t>Kemp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(John Kemp is a Reuters market analyst, “Commentary: Saudi Arabia's oil weapon doesn't work” 10/16/18 </w:t>
      </w:r>
      <w:hyperlink r:id="rId148" w:history="1">
        <w:r w:rsidRPr="00EA2640">
          <w:rPr>
            <w:rStyle w:val="Hyperlink"/>
            <w:rFonts w:asciiTheme="minorHAnsi" w:hAnsiTheme="minorHAnsi" w:cstheme="minorHAnsi"/>
            <w:sz w:val="16"/>
            <w:szCs w:val="16"/>
          </w:rPr>
          <w:t>https://uk.reuters.com/article/uk-oil-prices-kemp/commentary-saudi-arabias-oil-weapon-doesnt-work-idUKKCN1MQ1X3</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52FF17E2" w14:textId="77777777" w:rsidR="003B4942" w:rsidRPr="00EA2640" w:rsidRDefault="003B4942" w:rsidP="003B4942">
      <w:pPr>
        <w:rPr>
          <w:rStyle w:val="StyleUnderline"/>
          <w:rFonts w:asciiTheme="minorHAnsi" w:hAnsiTheme="minorHAnsi" w:cstheme="minorHAnsi"/>
        </w:rPr>
      </w:pPr>
      <w:r w:rsidRPr="00EA2640">
        <w:rPr>
          <w:rStyle w:val="StyleUnderline"/>
          <w:rFonts w:asciiTheme="minorHAnsi" w:hAnsiTheme="minorHAnsi" w:cstheme="minorHAnsi"/>
        </w:rPr>
        <w:t>Saudi Arabia is unlikely to employ its</w:t>
      </w:r>
      <w:r w:rsidRPr="00EA2640">
        <w:rPr>
          <w:rFonts w:asciiTheme="minorHAnsi" w:hAnsiTheme="minorHAnsi" w:cstheme="minorHAnsi"/>
          <w:sz w:val="16"/>
        </w:rPr>
        <w:t xml:space="preserve"> so-called “</w:t>
      </w:r>
      <w:r w:rsidRPr="00EA2640">
        <w:rPr>
          <w:rStyle w:val="StyleUnderline"/>
          <w:rFonts w:asciiTheme="minorHAnsi" w:hAnsiTheme="minorHAnsi" w:cstheme="minorHAnsi"/>
        </w:rPr>
        <w:t>oil weapon</w:t>
      </w:r>
      <w:r w:rsidRPr="00EA2640">
        <w:rPr>
          <w:rFonts w:asciiTheme="minorHAnsi" w:hAnsiTheme="minorHAnsi" w:cstheme="minorHAnsi"/>
          <w:sz w:val="16"/>
        </w:rPr>
        <w:t xml:space="preserve">” in the diplomatic crisis over the disappearance of a journalist after visiting the country’s consulate in Istanbul. </w:t>
      </w:r>
      <w:r w:rsidRPr="00EA2640">
        <w:rPr>
          <w:rStyle w:val="StyleUnderline"/>
          <w:rFonts w:asciiTheme="minorHAnsi" w:hAnsiTheme="minorHAnsi" w:cstheme="minorHAnsi"/>
        </w:rPr>
        <w:t>Experience from the last time Saudi Arabia tried to use oil sales</w:t>
      </w:r>
      <w:r w:rsidRPr="00EA2640">
        <w:rPr>
          <w:rFonts w:asciiTheme="minorHAnsi" w:hAnsiTheme="minorHAnsi" w:cstheme="minorHAnsi"/>
          <w:sz w:val="16"/>
        </w:rPr>
        <w:t xml:space="preserve"> as a diplomatic instrument in 1973/74 </w:t>
      </w:r>
      <w:r w:rsidRPr="00EA2640">
        <w:rPr>
          <w:rStyle w:val="StyleUnderline"/>
          <w:rFonts w:asciiTheme="minorHAnsi" w:hAnsiTheme="minorHAnsi" w:cstheme="minorHAnsi"/>
        </w:rPr>
        <w:t xml:space="preserve">shows such action </w:t>
      </w:r>
      <w:r w:rsidRPr="00EA2640">
        <w:rPr>
          <w:rStyle w:val="Emphasis"/>
          <w:rFonts w:asciiTheme="minorHAnsi" w:hAnsiTheme="minorHAnsi" w:cstheme="minorHAnsi"/>
        </w:rPr>
        <w:t>does not work</w:t>
      </w:r>
      <w:r w:rsidRPr="00EA2640">
        <w:rPr>
          <w:rStyle w:val="StyleUnderline"/>
          <w:rFonts w:asciiTheme="minorHAnsi" w:hAnsiTheme="minorHAnsi" w:cstheme="minorHAnsi"/>
        </w:rPr>
        <w:t xml:space="preserve"> and the kingdom itself would be the </w:t>
      </w:r>
      <w:r w:rsidRPr="00EA2640">
        <w:rPr>
          <w:rStyle w:val="Emphasis"/>
          <w:rFonts w:asciiTheme="minorHAnsi" w:hAnsiTheme="minorHAnsi" w:cstheme="minorHAnsi"/>
        </w:rPr>
        <w:t>biggest victim</w:t>
      </w:r>
      <w:r w:rsidRPr="00EA2640">
        <w:rPr>
          <w:rStyle w:val="StyleUnderline"/>
          <w:rFonts w:asciiTheme="minorHAnsi" w:hAnsiTheme="minorHAnsi" w:cstheme="minorHAnsi"/>
        </w:rPr>
        <w:t>.</w:t>
      </w:r>
      <w:r w:rsidRPr="00EA2640">
        <w:rPr>
          <w:rFonts w:asciiTheme="minorHAnsi" w:hAnsiTheme="minorHAnsi" w:cstheme="minorHAnsi"/>
          <w:sz w:val="16"/>
        </w:rPr>
        <w:t xml:space="preserve"> </w:t>
      </w:r>
      <w:r w:rsidRPr="00EA2640">
        <w:rPr>
          <w:rStyle w:val="StyleUnderline"/>
          <w:rFonts w:asciiTheme="minorHAnsi" w:hAnsiTheme="minorHAnsi" w:cstheme="minorHAnsi"/>
        </w:rPr>
        <w:t>Despite</w:t>
      </w:r>
      <w:r w:rsidRPr="00EA2640">
        <w:rPr>
          <w:rFonts w:asciiTheme="minorHAnsi" w:hAnsiTheme="minorHAnsi" w:cstheme="minorHAnsi"/>
          <w:sz w:val="16"/>
        </w:rPr>
        <w:t xml:space="preserve"> some of the </w:t>
      </w:r>
      <w:r w:rsidRPr="00EA2640">
        <w:rPr>
          <w:rStyle w:val="Emphasis"/>
          <w:rFonts w:asciiTheme="minorHAnsi" w:hAnsiTheme="minorHAnsi" w:cstheme="minorHAnsi"/>
        </w:rPr>
        <w:t>impassioned rhetoric</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in Saudi media, self-interest makes it improbable the government will retaliate by reducing oil sales or trying to drive up prices. </w:t>
      </w:r>
      <w:r w:rsidRPr="00EA2640">
        <w:rPr>
          <w:rFonts w:asciiTheme="minorHAnsi" w:hAnsiTheme="minorHAnsi" w:cstheme="minorHAnsi"/>
          <w:sz w:val="16"/>
        </w:rPr>
        <w:t xml:space="preserve">That has not stopped some veiled threats to </w:t>
      </w:r>
      <w:proofErr w:type="spellStart"/>
      <w:r w:rsidRPr="00EA2640">
        <w:rPr>
          <w:rFonts w:asciiTheme="minorHAnsi" w:hAnsiTheme="minorHAnsi" w:cstheme="minorHAnsi"/>
          <w:sz w:val="16"/>
        </w:rPr>
        <w:t>weaponise</w:t>
      </w:r>
      <w:proofErr w:type="spellEnd"/>
      <w:r w:rsidRPr="00EA2640">
        <w:rPr>
          <w:rFonts w:asciiTheme="minorHAnsi" w:hAnsiTheme="minorHAnsi" w:cstheme="minorHAnsi"/>
          <w:sz w:val="16"/>
        </w:rPr>
        <w:t xml:space="preserve"> oil production and prices, </w:t>
      </w:r>
      <w:r w:rsidRPr="00EA2640">
        <w:rPr>
          <w:rStyle w:val="StyleUnderline"/>
          <w:rFonts w:asciiTheme="minorHAnsi" w:hAnsiTheme="minorHAnsi" w:cstheme="minorHAnsi"/>
        </w:rPr>
        <w:t>but they should be interpreted as an urgent plea for support and understanding rather than a serious threat.</w:t>
      </w:r>
      <w:r w:rsidRPr="00EA2640">
        <w:rPr>
          <w:rFonts w:asciiTheme="minorHAnsi" w:hAnsiTheme="minorHAnsi" w:cstheme="minorHAnsi"/>
          <w:sz w:val="16"/>
        </w:rPr>
        <w:t xml:space="preserve"> “If U.S. sanctions are imposed on Saudi Arabia, we will be facing an economic disaster that would rock the entire world,” according to one heated editorial (“U.S. sanctions would mean Washington is stabbing itself”, Al Arabiya, Oct. 14). “Riyadh is the capital of (global) oil and touching this would affect oil production before any other vital commodity,” the editorial warned. If the price of oil reaching $80 a barrel angered U.S. President Donald Trump, “no one should rule out the price jumping to $100, or $200, or even double that figure”, the author said bluntly. </w:t>
      </w:r>
      <w:r w:rsidRPr="00EA2640">
        <w:rPr>
          <w:rStyle w:val="StyleUnderline"/>
          <w:rFonts w:asciiTheme="minorHAnsi" w:hAnsiTheme="minorHAnsi" w:cstheme="minorHAnsi"/>
        </w:rPr>
        <w:t>The government’s official response has been more circumspect</w:t>
      </w:r>
      <w:r w:rsidRPr="00EA2640">
        <w:rPr>
          <w:rFonts w:asciiTheme="minorHAnsi" w:hAnsiTheme="minorHAnsi" w:cstheme="minorHAnsi"/>
          <w:sz w:val="16"/>
        </w:rPr>
        <w:t xml:space="preserve"> but it nonetheless warned that it would respond to any action with even greater retaliation and pointed to the kingdom’s “influential and vital role in the global economy”. OIL EMBARGO </w:t>
      </w:r>
      <w:r w:rsidRPr="00EA2640">
        <w:rPr>
          <w:rStyle w:val="StyleUnderline"/>
          <w:rFonts w:asciiTheme="minorHAnsi" w:hAnsiTheme="minorHAnsi" w:cstheme="minorHAnsi"/>
        </w:rPr>
        <w:t>In October 1973, Saudi Arabia</w:t>
      </w:r>
      <w:r w:rsidRPr="00EA2640">
        <w:rPr>
          <w:rFonts w:asciiTheme="minorHAnsi" w:hAnsiTheme="minorHAnsi" w:cstheme="minorHAnsi"/>
          <w:sz w:val="16"/>
        </w:rPr>
        <w:t xml:space="preserve"> and the other Arab oil producers announced that they would start cutting production by 5 percent per month until Israeli forces evacuated from occupied Arab territories. In addition, Saudi Arabia and the other Arab producers announced an embargo on oil sales to the United States and a number of other countries (“OPEC: 25 years of prices and politics”, Skeet, 1988). </w:t>
      </w:r>
      <w:r w:rsidRPr="00EA2640">
        <w:rPr>
          <w:rStyle w:val="StyleUnderline"/>
          <w:rFonts w:asciiTheme="minorHAnsi" w:hAnsiTheme="minorHAnsi" w:cstheme="minorHAnsi"/>
        </w:rPr>
        <w:t>Global oil supplies had already become tight</w:t>
      </w:r>
      <w:r w:rsidRPr="00EA2640">
        <w:rPr>
          <w:rFonts w:asciiTheme="minorHAnsi" w:hAnsiTheme="minorHAnsi" w:cstheme="minorHAnsi"/>
          <w:sz w:val="16"/>
        </w:rPr>
        <w:t xml:space="preserve"> even before the decisions to cut production and embargo the United States, mostly as a result of low real prices during the 1950 and 1960s. </w:t>
      </w:r>
      <w:r w:rsidRPr="00EA2640">
        <w:rPr>
          <w:rStyle w:val="StyleUnderline"/>
          <w:rFonts w:asciiTheme="minorHAnsi" w:hAnsiTheme="minorHAnsi" w:cstheme="minorHAnsi"/>
        </w:rPr>
        <w:t>Spare production capacity in the United States</w:t>
      </w:r>
      <w:r w:rsidRPr="00EA2640">
        <w:rPr>
          <w:rFonts w:asciiTheme="minorHAnsi" w:hAnsiTheme="minorHAnsi" w:cstheme="minorHAnsi"/>
          <w:sz w:val="16"/>
        </w:rPr>
        <w:t xml:space="preserve">, which had been as much as 4 million barrels per day in 1968, </w:t>
      </w:r>
      <w:r w:rsidRPr="00EA2640">
        <w:rPr>
          <w:rStyle w:val="StyleUnderline"/>
          <w:rFonts w:asciiTheme="minorHAnsi" w:hAnsiTheme="minorHAnsi" w:cstheme="minorHAnsi"/>
        </w:rPr>
        <w:t xml:space="preserve">had been used up by March 1972. </w:t>
      </w:r>
      <w:r w:rsidRPr="00EA2640">
        <w:rPr>
          <w:rFonts w:asciiTheme="minorHAnsi" w:hAnsiTheme="minorHAnsi" w:cstheme="minorHAnsi"/>
          <w:sz w:val="16"/>
        </w:rPr>
        <w:t xml:space="preserve">In this context, the production cuts and embargo made an already tight market worse, sent oil prices surging, and produced a huge, short-term revenue windfall for Saudi Arabia and other oil producers. But </w:t>
      </w:r>
      <w:r w:rsidRPr="00EA2640">
        <w:rPr>
          <w:rStyle w:val="StyleUnderline"/>
          <w:rFonts w:asciiTheme="minorHAnsi" w:hAnsiTheme="minorHAnsi" w:cstheme="minorHAnsi"/>
        </w:rPr>
        <w:t>the policy was a failure in its own terms, was reversed a few months later, and caused immense long-term damage to Saudi Arabia</w:t>
      </w:r>
      <w:r w:rsidRPr="00EA2640">
        <w:rPr>
          <w:rFonts w:asciiTheme="minorHAnsi" w:hAnsiTheme="minorHAnsi" w:cstheme="minorHAnsi"/>
          <w:sz w:val="16"/>
        </w:rPr>
        <w:t xml:space="preserve"> and OPEC that took decades to reverse. POLICY FAILURE At the most basic level, </w:t>
      </w:r>
      <w:r w:rsidRPr="00EA2640">
        <w:rPr>
          <w:rStyle w:val="Emphasis"/>
          <w:rFonts w:asciiTheme="minorHAnsi" w:hAnsiTheme="minorHAnsi" w:cstheme="minorHAnsi"/>
        </w:rPr>
        <w:t>the policy failed to achieve its stated objective of changing U.S. support for Israel</w:t>
      </w:r>
      <w:r w:rsidRPr="00EA2640">
        <w:rPr>
          <w:rFonts w:asciiTheme="minorHAnsi" w:hAnsiTheme="minorHAnsi" w:cstheme="minorHAnsi"/>
          <w:sz w:val="16"/>
        </w:rPr>
        <w:t xml:space="preserve"> or forcing Israel to withdraw from the occupied Palestinian territories. </w:t>
      </w:r>
      <w:r w:rsidRPr="00EA2640">
        <w:rPr>
          <w:rStyle w:val="StyleUnderline"/>
          <w:rFonts w:asciiTheme="minorHAnsi" w:hAnsiTheme="minorHAnsi" w:cstheme="minorHAnsi"/>
        </w:rPr>
        <w:t>More seriously for Saudi Arabia</w:t>
      </w:r>
      <w:r w:rsidRPr="00EA2640">
        <w:rPr>
          <w:rFonts w:asciiTheme="minorHAnsi" w:hAnsiTheme="minorHAnsi" w:cstheme="minorHAnsi"/>
          <w:sz w:val="16"/>
        </w:rPr>
        <w:t xml:space="preserve"> and other Arab oil producers, </w:t>
      </w:r>
      <w:r w:rsidRPr="00EA2640">
        <w:rPr>
          <w:rStyle w:val="StyleUnderline"/>
          <w:rFonts w:asciiTheme="minorHAnsi" w:hAnsiTheme="minorHAnsi" w:cstheme="minorHAnsi"/>
        </w:rPr>
        <w:t>the surge in prices</w:t>
      </w:r>
      <w:r w:rsidRPr="00EA2640">
        <w:rPr>
          <w:rFonts w:asciiTheme="minorHAnsi" w:hAnsiTheme="minorHAnsi" w:cstheme="minorHAnsi"/>
          <w:sz w:val="16"/>
        </w:rPr>
        <w:t xml:space="preserve">, which rose again after the Iranian revolution in 1979, </w:t>
      </w:r>
      <w:r w:rsidRPr="00EA2640">
        <w:rPr>
          <w:rStyle w:val="StyleUnderline"/>
          <w:rFonts w:asciiTheme="minorHAnsi" w:hAnsiTheme="minorHAnsi" w:cstheme="minorHAnsi"/>
        </w:rPr>
        <w:t xml:space="preserve">resulted in </w:t>
      </w:r>
      <w:r w:rsidRPr="00EA2640">
        <w:rPr>
          <w:rStyle w:val="Emphasis"/>
          <w:rFonts w:asciiTheme="minorHAnsi" w:hAnsiTheme="minorHAnsi" w:cstheme="minorHAnsi"/>
        </w:rPr>
        <w:t>permanent demand destruction</w:t>
      </w:r>
      <w:r w:rsidRPr="00EA2640">
        <w:rPr>
          <w:rStyle w:val="StyleUnderline"/>
          <w:rFonts w:asciiTheme="minorHAnsi" w:hAnsiTheme="minorHAnsi" w:cstheme="minorHAnsi"/>
        </w:rPr>
        <w:t xml:space="preserve"> and encouragement of alternative suppliers. Rising prices helped spur the development of new supplies</w:t>
      </w:r>
      <w:r w:rsidRPr="00EA2640">
        <w:rPr>
          <w:rFonts w:asciiTheme="minorHAnsi" w:hAnsiTheme="minorHAnsi" w:cstheme="minorHAnsi"/>
          <w:sz w:val="16"/>
        </w:rPr>
        <w:t xml:space="preserve"> in Alaska, the North Sea, the Soviet Union and China, which came onstream and flooded the oil market in the 1980s. </w:t>
      </w:r>
      <w:r w:rsidRPr="00EA2640">
        <w:rPr>
          <w:rStyle w:val="StyleUnderline"/>
          <w:rFonts w:asciiTheme="minorHAnsi" w:hAnsiTheme="minorHAnsi" w:cstheme="minorHAnsi"/>
        </w:rPr>
        <w:t>Rising prices also encouraged a wholesale switch away from the use of crude oil</w:t>
      </w:r>
      <w:r w:rsidRPr="00EA2640">
        <w:rPr>
          <w:rFonts w:asciiTheme="minorHAnsi" w:hAnsiTheme="minorHAnsi" w:cstheme="minorHAnsi"/>
          <w:sz w:val="16"/>
        </w:rPr>
        <w:t xml:space="preserve"> and heavy fuel oil in residential and commercial heating boilers as well as in power generation. Homes and offices in the United States and many other advanced economies switched from heavy fuel oil to cheaper and more reliable heating using natural gas or electricity generated from coal or nuclear. Crude oil and fuel oil were replaced by a new generation of coal-fired power plants in the United States in the late 1970s and the 1980s (ironically the same coal plants that are now being closed and replaced by natural gas). The oil shock also provided the impetus to develop a new generation of nuclear power plants in the United States, France, Japan, Britain and other countries to reduce the reliance on imported crude. Cheap oil had been on the way to becoming the dominant fuel for power generation in the 1950s and 1960s, putting the coal industry under pressure. By the late 1980s, however, expensive and unreliable oil had been largely pushed out of the power sector by cheaper and more secure coal, gas and nuclear, a permanent loss of markets from which it has never recovered. </w:t>
      </w:r>
      <w:r w:rsidRPr="00EA2640">
        <w:rPr>
          <w:rStyle w:val="StyleUnderline"/>
          <w:rFonts w:asciiTheme="minorHAnsi" w:hAnsiTheme="minorHAnsi" w:cstheme="minorHAnsi"/>
        </w:rPr>
        <w:t>Policymakers in the United States,</w:t>
      </w:r>
      <w:r w:rsidRPr="00EA2640">
        <w:rPr>
          <w:rFonts w:asciiTheme="minorHAnsi" w:hAnsiTheme="minorHAnsi" w:cstheme="minorHAnsi"/>
          <w:sz w:val="16"/>
        </w:rPr>
        <w:t xml:space="preserve"> Europe and Japan also </w:t>
      </w:r>
      <w:r w:rsidRPr="00EA2640">
        <w:rPr>
          <w:rStyle w:val="StyleUnderline"/>
          <w:rFonts w:asciiTheme="minorHAnsi" w:hAnsiTheme="minorHAnsi" w:cstheme="minorHAnsi"/>
        </w:rPr>
        <w:t>enacted new fuel-economy standards for motor vehicles to reduce reliance on imports for the transport sector</w:t>
      </w:r>
      <w:r w:rsidRPr="00EA2640">
        <w:rPr>
          <w:rFonts w:asciiTheme="minorHAnsi" w:hAnsiTheme="minorHAnsi" w:cstheme="minorHAnsi"/>
          <w:sz w:val="16"/>
        </w:rPr>
        <w:t xml:space="preserve">, taking another enduring bite out of demand. In the long term, the oil embargo created the conditions for the oil price slump that hit Saudi Arabia and other producers in the 1980s and 1990s, and from which they did not recover until the 2000s. WEAPON MALFUNCTION </w:t>
      </w:r>
      <w:r w:rsidRPr="00EA2640">
        <w:rPr>
          <w:rStyle w:val="Emphasis"/>
          <w:rFonts w:asciiTheme="minorHAnsi" w:hAnsiTheme="minorHAnsi" w:cstheme="minorHAnsi"/>
        </w:rPr>
        <w:t>The oil weapon does not work</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which is why Saudi Arabia is unlikely to employ it in the dispute over the disappearance of </w:t>
      </w:r>
      <w:r w:rsidRPr="00EA2640">
        <w:rPr>
          <w:rFonts w:asciiTheme="minorHAnsi" w:hAnsiTheme="minorHAnsi" w:cstheme="minorHAnsi"/>
          <w:sz w:val="16"/>
        </w:rPr>
        <w:t xml:space="preserve">Washington Post journalist Jamal </w:t>
      </w:r>
      <w:r w:rsidRPr="00EA2640">
        <w:rPr>
          <w:rStyle w:val="StyleUnderline"/>
          <w:rFonts w:asciiTheme="minorHAnsi" w:hAnsiTheme="minorHAnsi" w:cstheme="minorHAnsi"/>
        </w:rPr>
        <w:t>Khashoggi</w:t>
      </w:r>
      <w:r w:rsidRPr="00EA2640">
        <w:rPr>
          <w:rFonts w:asciiTheme="minorHAnsi" w:hAnsiTheme="minorHAnsi" w:cstheme="minorHAnsi"/>
          <w:sz w:val="16"/>
        </w:rPr>
        <w:t xml:space="preserve">. In the short term, </w:t>
      </w:r>
      <w:r w:rsidRPr="00EA2640">
        <w:rPr>
          <w:rStyle w:val="StyleUnderline"/>
          <w:rFonts w:asciiTheme="minorHAnsi" w:hAnsiTheme="minorHAnsi" w:cstheme="minorHAnsi"/>
        </w:rPr>
        <w:t xml:space="preserve">Saudi Arabia might gain more revenue from a rise in prices than it lost from a reduction in sales. But rising prices would hit the global economy and consumption hard and threaten a renewed oil market slump </w:t>
      </w:r>
      <w:r w:rsidRPr="00EA2640">
        <w:rPr>
          <w:rStyle w:val="Emphasis"/>
          <w:rFonts w:asciiTheme="minorHAnsi" w:hAnsiTheme="minorHAnsi" w:cstheme="minorHAnsi"/>
        </w:rPr>
        <w:t>within a year.</w:t>
      </w:r>
      <w:r w:rsidRPr="00EA2640">
        <w:rPr>
          <w:rStyle w:val="StyleUnderline"/>
          <w:rFonts w:asciiTheme="minorHAnsi" w:hAnsiTheme="minorHAnsi" w:cstheme="minorHAnsi"/>
        </w:rPr>
        <w:t xml:space="preserve"> The weapon cannot be wielded in a targeted way against specific consuming countries because the oil market is global and fully integrated.</w:t>
      </w:r>
      <w:r w:rsidRPr="00EA2640">
        <w:rPr>
          <w:rFonts w:asciiTheme="minorHAnsi" w:hAnsiTheme="minorHAnsi" w:cstheme="minorHAnsi"/>
          <w:sz w:val="16"/>
        </w:rPr>
        <w:t xml:space="preserve"> </w:t>
      </w:r>
      <w:r w:rsidRPr="00EA2640">
        <w:rPr>
          <w:rStyle w:val="StyleUnderline"/>
          <w:rFonts w:asciiTheme="minorHAnsi" w:hAnsiTheme="minorHAnsi" w:cstheme="minorHAnsi"/>
        </w:rPr>
        <w:t>Restricting supplies to punish some countries pushes up oil prices for all consumers. Wielding the oil weapon to pressure the United States would impose bigger costs on China and India, which are the largest and fastest-growing oil importers and crucial markets for the future. Saudi Arabia has spent decades marketing itself as a reliable oil supplier</w:t>
      </w:r>
      <w:r w:rsidRPr="00EA2640">
        <w:rPr>
          <w:rFonts w:asciiTheme="minorHAnsi" w:hAnsiTheme="minorHAnsi" w:cstheme="minorHAnsi"/>
          <w:sz w:val="16"/>
        </w:rPr>
        <w:t xml:space="preserve">, especially to customers in Asia, </w:t>
      </w:r>
      <w:r w:rsidRPr="00EA2640">
        <w:rPr>
          <w:rStyle w:val="StyleUnderline"/>
          <w:rFonts w:asciiTheme="minorHAnsi" w:hAnsiTheme="minorHAnsi" w:cstheme="minorHAnsi"/>
        </w:rPr>
        <w:t>and any attempt to employ the oil weapon would destroy that carefully crafted reputation</w:t>
      </w:r>
      <w:r w:rsidRPr="00EA2640">
        <w:rPr>
          <w:rFonts w:asciiTheme="minorHAnsi" w:hAnsiTheme="minorHAnsi" w:cstheme="minorHAnsi"/>
          <w:sz w:val="16"/>
        </w:rPr>
        <w:t xml:space="preserve">. Saudi Arabia’s refining customers would instead turn to Iran, Russia and the United States for additional supplies and likely reconsider their long-term dependence on the kingdom. </w:t>
      </w:r>
      <w:r w:rsidRPr="00EA2640">
        <w:rPr>
          <w:rStyle w:val="StyleUnderline"/>
          <w:rFonts w:asciiTheme="minorHAnsi" w:hAnsiTheme="minorHAnsi" w:cstheme="minorHAnsi"/>
        </w:rPr>
        <w:t xml:space="preserve">If Saudi Arabia nonetheless attempted to </w:t>
      </w:r>
      <w:proofErr w:type="spellStart"/>
      <w:r w:rsidRPr="00EA2640">
        <w:rPr>
          <w:rStyle w:val="StyleUnderline"/>
          <w:rFonts w:asciiTheme="minorHAnsi" w:hAnsiTheme="minorHAnsi" w:cstheme="minorHAnsi"/>
        </w:rPr>
        <w:t>weaponise</w:t>
      </w:r>
      <w:proofErr w:type="spellEnd"/>
      <w:r w:rsidRPr="00EA2640">
        <w:rPr>
          <w:rStyle w:val="StyleUnderline"/>
          <w:rFonts w:asciiTheme="minorHAnsi" w:hAnsiTheme="minorHAnsi" w:cstheme="minorHAnsi"/>
        </w:rPr>
        <w:t xml:space="preserve"> oil production and sales, the resulting surge in prices would prompt another round of conservation measures cutting long-term demand for its main product.</w:t>
      </w:r>
    </w:p>
    <w:p w14:paraId="31A5652B" w14:textId="77777777" w:rsidR="003B4942" w:rsidRPr="00EA2640" w:rsidRDefault="003B4942" w:rsidP="003B4942">
      <w:pPr>
        <w:pStyle w:val="Heading3"/>
        <w:rPr>
          <w:rFonts w:asciiTheme="minorHAnsi" w:hAnsiTheme="minorHAnsi" w:cstheme="minorHAnsi"/>
        </w:rPr>
      </w:pPr>
      <w:r w:rsidRPr="00EA2640">
        <w:rPr>
          <w:rFonts w:asciiTheme="minorHAnsi" w:hAnsiTheme="minorHAnsi" w:cstheme="minorHAnsi"/>
        </w:rPr>
        <w:t>1AR No Saud Shocks</w:t>
      </w:r>
    </w:p>
    <w:p w14:paraId="3126E3CF" w14:textId="77777777" w:rsidR="003B4942" w:rsidRPr="00EA2640" w:rsidRDefault="003B4942" w:rsidP="003B4942">
      <w:pPr>
        <w:pStyle w:val="Heading4"/>
        <w:rPr>
          <w:rFonts w:asciiTheme="minorHAnsi" w:hAnsiTheme="minorHAnsi" w:cstheme="minorHAnsi"/>
        </w:rPr>
      </w:pPr>
      <w:r w:rsidRPr="00EA2640">
        <w:rPr>
          <w:rFonts w:asciiTheme="minorHAnsi" w:hAnsiTheme="minorHAnsi" w:cstheme="minorHAnsi"/>
        </w:rPr>
        <w:t>No impact to Saudi cuts and they won’t do it</w:t>
      </w:r>
    </w:p>
    <w:p w14:paraId="3BFE5716" w14:textId="77777777" w:rsidR="003B4942" w:rsidRPr="00EA2640" w:rsidRDefault="003B4942" w:rsidP="003B4942">
      <w:pPr>
        <w:rPr>
          <w:rFonts w:asciiTheme="minorHAnsi" w:hAnsiTheme="minorHAnsi" w:cstheme="minorHAnsi"/>
          <w:sz w:val="16"/>
          <w:szCs w:val="16"/>
        </w:rPr>
      </w:pPr>
      <w:r w:rsidRPr="00EA2640">
        <w:rPr>
          <w:rStyle w:val="Style13ptBold"/>
          <w:rFonts w:asciiTheme="minorHAnsi" w:hAnsiTheme="minorHAnsi" w:cstheme="minorHAnsi"/>
        </w:rPr>
        <w:t>Krauss and Gladstone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(Clifford Krauss is a national energy business correspondent based in Houston, and Rick Gladstone is an editor and writer on the International Desk, “Saudis Issued Dire Warnings Against U.S. Sanctions. But How Much Leverage Do They Have?” New York Times 10/16/18 </w:t>
      </w:r>
      <w:hyperlink r:id="rId149" w:history="1">
        <w:r w:rsidRPr="00EA2640">
          <w:rPr>
            <w:rStyle w:val="Hyperlink"/>
            <w:rFonts w:asciiTheme="minorHAnsi" w:hAnsiTheme="minorHAnsi" w:cstheme="minorHAnsi"/>
            <w:sz w:val="16"/>
            <w:szCs w:val="16"/>
          </w:rPr>
          <w:t>https://www.nytimes.com/2018/10/16/world/middleeast/saudi-khashoggi-us.html</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275FCD7F" w14:textId="77777777" w:rsidR="003B4942" w:rsidRPr="00EA2640" w:rsidRDefault="003B4942" w:rsidP="003B4942">
      <w:pPr>
        <w:rPr>
          <w:rFonts w:asciiTheme="minorHAnsi" w:hAnsiTheme="minorHAnsi" w:cstheme="minorHAnsi"/>
          <w:sz w:val="16"/>
        </w:rPr>
      </w:pPr>
      <w:r w:rsidRPr="00EA2640">
        <w:rPr>
          <w:rStyle w:val="StyleUnderline"/>
          <w:rFonts w:asciiTheme="minorHAnsi" w:hAnsiTheme="minorHAnsi" w:cstheme="minorHAnsi"/>
        </w:rPr>
        <w:t>The Saudis have warned that they could push oil prices to</w:t>
      </w:r>
      <w:r w:rsidRPr="00EA2640">
        <w:rPr>
          <w:rFonts w:asciiTheme="minorHAnsi" w:hAnsiTheme="minorHAnsi" w:cstheme="minorHAnsi"/>
          <w:sz w:val="16"/>
        </w:rPr>
        <w:t xml:space="preserve"> $100 or </w:t>
      </w:r>
      <w:r w:rsidRPr="00EA2640">
        <w:rPr>
          <w:rStyle w:val="StyleUnderline"/>
          <w:rFonts w:asciiTheme="minorHAnsi" w:hAnsiTheme="minorHAnsi" w:cstheme="minorHAnsi"/>
        </w:rPr>
        <w:t>$200 a barrel</w:t>
      </w:r>
      <w:r w:rsidRPr="00EA2640">
        <w:rPr>
          <w:rFonts w:asciiTheme="minorHAnsi" w:hAnsiTheme="minorHAnsi" w:cstheme="minorHAnsi"/>
          <w:sz w:val="16"/>
        </w:rPr>
        <w:t xml:space="preserve">, an act that would probably plunge the American and global economies into recession. They have suggested that United States defense companies could forfeit tens of billions of dollars in deals that could instead go to Russia or China. </w:t>
      </w:r>
      <w:r w:rsidRPr="00EA2640">
        <w:rPr>
          <w:rStyle w:val="StyleUnderline"/>
          <w:rFonts w:asciiTheme="minorHAnsi" w:hAnsiTheme="minorHAnsi" w:cstheme="minorHAnsi"/>
        </w:rPr>
        <w:t xml:space="preserve">These threats by Saudi Arabia’s monarchy in recent days were its answer to America’s own threats of punishment over the </w:t>
      </w:r>
      <w:r w:rsidRPr="00EA2640">
        <w:rPr>
          <w:rFonts w:asciiTheme="minorHAnsi" w:hAnsiTheme="minorHAnsi" w:cstheme="minorHAnsi"/>
          <w:sz w:val="16"/>
        </w:rPr>
        <w:t xml:space="preserve">disappearance and reported </w:t>
      </w:r>
      <w:r w:rsidRPr="00EA2640">
        <w:rPr>
          <w:rStyle w:val="StyleUnderline"/>
          <w:rFonts w:asciiTheme="minorHAnsi" w:hAnsiTheme="minorHAnsi" w:cstheme="minorHAnsi"/>
        </w:rPr>
        <w:t>killing</w:t>
      </w:r>
      <w:r w:rsidRPr="00EA2640">
        <w:rPr>
          <w:rFonts w:asciiTheme="minorHAnsi" w:hAnsiTheme="minorHAnsi" w:cstheme="minorHAnsi"/>
          <w:sz w:val="16"/>
        </w:rPr>
        <w:t xml:space="preserve"> and dismemberment </w:t>
      </w:r>
      <w:r w:rsidRPr="00EA2640">
        <w:rPr>
          <w:rStyle w:val="StyleUnderline"/>
          <w:rFonts w:asciiTheme="minorHAnsi" w:hAnsiTheme="minorHAnsi" w:cstheme="minorHAnsi"/>
        </w:rPr>
        <w:t>of a</w:t>
      </w:r>
      <w:r w:rsidRPr="00EA2640">
        <w:rPr>
          <w:rFonts w:asciiTheme="minorHAnsi" w:hAnsiTheme="minorHAnsi" w:cstheme="minorHAnsi"/>
          <w:sz w:val="16"/>
        </w:rPr>
        <w:t xml:space="preserve"> dissident </w:t>
      </w:r>
      <w:r w:rsidRPr="00EA2640">
        <w:rPr>
          <w:rStyle w:val="StyleUnderline"/>
          <w:rFonts w:asciiTheme="minorHAnsi" w:hAnsiTheme="minorHAnsi" w:cstheme="minorHAnsi"/>
        </w:rPr>
        <w:t>journalist</w:t>
      </w:r>
      <w:r w:rsidRPr="00EA2640">
        <w:rPr>
          <w:rFonts w:asciiTheme="minorHAnsi" w:hAnsiTheme="minorHAnsi" w:cstheme="minorHAnsi"/>
          <w:sz w:val="16"/>
        </w:rPr>
        <w:t xml:space="preserve"> that has shocked the world. Yet </w:t>
      </w:r>
      <w:r w:rsidRPr="00EA2640">
        <w:rPr>
          <w:rStyle w:val="Emphasis"/>
          <w:rFonts w:asciiTheme="minorHAnsi" w:hAnsiTheme="minorHAnsi" w:cstheme="minorHAnsi"/>
        </w:rPr>
        <w:t xml:space="preserve">petroleum and defense experts have largely discounted such possibilities. </w:t>
      </w:r>
      <w:r w:rsidRPr="00EA2640">
        <w:rPr>
          <w:rStyle w:val="StyleUnderline"/>
          <w:rFonts w:asciiTheme="minorHAnsi" w:hAnsiTheme="minorHAnsi" w:cstheme="minorHAnsi"/>
        </w:rPr>
        <w:t>While Saudi Arabia is still the leading producer</w:t>
      </w:r>
      <w:r w:rsidRPr="00EA2640">
        <w:rPr>
          <w:rFonts w:asciiTheme="minorHAnsi" w:hAnsiTheme="minorHAnsi" w:cstheme="minorHAnsi"/>
          <w:sz w:val="16"/>
        </w:rPr>
        <w:t xml:space="preserve"> in the Organization of the Petroleum Exporting Countries </w:t>
      </w:r>
      <w:r w:rsidRPr="00EA2640">
        <w:rPr>
          <w:rStyle w:val="StyleUnderline"/>
          <w:rFonts w:asciiTheme="minorHAnsi" w:hAnsiTheme="minorHAnsi" w:cstheme="minorHAnsi"/>
        </w:rPr>
        <w:t>and can exert enormous influence over oil prices</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it is no longer the energy superpower that American motorists feared during the Arab oil embargo era of the 1970s. </w:t>
      </w:r>
      <w:r w:rsidRPr="00EA2640">
        <w:rPr>
          <w:rFonts w:asciiTheme="minorHAnsi" w:hAnsiTheme="minorHAnsi" w:cstheme="minorHAnsi"/>
          <w:sz w:val="16"/>
        </w:rPr>
        <w:t xml:space="preserve">And as longstanding clients of the American arms industry, the Saudis cannot easily switch to other providers. “They depend more on us than we depend on them,” said Daryl G. Kimball, the executive director of the Arms Control Association in Washington. Saudi and American officials have moved to defuse the uproar over the Oct. 2 disappearance and reported killing of the journalist, Jamal Khashoggi, at a Saudi consulate in Turkey. Still, the possibility remained of an escalation in the crisis, including American sanctions and Saudi retaliation. Here is a look at Saudi Arabia’s economic leverage over the United States — or absence of it — and why it matters. </w:t>
      </w:r>
      <w:r w:rsidRPr="00EA2640">
        <w:rPr>
          <w:rStyle w:val="StyleUnderline"/>
          <w:rFonts w:asciiTheme="minorHAnsi" w:hAnsiTheme="minorHAnsi" w:cstheme="minorHAnsi"/>
        </w:rPr>
        <w:t>Has Saudi Arabia’s coercive power in the oil market diminished</w:t>
      </w:r>
      <w:r w:rsidRPr="00EA2640">
        <w:rPr>
          <w:rFonts w:asciiTheme="minorHAnsi" w:hAnsiTheme="minorHAnsi" w:cstheme="minorHAnsi"/>
          <w:sz w:val="16"/>
        </w:rPr>
        <w:t xml:space="preserve">? To some degree, </w:t>
      </w:r>
      <w:r w:rsidRPr="00EA2640">
        <w:rPr>
          <w:rStyle w:val="Emphasis"/>
          <w:rFonts w:asciiTheme="minorHAnsi" w:hAnsiTheme="minorHAnsi" w:cstheme="minorHAnsi"/>
        </w:rPr>
        <w:t>yes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United States is far less dependent on Saudi Arabia and other OPEC members than even a decade ago, when a drilling frenzy began in shale fields across Texas and North Dakota. American production has more than doubled since 2007 </w:t>
      </w:r>
      <w:r w:rsidRPr="00EA2640">
        <w:rPr>
          <w:rFonts w:asciiTheme="minorHAnsi" w:hAnsiTheme="minorHAnsi" w:cstheme="minorHAnsi"/>
          <w:sz w:val="16"/>
        </w:rPr>
        <w:t xml:space="preserve">— to 10.5 million barrels a day, from 5.1 million barrels a day — </w:t>
      </w:r>
      <w:r w:rsidRPr="00EA2640">
        <w:rPr>
          <w:rStyle w:val="StyleUnderline"/>
          <w:rFonts w:asciiTheme="minorHAnsi" w:hAnsiTheme="minorHAnsi" w:cstheme="minorHAnsi"/>
        </w:rPr>
        <w:t>and the United States has become a major exporter for the first time in decades. The United States imports only 800,000 barrels a day from Saudi Arabia</w:t>
      </w:r>
      <w:r w:rsidRPr="00EA2640">
        <w:rPr>
          <w:rFonts w:asciiTheme="minorHAnsi" w:hAnsiTheme="minorHAnsi" w:cstheme="minorHAnsi"/>
          <w:sz w:val="16"/>
        </w:rPr>
        <w:t xml:space="preserve"> — 600,000 fewer per day than a decade ago — </w:t>
      </w:r>
      <w:r w:rsidRPr="00EA2640">
        <w:rPr>
          <w:rStyle w:val="StyleUnderline"/>
          <w:rFonts w:asciiTheme="minorHAnsi" w:hAnsiTheme="minorHAnsi" w:cstheme="minorHAnsi"/>
        </w:rPr>
        <w:t>and much of that goes to a Gulf of Mexico refinery owned by Saudi Aramco</w:t>
      </w:r>
      <w:r w:rsidRPr="00EA2640">
        <w:rPr>
          <w:rFonts w:asciiTheme="minorHAnsi" w:hAnsiTheme="minorHAnsi" w:cstheme="minorHAnsi"/>
          <w:sz w:val="16"/>
        </w:rPr>
        <w:t xml:space="preserve">, the Saudi national oil company. </w:t>
      </w:r>
      <w:r w:rsidRPr="00EA2640">
        <w:rPr>
          <w:rStyle w:val="StyleUnderline"/>
          <w:rFonts w:asciiTheme="minorHAnsi" w:hAnsiTheme="minorHAnsi" w:cstheme="minorHAnsi"/>
        </w:rPr>
        <w:t xml:space="preserve">A cutoff of Saudi oil, which represents </w:t>
      </w:r>
      <w:r w:rsidRPr="00EA2640">
        <w:rPr>
          <w:rStyle w:val="Emphasis"/>
          <w:rFonts w:asciiTheme="minorHAnsi" w:hAnsiTheme="minorHAnsi" w:cstheme="minorHAnsi"/>
        </w:rPr>
        <w:t>less than 5 percent of American supplies</w:t>
      </w:r>
      <w:r w:rsidRPr="00EA2640">
        <w:rPr>
          <w:rFonts w:asciiTheme="minorHAnsi" w:hAnsiTheme="minorHAnsi" w:cstheme="minorHAnsi"/>
          <w:sz w:val="16"/>
        </w:rPr>
        <w:t xml:space="preserve">, </w:t>
      </w:r>
      <w:r w:rsidRPr="00EA2640">
        <w:rPr>
          <w:rStyle w:val="Emphasis"/>
          <w:rFonts w:asciiTheme="minorHAnsi" w:hAnsiTheme="minorHAnsi" w:cstheme="minorHAnsi"/>
        </w:rPr>
        <w:t>would harm Aramco and cut Saudi government revenue</w:t>
      </w:r>
      <w:r w:rsidRPr="00EA2640">
        <w:rPr>
          <w:rFonts w:asciiTheme="minorHAnsi" w:hAnsiTheme="minorHAnsi" w:cstheme="minorHAnsi"/>
          <w:sz w:val="16"/>
        </w:rPr>
        <w:t xml:space="preserve">. And </w:t>
      </w:r>
      <w:r w:rsidRPr="00EA2640">
        <w:rPr>
          <w:rStyle w:val="StyleUnderline"/>
          <w:rFonts w:asciiTheme="minorHAnsi" w:hAnsiTheme="minorHAnsi" w:cstheme="minorHAnsi"/>
        </w:rPr>
        <w:t xml:space="preserve">the United States could replace those supplies with oil from other countries or from its own fields. </w:t>
      </w:r>
      <w:r w:rsidRPr="00EA2640">
        <w:rPr>
          <w:rFonts w:asciiTheme="minorHAnsi" w:hAnsiTheme="minorHAnsi" w:cstheme="minorHAnsi"/>
          <w:sz w:val="16"/>
        </w:rPr>
        <w:t xml:space="preserve">Jason </w:t>
      </w:r>
      <w:proofErr w:type="spellStart"/>
      <w:r w:rsidRPr="00EA2640">
        <w:rPr>
          <w:rFonts w:asciiTheme="minorHAnsi" w:hAnsiTheme="minorHAnsi" w:cstheme="minorHAnsi"/>
          <w:sz w:val="16"/>
        </w:rPr>
        <w:t>Bordoff</w:t>
      </w:r>
      <w:proofErr w:type="spellEnd"/>
      <w:r w:rsidRPr="00EA2640">
        <w:rPr>
          <w:rFonts w:asciiTheme="minorHAnsi" w:hAnsiTheme="minorHAnsi" w:cstheme="minorHAnsi"/>
          <w:sz w:val="16"/>
        </w:rPr>
        <w:t xml:space="preserve">, a Columbia University professor and founding director of its Center on Global Energy Policy, said that </w:t>
      </w:r>
      <w:r w:rsidRPr="00EA2640">
        <w:rPr>
          <w:rStyle w:val="StyleUnderline"/>
          <w:rFonts w:asciiTheme="minorHAnsi" w:hAnsiTheme="minorHAnsi" w:cstheme="minorHAnsi"/>
        </w:rPr>
        <w:t xml:space="preserve">while the Saudis have a significant ability to curtail production and raise the price, it is a weapon they are </w:t>
      </w:r>
      <w:r w:rsidRPr="00EA2640">
        <w:rPr>
          <w:rStyle w:val="Emphasis"/>
          <w:rFonts w:asciiTheme="minorHAnsi" w:hAnsiTheme="minorHAnsi" w:cstheme="minorHAnsi"/>
        </w:rPr>
        <w:t>unlikely to use</w:t>
      </w:r>
      <w:r w:rsidRPr="00EA2640">
        <w:rPr>
          <w:rStyle w:val="StyleUnderline"/>
          <w:rFonts w:asciiTheme="minorHAnsi" w:hAnsiTheme="minorHAnsi" w:cstheme="minorHAnsi"/>
        </w:rPr>
        <w:t xml:space="preserve">. </w:t>
      </w:r>
      <w:r w:rsidRPr="00EA2640">
        <w:rPr>
          <w:rFonts w:asciiTheme="minorHAnsi" w:hAnsiTheme="minorHAnsi" w:cstheme="minorHAnsi"/>
          <w:sz w:val="16"/>
        </w:rPr>
        <w:t>“It would have a severe negative impact on the global economy,” he said. “</w:t>
      </w:r>
      <w:r w:rsidRPr="00EA2640">
        <w:rPr>
          <w:rStyle w:val="StyleUnderline"/>
          <w:rFonts w:asciiTheme="minorHAnsi" w:hAnsiTheme="minorHAnsi" w:cstheme="minorHAnsi"/>
        </w:rPr>
        <w:t>It</w:t>
      </w:r>
      <w:r w:rsidRPr="00EA2640">
        <w:rPr>
          <w:rFonts w:asciiTheme="minorHAnsi" w:hAnsiTheme="minorHAnsi" w:cstheme="minorHAnsi"/>
          <w:sz w:val="16"/>
        </w:rPr>
        <w:t xml:space="preserve"> also </w:t>
      </w:r>
      <w:r w:rsidRPr="00EA2640">
        <w:rPr>
          <w:rStyle w:val="StyleUnderline"/>
          <w:rFonts w:asciiTheme="minorHAnsi" w:hAnsiTheme="minorHAnsi" w:cstheme="minorHAnsi"/>
        </w:rPr>
        <w:t>would be very self-defeating. It would undermine the reputation they built as a reliable supplier for 45 years</w:t>
      </w:r>
      <w:r w:rsidRPr="00EA2640">
        <w:rPr>
          <w:rFonts w:asciiTheme="minorHAnsi" w:hAnsiTheme="minorHAnsi" w:cstheme="minorHAnsi"/>
          <w:sz w:val="16"/>
        </w:rPr>
        <w:t>.”</w:t>
      </w:r>
    </w:p>
    <w:p w14:paraId="2B92F1BA" w14:textId="77777777" w:rsidR="001354C6" w:rsidRPr="00EA2640" w:rsidRDefault="001354C6" w:rsidP="001354C6">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The chance of an oil cut off is zero</w:t>
      </w:r>
    </w:p>
    <w:p w14:paraId="3F503926" w14:textId="77777777" w:rsidR="001354C6" w:rsidRPr="00EA2640" w:rsidRDefault="001354C6" w:rsidP="001354C6">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Chu 18 </w:t>
      </w:r>
      <w:r w:rsidRPr="00EA2640">
        <w:rPr>
          <w:rStyle w:val="Style13ptBold"/>
          <w:rFonts w:asciiTheme="minorHAnsi" w:hAnsiTheme="minorHAnsi" w:cstheme="minorHAnsi"/>
          <w:b w:val="0"/>
          <w:color w:val="000000" w:themeColor="text1"/>
          <w:sz w:val="22"/>
        </w:rPr>
        <w:t xml:space="preserve">[Ben Chu, economics editor of The Independent, The Independent, “The West should be careful over sanctioning Saudi Arabia – but not because of fears over oil prices”, 10/28/19, accessed 6/27/19, </w:t>
      </w:r>
      <w:hyperlink r:id="rId150" w:history="1">
        <w:r w:rsidRPr="00EA2640">
          <w:rPr>
            <w:rStyle w:val="Hyperlink"/>
          </w:rPr>
          <w:t>https://www.independent.co.uk/voices/jamal-khashoggi-death-saudi-arabia-sanctions-trump-mohammed-bin-salman-oil-prices-a8605226.html</w:t>
        </w:r>
      </w:hyperlink>
      <w:r w:rsidRPr="00EA2640">
        <w:rPr>
          <w:rStyle w:val="Style13ptBold"/>
          <w:rFonts w:asciiTheme="minorHAnsi" w:hAnsiTheme="minorHAnsi" w:cstheme="minorHAnsi"/>
          <w:b w:val="0"/>
          <w:color w:val="000000" w:themeColor="text1"/>
          <w:sz w:val="22"/>
        </w:rPr>
        <w:t>] AP</w:t>
      </w:r>
    </w:p>
    <w:p w14:paraId="03AD32B6" w14:textId="77777777" w:rsidR="001354C6" w:rsidRPr="00EA2640" w:rsidRDefault="001354C6" w:rsidP="001354C6">
      <w:pPr>
        <w:rPr>
          <w:rFonts w:asciiTheme="minorHAnsi" w:hAnsiTheme="minorHAnsi" w:cstheme="minorHAnsi"/>
          <w:color w:val="000000" w:themeColor="text1"/>
          <w:sz w:val="16"/>
        </w:rPr>
      </w:pPr>
      <w:r w:rsidRPr="00EA2640">
        <w:rPr>
          <w:rStyle w:val="StyleUnderline"/>
          <w:rFonts w:asciiTheme="minorHAnsi" w:hAnsiTheme="minorHAnsi" w:cstheme="minorHAnsi"/>
          <w:color w:val="000000" w:themeColor="text1"/>
        </w:rPr>
        <w:t>The Saudi-led oil embargo of 1973</w:t>
      </w:r>
      <w:r w:rsidRPr="00EA2640">
        <w:rPr>
          <w:rFonts w:asciiTheme="minorHAnsi" w:hAnsiTheme="minorHAnsi" w:cstheme="minorHAnsi"/>
          <w:color w:val="000000" w:themeColor="text1"/>
          <w:sz w:val="16"/>
        </w:rPr>
        <w:t>, when Gulf states stopped sales to the likes of the US, the UK, Canada and Japan in retaliation for western support of Israel</w:t>
      </w:r>
      <w:r w:rsidRPr="00EA2640">
        <w:rPr>
          <w:rStyle w:val="StyleUnderline"/>
          <w:rFonts w:asciiTheme="minorHAnsi" w:hAnsiTheme="minorHAnsi" w:cstheme="minorHAnsi"/>
          <w:color w:val="000000" w:themeColor="text1"/>
        </w:rPr>
        <w:t>, was one of the most significant economic shocks to the global economy</w:t>
      </w:r>
      <w:r w:rsidRPr="00EA2640">
        <w:rPr>
          <w:rFonts w:asciiTheme="minorHAnsi" w:hAnsiTheme="minorHAnsi" w:cstheme="minorHAnsi"/>
          <w:color w:val="000000" w:themeColor="text1"/>
          <w:sz w:val="16"/>
        </w:rPr>
        <w:t xml:space="preserve"> since the end of the Second World War. It is branded in the memory of politicians and civil servants of a certain age, but also on the inherited folk memory of the current generation</w:t>
      </w:r>
      <w:r w:rsidRPr="00EA2640">
        <w:rPr>
          <w:rStyle w:val="StyleUnderline"/>
          <w:rFonts w:asciiTheme="minorHAnsi" w:hAnsiTheme="minorHAnsi" w:cstheme="minorHAnsi"/>
          <w:color w:val="000000" w:themeColor="text1"/>
        </w:rPr>
        <w:t xml:space="preserve">. The Saudi embargo quadrupled world oil prices, pushed consumer inflation into double digits and tipped the US and states across Europe into painful recessions. </w:t>
      </w:r>
      <w:r w:rsidRPr="00EA2640">
        <w:rPr>
          <w:rFonts w:asciiTheme="minorHAnsi" w:hAnsiTheme="minorHAnsi" w:cstheme="minorHAnsi"/>
          <w:color w:val="000000" w:themeColor="text1"/>
          <w:sz w:val="16"/>
        </w:rPr>
        <w:t xml:space="preserve">Some argue that it even helped wreck the credibility of </w:t>
      </w:r>
      <w:proofErr w:type="spellStart"/>
      <w:r w:rsidRPr="00EA2640">
        <w:rPr>
          <w:rFonts w:asciiTheme="minorHAnsi" w:hAnsiTheme="minorHAnsi" w:cstheme="minorHAnsi"/>
          <w:color w:val="000000" w:themeColor="text1"/>
          <w:sz w:val="16"/>
        </w:rPr>
        <w:t>centre</w:t>
      </w:r>
      <w:proofErr w:type="spellEnd"/>
      <w:r w:rsidRPr="00EA2640">
        <w:rPr>
          <w:rFonts w:asciiTheme="minorHAnsi" w:hAnsiTheme="minorHAnsi" w:cstheme="minorHAnsi"/>
          <w:color w:val="000000" w:themeColor="text1"/>
          <w:sz w:val="16"/>
        </w:rPr>
        <w:t xml:space="preserve">-left governments in the 1970s, clearing the way for the neoliberal revolution of the following decade. So would we be going back to the 1970s? </w:t>
      </w:r>
      <w:r w:rsidRPr="00EA2640">
        <w:rPr>
          <w:rStyle w:val="Emphasis"/>
          <w:rFonts w:asciiTheme="minorHAnsi" w:hAnsiTheme="minorHAnsi" w:cstheme="minorHAnsi"/>
          <w:color w:val="000000" w:themeColor="text1"/>
        </w:rPr>
        <w:t xml:space="preserve">How much economic and political disruption would a Saudi oil embargo actually do today? </w:t>
      </w:r>
      <w:r w:rsidRPr="00EA2640">
        <w:rPr>
          <w:rStyle w:val="StyleUnderline"/>
          <w:rFonts w:asciiTheme="minorHAnsi" w:hAnsiTheme="minorHAnsi" w:cstheme="minorHAnsi"/>
          <w:color w:val="000000" w:themeColor="text1"/>
        </w:rPr>
        <w:t>It would certainly be painful, but far less so than in the past</w:t>
      </w:r>
      <w:r w:rsidRPr="00EA2640">
        <w:rPr>
          <w:rFonts w:asciiTheme="minorHAnsi" w:hAnsiTheme="minorHAnsi" w:cstheme="minorHAnsi"/>
          <w:color w:val="000000" w:themeColor="text1"/>
          <w:sz w:val="16"/>
        </w:rPr>
        <w:t xml:space="preserve">, is the best guess. </w:t>
      </w:r>
      <w:r w:rsidRPr="00EA2640">
        <w:rPr>
          <w:rStyle w:val="StyleUnderline"/>
          <w:rFonts w:asciiTheme="minorHAnsi" w:hAnsiTheme="minorHAnsi" w:cstheme="minorHAnsi"/>
          <w:color w:val="000000" w:themeColor="text1"/>
        </w:rPr>
        <w:t xml:space="preserve">The global energy market has evolved significantly </w:t>
      </w:r>
      <w:r w:rsidRPr="00EA2640">
        <w:rPr>
          <w:rFonts w:asciiTheme="minorHAnsi" w:hAnsiTheme="minorHAnsi" w:cstheme="minorHAnsi"/>
          <w:color w:val="000000" w:themeColor="text1"/>
          <w:sz w:val="16"/>
        </w:rPr>
        <w:t xml:space="preserve">over the past half century. </w:t>
      </w:r>
      <w:r w:rsidRPr="00EA2640">
        <w:rPr>
          <w:rStyle w:val="Emphasis"/>
          <w:rFonts w:asciiTheme="minorHAnsi" w:hAnsiTheme="minorHAnsi" w:cstheme="minorHAnsi"/>
          <w:color w:val="000000" w:themeColor="text1"/>
        </w:rPr>
        <w:t>Western countries have strategic reserves of oil and a wider range of suppliers</w:t>
      </w:r>
      <w:r w:rsidRPr="00EA2640">
        <w:rPr>
          <w:rFonts w:asciiTheme="minorHAnsi" w:hAnsiTheme="minorHAnsi" w:cstheme="minorHAnsi"/>
          <w:color w:val="000000" w:themeColor="text1"/>
          <w:sz w:val="16"/>
        </w:rPr>
        <w:t xml:space="preserve">. Recent years have highlighted the market’s resilience in the face of handbrake supply and demand turns. </w:t>
      </w:r>
      <w:r w:rsidRPr="00EA2640">
        <w:rPr>
          <w:rStyle w:val="StyleUnderline"/>
          <w:rFonts w:asciiTheme="minorHAnsi" w:hAnsiTheme="minorHAnsi" w:cstheme="minorHAnsi"/>
          <w:color w:val="000000" w:themeColor="text1"/>
        </w:rPr>
        <w:t>The recent spike in oil prices in 2010</w:t>
      </w:r>
      <w:r w:rsidRPr="00EA2640">
        <w:rPr>
          <w:rFonts w:asciiTheme="minorHAnsi" w:hAnsiTheme="minorHAnsi" w:cstheme="minorHAnsi"/>
          <w:color w:val="000000" w:themeColor="text1"/>
          <w:sz w:val="16"/>
        </w:rPr>
        <w:t xml:space="preserve">, when prices hit $125 a barrel, </w:t>
      </w:r>
      <w:r w:rsidRPr="00EA2640">
        <w:rPr>
          <w:rStyle w:val="Emphasis"/>
          <w:rFonts w:asciiTheme="minorHAnsi" w:hAnsiTheme="minorHAnsi" w:cstheme="minorHAnsi"/>
          <w:color w:val="000000" w:themeColor="text1"/>
        </w:rPr>
        <w:t>stimulated the domestic US shale oil and gas production sector. The industry grew so fast that domestic energy production today is almost 90 per cent of US consumption.</w:t>
      </w:r>
      <w:r w:rsidRPr="00EA2640">
        <w:rPr>
          <w:rFonts w:asciiTheme="minorHAnsi" w:hAnsiTheme="minorHAnsi" w:cstheme="minorHAnsi"/>
          <w:color w:val="000000" w:themeColor="text1"/>
          <w:sz w:val="16"/>
        </w:rPr>
        <w:t xml:space="preserve"> A decade ago the US had net daily imports of 10 million barrels of oil and petroleum products. In 1973 it was 6.4 million. Today that is down to just 2.3 million. Indeed, the US this year, thanks to shale, overtook Saudi Arabia as the world’s largest daily crude oil producer. When the oil price collapsed in 2016, falling all the way down to $30, Saudi Arabia held off from supporting the global price by moderating production for a long time precisely because it hoped the low price would help push highly indebted US shale producers into bankruptcy and restore the Saudi global market share for the long term. By and large that strategy was a failure and US shale production survived. It’s true that the UK and western Europe are still heavily reliant on imported energy and therefore appear particularly vulnerable to a sudden jump in global oil prices. But </w:t>
      </w:r>
      <w:r w:rsidRPr="00EA2640">
        <w:rPr>
          <w:rStyle w:val="StyleUnderline"/>
          <w:rFonts w:asciiTheme="minorHAnsi" w:hAnsiTheme="minorHAnsi" w:cstheme="minorHAnsi"/>
          <w:color w:val="000000" w:themeColor="text1"/>
        </w:rPr>
        <w:t>the European share of renewables as a source of final energy consumption has also been rising rapidly, hitting 17 per cent in 2016</w:t>
      </w:r>
      <w:r w:rsidRPr="00EA2640">
        <w:rPr>
          <w:rStyle w:val="Emphasis"/>
          <w:rFonts w:asciiTheme="minorHAnsi" w:hAnsiTheme="minorHAnsi" w:cstheme="minorHAnsi"/>
          <w:color w:val="000000" w:themeColor="text1"/>
        </w:rPr>
        <w:t>. A spike in oil prices would be likely to accelerate this switch away from fossil fuels (just as the 1973 embargo encouraged western energy conservation measures such as the Nixon administration’s 50mph US highway speed limit)</w:t>
      </w:r>
      <w:r w:rsidRPr="00EA2640">
        <w:rPr>
          <w:rFonts w:asciiTheme="minorHAnsi" w:hAnsiTheme="minorHAnsi" w:cstheme="minorHAnsi"/>
          <w:color w:val="000000" w:themeColor="text1"/>
          <w:sz w:val="16"/>
        </w:rPr>
        <w:t xml:space="preserve">. Again, while this could actually be beneficial in the medium term for the west, it would hardly be in the Saudi economic interest. The oil price has been rising since the middle of last year and is now close to a four-year high at $80. </w:t>
      </w:r>
      <w:r w:rsidRPr="00EA2640">
        <w:rPr>
          <w:rStyle w:val="StyleUnderline"/>
          <w:rFonts w:asciiTheme="minorHAnsi" w:hAnsiTheme="minorHAnsi" w:cstheme="minorHAnsi"/>
          <w:color w:val="000000" w:themeColor="text1"/>
        </w:rPr>
        <w:t>One Saudi newspaper columnist has suggested that, if faced with severe western sanctions, Riyadh could slash its roughly 10-million-barrel-a-day production by two-thirds</w:t>
      </w:r>
      <w:r w:rsidRPr="00EA2640">
        <w:rPr>
          <w:rFonts w:asciiTheme="minorHAnsi" w:hAnsiTheme="minorHAnsi" w:cstheme="minorHAnsi"/>
          <w:color w:val="000000" w:themeColor="text1"/>
          <w:sz w:val="16"/>
        </w:rPr>
        <w:t xml:space="preserve">, sending the global price back to $100, or perhaps even on to a record $400 a barrel. </w:t>
      </w:r>
      <w:r w:rsidRPr="00EA2640">
        <w:rPr>
          <w:rStyle w:val="StyleUnderline"/>
          <w:rFonts w:asciiTheme="minorHAnsi" w:hAnsiTheme="minorHAnsi" w:cstheme="minorHAnsi"/>
          <w:color w:val="000000" w:themeColor="text1"/>
        </w:rPr>
        <w:t>Yet there was little of that kind of sabre waving at the Saudi</w:t>
      </w:r>
      <w:r w:rsidRPr="00EA2640">
        <w:rPr>
          <w:rFonts w:asciiTheme="minorHAnsi" w:hAnsiTheme="minorHAnsi" w:cstheme="minorHAnsi"/>
          <w:color w:val="000000" w:themeColor="text1"/>
          <w:sz w:val="16"/>
        </w:rPr>
        <w:t xml:space="preserve"> “Davos in the Desert” </w:t>
      </w:r>
      <w:r w:rsidRPr="00EA2640">
        <w:rPr>
          <w:rStyle w:val="StyleUnderline"/>
          <w:rFonts w:asciiTheme="minorHAnsi" w:hAnsiTheme="minorHAnsi" w:cstheme="minorHAnsi"/>
          <w:color w:val="000000" w:themeColor="text1"/>
        </w:rPr>
        <w:t xml:space="preserve">business investment </w:t>
      </w:r>
      <w:r w:rsidRPr="00EA2640">
        <w:rPr>
          <w:rFonts w:asciiTheme="minorHAnsi" w:hAnsiTheme="minorHAnsi" w:cstheme="minorHAnsi"/>
          <w:color w:val="000000" w:themeColor="text1"/>
          <w:sz w:val="16"/>
        </w:rPr>
        <w:t xml:space="preserve">event in Riyadh last week. </w:t>
      </w:r>
      <w:r w:rsidRPr="00EA2640">
        <w:rPr>
          <w:rStyle w:val="Emphasis"/>
          <w:rFonts w:asciiTheme="minorHAnsi" w:hAnsiTheme="minorHAnsi" w:cstheme="minorHAnsi"/>
          <w:color w:val="000000" w:themeColor="text1"/>
        </w:rPr>
        <w:t xml:space="preserve">The Saudi business folk to whom I spoke were, instead, keen to see western alliances preserved and almost desperate for the present crisis to dissipate. </w:t>
      </w:r>
      <w:r w:rsidRPr="00EA2640">
        <w:rPr>
          <w:rFonts w:asciiTheme="minorHAnsi" w:hAnsiTheme="minorHAnsi" w:cstheme="minorHAnsi"/>
          <w:color w:val="000000" w:themeColor="text1"/>
          <w:sz w:val="16"/>
        </w:rPr>
        <w:t xml:space="preserve">It’s clear why. </w:t>
      </w:r>
      <w:r w:rsidRPr="00EA2640">
        <w:rPr>
          <w:rStyle w:val="Emphasis"/>
          <w:rFonts w:asciiTheme="minorHAnsi" w:hAnsiTheme="minorHAnsi" w:cstheme="minorHAnsi"/>
          <w:color w:val="000000" w:themeColor="text1"/>
        </w:rPr>
        <w:t>An act of economic warfare like an extreme oil production cut would destroy Mohammed bin Salman’s “Vision 2030” economic reforms</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 xml:space="preserve">The crown prince’s $500bn dream of a high-tech city in the desert will never </w:t>
      </w:r>
      <w:proofErr w:type="spellStart"/>
      <w:r w:rsidRPr="00EA2640">
        <w:rPr>
          <w:rStyle w:val="StyleUnderline"/>
          <w:rFonts w:asciiTheme="minorHAnsi" w:hAnsiTheme="minorHAnsi" w:cstheme="minorHAnsi"/>
          <w:color w:val="000000" w:themeColor="text1"/>
        </w:rPr>
        <w:t>materialise</w:t>
      </w:r>
      <w:proofErr w:type="spellEnd"/>
      <w:r w:rsidRPr="00EA2640">
        <w:rPr>
          <w:rStyle w:val="StyleUnderline"/>
          <w:rFonts w:asciiTheme="minorHAnsi" w:hAnsiTheme="minorHAnsi" w:cstheme="minorHAnsi"/>
          <w:color w:val="000000" w:themeColor="text1"/>
        </w:rPr>
        <w:t xml:space="preserve"> without tapping western expertise</w:t>
      </w:r>
      <w:r w:rsidRPr="00EA2640">
        <w:rPr>
          <w:rFonts w:asciiTheme="minorHAnsi" w:hAnsiTheme="minorHAnsi" w:cstheme="minorHAnsi"/>
          <w:color w:val="000000" w:themeColor="text1"/>
          <w:sz w:val="16"/>
        </w:rPr>
        <w:t xml:space="preserve">, implying a free flow of knowledge, people and investment. And Saudi will not become a tourist destination, as the current leadership fervently hopes, if relations with the west utterly disintegrate. </w:t>
      </w:r>
      <w:r w:rsidRPr="00EA2640">
        <w:rPr>
          <w:rStyle w:val="Emphasis"/>
          <w:rFonts w:asciiTheme="minorHAnsi" w:hAnsiTheme="minorHAnsi" w:cstheme="minorHAnsi"/>
          <w:color w:val="000000" w:themeColor="text1"/>
        </w:rPr>
        <w:t xml:space="preserve">Saudi Arabia itself has the most to lose economically in any standoff. </w:t>
      </w:r>
      <w:r w:rsidRPr="00EA2640">
        <w:rPr>
          <w:rFonts w:asciiTheme="minorHAnsi" w:hAnsiTheme="minorHAnsi" w:cstheme="minorHAnsi"/>
          <w:color w:val="000000" w:themeColor="text1"/>
          <w:sz w:val="16"/>
        </w:rPr>
        <w:t xml:space="preserve">There are certainly reasons why the west should tread carefully with Saudi Arabia, from state-to-state co-operation on terror intelligence, to considerations of geopolitical stability. But </w:t>
      </w:r>
      <w:r w:rsidRPr="00EA2640">
        <w:rPr>
          <w:rStyle w:val="StyleUnderline"/>
          <w:rFonts w:asciiTheme="minorHAnsi" w:hAnsiTheme="minorHAnsi" w:cstheme="minorHAnsi"/>
          <w:color w:val="000000" w:themeColor="text1"/>
        </w:rPr>
        <w:t>fears of a repeat of the 1970s oil embargo should not</w:t>
      </w:r>
      <w:r w:rsidRPr="00EA2640">
        <w:rPr>
          <w:rFonts w:asciiTheme="minorHAnsi" w:hAnsiTheme="minorHAnsi" w:cstheme="minorHAnsi"/>
          <w:color w:val="000000" w:themeColor="text1"/>
          <w:sz w:val="16"/>
        </w:rPr>
        <w:t xml:space="preserve">, whatever folk memory holds, </w:t>
      </w:r>
      <w:r w:rsidRPr="00EA2640">
        <w:rPr>
          <w:rStyle w:val="StyleUnderline"/>
          <w:rFonts w:asciiTheme="minorHAnsi" w:hAnsiTheme="minorHAnsi" w:cstheme="minorHAnsi"/>
          <w:color w:val="000000" w:themeColor="text1"/>
        </w:rPr>
        <w:t>be high on the list.</w:t>
      </w:r>
      <w:r w:rsidRPr="00EA2640">
        <w:rPr>
          <w:rFonts w:asciiTheme="minorHAnsi" w:hAnsiTheme="minorHAnsi" w:cstheme="minorHAnsi"/>
          <w:color w:val="000000" w:themeColor="text1"/>
          <w:sz w:val="16"/>
        </w:rPr>
        <w:t xml:space="preserve"> The question, though, is whether the </w:t>
      </w:r>
      <w:proofErr w:type="spellStart"/>
      <w:r w:rsidRPr="00EA2640">
        <w:rPr>
          <w:rFonts w:asciiTheme="minorHAnsi" w:hAnsiTheme="minorHAnsi" w:cstheme="minorHAnsi"/>
          <w:color w:val="000000" w:themeColor="text1"/>
          <w:sz w:val="16"/>
        </w:rPr>
        <w:t>Sauds</w:t>
      </w:r>
      <w:proofErr w:type="spellEnd"/>
      <w:r w:rsidRPr="00EA2640">
        <w:rPr>
          <w:rFonts w:asciiTheme="minorHAnsi" w:hAnsiTheme="minorHAnsi" w:cstheme="minorHAnsi"/>
          <w:color w:val="000000" w:themeColor="text1"/>
          <w:sz w:val="16"/>
        </w:rPr>
        <w:t xml:space="preserve"> would be dumb enough to act in such a fashion, because </w:t>
      </w:r>
      <w:r w:rsidRPr="00EA2640">
        <w:rPr>
          <w:rStyle w:val="StyleUnderline"/>
          <w:rFonts w:asciiTheme="minorHAnsi" w:hAnsiTheme="minorHAnsi" w:cstheme="minorHAnsi"/>
          <w:color w:val="000000" w:themeColor="text1"/>
        </w:rPr>
        <w:t xml:space="preserve">the lesson of 1973 is that the short-term gains from cutting off oil supplies are outweighed by the long-term costs. </w:t>
      </w:r>
      <w:r w:rsidRPr="00EA2640">
        <w:rPr>
          <w:rFonts w:asciiTheme="minorHAnsi" w:hAnsiTheme="minorHAnsi" w:cstheme="minorHAnsi"/>
          <w:color w:val="000000" w:themeColor="text1"/>
          <w:sz w:val="16"/>
        </w:rPr>
        <w:t>What’s more, the costs are higher and the benefits are smaller than they were in the 1970s.</w:t>
      </w:r>
    </w:p>
    <w:p w14:paraId="215B4732" w14:textId="77777777" w:rsidR="003B4942" w:rsidRPr="00EA2640" w:rsidRDefault="003B4942" w:rsidP="003B4942">
      <w:pPr>
        <w:pStyle w:val="Heading4"/>
        <w:rPr>
          <w:rFonts w:asciiTheme="minorHAnsi" w:hAnsiTheme="minorHAnsi" w:cstheme="minorHAnsi"/>
        </w:rPr>
      </w:pPr>
      <w:r w:rsidRPr="00EA2640">
        <w:rPr>
          <w:rFonts w:asciiTheme="minorHAnsi" w:hAnsiTheme="minorHAnsi" w:cstheme="minorHAnsi"/>
        </w:rPr>
        <w:t xml:space="preserve">Saudi Arabia won’t retaliate—it hurts their economy and </w:t>
      </w:r>
    </w:p>
    <w:p w14:paraId="45C71CA2" w14:textId="77777777" w:rsidR="003B4942" w:rsidRPr="00EA2640" w:rsidRDefault="003B4942" w:rsidP="003B4942">
      <w:pPr>
        <w:rPr>
          <w:rFonts w:asciiTheme="minorHAnsi" w:hAnsiTheme="minorHAnsi" w:cstheme="minorHAnsi"/>
          <w:sz w:val="16"/>
          <w:szCs w:val="16"/>
        </w:rPr>
      </w:pPr>
      <w:r w:rsidRPr="00EA2640">
        <w:rPr>
          <w:rStyle w:val="Style13ptBold"/>
          <w:rFonts w:asciiTheme="minorHAnsi" w:hAnsiTheme="minorHAnsi" w:cstheme="minorHAnsi"/>
        </w:rPr>
        <w:t>Peterson 19</w:t>
      </w:r>
      <w:r w:rsidRPr="00EA2640">
        <w:rPr>
          <w:rFonts w:asciiTheme="minorHAnsi" w:hAnsiTheme="minorHAnsi" w:cstheme="minorHAnsi"/>
        </w:rPr>
        <w:t xml:space="preserve"> </w:t>
      </w:r>
      <w:r w:rsidRPr="00EA2640">
        <w:rPr>
          <w:rFonts w:asciiTheme="minorHAnsi" w:hAnsiTheme="minorHAnsi" w:cstheme="minorHAnsi"/>
          <w:sz w:val="16"/>
          <w:szCs w:val="16"/>
        </w:rPr>
        <w:t xml:space="preserve">(Matt, editor of The Masthead, the membership program at The Atlantic, “Pulling Back the Mask of Saudi Oil Power” 1/7/19 </w:t>
      </w:r>
      <w:hyperlink r:id="rId151" w:history="1">
        <w:r w:rsidRPr="00EA2640">
          <w:rPr>
            <w:rStyle w:val="Hyperlink"/>
            <w:rFonts w:asciiTheme="minorHAnsi" w:hAnsiTheme="minorHAnsi" w:cstheme="minorHAnsi"/>
            <w:sz w:val="16"/>
            <w:szCs w:val="16"/>
          </w:rPr>
          <w:t>https://www.theatlantic.com/international/archive/2019/01/pulling-back-mask-saudi-oil-power/579661/</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02A25A08" w14:textId="77777777" w:rsidR="003B4942" w:rsidRPr="00EA2640" w:rsidRDefault="003B4942" w:rsidP="003B4942">
      <w:pPr>
        <w:rPr>
          <w:rStyle w:val="StyleUnderline"/>
          <w:rFonts w:asciiTheme="minorHAnsi" w:hAnsiTheme="minorHAnsi" w:cstheme="minorHAnsi"/>
        </w:rPr>
      </w:pPr>
      <w:r w:rsidRPr="00EA2640">
        <w:rPr>
          <w:rFonts w:asciiTheme="minorHAnsi" w:hAnsiTheme="minorHAnsi" w:cstheme="minorHAnsi"/>
          <w:sz w:val="12"/>
        </w:rPr>
        <w:t xml:space="preserve">3. </w:t>
      </w:r>
      <w:r w:rsidRPr="00EA2640">
        <w:rPr>
          <w:rStyle w:val="StyleUnderline"/>
          <w:rFonts w:asciiTheme="minorHAnsi" w:hAnsiTheme="minorHAnsi" w:cstheme="minorHAnsi"/>
        </w:rPr>
        <w:t>The Saudis can’t quit America either.</w:t>
      </w:r>
      <w:r w:rsidRPr="00EA2640">
        <w:rPr>
          <w:rFonts w:asciiTheme="minorHAnsi" w:hAnsiTheme="minorHAnsi" w:cstheme="minorHAnsi"/>
          <w:sz w:val="12"/>
        </w:rPr>
        <w:t xml:space="preserve"> </w:t>
      </w:r>
      <w:r w:rsidRPr="00EA2640">
        <w:rPr>
          <w:rStyle w:val="StyleUnderline"/>
          <w:rFonts w:asciiTheme="minorHAnsi" w:hAnsiTheme="minorHAnsi" w:cstheme="minorHAnsi"/>
        </w:rPr>
        <w:t>After the murder of</w:t>
      </w:r>
      <w:r w:rsidRPr="00EA2640">
        <w:rPr>
          <w:rFonts w:asciiTheme="minorHAnsi" w:hAnsiTheme="minorHAnsi" w:cstheme="minorHAnsi"/>
          <w:sz w:val="12"/>
        </w:rPr>
        <w:t xml:space="preserve"> the writer Jamal </w:t>
      </w:r>
      <w:r w:rsidRPr="00EA2640">
        <w:rPr>
          <w:rStyle w:val="StyleUnderline"/>
          <w:rFonts w:asciiTheme="minorHAnsi" w:hAnsiTheme="minorHAnsi" w:cstheme="minorHAnsi"/>
        </w:rPr>
        <w:t>Khashoggi</w:t>
      </w:r>
      <w:r w:rsidRPr="00EA2640">
        <w:rPr>
          <w:rFonts w:asciiTheme="minorHAnsi" w:hAnsiTheme="minorHAnsi" w:cstheme="minorHAnsi"/>
          <w:sz w:val="12"/>
        </w:rPr>
        <w:t xml:space="preserve">, </w:t>
      </w:r>
      <w:r w:rsidRPr="00EA2640">
        <w:rPr>
          <w:rStyle w:val="StyleUnderline"/>
          <w:rFonts w:asciiTheme="minorHAnsi" w:hAnsiTheme="minorHAnsi" w:cstheme="minorHAnsi"/>
        </w:rPr>
        <w:t>allies of Crown Prince Mohammed bin Salman warned that the Saudis could retaliate to any American sanctions.</w:t>
      </w:r>
      <w:r w:rsidRPr="00EA2640">
        <w:rPr>
          <w:rFonts w:asciiTheme="minorHAnsi" w:hAnsiTheme="minorHAnsi" w:cstheme="minorHAnsi"/>
          <w:sz w:val="12"/>
        </w:rPr>
        <w:t xml:space="preserve"> </w:t>
      </w:r>
      <w:r w:rsidRPr="00EA2640">
        <w:rPr>
          <w:rStyle w:val="Emphasis"/>
          <w:rFonts w:asciiTheme="minorHAnsi" w:hAnsiTheme="minorHAnsi" w:cstheme="minorHAnsi"/>
        </w:rPr>
        <w:t>Saudi officials denounced that option though, saying there would be no return to the embargo era.</w:t>
      </w:r>
      <w:r w:rsidRPr="00EA2640">
        <w:rPr>
          <w:rFonts w:asciiTheme="minorHAnsi" w:hAnsiTheme="minorHAnsi" w:cstheme="minorHAnsi"/>
          <w:sz w:val="12"/>
        </w:rPr>
        <w:t xml:space="preserve"> </w:t>
      </w:r>
      <w:r w:rsidRPr="00EA2640">
        <w:rPr>
          <w:rStyle w:val="StyleUnderline"/>
          <w:rFonts w:asciiTheme="minorHAnsi" w:hAnsiTheme="minorHAnsi" w:cstheme="minorHAnsi"/>
        </w:rPr>
        <w:t>They have good reasons for that</w:t>
      </w:r>
      <w:r w:rsidRPr="00EA2640">
        <w:rPr>
          <w:rFonts w:asciiTheme="minorHAnsi" w:hAnsiTheme="minorHAnsi" w:cstheme="minorHAnsi"/>
          <w:sz w:val="12"/>
        </w:rPr>
        <w:t xml:space="preserve">. </w:t>
      </w:r>
      <w:r w:rsidRPr="00EA2640">
        <w:rPr>
          <w:rStyle w:val="StyleUnderline"/>
          <w:rFonts w:asciiTheme="minorHAnsi" w:hAnsiTheme="minorHAnsi" w:cstheme="minorHAnsi"/>
        </w:rPr>
        <w:t>The 10 million–plus barrels of oil the Saudis pump every day are far more than the record low of roughly 2 million barrels a day the kingdom produced in the mid-1980s, when it was trying to make prices spike.</w:t>
      </w:r>
      <w:r w:rsidRPr="00EA2640">
        <w:rPr>
          <w:rFonts w:asciiTheme="minorHAnsi" w:hAnsiTheme="minorHAnsi" w:cstheme="minorHAnsi"/>
          <w:sz w:val="12"/>
        </w:rPr>
        <w:t xml:space="preserve"> And </w:t>
      </w:r>
      <w:r w:rsidRPr="00EA2640">
        <w:rPr>
          <w:rStyle w:val="StyleUnderline"/>
          <w:rFonts w:asciiTheme="minorHAnsi" w:hAnsiTheme="minorHAnsi" w:cstheme="minorHAnsi"/>
        </w:rPr>
        <w:t xml:space="preserve">the kingdom needs American customers to buy that oil in order to fund </w:t>
      </w:r>
      <w:r w:rsidRPr="00EA2640">
        <w:rPr>
          <w:rFonts w:asciiTheme="minorHAnsi" w:hAnsiTheme="minorHAnsi" w:cstheme="minorHAnsi"/>
          <w:sz w:val="12"/>
        </w:rPr>
        <w:t xml:space="preserve">its economic diversification strategy, known as </w:t>
      </w:r>
      <w:r w:rsidRPr="00EA2640">
        <w:rPr>
          <w:rStyle w:val="StyleUnderline"/>
          <w:rFonts w:asciiTheme="minorHAnsi" w:hAnsiTheme="minorHAnsi" w:cstheme="minorHAnsi"/>
        </w:rPr>
        <w:t>Vision 2030. Its political relationship with Washington also constrains its ability to cut production</w:t>
      </w:r>
      <w:r w:rsidRPr="00EA2640">
        <w:rPr>
          <w:rFonts w:asciiTheme="minorHAnsi" w:hAnsiTheme="minorHAnsi" w:cstheme="minorHAnsi"/>
          <w:sz w:val="12"/>
        </w:rPr>
        <w:t xml:space="preserve">; after Trump announced new sanctions on Iranian oil in fall 2018, the Saudi crown prince promised to pump more to keep the market balanced. However, Saudi Arabia is cutting production again after the United States issued waivers to its Iranian sanctions policy. </w:t>
      </w:r>
      <w:r w:rsidRPr="00EA2640">
        <w:rPr>
          <w:rStyle w:val="StyleUnderline"/>
          <w:rFonts w:asciiTheme="minorHAnsi" w:hAnsiTheme="minorHAnsi" w:cstheme="minorHAnsi"/>
        </w:rPr>
        <w:t xml:space="preserve">The Saudis have been able to use their oil weapon </w:t>
      </w:r>
      <w:r w:rsidRPr="00EA2640">
        <w:rPr>
          <w:rStyle w:val="Emphasis"/>
          <w:rFonts w:asciiTheme="minorHAnsi" w:hAnsiTheme="minorHAnsi" w:cstheme="minorHAnsi"/>
        </w:rPr>
        <w:t>only when other oil producers are tapped out</w:t>
      </w:r>
      <w:r w:rsidRPr="00EA2640">
        <w:rPr>
          <w:rStyle w:val="StyleUnderline"/>
          <w:rFonts w:asciiTheme="minorHAnsi" w:hAnsiTheme="minorHAnsi" w:cstheme="minorHAnsi"/>
        </w:rPr>
        <w:t>,</w:t>
      </w:r>
      <w:r w:rsidRPr="00EA2640">
        <w:rPr>
          <w:rFonts w:asciiTheme="minorHAnsi" w:hAnsiTheme="minorHAnsi" w:cstheme="minorHAnsi"/>
          <w:sz w:val="12"/>
        </w:rPr>
        <w:t xml:space="preserve"> Wald said. </w:t>
      </w:r>
      <w:r w:rsidRPr="00EA2640">
        <w:rPr>
          <w:rStyle w:val="StyleUnderline"/>
          <w:rFonts w:asciiTheme="minorHAnsi" w:hAnsiTheme="minorHAnsi" w:cstheme="minorHAnsi"/>
        </w:rPr>
        <w:t>With the American energy sector booming, global markets look very different from the ’70s and ’80s. The Saudi business model has also changed. Saudi Aramco is no longer “just drilling holes in the ground and pumping out</w:t>
      </w:r>
      <w:r w:rsidRPr="00EA2640">
        <w:rPr>
          <w:rFonts w:asciiTheme="minorHAnsi" w:hAnsiTheme="minorHAnsi" w:cstheme="minorHAnsi"/>
          <w:sz w:val="12"/>
        </w:rPr>
        <w:t xml:space="preserve">,” Wald said. In 2017, the company took over the largest oil refinery in the United States. </w:t>
      </w:r>
      <w:r w:rsidRPr="00EA2640">
        <w:rPr>
          <w:rStyle w:val="Emphasis"/>
          <w:rFonts w:asciiTheme="minorHAnsi" w:hAnsiTheme="minorHAnsi" w:cstheme="minorHAnsi"/>
        </w:rPr>
        <w:t>“The Saudis would essentially be embargoing their own refinery</w:t>
      </w:r>
      <w:r w:rsidRPr="00EA2640">
        <w:rPr>
          <w:rFonts w:asciiTheme="minorHAnsi" w:hAnsiTheme="minorHAnsi" w:cstheme="minorHAnsi"/>
          <w:sz w:val="12"/>
        </w:rPr>
        <w:t xml:space="preserve">,” Wald said. </w:t>
      </w:r>
      <w:r w:rsidRPr="00EA2640">
        <w:rPr>
          <w:rStyle w:val="StyleUnderline"/>
          <w:rFonts w:asciiTheme="minorHAnsi" w:hAnsiTheme="minorHAnsi" w:cstheme="minorHAnsi"/>
        </w:rPr>
        <w:t>That makes the overall relationship safer.</w:t>
      </w:r>
    </w:p>
    <w:p w14:paraId="5B09D2A1" w14:textId="77777777" w:rsidR="001354C6" w:rsidRPr="00EA2640" w:rsidRDefault="001354C6" w:rsidP="001354C6">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shocks would destroy Saudi’s economy – no way they would take that risk</w:t>
      </w:r>
    </w:p>
    <w:p w14:paraId="22E242AE" w14:textId="77777777" w:rsidR="001354C6" w:rsidRPr="00EA2640" w:rsidRDefault="001354C6" w:rsidP="001354C6">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Kemp 18 </w:t>
      </w:r>
      <w:r w:rsidRPr="00EA2640">
        <w:rPr>
          <w:rStyle w:val="Style13ptBold"/>
          <w:rFonts w:asciiTheme="minorHAnsi" w:hAnsiTheme="minorHAnsi" w:cstheme="minorHAnsi"/>
          <w:b w:val="0"/>
          <w:color w:val="000000" w:themeColor="text1"/>
          <w:sz w:val="22"/>
        </w:rPr>
        <w:t xml:space="preserve">[John Kemp, senior market analyst, Reuters, “Oil weapon has proved a double-edged </w:t>
      </w:r>
      <w:proofErr w:type="spellStart"/>
      <w:r w:rsidRPr="00EA2640">
        <w:rPr>
          <w:rStyle w:val="Style13ptBold"/>
          <w:rFonts w:asciiTheme="minorHAnsi" w:hAnsiTheme="minorHAnsi" w:cstheme="minorHAnsi"/>
          <w:b w:val="0"/>
          <w:color w:val="000000" w:themeColor="text1"/>
          <w:sz w:val="22"/>
        </w:rPr>
        <w:t>sword:Kemp</w:t>
      </w:r>
      <w:proofErr w:type="spellEnd"/>
      <w:r w:rsidRPr="00EA2640">
        <w:rPr>
          <w:rStyle w:val="Style13ptBold"/>
          <w:rFonts w:asciiTheme="minorHAnsi" w:hAnsiTheme="minorHAnsi" w:cstheme="minorHAnsi"/>
          <w:b w:val="0"/>
          <w:color w:val="000000" w:themeColor="text1"/>
          <w:sz w:val="22"/>
        </w:rPr>
        <w:t xml:space="preserve">”, 10/17/19, </w:t>
      </w:r>
      <w:hyperlink r:id="rId152" w:history="1">
        <w:r w:rsidRPr="00EA2640">
          <w:rPr>
            <w:rStyle w:val="Hyperlink"/>
          </w:rPr>
          <w:t>https://www.reuters.com/article/us-oil-prices-kemp/oil-weapon-has-proved-a-double-edged-sword-kemp-idUSKCN1MR25M</w:t>
        </w:r>
      </w:hyperlink>
      <w:r w:rsidRPr="00EA2640">
        <w:rPr>
          <w:rStyle w:val="Style13ptBold"/>
          <w:rFonts w:asciiTheme="minorHAnsi" w:hAnsiTheme="minorHAnsi" w:cstheme="minorHAnsi"/>
          <w:b w:val="0"/>
          <w:color w:val="000000" w:themeColor="text1"/>
          <w:sz w:val="22"/>
        </w:rPr>
        <w:t>]AP</w:t>
      </w:r>
    </w:p>
    <w:p w14:paraId="5D24DF08" w14:textId="77777777" w:rsidR="001354C6" w:rsidRPr="00EA2640" w:rsidRDefault="001354C6" w:rsidP="001354C6">
      <w:pPr>
        <w:rPr>
          <w:rFonts w:asciiTheme="minorHAnsi" w:hAnsiTheme="minorHAnsi" w:cstheme="minorHAnsi"/>
          <w:color w:val="000000" w:themeColor="text1"/>
        </w:rPr>
      </w:pPr>
    </w:p>
    <w:p w14:paraId="6A8D1D3B" w14:textId="77777777" w:rsidR="001354C6" w:rsidRPr="00EA2640" w:rsidRDefault="001354C6" w:rsidP="001354C6">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LONDON (Reuters) - </w:t>
      </w:r>
      <w:r w:rsidRPr="00EA2640">
        <w:rPr>
          <w:rStyle w:val="StyleUnderline"/>
          <w:rFonts w:asciiTheme="minorHAnsi" w:hAnsiTheme="minorHAnsi" w:cstheme="minorHAnsi"/>
          <w:color w:val="000000" w:themeColor="text1"/>
        </w:rPr>
        <w:t>The oil shocks of 1973/74</w:t>
      </w:r>
      <w:r w:rsidRPr="00EA2640">
        <w:rPr>
          <w:rFonts w:asciiTheme="minorHAnsi" w:hAnsiTheme="minorHAnsi" w:cstheme="minorHAnsi"/>
          <w:color w:val="000000" w:themeColor="text1"/>
          <w:sz w:val="16"/>
        </w:rPr>
        <w:t xml:space="preserve"> and 1979/80 are now mainly remembered for the disruption and hardship they caused in the major oil-consuming countries. But they </w:t>
      </w:r>
      <w:r w:rsidRPr="00EA2640">
        <w:rPr>
          <w:rStyle w:val="StyleUnderline"/>
          <w:rFonts w:asciiTheme="minorHAnsi" w:hAnsiTheme="minorHAnsi" w:cstheme="minorHAnsi"/>
          <w:color w:val="000000" w:themeColor="text1"/>
        </w:rPr>
        <w:t>marked a lasting inflection point in the development of the oil</w:t>
      </w:r>
      <w:r w:rsidRPr="00EA2640">
        <w:rPr>
          <w:rFonts w:asciiTheme="minorHAnsi" w:hAnsiTheme="minorHAnsi" w:cstheme="minorHAnsi"/>
          <w:color w:val="000000" w:themeColor="text1"/>
          <w:sz w:val="16"/>
        </w:rPr>
        <w:t xml:space="preserve"> market and </w:t>
      </w:r>
      <w:r w:rsidRPr="00EA2640">
        <w:rPr>
          <w:rStyle w:val="Emphasis"/>
          <w:rFonts w:asciiTheme="minorHAnsi" w:hAnsiTheme="minorHAnsi" w:cstheme="minorHAnsi"/>
          <w:color w:val="000000" w:themeColor="text1"/>
        </w:rPr>
        <w:t xml:space="preserve">almost all the changes were adverse to OPEC in the long run. </w:t>
      </w:r>
      <w:r w:rsidRPr="00EA2640">
        <w:rPr>
          <w:rStyle w:val="StyleUnderline"/>
          <w:rFonts w:asciiTheme="minorHAnsi" w:hAnsiTheme="minorHAnsi" w:cstheme="minorHAnsi"/>
          <w:color w:val="000000" w:themeColor="text1"/>
        </w:rPr>
        <w:t>Following the oil shocks, global oil consumption grew more slowly</w:t>
      </w:r>
      <w:r w:rsidRPr="00EA2640">
        <w:rPr>
          <w:rFonts w:asciiTheme="minorHAnsi" w:hAnsiTheme="minorHAnsi" w:cstheme="minorHAnsi"/>
          <w:color w:val="000000" w:themeColor="text1"/>
          <w:sz w:val="16"/>
        </w:rPr>
        <w:t xml:space="preserve"> while non-OPEC production rose more rapidly. </w:t>
      </w:r>
      <w:r w:rsidRPr="00EA2640">
        <w:rPr>
          <w:rStyle w:val="StyleUnderline"/>
          <w:rFonts w:asciiTheme="minorHAnsi" w:hAnsiTheme="minorHAnsi" w:cstheme="minorHAnsi"/>
          <w:color w:val="000000" w:themeColor="text1"/>
        </w:rPr>
        <w:t>Members of the Organization of the Petroleum Exporting Countries initially benefited</w:t>
      </w:r>
      <w:r w:rsidRPr="00EA2640">
        <w:rPr>
          <w:rFonts w:asciiTheme="minorHAnsi" w:hAnsiTheme="minorHAnsi" w:cstheme="minorHAnsi"/>
          <w:color w:val="000000" w:themeColor="text1"/>
          <w:sz w:val="16"/>
        </w:rPr>
        <w:t xml:space="preserve"> from a gusher of windfall revenues, </w:t>
      </w:r>
      <w:r w:rsidRPr="00EA2640">
        <w:rPr>
          <w:rStyle w:val="Emphasis"/>
          <w:rFonts w:asciiTheme="minorHAnsi" w:hAnsiTheme="minorHAnsi" w:cstheme="minorHAnsi"/>
          <w:color w:val="000000" w:themeColor="text1"/>
        </w:rPr>
        <w:t>but in the long term the oil shocks were disastrous</w:t>
      </w:r>
      <w:r w:rsidRPr="00EA2640">
        <w:rPr>
          <w:rFonts w:asciiTheme="minorHAnsi" w:hAnsiTheme="minorHAnsi" w:cstheme="minorHAnsi"/>
          <w:color w:val="000000" w:themeColor="text1"/>
          <w:sz w:val="16"/>
        </w:rPr>
        <w:t xml:space="preserve">. </w:t>
      </w:r>
      <w:r w:rsidRPr="00EA2640">
        <w:rPr>
          <w:rStyle w:val="StyleUnderline"/>
          <w:rFonts w:asciiTheme="minorHAnsi" w:hAnsiTheme="minorHAnsi" w:cstheme="minorHAnsi"/>
          <w:color w:val="000000" w:themeColor="text1"/>
        </w:rPr>
        <w:t xml:space="preserve">OPEC’s market share fell and its members were left with excess production capacity that remained a problem until the 2000s. </w:t>
      </w:r>
      <w:r w:rsidRPr="00EA2640">
        <w:rPr>
          <w:rFonts w:asciiTheme="minorHAnsi" w:hAnsiTheme="minorHAnsi" w:cstheme="minorHAnsi"/>
          <w:color w:val="000000" w:themeColor="text1"/>
          <w:sz w:val="16"/>
        </w:rPr>
        <w:t xml:space="preserve">OPEC’s responsibility for the shocks remains debatable: the market was on an unsustainable trajectory before 1973 as low prices boosted consumption without encouraging a similar increase in non-OPEC output. </w:t>
      </w:r>
      <w:r w:rsidRPr="00EA2640">
        <w:rPr>
          <w:rStyle w:val="Emphasis"/>
          <w:rFonts w:asciiTheme="minorHAnsi" w:hAnsiTheme="minorHAnsi" w:cstheme="minorHAnsi"/>
          <w:color w:val="000000" w:themeColor="text1"/>
        </w:rPr>
        <w:t>But the events of the 1970s and 1980s demonstrate clearly why oil cannot be employed as a weapon without doing long-lasting damage to the interests of the producer countries. OPEC members have never again resorted to the oil weapon</w:t>
      </w:r>
      <w:r w:rsidRPr="00EA2640">
        <w:rPr>
          <w:rFonts w:asciiTheme="minorHAnsi" w:hAnsiTheme="minorHAnsi" w:cstheme="minorHAnsi"/>
          <w:color w:val="000000" w:themeColor="text1"/>
          <w:sz w:val="16"/>
        </w:rPr>
        <w:t xml:space="preserve"> - not out of goodwill to consumers but </w:t>
      </w:r>
      <w:r w:rsidRPr="00EA2640">
        <w:rPr>
          <w:rStyle w:val="Emphasis"/>
          <w:rFonts w:asciiTheme="minorHAnsi" w:hAnsiTheme="minorHAnsi" w:cstheme="minorHAnsi"/>
          <w:color w:val="000000" w:themeColor="text1"/>
        </w:rPr>
        <w:t xml:space="preserve">because it did not work and did long-term harm to their own economies. </w:t>
      </w:r>
      <w:r w:rsidRPr="00EA2640">
        <w:rPr>
          <w:rFonts w:asciiTheme="minorHAnsi" w:hAnsiTheme="minorHAnsi" w:cstheme="minorHAnsi"/>
          <w:color w:val="000000" w:themeColor="text1"/>
          <w:sz w:val="16"/>
        </w:rPr>
        <w:t xml:space="preserve">More generally, </w:t>
      </w:r>
      <w:r w:rsidRPr="00EA2640">
        <w:rPr>
          <w:rStyle w:val="StyleUnderline"/>
          <w:rFonts w:asciiTheme="minorHAnsi" w:hAnsiTheme="minorHAnsi" w:cstheme="minorHAnsi"/>
          <w:color w:val="000000" w:themeColor="text1"/>
        </w:rPr>
        <w:t>the oil shocks demonstrate why very high prices are damaging to the interests of OPEC countries</w:t>
      </w:r>
      <w:r w:rsidRPr="00EA2640">
        <w:rPr>
          <w:rFonts w:asciiTheme="minorHAnsi" w:hAnsiTheme="minorHAnsi" w:cstheme="minorHAnsi"/>
          <w:color w:val="000000" w:themeColor="text1"/>
          <w:sz w:val="16"/>
        </w:rPr>
        <w:t>, a lesson that was painfully re-learned when prices collapsed in 2014.</w:t>
      </w:r>
    </w:p>
    <w:p w14:paraId="11E968C1" w14:textId="167A3BB8" w:rsidR="00C30593" w:rsidRPr="00EA2640" w:rsidRDefault="00C30593" w:rsidP="00C30593">
      <w:pPr>
        <w:pStyle w:val="Heading2"/>
        <w:rPr>
          <w:rFonts w:asciiTheme="minorHAnsi" w:hAnsiTheme="minorHAnsi" w:cstheme="minorHAnsi"/>
        </w:rPr>
      </w:pPr>
      <w:r w:rsidRPr="00EA2640">
        <w:rPr>
          <w:rFonts w:asciiTheme="minorHAnsi" w:hAnsiTheme="minorHAnsi" w:cstheme="minorHAnsi"/>
        </w:rPr>
        <w:t>AT Oil Shocks</w:t>
      </w:r>
    </w:p>
    <w:p w14:paraId="0C6CC4A6" w14:textId="20532C15" w:rsidR="00185B68" w:rsidRPr="00EA2640" w:rsidRDefault="00185B68" w:rsidP="00185B68">
      <w:pPr>
        <w:pStyle w:val="Heading3"/>
        <w:rPr>
          <w:rFonts w:asciiTheme="minorHAnsi" w:hAnsiTheme="minorHAnsi" w:cstheme="minorHAnsi"/>
        </w:rPr>
      </w:pPr>
      <w:r w:rsidRPr="00EA2640">
        <w:rPr>
          <w:rFonts w:asciiTheme="minorHAnsi" w:hAnsiTheme="minorHAnsi" w:cstheme="minorHAnsi"/>
        </w:rPr>
        <w:t>2AC—No Impact/Shale fill in</w:t>
      </w:r>
    </w:p>
    <w:p w14:paraId="589CF438" w14:textId="6ED8BA36" w:rsidR="00185B68" w:rsidRPr="00EA2640" w:rsidRDefault="00185B68" w:rsidP="00185B68">
      <w:pPr>
        <w:pStyle w:val="Heading4"/>
        <w:rPr>
          <w:rFonts w:asciiTheme="minorHAnsi" w:hAnsiTheme="minorHAnsi" w:cstheme="minorHAnsi"/>
        </w:rPr>
      </w:pPr>
      <w:r w:rsidRPr="00EA2640">
        <w:rPr>
          <w:rFonts w:asciiTheme="minorHAnsi" w:hAnsiTheme="minorHAnsi" w:cstheme="minorHAnsi"/>
        </w:rPr>
        <w:t xml:space="preserve">No oil shock impact—US </w:t>
      </w:r>
      <w:r w:rsidR="00F14737" w:rsidRPr="00EA2640">
        <w:rPr>
          <w:rFonts w:asciiTheme="minorHAnsi" w:hAnsiTheme="minorHAnsi" w:cstheme="minorHAnsi"/>
        </w:rPr>
        <w:t>sh</w:t>
      </w:r>
      <w:r w:rsidRPr="00EA2640">
        <w:rPr>
          <w:rFonts w:asciiTheme="minorHAnsi" w:hAnsiTheme="minorHAnsi" w:cstheme="minorHAnsi"/>
        </w:rPr>
        <w:t>ale fills in and Saudi can’t jeopardize the alliance</w:t>
      </w:r>
    </w:p>
    <w:p w14:paraId="1851F4EB" w14:textId="77777777" w:rsidR="00185B68" w:rsidRPr="00EA2640" w:rsidRDefault="00185B68" w:rsidP="00185B68">
      <w:pPr>
        <w:rPr>
          <w:rFonts w:asciiTheme="minorHAnsi" w:hAnsiTheme="minorHAnsi" w:cstheme="minorHAnsi"/>
          <w:sz w:val="16"/>
          <w:szCs w:val="16"/>
        </w:rPr>
      </w:pPr>
      <w:proofErr w:type="spellStart"/>
      <w:r w:rsidRPr="00EA2640">
        <w:rPr>
          <w:rStyle w:val="Style13ptBold"/>
          <w:rFonts w:asciiTheme="minorHAnsi" w:hAnsiTheme="minorHAnsi" w:cstheme="minorHAnsi"/>
        </w:rPr>
        <w:t>Haltiwanger</w:t>
      </w:r>
      <w:proofErr w:type="spellEnd"/>
      <w:r w:rsidRPr="00EA2640">
        <w:rPr>
          <w:rStyle w:val="Style13ptBold"/>
          <w:rFonts w:asciiTheme="minorHAnsi" w:hAnsiTheme="minorHAnsi" w:cstheme="minorHAnsi"/>
        </w:rPr>
        <w:t xml:space="preserve">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(John, politics reporter at Business Insider, “Trump is wrong, Saudi Arabia needs the US a lot more than the US needs the kingdom” 11/21/18 </w:t>
      </w:r>
      <w:hyperlink r:id="rId153" w:history="1">
        <w:r w:rsidRPr="00EA2640">
          <w:rPr>
            <w:rStyle w:val="Hyperlink"/>
            <w:rFonts w:asciiTheme="minorHAnsi" w:hAnsiTheme="minorHAnsi" w:cstheme="minorHAnsi"/>
            <w:sz w:val="16"/>
            <w:szCs w:val="16"/>
          </w:rPr>
          <w:t>https://www.businessinsider.com/trump-is-wrong-saudi-arabia-needs-us-more-than-us-needs-the-kingdom-2018-11</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1B2D966B" w14:textId="77777777" w:rsidR="00185B68" w:rsidRPr="00EA2640" w:rsidRDefault="00185B68" w:rsidP="00185B68">
      <w:pPr>
        <w:rPr>
          <w:rStyle w:val="StyleUnderline"/>
          <w:rFonts w:asciiTheme="minorHAnsi" w:hAnsiTheme="minorHAnsi" w:cstheme="minorHAnsi"/>
        </w:rPr>
      </w:pPr>
      <w:r w:rsidRPr="00EA2640">
        <w:rPr>
          <w:rStyle w:val="StyleUnderline"/>
          <w:rFonts w:asciiTheme="minorHAnsi" w:hAnsiTheme="minorHAnsi" w:cstheme="minorHAnsi"/>
        </w:rPr>
        <w:t>For decades, the US has provided security, while the Saudis have provided oil</w:t>
      </w:r>
      <w:r w:rsidRPr="00EA2640">
        <w:rPr>
          <w:rFonts w:asciiTheme="minorHAnsi" w:hAnsiTheme="minorHAnsi" w:cstheme="minorHAnsi"/>
          <w:sz w:val="16"/>
        </w:rPr>
        <w:t xml:space="preserve">. But </w:t>
      </w:r>
      <w:r w:rsidRPr="00EA2640">
        <w:rPr>
          <w:rStyle w:val="Emphasis"/>
          <w:rFonts w:asciiTheme="minorHAnsi" w:hAnsiTheme="minorHAnsi" w:cstheme="minorHAnsi"/>
        </w:rPr>
        <w:t>the US no longer needs Saudi oil</w:t>
      </w:r>
      <w:r w:rsidRPr="00EA2640">
        <w:rPr>
          <w:rFonts w:asciiTheme="minorHAnsi" w:hAnsiTheme="minorHAnsi" w:cstheme="minorHAnsi"/>
          <w:sz w:val="16"/>
        </w:rPr>
        <w:t xml:space="preserve">, Miller said, </w:t>
      </w:r>
      <w:r w:rsidRPr="00EA2640">
        <w:rPr>
          <w:rStyle w:val="StyleUnderline"/>
          <w:rFonts w:asciiTheme="minorHAnsi" w:hAnsiTheme="minorHAnsi" w:cstheme="minorHAnsi"/>
        </w:rPr>
        <w:t>as the shale revolution has made it virtually energy independent</w:t>
      </w:r>
      <w:r w:rsidRPr="00EA2640">
        <w:rPr>
          <w:rFonts w:asciiTheme="minorHAnsi" w:hAnsiTheme="minorHAnsi" w:cstheme="minorHAnsi"/>
          <w:sz w:val="16"/>
        </w:rPr>
        <w:t>. Indeed</w:t>
      </w:r>
      <w:r w:rsidRPr="00EA2640">
        <w:rPr>
          <w:rStyle w:val="StyleUnderline"/>
          <w:rFonts w:asciiTheme="minorHAnsi" w:hAnsiTheme="minorHAnsi" w:cstheme="minorHAnsi"/>
        </w:rPr>
        <w:t xml:space="preserve">, it's the US, not Saudi Arabia, that is now the world's largest crude-oil producer. 'Saudi Arabia needs us a lot more than we need them' </w:t>
      </w:r>
      <w:r w:rsidRPr="00EA2640">
        <w:rPr>
          <w:rFonts w:asciiTheme="minorHAnsi" w:hAnsiTheme="minorHAnsi" w:cstheme="minorHAnsi"/>
          <w:sz w:val="16"/>
        </w:rPr>
        <w:t xml:space="preserve">At the end of the day, </w:t>
      </w:r>
      <w:r w:rsidRPr="00EA2640">
        <w:rPr>
          <w:rStyle w:val="StyleUnderline"/>
          <w:rFonts w:asciiTheme="minorHAnsi" w:hAnsiTheme="minorHAnsi" w:cstheme="minorHAnsi"/>
        </w:rPr>
        <w:t>Saudi Arabia now needs the US "a lot more than we need them</w:t>
      </w:r>
      <w:r w:rsidRPr="00EA2640">
        <w:rPr>
          <w:rFonts w:asciiTheme="minorHAnsi" w:hAnsiTheme="minorHAnsi" w:cstheme="minorHAnsi"/>
          <w:sz w:val="16"/>
        </w:rPr>
        <w:t xml:space="preserve">," Gen. Wesley Clark, the former NATO Supreme Allied Commander, told CNN on Tuesday in response to the president's statement. Clark said that </w:t>
      </w:r>
      <w:r w:rsidRPr="00EA2640">
        <w:rPr>
          <w:rStyle w:val="StyleUnderline"/>
          <w:rFonts w:asciiTheme="minorHAnsi" w:hAnsiTheme="minorHAnsi" w:cstheme="minorHAnsi"/>
        </w:rPr>
        <w:t xml:space="preserve">the Saudis "need" US protection but the US no longer needs their oil, adding that though it might be "inconvenient" in the short-run for the US government to take actions that hurt the royal family there's also important strategic value </w:t>
      </w:r>
      <w:r w:rsidRPr="00EA2640">
        <w:rPr>
          <w:rFonts w:asciiTheme="minorHAnsi" w:hAnsiTheme="minorHAnsi" w:cstheme="minorHAnsi"/>
          <w:sz w:val="16"/>
        </w:rPr>
        <w:t>in upholding American ideals.</w:t>
      </w:r>
    </w:p>
    <w:p w14:paraId="00E6F06B" w14:textId="1D1A9B14" w:rsidR="00C30593" w:rsidRPr="00EA2640" w:rsidRDefault="00185B68" w:rsidP="00C30593">
      <w:pPr>
        <w:pStyle w:val="Heading3"/>
        <w:rPr>
          <w:rFonts w:asciiTheme="minorHAnsi" w:hAnsiTheme="minorHAnsi" w:cstheme="minorHAnsi"/>
        </w:rPr>
      </w:pPr>
      <w:r w:rsidRPr="00EA2640">
        <w:rPr>
          <w:rFonts w:asciiTheme="minorHAnsi" w:hAnsiTheme="minorHAnsi" w:cstheme="minorHAnsi"/>
        </w:rPr>
        <w:t>1AR—Shale solves</w:t>
      </w:r>
    </w:p>
    <w:p w14:paraId="13ABB392"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 xml:space="preserve">US shale production checks against oil shocks </w:t>
      </w:r>
    </w:p>
    <w:p w14:paraId="3D149B24"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 xml:space="preserve">Byers 18 </w:t>
      </w:r>
    </w:p>
    <w:p w14:paraId="5A908945"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(Dan, Dan Byers is vice president for policy at the U.S. Chamber of Commerce’s Global Energy Institute, 10/22/18, “American Energy: Making Oil Shocks History”, </w:t>
      </w:r>
      <w:hyperlink r:id="rId154" w:history="1">
        <w:r w:rsidRPr="00EA2640">
          <w:rPr>
            <w:rStyle w:val="Hyperlink"/>
            <w:rFonts w:asciiTheme="minorHAnsi" w:hAnsiTheme="minorHAnsi" w:cstheme="minorHAnsi"/>
          </w:rPr>
          <w:t>https://www.realclearenergy.org/articles/2018/10/22/american_energy_making_oil_shocks_history_110354.html/</w:t>
        </w:r>
      </w:hyperlink>
      <w:r w:rsidRPr="00EA2640">
        <w:rPr>
          <w:rFonts w:asciiTheme="minorHAnsi" w:hAnsiTheme="minorHAnsi" w:cstheme="minorHAnsi"/>
        </w:rPr>
        <w:t xml:space="preserve"> AMG) </w:t>
      </w:r>
    </w:p>
    <w:p w14:paraId="75EF0A0F" w14:textId="77777777" w:rsidR="00C30593" w:rsidRPr="00EA2640" w:rsidRDefault="00C30593" w:rsidP="00C30593">
      <w:pPr>
        <w:rPr>
          <w:rFonts w:asciiTheme="minorHAnsi" w:hAnsiTheme="minorHAnsi" w:cstheme="minorHAnsi"/>
          <w:sz w:val="16"/>
        </w:rPr>
      </w:pPr>
      <w:r w:rsidRPr="00EA2640">
        <w:rPr>
          <w:rFonts w:asciiTheme="minorHAnsi" w:hAnsiTheme="minorHAnsi" w:cstheme="minorHAnsi"/>
          <w:sz w:val="16"/>
        </w:rPr>
        <w:t xml:space="preserve">In fact, </w:t>
      </w:r>
      <w:r w:rsidRPr="00EA2640">
        <w:rPr>
          <w:rStyle w:val="StyleUnderline"/>
          <w:rFonts w:asciiTheme="minorHAnsi" w:hAnsiTheme="minorHAnsi" w:cstheme="minorHAnsi"/>
        </w:rPr>
        <w:t>while the tense and often adversarial relations between the U.S. and the world’s major oil-producing nations has waxed and waned over time, they have never really gone away</w:t>
      </w:r>
      <w:r w:rsidRPr="00EA2640">
        <w:rPr>
          <w:rFonts w:asciiTheme="minorHAnsi" w:hAnsiTheme="minorHAnsi" w:cstheme="minorHAnsi"/>
          <w:sz w:val="16"/>
        </w:rPr>
        <w:t xml:space="preserve">. Today, as in the 1970s, oil markets are on edge, monitoring unpredictable situations in major exporting countries such as Iran and Venezuela. </w:t>
      </w:r>
      <w:r w:rsidRPr="00EA2640">
        <w:rPr>
          <w:rStyle w:val="StyleUnderline"/>
          <w:rFonts w:asciiTheme="minorHAnsi" w:hAnsiTheme="minorHAnsi" w:cstheme="minorHAnsi"/>
        </w:rPr>
        <w:t>The difference today is the shale revolution of the last decade</w:t>
      </w:r>
      <w:r w:rsidRPr="00EA2640">
        <w:rPr>
          <w:rFonts w:asciiTheme="minorHAnsi" w:hAnsiTheme="minorHAnsi" w:cstheme="minorHAnsi"/>
          <w:sz w:val="16"/>
        </w:rPr>
        <w:t xml:space="preserve">. Now, potential supply disruptions no longer stir a national conversation on thermostats and speed limits. </w:t>
      </w:r>
      <w:r w:rsidRPr="00EA2640">
        <w:rPr>
          <w:rStyle w:val="StyleUnderline"/>
          <w:rFonts w:asciiTheme="minorHAnsi" w:hAnsiTheme="minorHAnsi" w:cstheme="minorHAnsi"/>
        </w:rPr>
        <w:t>Since 2008, U.S. oil production has more than doubled, and this year, we likely become the world’s top oil producer</w:t>
      </w:r>
      <w:r w:rsidRPr="00EA2640">
        <w:rPr>
          <w:rFonts w:asciiTheme="minorHAnsi" w:hAnsiTheme="minorHAnsi" w:cstheme="minorHAnsi"/>
          <w:sz w:val="16"/>
        </w:rPr>
        <w:t xml:space="preserve">, passing both Saudi Arabia and Russia. </w:t>
      </w:r>
      <w:r w:rsidRPr="00EA2640">
        <w:rPr>
          <w:rStyle w:val="StyleUnderline"/>
          <w:rFonts w:asciiTheme="minorHAnsi" w:hAnsiTheme="minorHAnsi" w:cstheme="minorHAnsi"/>
        </w:rPr>
        <w:t>U.S.</w:t>
      </w:r>
      <w:r w:rsidRPr="00EA2640">
        <w:rPr>
          <w:rFonts w:asciiTheme="minorHAnsi" w:hAnsiTheme="minorHAnsi" w:cstheme="minorHAnsi"/>
          <w:sz w:val="16"/>
        </w:rPr>
        <w:t xml:space="preserve"> </w:t>
      </w:r>
      <w:r w:rsidRPr="00EA2640">
        <w:rPr>
          <w:rStyle w:val="StyleUnderline"/>
          <w:rFonts w:asciiTheme="minorHAnsi" w:hAnsiTheme="minorHAnsi" w:cstheme="minorHAnsi"/>
        </w:rPr>
        <w:t>natural gas production has surged almost 50%, and also now leads the world</w:t>
      </w:r>
      <w:r w:rsidRPr="00EA2640">
        <w:rPr>
          <w:rFonts w:asciiTheme="minorHAnsi" w:hAnsiTheme="minorHAnsi" w:cstheme="minorHAnsi"/>
          <w:sz w:val="16"/>
        </w:rPr>
        <w:t xml:space="preserve">. Abundant gas is </w:t>
      </w:r>
      <w:r w:rsidRPr="00EA2640">
        <w:rPr>
          <w:rStyle w:val="StyleUnderline"/>
          <w:rFonts w:asciiTheme="minorHAnsi" w:hAnsiTheme="minorHAnsi" w:cstheme="minorHAnsi"/>
        </w:rPr>
        <w:t>making electricity cleaner and more affordable</w:t>
      </w:r>
      <w:r w:rsidRPr="00EA2640">
        <w:rPr>
          <w:rFonts w:asciiTheme="minorHAnsi" w:hAnsiTheme="minorHAnsi" w:cstheme="minorHAnsi"/>
          <w:sz w:val="16"/>
        </w:rPr>
        <w:t xml:space="preserve">, and enabling a resurgence in manufacturing and the good-paying jobs that come with it. Energy exports are booming—the </w:t>
      </w:r>
      <w:r w:rsidRPr="00EA2640">
        <w:rPr>
          <w:rStyle w:val="StyleUnderline"/>
          <w:rFonts w:asciiTheme="minorHAnsi" w:hAnsiTheme="minorHAnsi" w:cstheme="minorHAnsi"/>
        </w:rPr>
        <w:t xml:space="preserve">U.S. is on pace to become a net energy exporter by 2022, </w:t>
      </w:r>
      <w:r w:rsidRPr="00EA2640">
        <w:rPr>
          <w:rFonts w:asciiTheme="minorHAnsi" w:hAnsiTheme="minorHAnsi" w:cstheme="minorHAnsi"/>
          <w:sz w:val="16"/>
        </w:rPr>
        <w:t xml:space="preserve">significantly improving our balance of trade. A reduced dependence on energy imports has enhanced national security and strengthened U.S. leverage in foreign relations. Of course, energy access and affordability still matters greatly to families and businesses. </w:t>
      </w:r>
      <w:r w:rsidRPr="00EA2640">
        <w:rPr>
          <w:rStyle w:val="StyleUnderline"/>
          <w:rFonts w:asciiTheme="minorHAnsi" w:hAnsiTheme="minorHAnsi" w:cstheme="minorHAnsi"/>
        </w:rPr>
        <w:t>Our newfound energy abundance provides a crucial buffer against volatility beyond our shores,</w:t>
      </w:r>
      <w:r w:rsidRPr="00EA2640">
        <w:rPr>
          <w:rFonts w:asciiTheme="minorHAnsi" w:hAnsiTheme="minorHAnsi" w:cstheme="minorHAnsi"/>
          <w:sz w:val="16"/>
        </w:rPr>
        <w:t xml:space="preserve"> and </w:t>
      </w:r>
      <w:r w:rsidRPr="00EA2640">
        <w:rPr>
          <w:rStyle w:val="StyleUnderline"/>
          <w:rFonts w:asciiTheme="minorHAnsi" w:hAnsiTheme="minorHAnsi" w:cstheme="minorHAnsi"/>
        </w:rPr>
        <w:t>America’s new energy muscle was put to the test in 2015 and 2016</w:t>
      </w:r>
      <w:r w:rsidRPr="00EA2640">
        <w:rPr>
          <w:rFonts w:asciiTheme="minorHAnsi" w:hAnsiTheme="minorHAnsi" w:cstheme="minorHAnsi"/>
          <w:sz w:val="16"/>
        </w:rPr>
        <w:t xml:space="preserve">, when rising output overseas sent the price for oil plummeting. U.S. </w:t>
      </w:r>
      <w:r w:rsidRPr="00EA2640">
        <w:rPr>
          <w:rStyle w:val="StyleUnderline"/>
          <w:rFonts w:asciiTheme="minorHAnsi" w:hAnsiTheme="minorHAnsi" w:cstheme="minorHAnsi"/>
        </w:rPr>
        <w:t>oil producers weathered this storm and have become incredibly nimble at adapting to rapidly changing market conditions</w:t>
      </w:r>
      <w:r w:rsidRPr="00EA2640">
        <w:rPr>
          <w:rFonts w:asciiTheme="minorHAnsi" w:hAnsiTheme="minorHAnsi" w:cstheme="minorHAnsi"/>
          <w:sz w:val="16"/>
        </w:rPr>
        <w:t xml:space="preserve">. Two years later, we’re now producing more oil than we ever have. America’s long, winding path from energy scarcity to energy abundance did not happen by accident, and will not continue by accident. It is the product of public and private research, technology development, and entrepreneurial risk-taking that took decades to materialize. Moreover, while </w:t>
      </w:r>
      <w:r w:rsidRPr="00EA2640">
        <w:rPr>
          <w:rStyle w:val="StyleUnderline"/>
          <w:rFonts w:asciiTheme="minorHAnsi" w:hAnsiTheme="minorHAnsi" w:cstheme="minorHAnsi"/>
        </w:rPr>
        <w:t xml:space="preserve">the energy revolution is just getting started, </w:t>
      </w:r>
      <w:r w:rsidRPr="00EA2640">
        <w:rPr>
          <w:rFonts w:asciiTheme="minorHAnsi" w:hAnsiTheme="minorHAnsi" w:cstheme="minorHAnsi"/>
          <w:sz w:val="16"/>
        </w:rPr>
        <w:t xml:space="preserve">it is under constant threat from well-funded “Keep It In the Ground” activists that seek to reverse course, and place domestic energy resources under lock and key. Fortunately, the </w:t>
      </w:r>
      <w:r w:rsidRPr="00EA2640">
        <w:rPr>
          <w:rStyle w:val="StyleUnderline"/>
          <w:rFonts w:asciiTheme="minorHAnsi" w:hAnsiTheme="minorHAnsi" w:cstheme="minorHAnsi"/>
        </w:rPr>
        <w:t>Trump Administration has fully embraced</w:t>
      </w:r>
      <w:r w:rsidRPr="00EA2640">
        <w:rPr>
          <w:rFonts w:asciiTheme="minorHAnsi" w:hAnsiTheme="minorHAnsi" w:cstheme="minorHAnsi"/>
          <w:sz w:val="16"/>
        </w:rPr>
        <w:t xml:space="preserve"> what it calls “</w:t>
      </w:r>
      <w:r w:rsidRPr="00EA2640">
        <w:rPr>
          <w:rStyle w:val="StyleUnderline"/>
          <w:rFonts w:asciiTheme="minorHAnsi" w:hAnsiTheme="minorHAnsi" w:cstheme="minorHAnsi"/>
        </w:rPr>
        <w:t>The New Energy Realism</w:t>
      </w:r>
      <w:r w:rsidRPr="00EA2640">
        <w:rPr>
          <w:rFonts w:asciiTheme="minorHAnsi" w:hAnsiTheme="minorHAnsi" w:cstheme="minorHAnsi"/>
          <w:sz w:val="16"/>
        </w:rPr>
        <w:t xml:space="preserve">”—a </w:t>
      </w:r>
      <w:r w:rsidRPr="00EA2640">
        <w:rPr>
          <w:rStyle w:val="StyleUnderline"/>
          <w:rFonts w:asciiTheme="minorHAnsi" w:hAnsiTheme="minorHAnsi" w:cstheme="minorHAnsi"/>
        </w:rPr>
        <w:t>recognition that innovation, paired with a favorable tax and regulatory environment, will help America continue the energy revolution in a manner that advances a wide range of domestic and international policy goals</w:t>
      </w:r>
      <w:r w:rsidRPr="00EA2640">
        <w:rPr>
          <w:rFonts w:asciiTheme="minorHAnsi" w:hAnsiTheme="minorHAnsi" w:cstheme="minorHAnsi"/>
          <w:sz w:val="16"/>
        </w:rPr>
        <w:t xml:space="preserve">. </w:t>
      </w:r>
      <w:r w:rsidRPr="00EA2640">
        <w:rPr>
          <w:rStyle w:val="StyleUnderline"/>
          <w:rFonts w:asciiTheme="minorHAnsi" w:hAnsiTheme="minorHAnsi" w:cstheme="minorHAnsi"/>
        </w:rPr>
        <w:t>As</w:t>
      </w:r>
      <w:r w:rsidRPr="00EA2640">
        <w:rPr>
          <w:rFonts w:asciiTheme="minorHAnsi" w:hAnsiTheme="minorHAnsi" w:cstheme="minorHAnsi"/>
          <w:sz w:val="16"/>
        </w:rPr>
        <w:t xml:space="preserve"> Energy Secretary Rick </w:t>
      </w:r>
      <w:r w:rsidRPr="00EA2640">
        <w:rPr>
          <w:rStyle w:val="StyleUnderline"/>
          <w:rFonts w:asciiTheme="minorHAnsi" w:hAnsiTheme="minorHAnsi" w:cstheme="minorHAnsi"/>
        </w:rPr>
        <w:t>Perry likes to say</w:t>
      </w:r>
      <w:r w:rsidRPr="00EA2640">
        <w:rPr>
          <w:rFonts w:asciiTheme="minorHAnsi" w:hAnsiTheme="minorHAnsi" w:cstheme="minorHAnsi"/>
          <w:sz w:val="16"/>
        </w:rPr>
        <w:t xml:space="preserve">, </w:t>
      </w:r>
      <w:r w:rsidRPr="00EA2640">
        <w:rPr>
          <w:rStyle w:val="StyleUnderline"/>
          <w:rFonts w:asciiTheme="minorHAnsi" w:hAnsiTheme="minorHAnsi" w:cstheme="minorHAnsi"/>
        </w:rPr>
        <w:t>we actually never had a shortage of energy; only a shortage of imagination and a loss of confidence in the country’s ability to innovate</w:t>
      </w:r>
      <w:r w:rsidRPr="00EA2640">
        <w:rPr>
          <w:rFonts w:asciiTheme="minorHAnsi" w:hAnsiTheme="minorHAnsi" w:cstheme="minorHAnsi"/>
          <w:sz w:val="16"/>
        </w:rPr>
        <w:t>.</w:t>
      </w:r>
    </w:p>
    <w:p w14:paraId="72CBFB2B" w14:textId="77777777" w:rsidR="0060465B" w:rsidRPr="00EA2640" w:rsidRDefault="0060465B" w:rsidP="0060465B">
      <w:pPr>
        <w:pStyle w:val="Heading4"/>
        <w:rPr>
          <w:rFonts w:asciiTheme="minorHAnsi" w:hAnsiTheme="minorHAnsi" w:cstheme="minorHAnsi"/>
        </w:rPr>
      </w:pPr>
      <w:r w:rsidRPr="00EA2640">
        <w:rPr>
          <w:rFonts w:asciiTheme="minorHAnsi" w:hAnsiTheme="minorHAnsi" w:cstheme="minorHAnsi"/>
        </w:rPr>
        <w:t xml:space="preserve">US production controls oil prices – they are the largest producer </w:t>
      </w:r>
    </w:p>
    <w:p w14:paraId="166FA7DF" w14:textId="77777777" w:rsidR="0060465B" w:rsidRPr="00EA2640" w:rsidRDefault="0060465B" w:rsidP="0060465B">
      <w:pPr>
        <w:rPr>
          <w:rFonts w:asciiTheme="minorHAnsi" w:hAnsiTheme="minorHAnsi" w:cstheme="minorHAnsi"/>
        </w:rPr>
      </w:pPr>
      <w:r w:rsidRPr="00EA2640">
        <w:rPr>
          <w:rStyle w:val="Style13ptBold"/>
          <w:rFonts w:asciiTheme="minorHAnsi" w:hAnsiTheme="minorHAnsi" w:cstheme="minorHAnsi"/>
        </w:rPr>
        <w:t>Salameh 6/29</w:t>
      </w:r>
      <w:r w:rsidRPr="00EA2640">
        <w:rPr>
          <w:rFonts w:asciiTheme="minorHAnsi" w:hAnsiTheme="minorHAnsi" w:cstheme="minorHAnsi"/>
        </w:rPr>
        <w:t xml:space="preserve"> [Mamdouh Salameh, international oil economist and author of “Over a Barrel”, </w:t>
      </w:r>
      <w:proofErr w:type="spellStart"/>
      <w:r w:rsidRPr="00EA2640">
        <w:rPr>
          <w:rFonts w:asciiTheme="minorHAnsi" w:hAnsiTheme="minorHAnsi" w:cstheme="minorHAnsi"/>
        </w:rPr>
        <w:t>OilPrice</w:t>
      </w:r>
      <w:proofErr w:type="spellEnd"/>
      <w:r w:rsidRPr="00EA2640">
        <w:rPr>
          <w:rFonts w:asciiTheme="minorHAnsi" w:hAnsiTheme="minorHAnsi" w:cstheme="minorHAnsi"/>
        </w:rPr>
        <w:t>, "U.S. Accounts For 98% Of All Global Oil Production Growth", 6-29-2019, accessed 7-1-2019, https://oilprice.com/Energy/Crude-Oil/US-Accounts-For-98-Of-All-Global-Oil-Production-Growth.html] Pia</w:t>
      </w:r>
    </w:p>
    <w:p w14:paraId="5487C43E" w14:textId="77777777" w:rsidR="0060465B" w:rsidRPr="00EA2640" w:rsidRDefault="0060465B" w:rsidP="0060465B">
      <w:pPr>
        <w:rPr>
          <w:rFonts w:asciiTheme="minorHAnsi" w:hAnsiTheme="minorHAnsi" w:cstheme="minorHAnsi"/>
          <w:sz w:val="16"/>
        </w:rPr>
      </w:pPr>
      <w:r w:rsidRPr="00EA2640">
        <w:rPr>
          <w:rStyle w:val="StyleUnderline"/>
          <w:rFonts w:asciiTheme="minorHAnsi" w:hAnsiTheme="minorHAnsi" w:cstheme="minorHAnsi"/>
        </w:rPr>
        <w:t xml:space="preserve">The Review also reported a new global oil production record in 2018 of 94.7 million BPD,1 an increase of 2.22 million BPD over the previous year. The U.S. extended its lead as the world’s top oil producer to a record 15.3 million BPD.2 In addition, the U.S. led all countries in increasing production over the previous year, with a gain of 2.18 million BPD (equal to 98% of the total of global additions). Looking at a longer period, in 2008 global oil prices first exceeded $100/bbl. Since then, global oil production has increased by 11.6 million BPD. Over the same time span, U.S. oil production increased by 8.5 million BPD — equal to 73.2% of the global increase in production. It’s easy to imagine that </w:t>
      </w:r>
      <w:r w:rsidRPr="00EA2640">
        <w:rPr>
          <w:rStyle w:val="Emphasis"/>
          <w:rFonts w:asciiTheme="minorHAnsi" w:hAnsiTheme="minorHAnsi" w:cstheme="minorHAnsi"/>
        </w:rPr>
        <w:t>without the U.S. shale oil boom, oil prices</w:t>
      </w:r>
      <w:r w:rsidRPr="00EA2640">
        <w:rPr>
          <w:rStyle w:val="StyleUnderline"/>
          <w:rFonts w:asciiTheme="minorHAnsi" w:hAnsiTheme="minorHAnsi" w:cstheme="minorHAnsi"/>
        </w:rPr>
        <w:t xml:space="preserve"> would have never dropped back below $100/bbl. </w:t>
      </w:r>
      <w:r w:rsidRPr="00EA2640">
        <w:rPr>
          <w:rFonts w:asciiTheme="minorHAnsi" w:hAnsiTheme="minorHAnsi" w:cstheme="minorHAnsi"/>
          <w:sz w:val="16"/>
        </w:rPr>
        <w:t xml:space="preserve">Saudi Arabia was the second-leading producer at 12.3 million BPD, while Russia came in third at 11.4 million BPD. Canada added the second-most production in the world, with a 410,000 BPD gain over 2017. This was just ahead of Saudi Arabia’s 395,000 BPD increase. These gains helped offset declines from Venezuela (-582,000 BPD), Iran (-308,000 BPD), Mexico (-156,000 BPD), Angola (-143,000 BPD), and Norway (-119,000 BPD). </w:t>
      </w:r>
      <w:r w:rsidRPr="00EA2640">
        <w:rPr>
          <w:rStyle w:val="StyleUnderline"/>
          <w:rFonts w:asciiTheme="minorHAnsi" w:hAnsiTheme="minorHAnsi" w:cstheme="minorHAnsi"/>
        </w:rPr>
        <w:t xml:space="preserve">This year, for the first time, the Review reported the contribution to overall oil production by natural gas liquids (NGLs). U.S. NGL production is by far the highest of any country at 4.3 million BPD (a byproduct of the shale gas boom). That’s more than the entire Middle East, and accounts for 37.6% of total global NGL production. </w:t>
      </w:r>
      <w:r w:rsidRPr="00EA2640">
        <w:rPr>
          <w:rFonts w:asciiTheme="minorHAnsi" w:hAnsiTheme="minorHAnsi" w:cstheme="minorHAnsi"/>
          <w:sz w:val="16"/>
        </w:rPr>
        <w:t>When NGLs are subtracted from overall oil production, U.S. production declines to 11.0 million BPD. This places the U.S. just behind Russia (11.2 million BPD) and just ahead of Saudi Arabia (10.5 million BPD). The Review reports that global proved oil reserves increased by 0.1% to 1.73 trillion barrels. However, within this number Venezuela continues to report proved reserves of just over 300 billion barrels, which is primarily extra heavy crude in the Orinoco Belt. While there is indeed a huge resource of oil in that region, I am skeptical that there are 300 billion barrels that can be profitably extracted at current oil prices. In other words, I doubt that Venezuela’s proved reserves are still 300 billion barrels.</w:t>
      </w:r>
    </w:p>
    <w:p w14:paraId="057FD219" w14:textId="77777777" w:rsidR="00C30593" w:rsidRPr="00EA2640" w:rsidRDefault="00C30593" w:rsidP="00C30593">
      <w:pPr>
        <w:rPr>
          <w:rFonts w:asciiTheme="minorHAnsi" w:hAnsiTheme="minorHAnsi" w:cstheme="minorHAnsi"/>
        </w:rPr>
      </w:pPr>
    </w:p>
    <w:p w14:paraId="2A20F411" w14:textId="77777777" w:rsidR="00A30301" w:rsidRPr="00EA2640" w:rsidRDefault="00A30301" w:rsidP="00A30301">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 xml:space="preserve">US oil production checks volatility </w:t>
      </w:r>
    </w:p>
    <w:p w14:paraId="4D3FF0FD" w14:textId="77777777" w:rsidR="00A30301" w:rsidRPr="00EA2640" w:rsidRDefault="00A30301" w:rsidP="00A30301">
      <w:pPr>
        <w:rPr>
          <w:rStyle w:val="Style13ptBold"/>
          <w:rFonts w:asciiTheme="minorHAnsi" w:hAnsiTheme="minorHAnsi" w:cstheme="minorHAnsi"/>
          <w:b w:val="0"/>
          <w:color w:val="000000" w:themeColor="text1"/>
          <w:sz w:val="22"/>
        </w:rPr>
      </w:pPr>
      <w:r w:rsidRPr="00EA2640">
        <w:rPr>
          <w:rStyle w:val="Style13ptBold"/>
          <w:rFonts w:asciiTheme="minorHAnsi" w:hAnsiTheme="minorHAnsi" w:cstheme="minorHAnsi"/>
          <w:color w:val="000000" w:themeColor="text1"/>
        </w:rPr>
        <w:t xml:space="preserve">Sharma 6/16 </w:t>
      </w:r>
      <w:r w:rsidRPr="00EA2640">
        <w:rPr>
          <w:rStyle w:val="Style13ptBold"/>
          <w:rFonts w:asciiTheme="minorHAnsi" w:hAnsiTheme="minorHAnsi" w:cstheme="minorHAnsi"/>
          <w:b w:val="0"/>
          <w:color w:val="000000" w:themeColor="text1"/>
          <w:sz w:val="22"/>
        </w:rPr>
        <w:t xml:space="preserve">[Rakesh Sharma, reporter covering business, Investopedia, “OPEC vs. the US: Who Controls Oil Prices”, 6/16/19, accessed 7/1/19, </w:t>
      </w:r>
      <w:hyperlink r:id="rId155" w:history="1">
        <w:r w:rsidRPr="00EA2640">
          <w:rPr>
            <w:rStyle w:val="Hyperlink"/>
          </w:rPr>
          <w:t>https://www.investopedia.com/articles/investing/081315/opec-vs-us-who-controls-oil-prices.asp</w:t>
        </w:r>
      </w:hyperlink>
      <w:r w:rsidRPr="00EA2640">
        <w:t xml:space="preserve"> </w:t>
      </w:r>
      <w:r w:rsidRPr="00EA2640">
        <w:rPr>
          <w:rStyle w:val="Style13ptBold"/>
          <w:rFonts w:asciiTheme="minorHAnsi" w:hAnsiTheme="minorHAnsi" w:cstheme="minorHAnsi"/>
          <w:b w:val="0"/>
          <w:color w:val="000000" w:themeColor="text1"/>
          <w:sz w:val="22"/>
        </w:rPr>
        <w:t>] AP</w:t>
      </w:r>
    </w:p>
    <w:p w14:paraId="290CF852" w14:textId="77777777" w:rsidR="00A30301" w:rsidRPr="00EA2640" w:rsidRDefault="00A30301" w:rsidP="00A30301">
      <w:pPr>
        <w:rPr>
          <w:rStyle w:val="StyleUnderline"/>
          <w:rFonts w:asciiTheme="minorHAnsi" w:hAnsiTheme="minorHAnsi" w:cstheme="minorHAnsi"/>
          <w:color w:val="000000" w:themeColor="text1"/>
        </w:rPr>
      </w:pPr>
      <w:r w:rsidRPr="00EA2640">
        <w:rPr>
          <w:rFonts w:asciiTheme="minorHAnsi" w:eastAsia="Times New Roman" w:hAnsiTheme="minorHAnsi" w:cstheme="minorHAnsi"/>
          <w:color w:val="000000" w:themeColor="text1"/>
          <w:sz w:val="16"/>
        </w:rPr>
        <w:t xml:space="preserve">But </w:t>
      </w:r>
      <w:r w:rsidRPr="00EA2640">
        <w:rPr>
          <w:rStyle w:val="Emphasis"/>
          <w:rFonts w:asciiTheme="minorHAnsi" w:hAnsiTheme="minorHAnsi" w:cstheme="minorHAnsi"/>
          <w:color w:val="000000" w:themeColor="text1"/>
        </w:rPr>
        <w:t>OPEC's monopoly over oil prices seems to be in danger of slipping</w:t>
      </w:r>
      <w:r w:rsidRPr="00EA2640">
        <w:rPr>
          <w:rStyle w:val="StyleUnderline"/>
          <w:rFonts w:asciiTheme="minorHAnsi" w:hAnsiTheme="minorHAnsi" w:cstheme="minorHAnsi"/>
          <w:color w:val="000000" w:themeColor="text1"/>
        </w:rPr>
        <w:t>. The discovery of shale in North America has helped the U.S. achieve near-record volumes of oil production.</w:t>
      </w:r>
      <w:r w:rsidRPr="00EA2640">
        <w:rPr>
          <w:rFonts w:asciiTheme="minorHAnsi" w:eastAsia="Times New Roman" w:hAnsiTheme="minorHAnsi" w:cstheme="minorHAnsi"/>
          <w:color w:val="000000" w:themeColor="text1"/>
          <w:sz w:val="16"/>
        </w:rPr>
        <w:t xml:space="preserve"> According to the Energy Information Administration, </w:t>
      </w:r>
      <w:r w:rsidRPr="00EA2640">
        <w:rPr>
          <w:rStyle w:val="Emphasis"/>
        </w:rPr>
        <w:t>U</w:t>
      </w:r>
      <w:r w:rsidRPr="00EA2640">
        <w:rPr>
          <w:rStyle w:val="Emphasis"/>
          <w:rFonts w:asciiTheme="minorHAnsi" w:hAnsiTheme="minorHAnsi" w:cstheme="minorHAnsi"/>
          <w:color w:val="000000" w:themeColor="text1"/>
        </w:rPr>
        <w:t>.S. oil production was 10 million barrels per day in 2018, making the U.S. was the world's largest oil producing country</w:t>
      </w:r>
      <w:r w:rsidRPr="00EA2640">
        <w:rPr>
          <w:rFonts w:asciiTheme="minorHAnsi" w:eastAsia="Times New Roman" w:hAnsiTheme="minorHAnsi" w:cstheme="minorHAnsi"/>
          <w:color w:val="000000" w:themeColor="text1"/>
          <w:sz w:val="16"/>
        </w:rPr>
        <w:t xml:space="preserve">. However, the claim for the top spot has shifted back and forth between the U.S. and Saudi Arabia. </w:t>
      </w:r>
      <w:r w:rsidRPr="00EA2640">
        <w:rPr>
          <w:rStyle w:val="StyleUnderline"/>
          <w:rFonts w:asciiTheme="minorHAnsi" w:hAnsiTheme="minorHAnsi" w:cstheme="minorHAnsi"/>
          <w:color w:val="000000" w:themeColor="text1"/>
        </w:rPr>
        <w:t>Shale is also gaining popularity beyond American shores</w:t>
      </w:r>
      <w:r w:rsidRPr="00EA2640">
        <w:rPr>
          <w:rFonts w:asciiTheme="minorHAnsi" w:eastAsia="Times New Roman" w:hAnsiTheme="minorHAnsi" w:cstheme="minorHAnsi"/>
          <w:color w:val="000000" w:themeColor="text1"/>
          <w:sz w:val="16"/>
        </w:rPr>
        <w:t xml:space="preserve">. For example, China and Argentina have drilled more than 475 shale wells between them in the last few years. Other countries, such as Poland, Algeria, Australia, and Colombia, are also exploring shale formations. The Iran-U.S. nuclear debate has heated up and subsided over the years and will undoubtedly impact oil production and supply in the future. Iran, which is a founding member of OPEC, produces roughly 4 million barrels per day of oil. </w:t>
      </w:r>
      <w:r w:rsidRPr="00EA2640">
        <w:rPr>
          <w:rFonts w:asciiTheme="minorHAnsi" w:hAnsiTheme="minorHAnsi" w:cstheme="minorHAnsi"/>
          <w:color w:val="000000" w:themeColor="text1"/>
          <w:sz w:val="16"/>
          <w:szCs w:val="16"/>
        </w:rPr>
        <w:t>Other factors that impact the price of oil include the budgets of Arab nations, which need high oil prices to fund government spending programs. Also, demand continues to increase from developing economies, such as China and India, putting additional influence on prices in the face of constant production.</w:t>
      </w:r>
      <w:r w:rsidRPr="00EA2640">
        <w:rPr>
          <w:rStyle w:val="StyleUnderline"/>
          <w:rFonts w:asciiTheme="minorHAnsi" w:hAnsiTheme="minorHAnsi" w:cstheme="minorHAnsi"/>
          <w:color w:val="000000" w:themeColor="text1"/>
        </w:rPr>
        <w:t xml:space="preserve"> </w:t>
      </w:r>
      <w:r w:rsidRPr="00EA2640">
        <w:rPr>
          <w:rFonts w:asciiTheme="minorHAnsi" w:eastAsia="Times New Roman" w:hAnsiTheme="minorHAnsi" w:cstheme="minorHAnsi"/>
          <w:color w:val="000000" w:themeColor="text1"/>
          <w:sz w:val="16"/>
        </w:rPr>
        <w:t xml:space="preserve">Theoretically, oil prices should be a function of supply and demand. When supply and demand increase, prices should drop and vice versa. But the reality is different. Oil's status as the preferred source of energy has complicated its pricing. Demand and supply are only part of the complex equation that has generous elements of geopolitics and environmental concerns. Regions that hold pricing power over oil control vital levers of the world's economy. The United States controlled oil prices for a majority of the previous century, only to cede it to the OPEC countries in the 1970s. Recent events, however, have helped to shift some of the pricing power back towards the United States and Western oil companies. Although OPEC produces more oil than the U.S. on a daily basis, </w:t>
      </w:r>
      <w:r w:rsidRPr="00EA2640">
        <w:rPr>
          <w:rStyle w:val="Emphasis"/>
          <w:rFonts w:asciiTheme="minorHAnsi" w:hAnsiTheme="minorHAnsi" w:cstheme="minorHAnsi"/>
          <w:color w:val="000000" w:themeColor="text1"/>
        </w:rPr>
        <w:t>the United States is the top producing nation. As oil prices rise, U.S. oil companies pump out more oil to capture higher profits</w:t>
      </w:r>
      <w:r w:rsidRPr="00EA2640">
        <w:rPr>
          <w:rStyle w:val="StyleUnderline"/>
          <w:rFonts w:asciiTheme="minorHAnsi" w:hAnsiTheme="minorHAnsi" w:cstheme="minorHAnsi"/>
          <w:color w:val="000000" w:themeColor="text1"/>
        </w:rPr>
        <w:t>. The result limits OPEC's ability to influence the price of oil.</w:t>
      </w:r>
      <w:r w:rsidRPr="00EA2640">
        <w:rPr>
          <w:rFonts w:asciiTheme="minorHAnsi" w:eastAsia="Times New Roman" w:hAnsiTheme="minorHAnsi" w:cstheme="minorHAnsi"/>
          <w:color w:val="000000" w:themeColor="text1"/>
          <w:sz w:val="16"/>
        </w:rPr>
        <w:t xml:space="preserve"> Historically, OPEC's production cuts had devastating effects on global economies. Although still influential, </w:t>
      </w:r>
      <w:r w:rsidRPr="00EA2640">
        <w:rPr>
          <w:rStyle w:val="StyleUnderline"/>
          <w:rFonts w:asciiTheme="minorHAnsi" w:hAnsiTheme="minorHAnsi" w:cstheme="minorHAnsi"/>
          <w:color w:val="000000" w:themeColor="text1"/>
        </w:rPr>
        <w:t>OPEC's influence on prices has diminished with the U.S. now a top oil producer.</w:t>
      </w:r>
      <w:r w:rsidRPr="00EA2640">
        <w:rPr>
          <w:rFonts w:asciiTheme="minorHAnsi" w:eastAsia="Times New Roman" w:hAnsiTheme="minorHAnsi" w:cstheme="minorHAnsi"/>
          <w:color w:val="000000" w:themeColor="text1"/>
          <w:sz w:val="16"/>
        </w:rPr>
        <w:t xml:space="preserve"> Also, the U.S. is one of the world's top consumers of oil, and </w:t>
      </w:r>
      <w:r w:rsidRPr="00EA2640">
        <w:rPr>
          <w:rStyle w:val="Emphasis"/>
          <w:rFonts w:asciiTheme="minorHAnsi" w:hAnsiTheme="minorHAnsi" w:cstheme="minorHAnsi"/>
          <w:color w:val="000000" w:themeColor="text1"/>
        </w:rPr>
        <w:t>as production at home increases, there will be less demand for OPEC oil in the U.S.</w:t>
      </w:r>
      <w:r w:rsidRPr="00EA2640">
        <w:rPr>
          <w:rFonts w:asciiTheme="minorHAnsi" w:eastAsia="Times New Roman" w:hAnsiTheme="minorHAnsi" w:cstheme="minorHAnsi"/>
          <w:color w:val="000000" w:themeColor="text1"/>
          <w:sz w:val="16"/>
        </w:rPr>
        <w:t xml:space="preserve"> There may come a day when OPEC loses the U.S. as a customer. KEY TAKEAWAYS As of 2018, OPEC controlled roughly 72% of the world's total crude oil reserves and produced 42% of the world's total crude oil output. However, the U.S. was the world's largest oil producing country in 2018 with more than 10 million barrels per day. </w:t>
      </w:r>
      <w:r w:rsidRPr="00EA2640">
        <w:rPr>
          <w:rStyle w:val="StyleUnderline"/>
          <w:rFonts w:asciiTheme="minorHAnsi" w:hAnsiTheme="minorHAnsi" w:cstheme="minorHAnsi"/>
          <w:color w:val="000000" w:themeColor="text1"/>
        </w:rPr>
        <w:t>Although OPEC still has the ability to drive prices, the U.S. has limited the cartel's pricing power by ramping up production whenever OPEC cuts their output</w:t>
      </w:r>
    </w:p>
    <w:p w14:paraId="719F3688" w14:textId="77777777" w:rsidR="00A30301" w:rsidRPr="00EA2640" w:rsidRDefault="00A30301" w:rsidP="00A30301">
      <w:pPr>
        <w:rPr>
          <w:rFonts w:asciiTheme="minorHAnsi" w:hAnsiTheme="minorHAnsi" w:cstheme="minorHAnsi"/>
        </w:rPr>
      </w:pPr>
    </w:p>
    <w:p w14:paraId="5AA79C24" w14:textId="3A5960F5" w:rsidR="00C30593" w:rsidRPr="00EA2640" w:rsidRDefault="00C30593" w:rsidP="00C30593">
      <w:pPr>
        <w:pStyle w:val="Heading3"/>
        <w:rPr>
          <w:rFonts w:asciiTheme="minorHAnsi" w:hAnsiTheme="minorHAnsi" w:cstheme="minorHAnsi"/>
        </w:rPr>
      </w:pPr>
      <w:r w:rsidRPr="00EA2640">
        <w:rPr>
          <w:rFonts w:asciiTheme="minorHAnsi" w:hAnsiTheme="minorHAnsi" w:cstheme="minorHAnsi"/>
        </w:rPr>
        <w:t xml:space="preserve">AT Embargoes cause Oil Shocks </w:t>
      </w:r>
    </w:p>
    <w:p w14:paraId="6B1DFB82"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 xml:space="preserve">No internal link - oil embargoes have been empirically ineffective at best </w:t>
      </w:r>
    </w:p>
    <w:p w14:paraId="7846906D"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Strauss Center No Date</w:t>
      </w:r>
    </w:p>
    <w:p w14:paraId="461F9C82"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(Strauss Center, The Robert Strauss Center for International Security and Law is a nonpartisan, multidisciplinary global affairs research center at The University of Texas at Austin, No Date, “</w:t>
      </w:r>
      <w:hyperlink r:id="rId156" w:history="1">
        <w:r w:rsidRPr="00EA2640">
          <w:rPr>
            <w:rStyle w:val="Hyperlink"/>
            <w:rFonts w:asciiTheme="minorHAnsi" w:hAnsiTheme="minorHAnsi" w:cstheme="minorHAnsi"/>
          </w:rPr>
          <w:t>Oil as a Weapon: Embargoes and Discounts</w:t>
        </w:r>
      </w:hyperlink>
      <w:r w:rsidRPr="00EA2640">
        <w:rPr>
          <w:rFonts w:asciiTheme="minorHAnsi" w:hAnsiTheme="minorHAnsi" w:cstheme="minorHAnsi"/>
        </w:rPr>
        <w:t xml:space="preserve">”, </w:t>
      </w:r>
      <w:hyperlink r:id="rId157" w:history="1">
        <w:r w:rsidRPr="00EA2640">
          <w:rPr>
            <w:rStyle w:val="Hyperlink"/>
            <w:rFonts w:asciiTheme="minorHAnsi" w:hAnsiTheme="minorHAnsi" w:cstheme="minorHAnsi"/>
          </w:rPr>
          <w:t>https://www.strausscenter.org/energy-and-security/oil-as-a-weapon.html/ AMG</w:t>
        </w:r>
      </w:hyperlink>
      <w:r w:rsidRPr="00EA2640">
        <w:rPr>
          <w:rFonts w:asciiTheme="minorHAnsi" w:hAnsiTheme="minorHAnsi" w:cstheme="minorHAnsi"/>
        </w:rPr>
        <w:t xml:space="preserve">) </w:t>
      </w:r>
    </w:p>
    <w:p w14:paraId="45C40B41" w14:textId="77777777" w:rsidR="00C30593" w:rsidRPr="00EA2640" w:rsidRDefault="00C30593" w:rsidP="00C30593">
      <w:pPr>
        <w:rPr>
          <w:rFonts w:asciiTheme="minorHAnsi" w:hAnsiTheme="minorHAnsi" w:cstheme="minorHAnsi"/>
          <w:sz w:val="16"/>
        </w:rPr>
      </w:pPr>
      <w:r w:rsidRPr="00EA2640">
        <w:rPr>
          <w:rStyle w:val="StyleUnderline"/>
          <w:rFonts w:asciiTheme="minorHAnsi" w:hAnsiTheme="minorHAnsi" w:cstheme="minorHAnsi"/>
        </w:rPr>
        <w:t>Historically,</w:t>
      </w:r>
      <w:r w:rsidRPr="00EA2640">
        <w:rPr>
          <w:rFonts w:asciiTheme="minorHAnsi" w:hAnsiTheme="minorHAnsi" w:cstheme="minorHAnsi"/>
          <w:sz w:val="16"/>
        </w:rPr>
        <w:t xml:space="preserve"> however, </w:t>
      </w:r>
      <w:r w:rsidRPr="00EA2640">
        <w:rPr>
          <w:rStyle w:val="StyleUnderline"/>
          <w:rFonts w:asciiTheme="minorHAnsi" w:hAnsiTheme="minorHAnsi" w:cstheme="minorHAnsi"/>
        </w:rPr>
        <w:t>the efficacy of embargoes has been weak</w:t>
      </w:r>
      <w:r w:rsidRPr="00EA2640">
        <w:rPr>
          <w:rFonts w:asciiTheme="minorHAnsi" w:hAnsiTheme="minorHAnsi" w:cstheme="minorHAnsi"/>
          <w:sz w:val="16"/>
        </w:rPr>
        <w:t>.</w:t>
      </w:r>
      <w:hyperlink r:id="rId158" w:anchor="footnote1" w:history="1">
        <w:r w:rsidRPr="00EA2640">
          <w:rPr>
            <w:rStyle w:val="Hyperlink"/>
            <w:rFonts w:asciiTheme="minorHAnsi" w:hAnsiTheme="minorHAnsi" w:cstheme="minorHAnsi"/>
            <w:sz w:val="16"/>
          </w:rPr>
          <w:t>1</w:t>
        </w:r>
      </w:hyperlink>
      <w:r w:rsidRPr="00EA2640">
        <w:rPr>
          <w:rFonts w:asciiTheme="minorHAnsi" w:hAnsiTheme="minorHAnsi" w:cstheme="minorHAnsi"/>
          <w:sz w:val="16"/>
        </w:rPr>
        <w:t> Export embargoes are intended to exert political pressure by eliminating a significant chunk of the consumer’s energy supply. But </w:t>
      </w:r>
      <w:hyperlink r:id="rId159" w:history="1">
        <w:r w:rsidRPr="00EA2640">
          <w:rPr>
            <w:rStyle w:val="StyleUnderline"/>
            <w:rFonts w:asciiTheme="minorHAnsi" w:hAnsiTheme="minorHAnsi" w:cstheme="minorHAnsi"/>
          </w:rPr>
          <w:t>oil is a fungible commodity</w:t>
        </w:r>
      </w:hyperlink>
      <w:r w:rsidRPr="00EA2640">
        <w:rPr>
          <w:rStyle w:val="StyleUnderline"/>
          <w:rFonts w:asciiTheme="minorHAnsi" w:hAnsiTheme="minorHAnsi" w:cstheme="minorHAnsi"/>
        </w:rPr>
        <w:t>, and the targets of export embargoes typically have been able to replace lost oil with imports from other producers with relative ease</w:t>
      </w:r>
      <w:r w:rsidRPr="00EA2640">
        <w:rPr>
          <w:rFonts w:asciiTheme="minorHAnsi" w:hAnsiTheme="minorHAnsi" w:cstheme="minorHAnsi"/>
          <w:sz w:val="16"/>
        </w:rPr>
        <w:t>. The 19</w:t>
      </w:r>
      <w:r w:rsidRPr="00EA2640">
        <w:rPr>
          <w:rStyle w:val="StyleUnderline"/>
          <w:rFonts w:asciiTheme="minorHAnsi" w:hAnsiTheme="minorHAnsi" w:cstheme="minorHAnsi"/>
        </w:rPr>
        <w:t>67</w:t>
      </w:r>
      <w:r w:rsidRPr="00EA2640">
        <w:rPr>
          <w:rFonts w:asciiTheme="minorHAnsi" w:hAnsiTheme="minorHAnsi" w:cstheme="minorHAnsi"/>
          <w:sz w:val="16"/>
        </w:rPr>
        <w:t xml:space="preserve"> Arab oil </w:t>
      </w:r>
      <w:r w:rsidRPr="00EA2640">
        <w:rPr>
          <w:rStyle w:val="StyleUnderline"/>
          <w:rFonts w:asciiTheme="minorHAnsi" w:hAnsiTheme="minorHAnsi" w:cstheme="minorHAnsi"/>
        </w:rPr>
        <w:t>embargo is a good example</w:t>
      </w:r>
      <w:r w:rsidRPr="00EA2640">
        <w:rPr>
          <w:rFonts w:asciiTheme="minorHAnsi" w:hAnsiTheme="minorHAnsi" w:cstheme="minorHAnsi"/>
          <w:sz w:val="16"/>
        </w:rPr>
        <w:t xml:space="preserve">: Though </w:t>
      </w:r>
      <w:r w:rsidRPr="00EA2640">
        <w:rPr>
          <w:rStyle w:val="StyleUnderline"/>
          <w:rFonts w:asciiTheme="minorHAnsi" w:hAnsiTheme="minorHAnsi" w:cstheme="minorHAnsi"/>
        </w:rPr>
        <w:t>Arab states hoped to pressure the U</w:t>
      </w:r>
      <w:r w:rsidRPr="00EA2640">
        <w:rPr>
          <w:rFonts w:asciiTheme="minorHAnsi" w:hAnsiTheme="minorHAnsi" w:cstheme="minorHAnsi"/>
          <w:sz w:val="16"/>
        </w:rPr>
        <w:t xml:space="preserve">nited </w:t>
      </w:r>
      <w:r w:rsidRPr="00EA2640">
        <w:rPr>
          <w:rStyle w:val="StyleUnderline"/>
          <w:rFonts w:asciiTheme="minorHAnsi" w:hAnsiTheme="minorHAnsi" w:cstheme="minorHAnsi"/>
        </w:rPr>
        <w:t>S</w:t>
      </w:r>
      <w:r w:rsidRPr="00EA2640">
        <w:rPr>
          <w:rFonts w:asciiTheme="minorHAnsi" w:hAnsiTheme="minorHAnsi" w:cstheme="minorHAnsi"/>
          <w:sz w:val="16"/>
        </w:rPr>
        <w:t xml:space="preserve">tates </w:t>
      </w:r>
      <w:r w:rsidRPr="00EA2640">
        <w:rPr>
          <w:rStyle w:val="StyleUnderline"/>
          <w:rFonts w:asciiTheme="minorHAnsi" w:hAnsiTheme="minorHAnsi" w:cstheme="minorHAnsi"/>
        </w:rPr>
        <w:t>and Britain into withdrawing their support for Israel</w:t>
      </w:r>
      <w:r w:rsidRPr="00EA2640">
        <w:rPr>
          <w:rFonts w:asciiTheme="minorHAnsi" w:hAnsiTheme="minorHAnsi" w:cstheme="minorHAnsi"/>
          <w:sz w:val="16"/>
        </w:rPr>
        <w:t xml:space="preserve"> by withholding oil, </w:t>
      </w:r>
      <w:r w:rsidRPr="00EA2640">
        <w:rPr>
          <w:rStyle w:val="StyleUnderline"/>
          <w:rFonts w:asciiTheme="minorHAnsi" w:hAnsiTheme="minorHAnsi" w:cstheme="minorHAnsi"/>
        </w:rPr>
        <w:t>both countries were able to compensate by importing supplies from other countries</w:t>
      </w:r>
      <w:r w:rsidRPr="00EA2640">
        <w:rPr>
          <w:rFonts w:asciiTheme="minorHAnsi" w:hAnsiTheme="minorHAnsi" w:cstheme="minorHAnsi"/>
          <w:sz w:val="16"/>
        </w:rPr>
        <w:t xml:space="preserve">. Likewise, producers that have found themselves cut off from a particular consumer market for political reasons are usually able to find other buyers. For embargoes to work, countries applying them must also be willing and able to blockade their targets to keep them from receiving replacement oil supplies from other sources. </w:t>
      </w:r>
    </w:p>
    <w:p w14:paraId="0CF0A943"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The US and other Western countries have adopted measures to reduce their reliance on foreign oil – that is sufficient to solve oil shocks</w:t>
      </w:r>
    </w:p>
    <w:p w14:paraId="079A315B"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RAND 9</w:t>
      </w:r>
    </w:p>
    <w:p w14:paraId="41642482"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(RAND Corporation, 2009, “Imported Oil and U.S. National Security”, </w:t>
      </w:r>
      <w:hyperlink r:id="rId160" w:history="1">
        <w:r w:rsidRPr="00EA2640">
          <w:rPr>
            <w:rStyle w:val="Hyperlink"/>
            <w:rFonts w:asciiTheme="minorHAnsi" w:hAnsiTheme="minorHAnsi" w:cstheme="minorHAnsi"/>
          </w:rPr>
          <w:t>https://www.rand.org/pubs/monographs/MG838.html/</w:t>
        </w:r>
      </w:hyperlink>
      <w:r w:rsidRPr="00EA2640">
        <w:rPr>
          <w:rFonts w:asciiTheme="minorHAnsi" w:hAnsiTheme="minorHAnsi" w:cstheme="minorHAnsi"/>
        </w:rPr>
        <w:t xml:space="preserve"> AMG)</w:t>
      </w:r>
    </w:p>
    <w:p w14:paraId="39D96EC3" w14:textId="77777777" w:rsidR="00C30593" w:rsidRPr="00EA2640" w:rsidRDefault="00C30593" w:rsidP="00C30593">
      <w:pPr>
        <w:rPr>
          <w:rStyle w:val="StyleUnderline"/>
          <w:rFonts w:asciiTheme="minorHAnsi" w:hAnsiTheme="minorHAnsi" w:cstheme="minorHAnsi"/>
        </w:rPr>
      </w:pPr>
      <w:r w:rsidRPr="00EA2640">
        <w:rPr>
          <w:rFonts w:asciiTheme="minorHAnsi" w:hAnsiTheme="minorHAnsi" w:cstheme="minorHAnsi"/>
          <w:sz w:val="16"/>
        </w:rPr>
        <w:t xml:space="preserve">The </w:t>
      </w:r>
      <w:r w:rsidRPr="00EA2640">
        <w:rPr>
          <w:rStyle w:val="StyleUnderline"/>
          <w:rFonts w:asciiTheme="minorHAnsi" w:hAnsiTheme="minorHAnsi" w:cstheme="minorHAnsi"/>
        </w:rPr>
        <w:t>embargo did result in the adoption of several U.S. and international policy measures to reduce Western economic vulnerabilities to another sudden, sharp reduction in the global supply of oil</w:t>
      </w:r>
      <w:r w:rsidRPr="00EA2640">
        <w:rPr>
          <w:rFonts w:asciiTheme="minorHAnsi" w:hAnsiTheme="minorHAnsi" w:cstheme="minorHAnsi"/>
          <w:sz w:val="16"/>
        </w:rPr>
        <w:t xml:space="preserve">. Following the embargo, the United States and the other member countries of the OECD established the IEA. </w:t>
      </w:r>
      <w:r w:rsidRPr="00EA2640">
        <w:rPr>
          <w:rStyle w:val="StyleUnderline"/>
          <w:rFonts w:asciiTheme="minorHAnsi" w:hAnsiTheme="minorHAnsi" w:cstheme="minorHAnsi"/>
        </w:rPr>
        <w:t>The IEA was charged with setting up procedures to manage short-term supply disruptions and to counteract and prevent future disruptions. Members committed to establishing oil reserves equivalent to 90 days of consumption</w:t>
      </w:r>
      <w:r w:rsidRPr="00EA2640">
        <w:rPr>
          <w:rFonts w:asciiTheme="minorHAnsi" w:hAnsiTheme="minorHAnsi" w:cstheme="minorHAnsi"/>
          <w:sz w:val="16"/>
        </w:rPr>
        <w:t xml:space="preserve"> satisfied through imports. The Carter administration subsequently created the SPR. The U.S. government also created the U.S. Department of Energy and passed a series of laws aimed at decreasing the energy intensity of the U.S. economy and reducing the share of imported oil in U.S. consumption: the Energy Reorganization Act in 1974 (Pub. L. No. 93-438), the Energy Policy and Conservation Act (Pub. L. No. 94-163) and the Energy Conservation and Production Act in 1976 (Pub. L. No. 94-385), and the National Energy Act in 1978 (Pub. L. Nos. 95-617, 95-618, 95-619, 95-620, and 95-621). </w:t>
      </w:r>
      <w:r w:rsidRPr="00EA2640">
        <w:rPr>
          <w:rStyle w:val="StyleUnderline"/>
          <w:rFonts w:asciiTheme="minorHAnsi" w:hAnsiTheme="minorHAnsi" w:cstheme="minorHAnsi"/>
        </w:rPr>
        <w:t>Among other initiatives, these acts imposed efficiency standards on motor vehicles and provided subsidies for the production of synthetic motor-vehicle fuels from coal and oil shale.</w:t>
      </w:r>
    </w:p>
    <w:p w14:paraId="657AF904" w14:textId="77777777" w:rsidR="00C30593" w:rsidRPr="00EA2640" w:rsidRDefault="00C30593" w:rsidP="00C30593">
      <w:pPr>
        <w:rPr>
          <w:rStyle w:val="StyleUnderline"/>
          <w:rFonts w:asciiTheme="minorHAnsi" w:hAnsiTheme="minorHAnsi" w:cstheme="minorHAnsi"/>
        </w:rPr>
      </w:pPr>
    </w:p>
    <w:p w14:paraId="39B007EA"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Empirics prove that even the most motivated countries can’t sustain an embargo long enough to trigger the impact</w:t>
      </w:r>
    </w:p>
    <w:p w14:paraId="312C6058"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RAND 9</w:t>
      </w:r>
    </w:p>
    <w:p w14:paraId="0E78DCA0"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(RAND Corporation, 2009, “Imported Oil and U.S. National Security”, </w:t>
      </w:r>
      <w:hyperlink r:id="rId161" w:history="1">
        <w:r w:rsidRPr="00EA2640">
          <w:rPr>
            <w:rStyle w:val="Hyperlink"/>
            <w:rFonts w:asciiTheme="minorHAnsi" w:hAnsiTheme="minorHAnsi" w:cstheme="minorHAnsi"/>
          </w:rPr>
          <w:t>https://www.rand.org/pubs/monographs/MG838.html/</w:t>
        </w:r>
      </w:hyperlink>
      <w:r w:rsidRPr="00EA2640">
        <w:rPr>
          <w:rFonts w:asciiTheme="minorHAnsi" w:hAnsiTheme="minorHAnsi" w:cstheme="minorHAnsi"/>
        </w:rPr>
        <w:t xml:space="preserve"> AMG)</w:t>
      </w:r>
    </w:p>
    <w:p w14:paraId="4DB492A2" w14:textId="77777777" w:rsidR="00C30593" w:rsidRPr="00EA2640" w:rsidRDefault="00C30593" w:rsidP="00C30593">
      <w:pPr>
        <w:rPr>
          <w:rStyle w:val="StyleUnderline"/>
          <w:rFonts w:asciiTheme="minorHAnsi" w:hAnsiTheme="minorHAnsi" w:cstheme="minorHAnsi"/>
        </w:rPr>
      </w:pPr>
      <w:r w:rsidRPr="00EA2640">
        <w:rPr>
          <w:rFonts w:asciiTheme="minorHAnsi" w:hAnsiTheme="minorHAnsi" w:cstheme="minorHAnsi"/>
          <w:sz w:val="16"/>
        </w:rPr>
        <w:t xml:space="preserve">However, </w:t>
      </w:r>
      <w:r w:rsidRPr="00EA2640">
        <w:rPr>
          <w:rStyle w:val="StyleUnderline"/>
          <w:rFonts w:asciiTheme="minorHAnsi" w:hAnsiTheme="minorHAnsi" w:cstheme="minorHAnsi"/>
        </w:rPr>
        <w:t>the ability of even the most politically motivated government of a major oil-exporting country to sustain a prolonged reduction in oil output is open to question</w:t>
      </w:r>
      <w:r w:rsidRPr="00EA2640">
        <w:rPr>
          <w:rFonts w:asciiTheme="minorHAnsi" w:hAnsiTheme="minorHAnsi" w:cstheme="minorHAnsi"/>
          <w:sz w:val="16"/>
        </w:rPr>
        <w:t xml:space="preserve">. </w:t>
      </w:r>
      <w:r w:rsidRPr="00EA2640">
        <w:rPr>
          <w:rStyle w:val="StyleUnderline"/>
          <w:rFonts w:asciiTheme="minorHAnsi" w:hAnsiTheme="minorHAnsi" w:cstheme="minorHAnsi"/>
        </w:rPr>
        <w:t>Production did stop after the Iranian Revolution but the ayatollahs resumed production as quickly as possible</w:t>
      </w:r>
      <w:r w:rsidRPr="00EA2640">
        <w:rPr>
          <w:rFonts w:asciiTheme="minorHAnsi" w:hAnsiTheme="minorHAnsi" w:cstheme="minorHAnsi"/>
          <w:sz w:val="16"/>
        </w:rPr>
        <w:t xml:space="preserve">; Iran has tended to produce at maximum capacity. Because oil export revenues account for such a large share of the Iranian government’s budget revenues and the incomes of residents, a sustained cutoff in export revenues is not financially feasible. </w:t>
      </w:r>
      <w:r w:rsidRPr="00EA2640">
        <w:rPr>
          <w:rStyle w:val="StyleUnderline"/>
          <w:rFonts w:asciiTheme="minorHAnsi" w:hAnsiTheme="minorHAnsi" w:cstheme="minorHAnsi"/>
        </w:rPr>
        <w:t xml:space="preserve">Radical regimes have not been willing to cut oil production because they need the revenue  </w:t>
      </w:r>
    </w:p>
    <w:p w14:paraId="236A26A6" w14:textId="77777777" w:rsidR="00C30593" w:rsidRPr="00EA2640" w:rsidRDefault="00C30593" w:rsidP="00C30593">
      <w:pPr>
        <w:rPr>
          <w:rStyle w:val="StyleUnderline"/>
          <w:rFonts w:asciiTheme="minorHAnsi" w:hAnsiTheme="minorHAnsi" w:cstheme="minorHAnsi"/>
        </w:rPr>
      </w:pPr>
    </w:p>
    <w:p w14:paraId="7D398A5A" w14:textId="77777777" w:rsidR="00C30593" w:rsidRPr="00EA2640" w:rsidRDefault="00C30593" w:rsidP="00C30593">
      <w:pPr>
        <w:pStyle w:val="Heading3"/>
        <w:rPr>
          <w:rFonts w:asciiTheme="minorHAnsi" w:hAnsiTheme="minorHAnsi" w:cstheme="minorHAnsi"/>
        </w:rPr>
      </w:pPr>
      <w:r w:rsidRPr="00EA2640">
        <w:rPr>
          <w:rFonts w:asciiTheme="minorHAnsi" w:hAnsiTheme="minorHAnsi" w:cstheme="minorHAnsi"/>
        </w:rPr>
        <w:t xml:space="preserve">AT Embargos Bad - Empirics prove </w:t>
      </w:r>
    </w:p>
    <w:p w14:paraId="237DA1AC" w14:textId="77777777" w:rsidR="00C30593" w:rsidRPr="00EA2640" w:rsidRDefault="00C30593" w:rsidP="00C30593">
      <w:pPr>
        <w:pStyle w:val="Heading4"/>
        <w:rPr>
          <w:rFonts w:asciiTheme="minorHAnsi" w:hAnsiTheme="minorHAnsi" w:cstheme="minorHAnsi"/>
        </w:rPr>
      </w:pPr>
      <w:r w:rsidRPr="00EA2640">
        <w:rPr>
          <w:rFonts w:asciiTheme="minorHAnsi" w:hAnsiTheme="minorHAnsi" w:cstheme="minorHAnsi"/>
        </w:rPr>
        <w:t xml:space="preserve">1973’s oil crisis was a result of domestic policy failure not external actors </w:t>
      </w:r>
    </w:p>
    <w:p w14:paraId="25B00A72" w14:textId="77777777" w:rsidR="00C30593" w:rsidRPr="00EA2640" w:rsidRDefault="00C30593" w:rsidP="00C30593">
      <w:pPr>
        <w:rPr>
          <w:rStyle w:val="Style13ptBold"/>
          <w:rFonts w:asciiTheme="minorHAnsi" w:hAnsiTheme="minorHAnsi" w:cstheme="minorHAnsi"/>
        </w:rPr>
      </w:pPr>
      <w:r w:rsidRPr="00EA2640">
        <w:rPr>
          <w:rStyle w:val="Style13ptBold"/>
          <w:rFonts w:asciiTheme="minorHAnsi" w:hAnsiTheme="minorHAnsi" w:cstheme="minorHAnsi"/>
        </w:rPr>
        <w:t>RAND 9</w:t>
      </w:r>
    </w:p>
    <w:p w14:paraId="6D8D6B69" w14:textId="77777777" w:rsidR="00C30593" w:rsidRPr="00EA2640" w:rsidRDefault="00C30593" w:rsidP="00C30593">
      <w:pPr>
        <w:rPr>
          <w:rFonts w:asciiTheme="minorHAnsi" w:hAnsiTheme="minorHAnsi" w:cstheme="minorHAnsi"/>
        </w:rPr>
      </w:pPr>
      <w:r w:rsidRPr="00EA2640">
        <w:rPr>
          <w:rFonts w:asciiTheme="minorHAnsi" w:hAnsiTheme="minorHAnsi" w:cstheme="minorHAnsi"/>
        </w:rPr>
        <w:t xml:space="preserve">(RAND Corporation, 2009, “Imported Oil and U.S. National Security”, </w:t>
      </w:r>
      <w:hyperlink r:id="rId162" w:history="1">
        <w:r w:rsidRPr="00EA2640">
          <w:rPr>
            <w:rStyle w:val="Hyperlink"/>
            <w:rFonts w:asciiTheme="minorHAnsi" w:hAnsiTheme="minorHAnsi" w:cstheme="minorHAnsi"/>
          </w:rPr>
          <w:t>https://www.rand.org/pubs/monographs/MG838.html/</w:t>
        </w:r>
      </w:hyperlink>
      <w:r w:rsidRPr="00EA2640">
        <w:rPr>
          <w:rFonts w:asciiTheme="minorHAnsi" w:hAnsiTheme="minorHAnsi" w:cstheme="minorHAnsi"/>
        </w:rPr>
        <w:t xml:space="preserve"> AMG)</w:t>
      </w:r>
    </w:p>
    <w:p w14:paraId="655E9D98" w14:textId="77777777" w:rsidR="00C30593" w:rsidRPr="00EA2640" w:rsidRDefault="00C30593" w:rsidP="00C30593">
      <w:pPr>
        <w:rPr>
          <w:rStyle w:val="StyleUnderline"/>
          <w:rFonts w:asciiTheme="minorHAnsi" w:hAnsiTheme="minorHAnsi" w:cstheme="minorHAnsi"/>
        </w:rPr>
      </w:pPr>
      <w:r w:rsidRPr="00EA2640">
        <w:rPr>
          <w:rStyle w:val="StyleUnderline"/>
          <w:rFonts w:asciiTheme="minorHAnsi" w:hAnsiTheme="minorHAnsi" w:cstheme="minorHAnsi"/>
        </w:rPr>
        <w:t>While the production cuts that accompanied the 1973–1974 Arab oil embargo triggered</w:t>
      </w:r>
      <w:r w:rsidRPr="00EA2640">
        <w:rPr>
          <w:rFonts w:asciiTheme="minorHAnsi" w:hAnsiTheme="minorHAnsi" w:cstheme="minorHAnsi"/>
          <w:sz w:val="16"/>
        </w:rPr>
        <w:t xml:space="preserve"> a sharp </w:t>
      </w:r>
      <w:r w:rsidRPr="00EA2640">
        <w:rPr>
          <w:rStyle w:val="StyleUnderline"/>
          <w:rFonts w:asciiTheme="minorHAnsi" w:hAnsiTheme="minorHAnsi" w:cstheme="minorHAnsi"/>
        </w:rPr>
        <w:t>rise in global oil prices, observers dispute the actual role of OPEC’s pricing policy</w:t>
      </w:r>
      <w:r w:rsidRPr="00EA2640">
        <w:rPr>
          <w:rFonts w:asciiTheme="minorHAnsi" w:hAnsiTheme="minorHAnsi" w:cstheme="minorHAnsi"/>
          <w:sz w:val="16"/>
        </w:rPr>
        <w:t xml:space="preserve"> and the accompanying production cuts on longer-term prices. Some argue that </w:t>
      </w:r>
      <w:r w:rsidRPr="00EA2640">
        <w:rPr>
          <w:rStyle w:val="StyleUnderline"/>
          <w:rFonts w:asciiTheme="minorHAnsi" w:hAnsiTheme="minorHAnsi" w:cstheme="minorHAnsi"/>
        </w:rPr>
        <w:t>the embargo determined the timing of the price adjustment but not the size</w:t>
      </w:r>
      <w:r w:rsidRPr="00EA2640">
        <w:rPr>
          <w:rFonts w:asciiTheme="minorHAnsi" w:hAnsiTheme="minorHAnsi" w:cstheme="minorHAnsi"/>
          <w:sz w:val="16"/>
        </w:rPr>
        <w:t xml:space="preserve">. Rising global demand, the rise of resource nationalism among the producer states, the successful push by producers to renegotiate their share of oil revenues, the British withdrawal from the Persian Gulf, and stagnating U.S. production had already put upward pressure on world market oil prices. </w:t>
      </w:r>
      <w:r w:rsidRPr="00EA2640">
        <w:rPr>
          <w:rStyle w:val="StyleUnderline"/>
          <w:rFonts w:asciiTheme="minorHAnsi" w:hAnsiTheme="minorHAnsi" w:cstheme="minorHAnsi"/>
        </w:rPr>
        <w:t>Economists also note that counterproductive U.S. energy policies during the crisis contributed to further driving up prices</w:t>
      </w:r>
      <w:r w:rsidRPr="00EA2640">
        <w:rPr>
          <w:rFonts w:asciiTheme="minorHAnsi" w:hAnsiTheme="minorHAnsi" w:cstheme="minorHAnsi"/>
          <w:sz w:val="16"/>
        </w:rPr>
        <w:t xml:space="preserve">. The U.S. government put price ceilings on “old” (already discovered) oil, while the price of “new” oil (i.e., newly developed reserves and imports) was decontrolled. As a result, some </w:t>
      </w:r>
      <w:r w:rsidRPr="00EA2640">
        <w:rPr>
          <w:rStyle w:val="StyleUnderline"/>
          <w:rFonts w:asciiTheme="minorHAnsi" w:hAnsiTheme="minorHAnsi" w:cstheme="minorHAnsi"/>
        </w:rPr>
        <w:t>old oil was withdrawn from the market, further pushing up prices. The U.S. government also rationed gasoline, which led to long lines at filling stations. Other countries subject to the embargo</w:t>
      </w:r>
      <w:r w:rsidRPr="00EA2640">
        <w:rPr>
          <w:rFonts w:asciiTheme="minorHAnsi" w:hAnsiTheme="minorHAnsi" w:cstheme="minorHAnsi"/>
          <w:sz w:val="16"/>
        </w:rPr>
        <w:t xml:space="preserve"> that let prices rise, such as the Netherlands, </w:t>
      </w:r>
      <w:r w:rsidRPr="00EA2640">
        <w:rPr>
          <w:rStyle w:val="StyleUnderline"/>
          <w:rFonts w:asciiTheme="minorHAnsi" w:hAnsiTheme="minorHAnsi" w:cstheme="minorHAnsi"/>
        </w:rPr>
        <w:t>did not face lines</w:t>
      </w:r>
      <w:r w:rsidRPr="00EA2640">
        <w:rPr>
          <w:rFonts w:asciiTheme="minorHAnsi" w:hAnsiTheme="minorHAnsi" w:cstheme="minorHAnsi"/>
          <w:sz w:val="16"/>
        </w:rPr>
        <w:t xml:space="preserve">. Ironically, long lines at gas stations, the </w:t>
      </w:r>
      <w:r w:rsidRPr="00EA2640">
        <w:rPr>
          <w:rStyle w:val="StyleUnderline"/>
          <w:rFonts w:asciiTheme="minorHAnsi" w:hAnsiTheme="minorHAnsi" w:cstheme="minorHAnsi"/>
        </w:rPr>
        <w:t xml:space="preserve">experience most closely associated with the embargo, were caused by poorly thought-out U.S. domestic policies, not the actions of Arab oil producers.  </w:t>
      </w:r>
    </w:p>
    <w:p w14:paraId="491D7433" w14:textId="2A727B86" w:rsidR="00B20978" w:rsidRPr="00EA2640" w:rsidRDefault="00B20978" w:rsidP="008907BC">
      <w:pPr>
        <w:pStyle w:val="Heading2"/>
        <w:rPr>
          <w:rFonts w:asciiTheme="minorHAnsi" w:hAnsiTheme="minorHAnsi" w:cstheme="minorHAnsi"/>
        </w:rPr>
      </w:pPr>
      <w:r w:rsidRPr="00EA2640">
        <w:rPr>
          <w:rFonts w:asciiTheme="minorHAnsi" w:hAnsiTheme="minorHAnsi" w:cstheme="minorHAnsi"/>
        </w:rPr>
        <w:t>AT: Economy Impact</w:t>
      </w:r>
    </w:p>
    <w:p w14:paraId="7E193838" w14:textId="77777777" w:rsidR="00A30301" w:rsidRPr="00EA2640" w:rsidRDefault="00A30301" w:rsidP="00A30301">
      <w:pPr>
        <w:pStyle w:val="Heading3"/>
        <w:rPr>
          <w:rFonts w:asciiTheme="minorHAnsi" w:hAnsiTheme="minorHAnsi" w:cstheme="minorHAnsi"/>
        </w:rPr>
      </w:pPr>
      <w:r w:rsidRPr="00EA2640">
        <w:rPr>
          <w:rFonts w:asciiTheme="minorHAnsi" w:hAnsiTheme="minorHAnsi" w:cstheme="minorHAnsi"/>
        </w:rPr>
        <w:t>Econ—Collapse now</w:t>
      </w:r>
    </w:p>
    <w:p w14:paraId="288EC158" w14:textId="77777777" w:rsidR="00A30301" w:rsidRPr="00EA2640" w:rsidRDefault="00A30301" w:rsidP="00A30301">
      <w:pPr>
        <w:pStyle w:val="Heading4"/>
        <w:rPr>
          <w:rFonts w:asciiTheme="minorHAnsi" w:hAnsiTheme="minorHAnsi" w:cstheme="minorHAnsi"/>
        </w:rPr>
      </w:pPr>
      <w:r w:rsidRPr="00EA2640">
        <w:rPr>
          <w:rFonts w:asciiTheme="minorHAnsi" w:hAnsiTheme="minorHAnsi" w:cstheme="minorHAnsi"/>
        </w:rPr>
        <w:t>The economy is declining – rising income inequality, increasing government borrowing, and falling growth rates prove</w:t>
      </w:r>
    </w:p>
    <w:p w14:paraId="079C1055" w14:textId="77777777" w:rsidR="00A30301" w:rsidRPr="00EA2640" w:rsidRDefault="00A30301" w:rsidP="00A30301">
      <w:pPr>
        <w:rPr>
          <w:rFonts w:asciiTheme="minorHAnsi" w:hAnsiTheme="minorHAnsi" w:cstheme="minorHAnsi"/>
        </w:rPr>
      </w:pPr>
      <w:proofErr w:type="spellStart"/>
      <w:r w:rsidRPr="00EA2640">
        <w:rPr>
          <w:rStyle w:val="Style13ptBold"/>
          <w:rFonts w:asciiTheme="minorHAnsi" w:hAnsiTheme="minorHAnsi" w:cstheme="minorHAnsi"/>
        </w:rPr>
        <w:t>Depillis</w:t>
      </w:r>
      <w:proofErr w:type="spellEnd"/>
      <w:r w:rsidRPr="00EA2640">
        <w:rPr>
          <w:rStyle w:val="Style13ptBold"/>
          <w:rFonts w:asciiTheme="minorHAnsi" w:hAnsiTheme="minorHAnsi" w:cstheme="minorHAnsi"/>
        </w:rPr>
        <w:t xml:space="preserve"> et al. 6/7</w:t>
      </w:r>
      <w:r w:rsidRPr="00EA2640">
        <w:rPr>
          <w:rFonts w:asciiTheme="minorHAnsi" w:hAnsiTheme="minorHAnsi" w:cstheme="minorHAnsi"/>
        </w:rPr>
        <w:t xml:space="preserve"> [Lydia </w:t>
      </w:r>
      <w:proofErr w:type="spellStart"/>
      <w:r w:rsidRPr="00EA2640">
        <w:rPr>
          <w:rFonts w:asciiTheme="minorHAnsi" w:hAnsiTheme="minorHAnsi" w:cstheme="minorHAnsi"/>
        </w:rPr>
        <w:t>Depillis</w:t>
      </w:r>
      <w:proofErr w:type="spellEnd"/>
      <w:r w:rsidRPr="00EA2640">
        <w:rPr>
          <w:rFonts w:asciiTheme="minorHAnsi" w:hAnsiTheme="minorHAnsi" w:cstheme="minorHAnsi"/>
        </w:rPr>
        <w:t xml:space="preserve">, Will </w:t>
      </w:r>
      <w:proofErr w:type="spellStart"/>
      <w:r w:rsidRPr="00EA2640">
        <w:rPr>
          <w:rFonts w:asciiTheme="minorHAnsi" w:hAnsiTheme="minorHAnsi" w:cstheme="minorHAnsi"/>
        </w:rPr>
        <w:t>Houp</w:t>
      </w:r>
      <w:proofErr w:type="spellEnd"/>
      <w:r w:rsidRPr="00EA2640">
        <w:rPr>
          <w:rFonts w:asciiTheme="minorHAnsi" w:hAnsiTheme="minorHAnsi" w:cstheme="minorHAnsi"/>
        </w:rPr>
        <w:t xml:space="preserve"> and Tal Yellin, CNN, "The US economy is about to break a record. These 11 charts show why", 6-7-2019, accessed 7-1-2019, https://www.cnn.com/2019/06/07/economy/us-economy-since-the-recession/index.html] Pia</w:t>
      </w:r>
    </w:p>
    <w:p w14:paraId="092B4BAC" w14:textId="77777777" w:rsidR="00A30301" w:rsidRPr="00EA2640" w:rsidRDefault="00A30301" w:rsidP="00A30301">
      <w:pPr>
        <w:rPr>
          <w:rFonts w:asciiTheme="minorHAnsi" w:hAnsiTheme="minorHAnsi" w:cstheme="minorHAnsi"/>
          <w:sz w:val="16"/>
        </w:rPr>
      </w:pPr>
      <w:r w:rsidRPr="00EA2640">
        <w:rPr>
          <w:rStyle w:val="StyleUnderline"/>
          <w:rFonts w:asciiTheme="minorHAnsi" w:hAnsiTheme="minorHAnsi" w:cstheme="minorHAnsi"/>
        </w:rPr>
        <w:t xml:space="preserve">Markets roared back, but not everyone has benefited Most American businesses </w:t>
      </w:r>
      <w:r w:rsidRPr="00EA2640">
        <w:rPr>
          <w:rFonts w:asciiTheme="minorHAnsi" w:hAnsiTheme="minorHAnsi" w:cstheme="minorHAnsi"/>
          <w:sz w:val="16"/>
        </w:rPr>
        <w:t xml:space="preserve">— or at least, those that survived the recession — </w:t>
      </w:r>
      <w:r w:rsidRPr="00EA2640">
        <w:rPr>
          <w:rStyle w:val="StyleUnderline"/>
          <w:rFonts w:asciiTheme="minorHAnsi" w:hAnsiTheme="minorHAnsi" w:cstheme="minorHAnsi"/>
        </w:rPr>
        <w:t>didn't take long to return to profitability. As a percentage of GDP, after-tax profits have been significantly higher than they were during previous decades, as the share of corporate income going to labor has declined.</w:t>
      </w:r>
      <w:r w:rsidRPr="00EA2640">
        <w:rPr>
          <w:rFonts w:asciiTheme="minorHAnsi" w:hAnsiTheme="minorHAnsi" w:cstheme="minorHAnsi"/>
          <w:sz w:val="16"/>
        </w:rPr>
        <w:t xml:space="preserve"> The stock market started rebounding almost immediately and has hit record after record, driven in part by loose monetary policy that propped up asset values. Even after a couple of stumbles brought on by instability in China and a confluence of factors at the end of 2018, the S&amp;P 500 has still more than quadrupled in value since bottoming out in February 2009. </w:t>
      </w:r>
      <w:r w:rsidRPr="00EA2640">
        <w:rPr>
          <w:rStyle w:val="StyleUnderline"/>
          <w:rFonts w:asciiTheme="minorHAnsi" w:hAnsiTheme="minorHAnsi" w:cstheme="minorHAnsi"/>
        </w:rPr>
        <w:t xml:space="preserve">That sustained bull market didn't help everyone, however. Only 54% of Americans say they own stocks either directly or through a 401(k), according to a Gallup poll in 2017, down from 65% in 2007. Wealthier people were able to buy low during the downturn and benefit from ten years of gains, while poorer people had to get by on their wages, contributing to the continued rise in wealth inequality in the post-recession period. </w:t>
      </w:r>
      <w:r w:rsidRPr="00EA2640">
        <w:rPr>
          <w:rFonts w:asciiTheme="minorHAnsi" w:hAnsiTheme="minorHAnsi" w:cstheme="minorHAnsi"/>
          <w:sz w:val="16"/>
        </w:rPr>
        <w:t xml:space="preserve">Housing prices recovered as well, but more so in tech hubs like San Francisco, New York, even Denver and Portland. Those are also the cities where zoning restrictions have kept a lid on housing supply, sending prices soaring as high-paying tech employers flocked to previously-abandoned city centers. </w:t>
      </w:r>
      <w:r w:rsidRPr="00EA2640">
        <w:rPr>
          <w:rStyle w:val="StyleUnderline"/>
          <w:rFonts w:asciiTheme="minorHAnsi" w:hAnsiTheme="minorHAnsi" w:cstheme="minorHAnsi"/>
        </w:rPr>
        <w:t xml:space="preserve">In those places, high housing prices are bad news for renters, who have faced much steeper increases in the cost of shelter as a result of the years-long drought in non-luxury apartment construction that developers are still trying to build their way out of. In other places, housing values remain depressed. Smaller cities in the industrial Midwest were hit hard by the drop-off in manufacturing employment during the recession. Even after tens of thousands of vacant properties were demolished and the foreclosure rate virtually disappeared, homes are still worth far less than they were in sections of Detroit, Cleveland and Erie — which has a lingering impact on residents' financial well-being. </w:t>
      </w:r>
      <w:r w:rsidRPr="00EA2640">
        <w:rPr>
          <w:rFonts w:asciiTheme="minorHAnsi" w:hAnsiTheme="minorHAnsi" w:cstheme="minorHAnsi"/>
          <w:sz w:val="16"/>
        </w:rPr>
        <w:t xml:space="preserve">Warning signs are on the horizon For both consumers and businesses, memories of widespread defaults and bankruptcies have faded fast, and we are living in a new era of debt. </w:t>
      </w:r>
      <w:r w:rsidRPr="00EA2640">
        <w:rPr>
          <w:rStyle w:val="StyleUnderline"/>
          <w:rFonts w:asciiTheme="minorHAnsi" w:hAnsiTheme="minorHAnsi" w:cstheme="minorHAnsi"/>
        </w:rPr>
        <w:t>Cheap capital has prompted companies to take nearly as much leverage as ever as a percentage of the economy.</w:t>
      </w:r>
      <w:r w:rsidRPr="00EA2640">
        <w:rPr>
          <w:rFonts w:asciiTheme="minorHAnsi" w:hAnsiTheme="minorHAnsi" w:cstheme="minorHAnsi"/>
          <w:sz w:val="16"/>
        </w:rPr>
        <w:t xml:space="preserve"> Much of it has gone into share buybacks and acquisitions, propelling a movement towards consolidation that some argue has retarded business dynamism and stifled innovation. Although total mortgage debt has subsided — in part because so many people lost their homes through foreclosure after the financial crisis — </w:t>
      </w:r>
      <w:r w:rsidRPr="00EA2640">
        <w:rPr>
          <w:rStyle w:val="StyleUnderline"/>
          <w:rFonts w:asciiTheme="minorHAnsi" w:hAnsiTheme="minorHAnsi" w:cstheme="minorHAnsi"/>
        </w:rPr>
        <w:t>Americans have racked up more credit card debt than ever and student debt has multiplied nearly sevenfold since the end of the recession</w:t>
      </w:r>
      <w:r w:rsidRPr="00EA2640">
        <w:rPr>
          <w:rFonts w:asciiTheme="minorHAnsi" w:hAnsiTheme="minorHAnsi" w:cstheme="minorHAnsi"/>
          <w:sz w:val="16"/>
        </w:rPr>
        <w:t xml:space="preserve">, as people took refuge from a bad job market by going back to school. More important than the raw amount of debt, however, is the difficulty consumers are having when they try to pay it back. </w:t>
      </w:r>
      <w:r w:rsidRPr="00EA2640">
        <w:rPr>
          <w:rStyle w:val="StyleUnderline"/>
          <w:rFonts w:asciiTheme="minorHAnsi" w:hAnsiTheme="minorHAnsi" w:cstheme="minorHAnsi"/>
        </w:rPr>
        <w:t xml:space="preserve">Here, student debt is proving to be the biggest problem: Delinquency rates for student loans have surpassed those for home loans, since the jobs graduates got weren't always well-paid enough to keep up with rent, grocery and loan payments at the same time. </w:t>
      </w:r>
      <w:r w:rsidRPr="00EA2640">
        <w:rPr>
          <w:rFonts w:asciiTheme="minorHAnsi" w:hAnsiTheme="minorHAnsi" w:cstheme="minorHAnsi"/>
          <w:sz w:val="16"/>
        </w:rPr>
        <w:t xml:space="preserve">Unlike mortgages, student loans can't be discharged in bankruptcy. And there's mounting evidence that those heavy debt burdens have kept young people in particular from purchasing their first homes, although the overall homeownership rate has rebounded to its historic average. </w:t>
      </w:r>
      <w:r w:rsidRPr="00EA2640">
        <w:rPr>
          <w:rStyle w:val="StyleUnderline"/>
          <w:rFonts w:asciiTheme="minorHAnsi" w:hAnsiTheme="minorHAnsi" w:cstheme="minorHAnsi"/>
        </w:rPr>
        <w:t xml:space="preserve">Finally, government borrowing has also ballooned as a percentage of GDP over the last decade. It started during the Great Recession, when the government passed several stimulus measures to resuscitate the economy. The national debt should have subsided as tax revenues recovered, but massive tax cuts in 2017 only added more red ink. </w:t>
      </w:r>
      <w:r w:rsidRPr="00EA2640">
        <w:rPr>
          <w:rFonts w:asciiTheme="minorHAnsi" w:hAnsiTheme="minorHAnsi" w:cstheme="minorHAnsi"/>
          <w:sz w:val="16"/>
        </w:rPr>
        <w:t xml:space="preserve">All that debt is only sustainable if interest rates remain as low as they have been on account of the Federal Reserve's prolonged strategy of buying US Treasuries in order to stimulate the economy. But an interest rate shock would swamp many deeply indebted companies in short order. That's why it's important to think about the risks — which at the moment center mostly around international trade. </w:t>
      </w:r>
      <w:r w:rsidRPr="00EA2640">
        <w:rPr>
          <w:rStyle w:val="StyleUnderline"/>
          <w:rFonts w:asciiTheme="minorHAnsi" w:hAnsiTheme="minorHAnsi" w:cstheme="minorHAnsi"/>
        </w:rPr>
        <w:t>The United States' negative trade balance with other countries</w:t>
      </w:r>
      <w:r w:rsidRPr="00EA2640">
        <w:rPr>
          <w:rFonts w:asciiTheme="minorHAnsi" w:hAnsiTheme="minorHAnsi" w:cstheme="minorHAnsi"/>
          <w:sz w:val="16"/>
        </w:rPr>
        <w:t xml:space="preserve"> isn't necessarily a problem in itself, since American consumers benefit from products made more cheaply in other countries, and American businesses often locate their more knowledge-intensive jobs on their home turf. But it</w:t>
      </w:r>
      <w:r w:rsidRPr="00EA2640">
        <w:rPr>
          <w:rStyle w:val="StyleUnderline"/>
          <w:rFonts w:asciiTheme="minorHAnsi" w:hAnsiTheme="minorHAnsi" w:cstheme="minorHAnsi"/>
        </w:rPr>
        <w:t xml:space="preserve"> has proven a political hot potato, as President Donald Trump has imposed or threatened tariffs countries he says are "taking advantage" of the United States. </w:t>
      </w:r>
      <w:r w:rsidRPr="00EA2640">
        <w:rPr>
          <w:rFonts w:asciiTheme="minorHAnsi" w:hAnsiTheme="minorHAnsi" w:cstheme="minorHAnsi"/>
          <w:sz w:val="16"/>
        </w:rPr>
        <w:t xml:space="preserve">Whether or not he's right, </w:t>
      </w:r>
      <w:r w:rsidRPr="00EA2640">
        <w:rPr>
          <w:rStyle w:val="StyleUnderline"/>
          <w:rFonts w:asciiTheme="minorHAnsi" w:hAnsiTheme="minorHAnsi" w:cstheme="minorHAnsi"/>
        </w:rPr>
        <w:t xml:space="preserve">the escalating trade war tops the list of concerns for growth going forward for members of the National Association for Business Economics, whose most recent survey showed that 56% of its members saw trade tensions as the biggest downside risk for the economy in 2019. That doesn't necessarily mean tariffs will tank the recovery — but of course, it's happened before. </w:t>
      </w:r>
      <w:r w:rsidRPr="00EA2640">
        <w:rPr>
          <w:rFonts w:asciiTheme="minorHAnsi" w:hAnsiTheme="minorHAnsi" w:cstheme="minorHAnsi"/>
          <w:sz w:val="16"/>
        </w:rPr>
        <w:t xml:space="preserve">When will the expansion end? Although it's an imperfect measure, the single broadest measure of economic growth is gross domestic product, and by that metric, the US has been performing fairly consistently since 2014. The economy has had only a handful of negative quarters since 2009, after four of them in a row. What's more, the US growth rate has remained significantly above those of most other developed countries, due in part to an oil and gas boom that has boosted exports and helped revive manufacturing. </w:t>
      </w:r>
      <w:r w:rsidRPr="00EA2640">
        <w:rPr>
          <w:rStyle w:val="StyleUnderline"/>
          <w:rFonts w:asciiTheme="minorHAnsi" w:hAnsiTheme="minorHAnsi" w:cstheme="minorHAnsi"/>
        </w:rPr>
        <w:t xml:space="preserve">But even that is dropping off, with most economists projecting growth on the order of 2% in 2019, down from almost 3% in 2018, and declining thereafter. In that scenario, the best the United States can hope for is that a slow march towards economic health just gets a bit slower, rather than erasing a decade of painful progress. </w:t>
      </w:r>
      <w:r w:rsidRPr="00EA2640">
        <w:rPr>
          <w:rFonts w:asciiTheme="minorHAnsi" w:hAnsiTheme="minorHAnsi" w:cstheme="minorHAnsi"/>
          <w:sz w:val="16"/>
        </w:rPr>
        <w:t>If the US does end up in another recession, it may not be immediately obvious. The National Bureau of Economic Research, which officially dates the beginnings and ends of business cycles, took 15 months to declare that the turning point had occurred in June 2009. Fortunately for America, research has found that long and deep recessions lead to more durable recoveries — not the other way around.</w:t>
      </w:r>
    </w:p>
    <w:p w14:paraId="5D02C133" w14:textId="77777777" w:rsidR="00A30301" w:rsidRPr="00EA2640" w:rsidRDefault="00A30301" w:rsidP="00A30301">
      <w:pPr>
        <w:rPr>
          <w:rFonts w:asciiTheme="minorHAnsi" w:hAnsiTheme="minorHAnsi" w:cstheme="minorHAnsi"/>
        </w:rPr>
      </w:pPr>
    </w:p>
    <w:p w14:paraId="0890CC72" w14:textId="5EC31541" w:rsidR="0060595C" w:rsidRPr="00EA2640" w:rsidRDefault="0060595C" w:rsidP="0060595C">
      <w:pPr>
        <w:pStyle w:val="Heading3"/>
        <w:rPr>
          <w:rFonts w:asciiTheme="minorHAnsi" w:hAnsiTheme="minorHAnsi" w:cstheme="minorHAnsi"/>
        </w:rPr>
      </w:pPr>
      <w:r w:rsidRPr="00EA2640">
        <w:rPr>
          <w:rFonts w:asciiTheme="minorHAnsi" w:hAnsiTheme="minorHAnsi" w:cstheme="minorHAnsi"/>
        </w:rPr>
        <w:t>Econ—High Prices Good</w:t>
      </w:r>
    </w:p>
    <w:p w14:paraId="242A201D" w14:textId="724B1ADE" w:rsidR="00CE3A7E" w:rsidRPr="00EA2640" w:rsidRDefault="00CE3A7E" w:rsidP="00CE3A7E">
      <w:pPr>
        <w:pStyle w:val="Heading4"/>
        <w:rPr>
          <w:rFonts w:asciiTheme="minorHAnsi" w:hAnsiTheme="minorHAnsi" w:cstheme="minorHAnsi"/>
        </w:rPr>
      </w:pPr>
      <w:r w:rsidRPr="00EA2640">
        <w:rPr>
          <w:rFonts w:asciiTheme="minorHAnsi" w:hAnsiTheme="minorHAnsi" w:cstheme="minorHAnsi"/>
        </w:rPr>
        <w:t xml:space="preserve">High oil prices are good for the economy </w:t>
      </w:r>
    </w:p>
    <w:p w14:paraId="7F1ECD20" w14:textId="77777777" w:rsidR="00CE3A7E" w:rsidRPr="00EA2640" w:rsidRDefault="00CE3A7E" w:rsidP="00CE3A7E">
      <w:pPr>
        <w:rPr>
          <w:rFonts w:asciiTheme="minorHAnsi" w:hAnsiTheme="minorHAnsi" w:cstheme="minorHAnsi"/>
        </w:rPr>
      </w:pPr>
      <w:r w:rsidRPr="00EA2640">
        <w:rPr>
          <w:rStyle w:val="Style13ptBold"/>
          <w:rFonts w:asciiTheme="minorHAnsi" w:hAnsiTheme="minorHAnsi" w:cstheme="minorHAnsi"/>
        </w:rPr>
        <w:t>Richter 6/20/</w:t>
      </w:r>
      <w:r w:rsidRPr="00EA2640">
        <w:rPr>
          <w:rFonts w:asciiTheme="minorHAnsi" w:hAnsiTheme="minorHAnsi" w:cstheme="minorHAnsi"/>
        </w:rPr>
        <w:t xml:space="preserve">19 </w:t>
      </w:r>
    </w:p>
    <w:p w14:paraId="5BB04799" w14:textId="77777777" w:rsidR="00CE3A7E" w:rsidRPr="00EA2640" w:rsidRDefault="00CE3A7E" w:rsidP="00CE3A7E">
      <w:pPr>
        <w:rPr>
          <w:rFonts w:asciiTheme="minorHAnsi" w:hAnsiTheme="minorHAnsi" w:cstheme="minorHAnsi"/>
        </w:rPr>
      </w:pPr>
      <w:r w:rsidRPr="00EA2640">
        <w:rPr>
          <w:rFonts w:asciiTheme="minorHAnsi" w:hAnsiTheme="minorHAnsi" w:cstheme="minorHAnsi"/>
        </w:rPr>
        <w:t xml:space="preserve">(Wolf, a San Francisco based executive, entrepreneur, </w:t>
      </w:r>
      <w:proofErr w:type="spellStart"/>
      <w:r w:rsidRPr="00EA2640">
        <w:rPr>
          <w:rFonts w:asciiTheme="minorHAnsi" w:hAnsiTheme="minorHAnsi" w:cstheme="minorHAnsi"/>
        </w:rPr>
        <w:t>start up</w:t>
      </w:r>
      <w:proofErr w:type="spellEnd"/>
      <w:r w:rsidRPr="00EA2640">
        <w:rPr>
          <w:rFonts w:asciiTheme="minorHAnsi" w:hAnsiTheme="minorHAnsi" w:cstheme="minorHAnsi"/>
        </w:rPr>
        <w:t xml:space="preserve"> specialist, and author, with extensive international work experience, 6/20/19, “</w:t>
      </w:r>
      <w:r w:rsidRPr="00EA2640">
        <w:rPr>
          <w:rStyle w:val="StyleUnderline"/>
          <w:rFonts w:asciiTheme="minorHAnsi" w:hAnsiTheme="minorHAnsi" w:cstheme="minorHAnsi"/>
        </w:rPr>
        <w:t>Bring on Higher Oil Prices: They’ll Boost the US Economy.</w:t>
      </w:r>
      <w:r w:rsidRPr="00EA2640">
        <w:rPr>
          <w:rFonts w:asciiTheme="minorHAnsi" w:hAnsiTheme="minorHAnsi" w:cstheme="minorHAnsi"/>
        </w:rPr>
        <w:t xml:space="preserve"> Powell Sees it Too. A New Experience for the US”, </w:t>
      </w:r>
      <w:hyperlink r:id="rId163" w:history="1">
        <w:r w:rsidRPr="00EA2640">
          <w:rPr>
            <w:rStyle w:val="Hyperlink"/>
            <w:rFonts w:asciiTheme="minorHAnsi" w:hAnsiTheme="minorHAnsi" w:cstheme="minorHAnsi"/>
          </w:rPr>
          <w:t>https://wolfstreet.com/2019/06/20/bring-on-higher-oil-prices-theyll-boost-the-us-economy-powell-sees-it-too-new-experience-for-the-us/</w:t>
        </w:r>
      </w:hyperlink>
      <w:r w:rsidRPr="00EA2640">
        <w:rPr>
          <w:rFonts w:asciiTheme="minorHAnsi" w:hAnsiTheme="minorHAnsi" w:cstheme="minorHAnsi"/>
        </w:rPr>
        <w:t xml:space="preserve"> AMG) </w:t>
      </w:r>
    </w:p>
    <w:p w14:paraId="14B7A5E8" w14:textId="77777777" w:rsidR="00CE3A7E" w:rsidRPr="00EA2640" w:rsidRDefault="00CE3A7E" w:rsidP="00CE3A7E">
      <w:pPr>
        <w:rPr>
          <w:rFonts w:asciiTheme="minorHAnsi" w:hAnsiTheme="minorHAnsi" w:cstheme="minorHAnsi"/>
          <w:sz w:val="16"/>
        </w:rPr>
      </w:pPr>
      <w:r w:rsidRPr="00EA2640">
        <w:rPr>
          <w:rStyle w:val="StyleUnderline"/>
          <w:rFonts w:asciiTheme="minorHAnsi" w:hAnsiTheme="minorHAnsi" w:cstheme="minorHAnsi"/>
        </w:rPr>
        <w:t xml:space="preserve">Here’s why. </w:t>
      </w:r>
      <w:r w:rsidRPr="00EA2640">
        <w:rPr>
          <w:rFonts w:asciiTheme="minorHAnsi" w:hAnsiTheme="minorHAnsi" w:cstheme="minorHAnsi"/>
          <w:sz w:val="16"/>
        </w:rPr>
        <w:t xml:space="preserve">Powered by the iffy situation in the Persian Gulf, the Strait of Hormuz, and the Gulf of Oman, with attacks on tankers and now the downing of a US drone, the price of crude oil got a little nervous in recent days. WTI jumped about 6% today to over $57 a barrel. But this was just a minor uptick in the overall scheme of things: </w:t>
      </w:r>
      <w:r w:rsidRPr="00EA2640">
        <w:rPr>
          <w:rStyle w:val="StyleUnderline"/>
          <w:rFonts w:asciiTheme="minorHAnsi" w:hAnsiTheme="minorHAnsi" w:cstheme="minorHAnsi"/>
        </w:rPr>
        <w:t>The US, which has become the largest oil producer in the world, is in the middle of its second oil bust in five years</w:t>
      </w:r>
      <w:r w:rsidRPr="00EA2640">
        <w:rPr>
          <w:rFonts w:asciiTheme="minorHAnsi" w:hAnsiTheme="minorHAnsi" w:cstheme="minorHAnsi"/>
          <w:sz w:val="16"/>
        </w:rPr>
        <w:t xml:space="preserve">: These two oil busts are largely a consequence of surging US crude oil production. During the oil bust of 2014-2016, the price of WTI collapsed by over 75%, careening from $107 per barrel to a low of $27 per barrel in 18 months, before starting to rebound. In the process, a slew of oil-and-gas drillers filed for bankruptcy. For a while it looked like the shale boom, where all the growth in production had come from, was running out of money, and therefore out of fuel. Production fell sharply from early 2015 through much of 2016, but then new money from Wall Street appeared, and production began to soar again, hitting new records all along the way. Shale wells produce a variety of liquid hydrocarbons (they also produce gaseous hydrocarbons which are not included here). This production of crude oil and petroleum products soared from just over 7 million barrels per day (bpd) in 2010 to 16.6 million bpd currently, according to EIA data: This surge in production comes even as shale oil-and-gas drillers have essentially been cash-flow negative in their entire history, drilling more and more of their investors’ funds forever into the ground. But so far so good — as long as it’s not my money. The US used to be the largest net importer of crude oil and petroleum products in the world. Between 2005 and 2008, “net imports” (imports minus exports) of crude oil and petroleum products exceeded 12 million bpd. But surging production in the US has slashed imports. And recently exports have surged, and the trade in crude oil and petroleum products is now nearly balanced between the US and the rest of the world. And the net imports are heading toward zero – the point where the US imports as much as it exports. </w:t>
      </w:r>
      <w:r w:rsidRPr="00EA2640">
        <w:rPr>
          <w:rStyle w:val="StyleUnderline"/>
          <w:rFonts w:asciiTheme="minorHAnsi" w:hAnsiTheme="minorHAnsi" w:cstheme="minorHAnsi"/>
        </w:rPr>
        <w:t>In February, net imports were down to just 176,000 barrels a day, the lowest in the EIA data going back to 1971. In</w:t>
      </w:r>
      <w:r w:rsidRPr="00EA2640">
        <w:rPr>
          <w:rFonts w:asciiTheme="minorHAnsi" w:hAnsiTheme="minorHAnsi" w:cstheme="minorHAnsi"/>
          <w:sz w:val="16"/>
        </w:rPr>
        <w:t xml:space="preserve"> March, the most recent data available, net imports were 842,000 barrels a day: </w:t>
      </w:r>
      <w:r w:rsidRPr="00EA2640">
        <w:rPr>
          <w:rStyle w:val="StyleUnderline"/>
          <w:rFonts w:asciiTheme="minorHAnsi" w:hAnsiTheme="minorHAnsi" w:cstheme="minorHAnsi"/>
        </w:rPr>
        <w:t xml:space="preserve">The fact that the US imports a lot of crude oil and petroleum products, even as it exports a lot too, is related to a variety of factors and market conditions. </w:t>
      </w:r>
      <w:r w:rsidRPr="00EA2640">
        <w:rPr>
          <w:rFonts w:asciiTheme="minorHAnsi" w:hAnsiTheme="minorHAnsi" w:cstheme="minorHAnsi"/>
          <w:sz w:val="16"/>
        </w:rPr>
        <w:t xml:space="preserve">For example, California is the fourth largest oil producing state in the US, but it’s not enough. It’s not connected via pipelines to producing regions east of the Rocky Mountains. So it gets some oil by oil train. It imports oil from Alaska. And it imports the rest from other countries. But </w:t>
      </w:r>
      <w:r w:rsidRPr="00EA2640">
        <w:rPr>
          <w:rStyle w:val="StyleUnderline"/>
          <w:rFonts w:asciiTheme="minorHAnsi" w:hAnsiTheme="minorHAnsi" w:cstheme="minorHAnsi"/>
        </w:rPr>
        <w:t>California’s refineries also export gasoline to Mexico and other countries</w:t>
      </w:r>
      <w:r w:rsidRPr="00EA2640">
        <w:rPr>
          <w:rFonts w:asciiTheme="minorHAnsi" w:hAnsiTheme="minorHAnsi" w:cstheme="minorHAnsi"/>
          <w:sz w:val="16"/>
        </w:rPr>
        <w:t xml:space="preserve"> – try to explain this to Californians who groan under high gasoline prices! This </w:t>
      </w:r>
      <w:r w:rsidRPr="00EA2640">
        <w:rPr>
          <w:rStyle w:val="StyleUnderline"/>
          <w:rFonts w:asciiTheme="minorHAnsi" w:hAnsiTheme="minorHAnsi" w:cstheme="minorHAnsi"/>
        </w:rPr>
        <w:t xml:space="preserve">mismatch of supply and demand, lacking infrastructure, and global factors plays out across the US and leads to a mix of imports and exports. </w:t>
      </w:r>
      <w:r w:rsidRPr="00EA2640">
        <w:rPr>
          <w:rFonts w:asciiTheme="minorHAnsi" w:hAnsiTheme="minorHAnsi" w:cstheme="minorHAnsi"/>
          <w:sz w:val="16"/>
        </w:rPr>
        <w:t xml:space="preserve">The </w:t>
      </w:r>
      <w:r w:rsidRPr="00EA2640">
        <w:rPr>
          <w:rStyle w:val="StyleUnderline"/>
          <w:rFonts w:asciiTheme="minorHAnsi" w:hAnsiTheme="minorHAnsi" w:cstheme="minorHAnsi"/>
        </w:rPr>
        <w:t>US has become a huge oil producer despite the cash-burning characteristics of the shale oil business</w:t>
      </w:r>
      <w:r w:rsidRPr="00EA2640">
        <w:rPr>
          <w:rFonts w:asciiTheme="minorHAnsi" w:hAnsiTheme="minorHAnsi" w:cstheme="minorHAnsi"/>
          <w:sz w:val="16"/>
        </w:rPr>
        <w:t xml:space="preserve">. But the very fact that the shale oil business burns so much cash makes it a large contributor to the US economy as every dollar that gets “burned” is actually spent in the US and gets recycled in the US economy. </w:t>
      </w:r>
      <w:r w:rsidRPr="00EA2640">
        <w:rPr>
          <w:rStyle w:val="StyleUnderline"/>
          <w:rFonts w:asciiTheme="minorHAnsi" w:hAnsiTheme="minorHAnsi" w:cstheme="minorHAnsi"/>
        </w:rPr>
        <w:t>The jobs are well paid. The business has a large high-tech component, involving highly paid technology employees and contractors, along with expensive specialized tech equipment and software. In addition, it involves sophisticated heavy equipment in the field that is fabricated in factories around the US</w:t>
      </w:r>
      <w:r w:rsidRPr="00EA2640">
        <w:rPr>
          <w:rFonts w:asciiTheme="minorHAnsi" w:hAnsiTheme="minorHAnsi" w:cstheme="minorHAnsi"/>
          <w:sz w:val="16"/>
        </w:rPr>
        <w:t xml:space="preserve">. It involves </w:t>
      </w:r>
      <w:r w:rsidRPr="00EA2640">
        <w:rPr>
          <w:rStyle w:val="StyleUnderline"/>
          <w:rFonts w:asciiTheme="minorHAnsi" w:hAnsiTheme="minorHAnsi" w:cstheme="minorHAnsi"/>
        </w:rPr>
        <w:t>transportation</w:t>
      </w:r>
      <w:r w:rsidRPr="00EA2640">
        <w:rPr>
          <w:rFonts w:asciiTheme="minorHAnsi" w:hAnsiTheme="minorHAnsi" w:cstheme="minorHAnsi"/>
          <w:sz w:val="16"/>
        </w:rPr>
        <w:t xml:space="preserve"> to get this equipment and supplies to the oil field. It involves the </w:t>
      </w:r>
      <w:r w:rsidRPr="00EA2640">
        <w:rPr>
          <w:rStyle w:val="StyleUnderline"/>
          <w:rFonts w:asciiTheme="minorHAnsi" w:hAnsiTheme="minorHAnsi" w:cstheme="minorHAnsi"/>
        </w:rPr>
        <w:t>construction of infrastructure,</w:t>
      </w:r>
      <w:r w:rsidRPr="00EA2640">
        <w:rPr>
          <w:rFonts w:asciiTheme="minorHAnsi" w:hAnsiTheme="minorHAnsi" w:cstheme="minorHAnsi"/>
          <w:sz w:val="16"/>
        </w:rPr>
        <w:t xml:space="preserve"> such as pipelines and oil storage facilities, processing facilities, and the like. </w:t>
      </w:r>
      <w:r w:rsidRPr="00EA2640">
        <w:rPr>
          <w:rStyle w:val="StyleUnderline"/>
          <w:rFonts w:asciiTheme="minorHAnsi" w:hAnsiTheme="minorHAnsi" w:cstheme="minorHAnsi"/>
        </w:rPr>
        <w:t>Oil-and-gas related industries and their suppliers weigh heavily in US industrial production and manufacturing, but also in services such as engineering</w:t>
      </w:r>
      <w:r w:rsidRPr="00EA2640">
        <w:rPr>
          <w:rFonts w:asciiTheme="minorHAnsi" w:hAnsiTheme="minorHAnsi" w:cstheme="minorHAnsi"/>
          <w:sz w:val="16"/>
        </w:rPr>
        <w:t xml:space="preserve">. </w:t>
      </w:r>
      <w:r w:rsidRPr="00EA2640">
        <w:rPr>
          <w:rStyle w:val="StyleUnderline"/>
          <w:rFonts w:asciiTheme="minorHAnsi" w:hAnsiTheme="minorHAnsi" w:cstheme="minorHAnsi"/>
        </w:rPr>
        <w:t>Back when the US was the largest net-importer of crude oil in the world</w:t>
      </w:r>
      <w:r w:rsidRPr="00EA2640">
        <w:rPr>
          <w:rFonts w:asciiTheme="minorHAnsi" w:hAnsiTheme="minorHAnsi" w:cstheme="minorHAnsi"/>
          <w:sz w:val="16"/>
        </w:rPr>
        <w:t xml:space="preserve">, any increase in the price of oil siphoned most of this money out of the US economy to oil-producing countries. As consumers and businesses had to shift spending dollars from US products to products based on imported oil, a big surge in oil prices – </w:t>
      </w:r>
      <w:r w:rsidRPr="00EA2640">
        <w:rPr>
          <w:rStyle w:val="StyleUnderline"/>
          <w:rFonts w:asciiTheme="minorHAnsi" w:hAnsiTheme="minorHAnsi" w:cstheme="minorHAnsi"/>
        </w:rPr>
        <w:t>the “oil shock” – could trigger a recession</w:t>
      </w:r>
      <w:r w:rsidRPr="00EA2640">
        <w:rPr>
          <w:rFonts w:asciiTheme="minorHAnsi" w:hAnsiTheme="minorHAnsi" w:cstheme="minorHAnsi"/>
          <w:sz w:val="16"/>
        </w:rPr>
        <w:t xml:space="preserve">. </w:t>
      </w:r>
      <w:r w:rsidRPr="00EA2640">
        <w:rPr>
          <w:rStyle w:val="StyleUnderline"/>
          <w:rFonts w:asciiTheme="minorHAnsi" w:hAnsiTheme="minorHAnsi" w:cstheme="minorHAnsi"/>
        </w:rPr>
        <w:t>This picture has now completely changed. And Fed Chair</w:t>
      </w:r>
      <w:r w:rsidRPr="00EA2640">
        <w:rPr>
          <w:rFonts w:asciiTheme="minorHAnsi" w:hAnsiTheme="minorHAnsi" w:cstheme="minorHAnsi"/>
          <w:sz w:val="16"/>
        </w:rPr>
        <w:t xml:space="preserve"> Jerome </w:t>
      </w:r>
      <w:r w:rsidRPr="00EA2640">
        <w:rPr>
          <w:rStyle w:val="StyleUnderline"/>
          <w:rFonts w:asciiTheme="minorHAnsi" w:hAnsiTheme="minorHAnsi" w:cstheme="minorHAnsi"/>
        </w:rPr>
        <w:t xml:space="preserve">Powell </w:t>
      </w:r>
      <w:hyperlink r:id="rId164" w:history="1">
        <w:r w:rsidRPr="00EA2640">
          <w:rPr>
            <w:rStyle w:val="StyleUnderline"/>
            <w:rFonts w:asciiTheme="minorHAnsi" w:hAnsiTheme="minorHAnsi" w:cstheme="minorHAnsi"/>
            <w:sz w:val="16"/>
          </w:rPr>
          <w:t>made note of it</w:t>
        </w:r>
        <w:r w:rsidRPr="00EA2640">
          <w:rPr>
            <w:rStyle w:val="Hyperlink"/>
            <w:rFonts w:asciiTheme="minorHAnsi" w:hAnsiTheme="minorHAnsi" w:cstheme="minorHAnsi"/>
            <w:sz w:val="16"/>
          </w:rPr>
          <w:t xml:space="preserve"> during the post-meeting press conference</w:t>
        </w:r>
      </w:hyperlink>
      <w:r w:rsidRPr="00EA2640">
        <w:rPr>
          <w:rFonts w:asciiTheme="minorHAnsi" w:hAnsiTheme="minorHAnsi" w:cstheme="minorHAnsi"/>
          <w:sz w:val="16"/>
        </w:rPr>
        <w:t xml:space="preserve"> on Wednesday. While there are some strengths in the US economy, such as services and consumer spending, he said, there are also some weak spots, particularly business investment and manufacturing production. He listed a number of factors, including “lower oil prices.” They not only contribute to “lower investment,” but also to lower manufacturing production as purchases of new equipment are put on hold. This is already showing up. The plunge in oil prices since August has caused the oil-and-gas sector to get skittish with capital expenditures this year, and Powell picked up on that. Investment in the US shale sector has a big impact on the real economy. This became apparent during the 2014-16 oil bust when the sector drastically cut back on investing. The overall economy started to slow in 2015, and in 2016, GDP growth was just 1.6%, the worst since the Great Recession. When the shale patch recovered, economic growth accelerated. </w:t>
      </w:r>
      <w:r w:rsidRPr="00EA2640">
        <w:rPr>
          <w:rStyle w:val="StyleUnderline"/>
          <w:rFonts w:asciiTheme="minorHAnsi" w:hAnsiTheme="minorHAnsi" w:cstheme="minorHAnsi"/>
        </w:rPr>
        <w:t>A higher oil price, say over $75 a barrel, would unleash investment in the US oil patch</w:t>
      </w:r>
      <w:r w:rsidRPr="00EA2640">
        <w:rPr>
          <w:rFonts w:asciiTheme="minorHAnsi" w:hAnsiTheme="minorHAnsi" w:cstheme="minorHAnsi"/>
          <w:sz w:val="16"/>
        </w:rPr>
        <w:t>, and it would unleash orders for new equipment and services</w:t>
      </w:r>
      <w:r w:rsidRPr="00EA2640">
        <w:rPr>
          <w:rStyle w:val="StyleUnderline"/>
          <w:rFonts w:asciiTheme="minorHAnsi" w:hAnsiTheme="minorHAnsi" w:cstheme="minorHAnsi"/>
        </w:rPr>
        <w:t xml:space="preserve">. When companies invest in US shale oil, it triggers a whole chain of activities in the real economy. </w:t>
      </w:r>
      <w:r w:rsidRPr="00EA2640">
        <w:rPr>
          <w:rFonts w:asciiTheme="minorHAnsi" w:hAnsiTheme="minorHAnsi" w:cstheme="minorHAnsi"/>
          <w:sz w:val="16"/>
        </w:rPr>
        <w:t xml:space="preserve">Then </w:t>
      </w:r>
      <w:r w:rsidRPr="00EA2640">
        <w:rPr>
          <w:rStyle w:val="StyleUnderline"/>
          <w:rFonts w:asciiTheme="minorHAnsi" w:hAnsiTheme="minorHAnsi" w:cstheme="minorHAnsi"/>
        </w:rPr>
        <w:t>Powell touched upon the other side</w:t>
      </w:r>
      <w:r w:rsidRPr="00EA2640">
        <w:rPr>
          <w:rFonts w:asciiTheme="minorHAnsi" w:hAnsiTheme="minorHAnsi" w:cstheme="minorHAnsi"/>
          <w:sz w:val="16"/>
        </w:rPr>
        <w:t xml:space="preserve"> of the coin of lower oil prices</w:t>
      </w:r>
      <w:r w:rsidRPr="00EA2640">
        <w:rPr>
          <w:rStyle w:val="StyleUnderline"/>
          <w:rFonts w:asciiTheme="minorHAnsi" w:hAnsiTheme="minorHAnsi" w:cstheme="minorHAnsi"/>
        </w:rPr>
        <w:t>: Consumers pay</w:t>
      </w:r>
      <w:r w:rsidRPr="00EA2640">
        <w:rPr>
          <w:rFonts w:asciiTheme="minorHAnsi" w:hAnsiTheme="minorHAnsi" w:cstheme="minorHAnsi"/>
          <w:sz w:val="16"/>
        </w:rPr>
        <w:t xml:space="preserve"> less for gasoline. Conversely, they would </w:t>
      </w:r>
      <w:r w:rsidRPr="00EA2640">
        <w:rPr>
          <w:rStyle w:val="StyleUnderline"/>
          <w:rFonts w:asciiTheme="minorHAnsi" w:hAnsiTheme="minorHAnsi" w:cstheme="minorHAnsi"/>
        </w:rPr>
        <w:t>pay more for gasoline when oil prices are higher</w:t>
      </w:r>
      <w:r w:rsidRPr="00EA2640">
        <w:rPr>
          <w:rFonts w:asciiTheme="minorHAnsi" w:hAnsiTheme="minorHAnsi" w:cstheme="minorHAnsi"/>
          <w:sz w:val="16"/>
        </w:rPr>
        <w:t xml:space="preserve">. Consumers hate paying more for gasoline. But here is the thing: </w:t>
      </w:r>
      <w:r w:rsidRPr="00EA2640">
        <w:rPr>
          <w:rStyle w:val="StyleUnderline"/>
          <w:rFonts w:asciiTheme="minorHAnsi" w:hAnsiTheme="minorHAnsi" w:cstheme="minorHAnsi"/>
        </w:rPr>
        <w:t>Whatever amount consumers spend on gasoline is part of “Consumer Spending” which accounts for about 70% of GDP. So, when gasoline prices rise, consumers with limited budgets shift</w:t>
      </w:r>
      <w:r w:rsidRPr="00EA2640">
        <w:rPr>
          <w:rFonts w:asciiTheme="minorHAnsi" w:hAnsiTheme="minorHAnsi" w:cstheme="minorHAnsi"/>
          <w:sz w:val="16"/>
        </w:rPr>
        <w:t xml:space="preserve"> some of their spending </w:t>
      </w:r>
      <w:r w:rsidRPr="00EA2640">
        <w:rPr>
          <w:rStyle w:val="StyleUnderline"/>
          <w:rFonts w:asciiTheme="minorHAnsi" w:hAnsiTheme="minorHAnsi" w:cstheme="minorHAnsi"/>
        </w:rPr>
        <w:t xml:space="preserve">from </w:t>
      </w:r>
      <w:r w:rsidRPr="00EA2640">
        <w:rPr>
          <w:rFonts w:asciiTheme="minorHAnsi" w:hAnsiTheme="minorHAnsi" w:cstheme="minorHAnsi"/>
          <w:sz w:val="16"/>
        </w:rPr>
        <w:t xml:space="preserve">Walmart’s </w:t>
      </w:r>
      <w:r w:rsidRPr="00EA2640">
        <w:rPr>
          <w:rStyle w:val="StyleUnderline"/>
          <w:rFonts w:asciiTheme="minorHAnsi" w:hAnsiTheme="minorHAnsi" w:cstheme="minorHAnsi"/>
        </w:rPr>
        <w:t>imported doodads to gasoline</w:t>
      </w:r>
      <w:r w:rsidRPr="00EA2640">
        <w:rPr>
          <w:rFonts w:asciiTheme="minorHAnsi" w:hAnsiTheme="minorHAnsi" w:cstheme="minorHAnsi"/>
          <w:sz w:val="16"/>
        </w:rPr>
        <w:t xml:space="preserve">. In this scenario, </w:t>
      </w:r>
      <w:r w:rsidRPr="00EA2640">
        <w:rPr>
          <w:rStyle w:val="StyleUnderline"/>
          <w:rFonts w:asciiTheme="minorHAnsi" w:hAnsiTheme="minorHAnsi" w:cstheme="minorHAnsi"/>
        </w:rPr>
        <w:t>gasoline sales would rise a lot and Walmart doodad sales would fall some, and it would all flow into “consumer spending.” But gasoline in the US is now mostly a made-in-the-USA produc</w:t>
      </w:r>
      <w:r w:rsidRPr="00EA2640">
        <w:rPr>
          <w:rFonts w:asciiTheme="minorHAnsi" w:hAnsiTheme="minorHAnsi" w:cstheme="minorHAnsi"/>
          <w:sz w:val="16"/>
        </w:rPr>
        <w:t xml:space="preserve">t (see the trade data above, third chart), and </w:t>
      </w:r>
      <w:r w:rsidRPr="00EA2640">
        <w:rPr>
          <w:rStyle w:val="StyleUnderline"/>
          <w:rFonts w:asciiTheme="minorHAnsi" w:hAnsiTheme="minorHAnsi" w:cstheme="minorHAnsi"/>
        </w:rPr>
        <w:t>most of the money spent on gasoline goes into the US economy, and stays in the US economy</w:t>
      </w:r>
      <w:r w:rsidRPr="00EA2640">
        <w:rPr>
          <w:rFonts w:asciiTheme="minorHAnsi" w:hAnsiTheme="minorHAnsi" w:cstheme="minorHAnsi"/>
          <w:sz w:val="16"/>
        </w:rPr>
        <w:t xml:space="preserve">, and is not siphoned out by OPEC or other producing countries. Imported doodads siphon money out of the US economy (imports are a negative value in the GDP formula). </w:t>
      </w:r>
      <w:r w:rsidRPr="00EA2640">
        <w:rPr>
          <w:rStyle w:val="StyleUnderline"/>
          <w:rFonts w:asciiTheme="minorHAnsi" w:hAnsiTheme="minorHAnsi" w:cstheme="minorHAnsi"/>
        </w:rPr>
        <w:t>So every dollar a consumer shifts</w:t>
      </w:r>
      <w:r w:rsidRPr="00EA2640">
        <w:rPr>
          <w:rFonts w:asciiTheme="minorHAnsi" w:hAnsiTheme="minorHAnsi" w:cstheme="minorHAnsi"/>
          <w:sz w:val="16"/>
        </w:rPr>
        <w:t xml:space="preserve"> away from imported doodads to </w:t>
      </w:r>
      <w:r w:rsidRPr="00EA2640">
        <w:rPr>
          <w:rStyle w:val="StyleUnderline"/>
          <w:rFonts w:asciiTheme="minorHAnsi" w:hAnsiTheme="minorHAnsi" w:cstheme="minorHAnsi"/>
        </w:rPr>
        <w:t>gasoline ends up boosting the overall US economy</w:t>
      </w:r>
      <w:r w:rsidRPr="00EA2640">
        <w:rPr>
          <w:rFonts w:asciiTheme="minorHAnsi" w:hAnsiTheme="minorHAnsi" w:cstheme="minorHAnsi"/>
          <w:sz w:val="16"/>
        </w:rPr>
        <w:t xml:space="preserve"> – though it might slow China’s economy a tad. Obviously, there are dark consequences of higher gasoline prices: For example, they may also shift dollars from things like food and healthcare to gasoline. Higher gasoline prices make consumers surly, and squeeze spending on discretionary things, such as movies or restaurant meals. But they’re all shifts within “consumer spending.” </w:t>
      </w:r>
      <w:r w:rsidRPr="00EA2640">
        <w:rPr>
          <w:rStyle w:val="StyleUnderline"/>
          <w:rFonts w:asciiTheme="minorHAnsi" w:hAnsiTheme="minorHAnsi" w:cstheme="minorHAnsi"/>
        </w:rPr>
        <w:t>If the price of WTI goes back to $75 or $80, there will be a flood of new investment in the oil patch in the US. This spending would flow into manufacturing and services. It would flow into wages. It would flow into trucking and tech</w:t>
      </w:r>
      <w:r w:rsidRPr="00EA2640">
        <w:rPr>
          <w:rFonts w:asciiTheme="minorHAnsi" w:hAnsiTheme="minorHAnsi" w:cstheme="minorHAnsi"/>
          <w:sz w:val="16"/>
        </w:rPr>
        <w:t xml:space="preserve">. It would ricochet around the US through the multiplier effect. </w:t>
      </w:r>
      <w:r w:rsidRPr="00EA2640">
        <w:rPr>
          <w:rStyle w:val="StyleUnderline"/>
          <w:rFonts w:asciiTheme="minorHAnsi" w:hAnsiTheme="minorHAnsi" w:cstheme="minorHAnsi"/>
        </w:rPr>
        <w:t>Now that the US is the largest oil and natural gas producer in the world, higher prices for these products are actually beneficial to the overall US economy,</w:t>
      </w:r>
      <w:r w:rsidRPr="00EA2640">
        <w:rPr>
          <w:rFonts w:asciiTheme="minorHAnsi" w:hAnsiTheme="minorHAnsi" w:cstheme="minorHAnsi"/>
          <w:sz w:val="16"/>
        </w:rPr>
        <w:t xml:space="preserve"> just like they are beneficial to OPEC. This is a new experience for the US. </w:t>
      </w:r>
    </w:p>
    <w:p w14:paraId="7DEB6923" w14:textId="1027B7CE" w:rsidR="0060595C" w:rsidRPr="00EA2640" w:rsidRDefault="00A30301" w:rsidP="0060595C">
      <w:pPr>
        <w:pStyle w:val="Heading4"/>
        <w:rPr>
          <w:rFonts w:asciiTheme="minorHAnsi" w:hAnsiTheme="minorHAnsi" w:cstheme="minorHAnsi"/>
        </w:rPr>
      </w:pPr>
      <w:r w:rsidRPr="00EA2640">
        <w:rPr>
          <w:rFonts w:asciiTheme="minorHAnsi" w:hAnsiTheme="minorHAnsi" w:cstheme="minorHAnsi"/>
        </w:rPr>
        <w:t>High</w:t>
      </w:r>
      <w:r w:rsidR="0060595C" w:rsidRPr="00EA2640">
        <w:rPr>
          <w:rFonts w:asciiTheme="minorHAnsi" w:hAnsiTheme="minorHAnsi" w:cstheme="minorHAnsi"/>
        </w:rPr>
        <w:t xml:space="preserve"> oil prices are good – leads to increases investment spending, </w:t>
      </w:r>
      <w:proofErr w:type="spellStart"/>
      <w:r w:rsidR="0060595C" w:rsidRPr="00EA2640">
        <w:rPr>
          <w:rFonts w:asciiTheme="minorHAnsi" w:hAnsiTheme="minorHAnsi" w:cstheme="minorHAnsi"/>
        </w:rPr>
        <w:t>rnd</w:t>
      </w:r>
      <w:proofErr w:type="spellEnd"/>
      <w:r w:rsidR="0060595C" w:rsidRPr="00EA2640">
        <w:rPr>
          <w:rFonts w:asciiTheme="minorHAnsi" w:hAnsiTheme="minorHAnsi" w:cstheme="minorHAnsi"/>
        </w:rPr>
        <w:t xml:space="preserve">, and jobs </w:t>
      </w:r>
    </w:p>
    <w:p w14:paraId="4B2D6737" w14:textId="77777777" w:rsidR="0060595C" w:rsidRPr="00EA2640" w:rsidRDefault="0060595C" w:rsidP="0060595C">
      <w:pPr>
        <w:rPr>
          <w:rFonts w:asciiTheme="minorHAnsi" w:hAnsiTheme="minorHAnsi" w:cstheme="minorHAnsi"/>
        </w:rPr>
      </w:pPr>
      <w:r w:rsidRPr="00EA2640">
        <w:rPr>
          <w:rStyle w:val="Style13ptBold"/>
          <w:rFonts w:asciiTheme="minorHAnsi" w:hAnsiTheme="minorHAnsi" w:cstheme="minorHAnsi"/>
        </w:rPr>
        <w:t xml:space="preserve">Simpson 6/25 – </w:t>
      </w:r>
      <w:r w:rsidRPr="00EA2640">
        <w:rPr>
          <w:rFonts w:asciiTheme="minorHAnsi" w:hAnsiTheme="minorHAnsi" w:cstheme="minorHAnsi"/>
        </w:rPr>
        <w:t xml:space="preserve">[ Stephen D. Simpson – 15+ years of experience in financial publishing and editing Formerly the managing editor of ProfitableTrading.com Holds a </w:t>
      </w:r>
      <w:proofErr w:type="spellStart"/>
      <w:r w:rsidRPr="00EA2640">
        <w:rPr>
          <w:rFonts w:asciiTheme="minorHAnsi" w:hAnsiTheme="minorHAnsi" w:cstheme="minorHAnsi"/>
        </w:rPr>
        <w:t>masters</w:t>
      </w:r>
      <w:proofErr w:type="spellEnd"/>
      <w:r w:rsidRPr="00EA2640">
        <w:rPr>
          <w:rFonts w:asciiTheme="minorHAnsi" w:hAnsiTheme="minorHAnsi" w:cstheme="minorHAnsi"/>
        </w:rPr>
        <w:t xml:space="preserve"> degree in Journalism and Public Affairs Experience Stephen Simpson, CFA, has been a freelance writer for more than 15 years, primarily covering topics related to investments, markets, and personal financial. Stephen has written over 6,000 articles on a variety of companies and investment subjects, including individual company/stock analysis, industry analysis, and personal finance topics. His work has been published on platforms including Seeking Alpha, Investopedia, and The Motley Fool; 4 Benefits Of Rising Oil Prices; Investopedia; 6/25/19; </w:t>
      </w:r>
      <w:hyperlink r:id="rId165" w:history="1">
        <w:r w:rsidRPr="00EA2640">
          <w:rPr>
            <w:rStyle w:val="Hyperlink"/>
            <w:rFonts w:asciiTheme="minorHAnsi" w:hAnsiTheme="minorHAnsi" w:cstheme="minorHAnsi"/>
          </w:rPr>
          <w:t>https://www.investopedia.com/financial-edge/0311/4-benefits-of-rising-oil-prices.aspx</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27DD7A6E" w14:textId="77777777" w:rsidR="0060595C" w:rsidRPr="00EA2640" w:rsidRDefault="0060595C" w:rsidP="0060595C">
      <w:pPr>
        <w:rPr>
          <w:rStyle w:val="StyleUnderline"/>
          <w:rFonts w:asciiTheme="minorHAnsi" w:hAnsiTheme="minorHAnsi" w:cstheme="minorHAnsi"/>
        </w:rPr>
      </w:pPr>
      <w:r w:rsidRPr="00EA2640">
        <w:rPr>
          <w:rFonts w:asciiTheme="minorHAnsi" w:hAnsiTheme="minorHAnsi" w:cstheme="minorHAnsi"/>
          <w:sz w:val="16"/>
        </w:rPr>
        <w:t xml:space="preserve">No, that title is not a misprint. While everybody likes cheap energy and most economists believe that economic growth is predicated at least in part on cheap access to energy, it does not automatically follow that there is no good that can come from higher energy prices. Markets are made up of multiple independent agents and what constitutes a challenge for one can be an opportunity for others. (Learn a little more about the "non" part of this nonrenewable resource. Check out Peak Oil: Problems And Possibilities.) TUTORIAL: Exchange-Traded Funds 1. Some Sectors Thrive It probably counts as obvious that </w:t>
      </w:r>
      <w:r w:rsidRPr="00EA2640">
        <w:rPr>
          <w:rStyle w:val="StyleUnderline"/>
          <w:rFonts w:asciiTheme="minorHAnsi" w:hAnsiTheme="minorHAnsi" w:cstheme="minorHAnsi"/>
        </w:rPr>
        <w:t>there are sectors that thrive when oil prices march upward. High prices for oil fuel the same sort of process as in any other sector;</w:t>
      </w:r>
      <w:r w:rsidRPr="00EA2640">
        <w:rPr>
          <w:rFonts w:asciiTheme="minorHAnsi" w:hAnsiTheme="minorHAnsi" w:cstheme="minorHAnsi"/>
          <w:sz w:val="16"/>
        </w:rPr>
        <w:t xml:space="preserve"> suppliers look for ways to provide more of the product and take advantage of those higher prices. </w:t>
      </w:r>
      <w:r w:rsidRPr="00EA2640">
        <w:rPr>
          <w:rStyle w:val="StyleUnderline"/>
          <w:rFonts w:asciiTheme="minorHAnsi" w:hAnsiTheme="minorHAnsi" w:cstheme="minorHAnsi"/>
        </w:rPr>
        <w:t xml:space="preserve">For energy, then, that means opportunities for companies involved in exploration (seismic survey, for instance), </w:t>
      </w:r>
      <w:r w:rsidRPr="00EA2640">
        <w:rPr>
          <w:rStyle w:val="Emphasis"/>
          <w:rFonts w:asciiTheme="minorHAnsi" w:hAnsiTheme="minorHAnsi" w:cstheme="minorHAnsi"/>
        </w:rPr>
        <w:t xml:space="preserve">drilling, production and servicing. </w:t>
      </w:r>
      <w:r w:rsidRPr="00EA2640">
        <w:rPr>
          <w:rFonts w:asciiTheme="minorHAnsi" w:hAnsiTheme="minorHAnsi" w:cstheme="minorHAnsi"/>
          <w:sz w:val="16"/>
        </w:rPr>
        <w:t xml:space="preserve">Ultimately boom times in the energy sector filter into the economy. After all, a dollar in wages from an oil company spends the same at Wal-Mart (NYSE:WMT) as a dollar from a solar energy company. </w:t>
      </w:r>
      <w:r w:rsidRPr="00EA2640">
        <w:rPr>
          <w:rStyle w:val="StyleUnderline"/>
          <w:rFonts w:asciiTheme="minorHAnsi" w:hAnsiTheme="minorHAnsi" w:cstheme="minorHAnsi"/>
        </w:rPr>
        <w:t xml:space="preserve">When oil prices are high, </w:t>
      </w:r>
      <w:r w:rsidRPr="00EA2640">
        <w:rPr>
          <w:rStyle w:val="Emphasis"/>
          <w:rFonts w:asciiTheme="minorHAnsi" w:hAnsiTheme="minorHAnsi" w:cstheme="minorHAnsi"/>
        </w:rPr>
        <w:t>companies spend more on equipment, supplies, salaries</w:t>
      </w:r>
      <w:r w:rsidRPr="00EA2640">
        <w:rPr>
          <w:rStyle w:val="StyleUnderline"/>
          <w:rFonts w:asciiTheme="minorHAnsi" w:hAnsiTheme="minorHAnsi" w:cstheme="minorHAnsi"/>
        </w:rPr>
        <w:t xml:space="preserve"> and the like - money that enters the economy in much the same fashion as a boom in any other sector. </w:t>
      </w:r>
      <w:r w:rsidRPr="00EA2640">
        <w:rPr>
          <w:rFonts w:asciiTheme="minorHAnsi" w:hAnsiTheme="minorHAnsi" w:cstheme="minorHAnsi"/>
          <w:sz w:val="16"/>
        </w:rPr>
        <w:t xml:space="preserve">2. New Technologies Become Viable Cheap oil is problematic for companies and industries looking to supplant oil. While most people can agree that there are vague and nebulous costs associated with accessing and utilizing oil (pollution, for starters), the United States has been reticent to translate those costs into higher energy taxes. What's more, it is not clear that higher taxes on fossil fuels in Europe and much of Asia really do anything to mitigate environmental damage beyond reducing consumption. All in all, then, </w:t>
      </w:r>
      <w:r w:rsidRPr="00EA2640">
        <w:rPr>
          <w:rStyle w:val="StyleUnderline"/>
          <w:rFonts w:asciiTheme="minorHAnsi" w:hAnsiTheme="minorHAnsi" w:cstheme="minorHAnsi"/>
        </w:rPr>
        <w:t>when oil prices are low it is very hard for cleaner energy technologies to compete effectively on price. With higher oil prices,</w:t>
      </w:r>
      <w:r w:rsidRPr="00EA2640">
        <w:rPr>
          <w:rFonts w:asciiTheme="minorHAnsi" w:hAnsiTheme="minorHAnsi" w:cstheme="minorHAnsi"/>
          <w:sz w:val="16"/>
        </w:rPr>
        <w:t xml:space="preserve"> though, suddenly </w:t>
      </w:r>
      <w:r w:rsidRPr="00EA2640">
        <w:rPr>
          <w:rStyle w:val="StyleUnderline"/>
          <w:rFonts w:asciiTheme="minorHAnsi" w:hAnsiTheme="minorHAnsi" w:cstheme="minorHAnsi"/>
        </w:rPr>
        <w:t>a lot of new ideas get a hearing</w:t>
      </w:r>
      <w:r w:rsidRPr="00EA2640">
        <w:rPr>
          <w:rFonts w:asciiTheme="minorHAnsi" w:hAnsiTheme="minorHAnsi" w:cstheme="minorHAnsi"/>
          <w:sz w:val="16"/>
        </w:rPr>
        <w:t xml:space="preserve">. Increased fuel mileage for passenger cars seemed pointlessly expensive in the U.S. prior the 1970s energy crisis, and it likewise seems probable that hybrids today owe any acceptance outside of the environmental crowd to the high price of gasoline (the number one derivative of oil these days). Along similar lines, </w:t>
      </w:r>
      <w:r w:rsidRPr="00EA2640">
        <w:rPr>
          <w:rStyle w:val="StyleUnderline"/>
          <w:rFonts w:asciiTheme="minorHAnsi" w:hAnsiTheme="minorHAnsi" w:cstheme="minorHAnsi"/>
        </w:rPr>
        <w:t xml:space="preserve">the path towards viable mass market all-electric cars is predicated on persistently high oil prices. </w:t>
      </w:r>
      <w:r w:rsidRPr="00EA2640">
        <w:rPr>
          <w:rFonts w:asciiTheme="minorHAnsi" w:hAnsiTheme="minorHAnsi" w:cstheme="minorHAnsi"/>
          <w:sz w:val="16"/>
        </w:rPr>
        <w:t xml:space="preserve">It is not just passenger vehicles where high oil prices lead to innovation. Quite </w:t>
      </w:r>
      <w:r w:rsidRPr="00EA2640">
        <w:rPr>
          <w:rStyle w:val="StyleUnderline"/>
          <w:rFonts w:asciiTheme="minorHAnsi" w:hAnsiTheme="minorHAnsi" w:cstheme="minorHAnsi"/>
        </w:rPr>
        <w:t>a lot of plastics and other synthetic materials are derived from oil and higher prices ripple through the economy.</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With high oil prices, then, comes </w:t>
      </w:r>
      <w:r w:rsidRPr="00EA2640">
        <w:rPr>
          <w:rStyle w:val="Emphasis"/>
          <w:rFonts w:asciiTheme="minorHAnsi" w:hAnsiTheme="minorHAnsi" w:cstheme="minorHAnsi"/>
        </w:rPr>
        <w:t xml:space="preserve">increased interest and R&amp;D into non-oil alternative </w:t>
      </w:r>
      <w:r w:rsidRPr="00EA2640">
        <w:rPr>
          <w:rStyle w:val="StyleUnderline"/>
          <w:rFonts w:asciiTheme="minorHAnsi" w:hAnsiTheme="minorHAnsi" w:cstheme="minorHAnsi"/>
        </w:rPr>
        <w:t>feedstocks for these materials.</w:t>
      </w:r>
      <w:r w:rsidRPr="00EA2640">
        <w:rPr>
          <w:rFonts w:asciiTheme="minorHAnsi" w:hAnsiTheme="minorHAnsi" w:cstheme="minorHAnsi"/>
          <w:sz w:val="16"/>
        </w:rPr>
        <w:t xml:space="preserve"> (Find out more in 6 Surprising Ways Oil Prices Affect You.) </w:t>
      </w:r>
      <w:r w:rsidRPr="00EA2640">
        <w:rPr>
          <w:rStyle w:val="StyleUnderline"/>
          <w:rFonts w:asciiTheme="minorHAnsi" w:hAnsiTheme="minorHAnsi" w:cstheme="minorHAnsi"/>
        </w:rPr>
        <w:t>This process has a lot of fringe benefits for the economy as a whole</w:t>
      </w:r>
      <w:r w:rsidRPr="00EA2640">
        <w:rPr>
          <w:rStyle w:val="Emphasis"/>
          <w:rFonts w:asciiTheme="minorHAnsi" w:hAnsiTheme="minorHAnsi" w:cstheme="minorHAnsi"/>
        </w:rPr>
        <w:t>. Research into oil substitutes creates jobs for scientists and engineers.</w:t>
      </w:r>
      <w:r w:rsidRPr="00EA2640">
        <w:rPr>
          <w:rFonts w:asciiTheme="minorHAnsi" w:hAnsiTheme="minorHAnsi" w:cstheme="minorHAnsi"/>
          <w:sz w:val="16"/>
        </w:rPr>
        <w:t xml:space="preserve"> When successful, these efforts also result in product alternatives that allow consumers to spend less of their income on energy (whether directly or indirectly). </w:t>
      </w:r>
      <w:r w:rsidRPr="00EA2640">
        <w:rPr>
          <w:rStyle w:val="StyleUnderline"/>
          <w:rFonts w:asciiTheme="minorHAnsi" w:hAnsiTheme="minorHAnsi" w:cstheme="minorHAnsi"/>
        </w:rPr>
        <w:t xml:space="preserve">Oil-free technologies also typically offer less environmental degradation and related externalities, </w:t>
      </w:r>
      <w:r w:rsidRPr="00EA2640">
        <w:rPr>
          <w:rFonts w:asciiTheme="minorHAnsi" w:hAnsiTheme="minorHAnsi" w:cstheme="minorHAnsi"/>
          <w:sz w:val="16"/>
        </w:rPr>
        <w:t xml:space="preserve">though they are never entirely free rides themselves (the batteries in hybrids, for instance, require metals that have to be mined, refined and processed). 3. Changes in Behavior For those who believe that burning oil (and other hydrocarbons) is generally a bad thing, higher prices that lead to lower use has to be counted as a benefit. When people are faced with higher prices and no obvious substitutes, they will consume less assuming that their demand is relatively elastic. </w:t>
      </w:r>
      <w:r w:rsidRPr="00EA2640">
        <w:rPr>
          <w:rStyle w:val="StyleUnderline"/>
          <w:rFonts w:asciiTheme="minorHAnsi" w:hAnsiTheme="minorHAnsi" w:cstheme="minorHAnsi"/>
        </w:rPr>
        <w:t xml:space="preserve">With high oil prices </w:t>
      </w:r>
      <w:r w:rsidRPr="00EA2640">
        <w:rPr>
          <w:rFonts w:asciiTheme="minorHAnsi" w:hAnsiTheme="minorHAnsi" w:cstheme="minorHAnsi"/>
          <w:sz w:val="16"/>
        </w:rPr>
        <w:t xml:space="preserve">(and high gasoline prices), </w:t>
      </w:r>
      <w:r w:rsidRPr="00EA2640">
        <w:rPr>
          <w:rStyle w:val="StyleUnderline"/>
          <w:rFonts w:asciiTheme="minorHAnsi" w:hAnsiTheme="minorHAnsi" w:cstheme="minorHAnsi"/>
        </w:rPr>
        <w:t>people will drive less</w:t>
      </w:r>
      <w:r w:rsidRPr="00EA2640">
        <w:rPr>
          <w:rFonts w:asciiTheme="minorHAnsi" w:hAnsiTheme="minorHAnsi" w:cstheme="minorHAnsi"/>
          <w:sz w:val="16"/>
        </w:rPr>
        <w:t xml:space="preserve"> - staying closer to home for shopping, combining various errands to be more efficient, and so on. Likewise, </w:t>
      </w:r>
      <w:r w:rsidRPr="00EA2640">
        <w:rPr>
          <w:rStyle w:val="StyleUnderline"/>
          <w:rFonts w:asciiTheme="minorHAnsi" w:hAnsiTheme="minorHAnsi" w:cstheme="minorHAnsi"/>
        </w:rPr>
        <w:t>they will spend less on oil-derived products whose prices rise with higher oil prices.</w:t>
      </w:r>
      <w:r w:rsidRPr="00EA2640">
        <w:rPr>
          <w:rFonts w:asciiTheme="minorHAnsi" w:hAnsiTheme="minorHAnsi" w:cstheme="minorHAnsi"/>
          <w:sz w:val="16"/>
        </w:rPr>
        <w:t xml:space="preserve"> Clearly there will be some loss; if there are no easy substitutes available, people will simply have to spend more on energy and spend less on other things. Over time, though, more and more options become viable and greater changes in behavior are possible. Given time, people will drive less, take better care of their cars (to increase mileage), switch to more fuel efficient car models and/or use more public transportation. Li</w:t>
      </w:r>
      <w:r w:rsidRPr="00EA2640">
        <w:rPr>
          <w:rStyle w:val="StyleUnderline"/>
          <w:rFonts w:asciiTheme="minorHAnsi" w:hAnsiTheme="minorHAnsi" w:cstheme="minorHAnsi"/>
        </w:rPr>
        <w:t xml:space="preserve">kewise, companies will find limits on just how much they can pass on higher input costs and will seek to reduce their usage of oil and oil byproducts as well. </w:t>
      </w:r>
      <w:r w:rsidRPr="00EA2640">
        <w:rPr>
          <w:rFonts w:asciiTheme="minorHAnsi" w:hAnsiTheme="minorHAnsi" w:cstheme="minorHAnsi"/>
          <w:sz w:val="16"/>
        </w:rPr>
        <w:t xml:space="preserve">(This organization's decisions can influence oil prices, but there is a limit to its power. Check out Meet OPEC, Manager Of Oil Wealth.) 4. Alternatives Come to the Fore </w:t>
      </w:r>
      <w:r w:rsidRPr="00EA2640">
        <w:rPr>
          <w:rStyle w:val="StyleUnderline"/>
          <w:rFonts w:asciiTheme="minorHAnsi" w:hAnsiTheme="minorHAnsi" w:cstheme="minorHAnsi"/>
        </w:rPr>
        <w:t xml:space="preserve">If increased exploration and production is a normal byproduct of higher oil prices, so too is substitution. </w:t>
      </w:r>
      <w:r w:rsidRPr="00EA2640">
        <w:rPr>
          <w:rFonts w:asciiTheme="minorHAnsi" w:hAnsiTheme="minorHAnsi" w:cstheme="minorHAnsi"/>
          <w:sz w:val="16"/>
        </w:rPr>
        <w:t xml:space="preserve">When Nazi Germany faced oil shortages in World War II, methods of producing oil, diesel and gasoline substitutes from vegetable oils, animal fats and coal were thoroughly explored. Likewise, the oil crisis of the 1970s gave the development of ethanol in Brazil a major boost. In the United States there really are few short-term alternatives to oil. Technology exists to supplant oil with natural gas in many applications, but those switchovers only make economic sense in the face of persistently higher oil prices. Likewise, </w:t>
      </w:r>
      <w:r w:rsidRPr="00EA2640">
        <w:rPr>
          <w:rStyle w:val="StyleUnderline"/>
          <w:rFonts w:asciiTheme="minorHAnsi" w:hAnsiTheme="minorHAnsi" w:cstheme="minorHAnsi"/>
        </w:rPr>
        <w:t>coal and biomaterials</w:t>
      </w:r>
      <w:r w:rsidRPr="00EA2640">
        <w:rPr>
          <w:rFonts w:asciiTheme="minorHAnsi" w:hAnsiTheme="minorHAnsi" w:cstheme="minorHAnsi"/>
          <w:sz w:val="16"/>
        </w:rPr>
        <w:t xml:space="preserve"> (switchgrass, etc.) </w:t>
      </w:r>
      <w:r w:rsidRPr="00EA2640">
        <w:rPr>
          <w:rStyle w:val="StyleUnderline"/>
          <w:rFonts w:asciiTheme="minorHAnsi" w:hAnsiTheme="minorHAnsi" w:cstheme="minorHAnsi"/>
        </w:rPr>
        <w:t xml:space="preserve">can be pressed into service, but again only make sense as alternatives if oil prices are quite high and seem likely to stay there. </w:t>
      </w:r>
      <w:r w:rsidRPr="00EA2640">
        <w:rPr>
          <w:rFonts w:asciiTheme="minorHAnsi" w:hAnsiTheme="minorHAnsi" w:cstheme="minorHAnsi"/>
          <w:sz w:val="16"/>
        </w:rPr>
        <w:t xml:space="preserve">TUTORIAL: The Industry Handbook The Bottom Line On the whole, higher oil prices are not going to have most people in the United States celebrating. If nothing else, </w:t>
      </w:r>
      <w:r w:rsidRPr="00EA2640">
        <w:rPr>
          <w:rStyle w:val="StyleUnderline"/>
          <w:rFonts w:asciiTheme="minorHAnsi" w:hAnsiTheme="minorHAnsi" w:cstheme="minorHAnsi"/>
        </w:rPr>
        <w:t>there is a psychological impact to driving by those gas stations every day and seeing the prices tick higher.</w:t>
      </w:r>
      <w:r w:rsidRPr="00EA2640">
        <w:rPr>
          <w:rFonts w:asciiTheme="minorHAnsi" w:hAnsiTheme="minorHAnsi" w:cstheme="minorHAnsi"/>
          <w:sz w:val="16"/>
        </w:rPr>
        <w:t xml:space="preserve"> That said, free markets offer plenty of options for economic agents to respond to higher prices and oil prices are no exception. </w:t>
      </w:r>
      <w:r w:rsidRPr="00EA2640">
        <w:rPr>
          <w:rStyle w:val="StyleUnderline"/>
          <w:rFonts w:asciiTheme="minorHAnsi" w:hAnsiTheme="minorHAnsi" w:cstheme="minorHAnsi"/>
        </w:rPr>
        <w:t>While painful in the short-term, higher prices may ultimately open the door to cleaner, more efficient and ultimately cheaper energy sources that benefit us all for years down the road.</w:t>
      </w:r>
    </w:p>
    <w:p w14:paraId="76AE9271" w14:textId="77777777" w:rsidR="0060595C" w:rsidRPr="00EA2640" w:rsidRDefault="0060595C" w:rsidP="0060595C">
      <w:pPr>
        <w:rPr>
          <w:rFonts w:asciiTheme="minorHAnsi" w:hAnsiTheme="minorHAnsi" w:cstheme="minorHAnsi"/>
        </w:rPr>
      </w:pPr>
    </w:p>
    <w:p w14:paraId="06917371" w14:textId="4DBAB8D0" w:rsidR="0060595C" w:rsidRPr="00EA2640" w:rsidRDefault="0060595C" w:rsidP="0060595C">
      <w:pPr>
        <w:pStyle w:val="Heading3"/>
        <w:rPr>
          <w:rFonts w:asciiTheme="minorHAnsi" w:hAnsiTheme="minorHAnsi" w:cstheme="minorHAnsi"/>
        </w:rPr>
      </w:pPr>
      <w:r w:rsidRPr="00EA2640">
        <w:rPr>
          <w:rFonts w:asciiTheme="minorHAnsi" w:hAnsiTheme="minorHAnsi" w:cstheme="minorHAnsi"/>
        </w:rPr>
        <w:t>Econ—High Prices not Bad</w:t>
      </w:r>
    </w:p>
    <w:p w14:paraId="15066F00" w14:textId="77777777" w:rsidR="0060595C" w:rsidRPr="00EA2640" w:rsidRDefault="0060595C" w:rsidP="0060595C">
      <w:pPr>
        <w:pStyle w:val="Heading4"/>
        <w:rPr>
          <w:rFonts w:asciiTheme="minorHAnsi" w:hAnsiTheme="minorHAnsi" w:cstheme="minorHAnsi"/>
        </w:rPr>
      </w:pPr>
      <w:r w:rsidRPr="00EA2640">
        <w:rPr>
          <w:rFonts w:asciiTheme="minorHAnsi" w:hAnsiTheme="minorHAnsi" w:cstheme="minorHAnsi"/>
        </w:rPr>
        <w:t>High oil prices don’t hurt the economy</w:t>
      </w:r>
    </w:p>
    <w:p w14:paraId="32DD0846" w14:textId="77777777" w:rsidR="0060595C" w:rsidRPr="00EA2640" w:rsidRDefault="0060595C" w:rsidP="0060595C">
      <w:pPr>
        <w:rPr>
          <w:rFonts w:asciiTheme="minorHAnsi" w:hAnsiTheme="minorHAnsi" w:cstheme="minorHAnsi"/>
        </w:rPr>
      </w:pPr>
      <w:r w:rsidRPr="00EA2640">
        <w:rPr>
          <w:rStyle w:val="Style13ptBold"/>
          <w:rFonts w:asciiTheme="minorHAnsi" w:hAnsiTheme="minorHAnsi" w:cstheme="minorHAnsi"/>
        </w:rPr>
        <w:t xml:space="preserve">Koenig 18 </w:t>
      </w:r>
      <w:r w:rsidRPr="00EA2640">
        <w:rPr>
          <w:rFonts w:asciiTheme="minorHAnsi" w:hAnsiTheme="minorHAnsi" w:cstheme="minorHAnsi"/>
        </w:rPr>
        <w:t xml:space="preserve">– [David Koenig is the senior editor of the 80-year-old business journal, The Merchant Magazine; AP News; </w:t>
      </w:r>
      <w:r w:rsidRPr="00EA2640">
        <w:rPr>
          <w:rStyle w:val="Emphasis"/>
          <w:rFonts w:asciiTheme="minorHAnsi" w:hAnsiTheme="minorHAnsi" w:cstheme="minorHAnsi"/>
        </w:rPr>
        <w:t>Rising oil prices haven’t hurt the US economy so far</w:t>
      </w:r>
      <w:r w:rsidRPr="00EA2640">
        <w:rPr>
          <w:rFonts w:asciiTheme="minorHAnsi" w:hAnsiTheme="minorHAnsi" w:cstheme="minorHAnsi"/>
        </w:rPr>
        <w:t xml:space="preserve">; 9/21/18; </w:t>
      </w:r>
      <w:hyperlink r:id="rId166" w:history="1">
        <w:r w:rsidRPr="00EA2640">
          <w:rPr>
            <w:rStyle w:val="Hyperlink"/>
            <w:rFonts w:asciiTheme="minorHAnsi" w:hAnsiTheme="minorHAnsi" w:cstheme="minorHAnsi"/>
          </w:rPr>
          <w:t>https://www.apnews.com/d6c017054dd44bb4a44da7949abbe5f7</w:t>
        </w:r>
      </w:hyperlink>
      <w:r w:rsidRPr="00EA2640">
        <w:rPr>
          <w:rFonts w:asciiTheme="minorHAnsi" w:hAnsiTheme="minorHAnsi" w:cstheme="minorHAnsi"/>
        </w:rPr>
        <w:t xml:space="preserve">; Acc. 7/1/2019] </w:t>
      </w:r>
      <w:proofErr w:type="spellStart"/>
      <w:r w:rsidRPr="00EA2640">
        <w:rPr>
          <w:rFonts w:asciiTheme="minorHAnsi" w:hAnsiTheme="minorHAnsi" w:cstheme="minorHAnsi"/>
        </w:rPr>
        <w:t>KWu</w:t>
      </w:r>
      <w:proofErr w:type="spellEnd"/>
    </w:p>
    <w:p w14:paraId="649344E3" w14:textId="0F50E400" w:rsidR="0060595C" w:rsidRPr="00EA2640" w:rsidRDefault="0060595C" w:rsidP="0060595C">
      <w:pPr>
        <w:rPr>
          <w:rFonts w:asciiTheme="minorHAnsi" w:hAnsiTheme="minorHAnsi" w:cstheme="minorHAnsi"/>
          <w:sz w:val="16"/>
        </w:rPr>
      </w:pPr>
      <w:r w:rsidRPr="00EA2640">
        <w:rPr>
          <w:rFonts w:asciiTheme="minorHAnsi" w:hAnsiTheme="minorHAnsi" w:cstheme="minorHAnsi"/>
          <w:sz w:val="16"/>
        </w:rPr>
        <w:t xml:space="preserve">Now, </w:t>
      </w:r>
      <w:r w:rsidRPr="00EA2640">
        <w:rPr>
          <w:rStyle w:val="StyleUnderline"/>
          <w:rFonts w:asciiTheme="minorHAnsi" w:hAnsiTheme="minorHAnsi" w:cstheme="minorHAnsi"/>
        </w:rPr>
        <w:t xml:space="preserve">with oil prices rising, </w:t>
      </w:r>
      <w:r w:rsidRPr="00EA2640">
        <w:rPr>
          <w:rStyle w:val="Emphasis"/>
          <w:rFonts w:asciiTheme="minorHAnsi" w:hAnsiTheme="minorHAnsi" w:cstheme="minorHAnsi"/>
        </w:rPr>
        <w:t>energy companies are boosting production, creating an economic stimulus</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that offsets some of the blow from higher prices on</w:t>
      </w:r>
      <w:r w:rsidRPr="00EA2640">
        <w:rPr>
          <w:rStyle w:val="StyleUnderline"/>
          <w:rFonts w:asciiTheme="minorHAnsi" w:hAnsiTheme="minorHAnsi" w:cstheme="minorHAnsi"/>
        </w:rPr>
        <w:t xml:space="preserve"> consumers</w:t>
      </w:r>
      <w:r w:rsidRPr="00EA2640">
        <w:rPr>
          <w:rFonts w:asciiTheme="minorHAnsi" w:hAnsiTheme="minorHAnsi" w:cstheme="minorHAnsi"/>
          <w:sz w:val="16"/>
        </w:rPr>
        <w:t xml:space="preserve">. Oil- and gas-related investment accounted for about 40 percent of the growth in business investment in the April-June quarter this year. The number of active oil-drilling rigs is near a three-year high, although not back to levels seen before the 2014 oil-price crash. Moody’s Analytics estimates that every penny increase at the pump reduces consumer spending by $1 billion over a year, and gasoline has jumped 24 cents in the past year, according to AAA. That is “a clear-cut negative,” but not deeply damaging, said Ryan Sweet, director of real-time economics at Moody’s. “Usually with gasoline prices, speed kills — a gradual increase (like the current one), consumers can absorb that,” Sweet said. </w:t>
      </w:r>
      <w:r w:rsidRPr="00EA2640">
        <w:rPr>
          <w:rStyle w:val="StyleUnderline"/>
          <w:rFonts w:asciiTheme="minorHAnsi" w:hAnsiTheme="minorHAnsi" w:cstheme="minorHAnsi"/>
        </w:rPr>
        <w:t xml:space="preserve">Consumers have other factors in their favor, he added, including a tight job market, wage growth, better household balance sheets, and the recent tax cut. </w:t>
      </w:r>
      <w:r w:rsidRPr="00EA2640">
        <w:rPr>
          <w:rFonts w:asciiTheme="minorHAnsi" w:hAnsiTheme="minorHAnsi" w:cstheme="minorHAnsi"/>
          <w:sz w:val="16"/>
        </w:rPr>
        <w:t xml:space="preserve">Sweet said the boon that </w:t>
      </w:r>
      <w:r w:rsidRPr="00EA2640">
        <w:rPr>
          <w:rStyle w:val="StyleUnderline"/>
          <w:rFonts w:asciiTheme="minorHAnsi" w:hAnsiTheme="minorHAnsi" w:cstheme="minorHAnsi"/>
        </w:rPr>
        <w:t xml:space="preserve">higher prices represent to the </w:t>
      </w:r>
      <w:r w:rsidRPr="00EA2640">
        <w:rPr>
          <w:rStyle w:val="Emphasis"/>
          <w:rFonts w:asciiTheme="minorHAnsi" w:hAnsiTheme="minorHAnsi" w:cstheme="minorHAnsi"/>
        </w:rPr>
        <w:t>growing energy sector</w:t>
      </w:r>
      <w:r w:rsidRPr="00EA2640">
        <w:rPr>
          <w:rStyle w:val="StyleUnderline"/>
          <w:rFonts w:asciiTheme="minorHAnsi" w:hAnsiTheme="minorHAnsi" w:cstheme="minorHAnsi"/>
        </w:rPr>
        <w:t xml:space="preserve">, which can invest in more wells, equipment and hiring, means that the run-up in crude has probably been “a small but </w:t>
      </w:r>
      <w:r w:rsidRPr="00EA2640">
        <w:rPr>
          <w:rStyle w:val="Emphasis"/>
          <w:rFonts w:asciiTheme="minorHAnsi" w:hAnsiTheme="minorHAnsi" w:cstheme="minorHAnsi"/>
        </w:rPr>
        <w:t xml:space="preserve">net positive” for the economy. </w:t>
      </w:r>
      <w:r w:rsidRPr="00EA2640">
        <w:rPr>
          <w:rFonts w:asciiTheme="minorHAnsi" w:hAnsiTheme="minorHAnsi" w:cstheme="minorHAnsi"/>
          <w:sz w:val="16"/>
        </w:rPr>
        <w:t>“That could change if we get up to $3.50, $4,” he said.</w:t>
      </w:r>
    </w:p>
    <w:p w14:paraId="19AD2D08" w14:textId="7245AB72" w:rsidR="00A30301" w:rsidRPr="00EA2640" w:rsidRDefault="00A30301" w:rsidP="00A30301">
      <w:pPr>
        <w:pStyle w:val="Heading3"/>
      </w:pPr>
      <w:bookmarkStart w:id="0" w:name="_Hlk477606421"/>
      <w:r w:rsidRPr="00EA2640">
        <w:t>Econ—Impact D</w:t>
      </w:r>
    </w:p>
    <w:p w14:paraId="746CA004" w14:textId="0215CEDA" w:rsidR="00A30301" w:rsidRPr="00EA2640" w:rsidRDefault="00A30301" w:rsidP="00A30301">
      <w:pPr>
        <w:pStyle w:val="Heading4"/>
      </w:pPr>
      <w:r w:rsidRPr="00EA2640">
        <w:t>Economic crises don’t cause war</w:t>
      </w:r>
    </w:p>
    <w:p w14:paraId="06439D43" w14:textId="77777777" w:rsidR="00A30301" w:rsidRPr="00EA2640" w:rsidRDefault="00A30301" w:rsidP="00A30301">
      <w:r w:rsidRPr="00EA2640">
        <w:t xml:space="preserve">Christopher </w:t>
      </w:r>
      <w:r w:rsidRPr="00EA2640">
        <w:rPr>
          <w:rStyle w:val="Style13ptBold"/>
        </w:rPr>
        <w:t>Clary 15</w:t>
      </w:r>
      <w:r w:rsidRPr="00EA2640">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6AF4C4B7" w14:textId="77777777" w:rsidR="00A30301" w:rsidRPr="00EA2640" w:rsidRDefault="00A30301" w:rsidP="00A30301">
      <w:pPr>
        <w:rPr>
          <w:sz w:val="16"/>
          <w:szCs w:val="16"/>
        </w:rPr>
      </w:pPr>
      <w:r w:rsidRPr="00EA2640">
        <w:rPr>
          <w:sz w:val="16"/>
          <w:szCs w:val="16"/>
        </w:rPr>
        <w:t xml:space="preserve">Do economic downturns generate pressure for diversionary conflict? Or might downturns encourage austerity and economizing behavior in foreign policy? This paper provides new evidence that </w:t>
      </w:r>
      <w:r w:rsidRPr="00EA2640">
        <w:rPr>
          <w:rStyle w:val="Emphasis"/>
        </w:rPr>
        <w:t>economic stress is associated with conciliatory policies</w:t>
      </w:r>
      <w:r w:rsidRPr="00EA2640">
        <w:rPr>
          <w:sz w:val="16"/>
          <w:szCs w:val="16"/>
        </w:rPr>
        <w:t xml:space="preserve"> between strategic rivals. For states that view each other as military threats, the biggest step possible toward bilateral cooperation is to terminate the rivalry by taking political steps to manage the competition. </w:t>
      </w:r>
      <w:r w:rsidRPr="00EA2640">
        <w:rPr>
          <w:rStyle w:val="StyleUnderline"/>
        </w:rPr>
        <w:t xml:space="preserve">Drawing on data from </w:t>
      </w:r>
      <w:r w:rsidRPr="00EA2640">
        <w:rPr>
          <w:rStyle w:val="Emphasis"/>
        </w:rPr>
        <w:t>109 distinct rival dyads</w:t>
      </w:r>
      <w:r w:rsidRPr="00EA2640">
        <w:rPr>
          <w:sz w:val="16"/>
          <w:szCs w:val="16"/>
        </w:rPr>
        <w:t xml:space="preserve"> since 1950, </w:t>
      </w:r>
      <w:r w:rsidRPr="00EA2640">
        <w:rPr>
          <w:rStyle w:val="Emphasis"/>
        </w:rPr>
        <w:t>67 of which terminated</w:t>
      </w:r>
      <w:r w:rsidRPr="00EA2640">
        <w:rPr>
          <w:sz w:val="16"/>
          <w:szCs w:val="16"/>
        </w:rPr>
        <w:t xml:space="preserve">, the evidence suggests </w:t>
      </w:r>
      <w:r w:rsidRPr="00EA2640">
        <w:rPr>
          <w:rStyle w:val="StyleUnderline"/>
        </w:rPr>
        <w:t>rivalries were</w:t>
      </w:r>
      <w:r w:rsidRPr="00EA2640">
        <w:rPr>
          <w:sz w:val="16"/>
          <w:szCs w:val="16"/>
        </w:rPr>
        <w:t xml:space="preserve"> approximately </w:t>
      </w:r>
      <w:r w:rsidRPr="00EA2640">
        <w:rPr>
          <w:rStyle w:val="StyleUnderline"/>
        </w:rPr>
        <w:t>twice as likely to terminate during</w:t>
      </w:r>
      <w:r w:rsidRPr="00EA2640">
        <w:rPr>
          <w:sz w:val="16"/>
          <w:szCs w:val="16"/>
        </w:rPr>
        <w:t xml:space="preserve"> economic </w:t>
      </w:r>
      <w:r w:rsidRPr="00EA2640">
        <w:rPr>
          <w:rStyle w:val="StyleUnderline"/>
        </w:rPr>
        <w:t>downturns than</w:t>
      </w:r>
      <w:r w:rsidRPr="00EA2640">
        <w:rPr>
          <w:sz w:val="16"/>
          <w:szCs w:val="16"/>
        </w:rPr>
        <w:t xml:space="preserve"> they were </w:t>
      </w:r>
      <w:r w:rsidRPr="00EA2640">
        <w:rPr>
          <w:rStyle w:val="StyleUnderline"/>
        </w:rPr>
        <w:t>during periods of economic normalcy</w:t>
      </w:r>
      <w:r w:rsidRPr="00EA2640">
        <w:rPr>
          <w:sz w:val="16"/>
          <w:szCs w:val="16"/>
        </w:rPr>
        <w:t xml:space="preserve">. This is true </w:t>
      </w:r>
      <w:r w:rsidRPr="00EA2640">
        <w:rPr>
          <w:rStyle w:val="StyleUnderline"/>
        </w:rPr>
        <w:t xml:space="preserve">controlling for </w:t>
      </w:r>
      <w:r w:rsidRPr="00EA2640">
        <w:rPr>
          <w:rStyle w:val="Emphasis"/>
        </w:rPr>
        <w:t>all of the main alternative explanations</w:t>
      </w:r>
      <w:r w:rsidRPr="00EA2640">
        <w:rPr>
          <w:sz w:val="16"/>
          <w:szCs w:val="16"/>
        </w:rPr>
        <w:t xml:space="preserve"> for peaceful relations between foes (democratic status, nuclear weapons possession, capability imbalance, common enemies, and international systemic changes), </w:t>
      </w:r>
      <w:r w:rsidRPr="00EA2640">
        <w:rPr>
          <w:rStyle w:val="StyleUnderline"/>
        </w:rPr>
        <w:t>as well as</w:t>
      </w:r>
      <w:r w:rsidRPr="00EA2640">
        <w:rPr>
          <w:sz w:val="16"/>
          <w:szCs w:val="16"/>
        </w:rPr>
        <w:t xml:space="preserve"> many </w:t>
      </w:r>
      <w:r w:rsidRPr="00EA2640">
        <w:rPr>
          <w:rStyle w:val="StyleUnderline"/>
        </w:rPr>
        <w:t>other</w:t>
      </w:r>
      <w:r w:rsidRPr="00EA2640">
        <w:rPr>
          <w:sz w:val="16"/>
          <w:szCs w:val="16"/>
        </w:rPr>
        <w:t xml:space="preserve"> possible </w:t>
      </w:r>
      <w:r w:rsidRPr="00EA2640">
        <w:rPr>
          <w:rStyle w:val="StyleUnderline"/>
        </w:rPr>
        <w:t>confounding variables</w:t>
      </w:r>
      <w:r w:rsidRPr="00EA2640">
        <w:rPr>
          <w:sz w:val="16"/>
          <w:szCs w:val="16"/>
        </w:rPr>
        <w:t xml:space="preserve">. This research questions existing theories claiming that economic downturns are associated with diversionary war, and instead argues that in certain circumstances </w:t>
      </w:r>
      <w:r w:rsidRPr="00EA2640">
        <w:rPr>
          <w:rStyle w:val="Emphasis"/>
        </w:rPr>
        <w:t>peace may result from economic troubles</w:t>
      </w:r>
      <w:r w:rsidRPr="00EA2640">
        <w:rPr>
          <w:sz w:val="16"/>
          <w:szCs w:val="16"/>
        </w:rPr>
        <w:t>.</w:t>
      </w:r>
    </w:p>
    <w:p w14:paraId="4B2B9538" w14:textId="77777777" w:rsidR="00A30301" w:rsidRPr="00EA2640" w:rsidRDefault="00A30301" w:rsidP="00A30301">
      <w:pPr>
        <w:rPr>
          <w:sz w:val="16"/>
          <w:szCs w:val="16"/>
        </w:rPr>
      </w:pPr>
      <w:r w:rsidRPr="00EA2640">
        <w:rPr>
          <w:sz w:val="16"/>
          <w:szCs w:val="16"/>
        </w:rPr>
        <w:t>Defining and Measuring Rivalry and Rivalry Termination</w:t>
      </w:r>
    </w:p>
    <w:p w14:paraId="62085F2E" w14:textId="77777777" w:rsidR="00A30301" w:rsidRPr="00EA2640" w:rsidRDefault="00A30301" w:rsidP="00A30301">
      <w:pPr>
        <w:rPr>
          <w:sz w:val="16"/>
          <w:szCs w:val="16"/>
        </w:rPr>
      </w:pPr>
      <w:r w:rsidRPr="00EA2640">
        <w:rPr>
          <w:sz w:val="16"/>
          <w:szCs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76385FBE" w14:textId="77777777" w:rsidR="00A30301" w:rsidRPr="00EA2640" w:rsidRDefault="00A30301" w:rsidP="00A30301">
      <w:pPr>
        <w:rPr>
          <w:sz w:val="16"/>
          <w:szCs w:val="16"/>
        </w:rPr>
      </w:pPr>
      <w:r w:rsidRPr="00EA2640">
        <w:rPr>
          <w:sz w:val="16"/>
          <w:szCs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EA2640">
        <w:rPr>
          <w:sz w:val="16"/>
          <w:szCs w:val="16"/>
        </w:rPr>
        <w:t>oth</w:t>
      </w:r>
      <w:proofErr w:type="spellEnd"/>
      <w:r w:rsidRPr="00EA2640">
        <w:rPr>
          <w:sz w:val="16"/>
          <w:szCs w:val="16"/>
        </w:rPr>
        <w:t xml:space="preserve"> actors view each other as a significant political-military threat and, therefore, an enemy.”2 In other work, Thompson writing with Michael </w:t>
      </w:r>
      <w:proofErr w:type="spellStart"/>
      <w:r w:rsidRPr="00EA2640">
        <w:rPr>
          <w:sz w:val="16"/>
          <w:szCs w:val="16"/>
        </w:rPr>
        <w:t>Colaresi</w:t>
      </w:r>
      <w:proofErr w:type="spellEnd"/>
      <w:r w:rsidRPr="00EA2640">
        <w:rPr>
          <w:sz w:val="16"/>
          <w:szCs w:val="16"/>
        </w:rPr>
        <w:t>, explains further:</w:t>
      </w:r>
    </w:p>
    <w:p w14:paraId="6BBDFBC6" w14:textId="77777777" w:rsidR="00A30301" w:rsidRPr="00EA2640" w:rsidRDefault="00A30301" w:rsidP="00A30301">
      <w:pPr>
        <w:rPr>
          <w:sz w:val="16"/>
          <w:szCs w:val="16"/>
        </w:rPr>
      </w:pPr>
      <w:r w:rsidRPr="00EA2640">
        <w:rPr>
          <w:sz w:val="16"/>
          <w:szCs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7270CF97" w14:textId="77777777" w:rsidR="00A30301" w:rsidRPr="00EA2640" w:rsidRDefault="00A30301" w:rsidP="00A30301">
      <w:pPr>
        <w:rPr>
          <w:sz w:val="16"/>
          <w:szCs w:val="16"/>
        </w:rPr>
      </w:pPr>
      <w:r w:rsidRPr="00EA2640">
        <w:rPr>
          <w:sz w:val="16"/>
          <w:szCs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6CD8CD03" w14:textId="77777777" w:rsidR="00A30301" w:rsidRPr="00EA2640" w:rsidRDefault="00A30301" w:rsidP="00A30301">
      <w:pPr>
        <w:rPr>
          <w:sz w:val="16"/>
          <w:szCs w:val="16"/>
        </w:rPr>
      </w:pPr>
      <w:r w:rsidRPr="00EA2640">
        <w:rPr>
          <w:sz w:val="16"/>
          <w:szCs w:val="16"/>
        </w:rPr>
        <w:t>Why Might Economic Crisis Cause Rivalry Termination?</w:t>
      </w:r>
    </w:p>
    <w:p w14:paraId="543DE15A" w14:textId="77777777" w:rsidR="00A30301" w:rsidRPr="00EA2640" w:rsidRDefault="00A30301" w:rsidP="00A30301">
      <w:pPr>
        <w:rPr>
          <w:sz w:val="16"/>
          <w:szCs w:val="16"/>
        </w:rPr>
      </w:pPr>
      <w:r w:rsidRPr="00EA2640">
        <w:rPr>
          <w:sz w:val="16"/>
          <w:szCs w:val="16"/>
        </w:rPr>
        <w:t xml:space="preserve">Economic crises lead to conciliatory behavior through five primary channels. (1) </w:t>
      </w:r>
      <w:r w:rsidRPr="00EA2640">
        <w:rPr>
          <w:rStyle w:val="StyleUnderline"/>
        </w:rPr>
        <w:t xml:space="preserve">Economic crises lead to </w:t>
      </w:r>
      <w:r w:rsidRPr="00EA2640">
        <w:rPr>
          <w:rStyle w:val="Emphasis"/>
        </w:rPr>
        <w:t>austerity pressures</w:t>
      </w:r>
      <w:r w:rsidRPr="00EA2640">
        <w:rPr>
          <w:sz w:val="16"/>
          <w:szCs w:val="16"/>
        </w:rPr>
        <w:t xml:space="preserve">, </w:t>
      </w:r>
      <w:r w:rsidRPr="00EA2640">
        <w:rPr>
          <w:rStyle w:val="StyleUnderline"/>
        </w:rPr>
        <w:t>which</w:t>
      </w:r>
      <w:r w:rsidRPr="00EA2640">
        <w:rPr>
          <w:sz w:val="16"/>
          <w:szCs w:val="16"/>
        </w:rPr>
        <w:t xml:space="preserve"> in turn </w:t>
      </w:r>
      <w:r w:rsidRPr="00EA2640">
        <w:rPr>
          <w:rStyle w:val="StyleUnderline"/>
        </w:rPr>
        <w:t>incent leaders to search for ways to cut defense expenditures</w:t>
      </w:r>
      <w:r w:rsidRPr="00EA2640">
        <w:rPr>
          <w:sz w:val="16"/>
          <w:szCs w:val="16"/>
        </w:rPr>
        <w:t xml:space="preserve">. (2) </w:t>
      </w:r>
      <w:r w:rsidRPr="00EA2640">
        <w:rPr>
          <w:rStyle w:val="StyleUnderline"/>
        </w:rPr>
        <w:t>Economic crises</w:t>
      </w:r>
      <w:r w:rsidRPr="00EA2640">
        <w:rPr>
          <w:sz w:val="16"/>
          <w:szCs w:val="16"/>
        </w:rPr>
        <w:t xml:space="preserve"> also </w:t>
      </w:r>
      <w:r w:rsidRPr="00EA2640">
        <w:rPr>
          <w:rStyle w:val="StyleUnderline"/>
        </w:rPr>
        <w:t xml:space="preserve">encourage </w:t>
      </w:r>
      <w:r w:rsidRPr="00EA2640">
        <w:rPr>
          <w:rStyle w:val="Emphasis"/>
        </w:rPr>
        <w:t>strategic reassessment</w:t>
      </w:r>
      <w:r w:rsidRPr="00EA2640">
        <w:rPr>
          <w:sz w:val="16"/>
          <w:szCs w:val="16"/>
        </w:rPr>
        <w:t xml:space="preserve">, so that leaders can argue to their peers and their publics that defense spending can be arrested without endangering the state. </w:t>
      </w:r>
      <w:r w:rsidRPr="00EA2640">
        <w:rPr>
          <w:rStyle w:val="StyleUnderline"/>
        </w:rPr>
        <w:t>This can lead to threat deflation, where elites attempt to downplay the seriousness of</w:t>
      </w:r>
      <w:r w:rsidRPr="00EA2640">
        <w:rPr>
          <w:sz w:val="16"/>
          <w:szCs w:val="16"/>
        </w:rPr>
        <w:t xml:space="preserve"> the threat posed by </w:t>
      </w:r>
      <w:r w:rsidRPr="00EA2640">
        <w:rPr>
          <w:rStyle w:val="StyleUnderline"/>
        </w:rPr>
        <w:t>a</w:t>
      </w:r>
      <w:r w:rsidRPr="00EA2640">
        <w:rPr>
          <w:sz w:val="16"/>
          <w:szCs w:val="16"/>
        </w:rPr>
        <w:t xml:space="preserve"> former </w:t>
      </w:r>
      <w:r w:rsidRPr="00EA2640">
        <w:rPr>
          <w:rStyle w:val="StyleUnderline"/>
        </w:rPr>
        <w:t>rival</w:t>
      </w:r>
      <w:r w:rsidRPr="00EA2640">
        <w:rPr>
          <w:sz w:val="16"/>
          <w:szCs w:val="16"/>
        </w:rPr>
        <w:t xml:space="preserve">. (3) If a state faces multiple threats, </w:t>
      </w:r>
      <w:r w:rsidRPr="00EA2640">
        <w:rPr>
          <w:rStyle w:val="StyleUnderline"/>
        </w:rPr>
        <w:t xml:space="preserve">economic crises provoke elites to consider </w:t>
      </w:r>
      <w:r w:rsidRPr="00EA2640">
        <w:rPr>
          <w:rStyle w:val="Emphasis"/>
        </w:rPr>
        <w:t>threat prioritization</w:t>
      </w:r>
      <w:r w:rsidRPr="00EA2640">
        <w:rPr>
          <w:sz w:val="16"/>
          <w:szCs w:val="16"/>
        </w:rPr>
        <w:t xml:space="preserve">, a process that is </w:t>
      </w:r>
      <w:r w:rsidRPr="00EA2640">
        <w:rPr>
          <w:rStyle w:val="StyleUnderline"/>
        </w:rPr>
        <w:t>postponed during</w:t>
      </w:r>
      <w:r w:rsidRPr="00EA2640">
        <w:rPr>
          <w:sz w:val="16"/>
          <w:szCs w:val="16"/>
        </w:rPr>
        <w:t xml:space="preserve"> periods of </w:t>
      </w:r>
      <w:r w:rsidRPr="00EA2640">
        <w:rPr>
          <w:rStyle w:val="StyleUnderline"/>
        </w:rPr>
        <w:t>economic normalcy</w:t>
      </w:r>
      <w:r w:rsidRPr="00EA2640">
        <w:rPr>
          <w:sz w:val="16"/>
          <w:szCs w:val="16"/>
        </w:rPr>
        <w:t xml:space="preserve">. (4) </w:t>
      </w:r>
      <w:r w:rsidRPr="00EA2640">
        <w:rPr>
          <w:rStyle w:val="StyleUnderline"/>
        </w:rPr>
        <w:t xml:space="preserve">Economic crises increase the political and economic benefit from </w:t>
      </w:r>
      <w:r w:rsidRPr="00EA2640">
        <w:rPr>
          <w:rStyle w:val="Emphasis"/>
        </w:rPr>
        <w:t>international economic cooperation</w:t>
      </w:r>
      <w:r w:rsidRPr="00EA2640">
        <w:rPr>
          <w:sz w:val="16"/>
          <w:szCs w:val="16"/>
        </w:rPr>
        <w:t xml:space="preserve">. </w:t>
      </w:r>
      <w:r w:rsidRPr="00EA2640">
        <w:rPr>
          <w:rStyle w:val="StyleUnderline"/>
        </w:rPr>
        <w:t>Leaders seek</w:t>
      </w:r>
      <w:r w:rsidRPr="00EA2640">
        <w:rPr>
          <w:sz w:val="16"/>
          <w:szCs w:val="16"/>
        </w:rPr>
        <w:t xml:space="preserve"> foreign </w:t>
      </w:r>
      <w:r w:rsidRPr="00EA2640">
        <w:rPr>
          <w:rStyle w:val="StyleUnderline"/>
        </w:rPr>
        <w:t>aid</w:t>
      </w:r>
      <w:r w:rsidRPr="00EA2640">
        <w:rPr>
          <w:sz w:val="16"/>
          <w:szCs w:val="16"/>
        </w:rPr>
        <w:t xml:space="preserve">, enhanced </w:t>
      </w:r>
      <w:r w:rsidRPr="00EA2640">
        <w:rPr>
          <w:rStyle w:val="StyleUnderline"/>
        </w:rPr>
        <w:t>trade, and</w:t>
      </w:r>
      <w:r w:rsidRPr="00EA2640">
        <w:rPr>
          <w:sz w:val="16"/>
          <w:szCs w:val="16"/>
        </w:rPr>
        <w:t xml:space="preserve"> increased </w:t>
      </w:r>
      <w:r w:rsidRPr="00EA2640">
        <w:rPr>
          <w:rStyle w:val="StyleUnderline"/>
        </w:rPr>
        <w:t>investment from abroad</w:t>
      </w:r>
      <w:r w:rsidRPr="00EA2640">
        <w:rPr>
          <w:sz w:val="16"/>
          <w:szCs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bookmarkEnd w:id="0"/>
    </w:p>
    <w:p w14:paraId="64FB1DDF" w14:textId="77777777" w:rsidR="00A30301" w:rsidRPr="00EA2640" w:rsidRDefault="00A30301" w:rsidP="00A30301">
      <w:pPr>
        <w:pStyle w:val="Heading4"/>
      </w:pPr>
      <w:r w:rsidRPr="00EA2640">
        <w:t>Instability from economic decline doesn’t translate into conflict</w:t>
      </w:r>
    </w:p>
    <w:p w14:paraId="10B5EE99" w14:textId="77777777" w:rsidR="00A30301" w:rsidRPr="00EA2640" w:rsidRDefault="00A30301" w:rsidP="00A30301">
      <w:r w:rsidRPr="00EA2640">
        <w:t xml:space="preserve">Robert </w:t>
      </w:r>
      <w:r w:rsidRPr="00EA2640">
        <w:rPr>
          <w:rStyle w:val="Style13ptBold"/>
        </w:rPr>
        <w:t>Jervis 11</w:t>
      </w:r>
      <w:r w:rsidRPr="00EA2640">
        <w:t>, Professor in the Department of Political Science and School of International and Public Affairs at Columbia University, December 2011, “Force in Our Times,” Survival, Vol. 25, No. 4, p. 403-425</w:t>
      </w:r>
    </w:p>
    <w:p w14:paraId="2E8F1D5A" w14:textId="77777777" w:rsidR="00A30301" w:rsidRPr="00EA2640" w:rsidRDefault="00A30301" w:rsidP="00A30301">
      <w:pPr>
        <w:pStyle w:val="cardtext"/>
        <w:ind w:left="0"/>
        <w:rPr>
          <w:sz w:val="16"/>
          <w:szCs w:val="16"/>
        </w:rPr>
      </w:pPr>
      <w:r w:rsidRPr="00EA2640">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EA2640">
        <w:rPr>
          <w:rStyle w:val="StyleUnderline"/>
        </w:rPr>
        <w:t>a worsening of</w:t>
      </w:r>
      <w:r w:rsidRPr="00EA2640">
        <w:rPr>
          <w:sz w:val="16"/>
          <w:szCs w:val="16"/>
        </w:rPr>
        <w:t xml:space="preserve"> the </w:t>
      </w:r>
      <w:r w:rsidRPr="00EA2640">
        <w:rPr>
          <w:rStyle w:val="StyleUnderline"/>
        </w:rPr>
        <w:t>current economic difficulties,</w:t>
      </w:r>
      <w:r w:rsidRPr="00EA2640">
        <w:rPr>
          <w:sz w:val="16"/>
          <w:szCs w:val="16"/>
        </w:rPr>
        <w:t xml:space="preserve"> which </w:t>
      </w:r>
      <w:r w:rsidRPr="00EA2640">
        <w:rPr>
          <w:rStyle w:val="StyleUnderline"/>
        </w:rPr>
        <w:t>could</w:t>
      </w:r>
      <w:r w:rsidRPr="00EA2640">
        <w:rPr>
          <w:sz w:val="16"/>
          <w:szCs w:val="16"/>
        </w:rPr>
        <w:t xml:space="preserve"> itself </w:t>
      </w:r>
      <w:r w:rsidRPr="00EA2640">
        <w:rPr>
          <w:rStyle w:val="StyleUnderline"/>
        </w:rPr>
        <w:t>produce greater nationalism, undermine democracy and bring back old-fashioned beggar-my-neighbor economic policies</w:t>
      </w:r>
      <w:r w:rsidRPr="00EA2640">
        <w:rPr>
          <w:sz w:val="16"/>
          <w:szCs w:val="16"/>
        </w:rPr>
        <w:t xml:space="preserve">. </w:t>
      </w:r>
      <w:r w:rsidRPr="00EA2640">
        <w:rPr>
          <w:rStyle w:val="StyleUnderline"/>
        </w:rPr>
        <w:t>While these dangers are real</w:t>
      </w:r>
      <w:r w:rsidRPr="00EA2640">
        <w:rPr>
          <w:sz w:val="16"/>
          <w:szCs w:val="16"/>
        </w:rPr>
        <w:t xml:space="preserve">, </w:t>
      </w:r>
      <w:r w:rsidRPr="00EA2640">
        <w:rPr>
          <w:rStyle w:val="Emphasis"/>
        </w:rPr>
        <w:t>it is hard to believe that the conflicts could be great enough</w:t>
      </w:r>
      <w:r w:rsidRPr="00EA2640">
        <w:rPr>
          <w:sz w:val="16"/>
          <w:szCs w:val="16"/>
        </w:rPr>
        <w:t xml:space="preserve"> </w:t>
      </w:r>
      <w:r w:rsidRPr="00EA2640">
        <w:rPr>
          <w:rStyle w:val="StyleUnderline"/>
        </w:rPr>
        <w:t>to lead</w:t>
      </w:r>
      <w:r w:rsidRPr="00EA2640">
        <w:rPr>
          <w:sz w:val="16"/>
          <w:szCs w:val="16"/>
        </w:rPr>
        <w:t xml:space="preserve"> the </w:t>
      </w:r>
      <w:r w:rsidRPr="00EA2640">
        <w:rPr>
          <w:rStyle w:val="StyleUnderline"/>
        </w:rPr>
        <w:t>members of the community to contemplate fighting each other. It is not so much that economic interdependence</w:t>
      </w:r>
      <w:r w:rsidRPr="00EA2640">
        <w:rPr>
          <w:sz w:val="16"/>
          <w:szCs w:val="16"/>
        </w:rPr>
        <w:t xml:space="preserve"> has proceeded to the point where it </w:t>
      </w:r>
      <w:r w:rsidRPr="00EA2640">
        <w:rPr>
          <w:rStyle w:val="StyleUnderline"/>
        </w:rPr>
        <w:t>could not be reversed</w:t>
      </w:r>
      <w:r w:rsidRPr="00EA2640">
        <w:rPr>
          <w:sz w:val="16"/>
          <w:szCs w:val="16"/>
        </w:rPr>
        <w:t xml:space="preserve"> – states that were more internally interdependent than anything seen internationally have fought bloody civil wars. </w:t>
      </w:r>
      <w:r w:rsidRPr="00EA2640">
        <w:rPr>
          <w:rStyle w:val="StyleUnderline"/>
        </w:rPr>
        <w:t>Rather it is that</w:t>
      </w:r>
      <w:r w:rsidRPr="00EA2640">
        <w:rPr>
          <w:sz w:val="16"/>
          <w:szCs w:val="16"/>
        </w:rPr>
        <w:t xml:space="preserve"> </w:t>
      </w:r>
      <w:r w:rsidRPr="00EA2640">
        <w:rPr>
          <w:rStyle w:val="Emphasis"/>
        </w:rPr>
        <w:t>even if the more extreme versions of free trade and economic liberalism become discredited</w:t>
      </w:r>
      <w:r w:rsidRPr="00EA2640">
        <w:rPr>
          <w:sz w:val="16"/>
          <w:szCs w:val="16"/>
        </w:rPr>
        <w:t xml:space="preserve">, </w:t>
      </w:r>
      <w:r w:rsidRPr="00EA2640">
        <w:rPr>
          <w:rStyle w:val="StyleUnderline"/>
        </w:rPr>
        <w:t>it is</w:t>
      </w:r>
      <w:r w:rsidRPr="00EA2640">
        <w:rPr>
          <w:sz w:val="16"/>
          <w:szCs w:val="16"/>
        </w:rPr>
        <w:t xml:space="preserve"> </w:t>
      </w:r>
      <w:r w:rsidRPr="00EA2640">
        <w:rPr>
          <w:rStyle w:val="StyleUnderline"/>
        </w:rPr>
        <w:t>hard to see how</w:t>
      </w:r>
      <w:r w:rsidRPr="00EA2640">
        <w:rPr>
          <w:sz w:val="16"/>
          <w:szCs w:val="16"/>
        </w:rPr>
        <w:t xml:space="preserve"> without building on a preexisting high level of political conflict </w:t>
      </w:r>
      <w:r w:rsidRPr="00EA2640">
        <w:rPr>
          <w:rStyle w:val="StyleUnderline"/>
        </w:rPr>
        <w:t>leaders and mass opinion would come to believe that their countries could prosper by impoverishing or</w:t>
      </w:r>
      <w:r w:rsidRPr="00EA2640">
        <w:rPr>
          <w:sz w:val="16"/>
          <w:szCs w:val="16"/>
        </w:rPr>
        <w:t xml:space="preserve"> even </w:t>
      </w:r>
      <w:r w:rsidRPr="00EA2640">
        <w:rPr>
          <w:rStyle w:val="StyleUnderline"/>
        </w:rPr>
        <w:t>attacking others</w:t>
      </w:r>
      <w:r w:rsidRPr="00EA2640">
        <w:rPr>
          <w:sz w:val="16"/>
          <w:szCs w:val="16"/>
        </w:rPr>
        <w:t xml:space="preserve">. Is it possible that problems will not only become severe, but that people will entertain the thought that they have to be solved by war? </w:t>
      </w:r>
      <w:r w:rsidRPr="00EA2640">
        <w:rPr>
          <w:rStyle w:val="StyleUnderline"/>
        </w:rPr>
        <w:t>While a pessimist could note that this argument does not appear as outlandish as it did before the financial crisis</w:t>
      </w:r>
      <w:r w:rsidRPr="00EA2640">
        <w:rPr>
          <w:sz w:val="16"/>
          <w:szCs w:val="16"/>
        </w:rPr>
        <w:t xml:space="preserve">, </w:t>
      </w:r>
      <w:r w:rsidRPr="00EA2640">
        <w:rPr>
          <w:rStyle w:val="StyleUnderline"/>
        </w:rPr>
        <w:t>an optimist could reply (correctly</w:t>
      </w:r>
      <w:r w:rsidRPr="00EA2640">
        <w:rPr>
          <w:sz w:val="16"/>
          <w:szCs w:val="16"/>
        </w:rPr>
        <w:t xml:space="preserve">, in my view) </w:t>
      </w:r>
      <w:r w:rsidRPr="00EA2640">
        <w:rPr>
          <w:rStyle w:val="StyleUnderline"/>
        </w:rPr>
        <w:t>that the very fact that we have seen</w:t>
      </w:r>
      <w:r w:rsidRPr="00EA2640">
        <w:rPr>
          <w:sz w:val="16"/>
          <w:szCs w:val="16"/>
        </w:rPr>
        <w:t xml:space="preserve"> </w:t>
      </w:r>
      <w:r w:rsidRPr="00EA2640">
        <w:rPr>
          <w:rStyle w:val="Emphasis"/>
        </w:rPr>
        <w:t>such a sharp economic down-turn</w:t>
      </w:r>
      <w:r w:rsidRPr="00EA2640">
        <w:rPr>
          <w:sz w:val="16"/>
          <w:szCs w:val="16"/>
        </w:rPr>
        <w:t xml:space="preserve"> </w:t>
      </w:r>
      <w:r w:rsidRPr="00EA2640">
        <w:rPr>
          <w:rStyle w:val="StyleUnderline"/>
        </w:rPr>
        <w:t>without</w:t>
      </w:r>
      <w:r w:rsidRPr="00EA2640">
        <w:rPr>
          <w:sz w:val="16"/>
          <w:szCs w:val="16"/>
        </w:rPr>
        <w:t xml:space="preserve"> </w:t>
      </w:r>
      <w:r w:rsidRPr="00EA2640">
        <w:rPr>
          <w:rStyle w:val="Emphasis"/>
        </w:rPr>
        <w:t>anyone</w:t>
      </w:r>
      <w:r w:rsidRPr="00EA2640">
        <w:rPr>
          <w:sz w:val="16"/>
          <w:szCs w:val="16"/>
        </w:rPr>
        <w:t xml:space="preserve"> </w:t>
      </w:r>
      <w:r w:rsidRPr="00EA2640">
        <w:rPr>
          <w:rStyle w:val="StyleUnderline"/>
        </w:rPr>
        <w:t>suggesting that force</w:t>
      </w:r>
      <w:r w:rsidRPr="00EA2640">
        <w:rPr>
          <w:sz w:val="16"/>
          <w:szCs w:val="16"/>
        </w:rPr>
        <w:t xml:space="preserve"> of arms </w:t>
      </w:r>
      <w:r w:rsidRPr="00EA2640">
        <w:rPr>
          <w:rStyle w:val="StyleUnderline"/>
        </w:rPr>
        <w:t>is the solution</w:t>
      </w:r>
      <w:r w:rsidRPr="00EA2640">
        <w:rPr>
          <w:sz w:val="16"/>
          <w:szCs w:val="16"/>
        </w:rPr>
        <w:t xml:space="preserve"> </w:t>
      </w:r>
      <w:r w:rsidRPr="00EA2640">
        <w:rPr>
          <w:rStyle w:val="StyleUnderline"/>
        </w:rPr>
        <w:t>shows that</w:t>
      </w:r>
      <w:r w:rsidRPr="00EA2640">
        <w:rPr>
          <w:sz w:val="16"/>
          <w:szCs w:val="16"/>
        </w:rPr>
        <w:t xml:space="preserve"> </w:t>
      </w:r>
      <w:r w:rsidRPr="00EA2640">
        <w:rPr>
          <w:rStyle w:val="Emphasis"/>
        </w:rPr>
        <w:t>even if bad times bring about greater economic conflict</w:t>
      </w:r>
      <w:r w:rsidRPr="00EA2640">
        <w:rPr>
          <w:sz w:val="16"/>
          <w:szCs w:val="16"/>
        </w:rPr>
        <w:t xml:space="preserve">, </w:t>
      </w:r>
      <w:r w:rsidRPr="00EA2640">
        <w:rPr>
          <w:rStyle w:val="Emphasis"/>
        </w:rPr>
        <w:t>it will not make war thinkable</w:t>
      </w:r>
      <w:r w:rsidRPr="00EA2640">
        <w:rPr>
          <w:sz w:val="16"/>
          <w:szCs w:val="16"/>
        </w:rPr>
        <w:t>.</w:t>
      </w:r>
    </w:p>
    <w:p w14:paraId="4365E142" w14:textId="77777777" w:rsidR="00A30301" w:rsidRPr="00EA2640" w:rsidRDefault="00A30301" w:rsidP="00A30301">
      <w:pPr>
        <w:pStyle w:val="Heading4"/>
      </w:pPr>
      <w:r w:rsidRPr="00EA2640">
        <w:rPr>
          <w:u w:val="single"/>
        </w:rPr>
        <w:t>Aggregate data</w:t>
      </w:r>
      <w:r w:rsidRPr="00EA2640">
        <w:t xml:space="preserve"> from the recession refutes all of their warrants</w:t>
      </w:r>
    </w:p>
    <w:p w14:paraId="367F7978" w14:textId="77777777" w:rsidR="00A30301" w:rsidRPr="00EA2640" w:rsidRDefault="00A30301" w:rsidP="00A30301">
      <w:r w:rsidRPr="00EA2640">
        <w:t xml:space="preserve">Daniel </w:t>
      </w:r>
      <w:proofErr w:type="spellStart"/>
      <w:r w:rsidRPr="00EA2640">
        <w:rPr>
          <w:rStyle w:val="Style13ptBold"/>
        </w:rPr>
        <w:t>Drezner</w:t>
      </w:r>
      <w:proofErr w:type="spellEnd"/>
      <w:r w:rsidRPr="00EA2640">
        <w:rPr>
          <w:rStyle w:val="Style13ptBold"/>
        </w:rPr>
        <w:t xml:space="preserve"> 14</w:t>
      </w:r>
      <w:r w:rsidRPr="00EA2640">
        <w:t>, professor of international politics at the Fletcher School of Law and Diplomacy at Tufts University, “The System Worked: Global Economic Governance during the Great Recession,” World Politics 66, No 1 (January 2014), 123-64</w:t>
      </w:r>
    </w:p>
    <w:p w14:paraId="5363B7ED" w14:textId="77777777" w:rsidR="00A30301" w:rsidRPr="00EA2640" w:rsidRDefault="00A30301" w:rsidP="00A30301">
      <w:pPr>
        <w:rPr>
          <w:sz w:val="16"/>
          <w:szCs w:val="16"/>
        </w:rPr>
      </w:pPr>
      <w:r w:rsidRPr="00EA2640">
        <w:rPr>
          <w:sz w:val="16"/>
          <w:szCs w:val="16"/>
        </w:rPr>
        <w:t xml:space="preserve">The final significant outcome addresses </w:t>
      </w:r>
      <w:r w:rsidRPr="00EA2640">
        <w:rPr>
          <w:rStyle w:val="StyleUnderline"/>
        </w:rPr>
        <w:t>a dog that hasn’t barked: the effect of the Great Recession on cross-border conflict and violence. During the initial stages of the crisis, multiple analysts asserted that the financial crisis would lead states to increase</w:t>
      </w:r>
      <w:r w:rsidRPr="00EA2640">
        <w:rPr>
          <w:sz w:val="16"/>
          <w:szCs w:val="16"/>
        </w:rPr>
        <w:t xml:space="preserve"> their </w:t>
      </w:r>
      <w:r w:rsidRPr="00EA2640">
        <w:rPr>
          <w:rStyle w:val="Emphasis"/>
        </w:rPr>
        <w:t>use of force as a tool for staying in power</w:t>
      </w:r>
      <w:r w:rsidRPr="00EA2640">
        <w:rPr>
          <w:sz w:val="16"/>
          <w:szCs w:val="16"/>
        </w:rPr>
        <w:t xml:space="preserve">.42 They voiced genuine concern that the </w:t>
      </w:r>
      <w:r w:rsidRPr="00EA2640">
        <w:rPr>
          <w:rStyle w:val="StyleUnderline"/>
        </w:rPr>
        <w:t>global economic downturn would lead to an increase in conflict</w:t>
      </w:r>
      <w:r w:rsidRPr="00EA2640">
        <w:rPr>
          <w:sz w:val="16"/>
          <w:szCs w:val="16"/>
        </w:rPr>
        <w:t xml:space="preserve">—whether </w:t>
      </w:r>
      <w:r w:rsidRPr="00EA2640">
        <w:rPr>
          <w:rStyle w:val="StyleUnderline"/>
        </w:rPr>
        <w:t>through</w:t>
      </w:r>
      <w:r w:rsidRPr="00EA2640">
        <w:rPr>
          <w:sz w:val="16"/>
          <w:szCs w:val="16"/>
        </w:rPr>
        <w:t xml:space="preserve"> greater </w:t>
      </w:r>
      <w:r w:rsidRPr="00EA2640">
        <w:rPr>
          <w:rStyle w:val="Emphasis"/>
        </w:rPr>
        <w:t>internal repression, diversionary wars, arms races, or a ratcheting up of great power conflict.</w:t>
      </w:r>
      <w:r w:rsidRPr="00EA2640">
        <w:rPr>
          <w:sz w:val="16"/>
          <w:szCs w:val="16"/>
        </w:rPr>
        <w:t xml:space="preserve"> </w:t>
      </w:r>
      <w:r w:rsidRPr="00EA2640">
        <w:rPr>
          <w:rStyle w:val="StyleUnderline"/>
        </w:rPr>
        <w:t>Violence in the Middle East</w:t>
      </w:r>
      <w:r w:rsidRPr="00EA2640">
        <w:rPr>
          <w:sz w:val="16"/>
          <w:szCs w:val="16"/>
        </w:rPr>
        <w:t xml:space="preserve">, border disputes in the </w:t>
      </w:r>
      <w:r w:rsidRPr="00EA2640">
        <w:rPr>
          <w:rStyle w:val="StyleUnderline"/>
        </w:rPr>
        <w:t>South China Sea, and</w:t>
      </w:r>
      <w:r w:rsidRPr="00EA2640">
        <w:rPr>
          <w:sz w:val="16"/>
          <w:szCs w:val="16"/>
        </w:rPr>
        <w:t xml:space="preserve"> even the disruptions of the </w:t>
      </w:r>
      <w:r w:rsidRPr="00EA2640">
        <w:rPr>
          <w:rStyle w:val="StyleUnderline"/>
        </w:rPr>
        <w:t>Occupy</w:t>
      </w:r>
      <w:r w:rsidRPr="00EA2640">
        <w:rPr>
          <w:sz w:val="16"/>
          <w:szCs w:val="16"/>
        </w:rPr>
        <w:t xml:space="preserve"> movement </w:t>
      </w:r>
      <w:r w:rsidRPr="00EA2640">
        <w:rPr>
          <w:rStyle w:val="StyleUnderline"/>
        </w:rPr>
        <w:t>fueled impressions of</w:t>
      </w:r>
      <w:r w:rsidRPr="00EA2640">
        <w:rPr>
          <w:sz w:val="16"/>
          <w:szCs w:val="16"/>
        </w:rPr>
        <w:t xml:space="preserve"> a surge in global </w:t>
      </w:r>
      <w:r w:rsidRPr="00EA2640">
        <w:rPr>
          <w:rStyle w:val="StyleUnderline"/>
        </w:rPr>
        <w:t>public disorder</w:t>
      </w:r>
      <w:r w:rsidRPr="00EA2640">
        <w:rPr>
          <w:sz w:val="16"/>
          <w:szCs w:val="16"/>
        </w:rPr>
        <w:t>.</w:t>
      </w:r>
      <w:r w:rsidRPr="00EA2640">
        <w:rPr>
          <w:sz w:val="12"/>
          <w:szCs w:val="12"/>
        </w:rPr>
        <w:t>¶</w:t>
      </w:r>
      <w:r w:rsidRPr="00EA2640">
        <w:rPr>
          <w:sz w:val="16"/>
          <w:szCs w:val="16"/>
        </w:rPr>
        <w:t xml:space="preserve"> The </w:t>
      </w:r>
      <w:r w:rsidRPr="00EA2640">
        <w:rPr>
          <w:rStyle w:val="Emphasis"/>
        </w:rPr>
        <w:t>aggregate data suggest otherwise</w:t>
      </w:r>
      <w:r w:rsidRPr="00EA2640">
        <w:rPr>
          <w:sz w:val="16"/>
          <w:szCs w:val="16"/>
        </w:rPr>
        <w:t xml:space="preserve">, however. The Institute for Economics and Peace has concluded that “the </w:t>
      </w:r>
      <w:r w:rsidRPr="00EA2640">
        <w:rPr>
          <w:rStyle w:val="StyleUnderline"/>
        </w:rPr>
        <w:t>average</w:t>
      </w:r>
      <w:r w:rsidRPr="00EA2640">
        <w:rPr>
          <w:sz w:val="16"/>
          <w:szCs w:val="16"/>
        </w:rPr>
        <w:t xml:space="preserve"> level of </w:t>
      </w:r>
      <w:r w:rsidRPr="00EA2640">
        <w:rPr>
          <w:rStyle w:val="StyleUnderline"/>
        </w:rPr>
        <w:t xml:space="preserve">peacefulness in 2012 is </w:t>
      </w:r>
      <w:r w:rsidRPr="00EA2640">
        <w:rPr>
          <w:rStyle w:val="Emphasis"/>
        </w:rPr>
        <w:t>approximately the same as</w:t>
      </w:r>
      <w:r w:rsidRPr="00EA2640">
        <w:rPr>
          <w:sz w:val="16"/>
          <w:szCs w:val="16"/>
        </w:rPr>
        <w:t xml:space="preserve"> it was </w:t>
      </w:r>
      <w:r w:rsidRPr="00EA2640">
        <w:rPr>
          <w:rStyle w:val="StyleUnderline"/>
        </w:rPr>
        <w:t>in</w:t>
      </w:r>
      <w:r w:rsidRPr="00EA2640">
        <w:rPr>
          <w:sz w:val="16"/>
          <w:szCs w:val="16"/>
        </w:rPr>
        <w:t xml:space="preserve"> 20</w:t>
      </w:r>
      <w:r w:rsidRPr="00EA2640">
        <w:rPr>
          <w:rStyle w:val="Emphasis"/>
        </w:rPr>
        <w:t>07</w:t>
      </w:r>
      <w:r w:rsidRPr="00EA2640">
        <w:rPr>
          <w:sz w:val="16"/>
          <w:szCs w:val="16"/>
        </w:rPr>
        <w:t xml:space="preserve">.”43 </w:t>
      </w:r>
      <w:r w:rsidRPr="00EA2640">
        <w:rPr>
          <w:rStyle w:val="Emphasis"/>
        </w:rPr>
        <w:t>Interstate violence</w:t>
      </w:r>
      <w:r w:rsidRPr="00EA2640">
        <w:rPr>
          <w:sz w:val="16"/>
          <w:szCs w:val="16"/>
        </w:rPr>
        <w:t xml:space="preserve"> in particular </w:t>
      </w:r>
      <w:r w:rsidRPr="00EA2640">
        <w:rPr>
          <w:rStyle w:val="Emphasis"/>
        </w:rPr>
        <w:t>has declined</w:t>
      </w:r>
      <w:r w:rsidRPr="00EA2640">
        <w:rPr>
          <w:rStyle w:val="StyleUnderline"/>
        </w:rPr>
        <w:t xml:space="preserve"> since the start of the financial crisis, as have military expenditures in most sampled countries. Other studies confirm that the Great Recession has not triggered </w:t>
      </w:r>
      <w:r w:rsidRPr="00EA2640">
        <w:rPr>
          <w:rStyle w:val="Emphasis"/>
        </w:rPr>
        <w:t>any increase in violent conflict,</w:t>
      </w:r>
      <w:r w:rsidRPr="00EA2640">
        <w:rPr>
          <w:sz w:val="16"/>
          <w:szCs w:val="16"/>
        </w:rPr>
        <w:t xml:space="preserve"> as Lotta </w:t>
      </w:r>
      <w:proofErr w:type="spellStart"/>
      <w:r w:rsidRPr="00EA2640">
        <w:rPr>
          <w:sz w:val="16"/>
          <w:szCs w:val="16"/>
        </w:rPr>
        <w:t>Themnér</w:t>
      </w:r>
      <w:proofErr w:type="spellEnd"/>
      <w:r w:rsidRPr="00EA2640">
        <w:rPr>
          <w:sz w:val="16"/>
          <w:szCs w:val="16"/>
        </w:rPr>
        <w:t xml:space="preserve"> and Peter </w:t>
      </w:r>
      <w:proofErr w:type="spellStart"/>
      <w:r w:rsidRPr="00EA2640">
        <w:rPr>
          <w:sz w:val="16"/>
          <w:szCs w:val="16"/>
        </w:rPr>
        <w:t>Wallensteen</w:t>
      </w:r>
      <w:proofErr w:type="spellEnd"/>
      <w:r w:rsidRPr="00EA2640">
        <w:rPr>
          <w:sz w:val="16"/>
          <w:szCs w:val="16"/>
        </w:rPr>
        <w:t xml:space="preserve"> conclude: “[T]he pattern is one of relative stability when we consider the trend for the past five years.”44 The secular decline in violence that started with the end of the Cold War has not been reversed. Rogers Brubaker observes that “</w:t>
      </w:r>
      <w:r w:rsidRPr="00EA2640">
        <w:rPr>
          <w:rStyle w:val="StyleUnderline"/>
        </w:rPr>
        <w:t>the crisis has not to date generated the surge in protectionist nationalism or ethnic exclusion</w:t>
      </w:r>
      <w:r w:rsidRPr="00EA2640">
        <w:rPr>
          <w:sz w:val="16"/>
          <w:szCs w:val="16"/>
        </w:rPr>
        <w:t xml:space="preserve"> that might have been expected.”45</w:t>
      </w:r>
    </w:p>
    <w:p w14:paraId="3393D5F1" w14:textId="77777777" w:rsidR="00A30301" w:rsidRPr="00EA2640" w:rsidRDefault="00A30301" w:rsidP="00A30301"/>
    <w:p w14:paraId="49834608" w14:textId="77777777" w:rsidR="00A30301" w:rsidRPr="00EA2640" w:rsidRDefault="00A30301" w:rsidP="00A30301"/>
    <w:p w14:paraId="4C2285AF" w14:textId="13A6EF90" w:rsidR="00A30301" w:rsidRPr="00EA2640" w:rsidRDefault="00A30301" w:rsidP="00A30301">
      <w:pPr>
        <w:pStyle w:val="Heading3"/>
      </w:pPr>
      <w:r w:rsidRPr="00EA2640">
        <w:t>Econ—AT: Diversionary War</w:t>
      </w:r>
    </w:p>
    <w:p w14:paraId="636F702D" w14:textId="77777777" w:rsidR="00A30301" w:rsidRPr="00EA2640" w:rsidRDefault="00A30301" w:rsidP="00A30301">
      <w:pPr>
        <w:pStyle w:val="Heading4"/>
      </w:pPr>
      <w:r w:rsidRPr="00EA2640">
        <w:t xml:space="preserve">Trump relies on </w:t>
      </w:r>
      <w:r w:rsidRPr="00EA2640">
        <w:rPr>
          <w:u w:val="single"/>
        </w:rPr>
        <w:t>other</w:t>
      </w:r>
      <w:r w:rsidRPr="00EA2640">
        <w:t xml:space="preserve"> distractions. </w:t>
      </w:r>
    </w:p>
    <w:p w14:paraId="452F53E0" w14:textId="77777777" w:rsidR="00A30301" w:rsidRPr="00EA2640" w:rsidRDefault="00A30301" w:rsidP="00A30301">
      <w:proofErr w:type="spellStart"/>
      <w:r w:rsidRPr="00EA2640">
        <w:rPr>
          <w:rStyle w:val="Style13ptBold"/>
        </w:rPr>
        <w:t>Drezner</w:t>
      </w:r>
      <w:proofErr w:type="spellEnd"/>
      <w:r w:rsidRPr="00EA2640">
        <w:rPr>
          <w:rStyle w:val="Style13ptBold"/>
        </w:rPr>
        <w:t xml:space="preserve"> 18</w:t>
      </w:r>
      <w:r w:rsidRPr="00EA2640">
        <w:t xml:space="preserve">— Daniel W. </w:t>
      </w:r>
      <w:proofErr w:type="spellStart"/>
      <w:r w:rsidRPr="00EA2640">
        <w:t>Drezner</w:t>
      </w:r>
      <w:proofErr w:type="spellEnd"/>
      <w:r w:rsidRPr="00EA2640">
        <w:t xml:space="preserve">, Professor of International Politics at the Fletcher School of Law and Diplomacy at Tufts University, Nonresident Senior Fellow at the Brookings Institution, Contributing Editor at </w:t>
      </w:r>
      <w:r w:rsidRPr="00EA2640">
        <w:rPr>
          <w:i/>
        </w:rPr>
        <w:t>The Washington Post</w:t>
      </w:r>
      <w:r w:rsidRPr="00EA2640">
        <w:t xml:space="preserve">, former Professor of Political Science at the University of Chicago, holds a Ph.D. in Political Science from Stanford University, 2018 (“Will Donald Trump distract from his troubles with foreign policy?,” </w:t>
      </w:r>
      <w:r w:rsidRPr="00EA2640">
        <w:rPr>
          <w:i/>
        </w:rPr>
        <w:t>The Washington Post</w:t>
      </w:r>
      <w:r w:rsidRPr="00EA2640">
        <w:t>, August 22</w:t>
      </w:r>
      <w:r w:rsidRPr="00EA2640">
        <w:rPr>
          <w:vertAlign w:val="superscript"/>
        </w:rPr>
        <w:t>nd</w:t>
      </w:r>
      <w:r w:rsidRPr="00EA2640">
        <w:t xml:space="preserve">, Available Online at </w:t>
      </w:r>
      <w:hyperlink r:id="rId167" w:history="1">
        <w:r w:rsidRPr="00EA2640">
          <w:rPr>
            <w:rStyle w:val="Hyperlink"/>
          </w:rPr>
          <w:t>https://www.washingtonpost.com/news/posteverything/wp/2018/08/22/will-donald-trump-distract-from-his-troubles-with-foreign-policy/</w:t>
        </w:r>
      </w:hyperlink>
      <w:r w:rsidRPr="00EA2640">
        <w:t>, Accessed 09-17-2018)</w:t>
      </w:r>
    </w:p>
    <w:p w14:paraId="43B196EF" w14:textId="77777777" w:rsidR="00A30301" w:rsidRPr="00EA2640" w:rsidRDefault="00A30301" w:rsidP="00A30301">
      <w:pPr>
        <w:rPr>
          <w:sz w:val="16"/>
        </w:rPr>
      </w:pPr>
      <w:r w:rsidRPr="00EA2640">
        <w:rPr>
          <w:sz w:val="16"/>
        </w:rPr>
        <w:t xml:space="preserve">So the president is in a spot of trouble. The Post has many, many, many commentators more connected than I to comment on Tuesday’s political implications. But I do know a little something about the politics of foreign policy. Which leads me to ask: </w:t>
      </w:r>
      <w:r w:rsidRPr="00EA2640">
        <w:rPr>
          <w:rStyle w:val="StyleUnderline"/>
        </w:rPr>
        <w:t>Will Trump try anything in the foreign policy realm to distract from his legal woes?</w:t>
      </w:r>
      <w:r w:rsidRPr="00EA2640">
        <w:rPr>
          <w:sz w:val="26"/>
          <w:u w:val="single"/>
        </w:rPr>
        <w:t xml:space="preserve"> </w:t>
      </w:r>
      <w:r w:rsidRPr="00EA2640">
        <w:rPr>
          <w:rStyle w:val="StyleUnderline"/>
        </w:rPr>
        <w:t>Your prior on this question should be “</w:t>
      </w:r>
      <w:r w:rsidRPr="00EA2640">
        <w:rPr>
          <w:rStyle w:val="Emphasis"/>
        </w:rPr>
        <w:t>no</w:t>
      </w:r>
      <w:r w:rsidRPr="00EA2640">
        <w:rPr>
          <w:rStyle w:val="StyleUnderline"/>
        </w:rPr>
        <w:t>.” I</w:t>
      </w:r>
      <w:r w:rsidRPr="00EA2640">
        <w:rPr>
          <w:sz w:val="16"/>
        </w:rPr>
        <w:t xml:space="preserve">nternational </w:t>
      </w:r>
      <w:r w:rsidRPr="00EA2640">
        <w:rPr>
          <w:rStyle w:val="StyleUnderline"/>
        </w:rPr>
        <w:t>r</w:t>
      </w:r>
      <w:r w:rsidRPr="00EA2640">
        <w:rPr>
          <w:sz w:val="16"/>
        </w:rPr>
        <w:t xml:space="preserve">elations </w:t>
      </w:r>
      <w:r w:rsidRPr="00EA2640">
        <w:rPr>
          <w:rStyle w:val="StyleUnderline"/>
        </w:rPr>
        <w:t xml:space="preserve">scholars are pretty dubious about “Wag the Dog” scenarios, and for good reason: </w:t>
      </w:r>
      <w:r w:rsidRPr="00EA2640">
        <w:rPr>
          <w:rStyle w:val="Emphasis"/>
        </w:rPr>
        <w:t>There is very little evidence that they happen all that often</w:t>
      </w:r>
      <w:r w:rsidRPr="00EA2640">
        <w:rPr>
          <w:sz w:val="16"/>
        </w:rPr>
        <w:t xml:space="preserve">. Could Trump be an exception? There’s some data to support that claim. For one thing, he clearly thinks that this is what politicians do. Remember this from 2011? Donald J. Trump </w:t>
      </w:r>
      <w:r w:rsidRPr="00EA2640">
        <w:rPr>
          <w:rFonts w:ascii="Apple Color Emoji" w:hAnsi="Apple Color Emoji" w:cs="Apple Color Emoji"/>
          <w:sz w:val="16"/>
        </w:rPr>
        <w:t>✔</w:t>
      </w:r>
      <w:r w:rsidRPr="00EA2640">
        <w:rPr>
          <w:rFonts w:cs="Apple Color Emoji"/>
          <w:sz w:val="16"/>
        </w:rPr>
        <w:t xml:space="preserve"> </w:t>
      </w:r>
      <w:r w:rsidRPr="00EA2640">
        <w:rPr>
          <w:sz w:val="16"/>
        </w:rPr>
        <w:t>@</w:t>
      </w:r>
      <w:proofErr w:type="spellStart"/>
      <w:r w:rsidRPr="00EA2640">
        <w:rPr>
          <w:sz w:val="16"/>
        </w:rPr>
        <w:t>realDonaldTrump</w:t>
      </w:r>
      <w:proofErr w:type="spellEnd"/>
      <w:r w:rsidRPr="00EA2640">
        <w:rPr>
          <w:sz w:val="16"/>
        </w:rPr>
        <w:t xml:space="preserve"> In order to get elected, @</w:t>
      </w:r>
      <w:proofErr w:type="spellStart"/>
      <w:r w:rsidRPr="00EA2640">
        <w:rPr>
          <w:sz w:val="16"/>
        </w:rPr>
        <w:t>BarackObama</w:t>
      </w:r>
      <w:proofErr w:type="spellEnd"/>
      <w:r w:rsidRPr="00EA2640">
        <w:rPr>
          <w:sz w:val="16"/>
        </w:rPr>
        <w:t xml:space="preserve"> will start a war with Iran. 3:48 PM - Nov 29, 2011 There is also the fact that </w:t>
      </w:r>
      <w:r w:rsidRPr="00EA2640">
        <w:rPr>
          <w:rStyle w:val="StyleUnderline"/>
        </w:rPr>
        <w:t>this White House has already been reported to have actions planned to distract from negative news cycles</w:t>
      </w:r>
      <w:r w:rsidRPr="00EA2640">
        <w:rPr>
          <w:sz w:val="16"/>
        </w:rPr>
        <w:t xml:space="preserve">. My Post colleagues Karen DeYoung and Josh </w:t>
      </w:r>
      <w:proofErr w:type="spellStart"/>
      <w:r w:rsidRPr="00EA2640">
        <w:rPr>
          <w:sz w:val="16"/>
        </w:rPr>
        <w:t>Dawsey</w:t>
      </w:r>
      <w:proofErr w:type="spellEnd"/>
      <w:r w:rsidRPr="00EA2640">
        <w:rPr>
          <w:sz w:val="16"/>
        </w:rPr>
        <w:t xml:space="preserve"> reported last week that </w:t>
      </w:r>
      <w:r w:rsidRPr="00EA2640">
        <w:rPr>
          <w:rStyle w:val="StyleUnderline"/>
        </w:rPr>
        <w:t>Trump’s White House</w:t>
      </w:r>
      <w:r w:rsidRPr="00EA2640">
        <w:rPr>
          <w:sz w:val="16"/>
        </w:rPr>
        <w:t xml:space="preserve"> had “</w:t>
      </w:r>
      <w:r w:rsidRPr="00EA2640">
        <w:rPr>
          <w:rStyle w:val="StyleUnderline"/>
        </w:rPr>
        <w:t xml:space="preserve">drafted documents </w:t>
      </w:r>
      <w:r w:rsidRPr="00EA2640">
        <w:rPr>
          <w:rStyle w:val="Emphasis"/>
        </w:rPr>
        <w:t>revoking the security clearances of current and former officials</w:t>
      </w:r>
      <w:r w:rsidRPr="00EA2640">
        <w:rPr>
          <w:rStyle w:val="StyleUnderline"/>
        </w:rPr>
        <w:t xml:space="preserve"> whom</w:t>
      </w:r>
      <w:r w:rsidRPr="00EA2640">
        <w:rPr>
          <w:sz w:val="16"/>
        </w:rPr>
        <w:t xml:space="preserve"> President </w:t>
      </w:r>
      <w:r w:rsidRPr="00EA2640">
        <w:rPr>
          <w:rStyle w:val="StyleUnderline"/>
        </w:rPr>
        <w:t>Trump has demanded be punished for criticizing him</w:t>
      </w:r>
      <w:r w:rsidRPr="00EA2640">
        <w:rPr>
          <w:sz w:val="16"/>
        </w:rPr>
        <w:t>.” Furthermore, “</w:t>
      </w:r>
      <w:r w:rsidRPr="00EA2640">
        <w:rPr>
          <w:rStyle w:val="StyleUnderline"/>
        </w:rPr>
        <w:t>communications aides</w:t>
      </w:r>
      <w:r w:rsidRPr="00EA2640">
        <w:rPr>
          <w:sz w:val="16"/>
        </w:rPr>
        <w:t xml:space="preserve">, including press secretary Sarah Huckabee Sanders and Bill Shine, the newly named deputy chief of staff, </w:t>
      </w:r>
      <w:r w:rsidRPr="00EA2640">
        <w:rPr>
          <w:rStyle w:val="StyleUnderline"/>
        </w:rPr>
        <w:t>have discussed the optimum times to release them as a distraction during unfavorable news cycles</w:t>
      </w:r>
      <w:r w:rsidRPr="00EA2640">
        <w:rPr>
          <w:sz w:val="16"/>
        </w:rPr>
        <w:t xml:space="preserve">.” So, </w:t>
      </w:r>
      <w:r w:rsidRPr="00EA2640">
        <w:rPr>
          <w:rStyle w:val="StyleUnderline"/>
        </w:rPr>
        <w:t>if both Trump and his staff think that foreign policy/national security distractions are a valid political strategy, will they go that route now?</w:t>
      </w:r>
      <w:r w:rsidRPr="00EA2640">
        <w:rPr>
          <w:sz w:val="26"/>
          <w:u w:val="single"/>
        </w:rPr>
        <w:t xml:space="preserve"> </w:t>
      </w:r>
      <w:r w:rsidRPr="00EA2640">
        <w:rPr>
          <w:rStyle w:val="StyleUnderline"/>
        </w:rPr>
        <w:t xml:space="preserve">This is where Trump being an anomalous type of leader would probably mean </w:t>
      </w:r>
      <w:r w:rsidRPr="00EA2640">
        <w:rPr>
          <w:rStyle w:val="Emphasis"/>
        </w:rPr>
        <w:t>more anomalous types of diversionary foreign policy</w:t>
      </w:r>
      <w:r w:rsidRPr="00EA2640">
        <w:rPr>
          <w:rStyle w:val="StyleUnderline"/>
        </w:rPr>
        <w:t>. Traditionally, the “Wag the Dog” scenario is that a war will crowd out other news stories. Trump</w:t>
      </w:r>
      <w:r w:rsidRPr="00EA2640">
        <w:rPr>
          <w:sz w:val="16"/>
        </w:rPr>
        <w:t xml:space="preserve">, however, </w:t>
      </w:r>
      <w:r w:rsidRPr="00EA2640">
        <w:rPr>
          <w:rStyle w:val="StyleUnderline"/>
        </w:rPr>
        <w:t xml:space="preserve">has demonstrated that the best way to suck up news coverage ordinarily devoted to scandal is to </w:t>
      </w:r>
      <w:r w:rsidRPr="00EA2640">
        <w:rPr>
          <w:rStyle w:val="Emphasis"/>
        </w:rPr>
        <w:t>buck the conventional wisdom</w:t>
      </w:r>
      <w:r w:rsidRPr="00EA2640">
        <w:rPr>
          <w:rStyle w:val="StyleUnderline"/>
        </w:rPr>
        <w:t xml:space="preserve">. Schedule a summit to meet with Kim Jong Un! Crap all over NATO and the G-7! </w:t>
      </w:r>
      <w:r w:rsidRPr="00EA2640">
        <w:rPr>
          <w:rStyle w:val="Emphasis"/>
        </w:rPr>
        <w:t>Going against the foreign policy grain has been Trump’s go-to move</w:t>
      </w:r>
      <w:r w:rsidRPr="00EA2640">
        <w:rPr>
          <w:sz w:val="16"/>
        </w:rPr>
        <w:t xml:space="preserve">. </w:t>
      </w:r>
      <w:r w:rsidRPr="00EA2640">
        <w:rPr>
          <w:rStyle w:val="StyleUnderline"/>
        </w:rPr>
        <w:t xml:space="preserve">I would therefore predict a ratcheting up of the trade wars with our European allies, more summitry with enduring rival heads of state and a further pushing of foreign policies that polarize at home. These are all policies that, with Trump at the head of government, will </w:t>
      </w:r>
      <w:r w:rsidRPr="00EA2640">
        <w:rPr>
          <w:rStyle w:val="Emphasis"/>
        </w:rPr>
        <w:t>accomplish nothing but discord</w:t>
      </w:r>
      <w:r w:rsidRPr="00EA2640">
        <w:rPr>
          <w:rStyle w:val="StyleUnderline"/>
        </w:rPr>
        <w:t xml:space="preserve">. Given his current state of legal and political peril, however, it is also </w:t>
      </w:r>
      <w:r w:rsidRPr="00EA2640">
        <w:rPr>
          <w:rStyle w:val="Emphasis"/>
        </w:rPr>
        <w:t>Trump’s likeliest move</w:t>
      </w:r>
      <w:r w:rsidRPr="00EA2640">
        <w:rPr>
          <w:sz w:val="16"/>
        </w:rPr>
        <w:t>.</w:t>
      </w:r>
    </w:p>
    <w:p w14:paraId="0EF83182" w14:textId="77777777" w:rsidR="00A30301" w:rsidRPr="00EA2640" w:rsidRDefault="00A30301" w:rsidP="00A30301"/>
    <w:p w14:paraId="6290042B" w14:textId="77777777" w:rsidR="00A30301" w:rsidRPr="00EA2640" w:rsidRDefault="00A30301" w:rsidP="00A30301"/>
    <w:p w14:paraId="49FCCB73" w14:textId="77777777" w:rsidR="00A30301" w:rsidRPr="00EA2640" w:rsidRDefault="00A30301" w:rsidP="00A30301"/>
    <w:p w14:paraId="2D477EB6" w14:textId="77777777" w:rsidR="00A30301" w:rsidRPr="00EA2640" w:rsidRDefault="00A30301" w:rsidP="0060595C">
      <w:pPr>
        <w:rPr>
          <w:rFonts w:asciiTheme="minorHAnsi" w:hAnsiTheme="minorHAnsi" w:cstheme="minorHAnsi"/>
          <w:sz w:val="16"/>
        </w:rPr>
      </w:pPr>
    </w:p>
    <w:p w14:paraId="2BF328D7" w14:textId="246E5ADB" w:rsidR="00B20978" w:rsidRPr="00EA2640" w:rsidRDefault="00B20978" w:rsidP="00B20978">
      <w:pPr>
        <w:pStyle w:val="Heading2"/>
        <w:rPr>
          <w:rFonts w:asciiTheme="minorHAnsi" w:hAnsiTheme="minorHAnsi" w:cstheme="minorHAnsi"/>
        </w:rPr>
      </w:pPr>
      <w:r w:rsidRPr="00EA2640">
        <w:rPr>
          <w:rFonts w:asciiTheme="minorHAnsi" w:hAnsiTheme="minorHAnsi" w:cstheme="minorHAnsi"/>
        </w:rPr>
        <w:t>AT: China Impact</w:t>
      </w:r>
    </w:p>
    <w:p w14:paraId="4D389551" w14:textId="4071D9AD" w:rsidR="0045004E" w:rsidRPr="00EA2640" w:rsidRDefault="0045004E" w:rsidP="00D2799A">
      <w:pPr>
        <w:pStyle w:val="Heading3"/>
      </w:pPr>
      <w:r w:rsidRPr="00EA2640">
        <w:t xml:space="preserve">2AC China Econ Collapse </w:t>
      </w:r>
      <w:proofErr w:type="spellStart"/>
      <w:r w:rsidRPr="00EA2640">
        <w:t>Inev</w:t>
      </w:r>
      <w:proofErr w:type="spellEnd"/>
    </w:p>
    <w:p w14:paraId="6AB88B6D" w14:textId="77777777" w:rsidR="0045004E" w:rsidRPr="00EA2640" w:rsidRDefault="0045004E" w:rsidP="0045004E"/>
    <w:p w14:paraId="59225B66" w14:textId="77777777" w:rsidR="0045004E" w:rsidRPr="00EA2640" w:rsidRDefault="0045004E" w:rsidP="0045004E">
      <w:pPr>
        <w:pStyle w:val="Heading4"/>
      </w:pPr>
      <w:r w:rsidRPr="00EA2640">
        <w:t>China economic collapse is eminent- unsustainable debt and domestic investments</w:t>
      </w:r>
    </w:p>
    <w:p w14:paraId="16193CD6" w14:textId="77777777" w:rsidR="0045004E" w:rsidRPr="00EA2640" w:rsidRDefault="0045004E" w:rsidP="0045004E">
      <w:r w:rsidRPr="00EA2640">
        <w:rPr>
          <w:rStyle w:val="Style13ptBold"/>
        </w:rPr>
        <w:t xml:space="preserve">Subramanian &amp; </w:t>
      </w:r>
      <w:proofErr w:type="spellStart"/>
      <w:r w:rsidRPr="00EA2640">
        <w:rPr>
          <w:rStyle w:val="Style13ptBold"/>
        </w:rPr>
        <w:t>Felman</w:t>
      </w:r>
      <w:proofErr w:type="spellEnd"/>
      <w:r w:rsidRPr="00EA2640">
        <w:rPr>
          <w:rStyle w:val="Style13ptBold"/>
        </w:rPr>
        <w:t xml:space="preserve"> ‘2/12</w:t>
      </w:r>
      <w:r w:rsidRPr="00EA2640">
        <w:t xml:space="preserve">- Subramanian, a former chief economic adviser to the government of India, is a senior fellow at the Peterson Institute for International Economics and a visiting lecturer at Harvard’s Kennedy School of Government. He is the author of Eclipse: Living in the Shadow of China’s Economic Dominance. </w:t>
      </w:r>
      <w:proofErr w:type="spellStart"/>
      <w:r w:rsidRPr="00EA2640">
        <w:t>Felman</w:t>
      </w:r>
      <w:proofErr w:type="spellEnd"/>
      <w:r w:rsidRPr="00EA2640">
        <w:t xml:space="preserve"> is director of JH Consulting. </w:t>
      </w:r>
    </w:p>
    <w:p w14:paraId="613F9CFB" w14:textId="77777777" w:rsidR="0045004E" w:rsidRPr="00EA2640" w:rsidRDefault="0045004E" w:rsidP="0045004E">
      <w:r w:rsidRPr="00EA2640">
        <w:t xml:space="preserve">[Arvind Subramanian &amp; Josh </w:t>
      </w:r>
      <w:proofErr w:type="spellStart"/>
      <w:r w:rsidRPr="00EA2640">
        <w:t>Felman</w:t>
      </w:r>
      <w:proofErr w:type="spellEnd"/>
      <w:r w:rsidRPr="00EA2640">
        <w:t xml:space="preserve">, 2-12-2019, "Losing steam: The coming China shock," No Publication, </w:t>
      </w:r>
      <w:hyperlink r:id="rId168" w:history="1">
        <w:r w:rsidRPr="00EA2640">
          <w:rPr>
            <w:rStyle w:val="Hyperlink"/>
          </w:rPr>
          <w:t>https://www.business-standard.com/article/opinion/losing-steam-the-coming-china-shock-119021201367_1.html</w:t>
        </w:r>
      </w:hyperlink>
      <w:r w:rsidRPr="00EA2640">
        <w:t>, July 1, 2019]//a-yep</w:t>
      </w:r>
    </w:p>
    <w:p w14:paraId="60762EB6" w14:textId="77777777" w:rsidR="0045004E" w:rsidRPr="00EA2640" w:rsidRDefault="00A81A85" w:rsidP="0045004E">
      <w:pPr>
        <w:rPr>
          <w:rStyle w:val="StyleUnderline"/>
        </w:rPr>
      </w:pPr>
      <w:hyperlink r:id="rId169" w:anchor="nav" w:history="1">
        <w:r w:rsidR="0045004E" w:rsidRPr="00EA2640">
          <w:rPr>
            <w:rStyle w:val="Hyperlink"/>
          </w:rPr>
          <w:br/>
        </w:r>
      </w:hyperlink>
      <w:r w:rsidR="0045004E" w:rsidRPr="00EA2640">
        <w:rPr>
          <w:sz w:val="16"/>
          <w:szCs w:val="16"/>
        </w:rPr>
        <w:t>In September</w:t>
      </w:r>
      <w:r w:rsidR="0045004E" w:rsidRPr="00EA2640">
        <w:rPr>
          <w:sz w:val="10"/>
          <w:szCs w:val="16"/>
        </w:rPr>
        <w:t xml:space="preserve"> </w:t>
      </w:r>
      <w:r w:rsidR="0045004E" w:rsidRPr="00EA2640">
        <w:rPr>
          <w:sz w:val="16"/>
        </w:rPr>
        <w:t>2018, we argued that China’s economic and foreign policies were defying the “laws” of economics and geopolitics, and warned that the situation could not last. Since then, our assessment has been borne out, and our concerns have deepened</w:t>
      </w:r>
      <w:r w:rsidR="0045004E" w:rsidRPr="00EA2640">
        <w:rPr>
          <w:rStyle w:val="StyleUnderline"/>
        </w:rPr>
        <w:t xml:space="preserve">. Until recently, China had been able to pursue a unique development path, owing to the government’s far-reaching control over the </w:t>
      </w:r>
      <w:hyperlink r:id="rId170" w:tgtFrame="_blank" w:history="1">
        <w:r w:rsidR="0045004E" w:rsidRPr="00EA2640">
          <w:rPr>
            <w:rStyle w:val="StyleUnderline"/>
            <w:sz w:val="16"/>
          </w:rPr>
          <w:t>economy</w:t>
        </w:r>
        <w:r w:rsidR="0045004E" w:rsidRPr="00EA2640">
          <w:rPr>
            <w:sz w:val="16"/>
          </w:rPr>
          <w:t xml:space="preserve"> </w:t>
        </w:r>
      </w:hyperlink>
      <w:r w:rsidR="0045004E" w:rsidRPr="00EA2640">
        <w:rPr>
          <w:sz w:val="16"/>
        </w:rPr>
        <w:t xml:space="preserve">(and society more generally). </w:t>
      </w:r>
      <w:r w:rsidR="0045004E" w:rsidRPr="00EA2640">
        <w:rPr>
          <w:rStyle w:val="StyleUnderline"/>
        </w:rPr>
        <w:t xml:space="preserve">But those days are over. The country’s internal debts are mounting to unsustainable heights, and domestic investment levels have passed the point of diminishing </w:t>
      </w:r>
      <w:hyperlink r:id="rId171" w:tgtFrame="_blank" w:history="1">
        <w:r w:rsidR="0045004E" w:rsidRPr="00EA2640">
          <w:rPr>
            <w:rStyle w:val="StyleUnderline"/>
          </w:rPr>
          <w:t xml:space="preserve">returns </w:t>
        </w:r>
      </w:hyperlink>
      <w:r w:rsidR="0045004E" w:rsidRPr="00EA2640">
        <w:rPr>
          <w:rStyle w:val="StyleUnderline"/>
        </w:rPr>
        <w:t>and are veering toward negative territory</w:t>
      </w:r>
      <w:r w:rsidR="0045004E" w:rsidRPr="00EA2640">
        <w:rPr>
          <w:sz w:val="16"/>
        </w:rPr>
        <w:t xml:space="preserve">. </w:t>
      </w:r>
      <w:r w:rsidR="0045004E" w:rsidRPr="00EA2640">
        <w:rPr>
          <w:rStyle w:val="StyleUnderline"/>
        </w:rPr>
        <w:t>Moreover, China’s strategy of fostering exports, promoting industrial “national champions,” and expropriating foreign technology has crossed the threshold of what the West</w:t>
      </w:r>
      <w:r w:rsidR="0045004E" w:rsidRPr="00EA2640">
        <w:rPr>
          <w:sz w:val="16"/>
        </w:rPr>
        <w:t>, especially the United States</w:t>
      </w:r>
      <w:r w:rsidR="0045004E" w:rsidRPr="00EA2640">
        <w:rPr>
          <w:rStyle w:val="StyleUnderline"/>
        </w:rPr>
        <w:t>, is willing to tolerate.</w:t>
      </w:r>
      <w:r w:rsidR="0045004E" w:rsidRPr="00EA2640">
        <w:rPr>
          <w:sz w:val="16"/>
        </w:rPr>
        <w:t xml:space="preserve"> </w:t>
      </w:r>
      <w:r w:rsidR="0045004E" w:rsidRPr="00EA2640">
        <w:rPr>
          <w:rStyle w:val="StyleUnderline"/>
        </w:rPr>
        <w:t xml:space="preserve">Chinese President Xi Jinping’s </w:t>
      </w:r>
      <w:hyperlink r:id="rId172" w:tgtFrame="_blank" w:history="1">
        <w:r w:rsidR="0045004E" w:rsidRPr="00EA2640">
          <w:rPr>
            <w:rStyle w:val="StyleUnderline"/>
          </w:rPr>
          <w:t xml:space="preserve">Belt and Road Initiative </w:t>
        </w:r>
      </w:hyperlink>
      <w:r w:rsidR="0045004E" w:rsidRPr="00EA2640">
        <w:rPr>
          <w:rStyle w:val="StyleUnderline"/>
        </w:rPr>
        <w:t>is showing all the signs of imperial overreach. Not only does the BRI’s lending far exceed participating governments’ borrowing capacity, but its loan terms have become increasingly onerous — indeed, usurious — as Harvard University’s Ricardo Hausmann recently observed</w:t>
      </w:r>
      <w:r w:rsidR="0045004E" w:rsidRPr="00EA2640">
        <w:rPr>
          <w:sz w:val="16"/>
        </w:rPr>
        <w:t xml:space="preserve">. </w:t>
      </w:r>
      <w:r w:rsidR="0045004E" w:rsidRPr="00EA2640">
        <w:rPr>
          <w:noProof/>
          <w:sz w:val="16"/>
        </w:rPr>
        <mc:AlternateContent>
          <mc:Choice Requires="wps">
            <w:drawing>
              <wp:anchor distT="0" distB="0" distL="0" distR="0" simplePos="0" relativeHeight="251659264" behindDoc="0" locked="0" layoutInCell="1" allowOverlap="0" wp14:anchorId="2C4B7A5A" wp14:editId="66A18E28">
                <wp:simplePos x="0" y="0"/>
                <wp:positionH relativeFrom="column">
                  <wp:align>left</wp:align>
                </wp:positionH>
                <wp:positionV relativeFrom="line">
                  <wp:posOffset>0</wp:posOffset>
                </wp:positionV>
                <wp:extent cx="7874000" cy="5892800"/>
                <wp:effectExtent l="0" t="0" r="0" b="0"/>
                <wp:wrapSquare wrapText="bothSides"/>
                <wp:docPr id="2" name="AutoShape 2" descr="llustration, china, china economy slowdow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74000" cy="58928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A450C" id="AutoShape 2" o:spid="_x0000_s1026" alt="llustration, china, china economy slowdown" style="position:absolute;margin-left:0;margin-top:0;width:620pt;height:464pt;z-index:251659264;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" o:allowoverlap="f" filled="f" stroked="f">
                <o:lock v:ext="edit" aspectratio="t"/>
                <w10:wrap type="square" anchory="line"/>
              </v:rect>
            </w:pict>
          </mc:Fallback>
        </mc:AlternateContent>
      </w:r>
      <w:r w:rsidR="0045004E" w:rsidRPr="00EA2640">
        <w:rPr>
          <w:sz w:val="16"/>
        </w:rPr>
        <w:t xml:space="preserve">Illustration by </w:t>
      </w:r>
      <w:proofErr w:type="spellStart"/>
      <w:r w:rsidR="0045004E" w:rsidRPr="00EA2640">
        <w:rPr>
          <w:sz w:val="16"/>
        </w:rPr>
        <w:t>Binay</w:t>
      </w:r>
      <w:proofErr w:type="spellEnd"/>
      <w:r w:rsidR="0045004E" w:rsidRPr="00EA2640">
        <w:rPr>
          <w:sz w:val="16"/>
        </w:rPr>
        <w:t xml:space="preserve"> </w:t>
      </w:r>
      <w:proofErr w:type="spellStart"/>
      <w:r w:rsidR="0045004E" w:rsidRPr="00EA2640">
        <w:rPr>
          <w:sz w:val="16"/>
        </w:rPr>
        <w:t>Saha</w:t>
      </w:r>
      <w:proofErr w:type="spellEnd"/>
      <w:r w:rsidR="0045004E" w:rsidRPr="00EA2640">
        <w:rPr>
          <w:sz w:val="16"/>
        </w:rPr>
        <w:t xml:space="preserve"> Back in September, we saw some discontinuity in China’s economic performance as inevitable. Even if the country was not heading for a full-blown crisis, we believed it would almost certainly experience some combination of </w:t>
      </w:r>
      <w:r w:rsidR="0045004E" w:rsidRPr="00EA2640">
        <w:rPr>
          <w:rStyle w:val="StyleUnderline"/>
        </w:rPr>
        <w:t>rapidly decelerating growth and a sharply depreciating exchange rate</w:t>
      </w:r>
      <w:r w:rsidR="0045004E" w:rsidRPr="00EA2640">
        <w:rPr>
          <w:sz w:val="16"/>
        </w:rPr>
        <w:t xml:space="preserve">. That prognosis </w:t>
      </w:r>
      <w:r w:rsidR="0045004E" w:rsidRPr="00EA2640">
        <w:rPr>
          <w:rStyle w:val="StyleUnderline"/>
        </w:rPr>
        <w:t xml:space="preserve">has </w:t>
      </w:r>
      <w:r w:rsidR="0045004E" w:rsidRPr="00EA2640">
        <w:rPr>
          <w:sz w:val="16"/>
        </w:rPr>
        <w:t>since</w:t>
      </w:r>
      <w:r w:rsidR="0045004E" w:rsidRPr="00EA2640">
        <w:rPr>
          <w:rStyle w:val="StyleUnderline"/>
        </w:rPr>
        <w:t xml:space="preserve"> become even more likely</w:t>
      </w:r>
      <w:r w:rsidR="0045004E" w:rsidRPr="00EA2640">
        <w:rPr>
          <w:sz w:val="16"/>
        </w:rPr>
        <w:t xml:space="preserve">. </w:t>
      </w:r>
      <w:r w:rsidR="0045004E" w:rsidRPr="00EA2640">
        <w:rPr>
          <w:rStyle w:val="StyleUnderline"/>
        </w:rPr>
        <w:t xml:space="preserve">With global economic growth and </w:t>
      </w:r>
      <w:hyperlink r:id="rId173" w:tgtFrame="_blank" w:history="1">
        <w:r w:rsidR="0045004E" w:rsidRPr="00EA2640">
          <w:rPr>
            <w:rStyle w:val="StyleUnderline"/>
          </w:rPr>
          <w:t xml:space="preserve">exports </w:t>
        </w:r>
      </w:hyperlink>
      <w:r w:rsidR="0045004E" w:rsidRPr="00EA2640">
        <w:rPr>
          <w:rStyle w:val="StyleUnderline"/>
        </w:rPr>
        <w:t xml:space="preserve">declining, China’s </w:t>
      </w:r>
      <w:hyperlink r:id="rId174" w:tgtFrame="_blank" w:history="1">
        <w:r w:rsidR="0045004E" w:rsidRPr="00EA2640">
          <w:rPr>
            <w:rStyle w:val="StyleUnderline"/>
          </w:rPr>
          <w:t xml:space="preserve">economy </w:t>
        </w:r>
      </w:hyperlink>
      <w:r w:rsidR="0045004E" w:rsidRPr="00EA2640">
        <w:rPr>
          <w:rStyle w:val="StyleUnderline"/>
        </w:rPr>
        <w:t>is on track to slow further relative to the 6.4 per cent growth recorded in the fourth quarter of 2018.</w:t>
      </w:r>
      <w:r w:rsidR="0045004E" w:rsidRPr="00EA2640">
        <w:rPr>
          <w:sz w:val="16"/>
        </w:rPr>
        <w:t xml:space="preserve"> The double-digit average achieved from the 1980s until recently has never seemed more distant. ALSO READ: </w:t>
      </w:r>
      <w:hyperlink r:id="rId175" w:tgtFrame="_blank" w:history="1">
        <w:r w:rsidR="0045004E" w:rsidRPr="00EA2640">
          <w:rPr>
            <w:sz w:val="16"/>
          </w:rPr>
          <w:t>Why China's 5G riches are outside the reach of international investors</w:t>
        </w:r>
      </w:hyperlink>
      <w:r w:rsidR="0045004E" w:rsidRPr="00EA2640">
        <w:rPr>
          <w:sz w:val="16"/>
        </w:rPr>
        <w:t xml:space="preserve"> </w:t>
      </w:r>
      <w:r w:rsidR="0045004E" w:rsidRPr="00EA2640">
        <w:rPr>
          <w:rStyle w:val="StyleUnderline"/>
        </w:rPr>
        <w:t>In response to the current global slowdown, the Chinese government has decided to loosen restrictions on private and public borrowing. But this will merely aggravate the country’s debt and overinvestment problems</w:t>
      </w:r>
      <w:r w:rsidR="0045004E" w:rsidRPr="00EA2640">
        <w:rPr>
          <w:sz w:val="16"/>
        </w:rPr>
        <w:t xml:space="preserve">. Or, as a famous Chinese saying goes, it is akin to “drinking poison to quench one’s thirst.” Even without these macro developments, China’s defiance of well-established findings in development economics was never going to last forever. The economists Douglass North, Daron Acemoglu, and James A Robinson have shown that long-run economic development tends to rely on strong state institutions and open political systems, because these are necessary to foster competition, investor confidence, dynamism, and innovation. </w:t>
      </w:r>
      <w:r w:rsidR="0045004E" w:rsidRPr="00EA2640">
        <w:rPr>
          <w:noProof/>
          <w:sz w:val="16"/>
        </w:rPr>
        <mc:AlternateContent>
          <mc:Choice Requires="wps">
            <w:drawing>
              <wp:anchor distT="0" distB="0" distL="0" distR="0" simplePos="0" relativeHeight="251660288" behindDoc="0" locked="0" layoutInCell="1" allowOverlap="0" wp14:anchorId="5ED78EF6" wp14:editId="0E946BEE">
                <wp:simplePos x="0" y="0"/>
                <wp:positionH relativeFrom="column">
                  <wp:align>left</wp:align>
                </wp:positionH>
                <wp:positionV relativeFrom="line">
                  <wp:posOffset>0</wp:posOffset>
                </wp:positionV>
                <wp:extent cx="6108700" cy="4826000"/>
                <wp:effectExtent l="0" t="0" r="0" b="0"/>
                <wp:wrapSquare wrapText="bothSides"/>
                <wp:docPr id="1" name="AutoShape 3" descr="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08700" cy="48260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E6895" id="AutoShape 3" o:spid="_x0000_s1026" alt="hart" style="position:absolute;margin-left:0;margin-top:0;width:481pt;height:380pt;z-index:251660288;visibility:visible;mso-wrap-style:square;mso-width-percent:0;mso-height-percent:0;mso-wrap-distance-left:0;mso-wrap-distance-top:0;mso-wrap-distance-right:0;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" o:allowoverlap="f" filled="f" stroked="f">
                <o:lock v:ext="edit" aspectratio="t"/>
                <w10:wrap type="square" anchory="line"/>
              </v:rect>
            </w:pict>
          </mc:Fallback>
        </mc:AlternateContent>
      </w:r>
      <w:r w:rsidR="0045004E" w:rsidRPr="00EA2640">
        <w:rPr>
          <w:sz w:val="16"/>
        </w:rPr>
        <w:t xml:space="preserve">In the chart above, the upward sloping line represents the positive relationship between political and economic development. As the notable exception to an otherwise robust relationship, China has long posed a problem for this theory. With its closed political system, it should not be anywhere near as rich as it is. In the 1990s and 2000s, the West made a gamble that China would cease to be an exception and would veer toward normalcy by adopting more open and democratic political institutions (as indicated by the dotted blue arrow). As a practical matter, that bet translated into Western policies to facilitate China’s rise, and decisions by US firms to transfer manufacturing capacity there. But under Xi’s leadership, China has instead become less open (as shown by the red arrow). And, as Nicholas Lardy of the Peterson Institute for International Economics shows in a new book, its </w:t>
      </w:r>
      <w:hyperlink r:id="rId176" w:tgtFrame="_blank" w:history="1">
        <w:r w:rsidR="0045004E" w:rsidRPr="00EA2640">
          <w:rPr>
            <w:sz w:val="16"/>
          </w:rPr>
          <w:t xml:space="preserve">economy </w:t>
        </w:r>
      </w:hyperlink>
      <w:r w:rsidR="0045004E" w:rsidRPr="00EA2640">
        <w:rPr>
          <w:sz w:val="16"/>
        </w:rPr>
        <w:t xml:space="preserve">has also shifted back from a private-sector-driven growth model to state capitalism. In other words, </w:t>
      </w:r>
      <w:r w:rsidR="0045004E" w:rsidRPr="00EA2640">
        <w:rPr>
          <w:rStyle w:val="StyleUnderline"/>
        </w:rPr>
        <w:t xml:space="preserve">systemic political and economic changes are making China even more of an exception, thereby increasing the odds that its return to normalcy will come in the form of a sharp deterioration in economic performance </w:t>
      </w:r>
      <w:r w:rsidR="0045004E" w:rsidRPr="00EA2640">
        <w:rPr>
          <w:sz w:val="16"/>
        </w:rPr>
        <w:t xml:space="preserve">(the downward dotted black arrow). There is no telling precisely when that correction will happen. But the more China defies the rules of economic development, the more likely it becomes. Unfortunately, any discontinuity in China’s economic performance would have a seismic effect on the rest of the world, because it would lead to a significant weakening of the renminbi. In fact, </w:t>
      </w:r>
      <w:r w:rsidR="0045004E" w:rsidRPr="00EA2640">
        <w:rPr>
          <w:rStyle w:val="StyleUnderline"/>
        </w:rPr>
        <w:t xml:space="preserve">China itself might engineer a depreciation of its currency in order to promote its </w:t>
      </w:r>
      <w:hyperlink r:id="rId177" w:tgtFrame="_blank" w:history="1">
        <w:r w:rsidR="0045004E" w:rsidRPr="00EA2640">
          <w:rPr>
            <w:rStyle w:val="StyleUnderline"/>
          </w:rPr>
          <w:t xml:space="preserve">exports </w:t>
        </w:r>
      </w:hyperlink>
      <w:r w:rsidR="0045004E" w:rsidRPr="00EA2640">
        <w:rPr>
          <w:rStyle w:val="StyleUnderline"/>
        </w:rPr>
        <w:t>and cushion the inevitable fall in domestic demand, particularly its investment component.</w:t>
      </w:r>
      <w:r w:rsidR="0045004E" w:rsidRPr="00EA2640">
        <w:rPr>
          <w:sz w:val="16"/>
        </w:rPr>
        <w:t xml:space="preserve"> ALSO READ: </w:t>
      </w:r>
      <w:hyperlink r:id="rId178" w:tgtFrame="_blank" w:history="1">
        <w:r w:rsidR="0045004E" w:rsidRPr="00EA2640">
          <w:rPr>
            <w:sz w:val="16"/>
          </w:rPr>
          <w:t>China's OBOR initiative a global security challenge: European experts</w:t>
        </w:r>
      </w:hyperlink>
      <w:r w:rsidR="0045004E" w:rsidRPr="00EA2640">
        <w:rPr>
          <w:sz w:val="16"/>
        </w:rPr>
        <w:t xml:space="preserve"> Such a scenario would have a tsunami-like impact on global currencies. Other major Asian countries would respond by pursuing their own devaluations to maintain their competitiveness, and Europe and the United States would experience sharp deflation as their currencies strengthened in kind. For a historical comparison, consider that in the 1930s, the US dollar and British sterling depreciated by about 40 per cent over four years, while the French and German currencies remained broadly stable (measured against gold). Like the US and Britain in 1929, just before the Great Depression, today the major Asian economies that would be affected by a Chinese currency shock account for around 30 per cent of world trade. Making matters worse, trade is much more important to the global economy today than it was 90 years ago. In 2017, merchandise </w:t>
      </w:r>
      <w:hyperlink r:id="rId179" w:tgtFrame="_blank" w:history="1">
        <w:r w:rsidR="0045004E" w:rsidRPr="00EA2640">
          <w:rPr>
            <w:sz w:val="16"/>
          </w:rPr>
          <w:t xml:space="preserve">exports </w:t>
        </w:r>
      </w:hyperlink>
      <w:r w:rsidR="0045004E" w:rsidRPr="00EA2640">
        <w:rPr>
          <w:sz w:val="16"/>
        </w:rPr>
        <w:t xml:space="preserve">accounted for 20-25 per cent of global GDP, compared to just 8 per cent in 1929. That means a depreciation in Asian currencies would have a significantly greater global impact than the dollar/sterling devaluation of the 1930s. Thus, a China shock could potentially dwarf the competitive currency depreciations of the early 1930s — one of the darkest economic periods in recorded history. </w:t>
      </w:r>
      <w:r w:rsidR="0045004E" w:rsidRPr="00EA2640">
        <w:rPr>
          <w:rStyle w:val="StyleUnderline"/>
        </w:rPr>
        <w:t>One way or another, China’s continued defiance of the “laws” of macroeconomics, geopolitics, and economic development will hasten its inevitable return to normalcy. When that happens, the world had better brace itself.</w:t>
      </w:r>
    </w:p>
    <w:p w14:paraId="30EADAAE" w14:textId="77777777" w:rsidR="0045004E" w:rsidRPr="00EA2640" w:rsidRDefault="0045004E" w:rsidP="0045004E">
      <w:pPr>
        <w:rPr>
          <w:sz w:val="16"/>
        </w:rPr>
      </w:pPr>
    </w:p>
    <w:p w14:paraId="3CD40187" w14:textId="77777777" w:rsidR="0045004E" w:rsidRPr="00EA2640" w:rsidRDefault="0045004E" w:rsidP="0045004E">
      <w:pPr>
        <w:rPr>
          <w:sz w:val="16"/>
        </w:rPr>
      </w:pPr>
    </w:p>
    <w:p w14:paraId="3C5538F6" w14:textId="0EBF5E66" w:rsidR="00D2799A" w:rsidRPr="00EA2640" w:rsidRDefault="0062306C" w:rsidP="0045004E">
      <w:pPr>
        <w:pStyle w:val="Heading3"/>
      </w:pPr>
      <w:r w:rsidRPr="00EA2640">
        <w:t xml:space="preserve">EXT </w:t>
      </w:r>
      <w:r w:rsidR="00D2799A" w:rsidRPr="00EA2640">
        <w:t xml:space="preserve">China Econ Collapse </w:t>
      </w:r>
      <w:proofErr w:type="spellStart"/>
      <w:r w:rsidR="00D2799A" w:rsidRPr="00EA2640">
        <w:t>Inev</w:t>
      </w:r>
      <w:proofErr w:type="spellEnd"/>
    </w:p>
    <w:p w14:paraId="63A3BDB5" w14:textId="77777777" w:rsidR="0045004E" w:rsidRPr="00EA2640" w:rsidRDefault="0045004E" w:rsidP="0045004E">
      <w:pPr>
        <w:pStyle w:val="Heading4"/>
      </w:pPr>
      <w:r w:rsidRPr="00EA2640">
        <w:t>China economic collapse inevitable- extreme downturns in FAI, infrastructure investment, retail sales, and export growth</w:t>
      </w:r>
    </w:p>
    <w:p w14:paraId="1BB1C2AA" w14:textId="77777777" w:rsidR="0045004E" w:rsidRPr="00EA2640" w:rsidRDefault="0045004E" w:rsidP="0045004E">
      <w:r w:rsidRPr="00EA2640">
        <w:rPr>
          <w:rStyle w:val="Style13ptBold"/>
        </w:rPr>
        <w:t>Lopez ’18</w:t>
      </w:r>
      <w:r w:rsidRPr="00EA2640">
        <w:t>- the senior finance correspondent at Business Insider, most recently she's been focusing her reporting on Tesla and the Chinese economy. She joined BI in the summer of 2011 after graduating from Columbia University's School of Journalism. There she concentrated her studies on business and international journalism as well as audio production. She also holds a BA from Columbia University, where she finished her undergraduate education in 2008. She contributes to "Marketplace," a radio show from American Public Media, and can be seen on MSNBC and CNN.</w:t>
      </w:r>
    </w:p>
    <w:p w14:paraId="0D85BB8B" w14:textId="77777777" w:rsidR="0045004E" w:rsidRPr="00EA2640" w:rsidRDefault="0045004E" w:rsidP="0045004E">
      <w:r w:rsidRPr="00EA2640">
        <w:t xml:space="preserve">[Linette Lopez, 6-15-2018, "China's economy is starting to show its true colors again," Business Insider, </w:t>
      </w:r>
      <w:hyperlink r:id="rId180" w:history="1">
        <w:r w:rsidRPr="00EA2640">
          <w:rPr>
            <w:rStyle w:val="Hyperlink"/>
          </w:rPr>
          <w:t>https://www.businessinsider.com/china-economic-data-shows-a-slow-down-in-may-2018-6</w:t>
        </w:r>
      </w:hyperlink>
      <w:r w:rsidRPr="00EA2640">
        <w:t>, July 1, 2019]//a-yep</w:t>
      </w:r>
    </w:p>
    <w:p w14:paraId="5E78776B" w14:textId="77777777" w:rsidR="0045004E" w:rsidRPr="00EA2640" w:rsidRDefault="0045004E" w:rsidP="0045004E">
      <w:r w:rsidRPr="00EA2640">
        <w:t>*FAI= Fixed asset investment</w:t>
      </w:r>
    </w:p>
    <w:p w14:paraId="4E8A3F5A" w14:textId="77777777" w:rsidR="0045004E" w:rsidRPr="00EA2640" w:rsidRDefault="0045004E" w:rsidP="0045004E">
      <w:pPr>
        <w:rPr>
          <w:sz w:val="16"/>
        </w:rPr>
      </w:pPr>
    </w:p>
    <w:p w14:paraId="28AD46B9" w14:textId="77777777" w:rsidR="0045004E" w:rsidRPr="00EA2640" w:rsidRDefault="0045004E" w:rsidP="0045004E">
      <w:pPr>
        <w:rPr>
          <w:rStyle w:val="StyleUnderline"/>
        </w:rPr>
      </w:pPr>
      <w:r w:rsidRPr="00EA2640">
        <w:rPr>
          <w:sz w:val="16"/>
        </w:rPr>
        <w:t xml:space="preserve">The Chinese economy is starting show its true colors again. </w:t>
      </w:r>
      <w:r w:rsidRPr="00EA2640">
        <w:rPr>
          <w:rStyle w:val="StyleUnderline"/>
        </w:rPr>
        <w:t>The latest data indicated a slowdown almost across the board, and economists suspect this is just the beginning</w:t>
      </w:r>
      <w:r w:rsidRPr="00EA2640">
        <w:rPr>
          <w:sz w:val="16"/>
        </w:rPr>
        <w:t xml:space="preserve">. Here are the stats: </w:t>
      </w:r>
      <w:r w:rsidRPr="00EA2640">
        <w:rPr>
          <w:rStyle w:val="StyleUnderline"/>
        </w:rPr>
        <w:t>Fixed asset investment (FAI) growth dropped again to an all-time low of 3.9% from 6.1% in April. Infrastructure investment slowed from 11.3% to 2.3%. Retail-sales growth registered the slowest pace in over 15 years, with car sales being the main drag as volume growth fell to 7.9% from 11.2%. Export growth in CNY terms moderated to 3.2% in May from 3.7% in April. "We have been waiting to see a notable slowdown in the Chinese economy, and it is finally here,</w:t>
      </w:r>
      <w:r w:rsidRPr="00EA2640">
        <w:rPr>
          <w:sz w:val="16"/>
        </w:rPr>
        <w:t xml:space="preserve">" wrote </w:t>
      </w:r>
      <w:proofErr w:type="spellStart"/>
      <w:r w:rsidRPr="00EA2640">
        <w:rPr>
          <w:sz w:val="16"/>
        </w:rPr>
        <w:t>Societe</w:t>
      </w:r>
      <w:proofErr w:type="spellEnd"/>
      <w:r w:rsidRPr="00EA2640">
        <w:rPr>
          <w:sz w:val="16"/>
        </w:rPr>
        <w:t xml:space="preserve"> </w:t>
      </w:r>
      <w:proofErr w:type="spellStart"/>
      <w:r w:rsidRPr="00EA2640">
        <w:rPr>
          <w:sz w:val="16"/>
        </w:rPr>
        <w:t>Generale's</w:t>
      </w:r>
      <w:proofErr w:type="spellEnd"/>
      <w:r w:rsidRPr="00EA2640">
        <w:rPr>
          <w:sz w:val="16"/>
        </w:rPr>
        <w:t xml:space="preserve"> Wei Yao in a note to clients after the data drop. "The impact of the deleveraging policy is very clear. The final window for the </w:t>
      </w:r>
      <w:proofErr w:type="spellStart"/>
      <w:r w:rsidRPr="00EA2640">
        <w:rPr>
          <w:sz w:val="16"/>
        </w:rPr>
        <w:t>PBoC</w:t>
      </w:r>
      <w:proofErr w:type="spellEnd"/>
      <w:r w:rsidRPr="00EA2640">
        <w:rPr>
          <w:sz w:val="16"/>
        </w:rPr>
        <w:t xml:space="preserve"> to adjust its OMO [Open Market Operations] rates - for whatever reason - is probably closed, and a gradual shift towards more accommodative liquidity conditions should take place. Further RRR cuts will be inevitable, in our view</w:t>
      </w:r>
      <w:r w:rsidRPr="00EA2640">
        <w:rPr>
          <w:rStyle w:val="StyleUnderline"/>
        </w:rPr>
        <w:t>." In other words, money will have to get easier in China again, and that's how we know things are only going to get more dangerous.</w:t>
      </w:r>
      <w:r w:rsidRPr="00EA2640">
        <w:rPr>
          <w:sz w:val="16"/>
        </w:rPr>
        <w:t xml:space="preserve"> The country's economy has been so stable since the beginning of 2018 that it's been easy to forget that it's going through a delicate transition. </w:t>
      </w:r>
      <w:r w:rsidRPr="00EA2640">
        <w:rPr>
          <w:rStyle w:val="StyleUnderline"/>
        </w:rPr>
        <w:t>China's massive state-owned enterprises (SOE's) and its financial sector are still drowning in debt, and newer companies and industries have yet to pick up the slack</w:t>
      </w:r>
      <w:r w:rsidRPr="00EA2640">
        <w:rPr>
          <w:sz w:val="16"/>
        </w:rPr>
        <w:t xml:space="preserve">. </w:t>
      </w:r>
      <w:r w:rsidRPr="00EA2640">
        <w:rPr>
          <w:rStyle w:val="StyleUnderline"/>
        </w:rPr>
        <w:t>Domestic consumption isn't strong enough to carry the country's economy yet either</w:t>
      </w:r>
      <w:r w:rsidRPr="00EA2640">
        <w:rPr>
          <w:sz w:val="16"/>
        </w:rPr>
        <w:t xml:space="preserve">. That's why the government tightened credit conditions in the first place — to ween corporates off debt and reduce the risk of a financial sector collapse. But </w:t>
      </w:r>
      <w:r w:rsidRPr="00EA2640">
        <w:rPr>
          <w:rStyle w:val="StyleUnderline"/>
        </w:rPr>
        <w:t>the risk is still there, especially if conditions must be eased.</w:t>
      </w:r>
      <w:r w:rsidRPr="00EA2640">
        <w:rPr>
          <w:sz w:val="16"/>
        </w:rPr>
        <w:t xml:space="preserve"> If you listen to the rhetoric about China's rise from leaders around the world — especially in the US — you'd think that it's an unstoppable economic juggernaut coming to take over the globe in a matter of years. Data like this is a sobering reminder that China's government is facing an uphill battle on the way to true economic domination. </w:t>
      </w:r>
    </w:p>
    <w:p w14:paraId="460D27E2" w14:textId="77777777" w:rsidR="0045004E" w:rsidRPr="00EA2640" w:rsidRDefault="0045004E" w:rsidP="0045004E">
      <w:pPr>
        <w:pStyle w:val="Heading4"/>
      </w:pPr>
      <w:r w:rsidRPr="00EA2640">
        <w:t>The Chinese Great Depression is inevitable- collapse of the yuan is a massive alt cause</w:t>
      </w:r>
    </w:p>
    <w:p w14:paraId="01BFF1EE" w14:textId="77777777" w:rsidR="0045004E" w:rsidRPr="00EA2640" w:rsidRDefault="0045004E" w:rsidP="0045004E">
      <w:r w:rsidRPr="00EA2640">
        <w:rPr>
          <w:rStyle w:val="Style13ptBold"/>
        </w:rPr>
        <w:t>Kwok ’18</w:t>
      </w:r>
      <w:r w:rsidRPr="00EA2640">
        <w:t>- Project Lead DML, Blockchain Community and Startup</w:t>
      </w:r>
    </w:p>
    <w:p w14:paraId="3BB0EF5C" w14:textId="77777777" w:rsidR="0045004E" w:rsidRPr="00EA2640" w:rsidRDefault="0045004E" w:rsidP="0045004E">
      <w:r w:rsidRPr="00EA2640">
        <w:t xml:space="preserve"> [Michael Kwok, 9/13/18, "The Great Depression In China And The Collapse of Yuan," Medium, </w:t>
      </w:r>
      <w:hyperlink r:id="rId181" w:history="1">
        <w:r w:rsidRPr="00EA2640">
          <w:rPr>
            <w:rStyle w:val="Hyperlink"/>
          </w:rPr>
          <w:t>https://medium.com/swlh/the-great-depression-in-china-and-the-collapse-of-yuan-17f8184d7ad4</w:t>
        </w:r>
      </w:hyperlink>
      <w:r w:rsidRPr="00EA2640">
        <w:t>, July 1, 2019]//a-yep</w:t>
      </w:r>
    </w:p>
    <w:p w14:paraId="0DDB633C" w14:textId="77777777" w:rsidR="0045004E" w:rsidRPr="00EA2640" w:rsidRDefault="0045004E" w:rsidP="0045004E">
      <w:pPr>
        <w:shd w:val="clear" w:color="auto" w:fill="FFFFFF"/>
        <w:spacing w:after="0" w:line="240" w:lineRule="auto"/>
        <w:rPr>
          <w:rFonts w:ascii="Segoe UI" w:eastAsia="Times New Roman" w:hAnsi="Segoe UI" w:cs="Segoe UI"/>
          <w:sz w:val="27"/>
          <w:szCs w:val="27"/>
        </w:rPr>
      </w:pPr>
    </w:p>
    <w:p w14:paraId="347AB1DD" w14:textId="77777777" w:rsidR="0045004E" w:rsidRPr="00EA2640" w:rsidRDefault="0045004E" w:rsidP="0045004E">
      <w:pPr>
        <w:rPr>
          <w:sz w:val="14"/>
        </w:rPr>
      </w:pPr>
      <w:r w:rsidRPr="00EA2640">
        <w:rPr>
          <w:sz w:val="14"/>
        </w:rPr>
        <w:t xml:space="preserve">If you have converted some Chinese Yuan from US Dollars and hoped for high yields in the past years, you may wonder, why you have lost so much when it is exchanged back today. In the past few years, </w:t>
      </w:r>
      <w:r w:rsidRPr="00EA2640">
        <w:rPr>
          <w:rStyle w:val="StyleUnderline"/>
        </w:rPr>
        <w:t>many of us have been speculating the next great depression would happen in China.</w:t>
      </w:r>
      <w:r w:rsidRPr="00EA2640">
        <w:rPr>
          <w:sz w:val="14"/>
        </w:rPr>
        <w:t xml:space="preserve"> </w:t>
      </w:r>
      <w:r w:rsidRPr="00EA2640">
        <w:rPr>
          <w:rStyle w:val="StyleUnderline"/>
        </w:rPr>
        <w:t xml:space="preserve">So what is the trigger of the Chinese great depression? It is their own currency, the Chinese Yuan. </w:t>
      </w:r>
      <w:r w:rsidRPr="00EA2640">
        <w:rPr>
          <w:sz w:val="14"/>
        </w:rPr>
        <w:t xml:space="preserve">China Has Printed Way A Lot More Fiat Money Than US </w:t>
      </w:r>
      <w:r w:rsidRPr="00EA2640">
        <w:rPr>
          <w:rStyle w:val="StyleUnderline"/>
        </w:rPr>
        <w:t xml:space="preserve">The </w:t>
      </w:r>
      <w:hyperlink r:id="rId182" w:history="1">
        <w:r w:rsidRPr="00EA2640">
          <w:rPr>
            <w:rStyle w:val="StyleUnderline"/>
          </w:rPr>
          <w:t>money supply of United States</w:t>
        </w:r>
      </w:hyperlink>
      <w:r w:rsidRPr="00EA2640">
        <w:rPr>
          <w:rStyle w:val="StyleUnderline"/>
        </w:rPr>
        <w:t xml:space="preserve"> has increased by around 86%, or less than doubled, under the previous quantitative easing (QE) policy, and we have already believed the money supply of United States has inflated a lot. Yet, the money supply expansion in China has been much more explosive than that of the United States.</w:t>
      </w:r>
      <w:r w:rsidRPr="00EA2640">
        <w:rPr>
          <w:sz w:val="14"/>
        </w:rPr>
        <w:t xml:space="preserve"> </w:t>
      </w:r>
      <w:r w:rsidRPr="00EA2640">
        <w:rPr>
          <w:rStyle w:val="StyleUnderline"/>
        </w:rPr>
        <w:t xml:space="preserve">Over the past 10 years, the </w:t>
      </w:r>
      <w:hyperlink r:id="rId183" w:history="1">
        <w:r w:rsidRPr="00EA2640">
          <w:rPr>
            <w:rStyle w:val="StyleUnderline"/>
          </w:rPr>
          <w:t>money supply of China</w:t>
        </w:r>
      </w:hyperlink>
      <w:r w:rsidRPr="00EA2640">
        <w:rPr>
          <w:rStyle w:val="StyleUnderline"/>
        </w:rPr>
        <w:t xml:space="preserve"> has increased by 4 times, from 40 trillion Yuan to a whopping 160 trillion Yuan</w:t>
      </w:r>
      <w:r w:rsidRPr="00EA2640">
        <w:rPr>
          <w:sz w:val="14"/>
        </w:rPr>
        <w:t>. So which country has issued more bank notes, and which currency has lost more intrinsic value? The answer is obvious. Real GDP Lagged Behind The Growth of Money Supply, Led to Asset Price Bubbles</w:t>
      </w:r>
      <w:r w:rsidRPr="00EA2640">
        <w:rPr>
          <w:rStyle w:val="StyleUnderline"/>
        </w:rPr>
        <w:t xml:space="preserve"> The </w:t>
      </w:r>
      <w:hyperlink r:id="rId184" w:history="1">
        <w:r w:rsidRPr="00EA2640">
          <w:rPr>
            <w:rStyle w:val="StyleUnderline"/>
          </w:rPr>
          <w:t>percentage increase of gross domestic product (GDP) in China</w:t>
        </w:r>
      </w:hyperlink>
      <w:r w:rsidRPr="00EA2640">
        <w:rPr>
          <w:rStyle w:val="StyleUnderline"/>
        </w:rPr>
        <w:t>, has been declined from double digits to less than 7% over the past 10 years</w:t>
      </w:r>
      <w:r w:rsidRPr="00EA2640">
        <w:rPr>
          <w:sz w:val="14"/>
        </w:rPr>
        <w:t xml:space="preserve">, and the cumulative growth was about 121%. So if we compare with the expansion of Yuan, which was at around 4 times, what is the implication? </w:t>
      </w:r>
      <w:r w:rsidRPr="00EA2640">
        <w:rPr>
          <w:rStyle w:val="StyleUnderline"/>
        </w:rPr>
        <w:t xml:space="preserve">The Chinese government had to quadruple the supply of Yuan in order to double the real GDP. A lot of Chinese Yuan has been issued recklessly and it is unable to be traced. </w:t>
      </w:r>
      <w:r w:rsidRPr="00EA2640">
        <w:rPr>
          <w:sz w:val="14"/>
        </w:rPr>
        <w:t xml:space="preserve">You may also wonder where have those Yuan been. The first destinations are the stock market and property market, and then, </w:t>
      </w:r>
      <w:r w:rsidRPr="00EA2640">
        <w:rPr>
          <w:rStyle w:val="StyleUnderline"/>
        </w:rPr>
        <w:t xml:space="preserve">the Yuan will inflate the prices of all consumables in the country. Although the inflation of China over the past 10 years looks unexpectedly mild at the first glance, only several percentage points, or even as low as 1–2%, it is tricky because the figures have excluded the property prices. If you take a deeper look into its property market, the </w:t>
      </w:r>
      <w:hyperlink r:id="rId185" w:history="1">
        <w:r w:rsidRPr="00EA2640">
          <w:rPr>
            <w:rStyle w:val="StyleUnderline"/>
          </w:rPr>
          <w:t>residential property price index in China</w:t>
        </w:r>
      </w:hyperlink>
      <w:r w:rsidRPr="00EA2640">
        <w:rPr>
          <w:rStyle w:val="StyleUnderline"/>
        </w:rPr>
        <w:t xml:space="preserve"> has been increased sharply from 85.5 to 124.7 over the past 10 years</w:t>
      </w:r>
      <w:r w:rsidRPr="00EA2640">
        <w:rPr>
          <w:sz w:val="14"/>
        </w:rPr>
        <w:t xml:space="preserve">, </w:t>
      </w:r>
      <w:r w:rsidRPr="00EA2640">
        <w:rPr>
          <w:rStyle w:val="StyleUnderline"/>
        </w:rPr>
        <w:t>despite all the suppression measures</w:t>
      </w:r>
      <w:r w:rsidRPr="00EA2640">
        <w:rPr>
          <w:sz w:val="14"/>
        </w:rPr>
        <w:t xml:space="preserve"> in various areas such as Beijing, Shanghai, Guangzhou, Hainan etc. </w:t>
      </w:r>
      <w:r w:rsidRPr="00EA2640">
        <w:rPr>
          <w:rStyle w:val="StyleUnderline"/>
        </w:rPr>
        <w:t>The Chinese property market has been red hot although the government tried to control the prices</w:t>
      </w:r>
      <w:r w:rsidRPr="00EA2640">
        <w:rPr>
          <w:sz w:val="14"/>
        </w:rPr>
        <w:t xml:space="preserve">. In 2015, Chinese stock market crashed, the Shanghai Composite Index dropped from 5,000 to 3,000 in less than 2 months. When the Chinese property market bubble bursts, it will be much more severe. This is because purchasing a property is a huge investment and usually requires a mortgage. </w:t>
      </w:r>
      <w:r w:rsidRPr="00EA2640">
        <w:rPr>
          <w:rStyle w:val="StyleUnderline"/>
        </w:rPr>
        <w:t>If the Chinese property market crashed, more people will be adversely affected than in the stock market</w:t>
      </w:r>
      <w:r w:rsidRPr="00EA2640">
        <w:rPr>
          <w:sz w:val="14"/>
        </w:rPr>
        <w:t xml:space="preserve">. Massive National Capital Outflow </w:t>
      </w:r>
      <w:r w:rsidRPr="00EA2640">
        <w:rPr>
          <w:rStyle w:val="StyleUnderline"/>
        </w:rPr>
        <w:t>The crashes of Chinese stock and property market will eventually bring the devaluation of Yuan as the real economic growth is far behind the asset prices. Moreover, many Chinese citizens have been selling their Chinese Yuan on hand and exchanging into foreign currencies such as US Dollars and HK Dollars, lead to a vast national capital outflow</w:t>
      </w:r>
      <w:r w:rsidRPr="00EA2640">
        <w:rPr>
          <w:sz w:val="14"/>
        </w:rPr>
        <w:t xml:space="preserve">. There are various channels to transfer funds offshore. For example, plenty of </w:t>
      </w:r>
      <w:r w:rsidRPr="00EA2640">
        <w:rPr>
          <w:rStyle w:val="StyleUnderline"/>
        </w:rPr>
        <w:t>high net worth individuals in Chin</w:t>
      </w:r>
      <w:r w:rsidRPr="00EA2640">
        <w:rPr>
          <w:sz w:val="14"/>
        </w:rPr>
        <w:t xml:space="preserve">a has come to Hong Kong and purchased large amounts of insurance policies in the past few years, and some of them </w:t>
      </w:r>
      <w:r w:rsidRPr="00EA2640">
        <w:rPr>
          <w:rStyle w:val="StyleUnderline"/>
        </w:rPr>
        <w:t>tried to set up fake investment companies through agents in Hong Kong, or even counterfeit trade finance invoices and bills, in order to bypass the official scrutiny and remit funds.</w:t>
      </w:r>
      <w:r w:rsidRPr="00EA2640">
        <w:rPr>
          <w:sz w:val="14"/>
        </w:rPr>
        <w:t xml:space="preserve"> In recent months, a new occupation has emerged due to this need, which is called “financial ant”. They literally carry their clients’ Yuan and bring the cash from Mainland China to Hong Kong physically. </w:t>
      </w:r>
      <w:r w:rsidRPr="00EA2640">
        <w:rPr>
          <w:rStyle w:val="StyleUnderline"/>
        </w:rPr>
        <w:t>With all these hot money from China, the prices of goods and properties in Hong Kong are inevitably skyrocketed</w:t>
      </w:r>
      <w:r w:rsidRPr="00EA2640">
        <w:rPr>
          <w:sz w:val="14"/>
        </w:rPr>
        <w:t xml:space="preserve">. To slow down this massive capital outflow, the Chinese government has been tightened up its own foreign currency control policies gradually. It also forced to support the exchange rate of Yuan at the cost of its own national foreign reserve. </w:t>
      </w:r>
      <w:hyperlink r:id="rId186" w:history="1">
        <w:r w:rsidRPr="00EA2640">
          <w:rPr>
            <w:rStyle w:val="StyleUnderline"/>
          </w:rPr>
          <w:t>Chinese foreign reserve</w:t>
        </w:r>
      </w:hyperlink>
      <w:r w:rsidRPr="00EA2640">
        <w:rPr>
          <w:rStyle w:val="StyleUnderline"/>
        </w:rPr>
        <w:t xml:space="preserve"> has been rebounded at the level of USD 3 trillion, however, this level is not sufficient to support the current inflated money supply. Over the past 10 years, the supply of Yuan backed by Chinese foreign reserve has declined from 28% to only 12%.</w:t>
      </w:r>
      <w:r w:rsidRPr="00EA2640">
        <w:rPr>
          <w:sz w:val="14"/>
        </w:rPr>
        <w:t xml:space="preserve"> </w:t>
      </w:r>
      <w:r w:rsidRPr="00EA2640">
        <w:rPr>
          <w:rStyle w:val="StyleUnderline"/>
        </w:rPr>
        <w:t>The money supply expansion has caused a large inadequacy of foreign reserve, at the same time the economic growth is sluggish</w:t>
      </w:r>
      <w:r w:rsidRPr="00EA2640">
        <w:rPr>
          <w:sz w:val="14"/>
        </w:rPr>
        <w:t xml:space="preserve">. Can China Contract Its Money Supply? </w:t>
      </w:r>
      <w:r w:rsidRPr="00EA2640">
        <w:rPr>
          <w:rStyle w:val="StyleUnderline"/>
        </w:rPr>
        <w:t>So to solve this potential crisis, China may have to contract its money supply</w:t>
      </w:r>
      <w:r w:rsidRPr="00EA2640">
        <w:rPr>
          <w:sz w:val="14"/>
        </w:rPr>
        <w:t xml:space="preserve">. </w:t>
      </w:r>
      <w:r w:rsidRPr="00EA2640">
        <w:rPr>
          <w:rStyle w:val="StyleUnderline"/>
        </w:rPr>
        <w:t>But is this solution possible? Under the current situation, it is probably too hard for China</w:t>
      </w:r>
      <w:r w:rsidRPr="00EA2640">
        <w:rPr>
          <w:sz w:val="14"/>
        </w:rPr>
        <w:t xml:space="preserve">. This </w:t>
      </w:r>
      <w:r w:rsidRPr="00EA2640">
        <w:rPr>
          <w:rStyle w:val="StyleUnderline"/>
        </w:rPr>
        <w:t>is because China is suffering from severe debt problems.</w:t>
      </w:r>
      <w:r w:rsidRPr="00EA2640">
        <w:rPr>
          <w:sz w:val="14"/>
        </w:rPr>
        <w:t xml:space="preserve"> For example, the </w:t>
      </w:r>
      <w:hyperlink r:id="rId187" w:history="1">
        <w:r w:rsidRPr="00EA2640">
          <w:rPr>
            <w:rStyle w:val="StyleUnderline"/>
          </w:rPr>
          <w:t>non-financial corporate debts of China to its GDP</w:t>
        </w:r>
      </w:hyperlink>
      <w:r w:rsidRPr="00EA2640">
        <w:rPr>
          <w:rStyle w:val="StyleUnderline"/>
        </w:rPr>
        <w:t xml:space="preserve"> has already exceeded 250%.</w:t>
      </w:r>
      <w:r w:rsidRPr="00EA2640">
        <w:rPr>
          <w:sz w:val="14"/>
        </w:rPr>
        <w:t xml:space="preserve"> So when there is no fresh liquidity by issuing new money supply, a lot of corporate loans cannot get a rollover when they approach maturity. In other words, all the corporate loans in China are subject to default. </w:t>
      </w:r>
      <w:r w:rsidRPr="00EA2640">
        <w:rPr>
          <w:rStyle w:val="StyleUnderline"/>
        </w:rPr>
        <w:t xml:space="preserve">This </w:t>
      </w:r>
      <w:hyperlink r:id="rId188" w:history="1">
        <w:r w:rsidRPr="00EA2640">
          <w:rPr>
            <w:rStyle w:val="StyleUnderline"/>
          </w:rPr>
          <w:t>capital chain rupture</w:t>
        </w:r>
      </w:hyperlink>
      <w:r w:rsidRPr="00EA2640">
        <w:rPr>
          <w:rStyle w:val="StyleUnderline"/>
        </w:rPr>
        <w:t xml:space="preserve"> will paralyze the entire production of Chinese corporations. The latest trade war between the United States and China is the trigger of the Chinese financial crisis. The US government aims to demolish the </w:t>
      </w:r>
      <w:hyperlink r:id="rId189" w:history="1">
        <w:r w:rsidRPr="00EA2640">
          <w:rPr>
            <w:rStyle w:val="StyleUnderline"/>
          </w:rPr>
          <w:t>“Made in China 2025”</w:t>
        </w:r>
      </w:hyperlink>
      <w:r w:rsidRPr="00EA2640">
        <w:rPr>
          <w:rStyle w:val="StyleUnderline"/>
        </w:rPr>
        <w:t xml:space="preserve"> strategic plan through a trade dispute and impose sanctions on all high technology imports to China as well as the exports of related products</w:t>
      </w:r>
      <w:r w:rsidRPr="00EA2640">
        <w:rPr>
          <w:sz w:val="14"/>
        </w:rPr>
        <w:t xml:space="preserve">. The </w:t>
      </w:r>
      <w:r w:rsidRPr="00EA2640">
        <w:rPr>
          <w:rStyle w:val="StyleUnderline"/>
        </w:rPr>
        <w:t>productivity of China is stagnant</w:t>
      </w:r>
      <w:r w:rsidRPr="00EA2640">
        <w:rPr>
          <w:sz w:val="14"/>
        </w:rPr>
        <w:t xml:space="preserve"> and the only way to stimulate the economy is by new money supply. However, </w:t>
      </w:r>
      <w:r w:rsidRPr="00EA2640">
        <w:rPr>
          <w:rStyle w:val="StyleUnderline"/>
        </w:rPr>
        <w:t xml:space="preserve">the same measure will become less effective as people are gradually losing confidence in Chinese Yuan. The credit of Yuan has been decaying and it will eventually collapse. </w:t>
      </w:r>
      <w:r w:rsidRPr="00EA2640">
        <w:rPr>
          <w:sz w:val="14"/>
        </w:rPr>
        <w:t>So will the great depression in China happen in tomorrow, next month or next year? Let us keep an eye on and stay tuned.</w:t>
      </w:r>
    </w:p>
    <w:p w14:paraId="6206468C" w14:textId="77777777" w:rsidR="0045004E" w:rsidRPr="00EA2640" w:rsidRDefault="0045004E" w:rsidP="0045004E">
      <w:pPr>
        <w:rPr>
          <w:sz w:val="14"/>
        </w:rPr>
      </w:pPr>
    </w:p>
    <w:p w14:paraId="5BB03D57" w14:textId="77777777" w:rsidR="00D2799A" w:rsidRPr="00EA2640" w:rsidRDefault="00D2799A" w:rsidP="00D2799A">
      <w:pPr>
        <w:pStyle w:val="Heading4"/>
      </w:pPr>
      <w:r w:rsidRPr="00EA2640">
        <w:t>China economic collapse inevitable- trade war, stock market, and debt are all alt causes</w:t>
      </w:r>
    </w:p>
    <w:p w14:paraId="132E2819" w14:textId="77777777" w:rsidR="00D2799A" w:rsidRPr="00EA2640" w:rsidRDefault="00D2799A" w:rsidP="00D2799A">
      <w:proofErr w:type="spellStart"/>
      <w:r w:rsidRPr="00EA2640">
        <w:rPr>
          <w:rStyle w:val="Style13ptBold"/>
        </w:rPr>
        <w:t>Fensom</w:t>
      </w:r>
      <w:proofErr w:type="spellEnd"/>
      <w:r w:rsidRPr="00EA2640">
        <w:rPr>
          <w:rStyle w:val="Style13ptBold"/>
        </w:rPr>
        <w:t xml:space="preserve"> ‘12/29</w:t>
      </w:r>
      <w:r w:rsidRPr="00EA2640">
        <w:t xml:space="preserve">- Australia-based freelance writer and consultant with more than a decade of experience in Asia-Pacific financial/media industries. [Anthony </w:t>
      </w:r>
      <w:proofErr w:type="spellStart"/>
      <w:r w:rsidRPr="00EA2640">
        <w:t>Fensom</w:t>
      </w:r>
      <w:proofErr w:type="spellEnd"/>
      <w:r w:rsidRPr="00EA2640">
        <w:t>, 12-29-2018, "China's Economic Slowdown Is Inevitable," National Interest, </w:t>
      </w:r>
      <w:hyperlink r:id="rId190" w:history="1">
        <w:r w:rsidRPr="00EA2640">
          <w:t>https://nationalinterest.org/feature/chinas-economic-slowdown-inevitable-39992</w:t>
        </w:r>
      </w:hyperlink>
      <w:r w:rsidRPr="00EA2640">
        <w:t>, July 1, 2019]//a-yep</w:t>
      </w:r>
    </w:p>
    <w:p w14:paraId="6CC4F35D" w14:textId="77777777" w:rsidR="00D2799A" w:rsidRPr="00EA2640" w:rsidRDefault="00D2799A" w:rsidP="00D2799A">
      <w:pPr>
        <w:spacing w:after="0" w:line="240" w:lineRule="auto"/>
        <w:rPr>
          <w:rFonts w:ascii="Times" w:eastAsia="Times New Roman" w:hAnsi="Times" w:cs="Times New Roman"/>
          <w:sz w:val="20"/>
          <w:szCs w:val="20"/>
        </w:rPr>
      </w:pPr>
    </w:p>
    <w:p w14:paraId="5AB91E09" w14:textId="77777777" w:rsidR="00D2799A" w:rsidRPr="00EA2640" w:rsidRDefault="00D2799A" w:rsidP="00D2799A"/>
    <w:p w14:paraId="0AC224CD" w14:textId="77777777" w:rsidR="00D2799A" w:rsidRPr="00EA2640" w:rsidRDefault="00D2799A" w:rsidP="00D2799A">
      <w:pPr>
        <w:rPr>
          <w:sz w:val="16"/>
        </w:rPr>
      </w:pPr>
      <w:r w:rsidRPr="00EA2640">
        <w:rPr>
          <w:rStyle w:val="StyleUnderline"/>
        </w:rPr>
        <w:t>Hit by a trade war and a slumping global economy, China is desperately attempting to avert a slowdown</w:t>
      </w:r>
      <w:r w:rsidRPr="00EA2640">
        <w:rPr>
          <w:sz w:val="16"/>
        </w:rPr>
        <w:t xml:space="preserve"> in the world’s second-biggest economy. Against all the odds, can Beijing pull it off? </w:t>
      </w:r>
      <w:r w:rsidRPr="00EA2640">
        <w:rPr>
          <w:rStyle w:val="StyleUnderline"/>
        </w:rPr>
        <w:t>On December 21, China’s leadership signed off on an economic roadmap for 2019 that features aggressive stimulus measures, including tax cuts and monetary easing. Yet Beijing’s top officials are not optimistic.</w:t>
      </w:r>
      <w:r w:rsidRPr="00EA2640">
        <w:rPr>
          <w:sz w:val="16"/>
        </w:rPr>
        <w:t xml:space="preserve"> The</w:t>
      </w:r>
      <w:hyperlink r:id="rId191" w:tgtFrame="_blank" w:history="1">
        <w:r w:rsidRPr="00EA2640">
          <w:rPr>
            <w:sz w:val="16"/>
          </w:rPr>
          <w:t xml:space="preserve"> statement</w:t>
        </w:r>
      </w:hyperlink>
      <w:r w:rsidRPr="00EA2640">
        <w:rPr>
          <w:sz w:val="16"/>
        </w:rPr>
        <w:t xml:space="preserve"> released at the end of the three-day economic conference </w:t>
      </w:r>
      <w:r w:rsidRPr="00EA2640">
        <w:rPr>
          <w:rStyle w:val="StyleUnderline"/>
        </w:rPr>
        <w:t>noted that “the external environment is complicated and severe, and the economy faces downward pressure.”</w:t>
      </w:r>
      <w:r w:rsidRPr="00EA2640">
        <w:rPr>
          <w:sz w:val="16"/>
        </w:rPr>
        <w:t xml:space="preserve"> The policymakers called for a “proactive fiscal policy” including tax cuts, exceeding the around 1.3 trillion yuan ($188 billion) already authorized for this year. They also urged a “prudent” monetary policy that is “neither too tight nor too loose,” suggesting a softer stance from the central bank. China’s efforts to rein in escalating debt levels may also be wound back slightly, with the policymakers committing to a “relatively substantial increase” in local government bonds. Notably, for the Trump administration, the statement asserted that China has “properly dealt with the Sino-U.S. economic and trade frictions.” “It is necessary to implement the consensus reached by the heads of state of China and the United States in Argentina to advance bilateral economic and trade negotiations,” it said in reference to the ninety-day moratorium on further tariff hikes agreed by U.S. President Donald Trump and Chinese President Xi Jinping during their December 1 meeting. However, while the policymakers stated that “market access should be eased” and the intellectual property rights of foreign firms in China respected, they gave no indication Beijing would abandon its “Made in China 2025” initiative aimed at seizing global leadership in a number of key high-tech industries. “Losing Steam” </w:t>
      </w:r>
      <w:r w:rsidRPr="00EA2640">
        <w:rPr>
          <w:rStyle w:val="StyleUnderline"/>
        </w:rPr>
        <w:t>But while Beijing looks to a brighter future, the short-term appears increasingly cloudy. Official gross domestic product (GDP) data showed the economy slowing for the second straight quarter in the September quarter, cooling to 6.5 percent from 6.7 percent in the prior quarter,</w:t>
      </w:r>
      <w:r w:rsidRPr="00EA2640">
        <w:rPr>
          <w:sz w:val="16"/>
        </w:rPr>
        <w:t xml:space="preserve"> marking </w:t>
      </w:r>
      <w:r w:rsidRPr="00EA2640">
        <w:rPr>
          <w:rStyle w:val="StyleUnderline"/>
        </w:rPr>
        <w:t xml:space="preserve">its slowest expansion since the global financial crisis. “China’s economy is losing steam,” Frederic Neumann, co-head of Asian economics research at HSBC Holdings, </w:t>
      </w:r>
      <w:r w:rsidRPr="00EA2640">
        <w:rPr>
          <w:sz w:val="16"/>
        </w:rPr>
        <w:t>told</w:t>
      </w:r>
      <w:hyperlink r:id="rId192" w:tgtFrame="_blank" w:history="1">
        <w:r w:rsidRPr="00EA2640">
          <w:rPr>
            <w:sz w:val="16"/>
          </w:rPr>
          <w:t xml:space="preserve"> Bloomberg News</w:t>
        </w:r>
      </w:hyperlink>
      <w:r w:rsidRPr="00EA2640">
        <w:rPr>
          <w:sz w:val="16"/>
        </w:rPr>
        <w:t xml:space="preserve">. </w:t>
      </w:r>
      <w:r w:rsidRPr="00EA2640">
        <w:rPr>
          <w:rStyle w:val="StyleUnderline"/>
        </w:rPr>
        <w:t>“While it’s easy to blame the trade tussle with the U.S. for this, the deceleration so far is mostly domestic driven, with infrastructure spending contracting and car sales coming off the boil.” The latest data shows Beijing’s full-year growth target of 6.5 percent could be a stretch</w:t>
      </w:r>
      <w:r w:rsidRPr="00EA2640">
        <w:rPr>
          <w:sz w:val="16"/>
        </w:rPr>
        <w:t xml:space="preserve">. </w:t>
      </w:r>
      <w:r w:rsidRPr="00EA2640">
        <w:rPr>
          <w:rStyle w:val="StyleUnderline"/>
        </w:rPr>
        <w:t>Industrial output, fixed investment, retail sales, trade and official manufacturing indices have all slipped, with consumer and producer prices also dropping</w:t>
      </w:r>
      <w:r w:rsidRPr="00EA2640">
        <w:rPr>
          <w:sz w:val="16"/>
        </w:rPr>
        <w:t xml:space="preserve">. The only bright spot has been construction activity, long a favorite of policymakers given its responsiveness to increased credit. </w:t>
      </w:r>
      <w:r w:rsidRPr="00EA2640">
        <w:rPr>
          <w:rStyle w:val="StyleUnderline"/>
        </w:rPr>
        <w:t>China’s stock market has tanked in 2018, losing around 22 percent over the past year, while the Chinese yuan has dropped nearly 6 percent. Capital Economics expects next year to be even tougher though, particularly for a communist-ruled regime that bases its legitimacy on economic success. “China’s economic slowdown looks set to deepen next year, weighing on equity prices and the renminbi. Policy stimulus should put a floor beneath growth before the year is out, but won’t drive a strong recovery,”</w:t>
      </w:r>
      <w:r w:rsidRPr="00EA2640">
        <w:rPr>
          <w:sz w:val="16"/>
        </w:rPr>
        <w:t xml:space="preserve"> the London-based consultancy said in a December 17 report. Capital Economics expects official GDP to cool from 6.9 percent in 2017 to 6.6 percent in 2018. However, its in-house measure of the Chinese economy points to an even sharper contraction, from around 5.5 percent currently to just 4 percent next year. The consultancy’s senior China economist, Julian Evans-Pritchard, suggests that the housing sector will cool, while export growth will come under increased pressure “even if a further escalation in tariffs is avoided</w:t>
      </w:r>
      <w:r w:rsidRPr="00EA2640">
        <w:rPr>
          <w:rStyle w:val="StyleUnderline"/>
        </w:rPr>
        <w:t>.” Even with policy stimulus, Capital Economics sees growth slowing until at least mid-2019, leading to further weakness in China’s stock market and currency.</w:t>
      </w:r>
      <w:r w:rsidRPr="00EA2640">
        <w:rPr>
          <w:sz w:val="16"/>
        </w:rPr>
        <w:t xml:space="preserve"> </w:t>
      </w:r>
      <w:r w:rsidRPr="00EA2640">
        <w:rPr>
          <w:rStyle w:val="StyleUnderline"/>
        </w:rPr>
        <w:t>Longer term, the consultancy argues that China’s state-led capitalism will see its growth rate slow to just 2 percent by 2030, due to Xi’s decision to “double down” on government intervention rather than allowing scope for greater market forces</w:t>
      </w:r>
      <w:r w:rsidRPr="00EA2640">
        <w:rPr>
          <w:sz w:val="16"/>
        </w:rPr>
        <w:t xml:space="preserve">. </w:t>
      </w:r>
      <w:r w:rsidRPr="00EA2640">
        <w:rPr>
          <w:rStyle w:val="StyleUnderline"/>
        </w:rPr>
        <w:t>Other forecasters also point to a slowdown. The</w:t>
      </w:r>
      <w:hyperlink r:id="rId193" w:tgtFrame="_blank" w:history="1">
        <w:r w:rsidRPr="00EA2640">
          <w:rPr>
            <w:rStyle w:val="StyleUnderline"/>
          </w:rPr>
          <w:t xml:space="preserve"> International Monetary Fund</w:t>
        </w:r>
      </w:hyperlink>
      <w:r w:rsidRPr="00EA2640">
        <w:rPr>
          <w:rStyle w:val="StyleUnderline"/>
        </w:rPr>
        <w:t xml:space="preserve"> (IMF) expects China’s GDP growth to weaken from 6.9 percent in 2017 to 6.6 percent this year and 6.2 percent in 2019, putting it well behind fast-rising India’s projected 7.4 percent growth</w:t>
      </w:r>
      <w:r w:rsidRPr="00EA2640">
        <w:rPr>
          <w:sz w:val="16"/>
        </w:rPr>
        <w:t>. In its latest</w:t>
      </w:r>
      <w:hyperlink r:id="rId194" w:tgtFrame="_blank" w:history="1">
        <w:r w:rsidRPr="00EA2640">
          <w:rPr>
            <w:sz w:val="16"/>
          </w:rPr>
          <w:t xml:space="preserve"> staff report</w:t>
        </w:r>
      </w:hyperlink>
      <w:r w:rsidRPr="00EA2640">
        <w:rPr>
          <w:sz w:val="16"/>
        </w:rPr>
        <w:t xml:space="preserve">, the Washington-based organization pointed to </w:t>
      </w:r>
      <w:r w:rsidRPr="00EA2640">
        <w:rPr>
          <w:rStyle w:val="StyleUnderline"/>
        </w:rPr>
        <w:t>“tensions in the authorities’ strategy between, on the one hand, the stated goals of stabilizing leverage, allowing market forces a decisive role, and greater innovation and opening-up, and, on the other, still-unsustainable debt growth, the pervasive role of the state in the economy, and the relatively restrictive trade and investment regime.”</w:t>
      </w:r>
      <w:r w:rsidRPr="00EA2640">
        <w:rPr>
          <w:sz w:val="16"/>
        </w:rPr>
        <w:t xml:space="preserve"> Elsewhere, the OECD sees China slowing from 6.6 percent GDP growth this year to 6.3 percent in 2019 and just 6 percent in 2020, amid a weakening world economy. “Global economic growth remains strong, but has passed its recent peak,” the Paris-based organization said in its latest</w:t>
      </w:r>
      <w:hyperlink r:id="rId195" w:tgtFrame="_blank" w:history="1">
        <w:r w:rsidRPr="00EA2640">
          <w:rPr>
            <w:sz w:val="16"/>
          </w:rPr>
          <w:t xml:space="preserve"> growth forecasts</w:t>
        </w:r>
      </w:hyperlink>
      <w:r w:rsidRPr="00EA2640">
        <w:rPr>
          <w:sz w:val="16"/>
        </w:rPr>
        <w:t xml:space="preserve"> in which it further cut its projections. ANZ Research also tips a cooling in China, from an estimated 6.6 percent GDP gain this year to 6.3 percent in 2019, along with a </w:t>
      </w:r>
      <w:r w:rsidRPr="00EA2640">
        <w:rPr>
          <w:rStyle w:val="StyleUnderline"/>
        </w:rPr>
        <w:t>rising current account deficit and renewed deflation risks.</w:t>
      </w:r>
      <w:r w:rsidRPr="00EA2640">
        <w:rPr>
          <w:sz w:val="16"/>
        </w:rPr>
        <w:t xml:space="preserve"> </w:t>
      </w:r>
      <w:r w:rsidRPr="00EA2640">
        <w:rPr>
          <w:rStyle w:val="StyleUnderline"/>
        </w:rPr>
        <w:t>Meanwhile, China’s debt to GDP level could reach 275 percent by the end of 2019, up from 261 percent in 2018, according to the Bank for International Settlements</w:t>
      </w:r>
      <w:r w:rsidRPr="00EA2640">
        <w:rPr>
          <w:sz w:val="16"/>
        </w:rPr>
        <w:t>. Suggesting China’s slowdown is structural, ANZ Research said, “</w:t>
      </w:r>
      <w:r w:rsidRPr="00EA2640">
        <w:rPr>
          <w:rStyle w:val="StyleUnderline"/>
        </w:rPr>
        <w:t>China’s labor force continues to contract, and the trend seems irreversible.” Any escalation of the U.S.-China trade war could further damage China’s exports, with ANZ Research estimating that $517 billion worth of U.S. tariffs imposed on Chinese goods could trim China’s GDP by 0.5 percent</w:t>
      </w:r>
      <w:r w:rsidRPr="00EA2640">
        <w:rPr>
          <w:sz w:val="16"/>
        </w:rPr>
        <w:t xml:space="preserve">. </w:t>
      </w:r>
      <w:r w:rsidRPr="00EA2640">
        <w:rPr>
          <w:rStyle w:val="StyleUnderline"/>
        </w:rPr>
        <w:t xml:space="preserve">The recent arrest in Canada of Meng </w:t>
      </w:r>
      <w:proofErr w:type="spellStart"/>
      <w:r w:rsidRPr="00EA2640">
        <w:rPr>
          <w:rStyle w:val="StyleUnderline"/>
        </w:rPr>
        <w:t>Wanzhou</w:t>
      </w:r>
      <w:proofErr w:type="spellEnd"/>
      <w:r w:rsidRPr="00EA2640">
        <w:rPr>
          <w:rStyle w:val="StyleUnderline"/>
        </w:rPr>
        <w:t xml:space="preserve">, chief financial officer of Chinese telecommunications giant Huawei, and resulting response by Beijing suggests that a near-term détente between the world’s two biggest economies is unlikely. </w:t>
      </w:r>
      <w:r w:rsidRPr="00EA2640">
        <w:rPr>
          <w:sz w:val="16"/>
        </w:rPr>
        <w:t>Trump’s trade advisor, Peter Navarro told Japan’s</w:t>
      </w:r>
      <w:hyperlink r:id="rId196" w:tgtFrame="_blank" w:history="1">
        <w:r w:rsidRPr="00EA2640">
          <w:rPr>
            <w:sz w:val="16"/>
          </w:rPr>
          <w:t xml:space="preserve"> Nikkei</w:t>
        </w:r>
      </w:hyperlink>
      <w:r w:rsidRPr="00EA2640">
        <w:rPr>
          <w:sz w:val="16"/>
        </w:rPr>
        <w:t xml:space="preserve"> it would be “difficult” for a deal to be done within the ninety-day ceasefire, saying “half-measures” would be unacceptable on issues such as China’s forced technology transfers, cyber spying, state-directed investment and other barriers. “China is basically trying to steal the future of Japan, the U.S. and Europe, by going after our technology,” he said. </w:t>
      </w:r>
      <w:r w:rsidRPr="00EA2640">
        <w:rPr>
          <w:rStyle w:val="StyleUnderline"/>
        </w:rPr>
        <w:t>For China, it all adds up to an increasingly difficult outlook for Asia’s Year of the Earth Pig, a zodiac sign known for financial fortune. With trouble at home and abroad, Beijing will need plenty of good luck.</w:t>
      </w:r>
      <w:r w:rsidRPr="00EA2640">
        <w:rPr>
          <w:sz w:val="16"/>
        </w:rPr>
        <w:t xml:space="preserve"> </w:t>
      </w:r>
    </w:p>
    <w:p w14:paraId="550A84AB" w14:textId="77777777" w:rsidR="00D2799A" w:rsidRPr="00EA2640" w:rsidRDefault="00D2799A" w:rsidP="00D2799A">
      <w:pPr>
        <w:rPr>
          <w:sz w:val="16"/>
        </w:rPr>
      </w:pPr>
    </w:p>
    <w:p w14:paraId="1279A967" w14:textId="77777777" w:rsidR="00D2799A" w:rsidRPr="00EA2640" w:rsidRDefault="00D2799A" w:rsidP="00D2799A">
      <w:pPr>
        <w:pStyle w:val="Heading4"/>
      </w:pPr>
      <w:r w:rsidRPr="00EA2640">
        <w:t xml:space="preserve">China economic collapse eminent- debt is a massive alt </w:t>
      </w:r>
      <w:proofErr w:type="spellStart"/>
      <w:r w:rsidRPr="00EA2640">
        <w:t>casue</w:t>
      </w:r>
      <w:proofErr w:type="spellEnd"/>
      <w:r w:rsidRPr="00EA2640">
        <w:t xml:space="preserve"> </w:t>
      </w:r>
    </w:p>
    <w:p w14:paraId="60647D07" w14:textId="77777777" w:rsidR="00D2799A" w:rsidRPr="00EA2640" w:rsidRDefault="00D2799A" w:rsidP="00D2799A">
      <w:pPr>
        <w:rPr>
          <w:rFonts w:ascii="Times" w:eastAsia="Times New Roman" w:hAnsi="Times" w:cs="Times New Roman"/>
          <w:sz w:val="20"/>
          <w:szCs w:val="20"/>
        </w:rPr>
      </w:pPr>
      <w:r w:rsidRPr="00EA2640">
        <w:rPr>
          <w:rStyle w:val="Style13ptBold"/>
        </w:rPr>
        <w:t xml:space="preserve">Bray ’18- </w:t>
      </w:r>
      <w:r w:rsidRPr="00EA2640">
        <w:t>senior business reporter focused on finance. He joined the Post in 2018 and has previously written for The New York Times, The Wall Street Journal and Dow Jones Newswires.</w:t>
      </w:r>
    </w:p>
    <w:p w14:paraId="0A1D609E" w14:textId="77777777" w:rsidR="00D2799A" w:rsidRPr="00EA2640" w:rsidRDefault="00D2799A" w:rsidP="00D2799A">
      <w:r w:rsidRPr="00EA2640">
        <w:t xml:space="preserve"> [Chad Bray, 9/15/18, "Concerns mounting about China’s debt a decade after financial crisis," South China Morning Post, </w:t>
      </w:r>
      <w:hyperlink r:id="rId197" w:history="1">
        <w:r w:rsidRPr="00EA2640">
          <w:rPr>
            <w:rStyle w:val="Hyperlink"/>
          </w:rPr>
          <w:t>https://www.scmp.com/business/article/2163897/could-china-find-itself-centre-next-financial-crisis-because-its-mounting</w:t>
        </w:r>
      </w:hyperlink>
      <w:r w:rsidRPr="00EA2640">
        <w:t>, July 1, 2019]//a-yep</w:t>
      </w:r>
    </w:p>
    <w:p w14:paraId="24105688" w14:textId="77777777" w:rsidR="00D2799A" w:rsidRPr="00EA2640" w:rsidRDefault="00D2799A" w:rsidP="00D2799A">
      <w:pPr>
        <w:spacing w:after="0" w:line="240" w:lineRule="auto"/>
        <w:textAlignment w:val="baseline"/>
        <w:rPr>
          <w:rFonts w:ascii="Helvetica" w:eastAsia="Times New Roman" w:hAnsi="Helvetica" w:cs="Times New Roman"/>
          <w:color w:val="000000"/>
          <w:sz w:val="21"/>
          <w:szCs w:val="21"/>
        </w:rPr>
      </w:pPr>
    </w:p>
    <w:p w14:paraId="21D45DAD" w14:textId="77777777" w:rsidR="00D2799A" w:rsidRPr="00EA2640" w:rsidRDefault="00D2799A" w:rsidP="00D2799A">
      <w:pPr>
        <w:rPr>
          <w:sz w:val="14"/>
        </w:rPr>
      </w:pPr>
    </w:p>
    <w:p w14:paraId="6B1A6726" w14:textId="77777777" w:rsidR="00D2799A" w:rsidRPr="00EA2640" w:rsidRDefault="00D2799A" w:rsidP="00D2799A">
      <w:pPr>
        <w:rPr>
          <w:sz w:val="16"/>
        </w:rPr>
      </w:pPr>
      <w:r w:rsidRPr="00EA2640">
        <w:rPr>
          <w:sz w:val="16"/>
        </w:rPr>
        <w:t xml:space="preserve">However, </w:t>
      </w:r>
      <w:r w:rsidRPr="00EA2640">
        <w:rPr>
          <w:rStyle w:val="StyleUnderline"/>
        </w:rPr>
        <w:t>China’s role in the next financial downturn may be a very different one as its level of borrowing has grown dramatically in the past decade and its economy continues to evolve, analysts said.</w:t>
      </w:r>
      <w:r w:rsidRPr="00EA2640">
        <w:rPr>
          <w:sz w:val="16"/>
        </w:rPr>
        <w:t xml:space="preserve"> Lehman Brothers, a 158-year-old investment bank choked by the credit crisis and falling real estate values, filed for bankruptcy protection a decade ago. Photo: AP Share: </w:t>
      </w:r>
      <w:proofErr w:type="spellStart"/>
      <w:r w:rsidRPr="00EA2640">
        <w:rPr>
          <w:sz w:val="16"/>
        </w:rPr>
        <w:t>Haibin</w:t>
      </w:r>
      <w:proofErr w:type="spellEnd"/>
      <w:r w:rsidRPr="00EA2640">
        <w:rPr>
          <w:sz w:val="16"/>
        </w:rPr>
        <w:t xml:space="preserve"> Zhu, J.P. </w:t>
      </w:r>
      <w:r w:rsidRPr="00EA2640">
        <w:rPr>
          <w:rStyle w:val="StyleUnderline"/>
        </w:rPr>
        <w:t>Morgan chief China economist, said that China’s debt is a “key source of vulnerability,” even though much of it is domestic and owned by the country’s public sector</w:t>
      </w:r>
      <w:r w:rsidRPr="00EA2640">
        <w:rPr>
          <w:sz w:val="16"/>
        </w:rPr>
        <w:t>. “</w:t>
      </w:r>
      <w:r w:rsidRPr="00EA2640">
        <w:rPr>
          <w:rStyle w:val="StyleUnderline"/>
        </w:rPr>
        <w:t>Given the size of the economy and of the debt burden, and the extensive cross-border financial connections, a disruptive debt event in China could quickly spread to other parts of the globe</w:t>
      </w:r>
      <w:r w:rsidRPr="00EA2640">
        <w:rPr>
          <w:sz w:val="16"/>
        </w:rPr>
        <w:t xml:space="preserve">,” Zhu said in a research report. “That is, </w:t>
      </w:r>
      <w:r w:rsidRPr="00EA2640">
        <w:rPr>
          <w:rStyle w:val="Emphasis"/>
        </w:rPr>
        <w:t xml:space="preserve">China could well be the </w:t>
      </w:r>
      <w:proofErr w:type="spellStart"/>
      <w:r w:rsidRPr="00EA2640">
        <w:rPr>
          <w:rStyle w:val="Emphasis"/>
        </w:rPr>
        <w:t>epicentre</w:t>
      </w:r>
      <w:proofErr w:type="spellEnd"/>
      <w:r w:rsidRPr="00EA2640">
        <w:rPr>
          <w:rStyle w:val="Emphasis"/>
        </w:rPr>
        <w:t xml:space="preserve"> of the next crisi</w:t>
      </w:r>
      <w:r w:rsidRPr="00EA2640">
        <w:rPr>
          <w:rStyle w:val="StyleUnderline"/>
        </w:rPr>
        <w:t>s</w:t>
      </w:r>
      <w:r w:rsidRPr="00EA2640">
        <w:rPr>
          <w:sz w:val="16"/>
        </w:rPr>
        <w:t xml:space="preserve">.” </w:t>
      </w:r>
      <w:r w:rsidRPr="00EA2640">
        <w:rPr>
          <w:rStyle w:val="StyleUnderline"/>
        </w:rPr>
        <w:t>China accounted for 43 per cent of the increase in worldwide debt since 2007, with global debt standing at US$164 trillion in 2016, according to the International Monetary Fund</w:t>
      </w:r>
      <w:r w:rsidRPr="00EA2640">
        <w:rPr>
          <w:sz w:val="16"/>
        </w:rPr>
        <w:t xml:space="preserve">. Its ratio of credit to the non-financial sector as a percentage of gross domestic product, an important measure of debt levels, </w:t>
      </w:r>
      <w:r w:rsidRPr="00EA2640">
        <w:rPr>
          <w:rStyle w:val="StyleUnderline"/>
        </w:rPr>
        <w:t>stood at 208.7 per cent at the end of last year, up from 115.6 per cent at the end of 2007</w:t>
      </w:r>
      <w:r w:rsidRPr="00EA2640">
        <w:rPr>
          <w:sz w:val="16"/>
        </w:rPr>
        <w:t xml:space="preserve">, according to the Bank of International Settlements. </w:t>
      </w:r>
      <w:r w:rsidRPr="00EA2640">
        <w:rPr>
          <w:rStyle w:val="StyleUnderline"/>
        </w:rPr>
        <w:t>By comparison, the credit-to-GDP ratio for the United States was 152.2 per cent and 159.7 per cent in the euro zone at the end of last year</w:t>
      </w:r>
      <w:r w:rsidRPr="00EA2640">
        <w:rPr>
          <w:sz w:val="16"/>
        </w:rPr>
        <w:t xml:space="preserve">, according to BIS. Much of that growth has come in the form of “shadow banking,” or lending by entities other than banks, since the financial crisis. These range from large trust companies to peer-to-peer lenders and micro-financing firms. Elizabeth Rose, a specialist with Lehman Brothers </w:t>
      </w:r>
      <w:proofErr w:type="spellStart"/>
      <w:r w:rsidRPr="00EA2640">
        <w:rPr>
          <w:sz w:val="16"/>
        </w:rPr>
        <w:t>MarketMakers</w:t>
      </w:r>
      <w:proofErr w:type="spellEnd"/>
      <w:r w:rsidRPr="00EA2640">
        <w:rPr>
          <w:sz w:val="16"/>
        </w:rPr>
        <w:t xml:space="preserve">, working her post on the trading floor of the New York Stock Exchange on September 15, 2008. Photo: AP Share: </w:t>
      </w:r>
      <w:r w:rsidRPr="00EA2640">
        <w:rPr>
          <w:rStyle w:val="StyleUnderline"/>
        </w:rPr>
        <w:t>“The rapid growth in China's shadow banking system has occurred largely because the traditional banking system could not meet the strong growth in demand for funding after the [global financial crisis] because of regulatory constraints</w:t>
      </w:r>
      <w:r w:rsidRPr="00EA2640">
        <w:rPr>
          <w:sz w:val="16"/>
        </w:rPr>
        <w:t xml:space="preserve">,” the Reserve Bank of Australia said in a report in March. The Financial Stability Board estimates that entities other than banks, insurance companies, pension funds and other public financial institutions in China accounted for US$9.6 trillion in assets at the end of 2016. The rating agency Standard &amp; Poor’s said that </w:t>
      </w:r>
      <w:r w:rsidRPr="00EA2640">
        <w:rPr>
          <w:rStyle w:val="StyleUnderline"/>
        </w:rPr>
        <w:t>non-banks contributed to over 40 per cent of the increase in debt in China in the years following the financial crisis and now account for more than 25 per cent of the country’s overall debt.</w:t>
      </w:r>
      <w:r w:rsidRPr="00EA2640">
        <w:rPr>
          <w:sz w:val="16"/>
        </w:rPr>
        <w:t xml:space="preserve"> </w:t>
      </w:r>
    </w:p>
    <w:p w14:paraId="33F69BCB" w14:textId="77777777" w:rsidR="00D2799A" w:rsidRPr="00EA2640" w:rsidRDefault="00D2799A" w:rsidP="00D2799A">
      <w:pPr>
        <w:pStyle w:val="Heading4"/>
      </w:pPr>
      <w:r w:rsidRPr="00EA2640">
        <w:t>China economic collapse inevitable- massive debt and tariffs</w:t>
      </w:r>
    </w:p>
    <w:p w14:paraId="16C38454" w14:textId="77777777" w:rsidR="00D2799A" w:rsidRPr="00EA2640" w:rsidRDefault="00D2799A" w:rsidP="00D2799A">
      <w:proofErr w:type="spellStart"/>
      <w:r w:rsidRPr="00EA2640">
        <w:rPr>
          <w:rStyle w:val="Style13ptBold"/>
        </w:rPr>
        <w:t>Mcenery</w:t>
      </w:r>
      <w:proofErr w:type="spellEnd"/>
      <w:r w:rsidRPr="00EA2640">
        <w:rPr>
          <w:rStyle w:val="Style13ptBold"/>
        </w:rPr>
        <w:t xml:space="preserve"> ’18</w:t>
      </w:r>
      <w:r w:rsidRPr="00EA2640">
        <w:t xml:space="preserve">- writer who splits his time between New York City and Accra, Ghana, with an interest in the intersection of markets, the economy, and public policy. He previously held staff positions at </w:t>
      </w:r>
      <w:proofErr w:type="spellStart"/>
      <w:r w:rsidRPr="00EA2640">
        <w:t>Axios</w:t>
      </w:r>
      <w:proofErr w:type="spellEnd"/>
      <w:r w:rsidRPr="00EA2640">
        <w:t>, Fortune Magazine, and Time Magazine, and has been published in Forbes and Debtwire.</w:t>
      </w:r>
    </w:p>
    <w:p w14:paraId="65B84C3A" w14:textId="77777777" w:rsidR="00D2799A" w:rsidRPr="00EA2640" w:rsidRDefault="00D2799A" w:rsidP="00D2799A">
      <w:r w:rsidRPr="00EA2640">
        <w:t xml:space="preserve"> [Thornton </w:t>
      </w:r>
      <w:proofErr w:type="spellStart"/>
      <w:r w:rsidRPr="00EA2640">
        <w:t>Mcenery</w:t>
      </w:r>
      <w:proofErr w:type="spellEnd"/>
      <w:r w:rsidRPr="00EA2640">
        <w:t xml:space="preserve">, 8-15-2018, "President Trump Might Just Get The Chinese Economic Collapse He’s Hoping For," </w:t>
      </w:r>
      <w:proofErr w:type="spellStart"/>
      <w:r w:rsidRPr="00EA2640">
        <w:t>Dealbreaker</w:t>
      </w:r>
      <w:proofErr w:type="spellEnd"/>
      <w:r w:rsidRPr="00EA2640">
        <w:t xml:space="preserve">, </w:t>
      </w:r>
      <w:hyperlink r:id="rId198" w:history="1">
        <w:r w:rsidRPr="00EA2640">
          <w:rPr>
            <w:rStyle w:val="Hyperlink"/>
          </w:rPr>
          <w:t>https://dealbreaker.com/2018/08/president-trump-might-just-get-the-chinese-economic-collapse-hes-hoping-for</w:t>
        </w:r>
      </w:hyperlink>
      <w:r w:rsidRPr="00EA2640">
        <w:t>, July 1, 2019]//a-yep</w:t>
      </w:r>
    </w:p>
    <w:p w14:paraId="6A51325F" w14:textId="77777777" w:rsidR="00D2799A" w:rsidRPr="00EA2640" w:rsidRDefault="00D2799A" w:rsidP="00D2799A">
      <w:pPr>
        <w:shd w:val="clear" w:color="auto" w:fill="FFFFFF"/>
        <w:spacing w:after="0" w:line="240" w:lineRule="auto"/>
        <w:rPr>
          <w:rFonts w:ascii="Georgia" w:eastAsia="Times New Roman" w:hAnsi="Georgia" w:cs="Times New Roman"/>
          <w:color w:val="333333"/>
          <w:sz w:val="24"/>
        </w:rPr>
      </w:pPr>
    </w:p>
    <w:p w14:paraId="48065688" w14:textId="77777777" w:rsidR="00D2799A" w:rsidRPr="00EA2640" w:rsidRDefault="00D2799A" w:rsidP="00D2799A">
      <w:pPr>
        <w:rPr>
          <w:sz w:val="16"/>
        </w:rPr>
      </w:pPr>
      <w:r w:rsidRPr="00EA2640">
        <w:rPr>
          <w:sz w:val="16"/>
        </w:rPr>
        <w:t xml:space="preserve"> </w:t>
      </w:r>
      <w:r w:rsidRPr="00EA2640">
        <w:rPr>
          <w:rStyle w:val="StyleUnderline"/>
        </w:rPr>
        <w:t>It has now become mainstream to worry about the sustainability of the Chinese model that was so thoroughly praised a decade ago</w:t>
      </w:r>
      <w:r w:rsidRPr="00EA2640">
        <w:rPr>
          <w:sz w:val="16"/>
        </w:rPr>
        <w:t xml:space="preserve">. As the Financial Times Martin Wolf </w:t>
      </w:r>
      <w:hyperlink r:id="rId199" w:tgtFrame="_blank" w:history="1">
        <w:r w:rsidRPr="00EA2640">
          <w:rPr>
            <w:sz w:val="16"/>
          </w:rPr>
          <w:t>warned</w:t>
        </w:r>
      </w:hyperlink>
      <w:r w:rsidRPr="00EA2640">
        <w:rPr>
          <w:sz w:val="16"/>
        </w:rPr>
        <w:t xml:space="preserve"> in the first of an ongoing series the dangers of China’s debt-fueled investment binge, “</w:t>
      </w:r>
      <w:r w:rsidRPr="00EA2640">
        <w:rPr>
          <w:rStyle w:val="StyleUnderline"/>
        </w:rPr>
        <w:t>The salient characteristics of a system liable to a crisis are high leverage, maturity mismatches, credit risk, and opacity. China’s financial system has all these features.”</w:t>
      </w:r>
      <w:r w:rsidRPr="00EA2640">
        <w:rPr>
          <w:sz w:val="16"/>
        </w:rPr>
        <w:t xml:space="preserve"> Subsequent entries in the series investigate the </w:t>
      </w:r>
      <w:r w:rsidRPr="00EA2640">
        <w:rPr>
          <w:rStyle w:val="StyleUnderline"/>
        </w:rPr>
        <w:t>Chinese mountain of debt, which has fueled such projects as China Railway’s network of high-speed rail lines.</w:t>
      </w:r>
      <w:r w:rsidRPr="00EA2640">
        <w:rPr>
          <w:sz w:val="16"/>
        </w:rPr>
        <w:t xml:space="preserve"> Such infrastructure projects have kept the Chinese people employed and GDP growth high, but </w:t>
      </w:r>
      <w:r w:rsidRPr="00EA2640">
        <w:rPr>
          <w:rStyle w:val="StyleUnderline"/>
        </w:rPr>
        <w:t>their economic viability remains in question</w:t>
      </w:r>
      <w:r w:rsidRPr="00EA2640">
        <w:rPr>
          <w:sz w:val="16"/>
        </w:rPr>
        <w:t xml:space="preserve">. The high-speed system is the world’s largest by far, due to the state-owned transportation company’s ability and willingness to take on a level of debt that would be impossible for a company not backed by a government as powerful as China’s. </w:t>
      </w:r>
      <w:r w:rsidRPr="00EA2640">
        <w:rPr>
          <w:rStyle w:val="StyleUnderline"/>
        </w:rPr>
        <w:t>The FT cites estimates that the high-speed rail project will bring China Railway’s total debt to more than $1 trillion by 2020</w:t>
      </w:r>
      <w:r w:rsidRPr="00EA2640">
        <w:rPr>
          <w:sz w:val="16"/>
        </w:rPr>
        <w:t xml:space="preserve">, and points out that the company’s interest payments alone have exceeded its operating profit every quarter since at least 2015. </w:t>
      </w:r>
      <w:r w:rsidRPr="00EA2640">
        <w:rPr>
          <w:rStyle w:val="StyleUnderline"/>
        </w:rPr>
        <w:t>Another troubling trend is the growth of Chinese banks</w:t>
      </w:r>
      <w:r w:rsidRPr="00EA2640">
        <w:rPr>
          <w:sz w:val="16"/>
        </w:rPr>
        <w:t xml:space="preserve">. As Bloomberg’s </w:t>
      </w:r>
      <w:proofErr w:type="spellStart"/>
      <w:r w:rsidRPr="00EA2640">
        <w:rPr>
          <w:sz w:val="16"/>
        </w:rPr>
        <w:t>Yalman</w:t>
      </w:r>
      <w:proofErr w:type="spellEnd"/>
      <w:r w:rsidRPr="00EA2640">
        <w:rPr>
          <w:sz w:val="16"/>
        </w:rPr>
        <w:t xml:space="preserve"> </w:t>
      </w:r>
      <w:proofErr w:type="spellStart"/>
      <w:r w:rsidRPr="00EA2640">
        <w:rPr>
          <w:sz w:val="16"/>
        </w:rPr>
        <w:t>Onaran</w:t>
      </w:r>
      <w:proofErr w:type="spellEnd"/>
      <w:r w:rsidRPr="00EA2640">
        <w:rPr>
          <w:sz w:val="16"/>
        </w:rPr>
        <w:t xml:space="preserve"> </w:t>
      </w:r>
      <w:hyperlink r:id="rId200" w:tgtFrame="_blank" w:history="1">
        <w:r w:rsidRPr="00EA2640">
          <w:rPr>
            <w:sz w:val="16"/>
          </w:rPr>
          <w:t>points out</w:t>
        </w:r>
      </w:hyperlink>
      <w:r w:rsidRPr="00EA2640">
        <w:rPr>
          <w:sz w:val="16"/>
        </w:rPr>
        <w:t xml:space="preserve">, in 1988, 9 of the top 10 banks in the world were Japanese, and in 2007, that list was dominated by American and European firms. </w:t>
      </w:r>
      <w:r w:rsidRPr="00EA2640">
        <w:rPr>
          <w:rStyle w:val="StyleUnderline"/>
        </w:rPr>
        <w:t>Given that debt brings with it instability, it’s no surprise that the rapid growth of a country’s banking institutions can portend a crisis.</w:t>
      </w:r>
      <w:r w:rsidRPr="00EA2640">
        <w:rPr>
          <w:sz w:val="16"/>
        </w:rPr>
        <w:t xml:space="preserve"> So </w:t>
      </w:r>
      <w:r w:rsidRPr="00EA2640">
        <w:rPr>
          <w:rStyle w:val="StyleUnderline"/>
        </w:rPr>
        <w:t>the fact that China is now home to the world’s four largest banks by assets is just one more signal of the country’s susceptibility to a crisis of some sort</w:t>
      </w:r>
      <w:r w:rsidRPr="00EA2640">
        <w:rPr>
          <w:sz w:val="16"/>
        </w:rPr>
        <w:t xml:space="preserve">. The Western media may just be waking up to the unsustainability of the Chinese model, but it's been well understood by the Chinese for years now. Way back in 2007, Chinese premier Wen </w:t>
      </w:r>
      <w:proofErr w:type="spellStart"/>
      <w:r w:rsidRPr="00EA2640">
        <w:rPr>
          <w:sz w:val="16"/>
        </w:rPr>
        <w:t>Jaibao</w:t>
      </w:r>
      <w:hyperlink r:id="rId201" w:tgtFrame="_blank" w:history="1">
        <w:r w:rsidRPr="00EA2640">
          <w:rPr>
            <w:sz w:val="16"/>
          </w:rPr>
          <w:t>warned</w:t>
        </w:r>
        <w:proofErr w:type="spellEnd"/>
      </w:hyperlink>
      <w:r w:rsidRPr="00EA2640">
        <w:rPr>
          <w:sz w:val="16"/>
        </w:rPr>
        <w:t xml:space="preserve"> that the country’s growth model was “unstable, unbalanced, uncoordinated and unsustainable,” pointing to the economy’s over-reliance on state-directed lending and infrastructure spending as the economy’s largest long-term threat. The problem is not recognizing the unsustainable nature of China’s rise—many more in the west should have done so far earlier. It was perhaps this ability to understand the problems of the Chinese economy that led Western observers to believe in these Chinese policymakers who so ably guided the country from impoverished isolation to a place of central importance in the global economy. But these policymakers were simply following an investment-led script that had been written in decades past by other economies, like the Soviet Union, Japan, Brazil, and Korea, all of which had transitioned from backwardness to leading industrial powers. It’s obvious today in both the United States and China that transitioning from a model of state-directed investment to an economy powered by innovation and a strong middle class is nowhere near as easy </w:t>
      </w:r>
      <w:r w:rsidRPr="00EA2640">
        <w:rPr>
          <w:rStyle w:val="StyleUnderline"/>
        </w:rPr>
        <w:t>It’s ironic that just as China’s economic troubles are becoming obvious to all, the United States government has decided to focus on the unfair trade practices that were the source of Chinese economic strength fifteen years ago</w:t>
      </w:r>
      <w:r w:rsidRPr="00EA2640">
        <w:rPr>
          <w:sz w:val="16"/>
        </w:rPr>
        <w:t xml:space="preserve">. While it's important that U.S. policymakers understand the folly of abetting China’s accession to the WTO, the damage of that decision was dealt long ago. Surely President </w:t>
      </w:r>
      <w:r w:rsidRPr="00EA2640">
        <w:rPr>
          <w:rStyle w:val="StyleUnderline"/>
        </w:rPr>
        <w:t xml:space="preserve">Trump takes solace in </w:t>
      </w:r>
      <w:hyperlink r:id="rId202" w:tgtFrame="_blank" w:history="1">
        <w:r w:rsidRPr="00EA2640">
          <w:rPr>
            <w:rStyle w:val="StyleUnderline"/>
          </w:rPr>
          <w:t>the effect of new tariffs</w:t>
        </w:r>
      </w:hyperlink>
      <w:r w:rsidRPr="00EA2640">
        <w:rPr>
          <w:rStyle w:val="StyleUnderline"/>
        </w:rPr>
        <w:t xml:space="preserve"> and the Chinese response to them are having on Chinese policymakers as they attempt to rebalance the economy away from investment toward consumer spending</w:t>
      </w:r>
      <w:r w:rsidRPr="00EA2640">
        <w:rPr>
          <w:sz w:val="16"/>
        </w:rPr>
        <w:t xml:space="preserve">. But the experience of the U.S. economy </w:t>
      </w:r>
      <w:hyperlink r:id="rId203" w:tgtFrame="_blank" w:history="1">
        <w:r w:rsidRPr="00EA2640">
          <w:rPr>
            <w:sz w:val="16"/>
          </w:rPr>
          <w:t>following China’s slowdown in 2015</w:t>
        </w:r>
      </w:hyperlink>
      <w:r w:rsidRPr="00EA2640">
        <w:rPr>
          <w:sz w:val="16"/>
        </w:rPr>
        <w:t xml:space="preserve"> should be cause for concern for anyone hoping to take pleasure in a weakening Chinese economy. </w:t>
      </w:r>
      <w:r w:rsidRPr="00EA2640">
        <w:rPr>
          <w:rStyle w:val="StyleUnderline"/>
        </w:rPr>
        <w:t>An economic crisis in China may give President Trump the leverage he needs to win whatever concessions he requires to declare victory,</w:t>
      </w:r>
      <w:r w:rsidRPr="00EA2640">
        <w:rPr>
          <w:sz w:val="16"/>
        </w:rPr>
        <w:t xml:space="preserve"> but it could be a pyrrhic one if a Chinese crisis brings down the global economy with it.</w:t>
      </w:r>
    </w:p>
    <w:p w14:paraId="55EA0711" w14:textId="0ADC0B1F" w:rsidR="00A94696" w:rsidRPr="00EA2640" w:rsidRDefault="00A94696" w:rsidP="00A94696">
      <w:pPr>
        <w:pStyle w:val="Heading3"/>
      </w:pPr>
      <w:r w:rsidRPr="00EA2640">
        <w:t>2AC China Econ Resilient</w:t>
      </w:r>
    </w:p>
    <w:p w14:paraId="14F3B3A8" w14:textId="54AEEDEA" w:rsidR="00A94696" w:rsidRPr="00EA2640" w:rsidRDefault="00A94696" w:rsidP="00A94696">
      <w:pPr>
        <w:pStyle w:val="Heading4"/>
      </w:pPr>
      <w:r w:rsidRPr="00EA2640">
        <w:t>China’s economy is resilient- statistics and new policies prove</w:t>
      </w:r>
    </w:p>
    <w:p w14:paraId="643FEB2D" w14:textId="77777777" w:rsidR="00A94696" w:rsidRPr="00EA2640" w:rsidRDefault="00A94696" w:rsidP="00A94696">
      <w:proofErr w:type="spellStart"/>
      <w:r w:rsidRPr="00EA2640">
        <w:rPr>
          <w:rStyle w:val="Style13ptBold"/>
        </w:rPr>
        <w:t>Jianxi</w:t>
      </w:r>
      <w:proofErr w:type="spellEnd"/>
      <w:r w:rsidRPr="00EA2640">
        <w:rPr>
          <w:rStyle w:val="Style13ptBold"/>
        </w:rPr>
        <w:t xml:space="preserve"> ‘5/8</w:t>
      </w:r>
      <w:r w:rsidRPr="00EA2640">
        <w:t xml:space="preserve">- </w:t>
      </w:r>
      <w:proofErr w:type="spellStart"/>
      <w:r w:rsidRPr="00EA2640">
        <w:t>ev</w:t>
      </w:r>
      <w:proofErr w:type="spellEnd"/>
      <w:r w:rsidRPr="00EA2640">
        <w:t xml:space="preserve"> based on interview with Liu </w:t>
      </w:r>
      <w:proofErr w:type="spellStart"/>
      <w:r w:rsidRPr="00EA2640">
        <w:t>Chunsheng</w:t>
      </w:r>
      <w:proofErr w:type="spellEnd"/>
      <w:r w:rsidRPr="00EA2640">
        <w:t xml:space="preserve">, an associate professor at the Beijing-based Central University of Finance and Economics and deputy dean of the Blue Source Capital Research Institute. The </w:t>
      </w:r>
      <w:proofErr w:type="spellStart"/>
      <w:r w:rsidRPr="00EA2640">
        <w:t>ev</w:t>
      </w:r>
      <w:proofErr w:type="spellEnd"/>
      <w:r w:rsidRPr="00EA2640">
        <w:t xml:space="preserve"> reflects the expert's opinion and not necessarily views of CGTN.</w:t>
      </w:r>
    </w:p>
    <w:p w14:paraId="032E1191" w14:textId="77777777" w:rsidR="00A94696" w:rsidRPr="00EA2640" w:rsidRDefault="00A94696" w:rsidP="00A94696">
      <w:r w:rsidRPr="00EA2640">
        <w:t xml:space="preserve">[Liu </w:t>
      </w:r>
      <w:proofErr w:type="spellStart"/>
      <w:r w:rsidRPr="00EA2640">
        <w:t>Jianxi</w:t>
      </w:r>
      <w:proofErr w:type="spellEnd"/>
      <w:r w:rsidRPr="00EA2640">
        <w:t xml:space="preserve">, 5/8/19, "China's economy is resilient enough to withstand external blows," CGTN, </w:t>
      </w:r>
      <w:hyperlink r:id="rId204" w:history="1">
        <w:r w:rsidRPr="00EA2640">
          <w:rPr>
            <w:rStyle w:val="Hyperlink"/>
          </w:rPr>
          <w:t>https://news.cgtn.com/news/3d3d514f314d544e34457a6333566d54/index.html</w:t>
        </w:r>
      </w:hyperlink>
      <w:r w:rsidRPr="00EA2640">
        <w:t>, July 1, 2019]//a-yep</w:t>
      </w:r>
    </w:p>
    <w:p w14:paraId="19649097" w14:textId="77777777" w:rsidR="00A94696" w:rsidRPr="00EA2640" w:rsidRDefault="00A94696" w:rsidP="00A94696">
      <w:pPr>
        <w:rPr>
          <w:rStyle w:val="StyleUnderline"/>
        </w:rPr>
      </w:pPr>
    </w:p>
    <w:p w14:paraId="420BAB14" w14:textId="77777777" w:rsidR="00A94696" w:rsidRPr="00EA2640" w:rsidRDefault="00A94696" w:rsidP="00A94696">
      <w:pPr>
        <w:rPr>
          <w:rStyle w:val="StyleUnderline"/>
        </w:rPr>
      </w:pPr>
      <w:r w:rsidRPr="00EA2640">
        <w:rPr>
          <w:sz w:val="16"/>
        </w:rPr>
        <w:t xml:space="preserve">U.S. President Donald Trump's threat of imposing new tariffs on hundreds of billions of U.S. dollars of Chinese goods is perhaps the biggest bombshell on the global financial market this week. The Dow plummeted by 450 points at the open after Trump's explosive tweet. </w:t>
      </w:r>
      <w:r w:rsidRPr="00EA2640">
        <w:rPr>
          <w:rStyle w:val="StyleUnderline"/>
        </w:rPr>
        <w:t>Some Western media outlets are gloating over whether the Chinese economy could survive Trump's potential tariff war. "If the U.S.' tariffs on Chinese goods increase to 25 percent…, it will hit China like a sucker punch –</w:t>
      </w:r>
      <w:r w:rsidRPr="00EA2640">
        <w:rPr>
          <w:sz w:val="16"/>
        </w:rPr>
        <w:t xml:space="preserve"> an unexpected, devastating blow that will leave policymakers reeling, at least for a moment," Business Insider said in its recent report. </w:t>
      </w:r>
      <w:r w:rsidRPr="00EA2640">
        <w:rPr>
          <w:rStyle w:val="StyleUnderline"/>
        </w:rPr>
        <w:t>Is it really the case? Statistics suggest the opposite</w:t>
      </w:r>
      <w:r w:rsidRPr="00EA2640">
        <w:rPr>
          <w:sz w:val="16"/>
        </w:rPr>
        <w:t xml:space="preserve">. </w:t>
      </w:r>
      <w:r w:rsidRPr="00EA2640">
        <w:rPr>
          <w:rStyle w:val="StyleUnderline"/>
        </w:rPr>
        <w:t xml:space="preserve">In spite of exterior blows, Chinese economy rose by 6.4 percent in the first quarter year-on-year, beating Reuters' expectations of 6.3 percent. A total of 3.24 million urban jobs were created in the same period, </w:t>
      </w:r>
      <w:r w:rsidRPr="00EA2640">
        <w:rPr>
          <w:sz w:val="16"/>
        </w:rPr>
        <w:t xml:space="preserve">fulfilling 29.5 percent of the country's annual target. The rise in consumer prices in Q1 is 0.3 percentage point lower from a year earlier. </w:t>
      </w:r>
      <w:r w:rsidRPr="00EA2640">
        <w:rPr>
          <w:rStyle w:val="StyleUnderline"/>
        </w:rPr>
        <w:t>These figures are strong evidence of the healthy trajectory of the Chinese economy.</w:t>
      </w:r>
      <w:r w:rsidRPr="00EA2640">
        <w:rPr>
          <w:sz w:val="16"/>
        </w:rPr>
        <w:t xml:space="preserve"> </w:t>
      </w:r>
      <w:r w:rsidRPr="00EA2640">
        <w:rPr>
          <w:rStyle w:val="StyleUnderline"/>
        </w:rPr>
        <w:t>After decades of development, the Chinese economy is resilient enough to withstand Trump's potential tariff fight and other external blows</w:t>
      </w:r>
      <w:r w:rsidRPr="00EA2640">
        <w:rPr>
          <w:sz w:val="16"/>
        </w:rPr>
        <w:t xml:space="preserve">, Liu </w:t>
      </w:r>
      <w:proofErr w:type="spellStart"/>
      <w:r w:rsidRPr="00EA2640">
        <w:rPr>
          <w:sz w:val="16"/>
        </w:rPr>
        <w:t>Chunsheng</w:t>
      </w:r>
      <w:proofErr w:type="spellEnd"/>
      <w:r w:rsidRPr="00EA2640">
        <w:rPr>
          <w:sz w:val="16"/>
        </w:rPr>
        <w:t xml:space="preserve">, an associate professor at the Beijing-based Central University of Finance and Economics and deputy dean of the Blue Source Capital Research Institute, told CGTN. CGTN Photo </w:t>
      </w:r>
      <w:r w:rsidRPr="00EA2640">
        <w:rPr>
          <w:rStyle w:val="StyleUnderline"/>
        </w:rPr>
        <w:t>The resilience,</w:t>
      </w:r>
      <w:r w:rsidRPr="00EA2640">
        <w:rPr>
          <w:sz w:val="16"/>
        </w:rPr>
        <w:t xml:space="preserve"> according to Liu, </w:t>
      </w:r>
      <w:r w:rsidRPr="00EA2640">
        <w:rPr>
          <w:rStyle w:val="StyleUnderline"/>
        </w:rPr>
        <w:t>comes from the following aspects. Firstly,</w:t>
      </w:r>
      <w:r w:rsidRPr="00EA2640">
        <w:rPr>
          <w:sz w:val="16"/>
        </w:rPr>
        <w:t xml:space="preserve"> as the world's second largest economy, </w:t>
      </w:r>
      <w:r w:rsidRPr="00EA2640">
        <w:rPr>
          <w:rStyle w:val="StyleUnderline"/>
        </w:rPr>
        <w:t>China has a huge developmental potential and solid material basis. Its economic scale determines that it will not be defeated by the “sucker punch.” Secondly, China has been sparing no effort in deepening its reform and further opening up its economy to the outside world in the past decades</w:t>
      </w:r>
      <w:r w:rsidRPr="00EA2640">
        <w:rPr>
          <w:sz w:val="16"/>
        </w:rPr>
        <w:t xml:space="preserve">. </w:t>
      </w:r>
      <w:r w:rsidRPr="00EA2640">
        <w:rPr>
          <w:rStyle w:val="StyleUnderline"/>
        </w:rPr>
        <w:t>Earlier this month, the Chinese government unveils plans to open its banking and insurance sectors, allowing overseas insurances groups to set up units in China</w:t>
      </w:r>
      <w:r w:rsidRPr="00EA2640">
        <w:rPr>
          <w:sz w:val="16"/>
        </w:rPr>
        <w:t xml:space="preserve">. The country's </w:t>
      </w:r>
      <w:r w:rsidRPr="00EA2640">
        <w:rPr>
          <w:rStyle w:val="StyleUnderline"/>
        </w:rPr>
        <w:t>newly passed foreign investment law is another breakthrough</w:t>
      </w:r>
      <w:r w:rsidRPr="00EA2640">
        <w:rPr>
          <w:sz w:val="16"/>
        </w:rPr>
        <w:t xml:space="preserve">. </w:t>
      </w:r>
      <w:r w:rsidRPr="00EA2640">
        <w:rPr>
          <w:rStyle w:val="StyleUnderline"/>
        </w:rPr>
        <w:t>The law</w:t>
      </w:r>
      <w:r w:rsidRPr="00EA2640">
        <w:rPr>
          <w:sz w:val="16"/>
        </w:rPr>
        <w:t xml:space="preserve">, adopted by China's top legislature on March 15 and will take effect on January 1, 2020, </w:t>
      </w:r>
      <w:r w:rsidRPr="00EA2640">
        <w:rPr>
          <w:rStyle w:val="StyleUnderline"/>
        </w:rPr>
        <w:t>is the first of its kind that grants foreign investors greater access to the Chinese market and equal treatment with their Chinese counterparts</w:t>
      </w:r>
      <w:r w:rsidRPr="00EA2640">
        <w:rPr>
          <w:sz w:val="16"/>
        </w:rPr>
        <w:t xml:space="preserve">. These opening-up measures </w:t>
      </w:r>
      <w:r w:rsidRPr="00EA2640">
        <w:rPr>
          <w:rStyle w:val="StyleUnderline"/>
        </w:rPr>
        <w:t>have boosted investors' confidence and instilled new vitality to the Chinese economy.</w:t>
      </w:r>
      <w:r w:rsidRPr="00EA2640">
        <w:rPr>
          <w:sz w:val="16"/>
        </w:rPr>
        <w:t xml:space="preserve"> Thirdly, the improvement in China's economic structure deserves applause. </w:t>
      </w:r>
      <w:r w:rsidRPr="00EA2640">
        <w:rPr>
          <w:rStyle w:val="StyleUnderline"/>
        </w:rPr>
        <w:t>While the country depended largely on foreign trade for economic growth, domestic demands are becoming the new ballast stone for the Chinese economy</w:t>
      </w:r>
      <w:r w:rsidRPr="00EA2640">
        <w:rPr>
          <w:sz w:val="16"/>
        </w:rPr>
        <w:t xml:space="preserve">. </w:t>
      </w:r>
      <w:proofErr w:type="spellStart"/>
      <w:r w:rsidRPr="00EA2640">
        <w:rPr>
          <w:sz w:val="16"/>
        </w:rPr>
        <w:t>Zhaochuan</w:t>
      </w:r>
      <w:proofErr w:type="spellEnd"/>
      <w:r w:rsidRPr="00EA2640">
        <w:rPr>
          <w:sz w:val="16"/>
        </w:rPr>
        <w:t xml:space="preserve"> Iron Factory in </w:t>
      </w:r>
      <w:proofErr w:type="spellStart"/>
      <w:r w:rsidRPr="00EA2640">
        <w:rPr>
          <w:sz w:val="16"/>
        </w:rPr>
        <w:t>Heibei</w:t>
      </w:r>
      <w:proofErr w:type="spellEnd"/>
      <w:r w:rsidRPr="00EA2640">
        <w:rPr>
          <w:sz w:val="16"/>
        </w:rPr>
        <w:t xml:space="preserve"> Province. /CGTN Photo Official </w:t>
      </w:r>
      <w:r w:rsidRPr="00EA2640">
        <w:rPr>
          <w:rStyle w:val="StyleUnderline"/>
        </w:rPr>
        <w:t>statistics suggest that final consumption's contribution to GDP growth is higher than that by the gross capital formation and net exports of goods and services</w:t>
      </w:r>
      <w:r w:rsidRPr="00EA2640">
        <w:rPr>
          <w:sz w:val="16"/>
        </w:rPr>
        <w:t xml:space="preserve">, standing at 65.1 percent in the first quarter. Such an economic structure is a prerequisite to the sustainability of economic growth. Thirdly, </w:t>
      </w:r>
      <w:r w:rsidRPr="00EA2640">
        <w:rPr>
          <w:rStyle w:val="StyleUnderline"/>
        </w:rPr>
        <w:t>China's macroeconomic policies to further stabilize the markets are gradually taking effect</w:t>
      </w:r>
      <w:r w:rsidRPr="00EA2640">
        <w:rPr>
          <w:sz w:val="16"/>
        </w:rPr>
        <w:t xml:space="preserve">. The Chinese government </w:t>
      </w:r>
      <w:r w:rsidRPr="00EA2640">
        <w:rPr>
          <w:rStyle w:val="StyleUnderline"/>
        </w:rPr>
        <w:t>announced in March that the value-added tax on manufacturing companies will be cut from 16 percent to 13 percent</w:t>
      </w:r>
      <w:r w:rsidRPr="00EA2640">
        <w:rPr>
          <w:sz w:val="16"/>
        </w:rPr>
        <w:t xml:space="preserve">. </w:t>
      </w:r>
      <w:r w:rsidRPr="00EA2640">
        <w:rPr>
          <w:rStyle w:val="StyleUnderline"/>
        </w:rPr>
        <w:t>The country's central bank also announced earlier this month that it will slash the reserve requirement ratio in an attempt to lower the financing costs for small- and medium-sized enterprises</w:t>
      </w:r>
      <w:r w:rsidRPr="00EA2640">
        <w:rPr>
          <w:sz w:val="16"/>
        </w:rPr>
        <w:t xml:space="preserve">. </w:t>
      </w:r>
      <w:r w:rsidRPr="00EA2640">
        <w:rPr>
          <w:rStyle w:val="StyleUnderline"/>
        </w:rPr>
        <w:t xml:space="preserve">China's flexible monetary and fiscal policies are supportive enough to counteract the volatilities that external factors may bring to its economy. </w:t>
      </w:r>
      <w:r w:rsidRPr="00EA2640">
        <w:rPr>
          <w:sz w:val="16"/>
        </w:rPr>
        <w:t xml:space="preserve">The competition will be a major theme of the China-U.S. relationship, Liu warned. The </w:t>
      </w:r>
      <w:r w:rsidRPr="00EA2640">
        <w:rPr>
          <w:rStyle w:val="StyleUnderline"/>
        </w:rPr>
        <w:t>Chinese government has already been taking precautionary measures to tackle the long-term costs of Sino-U.S. trade spats. The Chinese economy is resilient enough to withstand external blows and thus focusing on domestic developmental issues, as Liu said, is a priority for China at the current stage.</w:t>
      </w:r>
    </w:p>
    <w:p w14:paraId="051397B9" w14:textId="228BA9E1" w:rsidR="00D2799A" w:rsidRPr="00EA2640" w:rsidRDefault="0062306C" w:rsidP="00D2799A">
      <w:pPr>
        <w:pStyle w:val="Heading3"/>
      </w:pPr>
      <w:r w:rsidRPr="00EA2640">
        <w:t xml:space="preserve">EXT </w:t>
      </w:r>
      <w:r w:rsidR="00D2799A" w:rsidRPr="00EA2640">
        <w:t>China Econ Resilient</w:t>
      </w:r>
    </w:p>
    <w:p w14:paraId="2C0E192D" w14:textId="77777777" w:rsidR="00D2799A" w:rsidRPr="00EA2640" w:rsidRDefault="00D2799A" w:rsidP="00D2799A">
      <w:pPr>
        <w:pStyle w:val="Heading4"/>
      </w:pPr>
      <w:r w:rsidRPr="00EA2640">
        <w:t>China’s economy is resilient- massive foreign currency reserves, vast domestic markets, and regulation of debt</w:t>
      </w:r>
    </w:p>
    <w:p w14:paraId="33E8AC37" w14:textId="11F9117C" w:rsidR="00D2799A" w:rsidRPr="00EA2640" w:rsidRDefault="00D2799A" w:rsidP="00D2799A">
      <w:proofErr w:type="spellStart"/>
      <w:r w:rsidRPr="00EA2640">
        <w:rPr>
          <w:rStyle w:val="Style13ptBold"/>
        </w:rPr>
        <w:t>Livemint</w:t>
      </w:r>
      <w:proofErr w:type="spellEnd"/>
      <w:r w:rsidRPr="00EA2640">
        <w:rPr>
          <w:rStyle w:val="Style13ptBold"/>
        </w:rPr>
        <w:t xml:space="preserve"> </w:t>
      </w:r>
      <w:r w:rsidR="00A94696" w:rsidRPr="00EA2640">
        <w:rPr>
          <w:rStyle w:val="Style13ptBold"/>
        </w:rPr>
        <w:t>1</w:t>
      </w:r>
      <w:r w:rsidRPr="00EA2640">
        <w:rPr>
          <w:rStyle w:val="Style13ptBold"/>
        </w:rPr>
        <w:t>/22</w:t>
      </w:r>
      <w:r w:rsidRPr="00EA2640">
        <w:t>, [</w:t>
      </w:r>
      <w:proofErr w:type="spellStart"/>
      <w:r w:rsidRPr="00EA2640">
        <w:t>Livemint</w:t>
      </w:r>
      <w:proofErr w:type="spellEnd"/>
      <w:r w:rsidRPr="00EA2640">
        <w:t xml:space="preserve">, 1-22-2019, </w:t>
      </w:r>
      <w:proofErr w:type="spellStart"/>
      <w:r w:rsidRPr="00EA2640">
        <w:t>Livemint</w:t>
      </w:r>
      <w:proofErr w:type="spellEnd"/>
      <w:r w:rsidRPr="00EA2640">
        <w:t xml:space="preserve">, https://www.livemint, </w:t>
      </w:r>
      <w:hyperlink r:id="rId205" w:history="1">
        <w:r w:rsidRPr="00EA2640">
          <w:rPr>
            <w:rStyle w:val="Hyperlink"/>
          </w:rPr>
          <w:t>https://www.livemint.com/opinion/online-views/opinion-china-s-economy-won-t-implode-any-time-soon-1548173368594.html</w:t>
        </w:r>
      </w:hyperlink>
      <w:r w:rsidRPr="00EA2640">
        <w:t>, July 1, 2019]//a-yep</w:t>
      </w:r>
    </w:p>
    <w:p w14:paraId="74B60AE6" w14:textId="77777777" w:rsidR="00D2799A" w:rsidRPr="00EA2640" w:rsidRDefault="00D2799A" w:rsidP="00D2799A">
      <w:pPr>
        <w:rPr>
          <w:rStyle w:val="StyleUnderline"/>
        </w:rPr>
      </w:pPr>
      <w:r w:rsidRPr="00EA2640">
        <w:rPr>
          <w:rStyle w:val="StyleUnderline"/>
        </w:rPr>
        <w:t>For years, Chinese growth has dominated economic headlines across the globe.</w:t>
      </w:r>
      <w:r w:rsidRPr="00EA2640">
        <w:rPr>
          <w:sz w:val="16"/>
        </w:rPr>
        <w:t xml:space="preserve"> Now, as the engine looks to be slowing down, </w:t>
      </w:r>
      <w:r w:rsidRPr="00EA2640">
        <w:rPr>
          <w:rStyle w:val="StyleUnderline"/>
        </w:rPr>
        <w:t>there is a feeling of shock and the inevitable question—is the end nigh? A selective reading of the numbers—sales of autos, phones and the decline in imports and exports—leads one to believe that the meltdown,</w:t>
      </w:r>
      <w:r w:rsidRPr="00EA2640">
        <w:rPr>
          <w:sz w:val="16"/>
        </w:rPr>
        <w:t xml:space="preserve"> long forecast by Western observers, </w:t>
      </w:r>
      <w:r w:rsidRPr="00EA2640">
        <w:rPr>
          <w:rStyle w:val="StyleUnderline"/>
        </w:rPr>
        <w:t xml:space="preserve">may just be starting. A closer look, however, suggests that reports of a Chinese implosion are </w:t>
      </w:r>
      <w:r w:rsidRPr="00EA2640">
        <w:rPr>
          <w:rStyle w:val="Emphasis"/>
        </w:rPr>
        <w:t>grossly exaggerated.</w:t>
      </w:r>
      <w:r w:rsidRPr="00EA2640">
        <w:rPr>
          <w:sz w:val="16"/>
        </w:rPr>
        <w:t xml:space="preserve"> </w:t>
      </w:r>
      <w:r w:rsidRPr="00EA2640">
        <w:rPr>
          <w:rStyle w:val="StyleUnderline"/>
        </w:rPr>
        <w:t>A free economy in the throes of an external debt trap threatens implosion. China exhibits neither of those two symptoms</w:t>
      </w:r>
      <w:r w:rsidRPr="00EA2640">
        <w:rPr>
          <w:sz w:val="16"/>
        </w:rPr>
        <w:t xml:space="preserve">. </w:t>
      </w:r>
      <w:r w:rsidRPr="00EA2640">
        <w:rPr>
          <w:rStyle w:val="StyleUnderline"/>
        </w:rPr>
        <w:t>The Chinese government is not over-leveraged and also has massive foreign currency reserves. What’s more, the Communist Party and the Chinese central government are almost synonymous, and have absolute control over the country’s resources, which in itself is a sure-shot guarantee that a sudden calamitous collapse of the kind that led to the disintegration of the Soviet Union is unlikely to happen. What we are witnessing is no more than the turning of the ship with an export-focused economy finally into a balanced one.</w:t>
      </w:r>
      <w:r w:rsidRPr="00EA2640">
        <w:rPr>
          <w:sz w:val="16"/>
        </w:rPr>
        <w:t xml:space="preserve"> </w:t>
      </w:r>
      <w:r w:rsidRPr="00EA2640">
        <w:rPr>
          <w:rStyle w:val="StyleUnderline"/>
        </w:rPr>
        <w:t>In the long term, China’s growth will increasingly be driven by its vast domestic marke</w:t>
      </w:r>
      <w:r w:rsidRPr="00EA2640">
        <w:rPr>
          <w:sz w:val="16"/>
        </w:rPr>
        <w:t xml:space="preserve">t. In the past, the country pushed up investment, sometimes at a great cost. Now, </w:t>
      </w:r>
      <w:r w:rsidRPr="00EA2640">
        <w:rPr>
          <w:rStyle w:val="StyleUnderline"/>
        </w:rPr>
        <w:t xml:space="preserve">it is turning to consumption, while looking to cut down on debt. Nor are the actual numbers good enough indicators of an alarming decline. China is regulating its descent in much the same way that it calibrated its rise. </w:t>
      </w:r>
      <w:r w:rsidRPr="00EA2640">
        <w:rPr>
          <w:sz w:val="16"/>
        </w:rPr>
        <w:t xml:space="preserve">In any case, the Chinese market today is back to the 2009 levels, which implies that if </w:t>
      </w:r>
      <w:proofErr w:type="spellStart"/>
      <w:r w:rsidRPr="00EA2640">
        <w:rPr>
          <w:sz w:val="16"/>
        </w:rPr>
        <w:t>Mr</w:t>
      </w:r>
      <w:proofErr w:type="spellEnd"/>
      <w:r w:rsidRPr="00EA2640">
        <w:rPr>
          <w:sz w:val="16"/>
        </w:rPr>
        <w:t xml:space="preserve"> Market knows all, it is giving zero credence to the growth over the last decade. Was it even real? If the $20-trillion US economy growing at 3% per year is considered kosher</w:t>
      </w:r>
      <w:r w:rsidRPr="00EA2640">
        <w:rPr>
          <w:rStyle w:val="StyleUnderline"/>
        </w:rPr>
        <w:t>, China’s $12 trillion economy growing at 6.2% shouldn’t be a cause for worry to Xi Jinping</w:t>
      </w:r>
      <w:r w:rsidRPr="00EA2640">
        <w:rPr>
          <w:sz w:val="16"/>
        </w:rPr>
        <w:t xml:space="preserve">. The Chinese president is worried though, and that tells the government is aware of the situation and is determined to stay on top of it. Bloomberg reported on Monday that Xi told a “seminar" of top provincial leaders and ministers in Beijing that the Communist Party needed greater efforts “to prevent and resolve major risks". Indeed, much of the concern about China’s slowdown may actually be stemming from its implications for the rest of the world. </w:t>
      </w:r>
      <w:r w:rsidRPr="00EA2640">
        <w:rPr>
          <w:rStyle w:val="StyleUnderline"/>
        </w:rPr>
        <w:t>A day after China reported its weakest annual growth in the last 28 years at 6.6%, the International Monetary Fund (IMF) cut its global growth outlook for 2019 from the 3.7%, projected just three months ago, to 3.5%, and for 2020, from 3.7% to 3.6%.</w:t>
      </w:r>
      <w:r w:rsidRPr="00EA2640">
        <w:rPr>
          <w:sz w:val="16"/>
        </w:rPr>
        <w:t xml:space="preserve"> The IMF’s concern, </w:t>
      </w:r>
      <w:r w:rsidRPr="00EA2640">
        <w:rPr>
          <w:rStyle w:val="StyleUnderline"/>
        </w:rPr>
        <w:t>US President Donald Trump’s trade war, is also the immediate cause of the slowdown in China’s growth</w:t>
      </w:r>
      <w:r w:rsidRPr="00EA2640">
        <w:rPr>
          <w:sz w:val="16"/>
        </w:rPr>
        <w:t xml:space="preserve">, though the worst of it is yet to show up. Spare a thought also for countries such as Vietnam, Australia and South Korea, whose exports are driven by Chinese demand. As that country falters, the economies of these countries are in serious danger of tripping. </w:t>
      </w:r>
      <w:r w:rsidRPr="00EA2640">
        <w:rPr>
          <w:rStyle w:val="StyleUnderline"/>
        </w:rPr>
        <w:t>China has a serious economic problem, no doubt</w:t>
      </w:r>
      <w:r w:rsidRPr="00EA2640">
        <w:rPr>
          <w:sz w:val="16"/>
        </w:rPr>
        <w:t xml:space="preserve">, and one that is not going away any time soon. </w:t>
      </w:r>
      <w:r w:rsidRPr="00EA2640">
        <w:rPr>
          <w:rStyle w:val="StyleUnderline"/>
        </w:rPr>
        <w:t xml:space="preserve">But to imagine it will stop the </w:t>
      </w:r>
      <w:r w:rsidRPr="00EA2640">
        <w:rPr>
          <w:rStyle w:val="Emphasis"/>
        </w:rPr>
        <w:t>juggernaut</w:t>
      </w:r>
      <w:r w:rsidRPr="00EA2640">
        <w:rPr>
          <w:rStyle w:val="StyleUnderline"/>
        </w:rPr>
        <w:t xml:space="preserve"> in its tracks would be a </w:t>
      </w:r>
      <w:r w:rsidRPr="00EA2640">
        <w:rPr>
          <w:rStyle w:val="Emphasis"/>
        </w:rPr>
        <w:t>gross misreading of the numbers</w:t>
      </w:r>
      <w:r w:rsidRPr="00EA2640">
        <w:rPr>
          <w:rStyle w:val="StyleUnderline"/>
        </w:rPr>
        <w:t>. It may be better to focus instead on the fact that the gross domestic product (GDP) growth came in higher than expected.</w:t>
      </w:r>
    </w:p>
    <w:p w14:paraId="06CD218E" w14:textId="77777777" w:rsidR="00D2799A" w:rsidRPr="00EA2640" w:rsidRDefault="00D2799A" w:rsidP="00D2799A">
      <w:pPr>
        <w:rPr>
          <w:rStyle w:val="StyleUnderline"/>
        </w:rPr>
      </w:pPr>
    </w:p>
    <w:p w14:paraId="06BE4B73" w14:textId="77777777" w:rsidR="00D2799A" w:rsidRPr="00EA2640" w:rsidRDefault="00D2799A" w:rsidP="00D2799A">
      <w:pPr>
        <w:pStyle w:val="Heading4"/>
      </w:pPr>
      <w:r w:rsidRPr="00EA2640">
        <w:t>Employment, economic growth, and a stable price level prove China’s economy is resilient- trade war has no impact</w:t>
      </w:r>
    </w:p>
    <w:p w14:paraId="4D6121D1" w14:textId="77777777" w:rsidR="00D2799A" w:rsidRPr="00EA2640" w:rsidRDefault="00A81A85" w:rsidP="00D2799A">
      <w:hyperlink r:id="rId206" w:tgtFrame="_blank" w:tooltip="Share on Linkedin" w:history="1">
        <w:r w:rsidR="00D2799A" w:rsidRPr="00EA2640">
          <w:br/>
        </w:r>
      </w:hyperlink>
      <w:proofErr w:type="spellStart"/>
      <w:r w:rsidR="00D2799A" w:rsidRPr="00EA2640">
        <w:rPr>
          <w:rStyle w:val="Style13ptBold"/>
        </w:rPr>
        <w:t>Jianxum</w:t>
      </w:r>
      <w:proofErr w:type="spellEnd"/>
      <w:r w:rsidR="00D2799A" w:rsidRPr="00EA2640">
        <w:rPr>
          <w:rStyle w:val="Style13ptBold"/>
        </w:rPr>
        <w:t xml:space="preserve"> ‘11/5</w:t>
      </w:r>
      <w:r w:rsidR="00D2799A" w:rsidRPr="00EA2640">
        <w:rPr>
          <w:sz w:val="16"/>
          <w:szCs w:val="16"/>
        </w:rPr>
        <w:t xml:space="preserve">- </w:t>
      </w:r>
      <w:r w:rsidR="00D2799A" w:rsidRPr="00EA2640">
        <w:rPr>
          <w:rStyle w:val="Style13ptBold"/>
        </w:rPr>
        <w:t>PHD in Economics</w:t>
      </w:r>
      <w:r w:rsidR="00D2799A" w:rsidRPr="00EA2640">
        <w:rPr>
          <w:sz w:val="16"/>
          <w:szCs w:val="16"/>
        </w:rPr>
        <w:t xml:space="preserve"> Professor Dr. Shi </w:t>
      </w:r>
      <w:proofErr w:type="spellStart"/>
      <w:r w:rsidR="00D2799A" w:rsidRPr="00EA2640">
        <w:rPr>
          <w:sz w:val="16"/>
          <w:szCs w:val="16"/>
        </w:rPr>
        <w:t>Jianxun</w:t>
      </w:r>
      <w:proofErr w:type="spellEnd"/>
      <w:r w:rsidR="00D2799A" w:rsidRPr="00EA2640">
        <w:rPr>
          <w:sz w:val="16"/>
          <w:szCs w:val="16"/>
        </w:rPr>
        <w:t xml:space="preserve"> is the Director of the Institute of Finance and Economics at Shanghai Tongji University. He holds many feathers in his cap as he is Vice president and chief expert of national institute of innovation and development as well as doctoral advisor at School of Marxism at Shanghai Tongji University. He is the Chief expert of national social science fund decision-making consultation project, Deputy director of Shanghai research center on Xi Jinping new-era socialist thought with Chinese characteristic, Vice president of Shanghai Finance Society, Standing director and researcher of Shanghai research society on socialist theory with Chinese characteristics, Chief expert of think tank connotation construction project of institutions of higher learning in Shanghai. He also is the Adjunct professor of School of Management, Southeast University, and Special advisor of “New Think Tank” in Chengdu. Prof. Shi is a regular columnist of ‘Financial Review of Ta Kung Pao’ and special commentator for ‘People's Daily’ overseas edition. Dr. Shi is PhD in Economics and has contributed more than 40 research reports including several decision-making and consultation reports. Among his writings 12 are recognized as high value reports. Several of his works were put into practice due to important input he provided to decision-makers. For his services he has been awarded with formal written commendation by National Philosophy and Social Science Planning Office and Shanghai Municipal Party Committee Propaganda Department. He is honored as “A researcher of philosophy and social science.” He focuses on practical problems, in-depth investigations and research, in an effort to produce quality academic research achievements. He is known for his strong sense of responsibility and commitment to enable National Social Science Fund provide better services to the party and the country. His research interest and area of academic instruction include: macroeconomics and international finance, political economy, mergers &amp; acquisitions and asset restructuring, capital markets &amp; investment and financing strategies, regional economic development and industrial restructuring, public economics, innovation and entrepreneurship management.</w:t>
      </w:r>
    </w:p>
    <w:p w14:paraId="225B1AC1" w14:textId="77777777" w:rsidR="00D2799A" w:rsidRPr="00EA2640" w:rsidRDefault="00D2799A" w:rsidP="00D2799A">
      <w:r w:rsidRPr="00EA2640">
        <w:t xml:space="preserve"> [</w:t>
      </w:r>
      <w:hyperlink r:id="rId207" w:history="1">
        <w:r w:rsidRPr="00EA2640">
          <w:t>Shi Jianxun</w:t>
        </w:r>
      </w:hyperlink>
      <w:r w:rsidRPr="00EA2640">
        <w:t>, 11-5-2018, "</w:t>
      </w:r>
      <w:r w:rsidRPr="00EA2640">
        <w:rPr>
          <w:rStyle w:val="StyleUnderline"/>
        </w:rPr>
        <w:t>China’s economy is resilient enough to withstand Sino-U.S. trade war</w:t>
      </w:r>
      <w:r w:rsidRPr="00EA2640">
        <w:t xml:space="preserve">," </w:t>
      </w:r>
      <w:proofErr w:type="spellStart"/>
      <w:r w:rsidRPr="00EA2640">
        <w:t>ChinaKnowledge</w:t>
      </w:r>
      <w:proofErr w:type="spellEnd"/>
      <w:r w:rsidRPr="00EA2640">
        <w:t xml:space="preserve">, </w:t>
      </w:r>
      <w:hyperlink r:id="rId208" w:history="1">
        <w:r w:rsidRPr="00EA2640">
          <w:rPr>
            <w:rStyle w:val="Hyperlink"/>
          </w:rPr>
          <w:t>https://www.chinaknowledge.com/Experts/Article?id=81826</w:t>
        </w:r>
      </w:hyperlink>
      <w:r w:rsidRPr="00EA2640">
        <w:t>, July 1, 2019]//a-yep</w:t>
      </w:r>
    </w:p>
    <w:p w14:paraId="1C1E3110" w14:textId="77777777" w:rsidR="00D2799A" w:rsidRPr="00EA2640" w:rsidRDefault="00D2799A" w:rsidP="00D2799A">
      <w:pPr>
        <w:spacing w:after="0" w:line="240" w:lineRule="auto"/>
        <w:rPr>
          <w:rFonts w:ascii="Times" w:eastAsia="Times New Roman" w:hAnsi="Times" w:cs="Times New Roman"/>
          <w:sz w:val="20"/>
          <w:szCs w:val="20"/>
        </w:rPr>
      </w:pPr>
    </w:p>
    <w:p w14:paraId="4D4CE936" w14:textId="77777777" w:rsidR="00D2799A" w:rsidRPr="00EA2640" w:rsidRDefault="00D2799A" w:rsidP="00D2799A">
      <w:pPr>
        <w:spacing w:after="0" w:line="240" w:lineRule="auto"/>
        <w:rPr>
          <w:rFonts w:ascii="Arial" w:eastAsia="Times New Roman" w:hAnsi="Arial" w:cs="Arial"/>
          <w:color w:val="333333"/>
          <w:sz w:val="21"/>
          <w:szCs w:val="21"/>
        </w:rPr>
      </w:pPr>
    </w:p>
    <w:p w14:paraId="1A9B9183" w14:textId="77777777" w:rsidR="00D2799A" w:rsidRPr="00EA2640" w:rsidRDefault="00D2799A" w:rsidP="00D2799A">
      <w:pPr>
        <w:rPr>
          <w:sz w:val="16"/>
        </w:rPr>
      </w:pPr>
      <w:r w:rsidRPr="00EA2640">
        <w:rPr>
          <w:rStyle w:val="StyleUnderline"/>
        </w:rPr>
        <w:t>Since March, this year, with the escalation in trade friction between China and the U.S., there are concerns about and lack of confidence in China’s economy</w:t>
      </w:r>
      <w:r w:rsidRPr="00EA2640">
        <w:rPr>
          <w:sz w:val="16"/>
        </w:rPr>
        <w:t xml:space="preserve">, which have resulted in downward pressure on the stock market. </w:t>
      </w:r>
      <w:r w:rsidRPr="00EA2640">
        <w:rPr>
          <w:rStyle w:val="StyleUnderline"/>
        </w:rPr>
        <w:t>On September 19th, China’s National Bureau of Statistics announced the operating indicators for the first three quarters of the country’s economy, which showed that GDP was RMB 65.0899 trillion, a year-on-year increase of 6.7%.</w:t>
      </w:r>
      <w:r w:rsidRPr="00EA2640">
        <w:rPr>
          <w:sz w:val="16"/>
        </w:rPr>
        <w:t xml:space="preserve"> It is not difficult to see that </w:t>
      </w:r>
      <w:r w:rsidRPr="00EA2640">
        <w:rPr>
          <w:rStyle w:val="StyleUnderline"/>
        </w:rPr>
        <w:t>trade friction has not changed China's economic fundamentals, its economic stability remains unchanged</w:t>
      </w:r>
      <w:r w:rsidRPr="00EA2640">
        <w:rPr>
          <w:sz w:val="16"/>
        </w:rPr>
        <w:t xml:space="preserve">. Faced with the pressure brought by changes in the external environment, China needs to be firm towards high quality development in terms of economy. </w:t>
      </w:r>
      <w:r w:rsidRPr="00EA2640">
        <w:rPr>
          <w:rStyle w:val="StyleUnderline"/>
        </w:rPr>
        <w:t>It can capitalize on transformation and confidence in development to effectively hedge the impact of external uncertainty.</w:t>
      </w:r>
      <w:r w:rsidRPr="00EA2640">
        <w:rPr>
          <w:sz w:val="16"/>
        </w:rPr>
        <w:t xml:space="preserve"> More importantly </w:t>
      </w:r>
      <w:r w:rsidRPr="00EA2640">
        <w:rPr>
          <w:rStyle w:val="StyleUnderline"/>
        </w:rPr>
        <w:t>the government’s policies of structural adjustment, transformation and upgradation of economic system are paying off and the characteristics of high-quality economic development are more telling</w:t>
      </w:r>
      <w:r w:rsidRPr="00EA2640">
        <w:rPr>
          <w:sz w:val="16"/>
        </w:rPr>
        <w:t xml:space="preserve">. </w:t>
      </w:r>
      <w:r w:rsidRPr="00EA2640">
        <w:rPr>
          <w:rStyle w:val="StyleUnderline"/>
        </w:rPr>
        <w:t>The “stability” of China's economy is reflective from its economic growth</w:t>
      </w:r>
      <w:r w:rsidRPr="00EA2640">
        <w:rPr>
          <w:sz w:val="16"/>
        </w:rPr>
        <w:t xml:space="preserve">. First, </w:t>
      </w:r>
      <w:r w:rsidRPr="00EA2640">
        <w:rPr>
          <w:rStyle w:val="StyleUnderline"/>
        </w:rPr>
        <w:t>although affected by trade friction with the U.S., China's economy grew by 6.7% in the first three quarters. It has been operating smoothly in the medium-to-high speed range between 6.7% and 6.9% for 15 consecutive quarters. Second, the employment situation in the country is stable</w:t>
      </w:r>
      <w:r w:rsidRPr="00EA2640">
        <w:rPr>
          <w:sz w:val="16"/>
        </w:rPr>
        <w:t xml:space="preserve">; in the first three quarters </w:t>
      </w:r>
      <w:r w:rsidRPr="00EA2640">
        <w:rPr>
          <w:rStyle w:val="StyleUnderline"/>
        </w:rPr>
        <w:t>10 million new jobs were created in urban areas.</w:t>
      </w:r>
      <w:r w:rsidRPr="00EA2640">
        <w:rPr>
          <w:sz w:val="16"/>
        </w:rPr>
        <w:t xml:space="preserve"> The employment target of more than 11 million people in the whole year is being steadily achieved. In September, according to national urban survey, urban unemployment rate was 4.9%, which remained at a low level. </w:t>
      </w:r>
      <w:r w:rsidRPr="00EA2640">
        <w:rPr>
          <w:rStyle w:val="StyleUnderline"/>
        </w:rPr>
        <w:t>The third important indicator is stable price level</w:t>
      </w:r>
      <w:r w:rsidRPr="00EA2640">
        <w:rPr>
          <w:sz w:val="16"/>
        </w:rPr>
        <w:t xml:space="preserve">; in the first three quarters, </w:t>
      </w:r>
      <w:r w:rsidRPr="00EA2640">
        <w:rPr>
          <w:rStyle w:val="StyleUnderline"/>
        </w:rPr>
        <w:t>consumer prices rose by 2.1% YoY, showing overall stability.</w:t>
      </w:r>
      <w:r w:rsidRPr="00EA2640">
        <w:rPr>
          <w:sz w:val="16"/>
        </w:rPr>
        <w:t xml:space="preserve"> </w:t>
      </w:r>
      <w:r w:rsidRPr="00EA2640">
        <w:rPr>
          <w:rStyle w:val="StyleUnderline"/>
        </w:rPr>
        <w:t>The fourth is that foreign exchange reserve stabilized at more than USD 3 trillion, and RMB exchange rate remained steady</w:t>
      </w:r>
      <w:r w:rsidRPr="00EA2640">
        <w:rPr>
          <w:sz w:val="16"/>
        </w:rPr>
        <w:t xml:space="preserve">. </w:t>
      </w:r>
      <w:r w:rsidRPr="00EA2640">
        <w:rPr>
          <w:rStyle w:val="StyleUnderline"/>
        </w:rPr>
        <w:t>These four internationally accepted economic observation indicators reflect overall stability of China's economy</w:t>
      </w:r>
      <w:r w:rsidRPr="00EA2640">
        <w:rPr>
          <w:sz w:val="16"/>
        </w:rPr>
        <w:t xml:space="preserve">. The </w:t>
      </w:r>
      <w:r w:rsidRPr="00EA2640">
        <w:rPr>
          <w:rStyle w:val="StyleUnderline"/>
        </w:rPr>
        <w:t>“promising” nature of Chinese economy is obvious by its optimized structure</w:t>
      </w:r>
      <w:r w:rsidRPr="00EA2640">
        <w:rPr>
          <w:sz w:val="16"/>
        </w:rPr>
        <w:t xml:space="preserve">. The basic role of consumption in economic growth has been consolidated; in the first three quarters, the contribution ratio of ultimate consumption expenditure to economic growth was 78.0%, which was 46.2 percentage points higher than the total capital formation. </w:t>
      </w:r>
      <w:r w:rsidRPr="00EA2640">
        <w:rPr>
          <w:rStyle w:val="StyleUnderline"/>
        </w:rPr>
        <w:t>The proportion of service consumption continued to increase</w:t>
      </w:r>
      <w:r w:rsidRPr="00EA2640">
        <w:rPr>
          <w:sz w:val="16"/>
        </w:rPr>
        <w:t xml:space="preserve">; in the third quarter, among the national consumer spending, service consumption accounted for 52.6%, an increase of 0.2 percentage points over the same period of the previous year. </w:t>
      </w:r>
      <w:r w:rsidRPr="00EA2640">
        <w:rPr>
          <w:rStyle w:val="StyleUnderline"/>
        </w:rPr>
        <w:t>The investment structure continued to be optimized</w:t>
      </w:r>
      <w:r w:rsidRPr="00EA2640">
        <w:rPr>
          <w:sz w:val="16"/>
        </w:rPr>
        <w:t xml:space="preserve">; in the first three quarters, </w:t>
      </w:r>
      <w:r w:rsidRPr="00EA2640">
        <w:rPr>
          <w:rStyle w:val="StyleUnderline"/>
        </w:rPr>
        <w:t>high-tech manufacturing investment increased by 14.9% YoY, and the growth rate was 9.5 percentage points faster than the total investment. New industries have grown rapidly; in the first three quarters, the added value of high-tech manufacturing and equipment manufacturing increased by 11.8% and 8.6% respectively</w:t>
      </w:r>
      <w:r w:rsidRPr="00EA2640">
        <w:rPr>
          <w:sz w:val="16"/>
        </w:rPr>
        <w:t xml:space="preserve">, which was faster than the above-scale industries by 5.4 and 2.2 percentage points respectively. The added value of industrial strategic emerging industries increased by 8.8% YoY, 2.4 percentage points faster than the above-scale industries. Secondly, the economic benefits are increasing; in the first three quarters, the profit of industrial enterprises, above designated size, increased by 16.2% YoY, and the profit rate of main business income was 6.43%, an YoY increase of 0.35 percentage points. The improvement of benefits is conducive to the stable expectation of enterprises. Thirdly, level of people’s lives has improved; in the first three quarters, the per capita disposable income, of an average person, was RMB 21,035, a nominal increase of 8.8% YoY. The actual growth rate remained 6.6% after deduction of the price factor. The growth rate was the same as that of the first half of the year, which was basically in line with economic growth. The ecological environment continued to improve, the quality of development advanced steadily, various social security systems were gradually enhanced and people's level of satisfaction persistently hiked. According to rough calculations, China's dependence on exports was close to 70% in 2007. After 2008 economic crisis, China actively adjusted its strategy from export-oriented to domestic demand-driven economy. Ten years later, China's export dependence has been dropped from 70% to around 10%. By the end of 2017, China’s total GDP was RMB 82 trillion, and its export contribution was about RMB 8 trillion with exports to the U.S. accounting for about one-third. </w:t>
      </w:r>
      <w:r w:rsidRPr="00EA2640">
        <w:rPr>
          <w:rStyle w:val="StyleUnderline"/>
        </w:rPr>
        <w:t>Even if the Sino-U.S. trade friction finally reduces China's exports to the U.S. to zero, the actual impact on China's economic growth rate will be 0.2-0.5 percentage points, and Chinese economy can withstand a 0.5% slowdown</w:t>
      </w:r>
      <w:r w:rsidRPr="00EA2640">
        <w:rPr>
          <w:sz w:val="16"/>
        </w:rPr>
        <w:t xml:space="preserve">. </w:t>
      </w:r>
      <w:r w:rsidRPr="00EA2640">
        <w:rPr>
          <w:rStyle w:val="StyleUnderline"/>
        </w:rPr>
        <w:t>Chinese economy is resilient; with Chinese economic transformation and upgradation, the role of domestic demand in economic growth has enhanced. In the first three quarters, domestic demand, composed of consumption and investment, has contributed more than 100% to economic growth</w:t>
      </w:r>
      <w:r w:rsidRPr="00EA2640">
        <w:rPr>
          <w:sz w:val="16"/>
        </w:rPr>
        <w:t xml:space="preserve">. Making good use of such drivers, </w:t>
      </w:r>
      <w:r w:rsidRPr="00EA2640">
        <w:rPr>
          <w:rStyle w:val="StyleUnderline"/>
        </w:rPr>
        <w:t>as resident consumption and effective investment in economic growth, China can narrow the impact of external trade friction to a manageable range.</w:t>
      </w:r>
      <w:r w:rsidRPr="00EA2640">
        <w:rPr>
          <w:sz w:val="16"/>
        </w:rPr>
        <w:t xml:space="preserve"> From the perspective of the impact on employment, </w:t>
      </w:r>
      <w:r w:rsidRPr="00EA2640">
        <w:rPr>
          <w:rStyle w:val="StyleUnderline"/>
        </w:rPr>
        <w:t>additional tariffs on some export commodities may shrink orders of enterprises, which in turn will affect employment. At present, China is in a good condition of increasing employment.</w:t>
      </w:r>
      <w:r w:rsidRPr="00EA2640">
        <w:rPr>
          <w:sz w:val="16"/>
        </w:rPr>
        <w:t xml:space="preserve"> </w:t>
      </w:r>
      <w:r w:rsidRPr="00EA2640">
        <w:rPr>
          <w:rStyle w:val="StyleUnderline"/>
        </w:rPr>
        <w:t>Concrete implementation of policy measures that are conducive to innovation and entrepreneurship will effectively overcome the impact of economic and trade friction on employment</w:t>
      </w:r>
      <w:r w:rsidRPr="00EA2640">
        <w:rPr>
          <w:sz w:val="16"/>
        </w:rPr>
        <w:t xml:space="preserve">. From the perspective of the impact on prices, </w:t>
      </w:r>
      <w:r w:rsidRPr="00EA2640">
        <w:rPr>
          <w:rStyle w:val="StyleUnderline"/>
        </w:rPr>
        <w:t>China boasts the largest and most complete industrial system in the world with adequate supply of industrial and agricultural products and services</w:t>
      </w:r>
      <w:r w:rsidRPr="00EA2640">
        <w:rPr>
          <w:sz w:val="16"/>
        </w:rPr>
        <w:t xml:space="preserve">. As long as the supply and demand are basically balanced, </w:t>
      </w:r>
      <w:r w:rsidRPr="00EA2640">
        <w:rPr>
          <w:rStyle w:val="StyleUnderline"/>
        </w:rPr>
        <w:t>the price fluctuations of individual commodities caused by trade friction are unlikely to bring about overall price hikes.</w:t>
      </w:r>
      <w:r w:rsidRPr="00EA2640">
        <w:rPr>
          <w:sz w:val="16"/>
        </w:rPr>
        <w:t xml:space="preserve"> In terms of impact on the balance of payments, </w:t>
      </w:r>
      <w:r w:rsidRPr="00EA2640">
        <w:rPr>
          <w:rStyle w:val="StyleUnderline"/>
        </w:rPr>
        <w:t xml:space="preserve">China's current trade in goods is in surplus, and the service trade deficit is stable with net inflow of cross-border capital. China is capable to maintain a basic balance of international payments and a stable RMB exchange rate. </w:t>
      </w:r>
      <w:r w:rsidRPr="00EA2640">
        <w:rPr>
          <w:rStyle w:val="Emphasis"/>
        </w:rPr>
        <w:t>Analysts are confident about China's economy, because its economy as a whole, has resilience, flexibility and a huge potential for domestic demand, which will provide it stability.</w:t>
      </w:r>
      <w:r w:rsidRPr="00EA2640">
        <w:rPr>
          <w:sz w:val="16"/>
        </w:rPr>
        <w:t xml:space="preserve"> The competitiveness of market players is constantly improving. The country is fully capable of continuously meeting people's needs for a better life by expanding domestic demand. China can promote international economic and trade cooperation by deepening reform and opening-up and expedite high quality development to hedge the impact of Sino-U.S. trade friction</w:t>
      </w:r>
    </w:p>
    <w:p w14:paraId="4C9AA61A" w14:textId="7A7E62AD" w:rsidR="0062306C" w:rsidRPr="00EA2640" w:rsidRDefault="0062306C" w:rsidP="0062306C">
      <w:pPr>
        <w:pStyle w:val="Heading3"/>
      </w:pPr>
      <w:r w:rsidRPr="00EA2640">
        <w:t>2AC—No CCP Impact</w:t>
      </w:r>
    </w:p>
    <w:p w14:paraId="63E2FEE5" w14:textId="77777777" w:rsidR="0062306C" w:rsidRPr="00EA2640" w:rsidRDefault="0062306C" w:rsidP="0062306C">
      <w:pPr>
        <w:pStyle w:val="Heading4"/>
      </w:pPr>
      <w:r w:rsidRPr="00EA2640">
        <w:t>No CCP collapse—the regime is empirically resilient and there’s no coherent opposition that could unseat it</w:t>
      </w:r>
    </w:p>
    <w:p w14:paraId="16599406" w14:textId="77777777" w:rsidR="0062306C" w:rsidRPr="00EA2640" w:rsidRDefault="0062306C" w:rsidP="0062306C">
      <w:r w:rsidRPr="00EA2640">
        <w:rPr>
          <w:rStyle w:val="Style13ptBold"/>
        </w:rPr>
        <w:t>Kroeber, 3-13-’15</w:t>
      </w:r>
      <w:r w:rsidRPr="00EA2640">
        <w:t xml:space="preserve"> – Editor of China Economic Quarterly, non-resident senior fellow of the Brookings-Tsinghua Center, longtime resident of China</w:t>
      </w:r>
    </w:p>
    <w:p w14:paraId="05907530" w14:textId="77777777" w:rsidR="0062306C" w:rsidRPr="00EA2640" w:rsidRDefault="0062306C" w:rsidP="0062306C">
      <w:r w:rsidRPr="00EA2640">
        <w:t xml:space="preserve">(Arthur R., When Will China’s Government Collapse?, Foreign Policy, </w:t>
      </w:r>
      <w:hyperlink r:id="rId209" w:history="1">
        <w:r w:rsidRPr="00EA2640">
          <w:rPr>
            <w:rStyle w:val="Hyperlink"/>
          </w:rPr>
          <w:t>http://foreignpolicy.com/2015/03/13/china_communist_party_collapse_downfall/</w:t>
        </w:r>
      </w:hyperlink>
      <w:r w:rsidRPr="00EA2640">
        <w:t>)</w:t>
      </w:r>
    </w:p>
    <w:p w14:paraId="11EC5F19" w14:textId="77777777" w:rsidR="0062306C" w:rsidRPr="00EA2640" w:rsidRDefault="0062306C" w:rsidP="0062306C"/>
    <w:p w14:paraId="3408FF73" w14:textId="77777777" w:rsidR="0062306C" w:rsidRPr="00EA2640" w:rsidRDefault="0062306C" w:rsidP="0062306C">
      <w:pPr>
        <w:rPr>
          <w:rStyle w:val="Emphasis"/>
        </w:rPr>
      </w:pPr>
      <w:r w:rsidRPr="00EA2640">
        <w:rPr>
          <w:rStyle w:val="StyleUnderline"/>
        </w:rPr>
        <w:t>Neither China nor its Communist Party is cracking up</w:t>
      </w:r>
      <w:r w:rsidRPr="00EA2640">
        <w:rPr>
          <w:sz w:val="16"/>
        </w:rPr>
        <w:t xml:space="preserve">. I have three reasons for this judgment. First, none of the factors </w:t>
      </w:r>
      <w:proofErr w:type="spellStart"/>
      <w:r w:rsidRPr="00EA2640">
        <w:rPr>
          <w:sz w:val="16"/>
        </w:rPr>
        <w:t>Shambaugh</w:t>
      </w:r>
      <w:proofErr w:type="spellEnd"/>
      <w:r w:rsidRPr="00EA2640">
        <w:rPr>
          <w:sz w:val="16"/>
        </w:rPr>
        <w:t xml:space="preserve"> cites strongly supports the crackup case. Second, </w:t>
      </w:r>
      <w:r w:rsidRPr="00EA2640">
        <w:rPr>
          <w:rStyle w:val="StyleUnderline"/>
        </w:rPr>
        <w:t>the balance of evidence suggests that Xi’s government is not weak and desperate, but forceful and adaptable.</w:t>
      </w:r>
      <w:r w:rsidRPr="00EA2640">
        <w:rPr>
          <w:sz w:val="16"/>
        </w:rPr>
        <w:t xml:space="preserve"> Third, </w:t>
      </w:r>
      <w:r w:rsidRPr="00EA2640">
        <w:rPr>
          <w:rStyle w:val="StyleUnderline"/>
        </w:rPr>
        <w:t>the forces that might push for systemic political change are far weaker than the party.</w:t>
      </w:r>
      <w:r w:rsidRPr="00EA2640">
        <w:rPr>
          <w:rStyle w:val="StyleUnderline"/>
          <w:sz w:val="12"/>
        </w:rPr>
        <w:t>¶</w:t>
      </w:r>
      <w:r w:rsidRPr="00EA2640">
        <w:rPr>
          <w:sz w:val="16"/>
        </w:rPr>
        <w:t xml:space="preserve"> </w:t>
      </w:r>
      <w:proofErr w:type="spellStart"/>
      <w:r w:rsidRPr="00EA2640">
        <w:rPr>
          <w:sz w:val="16"/>
        </w:rPr>
        <w:t>Shambaugh</w:t>
      </w:r>
      <w:proofErr w:type="spellEnd"/>
      <w:r w:rsidRPr="00EA2640">
        <w:rPr>
          <w:sz w:val="16"/>
        </w:rPr>
        <w:t xml:space="preserve">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w:t>
      </w:r>
      <w:r w:rsidRPr="00EA2640">
        <w:rPr>
          <w:rStyle w:val="StyleUnderline"/>
        </w:rPr>
        <w:t>capital outflows are modest, and plenty of rich Chinese are still investing in their own economy</w:t>
      </w:r>
      <w:r w:rsidRPr="00EA2640">
        <w:rPr>
          <w:sz w:val="16"/>
        </w:rPr>
        <w:t xml:space="preserve">. </w:t>
      </w:r>
      <w:r w:rsidRPr="00EA2640">
        <w:rPr>
          <w:rStyle w:val="StyleUnderline"/>
        </w:rPr>
        <w:t>Following an easing of rules, new private business registrations rose 45 percent in 2014 — scarcely a sign that the entrepreneurial class has given up hope.</w:t>
      </w:r>
      <w:r w:rsidRPr="00EA2640">
        <w:rPr>
          <w:rStyle w:val="StyleUnderline"/>
          <w:sz w:val="12"/>
        </w:rPr>
        <w:t>¶</w:t>
      </w:r>
      <w:r w:rsidRPr="00EA2640">
        <w:rPr>
          <w:sz w:val="16"/>
        </w:rPr>
        <w:t xml:space="preserve"> </w:t>
      </w:r>
      <w:r w:rsidRPr="00EA2640">
        <w:rPr>
          <w:rStyle w:val="StyleUnderline"/>
        </w:rPr>
        <w:t>The crackdown on free expression and civil society is</w:t>
      </w:r>
      <w:r w:rsidRPr="00EA2640">
        <w:rPr>
          <w:sz w:val="16"/>
        </w:rPr>
        <w:t xml:space="preserve"> deeply distressing, but </w:t>
      </w:r>
      <w:r w:rsidRPr="00EA2640">
        <w:rPr>
          <w:rStyle w:val="StyleUnderline"/>
        </w:rPr>
        <w:t>not</w:t>
      </w:r>
      <w:r w:rsidRPr="00EA2640">
        <w:rPr>
          <w:sz w:val="16"/>
        </w:rPr>
        <w:t xml:space="preserve"> necessarily </w:t>
      </w:r>
      <w:r w:rsidRPr="00EA2640">
        <w:rPr>
          <w:rStyle w:val="StyleUnderline"/>
        </w:rPr>
        <w:t>a sign of weakness. It could equally be seen as an assertion of confidence in the success of China’s authoritarian-capitalist model, and a rejection of the idea that China needs to make concessions to liberal-democratic ideas to keep on going</w:t>
      </w:r>
      <w:r w:rsidRPr="00EA2640">
        <w:rPr>
          <w:sz w:val="16"/>
        </w:rPr>
        <w:t xml:space="preserve">. It is also related to the crackdown on corruption, which </w:t>
      </w:r>
      <w:proofErr w:type="spellStart"/>
      <w:r w:rsidRPr="00EA2640">
        <w:rPr>
          <w:sz w:val="16"/>
        </w:rPr>
        <w:t>Shambaugh</w:t>
      </w:r>
      <w:proofErr w:type="spellEnd"/>
      <w:r w:rsidRPr="00EA2640">
        <w:rPr>
          <w:sz w:val="16"/>
        </w:rPr>
        <w:t xml:space="preserve"> wrongly dismisses as a cynical power play. Corruption at the end of the era of Xi’s predecessor Hu Jintao had got out of control, and posed a real risk of bringing down the regime.</w:t>
      </w:r>
      <w:r w:rsidRPr="00EA2640">
        <w:rPr>
          <w:sz w:val="12"/>
        </w:rPr>
        <w:t>¶</w:t>
      </w:r>
      <w:r w:rsidRPr="00EA2640">
        <w:rPr>
          <w:sz w:val="16"/>
        </w:rPr>
        <w:t xml:space="preserve"> A relentless drive to limit corruption was essential to stabilize the system, and this is precisely what Xi has delivered. It cannot work unless Xi can demonstrate complete control over all aspects of the political system, including ideology.</w:t>
      </w:r>
      <w:r w:rsidRPr="00EA2640">
        <w:rPr>
          <w:sz w:val="12"/>
        </w:rPr>
        <w:t>¶</w:t>
      </w:r>
      <w:r w:rsidRPr="00EA2640">
        <w:rPr>
          <w:sz w:val="16"/>
        </w:rPr>
        <w:t xml:space="preserve"> As for the economy and the reform program, it is first worth pointing out that </w:t>
      </w:r>
      <w:r w:rsidRPr="00EA2640">
        <w:rPr>
          <w:rStyle w:val="StyleUnderline"/>
        </w:rPr>
        <w:t>despite its severe slowdown, China’s economy continues to grow faster than that of any other major country in the world</w:t>
      </w:r>
      <w:r w:rsidRPr="00EA2640">
        <w:rPr>
          <w:sz w:val="16"/>
        </w:rPr>
        <w:t xml:space="preserve">. And </w:t>
      </w:r>
      <w:r w:rsidRPr="00EA2640">
        <w:rPr>
          <w:rStyle w:val="StyleUnderline"/>
        </w:rPr>
        <w:t>claims that the reform program is sputtering simply do not square with the facts.</w:t>
      </w:r>
      <w:r w:rsidRPr="00EA2640">
        <w:rPr>
          <w:sz w:val="16"/>
        </w:rPr>
        <w:t xml:space="preserve"> </w:t>
      </w:r>
      <w:r w:rsidRPr="00EA2640">
        <w:rPr>
          <w:rStyle w:val="StyleUnderline"/>
        </w:rPr>
        <w:t>2014 saw the start of a crucial program to revamp the fiscal system, which led to the start of restructuring local government debt; first steps to liberalize the one-child policy and the hukou, or household registration system</w:t>
      </w:r>
      <w:r w:rsidRPr="00EA2640">
        <w:rPr>
          <w:sz w:val="16"/>
        </w:rPr>
        <w:t xml:space="preserve"> (discussed for years but never achieved by previous governments); </w:t>
      </w:r>
      <w:r w:rsidRPr="00EA2640">
        <w:rPr>
          <w:rStyle w:val="StyleUnderline"/>
        </w:rPr>
        <w:t>important changes in energy pricing; and linkage of the Shanghai and Hong Kong stock markets</w:t>
      </w:r>
      <w:r w:rsidRPr="00EA2640">
        <w:rPr>
          <w:sz w:val="16"/>
        </w:rPr>
        <w:t>.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r w:rsidRPr="00EA2640">
        <w:rPr>
          <w:sz w:val="12"/>
        </w:rPr>
        <w:t>¶</w:t>
      </w:r>
      <w:r w:rsidRPr="00EA2640">
        <w:rPr>
          <w:sz w:val="16"/>
        </w:rPr>
        <w:t xml:space="preserve"> Finally, </w:t>
      </w:r>
      <w:r w:rsidRPr="00EA2640">
        <w:rPr>
          <w:rStyle w:val="StyleUnderline"/>
        </w:rPr>
        <w:t>there is no evidence that the biggest and most important political constituency in China — the rising urban bourgeoisie — has much interest in changing the system</w:t>
      </w:r>
      <w:r w:rsidRPr="00EA2640">
        <w:rPr>
          <w:sz w:val="16"/>
        </w:rPr>
        <w:t xml:space="preserve">. </w:t>
      </w:r>
      <w:r w:rsidRPr="00EA2640">
        <w:rPr>
          <w:rStyle w:val="StyleUnderline"/>
        </w:rPr>
        <w:t>In my conversations with members of this class, I hear many complaints, but more generally a satisfaction with the material progress China has made in the last two decades</w:t>
      </w:r>
      <w:r w:rsidRPr="00EA2640">
        <w:rPr>
          <w:sz w:val="16"/>
        </w:rPr>
        <w:t xml:space="preserve">. Except for a tiny group of brave dissidents, </w:t>
      </w:r>
      <w:r w:rsidRPr="00EA2640">
        <w:rPr>
          <w:rStyle w:val="StyleUnderline"/>
        </w:rPr>
        <w:t>this group in general displays little interest in political reform and none in democracy</w:t>
      </w:r>
      <w:r w:rsidRPr="00EA2640">
        <w:rPr>
          <w:sz w:val="16"/>
        </w:rPr>
        <w:t xml:space="preserve">. </w:t>
      </w:r>
      <w:r w:rsidRPr="00EA2640">
        <w:rPr>
          <w:rStyle w:val="StyleUnderline"/>
        </w:rPr>
        <w:t>One reason may be that they find uninspiring the record of democratic governance in other big Asian countries, such as India.</w:t>
      </w:r>
      <w:r w:rsidRPr="00EA2640">
        <w:rPr>
          <w:sz w:val="16"/>
        </w:rPr>
        <w:t xml:space="preserve"> </w:t>
      </w:r>
      <w:r w:rsidRPr="00EA2640">
        <w:rPr>
          <w:rStyle w:val="StyleUnderline"/>
        </w:rPr>
        <w:t>More important is probably the fear that in a representative system, the interests of the urban bourgeoisie</w:t>
      </w:r>
      <w:r w:rsidRPr="00EA2640">
        <w:rPr>
          <w:sz w:val="16"/>
        </w:rPr>
        <w:t xml:space="preserve"> (at most 25 percent of the population) </w:t>
      </w:r>
      <w:r w:rsidRPr="00EA2640">
        <w:rPr>
          <w:rStyle w:val="StyleUnderline"/>
        </w:rPr>
        <w:t>would lose out to those of the rural masses</w:t>
      </w:r>
      <w:r w:rsidRPr="00EA2640">
        <w:rPr>
          <w:sz w:val="16"/>
        </w:rPr>
        <w:t>.</w:t>
      </w:r>
      <w:r w:rsidRPr="00EA2640">
        <w:rPr>
          <w:sz w:val="12"/>
        </w:rPr>
        <w:t>¶</w:t>
      </w:r>
      <w:r w:rsidRPr="00EA2640">
        <w:rPr>
          <w:sz w:val="16"/>
        </w:rPr>
        <w:t xml:space="preserve"> </w:t>
      </w:r>
      <w:r w:rsidRPr="00EA2640">
        <w:rPr>
          <w:rStyle w:val="Emphasis"/>
        </w:rPr>
        <w:t>The party may well be somewhat insecure, but the only force that might plausibly unseat it is more insecure still.</w:t>
      </w:r>
      <w:r w:rsidRPr="00EA2640">
        <w:rPr>
          <w:rStyle w:val="Emphasis"/>
          <w:b w:val="0"/>
          <w:sz w:val="12"/>
          <w:u w:val="none"/>
        </w:rPr>
        <w:t>¶</w:t>
      </w:r>
      <w:r w:rsidRPr="00EA2640">
        <w:rPr>
          <w:rStyle w:val="Emphasis"/>
          <w:sz w:val="12"/>
        </w:rPr>
        <w:t xml:space="preserve"> </w:t>
      </w:r>
      <w:r w:rsidRPr="00EA2640">
        <w:rPr>
          <w:rStyle w:val="StyleUnderline"/>
        </w:rPr>
        <w:t>Predictions of Chinese political collapse have a long and futile history</w:t>
      </w:r>
      <w:r w:rsidRPr="00EA2640">
        <w:rPr>
          <w:sz w:val="16"/>
        </w:rPr>
        <w:t xml:space="preserve">. Their </w:t>
      </w:r>
      <w:r w:rsidRPr="00EA2640">
        <w:rPr>
          <w:rStyle w:val="StyleUnderline"/>
        </w:rPr>
        <w:t>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w:t>
      </w:r>
      <w:r w:rsidRPr="00EA2640">
        <w:rPr>
          <w:sz w:val="16"/>
        </w:rPr>
        <w:t xml:space="preserve">. </w:t>
      </w:r>
      <w:r w:rsidRPr="00EA2640">
        <w:rPr>
          <w:rStyle w:val="StyleUnderline"/>
        </w:rPr>
        <w:t>This embeds an assumption of fragility that makes every societal problem look like an existential crisis</w:t>
      </w:r>
      <w:r w:rsidRPr="00EA2640">
        <w:rPr>
          <w:sz w:val="16"/>
        </w:rPr>
        <w:t>. As a long-term resident of China, I would love the government to become more open, pluralistic and tolerant of creativity. That it refuses to do so is disappointing to me and many others, but offers no grounds for a judgment of its weakness.</w:t>
      </w:r>
      <w:r w:rsidRPr="00EA2640">
        <w:rPr>
          <w:sz w:val="12"/>
        </w:rPr>
        <w:t>¶</w:t>
      </w:r>
      <w:r w:rsidRPr="00EA2640">
        <w:rPr>
          <w:sz w:val="16"/>
        </w:rPr>
        <w:t xml:space="preserve"> </w:t>
      </w:r>
      <w:r w:rsidRPr="00EA2640">
        <w:rPr>
          <w:rStyle w:val="StyleUnderline"/>
        </w:rPr>
        <w:t>Seven years ago</w:t>
      </w:r>
      <w:r w:rsidRPr="00EA2640">
        <w:rPr>
          <w:sz w:val="16"/>
        </w:rPr>
        <w:t xml:space="preserve">, in his excellent book China’s Communist Party: Atrophy and Adaptation, </w:t>
      </w:r>
      <w:proofErr w:type="spellStart"/>
      <w:r w:rsidRPr="00EA2640">
        <w:rPr>
          <w:rStyle w:val="StyleUnderline"/>
        </w:rPr>
        <w:t>Shambaugh</w:t>
      </w:r>
      <w:proofErr w:type="spellEnd"/>
      <w:r w:rsidRPr="00EA2640">
        <w:rPr>
          <w:rStyle w:val="StyleUnderline"/>
        </w:rPr>
        <w:t xml:space="preserve"> described the Party as “a reasonably strong and </w:t>
      </w:r>
      <w:r w:rsidRPr="00EA2640">
        <w:rPr>
          <w:rStyle w:val="Emphasis"/>
        </w:rPr>
        <w:t>resilient institution</w:t>
      </w:r>
      <w:r w:rsidRPr="00EA2640">
        <w:rPr>
          <w:sz w:val="16"/>
        </w:rPr>
        <w:t xml:space="preserve">…. </w:t>
      </w:r>
      <w:r w:rsidRPr="00EA2640">
        <w:rPr>
          <w:rStyle w:val="StyleUnderline"/>
        </w:rPr>
        <w:t>To be sure, it has its problems and challenges, but none present the real possibility of systemic collapse</w:t>
      </w:r>
      <w:r w:rsidRPr="00EA2640">
        <w:rPr>
          <w:sz w:val="16"/>
        </w:rPr>
        <w:t xml:space="preserve">.” </w:t>
      </w:r>
      <w:r w:rsidRPr="00EA2640">
        <w:rPr>
          <w:rStyle w:val="Emphasis"/>
        </w:rPr>
        <w:t>That was a good judgment then, and it remains a good judgment now.</w:t>
      </w:r>
    </w:p>
    <w:p w14:paraId="583CAF8D" w14:textId="77777777" w:rsidR="0062306C" w:rsidRPr="00EA2640" w:rsidRDefault="0062306C" w:rsidP="0062306C">
      <w:pPr>
        <w:pStyle w:val="Heading4"/>
      </w:pPr>
      <w:r w:rsidRPr="00EA2640">
        <w:t>No impact—CCP won’t lash out</w:t>
      </w:r>
    </w:p>
    <w:p w14:paraId="2B2786B8" w14:textId="77777777" w:rsidR="0062306C" w:rsidRPr="00EA2640" w:rsidRDefault="0062306C" w:rsidP="0062306C">
      <w:r w:rsidRPr="00EA2640">
        <w:rPr>
          <w:rStyle w:val="Style13ptBold"/>
        </w:rPr>
        <w:t>Barnett</w:t>
      </w:r>
      <w:r w:rsidRPr="00EA2640">
        <w:t>, June 13</w:t>
      </w:r>
      <w:r w:rsidRPr="00EA2640">
        <w:rPr>
          <w:vertAlign w:val="superscript"/>
        </w:rPr>
        <w:t>th</w:t>
      </w:r>
      <w:r w:rsidRPr="00EA2640">
        <w:t>, 20</w:t>
      </w:r>
      <w:r w:rsidRPr="00EA2640">
        <w:rPr>
          <w:rStyle w:val="Style13ptBold"/>
        </w:rPr>
        <w:t>11</w:t>
      </w:r>
      <w:r w:rsidRPr="00EA2640">
        <w:t xml:space="preserve"> (Thomas P, chief analyst at </w:t>
      </w:r>
      <w:proofErr w:type="spellStart"/>
      <w:r w:rsidRPr="00EA2640">
        <w:t>Wikistrat</w:t>
      </w:r>
      <w:proofErr w:type="spellEnd"/>
      <w:r w:rsidRPr="00EA2640">
        <w:t xml:space="preserve"> and a contributing editor for Esquire magazine, World Politics Review, “The New Rules: China’s ‘Great Leap Backwards’ No Cause For Alarm” </w:t>
      </w:r>
      <w:hyperlink r:id="rId210" w:history="1">
        <w:r w:rsidRPr="00EA2640">
          <w:rPr>
            <w:rStyle w:val="Hyperlink"/>
          </w:rPr>
          <w:t>http://www.worldpoliticsreview.com/articles/9138/the-new-rules-chinas-great-leap-backward-no-cause-for-alarm</w:t>
        </w:r>
      </w:hyperlink>
      <w:r w:rsidRPr="00EA2640">
        <w:t>)</w:t>
      </w:r>
    </w:p>
    <w:p w14:paraId="26681A29" w14:textId="77777777" w:rsidR="0062306C" w:rsidRPr="00EA2640" w:rsidRDefault="0062306C" w:rsidP="0062306C"/>
    <w:p w14:paraId="02C05E28" w14:textId="77777777" w:rsidR="0062306C" w:rsidRPr="00EA2640" w:rsidRDefault="0062306C" w:rsidP="0062306C">
      <w:pPr>
        <w:rPr>
          <w:rStyle w:val="Emphasis"/>
          <w:b w:val="0"/>
          <w:iCs w:val="0"/>
          <w:u w:val="none"/>
        </w:rPr>
      </w:pPr>
      <w:r w:rsidRPr="00EA2640">
        <w:rPr>
          <w:rStyle w:val="StyleUnderline"/>
        </w:rPr>
        <w:t xml:space="preserve">History tells us that when China suffers internal instability, its foreign policy tends toward the </w:t>
      </w:r>
      <w:proofErr w:type="spellStart"/>
      <w:r w:rsidRPr="00EA2640">
        <w:rPr>
          <w:rStyle w:val="StyleUnderline"/>
        </w:rPr>
        <w:t>über</w:t>
      </w:r>
      <w:proofErr w:type="spellEnd"/>
      <w:r w:rsidRPr="00EA2640">
        <w:rPr>
          <w:rStyle w:val="StyleUnderline"/>
        </w:rPr>
        <w:t xml:space="preserve"> careful</w:t>
      </w:r>
      <w:r w:rsidRPr="00EA2640">
        <w:t xml:space="preserve">, which means we can shelve all the facile comparisons to </w:t>
      </w:r>
      <w:proofErr w:type="spellStart"/>
      <w:r w:rsidRPr="00EA2640">
        <w:t>Kaiserian</w:t>
      </w:r>
      <w:proofErr w:type="spellEnd"/>
      <w:r w:rsidRPr="00EA2640">
        <w:t xml:space="preserve"> – much less Nazi – Germany. </w:t>
      </w:r>
      <w:r w:rsidRPr="00EA2640">
        <w:rPr>
          <w:rStyle w:val="StyleUnderline"/>
        </w:rPr>
        <w:t>Historically intolerant and ethnocentric, China tends to turn inward and away from an “inferior” world. It does not stoop to conquer the “barbarians,” preferring to isolate its “superior” culture from noxious ideas concerning individual freedom.</w:t>
      </w:r>
      <w:r w:rsidRPr="00EA2640">
        <w:t xml:space="preserve"> In other words, there is no civilizational equivalent in China to Islamic jihad. </w:t>
      </w:r>
      <w:r w:rsidRPr="00EA2640">
        <w:rPr>
          <w:rStyle w:val="StyleUnderline"/>
        </w:rPr>
        <w:t>So we need to view China’s current bout of “redness,” such as it is, as a sign of defensive weakness and not of aggressive strength</w:t>
      </w:r>
      <w:r w:rsidRPr="00EA2640">
        <w:t>.</w:t>
      </w:r>
    </w:p>
    <w:p w14:paraId="28E8CE0B" w14:textId="0FB1B4CE" w:rsidR="0062306C" w:rsidRPr="00EA2640" w:rsidRDefault="0062306C" w:rsidP="0062306C">
      <w:pPr>
        <w:pStyle w:val="Heading3"/>
      </w:pPr>
      <w:r w:rsidRPr="00EA2640">
        <w:t>1AR—No CCP Collapse</w:t>
      </w:r>
    </w:p>
    <w:p w14:paraId="0635479B" w14:textId="77777777" w:rsidR="0062306C" w:rsidRPr="00EA2640" w:rsidRDefault="0062306C" w:rsidP="0062306C">
      <w:pPr>
        <w:pStyle w:val="Heading4"/>
      </w:pPr>
      <w:r w:rsidRPr="00EA2640">
        <w:t>The CCP will survive—reforms, resiliency and broad public support</w:t>
      </w:r>
    </w:p>
    <w:p w14:paraId="4508B3FD" w14:textId="77777777" w:rsidR="0062306C" w:rsidRPr="00EA2640" w:rsidRDefault="0062306C" w:rsidP="0062306C">
      <w:r w:rsidRPr="00EA2640">
        <w:rPr>
          <w:rStyle w:val="Style13ptBold"/>
        </w:rPr>
        <w:t>Chen, 3-10-’15</w:t>
      </w:r>
      <w:r w:rsidRPr="00EA2640">
        <w:t xml:space="preserve"> – assistant professor of Government and Public Administration at the University of Macau and Non-Resident Fellow at the Global Public Policy Institute – Berlin, Germany</w:t>
      </w:r>
    </w:p>
    <w:p w14:paraId="79EDD0F7" w14:textId="77777777" w:rsidR="0062306C" w:rsidRPr="00EA2640" w:rsidRDefault="0062306C" w:rsidP="0062306C">
      <w:r w:rsidRPr="00EA2640">
        <w:t>(</w:t>
      </w:r>
      <w:proofErr w:type="spellStart"/>
      <w:r w:rsidRPr="00EA2640">
        <w:t>Dingding</w:t>
      </w:r>
      <w:proofErr w:type="spellEnd"/>
      <w:r w:rsidRPr="00EA2640">
        <w:t xml:space="preserve">, Sorry, America: China Is NOT Going to Collapse, National Interest, </w:t>
      </w:r>
      <w:hyperlink r:id="rId211" w:history="1">
        <w:r w:rsidRPr="00EA2640">
          <w:rPr>
            <w:rStyle w:val="Hyperlink"/>
          </w:rPr>
          <w:t>http://nationalinterest.org/feature/sorry-america-china-not-going-collapse-12389?page=3</w:t>
        </w:r>
      </w:hyperlink>
      <w:r w:rsidRPr="00EA2640">
        <w:t>)</w:t>
      </w:r>
    </w:p>
    <w:p w14:paraId="33768EB0" w14:textId="77777777" w:rsidR="0062306C" w:rsidRPr="00EA2640" w:rsidRDefault="0062306C" w:rsidP="0062306C"/>
    <w:p w14:paraId="664CD29F" w14:textId="77777777" w:rsidR="0062306C" w:rsidRPr="00EA2640" w:rsidRDefault="0062306C" w:rsidP="0062306C">
      <w:pPr>
        <w:rPr>
          <w:b/>
          <w:bCs/>
          <w:u w:val="single"/>
        </w:rPr>
      </w:pPr>
      <w:r w:rsidRPr="00EA2640">
        <w:rPr>
          <w:rStyle w:val="StyleUnderline"/>
        </w:rPr>
        <w:t>The second indicator is increasing political repression and CCP insecurity. Actually, not much has changed in this area, compared to the Hu Jintao presidency</w:t>
      </w:r>
      <w:r w:rsidRPr="00EA2640">
        <w:rPr>
          <w:sz w:val="16"/>
        </w:rPr>
        <w:t xml:space="preserve">. </w:t>
      </w:r>
      <w:r w:rsidRPr="00EA2640">
        <w:rPr>
          <w:rStyle w:val="StyleUnderline"/>
        </w:rPr>
        <w:t>The party insecurity thesis is an old argument and one can say that the CCP has always been insecure</w:t>
      </w:r>
      <w:r w:rsidRPr="00EA2640">
        <w:rPr>
          <w:sz w:val="16"/>
        </w:rPr>
        <w:t>, especially since 1989. So what is so special about the present that signals the Party’s endgame? Indeed, one can argue that the Party’s endgame is soon, no matter what it does. If the Party opens up, then civil society will rise up and overthrow the regime; if the Party continues to be repressive, it will breed insecurity, which will cause its collapse.</w:t>
      </w:r>
      <w:r w:rsidRPr="00EA2640">
        <w:rPr>
          <w:sz w:val="12"/>
        </w:rPr>
        <w:t>¶</w:t>
      </w:r>
      <w:r w:rsidRPr="00EA2640">
        <w:rPr>
          <w:sz w:val="16"/>
        </w:rPr>
        <w:t xml:space="preserve"> Third, </w:t>
      </w:r>
      <w:proofErr w:type="spellStart"/>
      <w:r w:rsidRPr="00EA2640">
        <w:rPr>
          <w:sz w:val="16"/>
        </w:rPr>
        <w:t>Shambaugh</w:t>
      </w:r>
      <w:proofErr w:type="spellEnd"/>
      <w:r w:rsidRPr="00EA2640">
        <w:rPr>
          <w:sz w:val="16"/>
        </w:rPr>
        <w:t xml:space="preserve"> argues that Chinese officials come across as wooden and bored. But many Chinese officials were always like that, so there is nothing new in this observation. It is definitely not something that can support </w:t>
      </w:r>
      <w:proofErr w:type="spellStart"/>
      <w:r w:rsidRPr="00EA2640">
        <w:rPr>
          <w:sz w:val="16"/>
        </w:rPr>
        <w:t>Shambaugh’s</w:t>
      </w:r>
      <w:proofErr w:type="spellEnd"/>
      <w:r w:rsidRPr="00EA2640">
        <w:rPr>
          <w:sz w:val="16"/>
        </w:rPr>
        <w:t xml:space="preserve"> “China collapsing” argument.</w:t>
      </w:r>
      <w:r w:rsidRPr="00EA2640">
        <w:rPr>
          <w:sz w:val="12"/>
        </w:rPr>
        <w:t>¶</w:t>
      </w:r>
      <w:r w:rsidRPr="00EA2640">
        <w:rPr>
          <w:sz w:val="16"/>
        </w:rPr>
        <w:t xml:space="preserve"> Fourth, </w:t>
      </w:r>
      <w:proofErr w:type="spellStart"/>
      <w:r w:rsidRPr="00EA2640">
        <w:rPr>
          <w:sz w:val="16"/>
        </w:rPr>
        <w:t>Shambaugh</w:t>
      </w:r>
      <w:proofErr w:type="spellEnd"/>
      <w:r w:rsidRPr="00EA2640">
        <w:rPr>
          <w:sz w:val="16"/>
        </w:rPr>
        <w:t xml:space="preserve"> points out there is massive corruption in China. </w:t>
      </w:r>
      <w:proofErr w:type="spellStart"/>
      <w:r w:rsidRPr="00EA2640">
        <w:rPr>
          <w:sz w:val="16"/>
        </w:rPr>
        <w:t>Shambaugh</w:t>
      </w:r>
      <w:proofErr w:type="spellEnd"/>
      <w:r w:rsidRPr="00EA2640">
        <w:rPr>
          <w:sz w:val="16"/>
        </w:rPr>
        <w:t xml:space="preserve"> is right about the seriousness of the corruption issue in China. But he neglects to mention that </w:t>
      </w:r>
      <w:r w:rsidRPr="00EA2640">
        <w:rPr>
          <w:rStyle w:val="StyleUnderline"/>
        </w:rPr>
        <w:t>the anti-corruption campaign has been very successful so far, and the main reason for this is because it has the public’s support. Corrupt officials know this too, which is why they are unable to fight back</w:t>
      </w:r>
      <w:r w:rsidRPr="00EA2640">
        <w:rPr>
          <w:sz w:val="16"/>
        </w:rPr>
        <w:t>.</w:t>
      </w:r>
      <w:r w:rsidRPr="00EA2640">
        <w:rPr>
          <w:sz w:val="12"/>
        </w:rPr>
        <w:t>¶</w:t>
      </w:r>
      <w:r w:rsidRPr="00EA2640">
        <w:rPr>
          <w:sz w:val="16"/>
        </w:rPr>
        <w:t xml:space="preserve"> </w:t>
      </w:r>
      <w:proofErr w:type="spellStart"/>
      <w:r w:rsidRPr="00EA2640">
        <w:rPr>
          <w:sz w:val="16"/>
        </w:rPr>
        <w:t>Shambaugh’s</w:t>
      </w:r>
      <w:proofErr w:type="spellEnd"/>
      <w:r w:rsidRPr="00EA2640">
        <w:rPr>
          <w:sz w:val="16"/>
        </w:rPr>
        <w:t xml:space="preserve"> final argument is that the Chinese economy is slowing. Arguably, this fifth factor is the only new point in </w:t>
      </w:r>
      <w:proofErr w:type="spellStart"/>
      <w:r w:rsidRPr="00EA2640">
        <w:rPr>
          <w:sz w:val="16"/>
        </w:rPr>
        <w:t>Shambaugh’s</w:t>
      </w:r>
      <w:proofErr w:type="spellEnd"/>
      <w:r w:rsidRPr="00EA2640">
        <w:rPr>
          <w:sz w:val="16"/>
        </w:rPr>
        <w:t xml:space="preserve"> argument, as the previous four factors have been features of China’s political culture for quite some time. As such, this argument deserves serious consideration.</w:t>
      </w:r>
      <w:r w:rsidRPr="00EA2640">
        <w:rPr>
          <w:sz w:val="12"/>
        </w:rPr>
        <w:t>¶</w:t>
      </w:r>
      <w:r w:rsidRPr="00EA2640">
        <w:rPr>
          <w:sz w:val="16"/>
        </w:rPr>
        <w:t xml:space="preserve"> </w:t>
      </w:r>
      <w:proofErr w:type="spellStart"/>
      <w:r w:rsidRPr="00EA2640">
        <w:rPr>
          <w:sz w:val="16"/>
        </w:rPr>
        <w:t>Shambaugh</w:t>
      </w:r>
      <w:proofErr w:type="spellEnd"/>
      <w:r w:rsidRPr="00EA2640">
        <w:rPr>
          <w:sz w:val="16"/>
        </w:rPr>
        <w:t xml:space="preserve"> seems to believe that a slowing economy will lead to widespread grievances, which in turn will lead to civil unrest. This will lead to the collapse of the regime. Arguably, this is what fueled the Arab Spring and may be applied to China today.</w:t>
      </w:r>
      <w:r w:rsidRPr="00EA2640">
        <w:rPr>
          <w:sz w:val="12"/>
        </w:rPr>
        <w:t>¶</w:t>
      </w:r>
      <w:r w:rsidRPr="00EA2640">
        <w:rPr>
          <w:sz w:val="16"/>
        </w:rPr>
        <w:t xml:space="preserve"> However, there are several problems with this argument.</w:t>
      </w:r>
      <w:r w:rsidRPr="00EA2640">
        <w:rPr>
          <w:sz w:val="12"/>
        </w:rPr>
        <w:t>¶</w:t>
      </w:r>
      <w:r w:rsidRPr="00EA2640">
        <w:rPr>
          <w:sz w:val="16"/>
        </w:rPr>
        <w:t xml:space="preserve"> First, </w:t>
      </w:r>
      <w:r w:rsidRPr="00EA2640">
        <w:rPr>
          <w:rStyle w:val="StyleUnderline"/>
        </w:rPr>
        <w:t>China’s economic slowdown is not an economic meltdown</w:t>
      </w:r>
      <w:r w:rsidRPr="00EA2640">
        <w:rPr>
          <w:sz w:val="16"/>
        </w:rPr>
        <w:t xml:space="preserve">. It </w:t>
      </w:r>
      <w:r w:rsidRPr="00EA2640">
        <w:rPr>
          <w:rStyle w:val="StyleUnderline"/>
        </w:rPr>
        <w:t>is true that compared to China’s past sensational growth rate, a six to seven percent growth rate is a slowdown. But which other major economy can grow at this rate? China’s economic growth must be viewed in a relative sense.</w:t>
      </w:r>
      <w:r w:rsidRPr="00EA2640">
        <w:rPr>
          <w:rStyle w:val="StyleUnderline"/>
          <w:sz w:val="12"/>
        </w:rPr>
        <w:t>¶</w:t>
      </w:r>
      <w:r w:rsidRPr="00EA2640">
        <w:rPr>
          <w:sz w:val="16"/>
        </w:rPr>
        <w:t xml:space="preserve"> Second, would a slowdown, or even a massive financial meltdown lead to widespread disruption in Chinese society? The answer actually depends on how the effects of the slowdown are distributed throughout society. As Confucius pointed out long ago, Chinese people tend to get riled up more about inequality than scarcity(</w:t>
      </w:r>
      <w:proofErr w:type="spellStart"/>
      <w:r w:rsidRPr="00EA2640">
        <w:rPr>
          <w:rFonts w:ascii="MS Gothic" w:hAnsi="MS Gothic" w:cs="MS Gothic"/>
          <w:sz w:val="16"/>
        </w:rPr>
        <w:t>患均不患寡</w:t>
      </w:r>
      <w:proofErr w:type="spellEnd"/>
      <w:r w:rsidRPr="00EA2640">
        <w:rPr>
          <w:sz w:val="16"/>
        </w:rPr>
        <w:t xml:space="preserve">), which is just as true today. Most ordinary Chinese hate a high level of inequality, especially if such inequality is a result of corruption rather than legitimate hard work. </w:t>
      </w:r>
      <w:r w:rsidRPr="00EA2640">
        <w:rPr>
          <w:rStyle w:val="StyleUnderline"/>
        </w:rPr>
        <w:t>While a severe crisis would lead to a massive loss of jobs and lower incomes, if the U.S. economy survived the 2008 global financial crisis, there is no reason to believe the Chinese economy cannot overcome a similar one.</w:t>
      </w:r>
      <w:r w:rsidRPr="00EA2640">
        <w:rPr>
          <w:rStyle w:val="StyleUnderline"/>
          <w:sz w:val="12"/>
        </w:rPr>
        <w:t>¶</w:t>
      </w:r>
      <w:r w:rsidRPr="00EA2640">
        <w:rPr>
          <w:sz w:val="16"/>
        </w:rPr>
        <w:t xml:space="preserve"> Third, </w:t>
      </w:r>
      <w:r w:rsidRPr="00EA2640">
        <w:rPr>
          <w:rStyle w:val="StyleUnderline"/>
        </w:rPr>
        <w:t>even if a severe economic crisis hits China and causes greater social grievances, why does this mean that social unrest will automatically lead to an uprising against the regime?</w:t>
      </w:r>
      <w:r w:rsidRPr="00EA2640">
        <w:rPr>
          <w:sz w:val="16"/>
        </w:rPr>
        <w:t xml:space="preserve"> </w:t>
      </w:r>
      <w:r w:rsidRPr="00EA2640">
        <w:rPr>
          <w:rStyle w:val="StyleUnderline"/>
        </w:rPr>
        <w:t>In other words,, this claim is premised on the belief that the Chinese government’s legitimacy relies solely on economic performance.</w:t>
      </w:r>
      <w:r w:rsidRPr="00EA2640">
        <w:rPr>
          <w:rStyle w:val="StyleUnderline"/>
          <w:sz w:val="12"/>
        </w:rPr>
        <w:t>¶</w:t>
      </w:r>
      <w:r w:rsidRPr="00EA2640">
        <w:rPr>
          <w:sz w:val="16"/>
        </w:rPr>
        <w:t xml:space="preserve"> </w:t>
      </w:r>
      <w:r w:rsidRPr="00EA2640">
        <w:rPr>
          <w:rStyle w:val="StyleUnderline"/>
        </w:rPr>
        <w:t>Unfortunately this assumption, though widely held among scholars, is no longer true. Economic growth is certainly important for most Chinese people, but education, the environment, corruption, and legal justice matter just as much as growth</w:t>
      </w:r>
      <w:r w:rsidRPr="00EA2640">
        <w:rPr>
          <w:sz w:val="16"/>
        </w:rPr>
        <w:t xml:space="preserve">. </w:t>
      </w:r>
      <w:r w:rsidRPr="00EA2640">
        <w:rPr>
          <w:rStyle w:val="StyleUnderline"/>
        </w:rPr>
        <w:t xml:space="preserve">As long as the Chinese government seriously tackles problems in those areas, </w:t>
      </w:r>
      <w:r w:rsidRPr="00EA2640">
        <w:rPr>
          <w:rStyle w:val="Emphasis"/>
        </w:rPr>
        <w:t>support for the CCP will remain high</w:t>
      </w:r>
      <w:r w:rsidRPr="00EA2640">
        <w:rPr>
          <w:sz w:val="16"/>
        </w:rPr>
        <w:t xml:space="preserve">. </w:t>
      </w:r>
      <w:r w:rsidRPr="00EA2640">
        <w:rPr>
          <w:rStyle w:val="Emphasis"/>
        </w:rPr>
        <w:t>This explains why the Xi administration has initiated bold reforms in all these areas.</w:t>
      </w:r>
      <w:r w:rsidRPr="00EA2640">
        <w:rPr>
          <w:rStyle w:val="Emphasis"/>
          <w:b w:val="0"/>
          <w:sz w:val="12"/>
          <w:u w:val="none"/>
        </w:rPr>
        <w:t>¶</w:t>
      </w:r>
      <w:r w:rsidRPr="00EA2640">
        <w:rPr>
          <w:sz w:val="16"/>
        </w:rPr>
        <w:t xml:space="preserve"> Finally, </w:t>
      </w:r>
      <w:r w:rsidRPr="00EA2640">
        <w:rPr>
          <w:rStyle w:val="StyleUnderline"/>
        </w:rPr>
        <w:t xml:space="preserve">even if there is political unrest will it necessarily topple the regime? This depends on the balance of power between the government and the dissenters. Where is the political opposition in China today? Does the political opposition enjoy the widespread support of ordinary Chinese people? Is there any leader who might want to play the role of Gorbachev? </w:t>
      </w:r>
      <w:r w:rsidRPr="00EA2640">
        <w:rPr>
          <w:rStyle w:val="Emphasis"/>
        </w:rPr>
        <w:t>None of these factors exist in China.</w:t>
      </w:r>
      <w:r w:rsidRPr="00EA2640">
        <w:rPr>
          <w:rStyle w:val="Emphasis"/>
          <w:b w:val="0"/>
          <w:sz w:val="12"/>
          <w:u w:val="none"/>
        </w:rPr>
        <w:t>¶</w:t>
      </w:r>
      <w:r w:rsidRPr="00EA2640">
        <w:rPr>
          <w:sz w:val="16"/>
        </w:rPr>
        <w:t xml:space="preserve"> In sum, in order to make the argument that an economic slowdown would lead to regime change, one would have to make the argument that all of the above factors would come into play. Yet, </w:t>
      </w:r>
      <w:proofErr w:type="spellStart"/>
      <w:r w:rsidRPr="00EA2640">
        <w:rPr>
          <w:sz w:val="16"/>
        </w:rPr>
        <w:t>Shambaugh’s</w:t>
      </w:r>
      <w:proofErr w:type="spellEnd"/>
      <w:r w:rsidRPr="00EA2640">
        <w:rPr>
          <w:sz w:val="16"/>
        </w:rPr>
        <w:t xml:space="preserve"> argument does not demonstrate this. Indeed, </w:t>
      </w:r>
      <w:r w:rsidRPr="00EA2640">
        <w:rPr>
          <w:rStyle w:val="StyleUnderline"/>
        </w:rPr>
        <w:t>a slowing economy is actually bringing several benefits to China</w:t>
      </w:r>
      <w:r w:rsidRPr="00EA2640">
        <w:rPr>
          <w:sz w:val="16"/>
        </w:rPr>
        <w:t xml:space="preserve">. </w:t>
      </w:r>
      <w:r w:rsidRPr="00EA2640">
        <w:rPr>
          <w:rStyle w:val="StyleUnderline"/>
        </w:rPr>
        <w:t>A slower but stable growth rate would mean less pollution, fewer land-grabbing incidents, less corruption, less energy consumption, and lower socioeconomic expectations, all of which lead to reduced social tensions in China, decreasing the possibility of a regime collapse.</w:t>
      </w:r>
      <w:r w:rsidRPr="00EA2640">
        <w:rPr>
          <w:rStyle w:val="StyleUnderline"/>
          <w:sz w:val="12"/>
        </w:rPr>
        <w:t>¶</w:t>
      </w:r>
      <w:r w:rsidRPr="00EA2640">
        <w:rPr>
          <w:sz w:val="16"/>
        </w:rPr>
        <w:t xml:space="preserve"> Implicit in </w:t>
      </w:r>
      <w:proofErr w:type="spellStart"/>
      <w:r w:rsidRPr="00EA2640">
        <w:rPr>
          <w:sz w:val="16"/>
        </w:rPr>
        <w:t>Shambaugh’s</w:t>
      </w:r>
      <w:proofErr w:type="spellEnd"/>
      <w:r w:rsidRPr="00EA2640">
        <w:rPr>
          <w:sz w:val="16"/>
        </w:rPr>
        <w:t xml:space="preserve"> argument is the claim that China and the CCP will collapse unless they adopt Western-style liberal democracy. But he never attempts to answer a simple question: is Western-style liberal democracy what most ordinary Chinese people want?</w:t>
      </w:r>
      <w:r w:rsidRPr="00EA2640">
        <w:rPr>
          <w:sz w:val="12"/>
        </w:rPr>
        <w:t>¶</w:t>
      </w:r>
      <w:r w:rsidRPr="00EA2640">
        <w:rPr>
          <w:sz w:val="16"/>
        </w:rPr>
        <w:t xml:space="preserve"> As Orville Schell and John </w:t>
      </w:r>
      <w:proofErr w:type="spellStart"/>
      <w:r w:rsidRPr="00EA2640">
        <w:rPr>
          <w:sz w:val="16"/>
        </w:rPr>
        <w:t>Delury</w:t>
      </w:r>
      <w:proofErr w:type="spellEnd"/>
      <w:r w:rsidRPr="00EA2640">
        <w:rPr>
          <w:sz w:val="16"/>
        </w:rPr>
        <w:t xml:space="preserve"> point out, wealth and power are the two things that most Chinese people have pursued throughout the last century. Today, with China’s rising power and influence, international respect can be added to this duo.</w:t>
      </w:r>
      <w:r w:rsidRPr="00EA2640">
        <w:rPr>
          <w:sz w:val="12"/>
        </w:rPr>
        <w:t>¶</w:t>
      </w:r>
      <w:r w:rsidRPr="00EA2640">
        <w:rPr>
          <w:sz w:val="16"/>
        </w:rPr>
        <w:t xml:space="preserve"> Do the Chinese also desire liberty, democracy, human rights, and so on? Of course they do. My own research, which will be presented in a forthcoming article based on survey data, shows that even among the most liberal Chinese, the desire for liberty and democracy quickly weakens as long as the Chinese government does a good job of tackling corruption, environmental pollution, and inequality. Democracy is seen as a means, rather than as an end.</w:t>
      </w:r>
      <w:r w:rsidRPr="00EA2640">
        <w:rPr>
          <w:sz w:val="12"/>
        </w:rPr>
        <w:t>¶</w:t>
      </w:r>
      <w:r w:rsidRPr="00EA2640">
        <w:rPr>
          <w:sz w:val="16"/>
        </w:rPr>
        <w:t xml:space="preserve"> </w:t>
      </w:r>
      <w:r w:rsidRPr="00EA2640">
        <w:rPr>
          <w:rStyle w:val="StyleUnderline"/>
        </w:rPr>
        <w:t xml:space="preserve">Research done by late professor Shi </w:t>
      </w:r>
      <w:proofErr w:type="spellStart"/>
      <w:r w:rsidRPr="00EA2640">
        <w:rPr>
          <w:rStyle w:val="StyleUnderline"/>
        </w:rPr>
        <w:t>Tianjian</w:t>
      </w:r>
      <w:proofErr w:type="spellEnd"/>
      <w:r w:rsidRPr="00EA2640">
        <w:rPr>
          <w:rStyle w:val="StyleUnderline"/>
        </w:rPr>
        <w:t xml:space="preserve"> also shows that Chinese culture still favors authoritarianism even as people also desire democracy</w:t>
      </w:r>
      <w:r w:rsidRPr="00EA2640">
        <w:rPr>
          <w:sz w:val="16"/>
        </w:rPr>
        <w:t xml:space="preserve">. Through this context, we can understand that Xi Jinping has become so popular among the Chinese masses because of his bold reform measures, which range from soccer-reform to overhauling state-owned enterprises. Even in the area of political reform, Xi is proceeding steadily as consultative democratic mechanisms will soon be implemented at various governmental levels. Thus, it is no exaggeration to say that Xi has been the most creative leader in the last three decades. </w:t>
      </w:r>
      <w:r w:rsidRPr="00EA2640">
        <w:rPr>
          <w:rStyle w:val="Emphasis"/>
        </w:rPr>
        <w:t>If anything, the level of support for the CCP is higher now than it was in the last decade</w:t>
      </w:r>
      <w:r w:rsidRPr="00EA2640">
        <w:rPr>
          <w:rStyle w:val="StyleUnderline"/>
        </w:rPr>
        <w:t>. Ignoring this reality seriously misreads Chinese politics today.</w:t>
      </w:r>
      <w:r w:rsidRPr="00EA2640">
        <w:rPr>
          <w:rStyle w:val="StyleUnderline"/>
          <w:sz w:val="12"/>
        </w:rPr>
        <w:t>¶</w:t>
      </w:r>
      <w:r w:rsidRPr="00EA2640">
        <w:rPr>
          <w:sz w:val="16"/>
        </w:rPr>
        <w:t xml:space="preserve"> Then, why do so many Western analysts not see this reality? What do </w:t>
      </w:r>
      <w:proofErr w:type="spellStart"/>
      <w:r w:rsidRPr="00EA2640">
        <w:rPr>
          <w:sz w:val="16"/>
        </w:rPr>
        <w:t>Shambaugh’s</w:t>
      </w:r>
      <w:proofErr w:type="spellEnd"/>
      <w:r w:rsidRPr="00EA2640">
        <w:rPr>
          <w:sz w:val="16"/>
        </w:rPr>
        <w:t xml:space="preserve"> article and similar writings reflect about the mentality of some Western thinkers and analysts?</w:t>
      </w:r>
      <w:r w:rsidRPr="00EA2640">
        <w:rPr>
          <w:sz w:val="12"/>
        </w:rPr>
        <w:t>¶</w:t>
      </w:r>
      <w:r w:rsidRPr="00EA2640">
        <w:rPr>
          <w:sz w:val="16"/>
        </w:rPr>
        <w:t xml:space="preserve"> Perhaps implicit in such arguments is the collective worry or fear that China will continue to become stronger, more prosperous, and more assertive in international affairs. The West has not prepared for a possibility where it is no longer the dominant force in the world. After the Cold War, many Western democracies have adopted the triumphal “End of History” thesis.</w:t>
      </w:r>
      <w:r w:rsidRPr="00EA2640">
        <w:rPr>
          <w:sz w:val="12"/>
        </w:rPr>
        <w:t>¶</w:t>
      </w:r>
      <w:r w:rsidRPr="00EA2640">
        <w:rPr>
          <w:sz w:val="16"/>
        </w:rPr>
        <w:t xml:space="preserve"> However, now that a strong and authoritarian China has emerged, one not compliant with the standard “liberal democracy model” advocated by the West, it is seen as a threat. The “China threat” narrative is understandable, as people tend to fear something they do not understand or that looks different. And China today is a great “other,” but because it is strong, it is more threatening than a weak “other.” A strong China causes cognitive dissonance among many Western analysts because according to their theories, an authoritarian China should be weak. This explains the selective reading by Western scholars of China’s political reality.</w:t>
      </w:r>
      <w:r w:rsidRPr="00EA2640">
        <w:rPr>
          <w:sz w:val="12"/>
        </w:rPr>
        <w:t>¶</w:t>
      </w:r>
      <w:r w:rsidRPr="00EA2640">
        <w:rPr>
          <w:sz w:val="16"/>
        </w:rPr>
        <w:t xml:space="preserve"> Therefore, </w:t>
      </w:r>
      <w:proofErr w:type="spellStart"/>
      <w:r w:rsidRPr="00EA2640">
        <w:rPr>
          <w:sz w:val="16"/>
        </w:rPr>
        <w:t>Shambaugh’s</w:t>
      </w:r>
      <w:proofErr w:type="spellEnd"/>
      <w:r w:rsidRPr="00EA2640">
        <w:rPr>
          <w:sz w:val="16"/>
        </w:rPr>
        <w:t xml:space="preserve"> argument is seriously flawed due to its problematic logic. However, this does not mean that there is no merit at all in his piece.</w:t>
      </w:r>
      <w:r w:rsidRPr="00EA2640">
        <w:rPr>
          <w:sz w:val="12"/>
        </w:rPr>
        <w:t>¶</w:t>
      </w:r>
      <w:r w:rsidRPr="00EA2640">
        <w:rPr>
          <w:sz w:val="16"/>
        </w:rPr>
        <w:t xml:space="preserve"> For one, </w:t>
      </w:r>
      <w:proofErr w:type="spellStart"/>
      <w:r w:rsidRPr="00EA2640">
        <w:rPr>
          <w:sz w:val="16"/>
        </w:rPr>
        <w:t>Shambaugh</w:t>
      </w:r>
      <w:proofErr w:type="spellEnd"/>
      <w:r w:rsidRPr="00EA2640">
        <w:rPr>
          <w:sz w:val="16"/>
        </w:rPr>
        <w:t xml:space="preserve"> rightly reminds us that China’s political system can be quite unstable despite the appearance of stability on the surface and efforts at reform. China’s political system does need to be more open, more inclusive, and more democratic; and it will someday. The ultimate outcome of Xi’s ongoing reforms remains to be seen. Nonetheless, </w:t>
      </w:r>
      <w:r w:rsidRPr="00EA2640">
        <w:rPr>
          <w:rStyle w:val="StyleUnderline"/>
        </w:rPr>
        <w:t>all existing indicators point to the development of a stronger and more effective system of governance within China</w:t>
      </w:r>
      <w:r w:rsidRPr="00EA2640">
        <w:rPr>
          <w:sz w:val="16"/>
        </w:rPr>
        <w:t xml:space="preserve">. </w:t>
      </w:r>
      <w:r w:rsidRPr="00EA2640">
        <w:rPr>
          <w:rStyle w:val="Emphasis"/>
        </w:rPr>
        <w:t>Instead of a quick collapse, a mighty, confident, assertive, and authoritarian China will be around for quite a while</w:t>
      </w:r>
      <w:r w:rsidRPr="00EA2640">
        <w:rPr>
          <w:sz w:val="16"/>
        </w:rPr>
        <w:t xml:space="preserve">. As such, </w:t>
      </w:r>
      <w:r w:rsidRPr="00EA2640">
        <w:rPr>
          <w:rStyle w:val="StyleUnderline"/>
        </w:rPr>
        <w:t xml:space="preserve">discussion about China should take this reality into account, rather than imagining the victory of the West’s vision for China, however uncomfortable this may be. </w:t>
      </w:r>
    </w:p>
    <w:p w14:paraId="3A403439" w14:textId="7E16E326" w:rsidR="0037395C" w:rsidRPr="00EA2640" w:rsidRDefault="0037395C" w:rsidP="0062306C">
      <w:pPr>
        <w:pStyle w:val="Heading2"/>
        <w:rPr>
          <w:rFonts w:asciiTheme="minorHAnsi" w:hAnsiTheme="minorHAnsi" w:cstheme="minorHAnsi"/>
        </w:rPr>
      </w:pPr>
      <w:r w:rsidRPr="00EA2640">
        <w:rPr>
          <w:rFonts w:asciiTheme="minorHAnsi" w:hAnsiTheme="minorHAnsi" w:cstheme="minorHAnsi"/>
        </w:rPr>
        <w:t>AT: India Impact</w:t>
      </w:r>
    </w:p>
    <w:p w14:paraId="30191D03" w14:textId="695B572A" w:rsidR="00DC57A1" w:rsidRPr="00EA2640" w:rsidRDefault="00DC57A1" w:rsidP="00DC57A1">
      <w:pPr>
        <w:pStyle w:val="Heading3"/>
      </w:pPr>
      <w:r w:rsidRPr="00EA2640">
        <w:t>2AC India Econ Resilient</w:t>
      </w:r>
    </w:p>
    <w:p w14:paraId="59E97792" w14:textId="77777777" w:rsidR="00DC57A1" w:rsidRPr="00EA2640" w:rsidRDefault="00DC57A1" w:rsidP="00DC57A1">
      <w:pPr>
        <w:pStyle w:val="Heading4"/>
      </w:pPr>
      <w:r w:rsidRPr="00EA2640">
        <w:t xml:space="preserve">India is </w:t>
      </w:r>
      <w:r w:rsidRPr="00EA2640">
        <w:rPr>
          <w:u w:val="single"/>
        </w:rPr>
        <w:t>resilient</w:t>
      </w:r>
      <w:r w:rsidRPr="00EA2640">
        <w:t xml:space="preserve"> to oil shocks—only our </w:t>
      </w:r>
      <w:proofErr w:type="spellStart"/>
      <w:r w:rsidRPr="00EA2640">
        <w:t>ev</w:t>
      </w:r>
      <w:proofErr w:type="spellEnd"/>
      <w:r w:rsidRPr="00EA2640">
        <w:t xml:space="preserve"> speaks to financial safeguards that respond to decreased purchasing power</w:t>
      </w:r>
    </w:p>
    <w:p w14:paraId="6C9D040A" w14:textId="77777777" w:rsidR="00DC57A1" w:rsidRPr="00EA2640" w:rsidRDefault="00DC57A1" w:rsidP="00DC57A1">
      <w:proofErr w:type="spellStart"/>
      <w:r w:rsidRPr="00EA2640">
        <w:rPr>
          <w:rStyle w:val="Style13ptBold"/>
        </w:rPr>
        <w:t>Diron</w:t>
      </w:r>
      <w:proofErr w:type="spellEnd"/>
      <w:r w:rsidRPr="00EA2640">
        <w:rPr>
          <w:rStyle w:val="Style13ptBold"/>
        </w:rPr>
        <w:t xml:space="preserve"> 18</w:t>
      </w:r>
      <w:r w:rsidRPr="00EA2640">
        <w:t xml:space="preserve"> </w:t>
      </w:r>
      <w:r w:rsidRPr="00EA2640">
        <w:rPr>
          <w:sz w:val="16"/>
          <w:szCs w:val="16"/>
        </w:rPr>
        <w:t xml:space="preserve">(Marie, managing director at Moody's Investors Service, in an interview for Economic Times News, “India will be resilient to global volatility. Marie </w:t>
      </w:r>
      <w:proofErr w:type="spellStart"/>
      <w:r w:rsidRPr="00EA2640">
        <w:rPr>
          <w:sz w:val="16"/>
          <w:szCs w:val="16"/>
        </w:rPr>
        <w:t>Diron</w:t>
      </w:r>
      <w:proofErr w:type="spellEnd"/>
      <w:r w:rsidRPr="00EA2640">
        <w:rPr>
          <w:sz w:val="16"/>
          <w:szCs w:val="16"/>
        </w:rPr>
        <w:t xml:space="preserve"> of Moody's tells what drives the show” 5/31/18 </w:t>
      </w:r>
      <w:hyperlink r:id="rId212" w:history="1">
        <w:r w:rsidRPr="00EA2640">
          <w:rPr>
            <w:rStyle w:val="Hyperlink"/>
            <w:sz w:val="16"/>
            <w:szCs w:val="16"/>
          </w:rPr>
          <w:t>https://economictimes.indiatimes.com/markets/expert-view/india-will-be-resilient-to-global-volatility-marie-diron-of-moodys-tells-what-drives-the-show/articleshow/64398843.cms?from=mdr</w:t>
        </w:r>
      </w:hyperlink>
      <w:r w:rsidRPr="00EA2640">
        <w:rPr>
          <w:sz w:val="16"/>
          <w:szCs w:val="16"/>
        </w:rPr>
        <w:t xml:space="preserve">) </w:t>
      </w:r>
      <w:proofErr w:type="spellStart"/>
      <w:r w:rsidRPr="00EA2640">
        <w:rPr>
          <w:sz w:val="16"/>
          <w:szCs w:val="16"/>
        </w:rPr>
        <w:t>wtk</w:t>
      </w:r>
      <w:proofErr w:type="spellEnd"/>
      <w:r w:rsidRPr="00EA2640">
        <w:t xml:space="preserve"> </w:t>
      </w:r>
    </w:p>
    <w:p w14:paraId="5EB0D1F7" w14:textId="77777777" w:rsidR="00DC57A1" w:rsidRPr="00EA2640" w:rsidRDefault="00DC57A1" w:rsidP="00DC57A1">
      <w:pPr>
        <w:rPr>
          <w:rStyle w:val="Emphasis"/>
        </w:rPr>
      </w:pPr>
      <w:r w:rsidRPr="00EA2640">
        <w:rPr>
          <w:sz w:val="16"/>
        </w:rPr>
        <w:t xml:space="preserve">ET Now: </w:t>
      </w:r>
      <w:r w:rsidRPr="00EA2640">
        <w:rPr>
          <w:rStyle w:val="StyleUnderline"/>
        </w:rPr>
        <w:t>You have highlighted three concerns - higher oil prices, rising financial market stress in emerging markets and also the trade tensions between the US and China.</w:t>
      </w:r>
      <w:r w:rsidRPr="00EA2640">
        <w:rPr>
          <w:sz w:val="16"/>
        </w:rPr>
        <w:t xml:space="preserve"> </w:t>
      </w:r>
      <w:r w:rsidRPr="00EA2640">
        <w:rPr>
          <w:rStyle w:val="StyleUnderline"/>
        </w:rPr>
        <w:t>Could you tell us what is your outlook on these concerns and do you see further escalation of all these challenges?</w:t>
      </w:r>
      <w:r w:rsidRPr="00EA2640">
        <w:rPr>
          <w:sz w:val="16"/>
        </w:rPr>
        <w:t xml:space="preserve"> Marie </w:t>
      </w:r>
      <w:proofErr w:type="spellStart"/>
      <w:r w:rsidRPr="00EA2640">
        <w:rPr>
          <w:sz w:val="16"/>
        </w:rPr>
        <w:t>Diron</w:t>
      </w:r>
      <w:proofErr w:type="spellEnd"/>
      <w:r w:rsidRPr="00EA2640">
        <w:rPr>
          <w:sz w:val="16"/>
        </w:rPr>
        <w:t xml:space="preserve">: We think </w:t>
      </w:r>
      <w:r w:rsidRPr="00EA2640">
        <w:rPr>
          <w:rStyle w:val="StyleUnderline"/>
        </w:rPr>
        <w:t>different economies have different exposure and the ones with the risk are those countries that rely on external financing</w:t>
      </w:r>
      <w:r w:rsidRPr="00EA2640">
        <w:rPr>
          <w:sz w:val="16"/>
        </w:rPr>
        <w:t>. We have seen that in market movements of some of the G-20 countries like Argentina and Turkey, which reflect some of the vulnerabilities, some of the reliance on external financing that these economies have. In Asia Pacific, interestingly, we think the reliance on external financing is less</w:t>
      </w:r>
      <w:r w:rsidRPr="00EA2640">
        <w:rPr>
          <w:rStyle w:val="StyleUnderline"/>
        </w:rPr>
        <w:t>. In case of India, it is not an economy that relies on external financing</w:t>
      </w:r>
      <w:r w:rsidRPr="00EA2640">
        <w:rPr>
          <w:sz w:val="16"/>
        </w:rPr>
        <w:t xml:space="preserve">. </w:t>
      </w:r>
      <w:r w:rsidRPr="00EA2640">
        <w:rPr>
          <w:rStyle w:val="StyleUnderline"/>
        </w:rPr>
        <w:t xml:space="preserve">The country's financing is sought domestically so that provides some shelter, some buffer, against these type of market movements and so we think that overall, </w:t>
      </w:r>
      <w:r w:rsidRPr="00EA2640">
        <w:rPr>
          <w:rStyle w:val="Emphasis"/>
        </w:rPr>
        <w:t>the Indian economy will be resilient through a period of global financial market volatility.</w:t>
      </w:r>
      <w:r w:rsidRPr="00EA2640">
        <w:rPr>
          <w:rStyle w:val="StyleUnderline"/>
        </w:rPr>
        <w:t xml:space="preserve"> </w:t>
      </w:r>
      <w:r w:rsidRPr="00EA2640">
        <w:rPr>
          <w:sz w:val="16"/>
        </w:rPr>
        <w:t xml:space="preserve">As regards the tensions between the US and China on trade, we think that this is an ongoing affair but the discussions will probably last for some more meetings and the risks there are two-fold. One is that this uncertainty about potential outcomes will start undermining investments globally, not only in China and the US but also in other economies. Two, if indeed, some measures were to be implemented that impede the trade flows then it would be negative for trade reliant economies in Asia. We think that this is really a downside risk. It is not our baseline at the moment and we will continue to monitor the negotiations. ET Now: What is the level of prices that you are assuming for oil for global growth as well as for India. With oil at $75 what is the level of prices you are comfortable, specifically for the Indian market? Marie </w:t>
      </w:r>
      <w:proofErr w:type="spellStart"/>
      <w:r w:rsidRPr="00EA2640">
        <w:rPr>
          <w:sz w:val="16"/>
        </w:rPr>
        <w:t>Diron</w:t>
      </w:r>
      <w:proofErr w:type="spellEnd"/>
      <w:r w:rsidRPr="00EA2640">
        <w:rPr>
          <w:sz w:val="16"/>
        </w:rPr>
        <w:t xml:space="preserve">: Oil price will impact in different ways; one is that the extent that it passed through to the consumer prices it potentially raises inflation and India is an importer of energy and that could have a negative impact on purchasing power. We have factored in some of that on the basis of recent developments. Overall, </w:t>
      </w:r>
      <w:r w:rsidRPr="00EA2640">
        <w:rPr>
          <w:rStyle w:val="StyleUnderline"/>
        </w:rPr>
        <w:t xml:space="preserve">we expect consumer spending to remain robust helped by a relatively </w:t>
      </w:r>
      <w:proofErr w:type="spellStart"/>
      <w:r w:rsidRPr="00EA2640">
        <w:rPr>
          <w:rStyle w:val="StyleUnderline"/>
        </w:rPr>
        <w:t>favourable</w:t>
      </w:r>
      <w:proofErr w:type="spellEnd"/>
      <w:r w:rsidRPr="00EA2640">
        <w:rPr>
          <w:rStyle w:val="StyleUnderline"/>
        </w:rPr>
        <w:t xml:space="preserve"> monsoon as well as the minimum support prices that were announced in the budget</w:t>
      </w:r>
      <w:r w:rsidRPr="00EA2640">
        <w:rPr>
          <w:sz w:val="16"/>
        </w:rPr>
        <w:t xml:space="preserve">. They should help rural consumption, in particular. Oil prices also have an impact on India’s balance of payments and India imports energy. So, with a higher oil bill India’s trade balance moves towards larger deficit. There again, we have factored that in and we do now expect somewhat wider current account deficit (CAD) than previously projected around 2.5 per cent of GDP for the year, which still remains a lot narrower than we saw in 2013 when India was identified as one of the most vulnerable emerging markets. </w:t>
      </w:r>
      <w:r w:rsidRPr="00EA2640">
        <w:rPr>
          <w:rStyle w:val="StyleUnderline"/>
        </w:rPr>
        <w:t xml:space="preserve">The current account deficits were running at around 4-5 per cent of the GDP, so we do think that some structural change, some long-lasting change have taken place. </w:t>
      </w:r>
      <w:r w:rsidRPr="00EA2640">
        <w:rPr>
          <w:rStyle w:val="Emphasis"/>
        </w:rPr>
        <w:t>So, impact of higher oil prices on India will be lesser than in 2013.</w:t>
      </w:r>
    </w:p>
    <w:p w14:paraId="5D1E7D98" w14:textId="695AB1DF" w:rsidR="00DC57A1" w:rsidRPr="00EA2640" w:rsidRDefault="00DC57A1" w:rsidP="00DC57A1">
      <w:pPr>
        <w:pStyle w:val="Heading3"/>
      </w:pPr>
      <w:r w:rsidRPr="00EA2640">
        <w:t>1AR India Econ Resilient</w:t>
      </w:r>
    </w:p>
    <w:p w14:paraId="4073E4F2" w14:textId="77777777" w:rsidR="00DC57A1" w:rsidRPr="00EA2640" w:rsidRDefault="00DC57A1" w:rsidP="00DC57A1">
      <w:pPr>
        <w:rPr>
          <w:rStyle w:val="Emphasis"/>
        </w:rPr>
      </w:pPr>
    </w:p>
    <w:p w14:paraId="3922E730" w14:textId="77777777" w:rsidR="00DC57A1" w:rsidRPr="00EA2640" w:rsidRDefault="00DC57A1" w:rsidP="00DC57A1">
      <w:pPr>
        <w:pStyle w:val="Heading4"/>
      </w:pPr>
      <w:r w:rsidRPr="00EA2640">
        <w:t>India’s growth is resilient—they can withstand external shocks</w:t>
      </w:r>
    </w:p>
    <w:p w14:paraId="0B0BFD06" w14:textId="77777777" w:rsidR="00DC57A1" w:rsidRPr="00EA2640" w:rsidRDefault="00DC57A1" w:rsidP="00DC57A1">
      <w:pPr>
        <w:rPr>
          <w:sz w:val="16"/>
          <w:szCs w:val="16"/>
        </w:rPr>
      </w:pPr>
      <w:r w:rsidRPr="00EA2640">
        <w:rPr>
          <w:rStyle w:val="Style13ptBold"/>
        </w:rPr>
        <w:t>Capital Market 18</w:t>
      </w:r>
      <w:r w:rsidRPr="00EA2640">
        <w:t xml:space="preserve"> </w:t>
      </w:r>
      <w:r w:rsidRPr="00EA2640">
        <w:rPr>
          <w:sz w:val="16"/>
          <w:szCs w:val="16"/>
        </w:rPr>
        <w:t>(Capital Market, published in the Business Standard, “</w:t>
      </w:r>
      <w:r w:rsidRPr="00EA2640">
        <w:rPr>
          <w:rStyle w:val="StyleUnderline"/>
        </w:rPr>
        <w:t>India- most resilient among the top ten leading economies</w:t>
      </w:r>
      <w:r w:rsidRPr="00EA2640">
        <w:rPr>
          <w:sz w:val="16"/>
          <w:szCs w:val="16"/>
        </w:rPr>
        <w:t xml:space="preserve">: PHD Chamber” 12/24/18 </w:t>
      </w:r>
      <w:hyperlink r:id="rId213" w:history="1">
        <w:r w:rsidRPr="00EA2640">
          <w:rPr>
            <w:rStyle w:val="Hyperlink"/>
            <w:sz w:val="16"/>
            <w:szCs w:val="16"/>
          </w:rPr>
          <w:t>https://www.business-standard.com/article/news-cm/india-most-resilient-among-the-top-ten-leading-economies-phd-chamber-118122400504_1.html</w:t>
        </w:r>
      </w:hyperlink>
      <w:r w:rsidRPr="00EA2640">
        <w:rPr>
          <w:sz w:val="16"/>
          <w:szCs w:val="16"/>
        </w:rPr>
        <w:t xml:space="preserve">) </w:t>
      </w:r>
      <w:proofErr w:type="spellStart"/>
      <w:r w:rsidRPr="00EA2640">
        <w:rPr>
          <w:sz w:val="16"/>
          <w:szCs w:val="16"/>
        </w:rPr>
        <w:t>wtk</w:t>
      </w:r>
      <w:proofErr w:type="spellEnd"/>
    </w:p>
    <w:p w14:paraId="65F687D3" w14:textId="77777777" w:rsidR="00DC57A1" w:rsidRPr="00EA2640" w:rsidRDefault="00DC57A1" w:rsidP="00DC57A1">
      <w:pPr>
        <w:rPr>
          <w:rStyle w:val="StyleUnderline"/>
        </w:rPr>
      </w:pPr>
      <w:r w:rsidRPr="00EA2640">
        <w:rPr>
          <w:rStyle w:val="StyleUnderline"/>
        </w:rPr>
        <w:t>India's growth rate has increased from 6.9%</w:t>
      </w:r>
      <w:r w:rsidRPr="00EA2640">
        <w:rPr>
          <w:sz w:val="16"/>
        </w:rPr>
        <w:t xml:space="preserve"> (average) in the pre-Lehman crisis era (1999-2008) </w:t>
      </w:r>
      <w:r w:rsidRPr="00EA2640">
        <w:rPr>
          <w:rStyle w:val="StyleUnderline"/>
        </w:rPr>
        <w:t>to 7.4%</w:t>
      </w:r>
      <w:r w:rsidRPr="00EA2640">
        <w:rPr>
          <w:sz w:val="16"/>
        </w:rPr>
        <w:t xml:space="preserve"> (average) in the post-Lehman crisis era (2009-2018), </w:t>
      </w:r>
      <w:r w:rsidRPr="00EA2640">
        <w:rPr>
          <w:rStyle w:val="StyleUnderline"/>
        </w:rPr>
        <w:t>said an analysis conducted by the PHD Research Bureau</w:t>
      </w:r>
      <w:r w:rsidRPr="00EA2640">
        <w:rPr>
          <w:sz w:val="16"/>
        </w:rPr>
        <w:t xml:space="preserve">, the research arm of PHD Chamber of Commerce and Industry. </w:t>
      </w:r>
      <w:r w:rsidRPr="00EA2640">
        <w:rPr>
          <w:rStyle w:val="Emphasis"/>
        </w:rPr>
        <w:t>Long-term growth trend</w:t>
      </w:r>
      <w:r w:rsidRPr="00EA2640">
        <w:rPr>
          <w:rStyle w:val="StyleUnderline"/>
        </w:rPr>
        <w:t xml:space="preserve"> of Indian economy has been very strongly supported by the dynamic policy environment by the government and calibrated measures undertaken by the financial institutions</w:t>
      </w:r>
      <w:r w:rsidRPr="00EA2640">
        <w:rPr>
          <w:sz w:val="16"/>
        </w:rPr>
        <w:t xml:space="preserve">, said Mr. Rajeev Talwar, President, PHD Chamber of Commerce and Industry in a press statement. </w:t>
      </w:r>
      <w:r w:rsidRPr="00EA2640">
        <w:rPr>
          <w:rStyle w:val="StyleUnderline"/>
        </w:rPr>
        <w:t>The economic growth rates</w:t>
      </w:r>
      <w:r w:rsidRPr="00EA2640">
        <w:rPr>
          <w:sz w:val="16"/>
        </w:rPr>
        <w:t xml:space="preserve"> (on an average) </w:t>
      </w:r>
      <w:r w:rsidRPr="00EA2640">
        <w:rPr>
          <w:rStyle w:val="StyleUnderline"/>
        </w:rPr>
        <w:t>of the other leading economies have declined during the same time period</w:t>
      </w:r>
      <w:r w:rsidRPr="00EA2640">
        <w:rPr>
          <w:sz w:val="16"/>
        </w:rPr>
        <w:t xml:space="preserve">. </w:t>
      </w:r>
      <w:r w:rsidRPr="00EA2640">
        <w:rPr>
          <w:rStyle w:val="StyleUnderline"/>
        </w:rPr>
        <w:t>India is not only one of the fastest moving economies in the world ecosystem, but over the years, it has also grown from strength to strength</w:t>
      </w:r>
      <w:r w:rsidRPr="00EA2640">
        <w:rPr>
          <w:sz w:val="16"/>
        </w:rPr>
        <w:t xml:space="preserve">, said Mr. Rajeev Talwar. In the post-crisis decade of 2009-2018, though Chinese economy has grown by 7.9% (average) but when compared to the pre-crisis decade of 1999-2008, it has shown a weak resilience with a 2.2% decline in its economic growth rate, he said. Further, as per the IMF database, the size of the Chinese economy has increased tremendously from US$ 4.6 trillion (year 2007) to US$ 13.5 trillion (year 2017), but </w:t>
      </w:r>
      <w:r w:rsidRPr="00EA2640">
        <w:rPr>
          <w:rStyle w:val="StyleUnderline"/>
        </w:rPr>
        <w:t>India</w:t>
      </w:r>
      <w:r w:rsidRPr="00EA2640">
        <w:rPr>
          <w:sz w:val="16"/>
        </w:rPr>
        <w:t xml:space="preserve">, surpassing China, </w:t>
      </w:r>
      <w:r w:rsidRPr="00EA2640">
        <w:rPr>
          <w:rStyle w:val="Emphasis"/>
        </w:rPr>
        <w:t>has exhibited the highest degree of resilience to the global turmoil of 2008</w:t>
      </w:r>
      <w:r w:rsidRPr="00EA2640">
        <w:rPr>
          <w:sz w:val="16"/>
        </w:rPr>
        <w:t xml:space="preserve">. </w:t>
      </w:r>
      <w:r w:rsidRPr="00EA2640">
        <w:rPr>
          <w:rStyle w:val="StyleUnderline"/>
        </w:rPr>
        <w:t xml:space="preserve">India is the only country whose economic growth rate has increased whereas the other leading economies have witnessed a fall in their economic growth rates. </w:t>
      </w:r>
      <w:r w:rsidRPr="00EA2640">
        <w:rPr>
          <w:sz w:val="16"/>
        </w:rPr>
        <w:t xml:space="preserve">In terms of resilience of the GDP growth rate to the financial crisis of 2008, it can be observed that after India, German and Japanese economies are strongly resilient with a marginal decline of 0.2% in each of their respective economic growth rates whereas Brazil has shown the lowest level of resilience with a fall of 2.3% in its economic growth rate. </w:t>
      </w:r>
      <w:r w:rsidRPr="00EA2640">
        <w:rPr>
          <w:rStyle w:val="StyleUnderline"/>
        </w:rPr>
        <w:t>The dynamic policy environment during the past few years has paved the way for the Indian economy to achieve a double digit growth rate during the next few years</w:t>
      </w:r>
      <w:r w:rsidRPr="00EA2640">
        <w:rPr>
          <w:sz w:val="16"/>
        </w:rPr>
        <w:t xml:space="preserve">. </w:t>
      </w:r>
      <w:r w:rsidRPr="00EA2640">
        <w:rPr>
          <w:rStyle w:val="Emphasis"/>
        </w:rPr>
        <w:t>Despite the challenges</w:t>
      </w:r>
      <w:r w:rsidRPr="00EA2640">
        <w:rPr>
          <w:sz w:val="16"/>
        </w:rPr>
        <w:t xml:space="preserve"> </w:t>
      </w:r>
      <w:r w:rsidRPr="00EA2640">
        <w:rPr>
          <w:rStyle w:val="StyleUnderline"/>
        </w:rPr>
        <w:t>at the domestic front and from the global economic environment</w:t>
      </w:r>
      <w:r w:rsidRPr="00EA2640">
        <w:rPr>
          <w:sz w:val="16"/>
        </w:rPr>
        <w:t xml:space="preserve">, </w:t>
      </w:r>
      <w:r w:rsidRPr="00EA2640">
        <w:rPr>
          <w:rStyle w:val="StyleUnderline"/>
        </w:rPr>
        <w:t>India's long term trend exhibits a stable and resilient economic growth, said Mr. Rajeev Talwar.</w:t>
      </w:r>
    </w:p>
    <w:p w14:paraId="3DC58FC8" w14:textId="77777777" w:rsidR="00DC57A1" w:rsidRPr="00EA2640" w:rsidRDefault="00DC57A1" w:rsidP="00DC57A1">
      <w:pPr>
        <w:rPr>
          <w:rStyle w:val="StyleUnderline"/>
        </w:rPr>
      </w:pPr>
    </w:p>
    <w:p w14:paraId="5F29B53C" w14:textId="77777777" w:rsidR="00DC57A1" w:rsidRPr="00EA2640" w:rsidRDefault="00DC57A1" w:rsidP="00DC57A1">
      <w:pPr>
        <w:pStyle w:val="Heading3"/>
      </w:pPr>
      <w:r w:rsidRPr="00EA2640">
        <w:t>India Decline Inevitable</w:t>
      </w:r>
    </w:p>
    <w:p w14:paraId="5E1AA6DF" w14:textId="77777777" w:rsidR="00DC57A1" w:rsidRPr="00EA2640" w:rsidRDefault="00DC57A1" w:rsidP="00DC57A1">
      <w:pPr>
        <w:pStyle w:val="Heading4"/>
      </w:pPr>
      <w:r w:rsidRPr="00EA2640">
        <w:t xml:space="preserve">Indian Econ decline is inevitable—High </w:t>
      </w:r>
      <w:proofErr w:type="spellStart"/>
      <w:r w:rsidRPr="00EA2640">
        <w:t>Debt:GDP</w:t>
      </w:r>
      <w:proofErr w:type="spellEnd"/>
      <w:r w:rsidRPr="00EA2640">
        <w:t xml:space="preserve"> Ratio</w:t>
      </w:r>
    </w:p>
    <w:p w14:paraId="3F809E51" w14:textId="77777777" w:rsidR="00DC57A1" w:rsidRPr="00EA2640" w:rsidRDefault="00DC57A1" w:rsidP="00DC57A1">
      <w:pPr>
        <w:rPr>
          <w:sz w:val="16"/>
          <w:szCs w:val="16"/>
        </w:rPr>
      </w:pPr>
      <w:proofErr w:type="spellStart"/>
      <w:r w:rsidRPr="00EA2640">
        <w:rPr>
          <w:rStyle w:val="Style13ptBold"/>
        </w:rPr>
        <w:t>Iyer</w:t>
      </w:r>
      <w:proofErr w:type="spellEnd"/>
      <w:r w:rsidRPr="00EA2640">
        <w:rPr>
          <w:rStyle w:val="Style13ptBold"/>
        </w:rPr>
        <w:t xml:space="preserve"> 19</w:t>
      </w:r>
      <w:r w:rsidRPr="00EA2640">
        <w:t xml:space="preserve"> </w:t>
      </w:r>
      <w:r w:rsidRPr="00EA2640">
        <w:rPr>
          <w:sz w:val="16"/>
          <w:szCs w:val="16"/>
        </w:rPr>
        <w:t xml:space="preserve">(Sriram, Business Insider India, “The next economic crisis is almost here -- will it be worse than 2008?” 3/26/19 </w:t>
      </w:r>
      <w:hyperlink r:id="rId214" w:history="1">
        <w:r w:rsidRPr="00EA2640">
          <w:rPr>
            <w:rStyle w:val="Hyperlink"/>
            <w:sz w:val="16"/>
            <w:szCs w:val="16"/>
          </w:rPr>
          <w:t>https://www.businessinsider.in/the-next-economic-crisis-is-almost-here-will-it-be-worse-than-2008/articleshow/68556273.cms</w:t>
        </w:r>
      </w:hyperlink>
      <w:r w:rsidRPr="00EA2640">
        <w:rPr>
          <w:sz w:val="16"/>
          <w:szCs w:val="16"/>
        </w:rPr>
        <w:t xml:space="preserve">) </w:t>
      </w:r>
      <w:proofErr w:type="spellStart"/>
      <w:r w:rsidRPr="00EA2640">
        <w:rPr>
          <w:sz w:val="16"/>
          <w:szCs w:val="16"/>
        </w:rPr>
        <w:t>wtk</w:t>
      </w:r>
      <w:proofErr w:type="spellEnd"/>
    </w:p>
    <w:p w14:paraId="44465315" w14:textId="77777777" w:rsidR="00DC57A1" w:rsidRPr="00EA2640" w:rsidRDefault="00DC57A1" w:rsidP="00DC57A1">
      <w:pPr>
        <w:rPr>
          <w:sz w:val="16"/>
        </w:rPr>
      </w:pPr>
      <w:r w:rsidRPr="00EA2640">
        <w:rPr>
          <w:rStyle w:val="StyleUnderline"/>
        </w:rPr>
        <w:t xml:space="preserve">Markets are tumbling across the world and </w:t>
      </w:r>
      <w:r w:rsidRPr="00EA2640">
        <w:rPr>
          <w:rStyle w:val="Emphasis"/>
        </w:rPr>
        <w:t>India is no exception</w:t>
      </w:r>
      <w:r w:rsidRPr="00EA2640">
        <w:rPr>
          <w:sz w:val="16"/>
        </w:rPr>
        <w:t xml:space="preserve">. Benchmark indices, Sensex and Nifty, fell as much as a percent on Monday as investors were gripped by the fears of a global crisis. And </w:t>
      </w:r>
      <w:r w:rsidRPr="00EA2640">
        <w:rPr>
          <w:rStyle w:val="StyleUnderline"/>
        </w:rPr>
        <w:t>the next economic crisis may be bigger than the one in 2008</w:t>
      </w:r>
      <w:r w:rsidRPr="00EA2640">
        <w:rPr>
          <w:sz w:val="16"/>
        </w:rPr>
        <w:t>, according to global bankruptcy expert Professor Edward Altman. "</w:t>
      </w:r>
      <w:r w:rsidRPr="00EA2640">
        <w:rPr>
          <w:rStyle w:val="StyleUnderline"/>
        </w:rPr>
        <w:t>Impact of the crisis will depend on the level of debt</w:t>
      </w:r>
      <w:r w:rsidRPr="00EA2640">
        <w:rPr>
          <w:sz w:val="16"/>
        </w:rPr>
        <w:t xml:space="preserve">. Debt levels in US are twice as much as it was just before 2008 crisis. Default rate when it rises it will rise against a lot more debt than ever before," Altman told Business Insider in an interview in February. "Default rates peak after a recession," he added. </w:t>
      </w:r>
      <w:r w:rsidRPr="00EA2640">
        <w:rPr>
          <w:rStyle w:val="StyleUnderline"/>
        </w:rPr>
        <w:t>The total debt in US was 231% of the country's gross domestic product (GDP) compared to 208% in June 2008,</w:t>
      </w:r>
      <w:r w:rsidRPr="00EA2640">
        <w:rPr>
          <w:sz w:val="16"/>
        </w:rPr>
        <w:t xml:space="preserve"> according to S&amp;P Global Ratings. US corporate debt has gone from nearly $4.9 trillion in 2007, before the crisis blew up, to nearly $9.1 trillion by June 2018, according to Securities Industry and Financial Markets Association data quoted by CNBC in November last year. </w:t>
      </w:r>
      <w:r w:rsidRPr="00EA2640">
        <w:rPr>
          <w:rStyle w:val="StyleUnderline"/>
        </w:rPr>
        <w:t>The picture may be equally ominous even for India, where government debt-to-GDP ratio is 68.4%.</w:t>
      </w:r>
      <w:r w:rsidRPr="00EA2640">
        <w:rPr>
          <w:sz w:val="16"/>
        </w:rPr>
        <w:t xml:space="preserve"> The only other emerging economy whose debt situation is worse than that of India is Brazil, according to an analysis by Motilal </w:t>
      </w:r>
      <w:proofErr w:type="spellStart"/>
      <w:r w:rsidRPr="00EA2640">
        <w:rPr>
          <w:sz w:val="16"/>
        </w:rPr>
        <w:t>Oswal</w:t>
      </w:r>
      <w:proofErr w:type="spellEnd"/>
      <w:r w:rsidRPr="00EA2640">
        <w:rPr>
          <w:sz w:val="16"/>
        </w:rPr>
        <w:t xml:space="preserve">. Not just the government, one in every $10 lent to emerging market corporates, is reportedly borrowed by a company in India. “A </w:t>
      </w:r>
      <w:r w:rsidRPr="00EA2640">
        <w:rPr>
          <w:rStyle w:val="StyleUnderline"/>
        </w:rPr>
        <w:t>significant global economic slowdown may trigger a severe risk-off, which could spill over into our markets</w:t>
      </w:r>
      <w:r w:rsidRPr="00EA2640">
        <w:rPr>
          <w:sz w:val="16"/>
        </w:rPr>
        <w:t xml:space="preserve">,” </w:t>
      </w:r>
      <w:proofErr w:type="spellStart"/>
      <w:r w:rsidRPr="00EA2640">
        <w:rPr>
          <w:sz w:val="16"/>
        </w:rPr>
        <w:t>Upasana</w:t>
      </w:r>
      <w:proofErr w:type="spellEnd"/>
      <w:r w:rsidRPr="00EA2640">
        <w:rPr>
          <w:sz w:val="16"/>
        </w:rPr>
        <w:t xml:space="preserve"> Bharadwaj, senior economist at Kotak Mahindra Bank told Reuters. </w:t>
      </w:r>
      <w:r w:rsidRPr="00EA2640">
        <w:rPr>
          <w:rStyle w:val="StyleUnderline"/>
        </w:rPr>
        <w:t>Higher the debt, deeper the crisis As Indian banks found themselves saddled by bad loans, and the corrective measures constrained them from lending more, companies gravitated towards bond markets</w:t>
      </w:r>
      <w:r w:rsidRPr="00EA2640">
        <w:rPr>
          <w:sz w:val="16"/>
        </w:rPr>
        <w:t xml:space="preserve">, ratings agency </w:t>
      </w:r>
      <w:proofErr w:type="spellStart"/>
      <w:r w:rsidRPr="00EA2640">
        <w:rPr>
          <w:sz w:val="16"/>
        </w:rPr>
        <w:t>Crisil</w:t>
      </w:r>
      <w:proofErr w:type="spellEnd"/>
      <w:r w:rsidRPr="00EA2640">
        <w:rPr>
          <w:sz w:val="16"/>
        </w:rPr>
        <w:t xml:space="preserve"> said in a report last year. </w:t>
      </w:r>
      <w:r w:rsidRPr="00EA2640">
        <w:rPr>
          <w:rStyle w:val="StyleUnderline"/>
        </w:rPr>
        <w:t xml:space="preserve">Within India, corporate borrowing via commercial papers has risen </w:t>
      </w:r>
      <w:r w:rsidRPr="00EA2640">
        <w:rPr>
          <w:rStyle w:val="Emphasis"/>
        </w:rPr>
        <w:t>ten-fold</w:t>
      </w:r>
      <w:r w:rsidRPr="00EA2640">
        <w:rPr>
          <w:rStyle w:val="StyleUnderline"/>
        </w:rPr>
        <w:t xml:space="preserve"> in the last eight years and the outstanding debt on that account has quadrupled</w:t>
      </w:r>
      <w:r w:rsidRPr="00EA2640">
        <w:rPr>
          <w:sz w:val="16"/>
        </w:rPr>
        <w:t xml:space="preserve">, according to </w:t>
      </w:r>
      <w:proofErr w:type="spellStart"/>
      <w:r w:rsidRPr="00EA2640">
        <w:rPr>
          <w:sz w:val="16"/>
        </w:rPr>
        <w:t>Crisil</w:t>
      </w:r>
      <w:proofErr w:type="spellEnd"/>
      <w:r w:rsidRPr="00EA2640">
        <w:rPr>
          <w:sz w:val="16"/>
        </w:rPr>
        <w:t xml:space="preserve">. Commercial paper is an unsecured, short-term loan used by a corporation to meet immediate funding requirements like working capital, inventories, and receivables. While companies have not borrowed from banks directly, 30% of all outstanding commercial paper were held by banks at the end of March 2018. </w:t>
      </w:r>
      <w:r w:rsidRPr="00EA2640">
        <w:rPr>
          <w:rStyle w:val="StyleUnderline"/>
        </w:rPr>
        <w:t>A weaker global economy will further dent demand for exporting countries like India, which is already feeling the heat from rising protectionism in developed countries.</w:t>
      </w:r>
      <w:r w:rsidRPr="00EA2640">
        <w:rPr>
          <w:sz w:val="16"/>
        </w:rPr>
        <w:t xml:space="preserve"> The growing fear is if the global economy weakens then many borrowers may default on their loans.</w:t>
      </w:r>
    </w:p>
    <w:p w14:paraId="58EE154F" w14:textId="77777777" w:rsidR="00DC57A1" w:rsidRPr="00EA2640" w:rsidRDefault="00DC57A1" w:rsidP="00DC57A1"/>
    <w:p w14:paraId="6C4DA177" w14:textId="71ABDD0E" w:rsidR="0037395C" w:rsidRPr="00EA2640" w:rsidRDefault="0037395C" w:rsidP="0037395C">
      <w:pPr>
        <w:pStyle w:val="Heading3"/>
        <w:rPr>
          <w:rFonts w:asciiTheme="minorHAnsi" w:hAnsiTheme="minorHAnsi" w:cstheme="minorHAnsi"/>
        </w:rPr>
      </w:pPr>
      <w:r w:rsidRPr="00EA2640">
        <w:rPr>
          <w:rFonts w:asciiTheme="minorHAnsi" w:hAnsiTheme="minorHAnsi" w:cstheme="minorHAnsi"/>
        </w:rPr>
        <w:t>2AC Deterrence Checks</w:t>
      </w:r>
    </w:p>
    <w:p w14:paraId="613D6B26" w14:textId="77777777" w:rsidR="0037395C" w:rsidRPr="00EA2640" w:rsidRDefault="0037395C" w:rsidP="0037395C">
      <w:pPr>
        <w:pStyle w:val="Heading4"/>
        <w:rPr>
          <w:rFonts w:asciiTheme="minorHAnsi" w:hAnsiTheme="minorHAnsi" w:cstheme="minorHAnsi"/>
        </w:rPr>
      </w:pPr>
      <w:r w:rsidRPr="00EA2640">
        <w:rPr>
          <w:rFonts w:asciiTheme="minorHAnsi" w:hAnsiTheme="minorHAnsi" w:cstheme="minorHAnsi"/>
        </w:rPr>
        <w:t>Indo-Pak war won’t go nuclear—mutually assured destruction checks</w:t>
      </w:r>
    </w:p>
    <w:p w14:paraId="0C4469AC" w14:textId="77777777" w:rsidR="0037395C" w:rsidRPr="00EA2640" w:rsidRDefault="0037395C" w:rsidP="0037395C">
      <w:pPr>
        <w:rPr>
          <w:rFonts w:asciiTheme="minorHAnsi" w:hAnsiTheme="minorHAnsi" w:cstheme="minorHAnsi"/>
          <w:sz w:val="16"/>
        </w:rPr>
      </w:pPr>
      <w:proofErr w:type="spellStart"/>
      <w:r w:rsidRPr="00EA2640">
        <w:rPr>
          <w:rStyle w:val="Style13ptBold"/>
          <w:rFonts w:asciiTheme="minorHAnsi" w:hAnsiTheme="minorHAnsi" w:cstheme="minorHAnsi"/>
        </w:rPr>
        <w:t>Ganguly</w:t>
      </w:r>
      <w:proofErr w:type="spellEnd"/>
      <w:r w:rsidRPr="00EA2640">
        <w:rPr>
          <w:rStyle w:val="Style13ptBold"/>
          <w:rFonts w:asciiTheme="minorHAnsi" w:hAnsiTheme="minorHAnsi" w:cstheme="minorHAnsi"/>
        </w:rPr>
        <w:t xml:space="preserve"> 19</w:t>
      </w:r>
      <w:r w:rsidRPr="00EA2640">
        <w:rPr>
          <w:rFonts w:asciiTheme="minorHAnsi" w:hAnsiTheme="minorHAnsi" w:cstheme="minorHAnsi"/>
          <w:sz w:val="16"/>
        </w:rPr>
        <w:t xml:space="preserve"> (</w:t>
      </w:r>
      <w:proofErr w:type="spellStart"/>
      <w:r w:rsidRPr="00EA2640">
        <w:rPr>
          <w:rFonts w:asciiTheme="minorHAnsi" w:hAnsiTheme="minorHAnsi" w:cstheme="minorHAnsi"/>
          <w:sz w:val="16"/>
        </w:rPr>
        <w:t>Sumit</w:t>
      </w:r>
      <w:proofErr w:type="spellEnd"/>
      <w:r w:rsidRPr="00EA2640">
        <w:rPr>
          <w:rFonts w:asciiTheme="minorHAnsi" w:hAnsiTheme="minorHAnsi" w:cstheme="minorHAnsi"/>
          <w:sz w:val="16"/>
        </w:rPr>
        <w:t xml:space="preserve"> </w:t>
      </w:r>
      <w:proofErr w:type="spellStart"/>
      <w:r w:rsidRPr="00EA2640">
        <w:rPr>
          <w:rFonts w:asciiTheme="minorHAnsi" w:hAnsiTheme="minorHAnsi" w:cstheme="minorHAnsi"/>
          <w:sz w:val="16"/>
        </w:rPr>
        <w:t>Ganguly</w:t>
      </w:r>
      <w:proofErr w:type="spellEnd"/>
      <w:r w:rsidRPr="00EA2640">
        <w:rPr>
          <w:rFonts w:asciiTheme="minorHAnsi" w:hAnsiTheme="minorHAnsi" w:cstheme="minorHAnsi"/>
          <w:sz w:val="16"/>
        </w:rPr>
        <w:t xml:space="preserve">, Distinguished Professor of Political Science and Rabindranath Tagore Chair in Indian Cultures and Civilizations at Indiana University, Bloomington, “Why </w:t>
      </w:r>
      <w:r w:rsidRPr="00EA2640">
        <w:rPr>
          <w:rStyle w:val="StyleUnderline"/>
          <w:rFonts w:asciiTheme="minorHAnsi" w:hAnsiTheme="minorHAnsi" w:cstheme="minorHAnsi"/>
        </w:rPr>
        <w:t>the India-Pakistan Crisis Isn’t Likely to Turn Nuclear</w:t>
      </w:r>
      <w:r w:rsidRPr="00EA2640">
        <w:rPr>
          <w:rFonts w:asciiTheme="minorHAnsi" w:hAnsiTheme="minorHAnsi" w:cstheme="minorHAnsi"/>
          <w:sz w:val="16"/>
        </w:rPr>
        <w:t xml:space="preserve">” 3/5/2019 </w:t>
      </w:r>
      <w:hyperlink r:id="rId215" w:history="1">
        <w:r w:rsidRPr="00EA2640">
          <w:rPr>
            <w:rStyle w:val="Hyperlink"/>
            <w:rFonts w:asciiTheme="minorHAnsi" w:hAnsiTheme="minorHAnsi" w:cstheme="minorHAnsi"/>
            <w:sz w:val="16"/>
          </w:rPr>
          <w:t>https://www.foreignaffairs.com/articles/india/2019-03-05/why-india-pakistan-crisis-isnt-likely-turn-nuclear</w:t>
        </w:r>
      </w:hyperlink>
      <w:r w:rsidRPr="00EA2640">
        <w:rPr>
          <w:rFonts w:asciiTheme="minorHAnsi" w:hAnsiTheme="minorHAnsi" w:cstheme="minorHAnsi"/>
          <w:sz w:val="16"/>
        </w:rPr>
        <w:t xml:space="preserve">) </w:t>
      </w:r>
      <w:proofErr w:type="spellStart"/>
      <w:r w:rsidRPr="00EA2640">
        <w:rPr>
          <w:rFonts w:asciiTheme="minorHAnsi" w:hAnsiTheme="minorHAnsi" w:cstheme="minorHAnsi"/>
          <w:sz w:val="16"/>
        </w:rPr>
        <w:t>wtk</w:t>
      </w:r>
      <w:proofErr w:type="spellEnd"/>
    </w:p>
    <w:p w14:paraId="3796AF4C" w14:textId="77777777" w:rsidR="0037395C" w:rsidRPr="00EA2640" w:rsidRDefault="0037395C" w:rsidP="0037395C">
      <w:pPr>
        <w:rPr>
          <w:rFonts w:asciiTheme="minorHAnsi" w:hAnsiTheme="minorHAnsi" w:cstheme="minorHAnsi"/>
          <w:sz w:val="16"/>
        </w:rPr>
      </w:pPr>
      <w:r w:rsidRPr="00EA2640">
        <w:rPr>
          <w:rFonts w:asciiTheme="minorHAnsi" w:hAnsiTheme="minorHAnsi" w:cstheme="minorHAnsi"/>
          <w:sz w:val="16"/>
        </w:rPr>
        <w:t xml:space="preserve">Analysts generally point to </w:t>
      </w:r>
      <w:r w:rsidRPr="00EA2640">
        <w:rPr>
          <w:rStyle w:val="StyleUnderline"/>
          <w:rFonts w:asciiTheme="minorHAnsi" w:hAnsiTheme="minorHAnsi" w:cstheme="minorHAnsi"/>
        </w:rPr>
        <w:t>Pakistan’s acquisition of nuclear weapons the previous year as the cause of India’s restraint</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Indian policymakers likely feared that crossing the line of control would trigger a wider conflagration, one that could turn nuclear. That history made it </w:t>
      </w:r>
      <w:r w:rsidRPr="00EA2640">
        <w:rPr>
          <w:rStyle w:val="Emphasis"/>
          <w:rFonts w:asciiTheme="minorHAnsi" w:hAnsiTheme="minorHAnsi" w:cstheme="minorHAnsi"/>
        </w:rPr>
        <w:t>all the more surprising</w:t>
      </w:r>
      <w:r w:rsidRPr="00EA2640">
        <w:rPr>
          <w:rStyle w:val="StyleUnderline"/>
          <w:rFonts w:asciiTheme="minorHAnsi" w:hAnsiTheme="minorHAnsi" w:cstheme="minorHAnsi"/>
        </w:rPr>
        <w:t xml:space="preserve"> when last week</w:t>
      </w:r>
      <w:r w:rsidRPr="00EA2640">
        <w:rPr>
          <w:rFonts w:asciiTheme="minorHAnsi" w:hAnsiTheme="minorHAnsi" w:cstheme="minorHAnsi"/>
          <w:sz w:val="16"/>
        </w:rPr>
        <w:t xml:space="preserve">, on February 26, </w:t>
      </w:r>
      <w:r w:rsidRPr="00EA2640">
        <w:rPr>
          <w:rStyle w:val="StyleUnderline"/>
          <w:rFonts w:asciiTheme="minorHAnsi" w:hAnsiTheme="minorHAnsi" w:cstheme="minorHAnsi"/>
        </w:rPr>
        <w:t>Indian jets crossed</w:t>
      </w:r>
      <w:r w:rsidRPr="00EA2640">
        <w:rPr>
          <w:rFonts w:asciiTheme="minorHAnsi" w:hAnsiTheme="minorHAnsi" w:cstheme="minorHAnsi"/>
          <w:sz w:val="16"/>
        </w:rPr>
        <w:t xml:space="preserve"> not merely the line of control but </w:t>
      </w:r>
      <w:r w:rsidRPr="00EA2640">
        <w:rPr>
          <w:rStyle w:val="StyleUnderline"/>
          <w:rFonts w:asciiTheme="minorHAnsi" w:hAnsiTheme="minorHAnsi" w:cstheme="minorHAnsi"/>
        </w:rPr>
        <w:t>the international border with Pakistan</w:t>
      </w:r>
      <w:r w:rsidRPr="00EA2640">
        <w:rPr>
          <w:rFonts w:asciiTheme="minorHAnsi" w:hAnsiTheme="minorHAnsi" w:cstheme="minorHAnsi"/>
          <w:sz w:val="16"/>
        </w:rPr>
        <w:t xml:space="preserve"> to strike an apparent terrorist camp in </w:t>
      </w:r>
      <w:proofErr w:type="spellStart"/>
      <w:r w:rsidRPr="00EA2640">
        <w:rPr>
          <w:rFonts w:asciiTheme="minorHAnsi" w:hAnsiTheme="minorHAnsi" w:cstheme="minorHAnsi"/>
          <w:sz w:val="16"/>
        </w:rPr>
        <w:t>Balakot</w:t>
      </w:r>
      <w:proofErr w:type="spellEnd"/>
      <w:r w:rsidRPr="00EA2640">
        <w:rPr>
          <w:rFonts w:asciiTheme="minorHAnsi" w:hAnsiTheme="minorHAnsi" w:cstheme="minorHAnsi"/>
          <w:sz w:val="16"/>
        </w:rPr>
        <w:t xml:space="preserve">. Not since the war of 1971 had the Indian Air Force carried out a sortie within undisputed Pakistani territory. The strikes came in response to a terrorist attack on an Indian paramilitary convoy in Jammu and Kashmir earlier in February claimed by </w:t>
      </w:r>
      <w:proofErr w:type="spellStart"/>
      <w:r w:rsidRPr="00EA2640">
        <w:rPr>
          <w:rFonts w:asciiTheme="minorHAnsi" w:hAnsiTheme="minorHAnsi" w:cstheme="minorHAnsi"/>
          <w:sz w:val="16"/>
        </w:rPr>
        <w:t>Jaish</w:t>
      </w:r>
      <w:proofErr w:type="spellEnd"/>
      <w:r w:rsidRPr="00EA2640">
        <w:rPr>
          <w:rFonts w:asciiTheme="minorHAnsi" w:hAnsiTheme="minorHAnsi" w:cstheme="minorHAnsi"/>
          <w:sz w:val="16"/>
        </w:rPr>
        <w:t xml:space="preserve">-e-Mohammed, a Pakistan-based terrorist group. The next day, the Pakistani Air Force hit back. The particulars remain murky, but it’s clear that Pakistani jets crossed the line of control. India scrambled aircraft in response, and each side lost at least one plane during the ensuing skirmish. Pakistan then announced that it had captured a downed Indian pilot. </w:t>
      </w:r>
      <w:r w:rsidRPr="00EA2640">
        <w:rPr>
          <w:rStyle w:val="StyleUnderline"/>
          <w:rFonts w:asciiTheme="minorHAnsi" w:hAnsiTheme="minorHAnsi" w:cstheme="minorHAnsi"/>
        </w:rPr>
        <w:t>Worried analysts now fear that</w:t>
      </w:r>
      <w:r w:rsidRPr="00EA2640">
        <w:rPr>
          <w:rFonts w:asciiTheme="minorHAnsi" w:hAnsiTheme="minorHAnsi" w:cstheme="minorHAnsi"/>
          <w:sz w:val="16"/>
        </w:rPr>
        <w:t xml:space="preserve">, </w:t>
      </w:r>
      <w:r w:rsidRPr="00EA2640">
        <w:rPr>
          <w:rStyle w:val="StyleUnderline"/>
          <w:rFonts w:asciiTheme="minorHAnsi" w:hAnsiTheme="minorHAnsi" w:cstheme="minorHAnsi"/>
        </w:rPr>
        <w:t>since India and Pakistan have breached the informal norm against using air power across the border, they will be unable to prevent further escalation</w:t>
      </w:r>
      <w:r w:rsidRPr="00EA2640">
        <w:rPr>
          <w:rFonts w:asciiTheme="minorHAnsi" w:hAnsiTheme="minorHAnsi" w:cstheme="minorHAnsi"/>
          <w:sz w:val="16"/>
        </w:rPr>
        <w:t xml:space="preserve">. Hawkish publics in both countries are calling for retaliation. Can the politicians exercise restraint? THE LESSONS OF HISTORY No one can say for sure, but </w:t>
      </w:r>
      <w:r w:rsidRPr="00EA2640">
        <w:rPr>
          <w:rStyle w:val="Emphasis"/>
          <w:rFonts w:asciiTheme="minorHAnsi" w:hAnsiTheme="minorHAnsi" w:cstheme="minorHAnsi"/>
        </w:rPr>
        <w:t>history suggests that there is cause for optimism</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During the </w:t>
      </w:r>
      <w:proofErr w:type="spellStart"/>
      <w:r w:rsidRPr="00EA2640">
        <w:rPr>
          <w:rStyle w:val="StyleUnderline"/>
          <w:rFonts w:asciiTheme="minorHAnsi" w:hAnsiTheme="minorHAnsi" w:cstheme="minorHAnsi"/>
        </w:rPr>
        <w:t>Kargil</w:t>
      </w:r>
      <w:proofErr w:type="spellEnd"/>
      <w:r w:rsidRPr="00EA2640">
        <w:rPr>
          <w:rStyle w:val="StyleUnderline"/>
          <w:rFonts w:asciiTheme="minorHAnsi" w:hAnsiTheme="minorHAnsi" w:cstheme="minorHAnsi"/>
        </w:rPr>
        <w:t xml:space="preserve"> War, India worked to contain the fighting to the regions around Pakistan’s original incursions and the war concluded with no real threat of nuclear escalation. Less than two years later, the two countries plunged into crisis once again.</w:t>
      </w:r>
      <w:r w:rsidRPr="00EA2640">
        <w:rPr>
          <w:rFonts w:asciiTheme="minorHAnsi" w:hAnsiTheme="minorHAnsi" w:cstheme="minorHAnsi"/>
          <w:sz w:val="16"/>
        </w:rPr>
        <w:t xml:space="preserve"> In December 2001, five terrorists from the Pakistan-based groups Lashkar-e-</w:t>
      </w:r>
      <w:proofErr w:type="spellStart"/>
      <w:r w:rsidRPr="00EA2640">
        <w:rPr>
          <w:rFonts w:asciiTheme="minorHAnsi" w:hAnsiTheme="minorHAnsi" w:cstheme="minorHAnsi"/>
          <w:sz w:val="16"/>
        </w:rPr>
        <w:t>Tabia</w:t>
      </w:r>
      <w:proofErr w:type="spellEnd"/>
      <w:r w:rsidRPr="00EA2640">
        <w:rPr>
          <w:rFonts w:asciiTheme="minorHAnsi" w:hAnsiTheme="minorHAnsi" w:cstheme="minorHAnsi"/>
          <w:sz w:val="16"/>
        </w:rPr>
        <w:t xml:space="preserve"> and </w:t>
      </w:r>
      <w:proofErr w:type="spellStart"/>
      <w:r w:rsidRPr="00EA2640">
        <w:rPr>
          <w:rFonts w:asciiTheme="minorHAnsi" w:hAnsiTheme="minorHAnsi" w:cstheme="minorHAnsi"/>
          <w:sz w:val="16"/>
        </w:rPr>
        <w:t>Jaish</w:t>
      </w:r>
      <w:proofErr w:type="spellEnd"/>
      <w:r w:rsidRPr="00EA2640">
        <w:rPr>
          <w:rFonts w:asciiTheme="minorHAnsi" w:hAnsiTheme="minorHAnsi" w:cstheme="minorHAnsi"/>
          <w:sz w:val="16"/>
        </w:rPr>
        <w:t xml:space="preserve">-e-Mohammed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w:t>
      </w:r>
      <w:r w:rsidRPr="00EA2640">
        <w:rPr>
          <w:rStyle w:val="StyleUnderline"/>
          <w:rFonts w:asciiTheme="minorHAnsi" w:hAnsiTheme="minorHAnsi" w:cstheme="minorHAnsi"/>
        </w:rPr>
        <w:t xml:space="preserve">In May 2002, three men killed 34 people in the residential area of an Indian army camp in </w:t>
      </w:r>
      <w:proofErr w:type="spellStart"/>
      <w:r w:rsidRPr="00EA2640">
        <w:rPr>
          <w:rStyle w:val="StyleUnderline"/>
          <w:rFonts w:asciiTheme="minorHAnsi" w:hAnsiTheme="minorHAnsi" w:cstheme="minorHAnsi"/>
        </w:rPr>
        <w:t>Kaluchak</w:t>
      </w:r>
      <w:proofErr w:type="spellEnd"/>
      <w:r w:rsidRPr="00EA2640">
        <w:rPr>
          <w:rStyle w:val="StyleUnderline"/>
          <w:rFonts w:asciiTheme="minorHAnsi" w:hAnsiTheme="minorHAnsi" w:cstheme="minorHAnsi"/>
        </w:rPr>
        <w:t>,</w:t>
      </w:r>
      <w:r w:rsidRPr="00EA2640">
        <w:rPr>
          <w:rFonts w:asciiTheme="minorHAnsi" w:hAnsiTheme="minorHAnsi" w:cstheme="minorHAnsi"/>
          <w:sz w:val="16"/>
        </w:rPr>
        <w:t xml:space="preserve"> in Jammu and Kashmir. </w:t>
      </w:r>
      <w:r w:rsidRPr="00EA2640">
        <w:rPr>
          <w:rStyle w:val="StyleUnderline"/>
          <w:rFonts w:asciiTheme="minorHAnsi" w:hAnsiTheme="minorHAnsi" w:cstheme="minorHAnsi"/>
        </w:rPr>
        <w:t>Tensions spiked. India seemed poised to unleash a military assault on Pakistan. Several embassies in New Delhi and Islamabad withdrew their nonessential personnel and issued travel advisories.</w:t>
      </w:r>
      <w:r w:rsidRPr="00EA2640">
        <w:rPr>
          <w:rFonts w:asciiTheme="minorHAnsi" w:hAnsiTheme="minorHAnsi" w:cstheme="minorHAnsi"/>
          <w:sz w:val="16"/>
        </w:rPr>
        <w:t xml:space="preserve"> </w:t>
      </w:r>
      <w:r w:rsidRPr="00EA2640">
        <w:rPr>
          <w:rStyle w:val="StyleUnderline"/>
          <w:rFonts w:asciiTheme="minorHAnsi" w:hAnsiTheme="minorHAnsi" w:cstheme="minorHAnsi"/>
        </w:rPr>
        <w:t>The standoff lasted for several months, but dissipated when it became apparent that India lacked viable military options and that the long mobilization was taking a toll on the Indian military’s men and materiel.</w:t>
      </w:r>
      <w:r w:rsidRPr="00EA2640">
        <w:rPr>
          <w:rFonts w:asciiTheme="minorHAnsi" w:hAnsiTheme="minorHAnsi" w:cstheme="minorHAnsi"/>
          <w:sz w:val="16"/>
        </w:rPr>
        <w:t xml:space="preserve"> The United States also helped ease tensions by urging both sides to start talking. India claimed victory, but it was a Pyrrhic one, as Pakistan failed to sever its ties with a range of terrorist organizations. </w:t>
      </w:r>
      <w:r w:rsidRPr="00EA2640">
        <w:rPr>
          <w:rStyle w:val="StyleUnderline"/>
          <w:rFonts w:asciiTheme="minorHAnsi" w:hAnsiTheme="minorHAnsi" w:cstheme="minorHAnsi"/>
        </w:rPr>
        <w:t>Other nuclear states have also clashed without resorting to nuclear weapons</w:t>
      </w:r>
      <w:r w:rsidRPr="00EA2640">
        <w:rPr>
          <w:rFonts w:asciiTheme="minorHAnsi" w:hAnsiTheme="minorHAnsi" w:cstheme="minorHAnsi"/>
          <w:sz w:val="16"/>
        </w:rPr>
        <w:t xml:space="preserve">. In 1969, </w:t>
      </w:r>
      <w:r w:rsidRPr="00EA2640">
        <w:rPr>
          <w:rStyle w:val="StyleUnderline"/>
          <w:rFonts w:asciiTheme="minorHAnsi" w:hAnsiTheme="minorHAnsi" w:cstheme="minorHAnsi"/>
        </w:rPr>
        <w:t>China</w:t>
      </w:r>
      <w:r w:rsidRPr="00EA2640">
        <w:rPr>
          <w:rFonts w:asciiTheme="minorHAnsi" w:hAnsiTheme="minorHAnsi" w:cstheme="minorHAnsi"/>
          <w:sz w:val="16"/>
        </w:rPr>
        <w:t xml:space="preserve">, then an incipient nuclear weapons state, </w:t>
      </w:r>
      <w:r w:rsidRPr="00EA2640">
        <w:rPr>
          <w:rStyle w:val="StyleUnderline"/>
          <w:rFonts w:asciiTheme="minorHAnsi" w:hAnsiTheme="minorHAnsi" w:cstheme="minorHAnsi"/>
        </w:rPr>
        <w:t>and the Soviet Union, a full-fledged nuclear power, came to blows over islands in the Ussuri River</w:t>
      </w:r>
      <w:r w:rsidRPr="00EA2640">
        <w:rPr>
          <w:rFonts w:asciiTheme="minorHAnsi" w:hAnsiTheme="minorHAnsi" w:cstheme="minorHAnsi"/>
          <w:sz w:val="16"/>
        </w:rPr>
        <w:t xml:space="preserve">, which runs along the border between the two countries. Several hundred Chinese and Soviet soldiers died in the confrontation. </w:t>
      </w:r>
      <w:r w:rsidRPr="00EA2640">
        <w:rPr>
          <w:rStyle w:val="StyleUnderline"/>
          <w:rFonts w:asciiTheme="minorHAnsi" w:hAnsiTheme="minorHAnsi" w:cstheme="minorHAnsi"/>
        </w:rPr>
        <w:t>Making matters worse</w:t>
      </w:r>
      <w:r w:rsidRPr="00EA2640">
        <w:rPr>
          <w:rFonts w:asciiTheme="minorHAnsi" w:hAnsiTheme="minorHAnsi" w:cstheme="minorHAnsi"/>
          <w:sz w:val="16"/>
        </w:rPr>
        <w:t xml:space="preserve">, Chinese leader </w:t>
      </w:r>
      <w:r w:rsidRPr="00EA2640">
        <w:rPr>
          <w:rStyle w:val="StyleUnderline"/>
          <w:rFonts w:asciiTheme="minorHAnsi" w:hAnsiTheme="minorHAnsi" w:cstheme="minorHAnsi"/>
        </w:rPr>
        <w:t>Mao</w:t>
      </w:r>
      <w:r w:rsidRPr="00EA2640">
        <w:rPr>
          <w:rFonts w:asciiTheme="minorHAnsi" w:hAnsiTheme="minorHAnsi" w:cstheme="minorHAnsi"/>
          <w:sz w:val="16"/>
        </w:rPr>
        <w:t xml:space="preserve"> Zedong </w:t>
      </w:r>
      <w:r w:rsidRPr="00EA2640">
        <w:rPr>
          <w:rStyle w:val="StyleUnderline"/>
          <w:rFonts w:asciiTheme="minorHAnsi" w:hAnsiTheme="minorHAnsi" w:cstheme="minorHAnsi"/>
        </w:rPr>
        <w:t>had a tendency to run risks and dismissed the significance of nuclear weapons</w:t>
      </w:r>
      <w:r w:rsidRPr="00EA2640">
        <w:rPr>
          <w:rFonts w:asciiTheme="minorHAnsi" w:hAnsiTheme="minorHAnsi" w:cstheme="minorHAnsi"/>
          <w:sz w:val="16"/>
        </w:rPr>
        <w:t xml:space="preserve">, reportedly telling Indian Prime Minister Jawaharlal Nehru that even if half of mankind died in a nuclear war, the other half would survive and imperialism would have been razed to the ground. Yet </w:t>
      </w:r>
      <w:r w:rsidRPr="00EA2640">
        <w:rPr>
          <w:rStyle w:val="StyleUnderline"/>
          <w:rFonts w:asciiTheme="minorHAnsi" w:hAnsiTheme="minorHAnsi" w:cstheme="minorHAnsi"/>
        </w:rPr>
        <w:t>despite Mao’s views, the crisis ended without going nuclear</w:t>
      </w:r>
      <w:r w:rsidRPr="00EA2640">
        <w:rPr>
          <w:rFonts w:asciiTheme="minorHAnsi" w:hAnsiTheme="minorHAnsi" w:cstheme="minorHAnsi"/>
          <w:sz w:val="16"/>
        </w:rPr>
        <w:t xml:space="preserve">, thanks in part to the efforts of Soviet Prime Minister Alexei Kosygin, who took the first step by travelling to Beijing for talks. </w:t>
      </w:r>
      <w:r w:rsidRPr="00EA2640">
        <w:rPr>
          <w:rStyle w:val="StyleUnderline"/>
          <w:rFonts w:asciiTheme="minorHAnsi" w:hAnsiTheme="minorHAnsi" w:cstheme="minorHAnsi"/>
        </w:rPr>
        <w:t>There’s reason to believe that the current situation is similar.</w:t>
      </w:r>
      <w:r w:rsidRPr="00EA2640">
        <w:rPr>
          <w:rFonts w:asciiTheme="minorHAnsi" w:hAnsiTheme="minorHAnsi" w:cstheme="minorHAnsi"/>
          <w:sz w:val="16"/>
        </w:rPr>
        <w:t xml:space="preserve"> Pakistan’s overweening military establishment undoubtedly harbors an extreme view of India and determines Pakistan’s policy toward its neighbor. </w:t>
      </w:r>
      <w:r w:rsidRPr="00EA2640">
        <w:rPr>
          <w:rStyle w:val="StyleUnderline"/>
          <w:rFonts w:asciiTheme="minorHAnsi" w:hAnsiTheme="minorHAnsi" w:cstheme="minorHAnsi"/>
        </w:rPr>
        <w:t xml:space="preserve">The military, however, </w:t>
      </w:r>
      <w:r w:rsidRPr="00EA2640">
        <w:rPr>
          <w:rStyle w:val="Emphasis"/>
          <w:rFonts w:asciiTheme="minorHAnsi" w:hAnsiTheme="minorHAnsi" w:cstheme="minorHAnsi"/>
        </w:rPr>
        <w:t>is not irrational</w:t>
      </w:r>
      <w:r w:rsidRPr="00EA2640">
        <w:rPr>
          <w:rFonts w:asciiTheme="minorHAnsi" w:hAnsiTheme="minorHAnsi" w:cstheme="minorHAnsi"/>
          <w:sz w:val="16"/>
        </w:rPr>
        <w:t xml:space="preserve">. In India, although Prime Minister Narendra </w:t>
      </w:r>
      <w:r w:rsidRPr="00EA2640">
        <w:rPr>
          <w:rStyle w:val="StyleUnderline"/>
          <w:rFonts w:asciiTheme="minorHAnsi" w:hAnsiTheme="minorHAnsi" w:cstheme="minorHAnsi"/>
        </w:rPr>
        <w:t>Modi</w:t>
      </w:r>
      <w:r w:rsidRPr="00EA2640">
        <w:rPr>
          <w:rFonts w:asciiTheme="minorHAnsi" w:hAnsiTheme="minorHAnsi" w:cstheme="minorHAnsi"/>
          <w:sz w:val="16"/>
        </w:rPr>
        <w:t xml:space="preserve"> has a jingoistic disposition, he, too, </w:t>
      </w:r>
      <w:r w:rsidRPr="00EA2640">
        <w:rPr>
          <w:rStyle w:val="StyleUnderline"/>
          <w:rFonts w:asciiTheme="minorHAnsi" w:hAnsiTheme="minorHAnsi" w:cstheme="minorHAnsi"/>
        </w:rPr>
        <w:t xml:space="preserve">understands the risks of escalation, and he has a firm grip on the Indian military. Another source of optimism comes from </w:t>
      </w:r>
      <w:r w:rsidRPr="00EA2640">
        <w:rPr>
          <w:rFonts w:asciiTheme="minorHAnsi" w:hAnsiTheme="minorHAnsi" w:cstheme="minorHAnsi"/>
          <w:sz w:val="16"/>
        </w:rPr>
        <w:t xml:space="preserve">what political scientists call </w:t>
      </w:r>
      <w:r w:rsidRPr="00EA2640">
        <w:rPr>
          <w:rStyle w:val="StyleUnderline"/>
          <w:rFonts w:asciiTheme="minorHAnsi" w:hAnsiTheme="minorHAnsi" w:cstheme="minorHAnsi"/>
        </w:rPr>
        <w:t>the “nuclear revolution,”</w:t>
      </w:r>
      <w:r w:rsidRPr="00EA2640">
        <w:rPr>
          <w:rFonts w:asciiTheme="minorHAnsi" w:hAnsiTheme="minorHAnsi" w:cstheme="minorHAnsi"/>
          <w:sz w:val="16"/>
        </w:rPr>
        <w:t xml:space="preserve"> the idea that the invention of nuclear weapons fundamentally changed the nature of war. Many </w:t>
      </w:r>
      <w:r w:rsidRPr="00EA2640">
        <w:rPr>
          <w:rStyle w:val="StyleUnderline"/>
          <w:rFonts w:asciiTheme="minorHAnsi" w:hAnsiTheme="minorHAnsi" w:cstheme="minorHAnsi"/>
        </w:rPr>
        <w:t>strategists argue that nuclear weapons’ destructive power is so great that states understand the awful consequences that would result from using them—and avoid doing so at all costs.</w:t>
      </w:r>
      <w:r w:rsidRPr="00EA2640">
        <w:rPr>
          <w:rFonts w:asciiTheme="minorHAnsi" w:hAnsiTheme="minorHAnsi" w:cstheme="minorHAnsi"/>
          <w:sz w:val="16"/>
        </w:rPr>
        <w:t xml:space="preserve"> </w:t>
      </w:r>
      <w:r w:rsidRPr="00EA2640">
        <w:rPr>
          <w:rStyle w:val="StyleUnderline"/>
          <w:rFonts w:asciiTheme="minorHAnsi" w:hAnsiTheme="minorHAnsi" w:cstheme="minorHAnsi"/>
        </w:rPr>
        <w:t>Indian and Pakistani strategists are no different from their counterparts elsewhere</w:t>
      </w:r>
      <w:r w:rsidRPr="00EA2640">
        <w:rPr>
          <w:rFonts w:asciiTheme="minorHAnsi" w:hAnsiTheme="minorHAnsi" w:cstheme="minorHAnsi"/>
          <w:sz w:val="16"/>
        </w:rPr>
        <w:t xml:space="preserve">. Even Pakistani Prime Minister Imran </w:t>
      </w:r>
      <w:r w:rsidRPr="00EA2640">
        <w:rPr>
          <w:rStyle w:val="StyleUnderline"/>
          <w:rFonts w:asciiTheme="minorHAnsi" w:hAnsiTheme="minorHAnsi" w:cstheme="minorHAnsi"/>
        </w:rPr>
        <w:t>Khan</w:t>
      </w:r>
      <w:r w:rsidRPr="00EA2640">
        <w:rPr>
          <w:rFonts w:asciiTheme="minorHAnsi" w:hAnsiTheme="minorHAnsi" w:cstheme="minorHAnsi"/>
          <w:sz w:val="16"/>
        </w:rPr>
        <w:t xml:space="preserve">, a political neophyte, </w:t>
      </w:r>
      <w:r w:rsidRPr="00EA2640">
        <w:rPr>
          <w:rStyle w:val="StyleUnderline"/>
          <w:rFonts w:asciiTheme="minorHAnsi" w:hAnsiTheme="minorHAnsi" w:cstheme="minorHAnsi"/>
        </w:rPr>
        <w:t>underscored the dangers of nuclear weapons in his speech addressing the crisis last week</w:t>
      </w:r>
      <w:r w:rsidRPr="00EA2640">
        <w:rPr>
          <w:rFonts w:asciiTheme="minorHAnsi" w:hAnsiTheme="minorHAnsi" w:cstheme="minorHAnsi"/>
          <w:sz w:val="16"/>
        </w:rPr>
        <w:t xml:space="preserve">. </w:t>
      </w:r>
      <w:r w:rsidRPr="00EA2640">
        <w:rPr>
          <w:rStyle w:val="StyleUnderline"/>
          <w:rFonts w:asciiTheme="minorHAnsi" w:hAnsiTheme="minorHAnsi" w:cstheme="minorHAnsi"/>
        </w:rPr>
        <w:t>And Modi</w:t>
      </w:r>
      <w:r w:rsidRPr="00EA2640">
        <w:rPr>
          <w:rFonts w:asciiTheme="minorHAnsi" w:hAnsiTheme="minorHAnsi" w:cstheme="minorHAnsi"/>
          <w:sz w:val="16"/>
        </w:rPr>
        <w:t xml:space="preserve">, for all his chauvinism, </w:t>
      </w:r>
      <w:r w:rsidRPr="00EA2640">
        <w:rPr>
          <w:rStyle w:val="StyleUnderline"/>
          <w:rFonts w:asciiTheme="minorHAnsi" w:hAnsiTheme="minorHAnsi" w:cstheme="minorHAnsi"/>
        </w:rPr>
        <w:t>has scrupulously avoided referring to India’s nuclear capabilities</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decision by India and Pakistan to allow their jets to cross the border represents a major break with the past. </w:t>
      </w:r>
      <w:r w:rsidRPr="00EA2640">
        <w:rPr>
          <w:rFonts w:asciiTheme="minorHAnsi" w:hAnsiTheme="minorHAnsi" w:cstheme="minorHAnsi"/>
          <w:sz w:val="16"/>
        </w:rPr>
        <w:t xml:space="preserve">Yet </w:t>
      </w:r>
      <w:r w:rsidRPr="00EA2640">
        <w:rPr>
          <w:rStyle w:val="StyleUnderline"/>
          <w:rFonts w:asciiTheme="minorHAnsi" w:hAnsiTheme="minorHAnsi" w:cstheme="minorHAnsi"/>
        </w:rPr>
        <w:t xml:space="preserve">so far both countries have taken </w:t>
      </w:r>
      <w:r w:rsidRPr="00EA2640">
        <w:rPr>
          <w:rStyle w:val="Emphasis"/>
          <w:rFonts w:asciiTheme="minorHAnsi" w:hAnsiTheme="minorHAnsi" w:cstheme="minorHAnsi"/>
        </w:rPr>
        <w:t>only limited action</w:t>
      </w:r>
      <w:r w:rsidRPr="00EA2640">
        <w:rPr>
          <w:rFonts w:asciiTheme="minorHAnsi" w:hAnsiTheme="minorHAnsi" w:cstheme="minorHAnsi"/>
          <w:sz w:val="16"/>
        </w:rPr>
        <w:t xml:space="preserve">. </w:t>
      </w:r>
      <w:r w:rsidRPr="00EA2640">
        <w:rPr>
          <w:rStyle w:val="StyleUnderline"/>
          <w:rFonts w:asciiTheme="minorHAnsi" w:hAnsiTheme="minorHAnsi" w:cstheme="minorHAnsi"/>
        </w:rPr>
        <w:t>Their principal aim</w:t>
      </w:r>
      <w:r w:rsidRPr="00EA2640">
        <w:rPr>
          <w:rFonts w:asciiTheme="minorHAnsi" w:hAnsiTheme="minorHAnsi" w:cstheme="minorHAnsi"/>
          <w:sz w:val="16"/>
        </w:rPr>
        <w:t xml:space="preserve">, it appears, </w:t>
      </w:r>
      <w:r w:rsidRPr="00EA2640">
        <w:rPr>
          <w:rStyle w:val="StyleUnderline"/>
          <w:rFonts w:asciiTheme="minorHAnsi" w:hAnsiTheme="minorHAnsi" w:cstheme="minorHAnsi"/>
        </w:rPr>
        <w:t>is</w:t>
      </w:r>
      <w:r w:rsidRPr="00EA2640">
        <w:rPr>
          <w:rFonts w:asciiTheme="minorHAnsi" w:hAnsiTheme="minorHAnsi" w:cstheme="minorHAnsi"/>
          <w:sz w:val="16"/>
        </w:rPr>
        <w:t xml:space="preserve"> what the political scientist Murray Edelman once referred to as “dramaturgy”—</w:t>
      </w:r>
      <w:r w:rsidRPr="00EA2640">
        <w:rPr>
          <w:rStyle w:val="StyleUnderline"/>
          <w:rFonts w:asciiTheme="minorHAnsi" w:hAnsiTheme="minorHAnsi" w:cstheme="minorHAnsi"/>
        </w:rPr>
        <w:t xml:space="preserve">theatrical gestures designed to please domestic audiences. Now that both sides have gone through the motions, </w:t>
      </w:r>
      <w:r w:rsidRPr="00EA2640">
        <w:rPr>
          <w:rStyle w:val="Emphasis"/>
          <w:rFonts w:asciiTheme="minorHAnsi" w:hAnsiTheme="minorHAnsi" w:cstheme="minorHAnsi"/>
        </w:rPr>
        <w:t xml:space="preserve">neither is likely to escalate any further. </w:t>
      </w:r>
      <w:r w:rsidRPr="00EA2640">
        <w:rPr>
          <w:rStyle w:val="StyleUnderline"/>
          <w:rFonts w:asciiTheme="minorHAnsi" w:hAnsiTheme="minorHAnsi" w:cstheme="minorHAnsi"/>
        </w:rPr>
        <w:t>Peering into the nuclear abyss concentrates the mind remarkably</w:t>
      </w:r>
      <w:r w:rsidRPr="00EA2640">
        <w:rPr>
          <w:rFonts w:asciiTheme="minorHAnsi" w:hAnsiTheme="minorHAnsi" w:cstheme="minorHAnsi"/>
          <w:sz w:val="16"/>
        </w:rPr>
        <w:t>.</w:t>
      </w:r>
    </w:p>
    <w:p w14:paraId="1D159D3A" w14:textId="2FE489F1" w:rsidR="0037395C" w:rsidRPr="00EA2640" w:rsidRDefault="00F95B4D" w:rsidP="00F95B4D">
      <w:pPr>
        <w:pStyle w:val="Heading3"/>
      </w:pPr>
      <w:r w:rsidRPr="00EA2640">
        <w:t>1AR No Indo-Pak War</w:t>
      </w:r>
    </w:p>
    <w:p w14:paraId="4A0D54EE" w14:textId="77777777" w:rsidR="00F95B4D" w:rsidRPr="00EA2640" w:rsidRDefault="00F95B4D" w:rsidP="00F95B4D">
      <w:pPr>
        <w:pStyle w:val="Heading4"/>
      </w:pPr>
      <w:r w:rsidRPr="00EA2640">
        <w:rPr>
          <w:u w:val="single"/>
        </w:rPr>
        <w:t>No risk</w:t>
      </w:r>
      <w:r w:rsidRPr="00EA2640">
        <w:t xml:space="preserve"> of Indo-Pak war</w:t>
      </w:r>
    </w:p>
    <w:p w14:paraId="7C80133C" w14:textId="77777777" w:rsidR="00F95B4D" w:rsidRPr="00EA2640" w:rsidRDefault="00F95B4D" w:rsidP="00F95B4D">
      <w:proofErr w:type="spellStart"/>
      <w:r w:rsidRPr="00EA2640">
        <w:t>Rashme</w:t>
      </w:r>
      <w:proofErr w:type="spellEnd"/>
      <w:r w:rsidRPr="00EA2640">
        <w:t xml:space="preserve"> </w:t>
      </w:r>
      <w:r w:rsidRPr="00EA2640">
        <w:rPr>
          <w:rStyle w:val="Style13ptBold"/>
        </w:rPr>
        <w:t>Sehgal and</w:t>
      </w:r>
      <w:r w:rsidRPr="00EA2640">
        <w:t xml:space="preserve"> </w:t>
      </w:r>
      <w:proofErr w:type="spellStart"/>
      <w:r w:rsidRPr="00EA2640">
        <w:t>Ramamurti</w:t>
      </w:r>
      <w:proofErr w:type="spellEnd"/>
      <w:r w:rsidRPr="00EA2640">
        <w:t xml:space="preserve"> </w:t>
      </w:r>
      <w:r w:rsidRPr="00EA2640">
        <w:rPr>
          <w:rStyle w:val="Style13ptBold"/>
        </w:rPr>
        <w:t>Rajaraman 18</w:t>
      </w:r>
      <w:r w:rsidRPr="00EA2640">
        <w:t xml:space="preserve">, he’s being interviewed, Emeritus Professor of Theoretical Physics at Jawaharlal Nehru University, "'India-Pakistan nuke war not a realistic </w:t>
      </w:r>
      <w:proofErr w:type="spellStart"/>
      <w:r w:rsidRPr="00EA2640">
        <w:t>possibilty</w:t>
      </w:r>
      <w:proofErr w:type="spellEnd"/>
      <w:r w:rsidRPr="00EA2640">
        <w:t xml:space="preserve">', says leading nuclear expert </w:t>
      </w:r>
      <w:proofErr w:type="spellStart"/>
      <w:r w:rsidRPr="00EA2640">
        <w:t>Ramamurti</w:t>
      </w:r>
      <w:proofErr w:type="spellEnd"/>
      <w:r w:rsidRPr="00EA2640">
        <w:t xml:space="preserve"> Rajaraman", </w:t>
      </w:r>
      <w:proofErr w:type="spellStart"/>
      <w:r w:rsidRPr="00EA2640">
        <w:t>Firstpost</w:t>
      </w:r>
      <w:proofErr w:type="spellEnd"/>
      <w:r w:rsidRPr="00EA2640">
        <w:t>, https://www.firstpost.com/india/india-pakistan-nuke-war-not-a-realistic-possibilty-says-leading-nuclear-expert-ramamurti-rajaraman-3880145.html</w:t>
      </w:r>
    </w:p>
    <w:p w14:paraId="586EF0C3" w14:textId="77777777" w:rsidR="00F95B4D" w:rsidRPr="00EA2640" w:rsidRDefault="00F95B4D" w:rsidP="00F95B4D">
      <w:pPr>
        <w:rPr>
          <w:sz w:val="12"/>
        </w:rPr>
      </w:pPr>
      <w:r w:rsidRPr="00EA2640">
        <w:rPr>
          <w:sz w:val="12"/>
        </w:rPr>
        <w:t xml:space="preserve">Q: The conflict between India and Pakistan has intensified in the last three years. If the situation worsens, </w:t>
      </w:r>
      <w:r w:rsidRPr="00EA2640">
        <w:rPr>
          <w:rStyle w:val="StyleUnderline"/>
        </w:rPr>
        <w:t>is there a likelihood that India could launch a pre-emptive first strike against Pakistan if it feared an imminent nuclear strike?</w:t>
      </w:r>
      <w:r w:rsidRPr="00EA2640">
        <w:rPr>
          <w:sz w:val="12"/>
        </w:rPr>
        <w:t xml:space="preserve"> Of course, this could mean a marked reversal of our no-first use (NFU) policy. On the other hand, if India goes in for more surgical strikes, can Pakistan use a conventional attack as a pretext to attack India?</w:t>
      </w:r>
    </w:p>
    <w:p w14:paraId="33174E5E" w14:textId="77777777" w:rsidR="00F95B4D" w:rsidRPr="00EA2640" w:rsidRDefault="00F95B4D" w:rsidP="00F95B4D">
      <w:pPr>
        <w:rPr>
          <w:rStyle w:val="StyleUnderline"/>
        </w:rPr>
      </w:pPr>
      <w:r w:rsidRPr="00EA2640">
        <w:rPr>
          <w:sz w:val="12"/>
        </w:rPr>
        <w:t xml:space="preserve">A: The conflict between India and Pakistan during the past three years has been limited to Jammu and Kashmir. These conflicts may continue and may also occasionally intensify. There may also be a lot of heated rhetoric from both sides. But </w:t>
      </w:r>
      <w:r w:rsidRPr="00EA2640">
        <w:rPr>
          <w:rStyle w:val="StyleUnderline"/>
        </w:rPr>
        <w:t xml:space="preserve">I don’t think there is </w:t>
      </w:r>
      <w:r w:rsidRPr="00EA2640">
        <w:rPr>
          <w:rStyle w:val="Emphasis"/>
        </w:rPr>
        <w:t>any realistic possibility</w:t>
      </w:r>
      <w:r w:rsidRPr="00EA2640">
        <w:rPr>
          <w:sz w:val="12"/>
        </w:rPr>
        <w:t xml:space="preserve"> </w:t>
      </w:r>
      <w:r w:rsidRPr="00EA2640">
        <w:rPr>
          <w:rStyle w:val="StyleUnderline"/>
        </w:rPr>
        <w:t>of those conflicts developing into a full-scale war</w:t>
      </w:r>
      <w:r w:rsidRPr="00EA2640">
        <w:rPr>
          <w:sz w:val="12"/>
        </w:rPr>
        <w:t xml:space="preserve">, </w:t>
      </w:r>
      <w:r w:rsidRPr="00EA2640">
        <w:rPr>
          <w:rStyle w:val="Emphasis"/>
        </w:rPr>
        <w:t>let alone</w:t>
      </w:r>
      <w:r w:rsidRPr="00EA2640">
        <w:rPr>
          <w:sz w:val="12"/>
        </w:rPr>
        <w:t xml:space="preserve"> </w:t>
      </w:r>
      <w:r w:rsidRPr="00EA2640">
        <w:rPr>
          <w:rStyle w:val="StyleUnderline"/>
        </w:rPr>
        <w:t>one with any serious chances of a nuclear strike by Pakistan.</w:t>
      </w:r>
      <w:r w:rsidRPr="00EA2640">
        <w:rPr>
          <w:sz w:val="12"/>
        </w:rPr>
        <w:t xml:space="preserve"> Notice that </w:t>
      </w:r>
      <w:r w:rsidRPr="00EA2640">
        <w:rPr>
          <w:rStyle w:val="StyleUnderline"/>
        </w:rPr>
        <w:t xml:space="preserve">there has been </w:t>
      </w:r>
      <w:r w:rsidRPr="00EA2640">
        <w:rPr>
          <w:rStyle w:val="Emphasis"/>
        </w:rPr>
        <w:t>no mainland attack</w:t>
      </w:r>
      <w:r w:rsidRPr="00EA2640">
        <w:rPr>
          <w:rStyle w:val="StyleUnderline"/>
        </w:rPr>
        <w:t xml:space="preserve"> by Pakistan based terrorists since the 2008 Mumbai attacks</w:t>
      </w:r>
      <w:r w:rsidRPr="00EA2640">
        <w:rPr>
          <w:sz w:val="12"/>
        </w:rPr>
        <w:t xml:space="preserve">. </w:t>
      </w:r>
      <w:r w:rsidRPr="00EA2640">
        <w:rPr>
          <w:rStyle w:val="StyleUnderline"/>
        </w:rPr>
        <w:t xml:space="preserve">I feel that this is because Pakistan military and its Inter-Services Intelligence </w:t>
      </w:r>
      <w:r w:rsidRPr="00EA2640">
        <w:rPr>
          <w:rStyle w:val="Emphasis"/>
        </w:rPr>
        <w:t>do appreciate</w:t>
      </w:r>
      <w:r w:rsidRPr="00EA2640">
        <w:rPr>
          <w:rStyle w:val="StyleUnderline"/>
        </w:rPr>
        <w:t xml:space="preserve"> the fact that the next time there is an attack of that magnitude, India would have to retaliate in a serious manner. It is true that the Pakistan Army maintains a hostile posture towards India</w:t>
      </w:r>
      <w:r w:rsidRPr="00EA2640">
        <w:rPr>
          <w:sz w:val="12"/>
        </w:rPr>
        <w:t xml:space="preserve"> as a matter of policy. </w:t>
      </w:r>
      <w:r w:rsidRPr="00EA2640">
        <w:rPr>
          <w:rStyle w:val="Emphasis"/>
        </w:rPr>
        <w:t>But</w:t>
      </w:r>
      <w:r w:rsidRPr="00EA2640">
        <w:rPr>
          <w:sz w:val="12"/>
        </w:rPr>
        <w:t xml:space="preserve"> </w:t>
      </w:r>
      <w:r w:rsidRPr="00EA2640">
        <w:rPr>
          <w:rStyle w:val="StyleUnderline"/>
        </w:rPr>
        <w:t xml:space="preserve">that is done largely for </w:t>
      </w:r>
      <w:r w:rsidRPr="00EA2640">
        <w:rPr>
          <w:rStyle w:val="Emphasis"/>
        </w:rPr>
        <w:t>domestic consumption and for maintaining its pre-eminence</w:t>
      </w:r>
      <w:r w:rsidRPr="00EA2640">
        <w:rPr>
          <w:sz w:val="12"/>
        </w:rPr>
        <w:t xml:space="preserve"> </w:t>
      </w:r>
      <w:r w:rsidRPr="00EA2640">
        <w:rPr>
          <w:rStyle w:val="StyleUnderline"/>
        </w:rPr>
        <w:t>in the Pakistani power structure</w:t>
      </w:r>
      <w:r w:rsidRPr="00EA2640">
        <w:rPr>
          <w:sz w:val="12"/>
        </w:rPr>
        <w:t xml:space="preserve">. </w:t>
      </w:r>
      <w:r w:rsidRPr="00EA2640">
        <w:rPr>
          <w:rStyle w:val="Emphasis"/>
        </w:rPr>
        <w:t>If push comes to shove</w:t>
      </w:r>
      <w:r w:rsidRPr="00EA2640">
        <w:rPr>
          <w:sz w:val="12"/>
        </w:rPr>
        <w:t xml:space="preserve">, </w:t>
      </w:r>
      <w:r w:rsidRPr="00EA2640">
        <w:rPr>
          <w:rStyle w:val="StyleUnderline"/>
        </w:rPr>
        <w:t xml:space="preserve">the </w:t>
      </w:r>
      <w:r w:rsidRPr="00EA2640">
        <w:rPr>
          <w:rStyle w:val="Emphasis"/>
        </w:rPr>
        <w:t>leadership</w:t>
      </w:r>
      <w:r w:rsidRPr="00EA2640">
        <w:rPr>
          <w:rStyle w:val="StyleUnderline"/>
        </w:rPr>
        <w:t xml:space="preserve"> in </w:t>
      </w:r>
      <w:r w:rsidRPr="00EA2640">
        <w:rPr>
          <w:rStyle w:val="Emphasis"/>
        </w:rPr>
        <w:t>both countries</w:t>
      </w:r>
      <w:r w:rsidRPr="00EA2640">
        <w:rPr>
          <w:sz w:val="12"/>
        </w:rPr>
        <w:t xml:space="preserve"> </w:t>
      </w:r>
      <w:r w:rsidRPr="00EA2640">
        <w:rPr>
          <w:rStyle w:val="StyleUnderline"/>
        </w:rPr>
        <w:t>are</w:t>
      </w:r>
      <w:r w:rsidRPr="00EA2640">
        <w:rPr>
          <w:sz w:val="12"/>
        </w:rPr>
        <w:t xml:space="preserve"> </w:t>
      </w:r>
      <w:r w:rsidRPr="00EA2640">
        <w:rPr>
          <w:rStyle w:val="Emphasis"/>
        </w:rPr>
        <w:t>too responsible</w:t>
      </w:r>
      <w:r w:rsidRPr="00EA2640">
        <w:rPr>
          <w:sz w:val="12"/>
        </w:rPr>
        <w:t xml:space="preserve"> </w:t>
      </w:r>
      <w:r w:rsidRPr="00EA2640">
        <w:rPr>
          <w:rStyle w:val="StyleUnderline"/>
        </w:rPr>
        <w:t xml:space="preserve">to let matters go </w:t>
      </w:r>
      <w:r w:rsidRPr="00EA2640">
        <w:rPr>
          <w:rStyle w:val="Emphasis"/>
        </w:rPr>
        <w:t>anywhere near</w:t>
      </w:r>
      <w:r w:rsidRPr="00EA2640">
        <w:rPr>
          <w:rStyle w:val="StyleUnderline"/>
        </w:rPr>
        <w:t xml:space="preserve"> a nuclear threshold</w:t>
      </w:r>
      <w:r w:rsidRPr="00EA2640">
        <w:rPr>
          <w:sz w:val="12"/>
        </w:rPr>
        <w:t xml:space="preserve">. So, there is no question of India conducting a pre-emptive strike on Pakistan in anticipation of a nuclear attack from them. </w:t>
      </w:r>
      <w:r w:rsidRPr="00EA2640">
        <w:rPr>
          <w:rStyle w:val="StyleUnderline"/>
        </w:rPr>
        <w:t xml:space="preserve">I </w:t>
      </w:r>
      <w:r w:rsidRPr="00EA2640">
        <w:rPr>
          <w:rStyle w:val="Emphasis"/>
        </w:rPr>
        <w:t>don’t think</w:t>
      </w:r>
      <w:r w:rsidRPr="00EA2640">
        <w:rPr>
          <w:sz w:val="12"/>
        </w:rPr>
        <w:t xml:space="preserve"> </w:t>
      </w:r>
      <w:r w:rsidRPr="00EA2640">
        <w:rPr>
          <w:rStyle w:val="StyleUnderline"/>
        </w:rPr>
        <w:t>India will reverse its NFU policy</w:t>
      </w:r>
      <w:r w:rsidRPr="00EA2640">
        <w:rPr>
          <w:sz w:val="12"/>
        </w:rPr>
        <w:t xml:space="preserve">, even though some analysts, for the want of anything better to write about, keep harping on it. </w:t>
      </w:r>
      <w:r w:rsidRPr="00EA2640">
        <w:rPr>
          <w:rStyle w:val="StyleUnderline"/>
        </w:rPr>
        <w:t>That would be a very unwise thing to do diplomatically.</w:t>
      </w:r>
    </w:p>
    <w:p w14:paraId="77FFE16E" w14:textId="77777777" w:rsidR="0080773F" w:rsidRPr="00EA2640" w:rsidRDefault="0080773F" w:rsidP="0080773F">
      <w:pPr>
        <w:pStyle w:val="Heading4"/>
      </w:pPr>
      <w:r w:rsidRPr="00EA2640">
        <w:t xml:space="preserve">No Indo Pak war or nuclear escalation—the ’99 </w:t>
      </w:r>
      <w:proofErr w:type="spellStart"/>
      <w:r w:rsidRPr="00EA2640">
        <w:t>Kargil</w:t>
      </w:r>
      <w:proofErr w:type="spellEnd"/>
      <w:r w:rsidRPr="00EA2640">
        <w:t xml:space="preserve"> crisis proves deterrence is effective</w:t>
      </w:r>
    </w:p>
    <w:p w14:paraId="2E78356B" w14:textId="77777777" w:rsidR="0080773F" w:rsidRPr="00EA2640" w:rsidRDefault="0080773F" w:rsidP="0080773F">
      <w:pPr>
        <w:rPr>
          <w:rStyle w:val="Style13ptBold"/>
        </w:rPr>
      </w:pPr>
      <w:r w:rsidRPr="00EA2640">
        <w:rPr>
          <w:rStyle w:val="Style13ptBold"/>
        </w:rPr>
        <w:t>Dittmer, 4-8-’15 – Professor, Department of Political Science, Institute of East Asia Studies @ UC Berkeley</w:t>
      </w:r>
    </w:p>
    <w:p w14:paraId="54A61878" w14:textId="77777777" w:rsidR="0080773F" w:rsidRPr="00EA2640" w:rsidRDefault="0080773F" w:rsidP="0080773F">
      <w:pPr>
        <w:rPr>
          <w:sz w:val="18"/>
          <w:szCs w:val="18"/>
        </w:rPr>
      </w:pPr>
      <w:r w:rsidRPr="00EA2640">
        <w:rPr>
          <w:sz w:val="18"/>
          <w:szCs w:val="18"/>
        </w:rPr>
        <w:t xml:space="preserve">(Lowell, South Asia’s Nuclear Security Dilemma: India, Pakistan, and China: India, Pakistan, and China, Routledge, Google Books, </w:t>
      </w:r>
      <w:hyperlink r:id="rId216" w:anchor="v=onepage&amp;q=%22both%20countries%20are%20highly%20aware%20of%20the%20calamities%22&amp;f=false" w:history="1">
        <w:r w:rsidRPr="00EA2640">
          <w:rPr>
            <w:rStyle w:val="Hyperlink"/>
            <w:sz w:val="18"/>
            <w:szCs w:val="18"/>
          </w:rPr>
          <w:t>https://books.google.com/books?id=X2PxBwAAQBAJ&amp;pg=PT189&amp;lpg=PT189&amp;dq=%22both+countries+are+highly+aware+of+the+calamities%22&amp;source=bl&amp;ots=zjnMKpSzHQ&amp;sig=K5nRfMQdh5L3LC5Q0aXbhVrt87E&amp;hl=en&amp;sa=X&amp;ved=0CB8Q6AEwAGoVChMI3IX8_fLoxgIVS3uSCh38dQFS#v=onepage&amp;q=%22both%20countries%20are%20highly%20aware%20of%20the%20calamities%22&amp;f=false</w:t>
        </w:r>
      </w:hyperlink>
      <w:r w:rsidRPr="00EA2640">
        <w:rPr>
          <w:sz w:val="18"/>
          <w:szCs w:val="18"/>
        </w:rPr>
        <w:t>)</w:t>
      </w:r>
    </w:p>
    <w:p w14:paraId="0305A231" w14:textId="77777777" w:rsidR="0080773F" w:rsidRPr="00EA2640" w:rsidRDefault="0080773F" w:rsidP="0080773F"/>
    <w:p w14:paraId="0A2BE92D" w14:textId="77777777" w:rsidR="0080773F" w:rsidRPr="00EA2640" w:rsidRDefault="0080773F" w:rsidP="0080773F">
      <w:pPr>
        <w:rPr>
          <w:sz w:val="14"/>
        </w:rPr>
      </w:pPr>
      <w:r w:rsidRPr="00EA2640">
        <w:rPr>
          <w:sz w:val="14"/>
        </w:rPr>
        <w:t xml:space="preserve">These concerns notwithstanding, not all Chinese discussions are full of such doom and pessimism. Indeed, some analysts suggest that </w:t>
      </w:r>
      <w:r w:rsidRPr="00EA2640">
        <w:rPr>
          <w:rStyle w:val="StyleUnderline"/>
        </w:rPr>
        <w:t>while Indo- Pakistani conflict over Kashmir will likely continue, an open and all-out war remains a remote possibility, as does a nuclear war, because both countries are highly aware of the calamities and huge economic costs such a war is sure to bring</w:t>
      </w:r>
      <w:r w:rsidRPr="00EA2640">
        <w:rPr>
          <w:sz w:val="14"/>
        </w:rPr>
        <w:t xml:space="preserve">. To some extent, </w:t>
      </w:r>
      <w:r w:rsidRPr="00EA2640">
        <w:rPr>
          <w:rStyle w:val="Emphasis"/>
        </w:rPr>
        <w:t>nuclear deterrence seems to have been established between India and Pakistan</w:t>
      </w:r>
      <w:r w:rsidRPr="00EA2640">
        <w:rPr>
          <w:sz w:val="14"/>
        </w:rPr>
        <w:t xml:space="preserve">. Furthermore, for Islamabad, the nuclear tests serve to offset New Delhi’s superiority in conventional forces. </w:t>
      </w:r>
      <w:r w:rsidRPr="00EA2640">
        <w:rPr>
          <w:rStyle w:val="StyleUnderline"/>
        </w:rPr>
        <w:t>This has introduced</w:t>
      </w:r>
      <w:r w:rsidRPr="00EA2640">
        <w:rPr>
          <w:sz w:val="14"/>
        </w:rPr>
        <w:t xml:space="preserve"> some elements of </w:t>
      </w:r>
      <w:r w:rsidRPr="00EA2640">
        <w:rPr>
          <w:rStyle w:val="Emphasis"/>
        </w:rPr>
        <w:t>caution and restraint</w:t>
      </w:r>
      <w:r w:rsidRPr="00EA2640">
        <w:rPr>
          <w:sz w:val="14"/>
        </w:rPr>
        <w:t xml:space="preserve"> </w:t>
      </w:r>
      <w:r w:rsidRPr="00EA2640">
        <w:rPr>
          <w:rStyle w:val="StyleUnderline"/>
        </w:rPr>
        <w:t>as both countries must avoid the prospect of conflict escalating out of control and resulting in a nuclear showdown neither could win nor afford</w:t>
      </w:r>
      <w:r w:rsidRPr="00EA2640">
        <w:rPr>
          <w:sz w:val="14"/>
        </w:rPr>
        <w:t xml:space="preserve">. </w:t>
      </w:r>
      <w:r w:rsidRPr="00EA2640">
        <w:rPr>
          <w:rStyle w:val="StyleUnderline"/>
        </w:rPr>
        <w:t>Therefore, there is mutual interest in controlling the scope and</w:t>
      </w:r>
      <w:r w:rsidRPr="00EA2640">
        <w:rPr>
          <w:sz w:val="14"/>
        </w:rPr>
        <w:t xml:space="preserve"> 19 </w:t>
      </w:r>
      <w:r w:rsidRPr="00EA2640">
        <w:rPr>
          <w:rStyle w:val="StyleUnderline"/>
        </w:rPr>
        <w:t xml:space="preserve">scale of conflict, as was demonstrated in the 1999 </w:t>
      </w:r>
      <w:proofErr w:type="spellStart"/>
      <w:r w:rsidRPr="00EA2640">
        <w:rPr>
          <w:rStyle w:val="StyleUnderline"/>
        </w:rPr>
        <w:t>Kargil</w:t>
      </w:r>
      <w:proofErr w:type="spellEnd"/>
      <w:r w:rsidRPr="00EA2640">
        <w:rPr>
          <w:rStyle w:val="StyleUnderline"/>
        </w:rPr>
        <w:t xml:space="preserve"> crisis</w:t>
      </w:r>
      <w:r w:rsidRPr="00EA2640">
        <w:rPr>
          <w:sz w:val="14"/>
        </w:rPr>
        <w:t xml:space="preserve">. </w:t>
      </w:r>
    </w:p>
    <w:p w14:paraId="6D8CB51F" w14:textId="77777777" w:rsidR="00F95B4D" w:rsidRPr="00EA2640" w:rsidRDefault="00F95B4D" w:rsidP="00F95B4D"/>
    <w:p w14:paraId="1A08BE08" w14:textId="20CB81D3" w:rsidR="00B20978" w:rsidRPr="00EA2640" w:rsidRDefault="00B20978" w:rsidP="008907BC">
      <w:pPr>
        <w:pStyle w:val="Heading2"/>
        <w:rPr>
          <w:rFonts w:asciiTheme="minorHAnsi" w:hAnsiTheme="minorHAnsi" w:cstheme="minorHAnsi"/>
        </w:rPr>
      </w:pPr>
      <w:r w:rsidRPr="00EA2640">
        <w:rPr>
          <w:rFonts w:asciiTheme="minorHAnsi" w:hAnsiTheme="minorHAnsi" w:cstheme="minorHAnsi"/>
        </w:rPr>
        <w:t>AT: Turkey Impact</w:t>
      </w:r>
    </w:p>
    <w:p w14:paraId="0A77588E" w14:textId="0F4AC11A" w:rsidR="00F03DBF" w:rsidRPr="00EA2640" w:rsidRDefault="00FF2A9E" w:rsidP="00F03DBF">
      <w:pPr>
        <w:pStyle w:val="Heading3"/>
        <w:rPr>
          <w:rFonts w:asciiTheme="minorHAnsi" w:hAnsiTheme="minorHAnsi" w:cstheme="minorHAnsi"/>
        </w:rPr>
      </w:pPr>
      <w:r>
        <w:rPr>
          <w:rFonts w:asciiTheme="minorHAnsi" w:hAnsiTheme="minorHAnsi" w:cstheme="minorHAnsi"/>
        </w:rPr>
        <w:t xml:space="preserve">2AC </w:t>
      </w:r>
      <w:r w:rsidR="00F03DBF" w:rsidRPr="00EA2640">
        <w:rPr>
          <w:rFonts w:asciiTheme="minorHAnsi" w:hAnsiTheme="minorHAnsi" w:cstheme="minorHAnsi"/>
        </w:rPr>
        <w:t>Iran Sanctions Thumper</w:t>
      </w:r>
    </w:p>
    <w:p w14:paraId="598FD1B2" w14:textId="77777777" w:rsidR="00B20978" w:rsidRPr="00EA2640" w:rsidRDefault="00B20978" w:rsidP="00B20978">
      <w:pPr>
        <w:pStyle w:val="Heading4"/>
        <w:rPr>
          <w:rFonts w:asciiTheme="minorHAnsi" w:hAnsiTheme="minorHAnsi" w:cstheme="minorHAnsi"/>
        </w:rPr>
      </w:pPr>
      <w:r w:rsidRPr="00EA2640">
        <w:rPr>
          <w:rFonts w:asciiTheme="minorHAnsi" w:hAnsiTheme="minorHAnsi" w:cstheme="minorHAnsi"/>
        </w:rPr>
        <w:t>Turkey is distancing itself from the US—clashes over Iran sanctions are stoking non-compliance and deepened relations with Iran</w:t>
      </w:r>
    </w:p>
    <w:p w14:paraId="7D6C90B9" w14:textId="77777777" w:rsidR="00B20978" w:rsidRPr="00EA2640" w:rsidRDefault="00B20978" w:rsidP="00B20978">
      <w:pPr>
        <w:rPr>
          <w:rFonts w:asciiTheme="minorHAnsi" w:hAnsiTheme="minorHAnsi" w:cstheme="minorHAnsi"/>
          <w:sz w:val="16"/>
        </w:rPr>
      </w:pPr>
      <w:r w:rsidRPr="00EA2640">
        <w:rPr>
          <w:rStyle w:val="Style13ptBold"/>
          <w:rFonts w:asciiTheme="minorHAnsi" w:hAnsiTheme="minorHAnsi" w:cstheme="minorHAnsi"/>
        </w:rPr>
        <w:t>Jones 4/23</w:t>
      </w:r>
      <w:r w:rsidRPr="00EA2640">
        <w:rPr>
          <w:rFonts w:asciiTheme="minorHAnsi" w:hAnsiTheme="minorHAnsi" w:cstheme="minorHAnsi"/>
          <w:sz w:val="16"/>
        </w:rPr>
        <w:t>/19 (Dorian, Reporter for Voice of America, “</w:t>
      </w:r>
      <w:r w:rsidRPr="00EA2640">
        <w:rPr>
          <w:rStyle w:val="StyleUnderline"/>
          <w:rFonts w:asciiTheme="minorHAnsi" w:hAnsiTheme="minorHAnsi" w:cstheme="minorHAnsi"/>
        </w:rPr>
        <w:t>Turkey Slams US as Tensions Escalate Over Iranian Sanctions</w:t>
      </w:r>
      <w:r w:rsidRPr="00EA2640">
        <w:rPr>
          <w:rFonts w:asciiTheme="minorHAnsi" w:hAnsiTheme="minorHAnsi" w:cstheme="minorHAnsi"/>
          <w:sz w:val="16"/>
        </w:rPr>
        <w:t xml:space="preserve">” 4/23/19 </w:t>
      </w:r>
      <w:hyperlink r:id="rId217" w:history="1">
        <w:r w:rsidRPr="00EA2640">
          <w:rPr>
            <w:rStyle w:val="Hyperlink"/>
            <w:rFonts w:asciiTheme="minorHAnsi" w:hAnsiTheme="minorHAnsi" w:cstheme="minorHAnsi"/>
            <w:sz w:val="16"/>
          </w:rPr>
          <w:t>https://www.voanews.com/world-news/middle-east/turkey-slams-us-tensions-escalate-over-iranian-sanctions</w:t>
        </w:r>
      </w:hyperlink>
      <w:r w:rsidRPr="00EA2640">
        <w:rPr>
          <w:rFonts w:asciiTheme="minorHAnsi" w:hAnsiTheme="minorHAnsi" w:cstheme="minorHAnsi"/>
          <w:sz w:val="16"/>
        </w:rPr>
        <w:t xml:space="preserve">) </w:t>
      </w:r>
      <w:proofErr w:type="spellStart"/>
      <w:r w:rsidRPr="00EA2640">
        <w:rPr>
          <w:rFonts w:asciiTheme="minorHAnsi" w:hAnsiTheme="minorHAnsi" w:cstheme="minorHAnsi"/>
          <w:sz w:val="16"/>
        </w:rPr>
        <w:t>wtk</w:t>
      </w:r>
      <w:proofErr w:type="spellEnd"/>
    </w:p>
    <w:p w14:paraId="48F8FB19" w14:textId="77777777" w:rsidR="00B20978" w:rsidRPr="00EA2640" w:rsidRDefault="00B20978" w:rsidP="00B20978">
      <w:pPr>
        <w:rPr>
          <w:rStyle w:val="StyleUnderline"/>
          <w:rFonts w:asciiTheme="minorHAnsi" w:hAnsiTheme="minorHAnsi" w:cstheme="minorHAnsi"/>
        </w:rPr>
      </w:pPr>
      <w:r w:rsidRPr="00EA2640">
        <w:rPr>
          <w:rFonts w:asciiTheme="minorHAnsi" w:hAnsiTheme="minorHAnsi" w:cstheme="minorHAnsi"/>
          <w:sz w:val="16"/>
        </w:rPr>
        <w:t xml:space="preserve">U.S. President Donald </w:t>
      </w:r>
      <w:r w:rsidRPr="00EA2640">
        <w:rPr>
          <w:rStyle w:val="StyleUnderline"/>
          <w:rFonts w:asciiTheme="minorHAnsi" w:hAnsiTheme="minorHAnsi" w:cstheme="minorHAnsi"/>
        </w:rPr>
        <w:t xml:space="preserve">Trump's decision to end waivers from sanctions for countries importing Iranian oil threatens to </w:t>
      </w:r>
      <w:r w:rsidRPr="00EA2640">
        <w:rPr>
          <w:rStyle w:val="Emphasis"/>
          <w:rFonts w:asciiTheme="minorHAnsi" w:hAnsiTheme="minorHAnsi" w:cstheme="minorHAnsi"/>
        </w:rPr>
        <w:t>further escalate tensions</w:t>
      </w:r>
      <w:r w:rsidRPr="00EA2640">
        <w:rPr>
          <w:rStyle w:val="StyleUnderline"/>
          <w:rFonts w:asciiTheme="minorHAnsi" w:hAnsiTheme="minorHAnsi" w:cstheme="minorHAnsi"/>
        </w:rPr>
        <w:t xml:space="preserve"> with Turkey. </w:t>
      </w:r>
      <w:r w:rsidRPr="00EA2640">
        <w:rPr>
          <w:rFonts w:asciiTheme="minorHAnsi" w:hAnsiTheme="minorHAnsi" w:cstheme="minorHAnsi"/>
          <w:sz w:val="16"/>
        </w:rPr>
        <w:t>"</w:t>
      </w:r>
      <w:r w:rsidRPr="00EA2640">
        <w:rPr>
          <w:rStyle w:val="StyleUnderline"/>
          <w:rFonts w:asciiTheme="minorHAnsi" w:hAnsiTheme="minorHAnsi" w:cstheme="minorHAnsi"/>
        </w:rPr>
        <w:t>If there is any individual</w:t>
      </w:r>
      <w:r w:rsidRPr="00EA2640">
        <w:rPr>
          <w:rFonts w:asciiTheme="minorHAnsi" w:hAnsiTheme="minorHAnsi" w:cstheme="minorHAnsi"/>
          <w:sz w:val="16"/>
        </w:rPr>
        <w:t xml:space="preserve"> or entities who are </w:t>
      </w:r>
      <w:r w:rsidRPr="00EA2640">
        <w:rPr>
          <w:rStyle w:val="StyleUnderline"/>
          <w:rFonts w:asciiTheme="minorHAnsi" w:hAnsiTheme="minorHAnsi" w:cstheme="minorHAnsi"/>
        </w:rPr>
        <w:t>engaging in sanctionable conduct, we will sanction that</w:t>
      </w:r>
      <w:r w:rsidRPr="00EA2640">
        <w:rPr>
          <w:rFonts w:asciiTheme="minorHAnsi" w:hAnsiTheme="minorHAnsi" w:cstheme="minorHAnsi"/>
          <w:sz w:val="16"/>
        </w:rPr>
        <w:t xml:space="preserve">," warned Brian Hook, U.S. senior policy adviser to the secretary of state, and special representative for Iran. The waivers for China, India, Japan, South Korea and Turkey are set to expire in May, after which the countries could face U.S. sanctions. The Iranian sanctions were reinstated after Trump withdrew from the 2015 nuclear deal between Iran and six world powers. </w:t>
      </w:r>
      <w:r w:rsidRPr="00EA2640">
        <w:rPr>
          <w:rStyle w:val="StyleUnderline"/>
          <w:rFonts w:asciiTheme="minorHAnsi" w:hAnsiTheme="minorHAnsi" w:cstheme="minorHAnsi"/>
        </w:rPr>
        <w:t>Turkish foreign minister</w:t>
      </w:r>
      <w:r w:rsidRPr="00EA2640">
        <w:rPr>
          <w:rFonts w:asciiTheme="minorHAnsi" w:hAnsiTheme="minorHAnsi" w:cstheme="minorHAnsi"/>
          <w:sz w:val="16"/>
        </w:rPr>
        <w:t xml:space="preserve"> Mevlut Cavusoglu </w:t>
      </w:r>
      <w:r w:rsidRPr="00EA2640">
        <w:rPr>
          <w:rStyle w:val="StyleUnderline"/>
          <w:rFonts w:asciiTheme="minorHAnsi" w:hAnsiTheme="minorHAnsi" w:cstheme="minorHAnsi"/>
        </w:rPr>
        <w:t xml:space="preserve">slammed Washington's latest move. </w:t>
      </w:r>
      <w:r w:rsidRPr="00EA2640">
        <w:rPr>
          <w:rFonts w:asciiTheme="minorHAnsi" w:hAnsiTheme="minorHAnsi" w:cstheme="minorHAnsi"/>
          <w:sz w:val="16"/>
        </w:rPr>
        <w:t xml:space="preserve">"We support an international system and multilateralism established through legal rules. </w:t>
      </w:r>
      <w:r w:rsidRPr="00EA2640">
        <w:rPr>
          <w:rStyle w:val="StyleUnderline"/>
          <w:rFonts w:asciiTheme="minorHAnsi" w:hAnsiTheme="minorHAnsi" w:cstheme="minorHAnsi"/>
        </w:rPr>
        <w:t>The fact that a country alone disrupts this and puts pressure on everyone to comply with its decisions is damaging and jeopardizing the international legal system</w:t>
      </w:r>
      <w:r w:rsidRPr="00EA2640">
        <w:rPr>
          <w:rFonts w:asciiTheme="minorHAnsi" w:hAnsiTheme="minorHAnsi" w:cstheme="minorHAnsi"/>
          <w:sz w:val="16"/>
        </w:rPr>
        <w:t>," Cavusoglu said at a press conference Tuesday. "Why are you putting pressure on other countries? Take your own measures. Why do other countries have to obey your unilateral decisions?" he asked. Cavusoglu dismissed Washington's proposal of Saudi Arabia and the United Arab Emirates as alternative suppliers. "</w:t>
      </w:r>
      <w:r w:rsidRPr="00EA2640">
        <w:rPr>
          <w:rStyle w:val="Emphasis"/>
          <w:rFonts w:asciiTheme="minorHAnsi" w:hAnsiTheme="minorHAnsi" w:cstheme="minorHAnsi"/>
        </w:rPr>
        <w:t>Pushing to buy oil from other countries besides Iran goes too far</w:t>
      </w:r>
      <w:r w:rsidRPr="00EA2640">
        <w:rPr>
          <w:rFonts w:asciiTheme="minorHAnsi" w:hAnsiTheme="minorHAnsi" w:cstheme="minorHAnsi"/>
          <w:sz w:val="16"/>
        </w:rPr>
        <w:t xml:space="preserve">," he tweeted Monday. Turkish energy needs Analysts point out that energy-hungry Turkey will be reluctant to rely on supplies from either the UAE or Saudi Arabia, given that relations remain deeply strained with both countries. Washington said it is working hard to find a solution to Turkish energy needs. "We've worked through significant diplomatic overtures and helped on the technical side with Iraq to boost their output," said Francis </w:t>
      </w:r>
      <w:proofErr w:type="spellStart"/>
      <w:r w:rsidRPr="00EA2640">
        <w:rPr>
          <w:rFonts w:asciiTheme="minorHAnsi" w:hAnsiTheme="minorHAnsi" w:cstheme="minorHAnsi"/>
          <w:sz w:val="16"/>
        </w:rPr>
        <w:t>Fannon</w:t>
      </w:r>
      <w:proofErr w:type="spellEnd"/>
      <w:r w:rsidRPr="00EA2640">
        <w:rPr>
          <w:rFonts w:asciiTheme="minorHAnsi" w:hAnsiTheme="minorHAnsi" w:cstheme="minorHAnsi"/>
          <w:sz w:val="16"/>
        </w:rPr>
        <w:t xml:space="preserve">, assistant secretary of state for energy resources, speaking Tuesday at a telephone press briefing. "And </w:t>
      </w:r>
      <w:r w:rsidRPr="00EA2640">
        <w:rPr>
          <w:rStyle w:val="StyleUnderline"/>
          <w:rFonts w:asciiTheme="minorHAnsi" w:hAnsiTheme="minorHAnsi" w:cstheme="minorHAnsi"/>
        </w:rPr>
        <w:t>we are very pleased to see significant volumes now imported into Turkey</w:t>
      </w:r>
      <w:r w:rsidRPr="00EA2640">
        <w:rPr>
          <w:rFonts w:asciiTheme="minorHAnsi" w:hAnsiTheme="minorHAnsi" w:cstheme="minorHAnsi"/>
          <w:sz w:val="16"/>
        </w:rPr>
        <w:t xml:space="preserve">, and those overtures will continue." </w:t>
      </w:r>
      <w:r w:rsidRPr="00EA2640">
        <w:rPr>
          <w:rStyle w:val="Emphasis"/>
          <w:rFonts w:asciiTheme="minorHAnsi" w:hAnsiTheme="minorHAnsi" w:cstheme="minorHAnsi"/>
        </w:rPr>
        <w:t>While condemning Washington over the reintroduction of Iranian sanctions</w:t>
      </w:r>
      <w:r w:rsidRPr="00EA2640">
        <w:rPr>
          <w:rFonts w:asciiTheme="minorHAnsi" w:hAnsiTheme="minorHAnsi" w:cstheme="minorHAnsi"/>
          <w:sz w:val="16"/>
        </w:rPr>
        <w:t xml:space="preserve">, </w:t>
      </w:r>
      <w:r w:rsidRPr="00EA2640">
        <w:rPr>
          <w:rStyle w:val="StyleUnderline"/>
          <w:rFonts w:asciiTheme="minorHAnsi" w:hAnsiTheme="minorHAnsi" w:cstheme="minorHAnsi"/>
        </w:rPr>
        <w:t>Ankara has cut oil imports from Iran to comply with U.S. waiver requirements</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Turkey also is continuing to increase its cooperation with Iran. </w:t>
      </w:r>
      <w:r w:rsidRPr="00EA2640">
        <w:rPr>
          <w:rFonts w:asciiTheme="minorHAnsi" w:hAnsiTheme="minorHAnsi" w:cstheme="minorHAnsi"/>
          <w:sz w:val="16"/>
        </w:rPr>
        <w:t>"</w:t>
      </w:r>
      <w:r w:rsidRPr="00EA2640">
        <w:rPr>
          <w:rStyle w:val="StyleUnderline"/>
          <w:rFonts w:asciiTheme="minorHAnsi" w:hAnsiTheme="minorHAnsi" w:cstheme="minorHAnsi"/>
        </w:rPr>
        <w:t>Ankara is developing deepening ties with Tehran</w:t>
      </w:r>
      <w:r w:rsidRPr="00EA2640">
        <w:rPr>
          <w:rFonts w:asciiTheme="minorHAnsi" w:hAnsiTheme="minorHAnsi" w:cstheme="minorHAnsi"/>
          <w:sz w:val="16"/>
        </w:rPr>
        <w:t xml:space="preserve">. The Syrian civil war is providing increasing common ground," said Iranian expert Jamshid </w:t>
      </w:r>
      <w:proofErr w:type="spellStart"/>
      <w:r w:rsidRPr="00EA2640">
        <w:rPr>
          <w:rFonts w:asciiTheme="minorHAnsi" w:hAnsiTheme="minorHAnsi" w:cstheme="minorHAnsi"/>
          <w:sz w:val="16"/>
        </w:rPr>
        <w:t>Assadi</w:t>
      </w:r>
      <w:proofErr w:type="spellEnd"/>
      <w:r w:rsidRPr="00EA2640">
        <w:rPr>
          <w:rFonts w:asciiTheme="minorHAnsi" w:hAnsiTheme="minorHAnsi" w:cstheme="minorHAnsi"/>
          <w:sz w:val="16"/>
        </w:rPr>
        <w:t xml:space="preserve"> of France's Burgundy Business School. "</w:t>
      </w:r>
      <w:r w:rsidRPr="00EA2640">
        <w:rPr>
          <w:rStyle w:val="StyleUnderline"/>
          <w:rFonts w:asciiTheme="minorHAnsi" w:hAnsiTheme="minorHAnsi" w:cstheme="minorHAnsi"/>
        </w:rPr>
        <w:t>They still have very many differences with Iran</w:t>
      </w:r>
      <w:r w:rsidRPr="00EA2640">
        <w:rPr>
          <w:rFonts w:asciiTheme="minorHAnsi" w:hAnsiTheme="minorHAnsi" w:cstheme="minorHAnsi"/>
          <w:sz w:val="16"/>
        </w:rPr>
        <w:t xml:space="preserve">, but by all means, now </w:t>
      </w:r>
      <w:r w:rsidRPr="00EA2640">
        <w:rPr>
          <w:rStyle w:val="StyleUnderline"/>
          <w:rFonts w:asciiTheme="minorHAnsi" w:hAnsiTheme="minorHAnsi" w:cstheme="minorHAnsi"/>
        </w:rPr>
        <w:t>Turkey and Iran are closer to each other on many issues."</w:t>
      </w:r>
    </w:p>
    <w:p w14:paraId="7E96050C" w14:textId="66D08CAC" w:rsidR="001265B0" w:rsidRPr="00EA2640" w:rsidRDefault="001265B0" w:rsidP="00311758">
      <w:pPr>
        <w:pStyle w:val="Heading3"/>
      </w:pPr>
      <w:r w:rsidRPr="00EA2640">
        <w:t>2AC US/Turkey Relations Low</w:t>
      </w:r>
    </w:p>
    <w:p w14:paraId="5197E8CD" w14:textId="77777777" w:rsidR="001265B0" w:rsidRPr="00EA2640" w:rsidRDefault="001265B0" w:rsidP="001265B0">
      <w:pPr>
        <w:pStyle w:val="Heading4"/>
        <w:rPr>
          <w:b w:val="0"/>
          <w:sz w:val="24"/>
          <w:u w:val="single"/>
        </w:rPr>
      </w:pPr>
      <w:r w:rsidRPr="00EA2640">
        <w:t xml:space="preserve">Alt causes to US-Turkey Alliance --- F-35 aircraft acquisition, Syria and the </w:t>
      </w:r>
      <w:proofErr w:type="spellStart"/>
      <w:r w:rsidRPr="00EA2640">
        <w:t>kurds</w:t>
      </w:r>
      <w:proofErr w:type="spellEnd"/>
      <w:r w:rsidRPr="00EA2640">
        <w:t>, congressional initiatives, Turkey’s domestic trajectory and financial distress</w:t>
      </w:r>
    </w:p>
    <w:p w14:paraId="4BCACEEC" w14:textId="77777777" w:rsidR="001265B0" w:rsidRPr="00EA2640" w:rsidRDefault="001265B0" w:rsidP="001265B0">
      <w:r w:rsidRPr="00EA2640">
        <w:rPr>
          <w:b/>
          <w:sz w:val="26"/>
          <w:szCs w:val="26"/>
        </w:rPr>
        <w:t>US Naval Institute Staff</w:t>
      </w:r>
      <w:r w:rsidRPr="00EA2640">
        <w:t>, 3/22/</w:t>
      </w:r>
      <w:r w:rsidRPr="00EA2640">
        <w:rPr>
          <w:b/>
          <w:sz w:val="26"/>
          <w:szCs w:val="26"/>
        </w:rPr>
        <w:t>19</w:t>
      </w:r>
      <w:r w:rsidRPr="00EA2640">
        <w:t xml:space="preserve">, Report to Congress on U.S.-Turkey Relations, USNI News </w:t>
      </w:r>
      <w:hyperlink r:id="rId218" w:history="1">
        <w:r w:rsidRPr="00EA2640">
          <w:rPr>
            <w:rStyle w:val="Hyperlink"/>
          </w:rPr>
          <w:t>https://news.usni.org/2019/02/22/report-congress-u-s-turkey-relations-3</w:t>
        </w:r>
      </w:hyperlink>
      <w:r w:rsidRPr="00EA2640">
        <w:t xml:space="preserve">, 7/1/19, </w:t>
      </w:r>
      <w:proofErr w:type="spellStart"/>
      <w:r w:rsidRPr="00EA2640">
        <w:t>p.p</w:t>
      </w:r>
      <w:proofErr w:type="spellEnd"/>
    </w:p>
    <w:p w14:paraId="3E711464" w14:textId="77777777" w:rsidR="001265B0" w:rsidRPr="00EA2640" w:rsidRDefault="001265B0" w:rsidP="001265B0">
      <w:pPr>
        <w:rPr>
          <w:sz w:val="16"/>
        </w:rPr>
      </w:pPr>
      <w:r w:rsidRPr="00EA2640">
        <w:rPr>
          <w:rStyle w:val="StyleUnderline"/>
        </w:rPr>
        <w:t>The United States and Turkey have been NATO allies since 1952 and share some vital interests, but harmonizing their priorities can be difficult</w:t>
      </w:r>
      <w:r w:rsidRPr="00EA2640">
        <w:rPr>
          <w:sz w:val="16"/>
        </w:rPr>
        <w:t xml:space="preserve">. These priorities sometimes diverge irrespective of who leads the two countries, based on contrasting geography, threat perceptions, and regional roles. Turkey’s core security and economic relationships and institutional links remain with Western nations, as reflected by some key U.S. military assets based in Turkey and Turkey’s strong trade ties with the European Union. </w:t>
      </w:r>
      <w:r w:rsidRPr="00EA2640">
        <w:rPr>
          <w:rStyle w:val="StyleUnderline"/>
        </w:rPr>
        <w:t>However, various factors complicate U.S.-Turkey relations</w:t>
      </w:r>
      <w:r w:rsidRPr="00EA2640">
        <w:rPr>
          <w:sz w:val="16"/>
        </w:rPr>
        <w:t xml:space="preserve">. For example, </w:t>
      </w:r>
      <w:r w:rsidRPr="00EA2640">
        <w:rPr>
          <w:rStyle w:val="Emphasis"/>
        </w:rPr>
        <w:t>Turkey relies to some degree on nations such as Russia and Iran for domestic energy needs</w:t>
      </w:r>
      <w:r w:rsidRPr="00EA2640">
        <w:rPr>
          <w:rStyle w:val="StyleUnderline"/>
        </w:rPr>
        <w:t xml:space="preserve"> and coordination on regional security, and therefore balances diplomatically between various actors.</w:t>
      </w:r>
      <w:r w:rsidRPr="00EA2640">
        <w:rPr>
          <w:sz w:val="16"/>
        </w:rPr>
        <w:t xml:space="preserve"> Additionally, Turkey’s president and longtime leader </w:t>
      </w:r>
      <w:r w:rsidRPr="00EA2640">
        <w:rPr>
          <w:rStyle w:val="StyleUnderline"/>
        </w:rPr>
        <w:t>Recep Tayyip Erdogan appears to be concerned that the United States and some other Western countries harbor sympathies for some of the groups that have been marginalized domestically under Erdogan</w:t>
      </w:r>
      <w:r w:rsidRPr="00EA2640">
        <w:rPr>
          <w:sz w:val="16"/>
        </w:rPr>
        <w:t xml:space="preserve">. Also, </w:t>
      </w:r>
      <w:r w:rsidRPr="00EA2640">
        <w:rPr>
          <w:rStyle w:val="StyleUnderline"/>
        </w:rPr>
        <w:t>Turkey has played a larger role in the Middle East since the 2000s, but has faced a number of setbacks and has problematic relations with Israel and most Sunni Arab countries other than Qatar. Bilateral relations between the Trump Administration and the Erdogan government have been difficult</w:t>
      </w:r>
      <w:r w:rsidRPr="00EA2640">
        <w:rPr>
          <w:sz w:val="16"/>
        </w:rPr>
        <w:t xml:space="preserve">, but have improved somewhat since October 2018, when a Turkish court allowed Pastor Andrew Brunson to return to the United States after a two-year imprisonment. </w:t>
      </w:r>
      <w:r w:rsidRPr="00EA2640">
        <w:rPr>
          <w:rStyle w:val="StyleUnderline"/>
        </w:rPr>
        <w:t>The following are current points of tension in the U.S.-Turkey relationship</w:t>
      </w:r>
      <w:r w:rsidRPr="00EA2640">
        <w:rPr>
          <w:sz w:val="16"/>
        </w:rPr>
        <w:t xml:space="preserve">. </w:t>
      </w:r>
      <w:r w:rsidRPr="00EA2640">
        <w:rPr>
          <w:b/>
          <w:sz w:val="24"/>
          <w:u w:val="single"/>
        </w:rPr>
        <w:t>F-35 aircraft acquisition endangered by possible S-400 acquisition from Russia.</w:t>
      </w:r>
      <w:r w:rsidRPr="00EA2640">
        <w:rPr>
          <w:sz w:val="16"/>
        </w:rPr>
        <w:t xml:space="preserve"> </w:t>
      </w:r>
      <w:r w:rsidRPr="00EA2640">
        <w:rPr>
          <w:rStyle w:val="StyleUnderline"/>
        </w:rPr>
        <w:t>Turkey’s planned purchase of an S-400 air defense system from Russia could trigger U.S. sanctions</w:t>
      </w:r>
      <w:r w:rsidRPr="00EA2640">
        <w:rPr>
          <w:sz w:val="16"/>
        </w:rPr>
        <w:t xml:space="preserve"> under existing law and decrease Turkey’s chances of acquiring U.S.-origin F-35 aircraft. </w:t>
      </w:r>
      <w:r w:rsidRPr="00EA2640">
        <w:rPr>
          <w:rStyle w:val="StyleUnderline"/>
        </w:rPr>
        <w:t xml:space="preserve">The possible S-400 transaction has sparked broader concern over Turkey’s relationship with Russia and implications for NATO. U.S. officials seek to prevent the deal by offering Patriot air defense systems as an alternative to the S-400. </w:t>
      </w:r>
      <w:r w:rsidRPr="00EA2640">
        <w:rPr>
          <w:b/>
          <w:sz w:val="24"/>
          <w:u w:val="single"/>
        </w:rPr>
        <w:t>Syria and the Kurds</w:t>
      </w:r>
      <w:r w:rsidRPr="00EA2640">
        <w:rPr>
          <w:b/>
          <w:u w:val="single"/>
        </w:rPr>
        <w:t>.</w:t>
      </w:r>
      <w:r w:rsidRPr="00EA2640">
        <w:rPr>
          <w:sz w:val="16"/>
        </w:rPr>
        <w:t xml:space="preserve"> </w:t>
      </w:r>
      <w:r w:rsidRPr="00EA2640">
        <w:rPr>
          <w:rStyle w:val="StyleUnderline"/>
        </w:rPr>
        <w:t>Turkey’s political stances and military operations in Syria have fed U.S.-Turkey tensions</w:t>
      </w:r>
      <w:r w:rsidRPr="00EA2640">
        <w:rPr>
          <w:sz w:val="16"/>
        </w:rPr>
        <w:t xml:space="preserve">, </w:t>
      </w:r>
      <w:r w:rsidRPr="00EA2640">
        <w:rPr>
          <w:rStyle w:val="StyleUnderline"/>
        </w:rPr>
        <w:t>particularly regarding Kurdish-led militias supported by the United States against the Islamic State over Turkey’s strong objections.</w:t>
      </w:r>
      <w:r w:rsidRPr="00EA2640">
        <w:rPr>
          <w:sz w:val="16"/>
        </w:rPr>
        <w:t xml:space="preserve"> President Trump’s announcement in December 2018 that U.S. troops would withdraw from Syria came after a call with President Erdogan in which Erdogan accepted responsibility for countering the Islamic State in Syria. </w:t>
      </w:r>
      <w:r w:rsidRPr="00EA2640">
        <w:rPr>
          <w:rStyle w:val="StyleUnderline"/>
        </w:rPr>
        <w:t>Efforts to coordinate U.S. and Turkish actions related to a U.S. withdrawal have triggered debate about the possible consequences of Turkish intervention in northeast Syria,</w:t>
      </w:r>
      <w:r w:rsidRPr="00EA2640">
        <w:rPr>
          <w:sz w:val="16"/>
        </w:rPr>
        <w:t xml:space="preserve"> especially for those Kurdish-led militias, which have links with the PKK (Kurdistan Workers’ Party). The PKK is a U.S.-designated terrorist organization that originated in Turkey and wages an on-and-off insurgency against the Turkish government while using safe havens in both Syria and Iraq. </w:t>
      </w:r>
      <w:r w:rsidRPr="00EA2640">
        <w:rPr>
          <w:b/>
          <w:sz w:val="24"/>
          <w:u w:val="single"/>
        </w:rPr>
        <w:t>Congressional initiatives</w:t>
      </w:r>
      <w:r w:rsidRPr="00EA2640">
        <w:rPr>
          <w:b/>
          <w:u w:val="single"/>
        </w:rPr>
        <w:t>.</w:t>
      </w:r>
      <w:r w:rsidRPr="00EA2640">
        <w:rPr>
          <w:sz w:val="16"/>
        </w:rPr>
        <w:t xml:space="preserve"> Within the tense bilateral context, </w:t>
      </w:r>
      <w:r w:rsidRPr="00EA2640">
        <w:rPr>
          <w:rStyle w:val="StyleUnderline"/>
        </w:rPr>
        <w:t>the 115th Congress required the Trump Administration</w:t>
      </w:r>
      <w:r w:rsidRPr="00EA2640">
        <w:rPr>
          <w:sz w:val="16"/>
        </w:rPr>
        <w:t>—in the FY2019 John S. McCain National Defense Authorization Act (NDAA, P.L. 115-232)—</w:t>
      </w:r>
      <w:r w:rsidRPr="00EA2640">
        <w:rPr>
          <w:rStyle w:val="StyleUnderline"/>
        </w:rPr>
        <w:t>to report on the status of U.S.-Turkey relations, with particular emphasis on the possible S-400 deal and its implications.</w:t>
      </w:r>
      <w:r w:rsidRPr="00EA2640">
        <w:rPr>
          <w:sz w:val="16"/>
        </w:rPr>
        <w:t xml:space="preserve"> The Department of Defense (DOD) submitted a mostly classified report to Congress in November 2018. Appropriations legislation proposed for FY2019 in the 116th Congress (H.R. 648) would require an update to the DOD report. </w:t>
      </w:r>
      <w:r w:rsidRPr="00EA2640">
        <w:rPr>
          <w:b/>
          <w:sz w:val="16"/>
        </w:rPr>
        <w:t>Turkey’s domestic trajectory and financial distress</w:t>
      </w:r>
      <w:r w:rsidRPr="00EA2640">
        <w:rPr>
          <w:sz w:val="16"/>
        </w:rPr>
        <w:t>. President Erdogan rules in an increasingly authoritarian manner, with his power further consolidated in June 2018 presidential and parliamentary elections</w:t>
      </w:r>
      <w:r w:rsidRPr="00EA2640">
        <w:rPr>
          <w:rStyle w:val="StyleUnderline"/>
        </w:rPr>
        <w:t>. A number of developments</w:t>
      </w:r>
      <w:r w:rsidRPr="00EA2640">
        <w:rPr>
          <w:sz w:val="16"/>
        </w:rPr>
        <w:t xml:space="preserve"> (a globally stronger dollar, rule of law concerns and political uncertainty, significant corporate debt</w:t>
      </w:r>
      <w:r w:rsidRPr="00EA2640">
        <w:rPr>
          <w:rStyle w:val="StyleUnderline"/>
        </w:rPr>
        <w:t>) led to a precipitous drop in the value of Turkey’s currency during 2018.</w:t>
      </w:r>
      <w:r w:rsidRPr="00EA2640">
        <w:rPr>
          <w:sz w:val="16"/>
        </w:rPr>
        <w:t xml:space="preserve"> A major September 2018 interest rate hike by Turkey’s central bank helped reverse some of the currency’s downward slide, but </w:t>
      </w:r>
      <w:r w:rsidRPr="00EA2640">
        <w:rPr>
          <w:rStyle w:val="StyleUnderline"/>
        </w:rPr>
        <w:t>concerns remain about Turkey’s financial position and the possible consequences that higher interest rates might have for economic growth. Local elections are scheduled for March 2018 against the backdrop of these economic concerns. The next steps in relations between the United States and Turkey will take place with Turkey facing a number of political and economic challenges. Given Erdogan’s consolidation of power</w:t>
      </w:r>
      <w:r w:rsidRPr="00EA2640">
        <w:rPr>
          <w:sz w:val="16"/>
        </w:rPr>
        <w:t xml:space="preserve">, observers now question how he will govern a polarized electorate and deal with the foreign actors who can affect Turkey’s financial solvency, regional security, and political influence. U.S. officials and lawmakers can refer to Turkey’s complex history, geography, domestic dynamics, and international relationships in evaluating how to encourage Turkey to align its policies with U.S. </w:t>
      </w:r>
      <w:proofErr w:type="spellStart"/>
      <w:r w:rsidRPr="00EA2640">
        <w:rPr>
          <w:sz w:val="16"/>
        </w:rPr>
        <w:t>interests.The</w:t>
      </w:r>
      <w:proofErr w:type="spellEnd"/>
      <w:r w:rsidRPr="00EA2640">
        <w:rPr>
          <w:sz w:val="16"/>
        </w:rPr>
        <w:t xml:space="preserve"> United States and one of its longtime NATO allies, Turkey, are suffering a complete breakdown in their relationship — and it’s unclear if it will ever recover.</w:t>
      </w:r>
    </w:p>
    <w:p w14:paraId="1328264F" w14:textId="77777777" w:rsidR="001265B0" w:rsidRPr="00EA2640" w:rsidRDefault="001265B0" w:rsidP="001265B0"/>
    <w:p w14:paraId="105658BA" w14:textId="27FC8E76" w:rsidR="00730978" w:rsidRPr="00EA2640" w:rsidRDefault="00FF2A9E" w:rsidP="001265B0">
      <w:pPr>
        <w:pStyle w:val="Heading3"/>
      </w:pPr>
      <w:r>
        <w:t>1AR</w:t>
      </w:r>
      <w:r w:rsidR="00730978" w:rsidRPr="00EA2640">
        <w:t xml:space="preserve"> US Turkey Relations Low</w:t>
      </w:r>
    </w:p>
    <w:p w14:paraId="5FE37F77" w14:textId="5C222256" w:rsidR="00730978" w:rsidRPr="00EA2640" w:rsidRDefault="00730978" w:rsidP="00730978">
      <w:pPr>
        <w:pStyle w:val="Heading4"/>
      </w:pPr>
      <w:r w:rsidRPr="00EA2640">
        <w:t xml:space="preserve">The U.S and Turkeys relationship is falling apart --- </w:t>
      </w:r>
      <w:r w:rsidR="001265B0" w:rsidRPr="00EA2640">
        <w:t xml:space="preserve">they’re moving towards </w:t>
      </w:r>
      <w:proofErr w:type="spellStart"/>
      <w:r w:rsidR="001265B0" w:rsidRPr="00EA2640">
        <w:t>russia</w:t>
      </w:r>
      <w:proofErr w:type="spellEnd"/>
    </w:p>
    <w:p w14:paraId="359DD465" w14:textId="77777777" w:rsidR="00730978" w:rsidRPr="00EA2640" w:rsidRDefault="00730978" w:rsidP="00730978">
      <w:r w:rsidRPr="00EA2640">
        <w:t xml:space="preserve">Alex </w:t>
      </w:r>
      <w:r w:rsidRPr="00EA2640">
        <w:rPr>
          <w:b/>
          <w:sz w:val="26"/>
          <w:szCs w:val="26"/>
        </w:rPr>
        <w:t>Ward</w:t>
      </w:r>
      <w:r w:rsidRPr="00EA2640">
        <w:t>, 4/11/</w:t>
      </w:r>
      <w:r w:rsidRPr="00EA2640">
        <w:rPr>
          <w:b/>
          <w:sz w:val="26"/>
          <w:szCs w:val="26"/>
        </w:rPr>
        <w:t>19</w:t>
      </w:r>
      <w:r w:rsidRPr="00EA2640">
        <w:t xml:space="preserve">,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rsidRPr="00EA2640">
        <w:t>candidates's</w:t>
      </w:r>
      <w:proofErr w:type="spellEnd"/>
      <w:r w:rsidRPr="00EA2640">
        <w:t xml:space="preserve"> views on national security, How America’s relationship with Turkey fell apart, Vox, </w:t>
      </w:r>
      <w:hyperlink r:id="rId219" w:history="1">
        <w:r w:rsidRPr="00EA2640">
          <w:rPr>
            <w:rStyle w:val="Hyperlink"/>
          </w:rPr>
          <w:t>https://www.vox.com/world/2019/4/11/18292070/usa-turkey-trump-erdogan-s400</w:t>
        </w:r>
      </w:hyperlink>
      <w:r w:rsidRPr="00EA2640">
        <w:t xml:space="preserve">, 7/1/19, </w:t>
      </w:r>
      <w:proofErr w:type="spellStart"/>
      <w:r w:rsidRPr="00EA2640">
        <w:t>p.p</w:t>
      </w:r>
      <w:proofErr w:type="spellEnd"/>
    </w:p>
    <w:p w14:paraId="02E9EA35" w14:textId="77777777" w:rsidR="00730978" w:rsidRPr="00EA2640" w:rsidRDefault="00730978" w:rsidP="00730978">
      <w:pPr>
        <w:rPr>
          <w:sz w:val="16"/>
        </w:rPr>
      </w:pPr>
      <w:r w:rsidRPr="00EA2640">
        <w:rPr>
          <w:rStyle w:val="StyleUnderline"/>
        </w:rPr>
        <w:t>Though Turkey and the US have a long history of partnership</w:t>
      </w:r>
      <w:r w:rsidRPr="00EA2640">
        <w:rPr>
          <w:sz w:val="16"/>
        </w:rPr>
        <w:t xml:space="preserve"> (including years of fending off the Soviets together), </w:t>
      </w:r>
      <w:r w:rsidRPr="00EA2640">
        <w:rPr>
          <w:b/>
          <w:u w:val="single"/>
        </w:rPr>
        <w:t xml:space="preserve">Ankara’s recent actions have blown a hole in the center of their alliance. </w:t>
      </w:r>
      <w:r w:rsidRPr="00EA2640">
        <w:rPr>
          <w:rStyle w:val="StyleUnderline"/>
        </w:rPr>
        <w:t>The country, for example, is openly defying US wishes on a Russian-made weapons purchase. Ankara has also blamed a US-based cleric for orchestrating a coup against the government</w:t>
      </w:r>
      <w:r w:rsidRPr="00EA2640">
        <w:rPr>
          <w:sz w:val="16"/>
        </w:rPr>
        <w:t xml:space="preserve">, although there’s no evidence to support the claim. </w:t>
      </w:r>
      <w:r w:rsidRPr="00EA2640">
        <w:rPr>
          <w:rStyle w:val="StyleUnderline"/>
        </w:rPr>
        <w:t xml:space="preserve">It has held American hostages for years. And Turkey even attacked US allies in Syria, throwing the anti-ISIS campaign at the time into chaos. </w:t>
      </w:r>
      <w:r w:rsidRPr="00EA2640">
        <w:rPr>
          <w:b/>
          <w:u w:val="single"/>
        </w:rPr>
        <w:t>Their crumbling partnership is</w:t>
      </w:r>
      <w:r w:rsidRPr="00EA2640">
        <w:rPr>
          <w:sz w:val="16"/>
        </w:rPr>
        <w:t>, perhaps</w:t>
      </w:r>
      <w:r w:rsidRPr="00EA2640">
        <w:rPr>
          <w:b/>
          <w:sz w:val="16"/>
        </w:rPr>
        <w:t xml:space="preserve">, </w:t>
      </w:r>
      <w:r w:rsidRPr="00EA2640">
        <w:rPr>
          <w:b/>
          <w:u w:val="single"/>
        </w:rPr>
        <w:t>not a complete surprise</w:t>
      </w:r>
      <w:r w:rsidRPr="00EA2640">
        <w:rPr>
          <w:sz w:val="16"/>
        </w:rPr>
        <w:t xml:space="preserve"> — </w:t>
      </w:r>
      <w:r w:rsidRPr="00EA2640">
        <w:rPr>
          <w:rStyle w:val="StyleUnderline"/>
        </w:rPr>
        <w:t>despite being NATO allies for seven decades, the US and Turkey have often disagreed on foreign policy</w:t>
      </w:r>
      <w:r w:rsidRPr="00EA2640">
        <w:rPr>
          <w:sz w:val="16"/>
        </w:rPr>
        <w:t xml:space="preserve">, </w:t>
      </w:r>
      <w:r w:rsidRPr="00EA2640">
        <w:rPr>
          <w:rStyle w:val="StyleUnderline"/>
        </w:rPr>
        <w:t>particularly toward the Middle East.</w:t>
      </w:r>
      <w:r w:rsidRPr="00EA2640">
        <w:rPr>
          <w:sz w:val="16"/>
        </w:rPr>
        <w:t xml:space="preserve"> </w:t>
      </w:r>
      <w:r w:rsidRPr="00EA2640">
        <w:rPr>
          <w:rStyle w:val="StyleUnderline"/>
        </w:rPr>
        <w:t>One reason is that Ankara is perennially skeptical that Washington takes its security concerns seriously</w:t>
      </w:r>
      <w:r w:rsidRPr="00EA2640">
        <w:rPr>
          <w:sz w:val="16"/>
        </w:rPr>
        <w:t xml:space="preserve">, says Amanda </w:t>
      </w:r>
      <w:proofErr w:type="spellStart"/>
      <w:r w:rsidRPr="00EA2640">
        <w:rPr>
          <w:sz w:val="16"/>
        </w:rPr>
        <w:t>Sloat</w:t>
      </w:r>
      <w:proofErr w:type="spellEnd"/>
      <w:r w:rsidRPr="00EA2640">
        <w:rPr>
          <w:sz w:val="16"/>
        </w:rPr>
        <w:t xml:space="preserve">, a Turkey expert at the Brookings Institution think tank in Washington, DC. </w:t>
      </w:r>
      <w:r w:rsidRPr="00EA2640">
        <w:rPr>
          <w:rStyle w:val="StyleUnderline"/>
        </w:rPr>
        <w:t>The US</w:t>
      </w:r>
      <w:r w:rsidRPr="00EA2640">
        <w:rPr>
          <w:sz w:val="16"/>
        </w:rPr>
        <w:t xml:space="preserve">, </w:t>
      </w:r>
      <w:proofErr w:type="spellStart"/>
      <w:r w:rsidRPr="00EA2640">
        <w:rPr>
          <w:sz w:val="16"/>
        </w:rPr>
        <w:t>Sloat</w:t>
      </w:r>
      <w:proofErr w:type="spellEnd"/>
      <w:r w:rsidRPr="00EA2640">
        <w:rPr>
          <w:sz w:val="16"/>
        </w:rPr>
        <w:t xml:space="preserve"> added</w:t>
      </w:r>
      <w:r w:rsidRPr="00EA2640">
        <w:rPr>
          <w:rStyle w:val="StyleUnderline"/>
        </w:rPr>
        <w:t xml:space="preserve">, worries about Turkey’s growing friendship with </w:t>
      </w:r>
      <w:r w:rsidRPr="00EA2640">
        <w:rPr>
          <w:sz w:val="16"/>
        </w:rPr>
        <w:t xml:space="preserve">Russia and acceleration away from democracy. That’s been exacerbated by </w:t>
      </w:r>
      <w:r w:rsidRPr="00EA2640">
        <w:rPr>
          <w:rStyle w:val="StyleUnderline"/>
        </w:rPr>
        <w:t xml:space="preserve">President Recep Tayyip </w:t>
      </w:r>
      <w:proofErr w:type="spellStart"/>
      <w:r w:rsidRPr="00EA2640">
        <w:rPr>
          <w:rStyle w:val="StyleUnderline"/>
        </w:rPr>
        <w:t>Erdoğan</w:t>
      </w:r>
      <w:proofErr w:type="spellEnd"/>
      <w:r w:rsidRPr="00EA2640">
        <w:rPr>
          <w:rStyle w:val="StyleUnderline"/>
        </w:rPr>
        <w:t>, an authoritarian who has dismantled secular liberal politics in favor of Islamist political values</w:t>
      </w:r>
      <w:r w:rsidRPr="00EA2640">
        <w:rPr>
          <w:sz w:val="16"/>
        </w:rPr>
        <w:t xml:space="preserve">, harbors anti-Western views, and has widened the US-Turkey gap. </w:t>
      </w:r>
      <w:r w:rsidRPr="00EA2640">
        <w:rPr>
          <w:rStyle w:val="StyleUnderline"/>
        </w:rPr>
        <w:t xml:space="preserve">The Trump administration has also played a role </w:t>
      </w:r>
      <w:r w:rsidRPr="00EA2640">
        <w:rPr>
          <w:sz w:val="16"/>
        </w:rPr>
        <w:t xml:space="preserve">in the breakdown of ties. </w:t>
      </w:r>
      <w:r w:rsidRPr="00EA2640">
        <w:rPr>
          <w:rStyle w:val="StyleUnderline"/>
        </w:rPr>
        <w:t xml:space="preserve">Trump placed tough sanctions on Turkey last August, and at one point vowed to “devastate” the country’s economy. </w:t>
      </w:r>
      <w:r w:rsidRPr="00EA2640">
        <w:rPr>
          <w:sz w:val="16"/>
        </w:rPr>
        <w:t xml:space="preserve">However, the over half-dozen Turkey experts I spoke to for this piece unanimously said that the reason why the </w:t>
      </w:r>
      <w:r w:rsidRPr="00EA2640">
        <w:rPr>
          <w:b/>
          <w:u w:val="single"/>
        </w:rPr>
        <w:t>US-Turkish relationship is likely doomed for the foreseeable future is mostly because of Ankara.</w:t>
      </w:r>
      <w:r w:rsidRPr="00EA2640">
        <w:rPr>
          <w:sz w:val="16"/>
        </w:rPr>
        <w:t xml:space="preserve"> “This is no longer anything that can accurately be called a strategic partnership,” </w:t>
      </w:r>
      <w:proofErr w:type="spellStart"/>
      <w:r w:rsidRPr="00EA2640">
        <w:rPr>
          <w:sz w:val="16"/>
        </w:rPr>
        <w:t>Lisel</w:t>
      </w:r>
      <w:proofErr w:type="spellEnd"/>
      <w:r w:rsidRPr="00EA2640">
        <w:rPr>
          <w:sz w:val="16"/>
        </w:rPr>
        <w:t xml:space="preserve"> Hintz, a Turkey expert at </w:t>
      </w:r>
      <w:r w:rsidRPr="00EA2640">
        <w:rPr>
          <w:rStyle w:val="StyleUnderline"/>
        </w:rPr>
        <w:t>Johns Hopkins University</w:t>
      </w:r>
      <w:r w:rsidRPr="00EA2640">
        <w:rPr>
          <w:sz w:val="16"/>
        </w:rPr>
        <w:t xml:space="preserve">, told me. </w:t>
      </w:r>
      <w:r w:rsidRPr="00EA2640">
        <w:rPr>
          <w:rStyle w:val="StyleUnderline"/>
        </w:rPr>
        <w:t xml:space="preserve">“I wouldn’t even call Turkey an ally. An ally doesn’t behave the way in which Turkey has been behaving.” </w:t>
      </w:r>
      <w:r w:rsidRPr="00EA2640">
        <w:rPr>
          <w:sz w:val="16"/>
        </w:rPr>
        <w:t>T</w:t>
      </w:r>
      <w:r w:rsidRPr="00EA2640">
        <w:rPr>
          <w:rStyle w:val="StyleUnderline"/>
        </w:rPr>
        <w:t>his swift breakdown in ties is bound to have wide-ranging consequences</w:t>
      </w:r>
      <w:r w:rsidRPr="00EA2640">
        <w:rPr>
          <w:sz w:val="16"/>
        </w:rPr>
        <w:t>. As a result of losing a friend (or, for some “frenemy”) in the region, the US will surely find its goals in Europe and the Middle East harder to achieve over the coming years. “This is a slow-motion car crash,” says Aaron Stein, a Turkey expert at the Foreign Policy Research Institute in Philadelphia.</w:t>
      </w:r>
    </w:p>
    <w:p w14:paraId="62CA999E" w14:textId="77777777" w:rsidR="00730978" w:rsidRPr="00EA2640" w:rsidRDefault="00730978" w:rsidP="00730978"/>
    <w:p w14:paraId="44396D3A" w14:textId="1B8968D9" w:rsidR="00730978" w:rsidRPr="00EA2640" w:rsidRDefault="001265B0" w:rsidP="00730978">
      <w:pPr>
        <w:pStyle w:val="Heading4"/>
      </w:pPr>
      <w:r w:rsidRPr="00EA2640">
        <w:t>Alt cause to US-Turkey relations—support for the Kurds</w:t>
      </w:r>
    </w:p>
    <w:p w14:paraId="6A2015BF" w14:textId="77777777" w:rsidR="00730978" w:rsidRPr="00EA2640" w:rsidRDefault="00730978" w:rsidP="00730978">
      <w:r w:rsidRPr="00EA2640">
        <w:t xml:space="preserve">Alex </w:t>
      </w:r>
      <w:r w:rsidRPr="00EA2640">
        <w:rPr>
          <w:b/>
          <w:sz w:val="26"/>
          <w:szCs w:val="26"/>
        </w:rPr>
        <w:t>Ward</w:t>
      </w:r>
      <w:r w:rsidRPr="00EA2640">
        <w:t>, 4/11/</w:t>
      </w:r>
      <w:r w:rsidRPr="00EA2640">
        <w:rPr>
          <w:b/>
          <w:sz w:val="26"/>
          <w:szCs w:val="26"/>
        </w:rPr>
        <w:t>19</w:t>
      </w:r>
      <w:r w:rsidRPr="00EA2640">
        <w:t xml:space="preserve">,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rsidRPr="00EA2640">
        <w:t>candidates's</w:t>
      </w:r>
      <w:proofErr w:type="spellEnd"/>
      <w:r w:rsidRPr="00EA2640">
        <w:t xml:space="preserve"> views on national security, How America’s relationship with Turkey fell apart, Vox, </w:t>
      </w:r>
      <w:hyperlink r:id="rId220" w:history="1">
        <w:r w:rsidRPr="00EA2640">
          <w:rPr>
            <w:rStyle w:val="Hyperlink"/>
          </w:rPr>
          <w:t>https://www.vox.com/world/2019/4/11/18292070/usa-turkey-trump-erdogan-s400</w:t>
        </w:r>
      </w:hyperlink>
      <w:r w:rsidRPr="00EA2640">
        <w:t xml:space="preserve">, 7/1/19, </w:t>
      </w:r>
      <w:proofErr w:type="spellStart"/>
      <w:r w:rsidRPr="00EA2640">
        <w:t>p.p</w:t>
      </w:r>
      <w:proofErr w:type="spellEnd"/>
    </w:p>
    <w:p w14:paraId="6BEF2BC2" w14:textId="77777777" w:rsidR="00730978" w:rsidRPr="00EA2640" w:rsidRDefault="00730978" w:rsidP="00730978">
      <w:pPr>
        <w:rPr>
          <w:sz w:val="16"/>
        </w:rPr>
      </w:pPr>
      <w:r w:rsidRPr="00EA2640">
        <w:rPr>
          <w:b/>
          <w:u w:val="single"/>
        </w:rPr>
        <w:t>The US and Turkey have quarreled over the Kurds</w:t>
      </w:r>
      <w:r w:rsidRPr="00EA2640">
        <w:rPr>
          <w:rStyle w:val="StyleUnderline"/>
        </w:rPr>
        <w:t>, a Middle Eastern ethnic group, in years past. But the conflict in Syria showed that the disagreement</w:t>
      </w:r>
      <w:r w:rsidRPr="00EA2640">
        <w:rPr>
          <w:sz w:val="16"/>
        </w:rPr>
        <w:t xml:space="preserve"> persists — and remains deadly. After a 2011 uprising in</w:t>
      </w:r>
      <w:r w:rsidRPr="00EA2640">
        <w:rPr>
          <w:rStyle w:val="StyleUnderline"/>
        </w:rPr>
        <w:t xml:space="preserve"> Syria against the government devolved into full-blown civil war, ISIS fighters seeking to establish a fundamental Islamist caliphate took advantage of the chaos and swept in, taking control of </w:t>
      </w:r>
      <w:r w:rsidRPr="00EA2640">
        <w:rPr>
          <w:sz w:val="16"/>
        </w:rPr>
        <w:t>large swathes of</w:t>
      </w:r>
      <w:r w:rsidRPr="00EA2640">
        <w:rPr>
          <w:rStyle w:val="StyleUnderline"/>
        </w:rPr>
        <w:t xml:space="preserve"> the country.</w:t>
      </w:r>
      <w:r w:rsidRPr="00EA2640">
        <w:rPr>
          <w:sz w:val="16"/>
        </w:rPr>
        <w:t xml:space="preserve"> </w:t>
      </w:r>
      <w:r w:rsidRPr="00EA2640">
        <w:rPr>
          <w:rStyle w:val="StyleUnderline"/>
        </w:rPr>
        <w:t>The US saw this as a threat to regional security, and decided to militarily push back. In order to defeat ISIS, Washington allied for years with Kurdish fighters who toiled on the ground while the US-led coalition mainly dropped bombs from the sky</w:t>
      </w:r>
      <w:r w:rsidRPr="00EA2640">
        <w:rPr>
          <w:sz w:val="16"/>
        </w:rPr>
        <w:t xml:space="preserve">. As they rooted the terrorist organization out from northern parts of Syria, Kurdish forces — which were known as the People’s Protection Units (YPG), before they joined with other fighters and became the amorphous Syrian Democratic Forces (SDF) — took control of the territory. </w:t>
      </w:r>
      <w:r w:rsidRPr="00EA2640">
        <w:rPr>
          <w:rStyle w:val="StyleUnderline"/>
        </w:rPr>
        <w:t>Turkey was never happy about the US-YPG partnership to begin with.</w:t>
      </w:r>
      <w:r w:rsidRPr="00EA2640">
        <w:rPr>
          <w:sz w:val="16"/>
        </w:rPr>
        <w:t xml:space="preserve"> Ankara, rightfully, </w:t>
      </w:r>
      <w:r w:rsidRPr="00EA2640">
        <w:rPr>
          <w:rStyle w:val="StyleUnderline"/>
        </w:rPr>
        <w:t>according to some experts, complained that the Syrian Kurds had close ideological ties to the Kurdistan Workers’</w:t>
      </w:r>
      <w:r w:rsidRPr="00EA2640">
        <w:rPr>
          <w:sz w:val="16"/>
        </w:rPr>
        <w:t xml:space="preserve"> Party, or PKK, a terrorist organization. That Turkish Kurdish group has waged a bloody fight for autonomy from Turkey since the late 1970s. </w:t>
      </w:r>
      <w:r w:rsidRPr="00EA2640">
        <w:rPr>
          <w:rStyle w:val="StyleUnderline"/>
        </w:rPr>
        <w:t>But when the Trump administration helped them acquire territory in Syria’s north</w:t>
      </w:r>
      <w:r w:rsidRPr="00EA2640">
        <w:rPr>
          <w:sz w:val="16"/>
        </w:rPr>
        <w:t xml:space="preserve"> </w:t>
      </w:r>
      <w:r w:rsidRPr="00EA2640">
        <w:rPr>
          <w:rStyle w:val="StyleUnderline"/>
        </w:rPr>
        <w:t xml:space="preserve">— which borders Turkey’s south — it proved a step too far for Ankara. </w:t>
      </w:r>
      <w:proofErr w:type="spellStart"/>
      <w:r w:rsidRPr="00EA2640">
        <w:rPr>
          <w:rStyle w:val="StyleUnderline"/>
        </w:rPr>
        <w:t>Erdoğan</w:t>
      </w:r>
      <w:proofErr w:type="spellEnd"/>
      <w:r w:rsidRPr="00EA2640">
        <w:rPr>
          <w:rStyle w:val="StyleUnderline"/>
        </w:rPr>
        <w:t xml:space="preserve"> responded by sending Turkish troops into northern Syria to fight Kurdish forces</w:t>
      </w:r>
      <w:r w:rsidRPr="00EA2640">
        <w:rPr>
          <w:sz w:val="16"/>
        </w:rPr>
        <w:t xml:space="preserve"> in January of last year</w:t>
      </w:r>
      <w:r w:rsidRPr="00EA2640">
        <w:rPr>
          <w:b/>
          <w:u w:val="single"/>
        </w:rPr>
        <w:t xml:space="preserve">, throwing the US-led anti-ISIS campaign in jeopardy. </w:t>
      </w:r>
      <w:r w:rsidRPr="00EA2640">
        <w:rPr>
          <w:sz w:val="16"/>
        </w:rPr>
        <w:t xml:space="preserve">“Turkey will suffocate this terror army before it’s born,” </w:t>
      </w:r>
      <w:proofErr w:type="spellStart"/>
      <w:r w:rsidRPr="00EA2640">
        <w:rPr>
          <w:sz w:val="16"/>
        </w:rPr>
        <w:t>Erdoğan</w:t>
      </w:r>
      <w:proofErr w:type="spellEnd"/>
      <w:r w:rsidRPr="00EA2640">
        <w:rPr>
          <w:sz w:val="16"/>
        </w:rPr>
        <w:t xml:space="preserve"> said on January 14. It was a development that US military personnel didn’t anticipate early on, </w:t>
      </w:r>
      <w:proofErr w:type="spellStart"/>
      <w:r w:rsidRPr="00EA2640">
        <w:rPr>
          <w:sz w:val="16"/>
        </w:rPr>
        <w:t>Eissenstat</w:t>
      </w:r>
      <w:proofErr w:type="spellEnd"/>
      <w:r w:rsidRPr="00EA2640">
        <w:rPr>
          <w:sz w:val="16"/>
        </w:rPr>
        <w:t xml:space="preserve">, who is also a St. Lawrence University professor, told me. As the anti-ISIS fight began, he gave lectures to troops and staff about what to expect. “I basically said ‘you’re not going to get Turkey to support the YPG in any way against ISIS.’ And they were flabbergasted. They didn’t believe me,” he said. Here’s why they should have: “For Turkey, groups like ISIS are fundamentally security problems,” he continued. “The YPG is an existential one.” </w:t>
      </w:r>
      <w:r w:rsidRPr="00EA2640">
        <w:rPr>
          <w:rStyle w:val="StyleUnderline"/>
        </w:rPr>
        <w:t xml:space="preserve">This fundamental misunderstanding is ruining President Donald Trump’s own war plans now. </w:t>
      </w:r>
      <w:r w:rsidRPr="00EA2640">
        <w:rPr>
          <w:sz w:val="16"/>
        </w:rPr>
        <w:t>T</w:t>
      </w:r>
      <w:r w:rsidRPr="00EA2640">
        <w:rPr>
          <w:rStyle w:val="StyleUnderline"/>
        </w:rPr>
        <w:t>rump has said that he wants to withdraw US troops from Syria, but his advisers warned that Turkey would likely launch a full-scale invasion to rid the Kurds from northern Syria.</w:t>
      </w:r>
      <w:r w:rsidRPr="00EA2640">
        <w:rPr>
          <w:sz w:val="16"/>
        </w:rPr>
        <w:t xml:space="preserve"> </w:t>
      </w:r>
      <w:r w:rsidRPr="00EA2640">
        <w:rPr>
          <w:rStyle w:val="StyleUnderline"/>
        </w:rPr>
        <w:t>Washington</w:t>
      </w:r>
      <w:r w:rsidRPr="00EA2640">
        <w:rPr>
          <w:sz w:val="16"/>
        </w:rPr>
        <w:t xml:space="preserve">, then, </w:t>
      </w:r>
      <w:r w:rsidRPr="00EA2640">
        <w:rPr>
          <w:rStyle w:val="StyleUnderline"/>
        </w:rPr>
        <w:t xml:space="preserve">seeks Ankara’s guarantee that it won’t attack America’s allies there if US troops come home. </w:t>
      </w:r>
      <w:r w:rsidRPr="00EA2640">
        <w:rPr>
          <w:sz w:val="16"/>
        </w:rPr>
        <w:t xml:space="preserve">During a trip to Israel in January, </w:t>
      </w:r>
      <w:r w:rsidRPr="00EA2640">
        <w:rPr>
          <w:rStyle w:val="StyleUnderline"/>
        </w:rPr>
        <w:t xml:space="preserve">National Security Adviser John </w:t>
      </w:r>
      <w:r w:rsidRPr="00EA2640">
        <w:rPr>
          <w:sz w:val="16"/>
        </w:rPr>
        <w:t xml:space="preserve">Bolton reiterated that point. </w:t>
      </w:r>
      <w:r w:rsidRPr="00EA2640">
        <w:rPr>
          <w:rStyle w:val="StyleUnderline"/>
        </w:rPr>
        <w:t>“We don’t think the Turks ought to undertake military action that’s not fully coordinated with and agreed to by the United States</w:t>
      </w:r>
      <w:r w:rsidRPr="00EA2640">
        <w:rPr>
          <w:sz w:val="16"/>
        </w:rPr>
        <w:t xml:space="preserve">, at a minimum so they don’t endanger our troops,” Bolton told reporters in Jerusalem, referring to the roughly 2,000 US troops in the area advising the Kurdish fighters. </w:t>
      </w:r>
      <w:r w:rsidRPr="00EA2640">
        <w:rPr>
          <w:rStyle w:val="StyleUnderline"/>
        </w:rPr>
        <w:t xml:space="preserve">The top Trump aide then traveled to Ankara to meet with Turkish officials, including </w:t>
      </w:r>
      <w:proofErr w:type="spellStart"/>
      <w:r w:rsidRPr="00EA2640">
        <w:rPr>
          <w:rStyle w:val="StyleUnderline"/>
        </w:rPr>
        <w:t>Erdoğan</w:t>
      </w:r>
      <w:proofErr w:type="spellEnd"/>
      <w:r w:rsidRPr="00EA2640">
        <w:rPr>
          <w:rStyle w:val="StyleUnderline"/>
        </w:rPr>
        <w:t>. But the Turkish leader chose not to meet with Bolton, even though he was in the capital, because of those remarks</w:t>
      </w:r>
      <w:r w:rsidRPr="00EA2640">
        <w:rPr>
          <w:sz w:val="16"/>
        </w:rPr>
        <w:t xml:space="preserve">. “It is not possible for us to swallow the message Bolton gave from Israel,” he told his parliament. </w:t>
      </w:r>
      <w:r w:rsidRPr="00EA2640">
        <w:rPr>
          <w:rStyle w:val="StyleUnderline"/>
        </w:rPr>
        <w:t xml:space="preserve">Without a guarantee for the Kurds’ safety, and to fight off any ISIS remnants, Trump has reportedly decided to keep around 1,000 troops in Syria. Experts told me that </w:t>
      </w:r>
      <w:r w:rsidRPr="00EA2640">
        <w:rPr>
          <w:b/>
          <w:u w:val="single"/>
        </w:rPr>
        <w:t>unless the US begins to consider the Kurds as much of a threat as Turkey does — or Turkey stops worrying about the Kurds, a very unlikely prospect</w:t>
      </w:r>
      <w:r w:rsidRPr="00EA2640">
        <w:rPr>
          <w:rStyle w:val="StyleUnderline"/>
        </w:rPr>
        <w:t xml:space="preserve"> — both countries will continue to squabble over this issue indefinitely. </w:t>
      </w:r>
      <w:r w:rsidRPr="00EA2640">
        <w:rPr>
          <w:sz w:val="16"/>
        </w:rPr>
        <w:t xml:space="preserve">“This is not a problem that can be talked away,” </w:t>
      </w:r>
      <w:proofErr w:type="spellStart"/>
      <w:r w:rsidRPr="00EA2640">
        <w:rPr>
          <w:sz w:val="16"/>
        </w:rPr>
        <w:t>Kadercan</w:t>
      </w:r>
      <w:proofErr w:type="spellEnd"/>
      <w:r w:rsidRPr="00EA2640">
        <w:rPr>
          <w:sz w:val="16"/>
        </w:rPr>
        <w:t xml:space="preserve"> told me. “It’s still going to be there with or without </w:t>
      </w:r>
      <w:proofErr w:type="spellStart"/>
      <w:r w:rsidRPr="00EA2640">
        <w:rPr>
          <w:sz w:val="16"/>
        </w:rPr>
        <w:t>Erdoğan</w:t>
      </w:r>
      <w:proofErr w:type="spellEnd"/>
      <w:r w:rsidRPr="00EA2640">
        <w:rPr>
          <w:sz w:val="16"/>
        </w:rPr>
        <w:t>.”</w:t>
      </w:r>
    </w:p>
    <w:p w14:paraId="516E967B" w14:textId="77777777" w:rsidR="00730978" w:rsidRPr="00EA2640" w:rsidRDefault="00730978" w:rsidP="00730978"/>
    <w:p w14:paraId="1A8FC0D5" w14:textId="1E77EC93" w:rsidR="00730978" w:rsidRPr="00EA2640" w:rsidRDefault="001265B0" w:rsidP="00730978">
      <w:pPr>
        <w:pStyle w:val="Heading4"/>
      </w:pPr>
      <w:r w:rsidRPr="00EA2640">
        <w:t>Alt cause- Authoritarianism</w:t>
      </w:r>
    </w:p>
    <w:p w14:paraId="17E55E2F" w14:textId="77777777" w:rsidR="00730978" w:rsidRPr="00EA2640" w:rsidRDefault="00730978" w:rsidP="00730978">
      <w:r w:rsidRPr="00EA2640">
        <w:t xml:space="preserve">Alex </w:t>
      </w:r>
      <w:r w:rsidRPr="00EA2640">
        <w:rPr>
          <w:b/>
          <w:sz w:val="26"/>
          <w:szCs w:val="26"/>
        </w:rPr>
        <w:t>Ward</w:t>
      </w:r>
      <w:r w:rsidRPr="00EA2640">
        <w:t>, 4/11/</w:t>
      </w:r>
      <w:r w:rsidRPr="00EA2640">
        <w:rPr>
          <w:b/>
          <w:sz w:val="26"/>
          <w:szCs w:val="26"/>
        </w:rPr>
        <w:t>19</w:t>
      </w:r>
      <w:r w:rsidRPr="00EA2640">
        <w:t xml:space="preserve">,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rsidRPr="00EA2640">
        <w:t>candidates's</w:t>
      </w:r>
      <w:proofErr w:type="spellEnd"/>
      <w:r w:rsidRPr="00EA2640">
        <w:t xml:space="preserve"> views on national security, How America’s relationship with Turkey fell apart, Vox, </w:t>
      </w:r>
      <w:hyperlink r:id="rId221" w:history="1">
        <w:r w:rsidRPr="00EA2640">
          <w:rPr>
            <w:rStyle w:val="Hyperlink"/>
          </w:rPr>
          <w:t>https://www.vox.com/world/2019/4/11/18292070/usa-turkey-trump-erdogan-s400</w:t>
        </w:r>
      </w:hyperlink>
      <w:r w:rsidRPr="00EA2640">
        <w:t xml:space="preserve">, 7/1/19, </w:t>
      </w:r>
      <w:proofErr w:type="spellStart"/>
      <w:r w:rsidRPr="00EA2640">
        <w:t>p.p</w:t>
      </w:r>
      <w:proofErr w:type="spellEnd"/>
    </w:p>
    <w:p w14:paraId="555AEA65" w14:textId="77777777" w:rsidR="00730978" w:rsidRPr="00EA2640" w:rsidRDefault="00730978" w:rsidP="00730978"/>
    <w:p w14:paraId="1BDEFCCF" w14:textId="77777777" w:rsidR="00730978" w:rsidRPr="00EA2640" w:rsidRDefault="00730978" w:rsidP="00730978">
      <w:pPr>
        <w:rPr>
          <w:sz w:val="16"/>
        </w:rPr>
      </w:pPr>
      <w:r w:rsidRPr="00EA2640">
        <w:rPr>
          <w:rStyle w:val="StyleUnderline"/>
        </w:rPr>
        <w:t xml:space="preserve">There’s no denying, though, </w:t>
      </w:r>
      <w:r w:rsidRPr="00EA2640">
        <w:rPr>
          <w:b/>
          <w:u w:val="single"/>
        </w:rPr>
        <w:t xml:space="preserve">that </w:t>
      </w:r>
      <w:proofErr w:type="spellStart"/>
      <w:r w:rsidRPr="00EA2640">
        <w:rPr>
          <w:b/>
          <w:u w:val="single"/>
        </w:rPr>
        <w:t>Erdoğan’s</w:t>
      </w:r>
      <w:proofErr w:type="spellEnd"/>
      <w:r w:rsidRPr="00EA2640">
        <w:rPr>
          <w:b/>
          <w:u w:val="single"/>
        </w:rPr>
        <w:t xml:space="preserve"> disdain for democracy is a major impediment to improved US-Turkish ties. </w:t>
      </w:r>
      <w:proofErr w:type="spellStart"/>
      <w:r w:rsidRPr="00EA2640">
        <w:rPr>
          <w:rStyle w:val="StyleUnderline"/>
        </w:rPr>
        <w:t>Erdoğan</w:t>
      </w:r>
      <w:proofErr w:type="spellEnd"/>
      <w:r w:rsidRPr="00EA2640">
        <w:rPr>
          <w:rStyle w:val="StyleUnderline"/>
        </w:rPr>
        <w:t xml:space="preserve"> has held power in Turkey for 16 years</w:t>
      </w:r>
      <w:r w:rsidRPr="00EA2640">
        <w:rPr>
          <w:sz w:val="16"/>
        </w:rPr>
        <w:t xml:space="preserve"> — first as the country’s prime minister from 2003 to 2014, and then as president. </w:t>
      </w:r>
      <w:r w:rsidRPr="00EA2640">
        <w:rPr>
          <w:rStyle w:val="StyleUnderline"/>
        </w:rPr>
        <w:t>And he has also seemingly stopped at nothing to preserve his authority</w:t>
      </w:r>
      <w:r w:rsidRPr="00EA2640">
        <w:rPr>
          <w:sz w:val="16"/>
        </w:rPr>
        <w:t xml:space="preserve">: He has silenced his challengers, jailed dozens of journalists, and changed the Turkish constitution to favor him. But his drive for absolute control intensified in July 2016 when </w:t>
      </w:r>
      <w:proofErr w:type="spellStart"/>
      <w:r w:rsidRPr="00EA2640">
        <w:rPr>
          <w:sz w:val="16"/>
        </w:rPr>
        <w:t>Erdoğan</w:t>
      </w:r>
      <w:proofErr w:type="spellEnd"/>
      <w:r w:rsidRPr="00EA2640">
        <w:rPr>
          <w:sz w:val="16"/>
        </w:rPr>
        <w:t xml:space="preserve"> survived a failed military coup that attempted to oust him out of power. </w:t>
      </w:r>
      <w:r w:rsidRPr="00EA2640">
        <w:rPr>
          <w:rStyle w:val="StyleUnderline"/>
        </w:rPr>
        <w:t xml:space="preserve">A faction of the Turkish military, claiming to speak for the entire Turkish Armed Forces, aimed to oust </w:t>
      </w:r>
      <w:proofErr w:type="spellStart"/>
      <w:r w:rsidRPr="00EA2640">
        <w:rPr>
          <w:rStyle w:val="StyleUnderline"/>
        </w:rPr>
        <w:t>Erdoğan</w:t>
      </w:r>
      <w:proofErr w:type="spellEnd"/>
      <w:r w:rsidRPr="00EA2640">
        <w:rPr>
          <w:rStyle w:val="StyleUnderline"/>
        </w:rPr>
        <w:t xml:space="preserve"> in the name of democracy </w:t>
      </w:r>
      <w:r w:rsidRPr="00EA2640">
        <w:rPr>
          <w:sz w:val="16"/>
        </w:rPr>
        <w:t xml:space="preserve">— despite the fact that </w:t>
      </w:r>
      <w:proofErr w:type="spellStart"/>
      <w:r w:rsidRPr="00EA2640">
        <w:rPr>
          <w:sz w:val="16"/>
        </w:rPr>
        <w:t>Erdoğan</w:t>
      </w:r>
      <w:proofErr w:type="spellEnd"/>
      <w:r w:rsidRPr="00EA2640">
        <w:rPr>
          <w:sz w:val="16"/>
        </w:rPr>
        <w:t xml:space="preserve"> and his party were democratically elected. But the attempt failed, mainly because large portions of the military sided with their president. </w:t>
      </w:r>
      <w:proofErr w:type="spellStart"/>
      <w:r w:rsidRPr="00EA2640">
        <w:rPr>
          <w:sz w:val="16"/>
        </w:rPr>
        <w:t>Erdoğan</w:t>
      </w:r>
      <w:proofErr w:type="spellEnd"/>
      <w:r w:rsidRPr="00EA2640">
        <w:rPr>
          <w:sz w:val="16"/>
        </w:rPr>
        <w:t xml:space="preserve"> used his triumph as an excuse to purge the military and government of people he suspected of plotting against him, thereby creating a state more subservient and pliable to his will. Indeed, </w:t>
      </w:r>
      <w:r w:rsidRPr="00EA2640">
        <w:rPr>
          <w:rStyle w:val="StyleUnderline"/>
        </w:rPr>
        <w:t>Turkey’s presidency used to be a primarily ceremonial role, while the country was mainly ruled by a prime minister in a parliamentary democracy.</w:t>
      </w:r>
      <w:r w:rsidRPr="00EA2640">
        <w:rPr>
          <w:sz w:val="16"/>
        </w:rPr>
        <w:t xml:space="preserve"> </w:t>
      </w:r>
      <w:r w:rsidRPr="00EA2640">
        <w:rPr>
          <w:rStyle w:val="StyleUnderline"/>
        </w:rPr>
        <w:t xml:space="preserve">But that changed in 2017, when a referendum led by </w:t>
      </w:r>
      <w:proofErr w:type="spellStart"/>
      <w:r w:rsidRPr="00EA2640">
        <w:rPr>
          <w:rStyle w:val="StyleUnderline"/>
        </w:rPr>
        <w:t>Erdoğan’s</w:t>
      </w:r>
      <w:proofErr w:type="spellEnd"/>
      <w:r w:rsidRPr="00EA2640">
        <w:rPr>
          <w:rStyle w:val="StyleUnderline"/>
        </w:rPr>
        <w:t xml:space="preserve"> party overturned the existing government structure.</w:t>
      </w:r>
      <w:r w:rsidRPr="00EA2640">
        <w:rPr>
          <w:sz w:val="16"/>
        </w:rPr>
        <w:t xml:space="preserve"> This abolished the prime minister’s role and cleared the way for </w:t>
      </w:r>
      <w:proofErr w:type="spellStart"/>
      <w:r w:rsidRPr="00EA2640">
        <w:rPr>
          <w:sz w:val="16"/>
        </w:rPr>
        <w:t>Erdoğan</w:t>
      </w:r>
      <w:proofErr w:type="spellEnd"/>
      <w:r w:rsidRPr="00EA2640">
        <w:rPr>
          <w:sz w:val="16"/>
        </w:rPr>
        <w:t xml:space="preserve"> to extend the limits of his authority. </w:t>
      </w:r>
      <w:r w:rsidRPr="00EA2640">
        <w:rPr>
          <w:rStyle w:val="StyleUnderline"/>
        </w:rPr>
        <w:t xml:space="preserve">Turkey’s President Recep Tayyip </w:t>
      </w:r>
      <w:proofErr w:type="spellStart"/>
      <w:r w:rsidRPr="00EA2640">
        <w:rPr>
          <w:rStyle w:val="StyleUnderline"/>
        </w:rPr>
        <w:t>Erdoğan</w:t>
      </w:r>
      <w:proofErr w:type="spellEnd"/>
      <w:r w:rsidRPr="00EA2640">
        <w:rPr>
          <w:sz w:val="16"/>
        </w:rPr>
        <w:t xml:space="preserve"> prepares to make a statement on April 16, 2017, after declaring victory in a historic referendum that will grant sweeping powers to the presidency. Stringer/Getty Images </w:t>
      </w:r>
      <w:r w:rsidRPr="00EA2640">
        <w:rPr>
          <w:rStyle w:val="StyleUnderline"/>
        </w:rPr>
        <w:t xml:space="preserve">Unchecked, he began to openly criticize the US with language that veered into outright hostility. </w:t>
      </w:r>
      <w:proofErr w:type="spellStart"/>
      <w:r w:rsidRPr="00EA2640">
        <w:rPr>
          <w:rStyle w:val="StyleUnderline"/>
        </w:rPr>
        <w:t>Erdoğan</w:t>
      </w:r>
      <w:proofErr w:type="spellEnd"/>
      <w:r w:rsidRPr="00EA2640">
        <w:rPr>
          <w:rStyle w:val="StyleUnderline"/>
        </w:rPr>
        <w:t xml:space="preserve">, without evidence, blames a Turkish cleric named Fethullah </w:t>
      </w:r>
      <w:proofErr w:type="spellStart"/>
      <w:r w:rsidRPr="00EA2640">
        <w:rPr>
          <w:rStyle w:val="StyleUnderline"/>
        </w:rPr>
        <w:t>Gülen</w:t>
      </w:r>
      <w:proofErr w:type="spellEnd"/>
      <w:r w:rsidRPr="00EA2640">
        <w:rPr>
          <w:rStyle w:val="StyleUnderline"/>
        </w:rPr>
        <w:t xml:space="preserve"> for instigating a July 2016 coup attempt and has called for his immediate return to Turkey to stand trial. </w:t>
      </w:r>
      <w:r w:rsidRPr="00EA2640">
        <w:rPr>
          <w:sz w:val="16"/>
        </w:rPr>
        <w:t xml:space="preserve">The problem for </w:t>
      </w:r>
      <w:proofErr w:type="spellStart"/>
      <w:r w:rsidRPr="00EA2640">
        <w:rPr>
          <w:sz w:val="16"/>
        </w:rPr>
        <w:t>Erdoğan</w:t>
      </w:r>
      <w:proofErr w:type="spellEnd"/>
      <w:r w:rsidRPr="00EA2640">
        <w:rPr>
          <w:sz w:val="16"/>
        </w:rPr>
        <w:t xml:space="preserve"> is that </w:t>
      </w:r>
      <w:proofErr w:type="spellStart"/>
      <w:r w:rsidRPr="00EA2640">
        <w:rPr>
          <w:sz w:val="16"/>
        </w:rPr>
        <w:t>Gülen</w:t>
      </w:r>
      <w:proofErr w:type="spellEnd"/>
      <w:r w:rsidRPr="00EA2640">
        <w:rPr>
          <w:sz w:val="16"/>
        </w:rPr>
        <w:t xml:space="preserve"> currently lives in Pennsylvania after coming to the US in 1999 to escape persecution from a previous Turkish administration. </w:t>
      </w:r>
      <w:r w:rsidRPr="00EA2640">
        <w:rPr>
          <w:rStyle w:val="StyleUnderline"/>
        </w:rPr>
        <w:t xml:space="preserve">Trump, like other presidents before him, has so far refused to hand the cleric over to Ankara. The </w:t>
      </w:r>
      <w:proofErr w:type="spellStart"/>
      <w:r w:rsidRPr="00EA2640">
        <w:rPr>
          <w:rStyle w:val="StyleUnderline"/>
        </w:rPr>
        <w:t>Gülen</w:t>
      </w:r>
      <w:proofErr w:type="spellEnd"/>
      <w:r w:rsidRPr="00EA2640">
        <w:rPr>
          <w:rStyle w:val="StyleUnderline"/>
        </w:rPr>
        <w:t xml:space="preserve"> rift grew bigger during the White House’s push to get Andrew Brunson, a US pastor, released from Turkish prison in 2018. </w:t>
      </w:r>
      <w:r w:rsidRPr="00EA2640">
        <w:rPr>
          <w:sz w:val="16"/>
        </w:rPr>
        <w:t xml:space="preserve">Ankara charged Brunson with unproven crimes and claimed that he was involved in terrorism. </w:t>
      </w:r>
      <w:r w:rsidRPr="00EA2640">
        <w:rPr>
          <w:rStyle w:val="StyleUnderline"/>
        </w:rPr>
        <w:t>Trump was personally invested in bringing Brunson home, going so far as to impose heavy tariffs on Turkey last August until he secured the pastor’s release.</w:t>
      </w:r>
      <w:r w:rsidRPr="00EA2640">
        <w:rPr>
          <w:b/>
          <w:u w:val="single"/>
        </w:rPr>
        <w:t xml:space="preserve"> That was a major move, especially since Turkey is America’s fifth-largest export market.</w:t>
      </w:r>
      <w:r w:rsidRPr="00EA2640">
        <w:rPr>
          <w:sz w:val="16"/>
        </w:rPr>
        <w:t xml:space="preserve"> </w:t>
      </w:r>
      <w:r w:rsidRPr="00EA2640">
        <w:rPr>
          <w:rStyle w:val="StyleUnderline"/>
        </w:rPr>
        <w:t>The sanctions hurt Ankara’s economy so badly that its currency</w:t>
      </w:r>
      <w:r w:rsidRPr="00EA2640">
        <w:rPr>
          <w:sz w:val="16"/>
        </w:rPr>
        <w:t xml:space="preserve">, the lira, </w:t>
      </w:r>
      <w:r w:rsidRPr="00EA2640">
        <w:rPr>
          <w:rStyle w:val="StyleUnderline"/>
        </w:rPr>
        <w:t xml:space="preserve">plunged to a record low against the dollar last year. </w:t>
      </w:r>
      <w:r w:rsidRPr="00EA2640">
        <w:rPr>
          <w:sz w:val="16"/>
        </w:rPr>
        <w:t xml:space="preserve">But experts mostly agree that </w:t>
      </w:r>
      <w:proofErr w:type="spellStart"/>
      <w:r w:rsidRPr="00EA2640">
        <w:rPr>
          <w:rStyle w:val="StyleUnderline"/>
        </w:rPr>
        <w:t>Erdoğan</w:t>
      </w:r>
      <w:proofErr w:type="spellEnd"/>
      <w:r w:rsidRPr="00EA2640">
        <w:rPr>
          <w:rStyle w:val="StyleUnderline"/>
        </w:rPr>
        <w:t xml:space="preserve"> originally aimed to withstand the American-imposed pressure out of hope the US would trade </w:t>
      </w:r>
      <w:proofErr w:type="spellStart"/>
      <w:r w:rsidRPr="00EA2640">
        <w:rPr>
          <w:rStyle w:val="StyleUnderline"/>
        </w:rPr>
        <w:t>Gülen</w:t>
      </w:r>
      <w:proofErr w:type="spellEnd"/>
      <w:r w:rsidRPr="00EA2640">
        <w:rPr>
          <w:rStyle w:val="StyleUnderline"/>
        </w:rPr>
        <w:t xml:space="preserve"> for Brunson. That didn’t happen</w:t>
      </w:r>
      <w:r w:rsidRPr="00EA2640">
        <w:rPr>
          <w:sz w:val="16"/>
        </w:rPr>
        <w:t xml:space="preserve">, but both sides did reach a secret deal that led Turkey to release Brunson, who returned to the US last October. </w:t>
      </w:r>
      <w:r w:rsidRPr="00EA2640">
        <w:rPr>
          <w:rStyle w:val="StyleUnderline"/>
        </w:rPr>
        <w:t>The pastor’s detention, though, is just one example of a growing problem in Turkey</w:t>
      </w:r>
      <w:r w:rsidRPr="00EA2640">
        <w:rPr>
          <w:sz w:val="16"/>
        </w:rPr>
        <w:t xml:space="preserve">. Ankara has also detained three Turkish citizens (two were put in prison, and one was placed under house arrest) that work for the State Department. The charges again them, by all accounts, are bogus. Experts I spoke to said that jailing US government employees is not normal diplomatic practice, and it’s especially egregious when a NATO ally does it. And </w:t>
      </w:r>
      <w:proofErr w:type="spellStart"/>
      <w:r w:rsidRPr="00EA2640">
        <w:rPr>
          <w:sz w:val="16"/>
        </w:rPr>
        <w:t>Erdoğan’s</w:t>
      </w:r>
      <w:proofErr w:type="spellEnd"/>
      <w:r w:rsidRPr="00EA2640">
        <w:rPr>
          <w:sz w:val="16"/>
        </w:rPr>
        <w:t xml:space="preserve"> rhetoric during local elections last week stoked anti-American sentiment among his base throughout the campaign</w:t>
      </w:r>
      <w:r w:rsidRPr="00EA2640">
        <w:rPr>
          <w:rStyle w:val="StyleUnderline"/>
        </w:rPr>
        <w:t xml:space="preserve">. </w:t>
      </w:r>
      <w:r w:rsidRPr="00EA2640">
        <w:rPr>
          <w:b/>
          <w:u w:val="single"/>
        </w:rPr>
        <w:t>There has long been anti-US feeling within the Turkish government and public</w:t>
      </w:r>
      <w:r w:rsidRPr="00EA2640">
        <w:rPr>
          <w:rStyle w:val="StyleUnderline"/>
        </w:rPr>
        <w:t xml:space="preserve"> — partly because of rampant conspiracy theories about America secretly plotting to crush Turkey, and Washington’s much-disliked Middle East policies</w:t>
      </w:r>
      <w:r w:rsidRPr="00EA2640">
        <w:rPr>
          <w:sz w:val="16"/>
        </w:rPr>
        <w:t xml:space="preserve"> — but the autocrat ratcheted up the language to a whole new level. “What’s unique now is that even when US-Turkish relations were turbulent, there was never such a systematic attempt to smear the US from the highest levels of the Turkish government or state-run media,” </w:t>
      </w:r>
      <w:proofErr w:type="spellStart"/>
      <w:r w:rsidRPr="00EA2640">
        <w:rPr>
          <w:sz w:val="16"/>
        </w:rPr>
        <w:t>Erdemir</w:t>
      </w:r>
      <w:proofErr w:type="spellEnd"/>
      <w:r w:rsidRPr="00EA2640">
        <w:rPr>
          <w:sz w:val="16"/>
        </w:rPr>
        <w:t xml:space="preserve">, who is now at the Foundation for the Defense of Democracies think tank, told me. </w:t>
      </w:r>
      <w:r w:rsidRPr="00EA2640">
        <w:rPr>
          <w:rStyle w:val="StyleUnderline"/>
        </w:rPr>
        <w:t>“There has never been this level of conspiracy theories spread by government circles or such a level of threat against US officials and troops.”</w:t>
      </w:r>
      <w:r w:rsidRPr="00EA2640">
        <w:rPr>
          <w:sz w:val="16"/>
        </w:rPr>
        <w:t xml:space="preserve"> Islamic groups protest in Ankara, Turkey in response to the US government’s recognition of Jerusalem as the capital of Israel on December 17, 2017. </w:t>
      </w:r>
      <w:r w:rsidRPr="00EA2640">
        <w:rPr>
          <w:rStyle w:val="StyleUnderline"/>
        </w:rPr>
        <w:t>Islamic groups protest in Ankara, Turkey in response to the US government’s recognition of Jerusalem as the capital of Israel</w:t>
      </w:r>
      <w:r w:rsidRPr="00EA2640">
        <w:rPr>
          <w:sz w:val="16"/>
        </w:rPr>
        <w:t xml:space="preserve"> on December 17, 2017. Diego </w:t>
      </w:r>
      <w:proofErr w:type="spellStart"/>
      <w:r w:rsidRPr="00EA2640">
        <w:rPr>
          <w:sz w:val="16"/>
        </w:rPr>
        <w:t>Cupolo</w:t>
      </w:r>
      <w:proofErr w:type="spellEnd"/>
      <w:r w:rsidRPr="00EA2640">
        <w:rPr>
          <w:sz w:val="16"/>
        </w:rPr>
        <w:t>/</w:t>
      </w:r>
      <w:proofErr w:type="spellStart"/>
      <w:r w:rsidRPr="00EA2640">
        <w:rPr>
          <w:sz w:val="16"/>
        </w:rPr>
        <w:t>NurPhoto</w:t>
      </w:r>
      <w:proofErr w:type="spellEnd"/>
      <w:r w:rsidRPr="00EA2640">
        <w:rPr>
          <w:sz w:val="16"/>
        </w:rPr>
        <w:t xml:space="preserve"> via Getty Images When it comes to big-picture Washington-Ankara relations, all of these problems are solvable. For one, </w:t>
      </w:r>
      <w:proofErr w:type="spellStart"/>
      <w:r w:rsidRPr="00EA2640">
        <w:rPr>
          <w:rStyle w:val="StyleUnderline"/>
        </w:rPr>
        <w:t>Erdoğan’s</w:t>
      </w:r>
      <w:proofErr w:type="spellEnd"/>
      <w:r w:rsidRPr="00EA2640">
        <w:rPr>
          <w:rStyle w:val="StyleUnderline"/>
        </w:rPr>
        <w:t xml:space="preserve"> party lost local elections in Ankara and Istanbul last week, making it clear that the autocrat’s power isn’t absolute. There’s a chance, although a very small one, that he loosens his grip on the state and enacts some democratic reforms in light of these results. </w:t>
      </w:r>
      <w:r w:rsidRPr="00EA2640">
        <w:rPr>
          <w:b/>
          <w:u w:val="single"/>
        </w:rPr>
        <w:t xml:space="preserve">The </w:t>
      </w:r>
      <w:proofErr w:type="spellStart"/>
      <w:r w:rsidRPr="00EA2640">
        <w:rPr>
          <w:b/>
          <w:u w:val="single"/>
        </w:rPr>
        <w:t>Gülen</w:t>
      </w:r>
      <w:proofErr w:type="spellEnd"/>
      <w:r w:rsidRPr="00EA2640">
        <w:rPr>
          <w:b/>
          <w:u w:val="single"/>
        </w:rPr>
        <w:t xml:space="preserve"> dispute and the jailing of US government employees are very bad for the relationship between the two countries</w:t>
      </w:r>
      <w:r w:rsidRPr="00EA2640">
        <w:rPr>
          <w:sz w:val="16"/>
        </w:rPr>
        <w:t xml:space="preserve">, but it’s possible that sustained diplomacy behind the scenes can smooth things over. However, </w:t>
      </w:r>
      <w:r w:rsidRPr="00EA2640">
        <w:rPr>
          <w:b/>
          <w:u w:val="single"/>
        </w:rPr>
        <w:t>new issues keep popping up that threaten to further derail the fragile alliance.</w:t>
      </w:r>
    </w:p>
    <w:p w14:paraId="54955C0D" w14:textId="77777777" w:rsidR="00730978" w:rsidRPr="00EA2640" w:rsidRDefault="00730978" w:rsidP="00730978"/>
    <w:p w14:paraId="00F94A2D" w14:textId="5DD79867" w:rsidR="00730978" w:rsidRPr="00EA2640" w:rsidRDefault="00730978" w:rsidP="00730978">
      <w:pPr>
        <w:pStyle w:val="Heading4"/>
      </w:pPr>
      <w:r w:rsidRPr="00EA2640">
        <w:t xml:space="preserve">Russia and the S-400 missile-defense system </w:t>
      </w:r>
      <w:r w:rsidR="001265B0" w:rsidRPr="00EA2640">
        <w:t>cause</w:t>
      </w:r>
      <w:r w:rsidRPr="00EA2640">
        <w:t xml:space="preserve"> tensions</w:t>
      </w:r>
    </w:p>
    <w:p w14:paraId="769F3F97" w14:textId="77777777" w:rsidR="00730978" w:rsidRPr="00EA2640" w:rsidRDefault="00730978" w:rsidP="00730978">
      <w:r w:rsidRPr="00EA2640">
        <w:t xml:space="preserve">Alex </w:t>
      </w:r>
      <w:r w:rsidRPr="00EA2640">
        <w:rPr>
          <w:b/>
          <w:sz w:val="26"/>
          <w:szCs w:val="26"/>
        </w:rPr>
        <w:t>Ward</w:t>
      </w:r>
      <w:r w:rsidRPr="00EA2640">
        <w:t>, 4/11/</w:t>
      </w:r>
      <w:r w:rsidRPr="00EA2640">
        <w:rPr>
          <w:b/>
          <w:sz w:val="26"/>
          <w:szCs w:val="26"/>
        </w:rPr>
        <w:t>19</w:t>
      </w:r>
      <w:r w:rsidRPr="00EA2640">
        <w:t xml:space="preserve">,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He also wrote the #NatSec2016 newsletter for War on the Rocks where he covered the 2016 presidential election and the </w:t>
      </w:r>
      <w:proofErr w:type="spellStart"/>
      <w:r w:rsidRPr="00EA2640">
        <w:t>candidates's</w:t>
      </w:r>
      <w:proofErr w:type="spellEnd"/>
      <w:r w:rsidRPr="00EA2640">
        <w:t xml:space="preserve"> views on national security, How America’s relationship with Turkey fell apart, Vox, </w:t>
      </w:r>
      <w:hyperlink r:id="rId222" w:history="1">
        <w:r w:rsidRPr="00EA2640">
          <w:rPr>
            <w:rStyle w:val="Hyperlink"/>
          </w:rPr>
          <w:t>https://www.vox.com/world/2019/4/11/18292070/usa-turkey-trump-erdogan-s400</w:t>
        </w:r>
      </w:hyperlink>
      <w:r w:rsidRPr="00EA2640">
        <w:t xml:space="preserve">, 7/1/19, </w:t>
      </w:r>
      <w:proofErr w:type="spellStart"/>
      <w:r w:rsidRPr="00EA2640">
        <w:t>p.p</w:t>
      </w:r>
      <w:proofErr w:type="spellEnd"/>
    </w:p>
    <w:p w14:paraId="56577A3E" w14:textId="77777777" w:rsidR="00730978" w:rsidRPr="00EA2640" w:rsidRDefault="00730978" w:rsidP="00730978">
      <w:pPr>
        <w:rPr>
          <w:rStyle w:val="StyleUnderline"/>
        </w:rPr>
      </w:pPr>
      <w:r w:rsidRPr="00EA2640">
        <w:rPr>
          <w:b/>
          <w:u w:val="single"/>
        </w:rPr>
        <w:t xml:space="preserve">The latest conflict roiling Washington and Ankara is over an anti-aircraft missile system — one that Russia wants to sell to Turkey. </w:t>
      </w:r>
      <w:r w:rsidRPr="00EA2640">
        <w:rPr>
          <w:rStyle w:val="StyleUnderline"/>
        </w:rPr>
        <w:t xml:space="preserve">The Turkish government has pushed hard to get one for years because it’s one of the nation’s biggest defense gaps. The system would make it much better at shooting down threatening planes. </w:t>
      </w:r>
      <w:r w:rsidRPr="00EA2640">
        <w:rPr>
          <w:sz w:val="16"/>
        </w:rPr>
        <w:t xml:space="preserve">Some experts say </w:t>
      </w:r>
      <w:r w:rsidRPr="00EA2640">
        <w:rPr>
          <w:rStyle w:val="StyleUnderline"/>
        </w:rPr>
        <w:t xml:space="preserve">Ankara especially wants it now because the 2016 coup attempt included rogue military pilots flying fighter jets with the intention of ousting </w:t>
      </w:r>
      <w:proofErr w:type="spellStart"/>
      <w:r w:rsidRPr="00EA2640">
        <w:rPr>
          <w:rStyle w:val="StyleUnderline"/>
        </w:rPr>
        <w:t>Erdoğan</w:t>
      </w:r>
      <w:proofErr w:type="spellEnd"/>
      <w:r w:rsidRPr="00EA2640">
        <w:rPr>
          <w:sz w:val="16"/>
        </w:rPr>
        <w:t xml:space="preserve">. Such a system could help the president shoot down potential coup-plotting airmen in the future. </w:t>
      </w:r>
      <w:r w:rsidRPr="00EA2640">
        <w:rPr>
          <w:rStyle w:val="StyleUnderline"/>
        </w:rPr>
        <w:t>The United States and some European countries, as NATO allies, assumed Turkey would buy the platform from one of them.</w:t>
      </w:r>
      <w:r w:rsidRPr="00EA2640">
        <w:rPr>
          <w:sz w:val="16"/>
        </w:rPr>
        <w:t xml:space="preserve"> After all, they say, </w:t>
      </w:r>
      <w:r w:rsidRPr="00EA2640">
        <w:rPr>
          <w:rStyle w:val="StyleUnderline"/>
        </w:rPr>
        <w:t xml:space="preserve">a US or European-made system would work more seamlessly with NATO militaries </w:t>
      </w:r>
      <w:r w:rsidRPr="00EA2640">
        <w:rPr>
          <w:sz w:val="16"/>
        </w:rPr>
        <w:t xml:space="preserve">because they use similar software, radars, and even troops to provide maintenance. </w:t>
      </w:r>
      <w:r w:rsidRPr="00EA2640">
        <w:rPr>
          <w:rStyle w:val="StyleUnderline"/>
        </w:rPr>
        <w:t xml:space="preserve">But Turkey looked elsewhere, specifically toward China and Russia. </w:t>
      </w:r>
      <w:r w:rsidRPr="00EA2640">
        <w:rPr>
          <w:sz w:val="16"/>
        </w:rPr>
        <w:t xml:space="preserve">In 2013, Ankara initially said it agreed to purchase a Beijing-made system before changing its mind. That once again opened the competition to the US and European models. But in a somewhat surprising move, </w:t>
      </w:r>
      <w:r w:rsidRPr="00EA2640">
        <w:rPr>
          <w:b/>
          <w:u w:val="single"/>
        </w:rPr>
        <w:t>Turkey then agreed to buy Russia’s S-400 system in 2017 for $2.5 billion. The Trump administration isn’t happy about this at all</w:t>
      </w:r>
      <w:r w:rsidRPr="00EA2640">
        <w:rPr>
          <w:sz w:val="16"/>
        </w:rPr>
        <w:t>, and US Army general and NATO Commander Curtis Scaparrotti told the Senate in March as much. “</w:t>
      </w:r>
      <w:r w:rsidRPr="00EA2640">
        <w:rPr>
          <w:rStyle w:val="StyleUnderline"/>
        </w:rPr>
        <w:t xml:space="preserve">I would hope that they reconsider this one decision on S-400,” he said. “My best military advice would be that we don’t then follow through with the F-35, flying it, or working with an ally that is working with Russian systems, particularly air defense systems, with one of our most advanced technological capabilities.” </w:t>
      </w:r>
      <w:r w:rsidRPr="00EA2640">
        <w:rPr>
          <w:sz w:val="16"/>
        </w:rPr>
        <w:t xml:space="preserve">Experts tell me </w:t>
      </w:r>
      <w:r w:rsidRPr="00EA2640">
        <w:rPr>
          <w:rStyle w:val="StyleUnderline"/>
        </w:rPr>
        <w:t>the US fears that the Russian system could pose a threat to the 100 US-made F-35 fighter jets that Turkey purchased</w:t>
      </w:r>
      <w:r w:rsidRPr="00EA2640">
        <w:rPr>
          <w:sz w:val="16"/>
        </w:rPr>
        <w:t>, partly because the system’s radar could potentially collect intelligence from the plane and send it back to Russian spies. That worry is a bit overblown, though, especially since F-35s already fly near China, for example. Still, there’s enough fear that the top Republicans and Democrats on the Senate foreign relations and armed services committees wrote a New York Times op-ed on Tuesday to warn Turkey against buying Russia’s system. “</w:t>
      </w:r>
      <w:r w:rsidRPr="00EA2640">
        <w:rPr>
          <w:rStyle w:val="StyleUnderline"/>
        </w:rPr>
        <w:t>By the end of the year, Turkey will have either [US-made] F-35 advanced fighter aircraft on its soil or a Russian S-400 surface-to-air missile defense system,”</w:t>
      </w:r>
      <w:r w:rsidRPr="00EA2640">
        <w:rPr>
          <w:sz w:val="16"/>
        </w:rPr>
        <w:t xml:space="preserve"> four senators wrote. “It will not have both.” They also noted that Turkey risks being kicking out of the F-35 production program, which provides jobs and roughly $12 billion to its economy. </w:t>
      </w:r>
      <w:r w:rsidRPr="00EA2640">
        <w:rPr>
          <w:rStyle w:val="StyleUnderline"/>
        </w:rPr>
        <w:t xml:space="preserve">But Turkey won’t relent, as </w:t>
      </w:r>
      <w:proofErr w:type="spellStart"/>
      <w:r w:rsidRPr="00EA2640">
        <w:rPr>
          <w:rStyle w:val="StyleUnderline"/>
        </w:rPr>
        <w:t>Erdoğan</w:t>
      </w:r>
      <w:proofErr w:type="spellEnd"/>
      <w:r w:rsidRPr="00EA2640">
        <w:rPr>
          <w:rStyle w:val="StyleUnderline"/>
        </w:rPr>
        <w:t xml:space="preserve"> made clear on Monday. “We have determined our road map for the S-400,” he said shortly after meeting Russian President Vladimir Putin in Moscow</w:t>
      </w:r>
      <w:r w:rsidRPr="00EA2640">
        <w:rPr>
          <w:sz w:val="16"/>
        </w:rPr>
        <w:t xml:space="preserve">. “No one can expect us to give up this.” Russia plans to start delivery of the system in July and turn it on in October. As a result, the US this week announced that it would block necessary equipment to operate the F-35 unless it cancels the Russian order. What’s more, </w:t>
      </w:r>
      <w:r w:rsidRPr="00EA2640">
        <w:rPr>
          <w:b/>
          <w:u w:val="single"/>
        </w:rPr>
        <w:t>Turkey’s installation of the program would trigger the US to place more sanctions on the country.</w:t>
      </w:r>
      <w:r w:rsidRPr="00EA2640">
        <w:rPr>
          <w:rStyle w:val="StyleUnderline"/>
        </w:rPr>
        <w:t xml:space="preserve"> A bill called the “Countering America’s Adversaries Through Sanctions Act” requires the US to impose penalties on those that do business with Russia’s defense sector. “</w:t>
      </w:r>
      <w:r w:rsidRPr="00EA2640">
        <w:rPr>
          <w:b/>
          <w:u w:val="single"/>
        </w:rPr>
        <w:t>Sanctions will hit Turkey’s economy hard — rattling international markets, scaring away foreign direct investment and crippling Turkey’s</w:t>
      </w:r>
      <w:r w:rsidRPr="00EA2640">
        <w:rPr>
          <w:sz w:val="16"/>
        </w:rPr>
        <w:t xml:space="preserve"> aerospace and </w:t>
      </w:r>
      <w:r w:rsidRPr="00EA2640">
        <w:rPr>
          <w:b/>
          <w:u w:val="single"/>
        </w:rPr>
        <w:t>defense industry</w:t>
      </w:r>
      <w:r w:rsidRPr="00EA2640">
        <w:rPr>
          <w:sz w:val="16"/>
        </w:rPr>
        <w:t xml:space="preserve">,” the bipartisan group of senators wrote. </w:t>
      </w:r>
      <w:r w:rsidRPr="00EA2640">
        <w:rPr>
          <w:rStyle w:val="StyleUnderline"/>
        </w:rPr>
        <w:t>Meanwhile, the Trump administration has effectively turned this issue into a referendum on Turkey’s relationship with NATO writ large</w:t>
      </w:r>
      <w:r w:rsidRPr="00EA2640">
        <w:rPr>
          <w:sz w:val="16"/>
        </w:rPr>
        <w:t xml:space="preserve">, and America in particular. </w:t>
      </w:r>
      <w:r w:rsidRPr="00EA2640">
        <w:rPr>
          <w:b/>
          <w:u w:val="single"/>
        </w:rPr>
        <w:t>“Turkey must choose,” Vice President Mike Pence said</w:t>
      </w:r>
      <w:r w:rsidRPr="00EA2640">
        <w:rPr>
          <w:sz w:val="16"/>
        </w:rPr>
        <w:t xml:space="preserve"> on April </w:t>
      </w:r>
      <w:r w:rsidRPr="00EA2640">
        <w:rPr>
          <w:rStyle w:val="StyleUnderline"/>
        </w:rPr>
        <w:t xml:space="preserve">3 during the NATO anniversary celebration in Washington. “Does it want to remain a critical partner in the most successful military alliance in history, or does it want to risk the security of that partnership by making such reckless decisions that undermine our alliance?” </w:t>
      </w:r>
      <w:r w:rsidRPr="00EA2640">
        <w:rPr>
          <w:sz w:val="16"/>
        </w:rPr>
        <w:t>Based on recent history,</w:t>
      </w:r>
      <w:r w:rsidRPr="00EA2640">
        <w:rPr>
          <w:rStyle w:val="StyleUnderline"/>
        </w:rPr>
        <w:t xml:space="preserve"> it doesn’t seem like the US will like the answer to that question.</w:t>
      </w:r>
    </w:p>
    <w:p w14:paraId="74F98199" w14:textId="77777777" w:rsidR="00730978" w:rsidRPr="00EA2640" w:rsidRDefault="00730978" w:rsidP="00730978"/>
    <w:p w14:paraId="0A398431" w14:textId="77777777" w:rsidR="00730978" w:rsidRPr="00EA2640" w:rsidRDefault="00730978" w:rsidP="00730978"/>
    <w:p w14:paraId="6C776731" w14:textId="4CA2908A" w:rsidR="001265B0" w:rsidRPr="00EA2640" w:rsidRDefault="001265B0" w:rsidP="00311758">
      <w:pPr>
        <w:pStyle w:val="Heading3"/>
      </w:pPr>
      <w:r w:rsidRPr="00EA2640">
        <w:t xml:space="preserve">2AC No Turkey </w:t>
      </w:r>
      <w:proofErr w:type="spellStart"/>
      <w:r w:rsidRPr="00EA2640">
        <w:t>Prolif</w:t>
      </w:r>
      <w:proofErr w:type="spellEnd"/>
    </w:p>
    <w:p w14:paraId="138FDF3E" w14:textId="77777777" w:rsidR="001265B0" w:rsidRPr="00EA2640" w:rsidRDefault="001265B0" w:rsidP="001265B0"/>
    <w:p w14:paraId="13E30544" w14:textId="1198787F" w:rsidR="001265B0" w:rsidRPr="00EA2640" w:rsidRDefault="001265B0" w:rsidP="001265B0">
      <w:pPr>
        <w:pStyle w:val="Heading4"/>
      </w:pPr>
      <w:r w:rsidRPr="00EA2640">
        <w:t xml:space="preserve">No Turkey </w:t>
      </w:r>
      <w:proofErr w:type="spellStart"/>
      <w:r w:rsidRPr="00EA2640">
        <w:t>prolif</w:t>
      </w:r>
      <w:proofErr w:type="spellEnd"/>
    </w:p>
    <w:p w14:paraId="074DCA17" w14:textId="77777777" w:rsidR="001265B0" w:rsidRPr="00EA2640" w:rsidRDefault="001265B0" w:rsidP="001265B0">
      <w:pPr>
        <w:rPr>
          <w:rStyle w:val="Style13ptBold"/>
        </w:rPr>
      </w:pPr>
      <w:r w:rsidRPr="00EA2640">
        <w:rPr>
          <w:rStyle w:val="Style13ptBold"/>
        </w:rPr>
        <w:t xml:space="preserve">Hibbs 15 </w:t>
      </w:r>
    </w:p>
    <w:p w14:paraId="4E4E8A4E" w14:textId="77777777" w:rsidR="001265B0" w:rsidRPr="00EA2640" w:rsidRDefault="001265B0" w:rsidP="001265B0">
      <w:r w:rsidRPr="00EA2640">
        <w:t xml:space="preserve">(Mark, Mark Hibbs is a senior associate in Carnegie’s Nuclear Policy Program, 4/16/15, “THE IAEA’S CONCLUSION ABOUT TURKEY”, </w:t>
      </w:r>
      <w:hyperlink r:id="rId223" w:history="1">
        <w:r w:rsidRPr="00EA2640">
          <w:rPr>
            <w:rStyle w:val="Hyperlink"/>
          </w:rPr>
          <w:t>https://www.armscontrolwonk.com/archive/1103240/the-iaeas-conclusions-about-turkey/</w:t>
        </w:r>
      </w:hyperlink>
      <w:r w:rsidRPr="00EA2640">
        <w:t xml:space="preserve"> AMG) </w:t>
      </w:r>
    </w:p>
    <w:p w14:paraId="361CA3C9" w14:textId="77777777" w:rsidR="001265B0" w:rsidRPr="00EA2640" w:rsidRDefault="001265B0" w:rsidP="001265B0">
      <w:pPr>
        <w:rPr>
          <w:rStyle w:val="StyleUnderline"/>
        </w:rPr>
      </w:pPr>
      <w:r w:rsidRPr="00EA2640">
        <w:rPr>
          <w:sz w:val="16"/>
        </w:rPr>
        <w:t xml:space="preserve">All of the above </w:t>
      </w:r>
      <w:proofErr w:type="spellStart"/>
      <w:r w:rsidRPr="00EA2640">
        <w:rPr>
          <w:sz w:val="16"/>
        </w:rPr>
        <w:t>not withstanding</w:t>
      </w:r>
      <w:proofErr w:type="spellEnd"/>
      <w:r w:rsidRPr="00EA2640">
        <w:rPr>
          <w:sz w:val="16"/>
        </w:rPr>
        <w:t xml:space="preserve">, last week two Carnegie colleagues argued that </w:t>
      </w:r>
      <w:r w:rsidRPr="00EA2640">
        <w:rPr>
          <w:rStyle w:val="StyleUnderline"/>
        </w:rPr>
        <w:t>Turkey will not go nuclear</w:t>
      </w:r>
      <w:r w:rsidRPr="00EA2640">
        <w:rPr>
          <w:sz w:val="16"/>
        </w:rPr>
        <w:t xml:space="preserve">. They pushed back for sound reasons but they drew their </w:t>
      </w:r>
      <w:hyperlink r:id="rId224" w:history="1">
        <w:r w:rsidRPr="00EA2640">
          <w:rPr>
            <w:rStyle w:val="Hyperlink"/>
            <w:sz w:val="16"/>
          </w:rPr>
          <w:t>conclusions</w:t>
        </w:r>
      </w:hyperlink>
      <w:r w:rsidRPr="00EA2640">
        <w:rPr>
          <w:sz w:val="16"/>
        </w:rPr>
        <w:t xml:space="preserve"> from an altitude of 30,000 feet. What’s on the Ground? </w:t>
      </w:r>
      <w:r w:rsidRPr="00EA2640">
        <w:rPr>
          <w:rStyle w:val="StyleUnderline"/>
        </w:rPr>
        <w:t xml:space="preserve">My problem instead with all the recent loose Turkey talk is that it is out of sync with the facts on the ground in Turkey’s </w:t>
      </w:r>
      <w:hyperlink r:id="rId225" w:history="1">
        <w:r w:rsidRPr="00EA2640">
          <w:rPr>
            <w:rStyle w:val="StyleUnderline"/>
          </w:rPr>
          <w:t>atomic physics installations</w:t>
        </w:r>
      </w:hyperlink>
      <w:r w:rsidRPr="00EA2640">
        <w:rPr>
          <w:rStyle w:val="StyleUnderline"/>
        </w:rPr>
        <w:t xml:space="preserve">, </w:t>
      </w:r>
      <w:hyperlink r:id="rId226" w:history="1">
        <w:r w:rsidRPr="00EA2640">
          <w:rPr>
            <w:rStyle w:val="StyleUnderline"/>
          </w:rPr>
          <w:t>uranium purification and processing labs</w:t>
        </w:r>
      </w:hyperlink>
      <w:r w:rsidRPr="00EA2640">
        <w:rPr>
          <w:rStyle w:val="StyleUnderline"/>
        </w:rPr>
        <w:t xml:space="preserve">, </w:t>
      </w:r>
      <w:hyperlink r:id="rId227" w:history="1">
        <w:r w:rsidRPr="00EA2640">
          <w:rPr>
            <w:rStyle w:val="StyleUnderline"/>
          </w:rPr>
          <w:t>hot cells</w:t>
        </w:r>
      </w:hyperlink>
      <w:r w:rsidRPr="00EA2640">
        <w:rPr>
          <w:rStyle w:val="StyleUnderline"/>
        </w:rPr>
        <w:t xml:space="preserve">, and </w:t>
      </w:r>
      <w:hyperlink r:id="rId228" w:history="1">
        <w:r w:rsidRPr="00EA2640">
          <w:rPr>
            <w:rStyle w:val="StyleUnderline"/>
          </w:rPr>
          <w:t>nuclear training centers</w:t>
        </w:r>
      </w:hyperlink>
      <w:r w:rsidRPr="00EA2640">
        <w:rPr>
          <w:rStyle w:val="StyleUnderline"/>
        </w:rPr>
        <w:t>. If Turkey were to aim for a nuclear-weapons capability, it would have quite a long road to travel.</w:t>
      </w:r>
      <w:r w:rsidRPr="00EA2640">
        <w:rPr>
          <w:sz w:val="16"/>
        </w:rPr>
        <w:t xml:space="preserve"> I say that because </w:t>
      </w:r>
      <w:r w:rsidRPr="00EA2640">
        <w:rPr>
          <w:rStyle w:val="StyleUnderline"/>
        </w:rPr>
        <w:t>there’s nothing on record–not in the open literature, not on file at the IAEA</w:t>
      </w:r>
      <w:r w:rsidRPr="00EA2640">
        <w:rPr>
          <w:sz w:val="16"/>
        </w:rPr>
        <w:t xml:space="preserve"> Department of Safeguards, and apparently </w:t>
      </w:r>
      <w:r w:rsidRPr="00EA2640">
        <w:rPr>
          <w:rStyle w:val="StyleUnderline"/>
        </w:rPr>
        <w:t>not in current U.S. government intelligence dossiers–that documents any Turkish undeclared nuclear activities</w:t>
      </w:r>
      <w:r w:rsidRPr="00EA2640">
        <w:rPr>
          <w:sz w:val="16"/>
        </w:rPr>
        <w:t xml:space="preserve">. Let’s start with what the U.S. government knows. Right after my Moscow meeting, </w:t>
      </w:r>
      <w:r w:rsidRPr="00EA2640">
        <w:rPr>
          <w:rStyle w:val="StyleUnderline"/>
        </w:rPr>
        <w:t>I asked people</w:t>
      </w:r>
      <w:r w:rsidRPr="00EA2640">
        <w:rPr>
          <w:sz w:val="16"/>
        </w:rPr>
        <w:t xml:space="preserve"> who matter </w:t>
      </w:r>
      <w:r w:rsidRPr="00EA2640">
        <w:rPr>
          <w:rStyle w:val="StyleUnderline"/>
        </w:rPr>
        <w:t>if there was anything happening in Turkey as reported to the Executive Branch in real time that would substantiate concern that Turkey is</w:t>
      </w:r>
      <w:r w:rsidRPr="00EA2640">
        <w:rPr>
          <w:sz w:val="16"/>
        </w:rPr>
        <w:t xml:space="preserve">–as </w:t>
      </w:r>
      <w:hyperlink r:id="rId229" w:history="1">
        <w:r w:rsidRPr="00EA2640">
          <w:rPr>
            <w:rStyle w:val="Hyperlink"/>
            <w:sz w:val="16"/>
          </w:rPr>
          <w:t>this frequently cited German media report</w:t>
        </w:r>
      </w:hyperlink>
      <w:r w:rsidRPr="00EA2640">
        <w:rPr>
          <w:sz w:val="16"/>
        </w:rPr>
        <w:t xml:space="preserve"> insists is the case–</w:t>
      </w:r>
      <w:r w:rsidRPr="00EA2640">
        <w:rPr>
          <w:rStyle w:val="StyleUnderline"/>
        </w:rPr>
        <w:t>following Iran’s example from the 1990s</w:t>
      </w:r>
      <w:r w:rsidRPr="00EA2640">
        <w:rPr>
          <w:sz w:val="16"/>
        </w:rPr>
        <w:t xml:space="preserve">. </w:t>
      </w:r>
      <w:r w:rsidRPr="00EA2640">
        <w:rPr>
          <w:rStyle w:val="StyleUnderline"/>
        </w:rPr>
        <w:t>The answer was categorical: No</w:t>
      </w:r>
      <w:r w:rsidRPr="00EA2640">
        <w:rPr>
          <w:sz w:val="16"/>
        </w:rPr>
        <w:t xml:space="preserve">, there isn’t. The U.S. has asked Turkey about its interest in uranium enrichment. </w:t>
      </w:r>
      <w:r w:rsidRPr="00EA2640">
        <w:rPr>
          <w:rStyle w:val="StyleUnderline"/>
        </w:rPr>
        <w:t>Turkey has reiterated that uranium enrichment is a future long-term option should Turkey build a lot of power reactors–but is not currently being pursued</w:t>
      </w:r>
      <w:r w:rsidRPr="00EA2640">
        <w:rPr>
          <w:sz w:val="16"/>
        </w:rPr>
        <w:t xml:space="preserve">. For about twenty years before 2000, Washington repeatedly urged Ankara to shut down a stream of nuclear dual-use exports to Pakistan’s centrifuge enrichment program. This matter is mentioned in </w:t>
      </w:r>
      <w:proofErr w:type="spellStart"/>
      <w:r w:rsidRPr="00EA2640">
        <w:rPr>
          <w:sz w:val="16"/>
        </w:rPr>
        <w:t>Fuerth’s</w:t>
      </w:r>
      <w:proofErr w:type="spellEnd"/>
      <w:r w:rsidRPr="00EA2640">
        <w:rPr>
          <w:sz w:val="16"/>
        </w:rPr>
        <w:t xml:space="preserve"> chapter, alongside some speculation by the author about a Turkish nuclear weapons option, supported in part by mostly Greek and Indian press reports vaguely suggesting that Turkey was getting some kind of nuclear baksheesh from Pakistan. I have looked into this. </w:t>
      </w:r>
      <w:r w:rsidRPr="00EA2640">
        <w:rPr>
          <w:rStyle w:val="StyleUnderline"/>
        </w:rPr>
        <w:t>When the U</w:t>
      </w:r>
      <w:r w:rsidRPr="00EA2640">
        <w:rPr>
          <w:sz w:val="16"/>
        </w:rPr>
        <w:t xml:space="preserve">nited </w:t>
      </w:r>
      <w:r w:rsidRPr="00EA2640">
        <w:rPr>
          <w:rStyle w:val="StyleUnderline"/>
        </w:rPr>
        <w:t>S</w:t>
      </w:r>
      <w:r w:rsidRPr="00EA2640">
        <w:rPr>
          <w:sz w:val="16"/>
        </w:rPr>
        <w:t xml:space="preserve">tates government during the 1980s </w:t>
      </w:r>
      <w:r w:rsidRPr="00EA2640">
        <w:rPr>
          <w:rStyle w:val="StyleUnderline"/>
        </w:rPr>
        <w:t>investigated those Turkish dual-use exports to Pakistan, the intelligence did not conclude that this commerce was part of</w:t>
      </w:r>
      <w:r w:rsidRPr="00EA2640">
        <w:rPr>
          <w:sz w:val="16"/>
        </w:rPr>
        <w:t xml:space="preserve"> </w:t>
      </w:r>
      <w:r w:rsidRPr="00EA2640">
        <w:rPr>
          <w:rStyle w:val="StyleUnderline"/>
        </w:rPr>
        <w:t xml:space="preserve">any </w:t>
      </w:r>
      <w:r w:rsidRPr="00EA2640">
        <w:rPr>
          <w:sz w:val="16"/>
        </w:rPr>
        <w:t xml:space="preserve">broader and </w:t>
      </w:r>
      <w:r w:rsidRPr="00EA2640">
        <w:rPr>
          <w:rStyle w:val="StyleUnderline"/>
        </w:rPr>
        <w:t xml:space="preserve">secret bilateral relationship </w:t>
      </w:r>
      <w:r w:rsidRPr="00EA2640">
        <w:rPr>
          <w:sz w:val="16"/>
        </w:rPr>
        <w:t xml:space="preserve">between Turkey and Pakistan </w:t>
      </w:r>
      <w:r w:rsidRPr="00EA2640">
        <w:rPr>
          <w:rStyle w:val="StyleUnderline"/>
        </w:rPr>
        <w:t>related to sensitive bilateral nuclear cooperation.</w:t>
      </w:r>
      <w:r w:rsidRPr="00EA2640">
        <w:rPr>
          <w:sz w:val="16"/>
        </w:rPr>
        <w:t xml:space="preserve"> Instead, telephone </w:t>
      </w:r>
      <w:r w:rsidRPr="00EA2640">
        <w:rPr>
          <w:rStyle w:val="StyleUnderline"/>
        </w:rPr>
        <w:t>wiretaps led to the finding that there were corrupt relationships involving specific Turkish government officials</w:t>
      </w:r>
      <w:r w:rsidRPr="00EA2640">
        <w:rPr>
          <w:sz w:val="16"/>
        </w:rPr>
        <w:t xml:space="preserve"> and executives that provided cover for the exports. When Turkey finally cracked down on this trade, one exporter packed up and moved his business offshore to a location in the Levant and continued to ship sensitive wares to clients of the A.Q. Khan network until this was finally snuffed out. Turkey’s Additional Protocol </w:t>
      </w:r>
      <w:r w:rsidRPr="00EA2640">
        <w:rPr>
          <w:rStyle w:val="StyleUnderline"/>
        </w:rPr>
        <w:t xml:space="preserve">Turkey’s nuclear activities since 1982 have been subject to a comprehensive IAEA </w:t>
      </w:r>
      <w:hyperlink r:id="rId230" w:history="1">
        <w:r w:rsidRPr="00EA2640">
          <w:rPr>
            <w:rStyle w:val="StyleUnderline"/>
          </w:rPr>
          <w:t>safeguards agreement</w:t>
        </w:r>
      </w:hyperlink>
      <w:r w:rsidRPr="00EA2640">
        <w:rPr>
          <w:rStyle w:val="StyleUnderline"/>
        </w:rPr>
        <w:t xml:space="preserve">. What’s more, since 2001 Turkey has had an </w:t>
      </w:r>
      <w:hyperlink r:id="rId231" w:history="1">
        <w:r w:rsidRPr="00EA2640">
          <w:rPr>
            <w:rStyle w:val="StyleUnderline"/>
          </w:rPr>
          <w:t xml:space="preserve">Additional Protocol </w:t>
        </w:r>
      </w:hyperlink>
      <w:r w:rsidRPr="00EA2640">
        <w:rPr>
          <w:rStyle w:val="StyleUnderline"/>
        </w:rPr>
        <w:t>in force</w:t>
      </w:r>
      <w:r w:rsidRPr="00EA2640">
        <w:rPr>
          <w:sz w:val="16"/>
        </w:rPr>
        <w:t xml:space="preserve">. So what does the IAEA know about Turkey? Thanks to Turkey’s implementation of the Additional Protocol, the Department of Safeguards has been all over Turkey’s nuclear program since 2001. To establish a comprehensive nuclear profile for Turkey, the IAEA carefully reconstructed Turkey’s nuclear history from its beginning in the 1950s. The IAEA’s Turkey probe was exceptionally thorough and it went on for a decade. That’s a lot of time to spend on a country without any declared sensitive nuclear fuel cycle operations and no nuclear power infrastructure. For a country with this kind of profile, the IAEA might take about half that time to reach a so-called “broader conclusion” that all its nuclear activities are declared and are understood. There were specific reasons why the IAEA took longer on Turkey. To begin with, there was A.Q. Khan. He was still hard at work when the IAEA and Turkey began implementing the Additional Protocol. So the IAEA unpacked those Turkish dual-use exports to Pakistan, as well as the murky reports about tit-for-tat Pakistani transfers to Turkey. Second, the IAEA drilled into Turkey’s wide-ranging experimental activities concerning the front end of the nuclear fuel cycle. For several decades, these included the whole gamut of uranium processing steps from prospecting through to chemical processing and fuel fabrication, as well as research and experiments using thorium that might be useful should Turkey someday intend to irradiate Th-232 in a reactor and then separate the fissile U-233. The IAEA needed to know whether all that front-end material processing and experimenting was accounted for. It was. A little procedural and bureaucratic prickliness was encountered along the way, but </w:t>
      </w:r>
      <w:r w:rsidRPr="00EA2640">
        <w:rPr>
          <w:rStyle w:val="StyleUnderline"/>
        </w:rPr>
        <w:t>after 10 years, the IAEA had found no evidence of any undeclared or clandestine nuclear activities. The IAEA asked questions about centrifuges and was satisfied that Turkish scientists were not enriching uranium</w:t>
      </w:r>
      <w:r w:rsidRPr="00EA2640">
        <w:rPr>
          <w:sz w:val="16"/>
        </w:rPr>
        <w:t xml:space="preserve">. There was no third-party information (read: intelligence from IAEA member states) pointing to clandestine nuclear activities being carried out by Turkish scientists. In 2012 the IAEA awarded Turkey what it calls the “broader conclusion” on safeguards. </w:t>
      </w:r>
      <w:hyperlink r:id="rId232" w:history="1">
        <w:r w:rsidRPr="00EA2640">
          <w:rPr>
            <w:rStyle w:val="Hyperlink"/>
            <w:sz w:val="16"/>
          </w:rPr>
          <w:t>That means this</w:t>
        </w:r>
      </w:hyperlink>
      <w:r w:rsidRPr="00EA2640">
        <w:rPr>
          <w:sz w:val="16"/>
        </w:rPr>
        <w:t>: For each State with a [comprehensive safeguards agreement] and an additional protocol based on [</w:t>
      </w:r>
      <w:proofErr w:type="spellStart"/>
      <w:r w:rsidRPr="00EA2640">
        <w:rPr>
          <w:sz w:val="16"/>
        </w:rPr>
        <w:t>Infcirc</w:t>
      </w:r>
      <w:proofErr w:type="spellEnd"/>
      <w:r w:rsidRPr="00EA2640">
        <w:rPr>
          <w:sz w:val="16"/>
        </w:rPr>
        <w:t xml:space="preserve">/540] in force, a broader conclusion can be drawn for the year concerned that all of the nuclear material in the State had been placed under safeguards and remained in peaceful nuclear activities or was otherwise adequately accounted for. To be able to draw this conclusion, the IAEA must draw the conclusions of both the non-diversion of the nuclear material placed under safeguards and the absence of undeclared nuclear material and activities for the State as a whole. The conclusion of the absence of undeclared nuclear material and activities is drawn when the activities performed under an additional protocol have been completed, when relevant questions and inconsistencies have been addressed, and when no indications have been found by the IAEA that, in its judgement, would constitute a safeguards concern. </w:t>
      </w:r>
      <w:r w:rsidRPr="00EA2640">
        <w:rPr>
          <w:rStyle w:val="StyleUnderline"/>
        </w:rPr>
        <w:t>Turkey’s broader conclusion has been renewed each year since 2012. Before and after any Iran deal, domino-theory advocates can bang all the drums they like, but as long as Turkey’s broader conclusion is thoroughly vetted and renewed annually, and provided that Turkey refrains from launching a uranium-enrichment program that it doesn’t need, I won’t lose any sleep over this.</w:t>
      </w:r>
    </w:p>
    <w:p w14:paraId="03C41A82" w14:textId="77777777" w:rsidR="001265B0" w:rsidRPr="00EA2640" w:rsidRDefault="001265B0" w:rsidP="001265B0"/>
    <w:p w14:paraId="1539A174" w14:textId="77777777" w:rsidR="001265B0" w:rsidRPr="00EA2640" w:rsidRDefault="001265B0" w:rsidP="001265B0"/>
    <w:p w14:paraId="4AA59097" w14:textId="21E4DF97" w:rsidR="00311758" w:rsidRPr="00EA2640" w:rsidRDefault="001265B0" w:rsidP="001265B0">
      <w:pPr>
        <w:pStyle w:val="Heading3"/>
      </w:pPr>
      <w:r w:rsidRPr="00EA2640">
        <w:t>1AR</w:t>
      </w:r>
      <w:r w:rsidR="00311758" w:rsidRPr="00EA2640">
        <w:t xml:space="preserve"> No Turkey </w:t>
      </w:r>
      <w:proofErr w:type="spellStart"/>
      <w:r w:rsidR="00311758" w:rsidRPr="00EA2640">
        <w:t>Prolif</w:t>
      </w:r>
      <w:proofErr w:type="spellEnd"/>
    </w:p>
    <w:p w14:paraId="26D4C6BA" w14:textId="14BDFADC" w:rsidR="00311758" w:rsidRPr="00EA2640" w:rsidRDefault="001265B0" w:rsidP="00311758">
      <w:pPr>
        <w:pStyle w:val="Heading4"/>
      </w:pPr>
      <w:r w:rsidRPr="00EA2640">
        <w:t xml:space="preserve">No motivation—they’re pro-disarmament </w:t>
      </w:r>
    </w:p>
    <w:p w14:paraId="4BD8998C" w14:textId="77777777" w:rsidR="00311758" w:rsidRPr="00EA2640" w:rsidRDefault="00311758" w:rsidP="00311758">
      <w:proofErr w:type="spellStart"/>
      <w:r w:rsidRPr="00EA2640">
        <w:rPr>
          <w:rStyle w:val="Style13ptBold"/>
        </w:rPr>
        <w:t>Hürriyet</w:t>
      </w:r>
      <w:proofErr w:type="spellEnd"/>
      <w:r w:rsidRPr="00EA2640">
        <w:rPr>
          <w:rStyle w:val="Style13ptBold"/>
        </w:rPr>
        <w:t xml:space="preserve"> Daily News 2/26 – </w:t>
      </w:r>
      <w:r w:rsidRPr="00EA2640">
        <w:t xml:space="preserve">[The </w:t>
      </w:r>
      <w:proofErr w:type="spellStart"/>
      <w:r w:rsidRPr="00EA2640">
        <w:t>Hürriyet</w:t>
      </w:r>
      <w:proofErr w:type="spellEnd"/>
      <w:r w:rsidRPr="00EA2640">
        <w:t xml:space="preserve"> Daily News, formerly </w:t>
      </w:r>
      <w:proofErr w:type="spellStart"/>
      <w:r w:rsidRPr="00EA2640">
        <w:t>Hürriyet</w:t>
      </w:r>
      <w:proofErr w:type="spellEnd"/>
      <w:r w:rsidRPr="00EA2640">
        <w:t xml:space="preserve"> Daily News and Economic Review and Turkish Daily News, is the oldest current English-language daily in Turkey, founded in 1961; Turkey wants to see world free of nuclear weapons: FM; The </w:t>
      </w:r>
      <w:proofErr w:type="spellStart"/>
      <w:r w:rsidRPr="00EA2640">
        <w:t>Hürriyet</w:t>
      </w:r>
      <w:proofErr w:type="spellEnd"/>
      <w:r w:rsidRPr="00EA2640">
        <w:t xml:space="preserve"> Daily News; 2/26/2019; </w:t>
      </w:r>
      <w:hyperlink r:id="rId233" w:history="1">
        <w:r w:rsidRPr="00EA2640">
          <w:rPr>
            <w:rStyle w:val="Hyperlink"/>
          </w:rPr>
          <w:t>http://www.hurriyetdailynews.com/turkey-wants-to-see-world-free-of-nuclear-weapons-fm-141486</w:t>
        </w:r>
      </w:hyperlink>
      <w:r w:rsidRPr="00EA2640">
        <w:t xml:space="preserve">; Acc. 7/1/2019] </w:t>
      </w:r>
      <w:proofErr w:type="spellStart"/>
      <w:r w:rsidRPr="00EA2640">
        <w:t>KWu</w:t>
      </w:r>
      <w:proofErr w:type="spellEnd"/>
    </w:p>
    <w:p w14:paraId="4F8770BE" w14:textId="77777777" w:rsidR="00311758" w:rsidRPr="00EA2640" w:rsidRDefault="00311758" w:rsidP="00311758">
      <w:pPr>
        <w:rPr>
          <w:rStyle w:val="StyleUnderline"/>
        </w:rPr>
      </w:pPr>
      <w:r w:rsidRPr="00EA2640">
        <w:rPr>
          <w:rStyle w:val="Emphasis"/>
        </w:rPr>
        <w:t>Turkey's ultimate goal is to see a world free of nuclear weapons</w:t>
      </w:r>
      <w:r w:rsidRPr="00EA2640">
        <w:rPr>
          <w:sz w:val="16"/>
        </w:rPr>
        <w:t xml:space="preserve">, the country's foreign minister said on Feb. 25. </w:t>
      </w:r>
      <w:proofErr w:type="spellStart"/>
      <w:r w:rsidRPr="00EA2640">
        <w:rPr>
          <w:sz w:val="16"/>
        </w:rPr>
        <w:t>Mevlüt</w:t>
      </w:r>
      <w:proofErr w:type="spellEnd"/>
      <w:r w:rsidRPr="00EA2640">
        <w:rPr>
          <w:sz w:val="16"/>
        </w:rPr>
        <w:t xml:space="preserve"> </w:t>
      </w:r>
      <w:proofErr w:type="spellStart"/>
      <w:r w:rsidRPr="00EA2640">
        <w:rPr>
          <w:sz w:val="16"/>
        </w:rPr>
        <w:t>Çavuşoğlu's</w:t>
      </w:r>
      <w:proofErr w:type="spellEnd"/>
      <w:r w:rsidRPr="00EA2640">
        <w:rPr>
          <w:sz w:val="16"/>
        </w:rPr>
        <w:t xml:space="preserve"> remarks came at the UN's Disarmament Conference held in Geneva, Switzerland. </w:t>
      </w:r>
      <w:r w:rsidRPr="00EA2640">
        <w:rPr>
          <w:rStyle w:val="StyleUnderline"/>
        </w:rPr>
        <w:t>“</w:t>
      </w:r>
      <w:r w:rsidRPr="00EA2640">
        <w:rPr>
          <w:rStyle w:val="Emphasis"/>
        </w:rPr>
        <w:t>Disarmament, proliferation of nuclear weapons and weapon control is of critical importance for global security and peace</w:t>
      </w:r>
      <w:r w:rsidRPr="00EA2640">
        <w:rPr>
          <w:rStyle w:val="StyleUnderline"/>
        </w:rPr>
        <w:t>,"</w:t>
      </w:r>
      <w:r w:rsidRPr="00EA2640">
        <w:rPr>
          <w:sz w:val="16"/>
        </w:rPr>
        <w:t xml:space="preserve"> </w:t>
      </w:r>
      <w:proofErr w:type="spellStart"/>
      <w:r w:rsidRPr="00EA2640">
        <w:rPr>
          <w:sz w:val="16"/>
        </w:rPr>
        <w:t>Çavuşoğlu</w:t>
      </w:r>
      <w:proofErr w:type="spellEnd"/>
      <w:r w:rsidRPr="00EA2640">
        <w:rPr>
          <w:sz w:val="16"/>
        </w:rPr>
        <w:t xml:space="preserve"> said, </w:t>
      </w:r>
      <w:r w:rsidRPr="00EA2640">
        <w:rPr>
          <w:rStyle w:val="StyleUnderline"/>
        </w:rPr>
        <w:t xml:space="preserve">adding that Turkey faced numerous risk and threats in its region. </w:t>
      </w:r>
      <w:r w:rsidRPr="00EA2640">
        <w:rPr>
          <w:sz w:val="16"/>
        </w:rPr>
        <w:t xml:space="preserve">He noted that </w:t>
      </w:r>
      <w:r w:rsidRPr="00EA2640">
        <w:rPr>
          <w:rStyle w:val="StyleUnderline"/>
        </w:rPr>
        <w:t xml:space="preserve">Turkey was simultaneously fighting several terror groups while the civil war in Syria has almost entered its 9th year. </w:t>
      </w:r>
      <w:r w:rsidRPr="00EA2640">
        <w:rPr>
          <w:sz w:val="16"/>
        </w:rPr>
        <w:t xml:space="preserve">The foreign minister underlined the conference was a unique platform to discuss the issue of weapons of mass destruction. </w:t>
      </w:r>
      <w:r w:rsidRPr="00EA2640">
        <w:rPr>
          <w:rStyle w:val="StyleUnderline"/>
        </w:rPr>
        <w:t xml:space="preserve">He emphasized that a world without nuclear weapons could only be achieved by </w:t>
      </w:r>
      <w:r w:rsidRPr="00EA2640">
        <w:rPr>
          <w:rStyle w:val="Emphasis"/>
        </w:rPr>
        <w:t xml:space="preserve">implementing the </w:t>
      </w:r>
      <w:r w:rsidRPr="00EA2640">
        <w:rPr>
          <w:rStyle w:val="StyleUnderline"/>
        </w:rPr>
        <w:t>Treaty on the Non-Proliferation of Nuclear Weapons</w:t>
      </w:r>
      <w:r w:rsidRPr="00EA2640">
        <w:rPr>
          <w:rStyle w:val="Emphasis"/>
        </w:rPr>
        <w:t xml:space="preserve"> (NPT)</w:t>
      </w:r>
      <w:r w:rsidRPr="00EA2640">
        <w:rPr>
          <w:rStyle w:val="StyleUnderline"/>
        </w:rPr>
        <w:t xml:space="preserve"> in a successive and universal manner. He also called on the attendees to hold an international conference on the "</w:t>
      </w:r>
      <w:r w:rsidRPr="00EA2640">
        <w:rPr>
          <w:rStyle w:val="Emphasis"/>
        </w:rPr>
        <w:t>w</w:t>
      </w:r>
      <w:r w:rsidRPr="00EA2640">
        <w:rPr>
          <w:rStyle w:val="StyleUnderline"/>
        </w:rPr>
        <w:t xml:space="preserve">eapons of </w:t>
      </w:r>
      <w:r w:rsidRPr="00EA2640">
        <w:rPr>
          <w:rStyle w:val="Emphasis"/>
        </w:rPr>
        <w:t>m</w:t>
      </w:r>
      <w:r w:rsidRPr="00EA2640">
        <w:rPr>
          <w:rStyle w:val="StyleUnderline"/>
        </w:rPr>
        <w:t xml:space="preserve">ass </w:t>
      </w:r>
      <w:r w:rsidRPr="00EA2640">
        <w:rPr>
          <w:rStyle w:val="Emphasis"/>
        </w:rPr>
        <w:t>d</w:t>
      </w:r>
      <w:r w:rsidRPr="00EA2640">
        <w:rPr>
          <w:rStyle w:val="StyleUnderline"/>
        </w:rPr>
        <w:t>estruction in the Middle East"</w:t>
      </w:r>
    </w:p>
    <w:p w14:paraId="19F95A96" w14:textId="78482037" w:rsidR="000C5AB2" w:rsidRPr="00EA2640" w:rsidRDefault="001265B0" w:rsidP="000C5AB2">
      <w:pPr>
        <w:pStyle w:val="Heading4"/>
      </w:pPr>
      <w:r w:rsidRPr="00EA2640">
        <w:t>Turkey is complying with IAEA standards</w:t>
      </w:r>
    </w:p>
    <w:p w14:paraId="0E14ECDC" w14:textId="77777777" w:rsidR="000C5AB2" w:rsidRPr="00EA2640" w:rsidRDefault="000C5AB2" w:rsidP="000C5AB2">
      <w:pPr>
        <w:rPr>
          <w:rStyle w:val="Style13ptBold"/>
        </w:rPr>
      </w:pPr>
      <w:r w:rsidRPr="00EA2640">
        <w:rPr>
          <w:rStyle w:val="Style13ptBold"/>
        </w:rPr>
        <w:t xml:space="preserve">IAEA 18 </w:t>
      </w:r>
    </w:p>
    <w:p w14:paraId="53CF6885" w14:textId="77777777" w:rsidR="000C5AB2" w:rsidRPr="00EA2640" w:rsidRDefault="000C5AB2" w:rsidP="000C5AB2">
      <w:r w:rsidRPr="00EA2640">
        <w:t xml:space="preserve">(International Atomic Energy Agency, 2018, “TURKEY”, </w:t>
      </w:r>
      <w:hyperlink r:id="rId234" w:history="1">
        <w:r w:rsidRPr="00EA2640">
          <w:rPr>
            <w:rStyle w:val="Hyperlink"/>
          </w:rPr>
          <w:t>https://cnpp.iaea.org/countryprofiles/Turkey/Turkey.htm/</w:t>
        </w:r>
      </w:hyperlink>
      <w:r w:rsidRPr="00EA2640">
        <w:t xml:space="preserve"> AMG) </w:t>
      </w:r>
    </w:p>
    <w:p w14:paraId="56E9A3C9" w14:textId="77777777" w:rsidR="000C5AB2" w:rsidRPr="00EA2640" w:rsidRDefault="000C5AB2" w:rsidP="000C5AB2">
      <w:pPr>
        <w:rPr>
          <w:sz w:val="16"/>
        </w:rPr>
      </w:pPr>
      <w:r w:rsidRPr="00EA2640">
        <w:rPr>
          <w:sz w:val="16"/>
        </w:rPr>
        <w:t xml:space="preserve">The Turkish regulatory structure is composed of laws, decrees, regulations, guides and codes and standards. The hierarchical pyramid of the Turkish regulatory structure is given in Fig. 8. Within this structure, the </w:t>
      </w:r>
      <w:r w:rsidRPr="00EA2640">
        <w:rPr>
          <w:rStyle w:val="StyleUnderline"/>
        </w:rPr>
        <w:t>current legislative and regulatory framework of Turkey is consistent with international conventions and treaties, and IAEA safety standards</w:t>
      </w:r>
      <w:r w:rsidRPr="00EA2640">
        <w:rPr>
          <w:sz w:val="16"/>
        </w:rPr>
        <w:t xml:space="preserve"> in most aspects of nuclear safety and security. Turkey’s legislative and regulatory framework ensures that nuclear materials and facilities are utilized and nuclear activities are performed with proper consideration for the health, safety, security and protection of people and the environment</w:t>
      </w:r>
      <w:r w:rsidRPr="00EA2640">
        <w:rPr>
          <w:rStyle w:val="StyleUnderline"/>
        </w:rPr>
        <w:t>. As a non–nuclear weapon state party to the</w:t>
      </w:r>
      <w:r w:rsidRPr="00EA2640">
        <w:rPr>
          <w:sz w:val="16"/>
        </w:rPr>
        <w:t xml:space="preserve"> Treaty on Non-Proliferation of Nuclear Weapons (</w:t>
      </w:r>
      <w:r w:rsidRPr="00EA2640">
        <w:rPr>
          <w:rStyle w:val="StyleUnderline"/>
        </w:rPr>
        <w:t>NPT</w:t>
      </w:r>
      <w:r w:rsidRPr="00EA2640">
        <w:rPr>
          <w:sz w:val="16"/>
        </w:rPr>
        <w:t xml:space="preserve">), </w:t>
      </w:r>
      <w:r w:rsidRPr="00EA2640">
        <w:rPr>
          <w:rStyle w:val="StyleUnderline"/>
        </w:rPr>
        <w:t>Turkey has established a system of accountancy for and control of nuclear materials based on the Agreement between Turkey and the IAEA</w:t>
      </w:r>
      <w:r w:rsidRPr="00EA2640">
        <w:rPr>
          <w:sz w:val="16"/>
        </w:rPr>
        <w:t xml:space="preserve"> for the Application of Safeguards in Connection with the Treaty on the Non-Proliferation of Nuclear Weapons (Safeguards Agreement) and Protocol Additional to the Agreement between Turkey and the IAEA for the Application of Safeguards in Connection with the Treaty on the Non-Proliferation of Nuclear Weapons (Additional Protocol). Turkey received Safeguards Advisory Service Mission (ISSAS) from the IAEA in June 2010 to review this system and revisions with respect to the Safeguards Agreement and Additional Protocol. </w:t>
      </w:r>
    </w:p>
    <w:p w14:paraId="5C3D3E51" w14:textId="77777777" w:rsidR="000C5AB2" w:rsidRPr="00EA2640" w:rsidRDefault="000C5AB2" w:rsidP="000C5AB2">
      <w:pPr>
        <w:pStyle w:val="Heading4"/>
      </w:pPr>
      <w:r w:rsidRPr="00EA2640">
        <w:t>Turkey doesn’t have the personnel nor the economy to successfully build a Nuke</w:t>
      </w:r>
    </w:p>
    <w:p w14:paraId="348CA3A3" w14:textId="77777777" w:rsidR="000C5AB2" w:rsidRPr="00EA2640" w:rsidRDefault="000C5AB2" w:rsidP="000C5AB2">
      <w:pPr>
        <w:rPr>
          <w:rStyle w:val="Style13ptBold"/>
        </w:rPr>
      </w:pPr>
      <w:r w:rsidRPr="00EA2640">
        <w:rPr>
          <w:rStyle w:val="Style13ptBold"/>
        </w:rPr>
        <w:t xml:space="preserve">Flood 17 </w:t>
      </w:r>
    </w:p>
    <w:p w14:paraId="126E6182" w14:textId="77777777" w:rsidR="000C5AB2" w:rsidRPr="00EA2640" w:rsidRDefault="000C5AB2" w:rsidP="000C5AB2">
      <w:r w:rsidRPr="00EA2640">
        <w:t xml:space="preserve">(Rebecca, 8/8/17, “Turkey is trying to get an ATOMIC BOMB in secret weapons plan, warns expert”, </w:t>
      </w:r>
      <w:hyperlink r:id="rId235" w:history="1">
        <w:r w:rsidRPr="00EA2640">
          <w:rPr>
            <w:rStyle w:val="Hyperlink"/>
          </w:rPr>
          <w:t>https://www.express.co.uk/news/world/838694/Turkey-atomic-bomb-Recep-Tayyip-Erdo-an-nuclear-weapon-fears/</w:t>
        </w:r>
      </w:hyperlink>
      <w:r w:rsidRPr="00EA2640">
        <w:t xml:space="preserve"> AMG)  </w:t>
      </w:r>
    </w:p>
    <w:p w14:paraId="2F9F8208" w14:textId="77777777" w:rsidR="000C5AB2" w:rsidRPr="00EA2640" w:rsidRDefault="000C5AB2" w:rsidP="000C5AB2">
      <w:pPr>
        <w:rPr>
          <w:rStyle w:val="StyleUnderline"/>
        </w:rPr>
      </w:pPr>
      <w:proofErr w:type="spellStart"/>
      <w:r w:rsidRPr="00EA2640">
        <w:rPr>
          <w:sz w:val="16"/>
        </w:rPr>
        <w:t>Mr</w:t>
      </w:r>
      <w:proofErr w:type="spellEnd"/>
      <w:r w:rsidRPr="00EA2640">
        <w:rPr>
          <w:sz w:val="16"/>
        </w:rPr>
        <w:t xml:space="preserve"> </w:t>
      </w:r>
      <w:proofErr w:type="spellStart"/>
      <w:r w:rsidRPr="00EA2640">
        <w:rPr>
          <w:rStyle w:val="StyleUnderline"/>
        </w:rPr>
        <w:t>Erdemir</w:t>
      </w:r>
      <w:proofErr w:type="spellEnd"/>
      <w:r w:rsidRPr="00EA2640">
        <w:rPr>
          <w:rStyle w:val="StyleUnderline"/>
        </w:rPr>
        <w:t>, a former member of the Turkish parliament, said: "Erdogan has a strong desire to turn Turkey into a nuclear power, but doesn't have the capacity."</w:t>
      </w:r>
      <w:r w:rsidRPr="00EA2640">
        <w:rPr>
          <w:sz w:val="16"/>
        </w:rPr>
        <w:t xml:space="preserve"> But he outlined obstacles to </w:t>
      </w:r>
      <w:proofErr w:type="spellStart"/>
      <w:r w:rsidRPr="00EA2640">
        <w:rPr>
          <w:sz w:val="16"/>
        </w:rPr>
        <w:t>Mr</w:t>
      </w:r>
      <w:proofErr w:type="spellEnd"/>
      <w:r w:rsidRPr="00EA2640">
        <w:rPr>
          <w:sz w:val="16"/>
        </w:rPr>
        <w:t xml:space="preserve"> Erdogan’s perceived plans. </w:t>
      </w:r>
      <w:r w:rsidRPr="00EA2640">
        <w:rPr>
          <w:rStyle w:val="StyleUnderline"/>
        </w:rPr>
        <w:t>A little over a year on from a failed coup, which saw hundreds killed and heralded the dawn of a crackdown</w:t>
      </w:r>
      <w:r w:rsidRPr="00EA2640">
        <w:rPr>
          <w:sz w:val="16"/>
        </w:rPr>
        <w:t xml:space="preserve"> of public sector workers, </w:t>
      </w:r>
      <w:proofErr w:type="spellStart"/>
      <w:r w:rsidRPr="00EA2640">
        <w:rPr>
          <w:sz w:val="16"/>
        </w:rPr>
        <w:t>Mr</w:t>
      </w:r>
      <w:proofErr w:type="spellEnd"/>
      <w:r w:rsidRPr="00EA2640">
        <w:rPr>
          <w:sz w:val="16"/>
        </w:rPr>
        <w:t xml:space="preserve"> </w:t>
      </w:r>
      <w:proofErr w:type="spellStart"/>
      <w:r w:rsidRPr="00EA2640">
        <w:rPr>
          <w:rStyle w:val="StyleUnderline"/>
        </w:rPr>
        <w:t>Erdemir</w:t>
      </w:r>
      <w:proofErr w:type="spellEnd"/>
      <w:r w:rsidRPr="00EA2640">
        <w:rPr>
          <w:rStyle w:val="StyleUnderline"/>
        </w:rPr>
        <w:t xml:space="preserve"> said the Turkey’s ability to get the project off the ground was compromised. </w:t>
      </w:r>
      <w:r w:rsidRPr="00EA2640">
        <w:rPr>
          <w:sz w:val="16"/>
        </w:rPr>
        <w:t>Despite teething problems, he identified popular demand for the country to be nuclear armed. He said: "</w:t>
      </w:r>
      <w:r w:rsidRPr="00EA2640">
        <w:rPr>
          <w:rStyle w:val="StyleUnderline"/>
        </w:rPr>
        <w:t>Turkey lacks financial resources and personnel for such an expensive and high-tech project</w:t>
      </w:r>
      <w:r w:rsidRPr="00EA2640">
        <w:rPr>
          <w:sz w:val="16"/>
        </w:rPr>
        <w:t>. "</w:t>
      </w:r>
      <w:r w:rsidRPr="00EA2640">
        <w:rPr>
          <w:rStyle w:val="StyleUnderline"/>
        </w:rPr>
        <w:t xml:space="preserve">The government-friendly media often exaggerates the strength of the military to increase morale in Turkey." And continuing the purge of the armed forces beginning after the putsch, </w:t>
      </w:r>
      <w:proofErr w:type="spellStart"/>
      <w:r w:rsidRPr="00EA2640">
        <w:rPr>
          <w:rStyle w:val="StyleUnderline"/>
        </w:rPr>
        <w:t>Mr</w:t>
      </w:r>
      <w:proofErr w:type="spellEnd"/>
      <w:r w:rsidRPr="00EA2640">
        <w:rPr>
          <w:rStyle w:val="StyleUnderline"/>
        </w:rPr>
        <w:t xml:space="preserve"> Erdogan has fired 160 of the 324 generals of the Turkish army in the past few months. He has also culled thousands of soldiers from high ranking positions.  </w:t>
      </w:r>
    </w:p>
    <w:p w14:paraId="058501ED" w14:textId="514E79DA" w:rsidR="00C30593" w:rsidRPr="00EA2640" w:rsidRDefault="008907BC" w:rsidP="008907BC">
      <w:pPr>
        <w:pStyle w:val="Heading2"/>
        <w:rPr>
          <w:rFonts w:asciiTheme="minorHAnsi" w:hAnsiTheme="minorHAnsi" w:cstheme="minorHAnsi"/>
        </w:rPr>
      </w:pPr>
      <w:r w:rsidRPr="00EA2640">
        <w:rPr>
          <w:rFonts w:asciiTheme="minorHAnsi" w:hAnsiTheme="minorHAnsi" w:cstheme="minorHAnsi"/>
        </w:rPr>
        <w:t>Oil Shocks Good—Renewables</w:t>
      </w:r>
    </w:p>
    <w:p w14:paraId="3FC582E2" w14:textId="5F629B9E" w:rsidR="008907BC" w:rsidRPr="00EA2640" w:rsidRDefault="008907BC" w:rsidP="008907BC">
      <w:pPr>
        <w:pStyle w:val="Heading3"/>
        <w:rPr>
          <w:rFonts w:asciiTheme="minorHAnsi" w:hAnsiTheme="minorHAnsi" w:cstheme="minorHAnsi"/>
        </w:rPr>
      </w:pPr>
      <w:r w:rsidRPr="00EA2640">
        <w:rPr>
          <w:rFonts w:asciiTheme="minorHAnsi" w:hAnsiTheme="minorHAnsi" w:cstheme="minorHAnsi"/>
        </w:rPr>
        <w:t>2AC Renewables Turn</w:t>
      </w:r>
    </w:p>
    <w:p w14:paraId="54BA43E0" w14:textId="77777777" w:rsidR="000E6A9D" w:rsidRPr="00EA2640" w:rsidRDefault="000E6A9D" w:rsidP="000E6A9D">
      <w:pPr>
        <w:pStyle w:val="Heading4"/>
        <w:rPr>
          <w:rFonts w:asciiTheme="minorHAnsi" w:hAnsiTheme="minorHAnsi" w:cstheme="minorHAnsi"/>
        </w:rPr>
      </w:pPr>
      <w:r w:rsidRPr="00EA2640">
        <w:rPr>
          <w:rFonts w:asciiTheme="minorHAnsi" w:hAnsiTheme="minorHAnsi" w:cstheme="minorHAnsi"/>
        </w:rPr>
        <w:t>Oil shocks encourage a shift towards renewables</w:t>
      </w:r>
    </w:p>
    <w:p w14:paraId="08CAC537" w14:textId="77777777" w:rsidR="000E6A9D" w:rsidRPr="00EA2640" w:rsidRDefault="000E6A9D" w:rsidP="000E6A9D">
      <w:pPr>
        <w:rPr>
          <w:rFonts w:asciiTheme="minorHAnsi" w:hAnsiTheme="minorHAnsi" w:cstheme="minorHAnsi"/>
        </w:rPr>
      </w:pPr>
      <w:r w:rsidRPr="00EA2640">
        <w:rPr>
          <w:rStyle w:val="Style13ptBold"/>
          <w:rFonts w:asciiTheme="minorHAnsi" w:hAnsiTheme="minorHAnsi" w:cstheme="minorHAnsi"/>
        </w:rPr>
        <w:t xml:space="preserve">Rapid Transition Alliance 4/17/19 – </w:t>
      </w:r>
      <w:r w:rsidRPr="00EA2640">
        <w:rPr>
          <w:rFonts w:asciiTheme="minorHAnsi" w:hAnsiTheme="minorHAnsi" w:cstheme="minorHAnsi"/>
        </w:rPr>
        <w:t xml:space="preserve">[The Rapid Transition Alliance is being coordinated by a small group of people drawn from the New Weather Institute, the School of Global Studies at the University of Sussex, and the ESRC STEPS Centre at the Science Policy Research Unit (SPRU) and the Institute of Development Studies, and with help from our friends, colleagues and supporters. The work of the Alliance is kindly supported by the KR Foundation; From Oil Crisis to Energy Revolution – How Nations Once Before Planned to Kick to Oil Habit; The Rapid Transition Alliance; 4/17/2019; </w:t>
      </w:r>
      <w:hyperlink r:id="rId236" w:history="1">
        <w:r w:rsidRPr="00EA2640">
          <w:rPr>
            <w:rStyle w:val="Hyperlink"/>
            <w:rFonts w:asciiTheme="minorHAnsi" w:hAnsiTheme="minorHAnsi" w:cstheme="minorHAnsi"/>
          </w:rPr>
          <w:t>https://www.rapidtransition.org/stories/from-oil-crisis-to-energy-revolution-how-nations-once-before-planned-to-kick-the-oil-habit/</w:t>
        </w:r>
      </w:hyperlink>
      <w:r w:rsidRPr="00EA2640">
        <w:rPr>
          <w:rFonts w:asciiTheme="minorHAnsi" w:hAnsiTheme="minorHAnsi" w:cstheme="minorHAnsi"/>
        </w:rPr>
        <w:t xml:space="preserve">; Acc. 6/24/19] </w:t>
      </w:r>
      <w:proofErr w:type="spellStart"/>
      <w:r w:rsidRPr="00EA2640">
        <w:rPr>
          <w:rFonts w:asciiTheme="minorHAnsi" w:hAnsiTheme="minorHAnsi" w:cstheme="minorHAnsi"/>
        </w:rPr>
        <w:t>KWu</w:t>
      </w:r>
      <w:proofErr w:type="spellEnd"/>
    </w:p>
    <w:p w14:paraId="65FC847A" w14:textId="77777777" w:rsidR="000E6A9D" w:rsidRPr="00EA2640" w:rsidRDefault="000E6A9D" w:rsidP="000E6A9D">
      <w:pPr>
        <w:rPr>
          <w:rFonts w:asciiTheme="minorHAnsi" w:hAnsiTheme="minorHAnsi" w:cstheme="minorHAnsi"/>
        </w:rPr>
      </w:pPr>
      <w:r w:rsidRPr="00EA2640">
        <w:rPr>
          <w:rFonts w:asciiTheme="minorHAnsi" w:hAnsiTheme="minorHAnsi" w:cstheme="minorHAnsi"/>
          <w:sz w:val="16"/>
        </w:rPr>
        <w:t xml:space="preserve">Just as the modern oil and debt </w:t>
      </w:r>
      <w:proofErr w:type="spellStart"/>
      <w:r w:rsidRPr="00EA2640">
        <w:rPr>
          <w:rFonts w:asciiTheme="minorHAnsi" w:hAnsiTheme="minorHAnsi" w:cstheme="minorHAnsi"/>
          <w:sz w:val="16"/>
        </w:rPr>
        <w:t>fuelled</w:t>
      </w:r>
      <w:proofErr w:type="spellEnd"/>
      <w:r w:rsidRPr="00EA2640">
        <w:rPr>
          <w:rFonts w:asciiTheme="minorHAnsi" w:hAnsiTheme="minorHAnsi" w:cstheme="minorHAnsi"/>
          <w:sz w:val="16"/>
        </w:rPr>
        <w:t xml:space="preserve"> consumer age was building momentum in wealthy </w:t>
      </w:r>
      <w:proofErr w:type="spellStart"/>
      <w:r w:rsidRPr="00EA2640">
        <w:rPr>
          <w:rFonts w:asciiTheme="minorHAnsi" w:hAnsiTheme="minorHAnsi" w:cstheme="minorHAnsi"/>
          <w:sz w:val="16"/>
        </w:rPr>
        <w:t>industrialised</w:t>
      </w:r>
      <w:proofErr w:type="spellEnd"/>
      <w:r w:rsidRPr="00EA2640">
        <w:rPr>
          <w:rFonts w:asciiTheme="minorHAnsi" w:hAnsiTheme="minorHAnsi" w:cstheme="minorHAnsi"/>
          <w:sz w:val="16"/>
        </w:rPr>
        <w:t xml:space="preserve"> countries</w:t>
      </w:r>
      <w:r w:rsidRPr="00EA2640">
        <w:rPr>
          <w:rStyle w:val="StyleUnderline"/>
          <w:rFonts w:asciiTheme="minorHAnsi" w:hAnsiTheme="minorHAnsi" w:cstheme="minorHAnsi"/>
        </w:rPr>
        <w:t xml:space="preserve">, the energy taps were turned off by the 1973 OPEC oil crisis. </w:t>
      </w:r>
      <w:r w:rsidRPr="00EA2640">
        <w:rPr>
          <w:rFonts w:asciiTheme="minorHAnsi" w:hAnsiTheme="minorHAnsi" w:cstheme="minorHAnsi"/>
          <w:sz w:val="16"/>
        </w:rPr>
        <w:t xml:space="preserve">As the world now gets to grips with the realities of making a rapid transition away from fossil fuels in the next decade, is it time to look again at how quickly we moved back then, when we had to? </w:t>
      </w:r>
      <w:r w:rsidRPr="00EA2640">
        <w:rPr>
          <w:rStyle w:val="StyleUnderline"/>
          <w:rFonts w:asciiTheme="minorHAnsi" w:hAnsiTheme="minorHAnsi" w:cstheme="minorHAnsi"/>
        </w:rPr>
        <w:t>Great innovation can emerge as a direct result of crisis. The case of the Organization of the Petroleum Exporting Countries (</w:t>
      </w:r>
      <w:r w:rsidRPr="00EA2640">
        <w:rPr>
          <w:rStyle w:val="Emphasis"/>
          <w:rFonts w:asciiTheme="minorHAnsi" w:hAnsiTheme="minorHAnsi" w:cstheme="minorHAnsi"/>
        </w:rPr>
        <w:t>OPEC) oil crisis shows how government led energy conservation and a whole new industry based on renewable energy</w:t>
      </w:r>
      <w:r w:rsidRPr="00EA2640">
        <w:rPr>
          <w:rStyle w:val="StyleUnderline"/>
          <w:rFonts w:asciiTheme="minorHAnsi" w:hAnsiTheme="minorHAnsi" w:cstheme="minorHAnsi"/>
        </w:rPr>
        <w:t xml:space="preserve"> can emerge as a result of crisis.</w:t>
      </w:r>
      <w:r w:rsidRPr="00EA2640">
        <w:rPr>
          <w:rFonts w:asciiTheme="minorHAnsi" w:hAnsiTheme="minorHAnsi" w:cstheme="minorHAnsi"/>
          <w:sz w:val="16"/>
        </w:rPr>
        <w:t xml:space="preserve"> In the early 1970s, fossil fuel consumption was soaring and the industry was booming – until the supply tap was turned off in a shock </w:t>
      </w:r>
      <w:proofErr w:type="spellStart"/>
      <w:r w:rsidRPr="00EA2640">
        <w:rPr>
          <w:rFonts w:asciiTheme="minorHAnsi" w:hAnsiTheme="minorHAnsi" w:cstheme="minorHAnsi"/>
          <w:sz w:val="16"/>
        </w:rPr>
        <w:t>manoeuvre</w:t>
      </w:r>
      <w:proofErr w:type="spellEnd"/>
      <w:r w:rsidRPr="00EA2640">
        <w:rPr>
          <w:rFonts w:asciiTheme="minorHAnsi" w:hAnsiTheme="minorHAnsi" w:cstheme="minorHAnsi"/>
          <w:sz w:val="16"/>
        </w:rPr>
        <w:t xml:space="preserve"> by the Middle Eastern oil producers. Overnight, national governments were forced to put in place measures to drastically reign-in consumption – and people had to change their </w:t>
      </w:r>
      <w:proofErr w:type="spellStart"/>
      <w:r w:rsidRPr="00EA2640">
        <w:rPr>
          <w:rFonts w:asciiTheme="minorHAnsi" w:hAnsiTheme="minorHAnsi" w:cstheme="minorHAnsi"/>
          <w:sz w:val="16"/>
        </w:rPr>
        <w:t>behaviour</w:t>
      </w:r>
      <w:proofErr w:type="spellEnd"/>
      <w:r w:rsidRPr="00EA2640">
        <w:rPr>
          <w:rFonts w:asciiTheme="minorHAnsi" w:hAnsiTheme="minorHAnsi" w:cstheme="minorHAnsi"/>
          <w:sz w:val="16"/>
        </w:rPr>
        <w:t xml:space="preserve">. Despite the deep recession this caused, economies survived and industries adapted. </w:t>
      </w:r>
      <w:r w:rsidRPr="00EA2640">
        <w:rPr>
          <w:rStyle w:val="StyleUnderline"/>
          <w:rFonts w:asciiTheme="minorHAnsi" w:hAnsiTheme="minorHAnsi" w:cstheme="minorHAnsi"/>
        </w:rPr>
        <w:t>Faced with a sudden lack of oil, energy conservation and efficiency became a top priority.</w:t>
      </w:r>
      <w:r w:rsidRPr="00EA2640">
        <w:rPr>
          <w:rFonts w:asciiTheme="minorHAnsi" w:hAnsiTheme="minorHAnsi" w:cstheme="minorHAnsi"/>
          <w:sz w:val="16"/>
        </w:rPr>
        <w:t xml:space="preserve"> </w:t>
      </w:r>
      <w:r w:rsidRPr="00EA2640">
        <w:rPr>
          <w:rStyle w:val="Emphasis"/>
          <w:rFonts w:asciiTheme="minorHAnsi" w:hAnsiTheme="minorHAnsi" w:cstheme="minorHAnsi"/>
        </w:rPr>
        <w:t>Research into renewables also stepped up.</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The 1973 oil crisis, with its loud echo in 1979, is a clear historical example of rapid transition and what people, communities and governments can do when </w:t>
      </w:r>
      <w:proofErr w:type="spellStart"/>
      <w:r w:rsidRPr="00EA2640">
        <w:rPr>
          <w:rStyle w:val="StyleUnderline"/>
          <w:rFonts w:asciiTheme="minorHAnsi" w:hAnsiTheme="minorHAnsi" w:cstheme="minorHAnsi"/>
        </w:rPr>
        <w:t>mobilised</w:t>
      </w:r>
      <w:proofErr w:type="spellEnd"/>
      <w:r w:rsidRPr="00EA2640">
        <w:rPr>
          <w:rStyle w:val="StyleUnderline"/>
          <w:rFonts w:asciiTheme="minorHAnsi" w:hAnsiTheme="minorHAnsi" w:cstheme="minorHAnsi"/>
        </w:rPr>
        <w:t xml:space="preserve"> to act. In October 1973</w:t>
      </w:r>
      <w:r w:rsidRPr="00EA2640">
        <w:rPr>
          <w:rFonts w:asciiTheme="minorHAnsi" w:hAnsiTheme="minorHAnsi" w:cstheme="minorHAnsi"/>
          <w:sz w:val="16"/>
        </w:rPr>
        <w:t>, the Arab members of the Organization of the Petroleum Exporting Countries (</w:t>
      </w:r>
      <w:r w:rsidRPr="00EA2640">
        <w:rPr>
          <w:rStyle w:val="StyleUnderline"/>
          <w:rFonts w:asciiTheme="minorHAnsi" w:hAnsiTheme="minorHAnsi" w:cstheme="minorHAnsi"/>
        </w:rPr>
        <w:t xml:space="preserve">OPEC) raised their benchmark oil price by 70% </w:t>
      </w:r>
      <w:r w:rsidRPr="00EA2640">
        <w:rPr>
          <w:rFonts w:asciiTheme="minorHAnsi" w:hAnsiTheme="minorHAnsi" w:cstheme="minorHAnsi"/>
          <w:sz w:val="16"/>
        </w:rPr>
        <w:t xml:space="preserve">and agreed to reduce production. Oil exports to countries that supported Israel in the Yom Kippur War were stopped. Oil prices almost quadrupled to over $12 a barrel and the ensuing energy crisis marked the end of the era of very cheap gasoline. The share value of the New York Stock Exchange dropped by $97 billion, ushering in one of the worst recessions the world had ever seen. </w:t>
      </w:r>
      <w:r w:rsidRPr="00EA2640">
        <w:rPr>
          <w:rStyle w:val="StyleUnderline"/>
          <w:rFonts w:asciiTheme="minorHAnsi" w:hAnsiTheme="minorHAnsi" w:cstheme="minorHAnsi"/>
        </w:rPr>
        <w:t xml:space="preserve">The US government was forced to introduce fast, severe measures to ensure the economy did not grind to a halt: Americans used to cheap, plentiful fuel found themselves in queues around the block to fill their cars, daylight saving measures to reduce the need for energy for lighting continued throughout 1974-75, </w:t>
      </w:r>
      <w:r w:rsidRPr="00EA2640">
        <w:rPr>
          <w:rFonts w:asciiTheme="minorHAnsi" w:hAnsiTheme="minorHAnsi" w:cstheme="minorHAnsi"/>
          <w:sz w:val="16"/>
        </w:rPr>
        <w:t xml:space="preserve">and a new national speed limit of just 55 miles per hour was introduced. Notably, there was an understanding that during this period of rapid adaptation it was vital to </w:t>
      </w:r>
      <w:proofErr w:type="spellStart"/>
      <w:r w:rsidRPr="00EA2640">
        <w:rPr>
          <w:rFonts w:asciiTheme="minorHAnsi" w:hAnsiTheme="minorHAnsi" w:cstheme="minorHAnsi"/>
          <w:sz w:val="16"/>
        </w:rPr>
        <w:t>prioritise</w:t>
      </w:r>
      <w:proofErr w:type="spellEnd"/>
      <w:r w:rsidRPr="00EA2640">
        <w:rPr>
          <w:rFonts w:asciiTheme="minorHAnsi" w:hAnsiTheme="minorHAnsi" w:cstheme="minorHAnsi"/>
          <w:sz w:val="16"/>
        </w:rPr>
        <w:t xml:space="preserve"> the population’s overall welfare and that policies should be implemented with demonstrable fairness. A ‘Congressional Declaration of Purpose’ announced that ‘positive and effective action’ was needed to protect ‘general welfare . . . conserve scarce energy supplies’ and ‘insure fair and efficient distribution’. Congress created the Strategic Petroleum Reserve to ensure the supply of at least 90 days of oil in case of another embargo. </w:t>
      </w:r>
      <w:r w:rsidRPr="00EA2640">
        <w:rPr>
          <w:rStyle w:val="StyleUnderline"/>
          <w:rFonts w:asciiTheme="minorHAnsi" w:hAnsiTheme="minorHAnsi" w:cstheme="minorHAnsi"/>
        </w:rPr>
        <w:t xml:space="preserve">Similar emergency measures were swiftly enacted by governments across Europe and the rest of the developed world, </w:t>
      </w:r>
      <w:r w:rsidRPr="00EA2640">
        <w:rPr>
          <w:rStyle w:val="Emphasis"/>
          <w:rFonts w:asciiTheme="minorHAnsi" w:hAnsiTheme="minorHAnsi" w:cstheme="minorHAnsi"/>
        </w:rPr>
        <w:t>leading to improved energy use and efficiency in a variety of sectors</w:t>
      </w:r>
      <w:r w:rsidRPr="00EA2640">
        <w:rPr>
          <w:rStyle w:val="StyleUnderline"/>
          <w:rFonts w:asciiTheme="minorHAnsi" w:hAnsiTheme="minorHAnsi" w:cstheme="minorHAnsi"/>
        </w:rPr>
        <w:t xml:space="preserve">- and embedding the idea of saving energy in the minds of a generation. Scientists, green activists and inventors in several European countries and North America turned simultaneously to </w:t>
      </w:r>
      <w:proofErr w:type="spellStart"/>
      <w:r w:rsidRPr="00EA2640">
        <w:rPr>
          <w:rStyle w:val="StyleUnderline"/>
          <w:rFonts w:asciiTheme="minorHAnsi" w:hAnsiTheme="minorHAnsi" w:cstheme="minorHAnsi"/>
        </w:rPr>
        <w:t>to</w:t>
      </w:r>
      <w:proofErr w:type="spellEnd"/>
      <w:r w:rsidRPr="00EA2640">
        <w:rPr>
          <w:rStyle w:val="StyleUnderline"/>
          <w:rFonts w:asciiTheme="minorHAnsi" w:hAnsiTheme="minorHAnsi" w:cstheme="minorHAnsi"/>
        </w:rPr>
        <w:t xml:space="preserve"> idea of harnessing the </w:t>
      </w:r>
      <w:r w:rsidRPr="00EA2640">
        <w:rPr>
          <w:rStyle w:val="Emphasis"/>
          <w:rFonts w:asciiTheme="minorHAnsi" w:hAnsiTheme="minorHAnsi" w:cstheme="minorHAnsi"/>
        </w:rPr>
        <w:t>wind, the sun and geothermal hot water to produce electricity domestically.</w:t>
      </w:r>
      <w:r w:rsidRPr="00EA2640">
        <w:rPr>
          <w:rFonts w:asciiTheme="minorHAnsi" w:hAnsiTheme="minorHAnsi" w:cstheme="minorHAnsi"/>
          <w:sz w:val="16"/>
        </w:rPr>
        <w:t xml:space="preserve"> None of these technologies were new, but they were all experimental or used in a limited way- such as US western rural wind-powered water pumps, alternative fuel cars, and, ironically, solar systems on oil rigs</w:t>
      </w:r>
      <w:r w:rsidRPr="00EA2640">
        <w:rPr>
          <w:rStyle w:val="Emphasis"/>
          <w:rFonts w:asciiTheme="minorHAnsi" w:hAnsiTheme="minorHAnsi" w:cstheme="minorHAnsi"/>
        </w:rPr>
        <w:t xml:space="preserve">. These green shoots look now with hindsight to be the start of the global renewables industry we see today. </w:t>
      </w:r>
      <w:r w:rsidRPr="00EA2640">
        <w:rPr>
          <w:rFonts w:asciiTheme="minorHAnsi" w:hAnsiTheme="minorHAnsi" w:cstheme="minorHAnsi"/>
          <w:sz w:val="16"/>
        </w:rPr>
        <w:t xml:space="preserve">Wider relevance The oil crisis of 1973 is interesting because it forced us to examine energy use and efficiency, encouraging accelerated innovation and research into renewables. It also brought the acute nature of our dependence on fossil fuels into sharp relief for governments, industry and individual users, as well as their finite nature. It was resonant also, because it was around this time that the American geophysicist, M. King Hubbert, had accurately predicted the peak and long-term decline of conventional oil production in North America. </w:t>
      </w:r>
      <w:r w:rsidRPr="00EA2640">
        <w:rPr>
          <w:rStyle w:val="StyleUnderline"/>
          <w:rFonts w:asciiTheme="minorHAnsi" w:hAnsiTheme="minorHAnsi" w:cstheme="minorHAnsi"/>
        </w:rPr>
        <w:t xml:space="preserve">Altogether, this encouraged changes in </w:t>
      </w:r>
      <w:proofErr w:type="spellStart"/>
      <w:r w:rsidRPr="00EA2640">
        <w:rPr>
          <w:rStyle w:val="StyleUnderline"/>
          <w:rFonts w:asciiTheme="minorHAnsi" w:hAnsiTheme="minorHAnsi" w:cstheme="minorHAnsi"/>
        </w:rPr>
        <w:t>behaviour</w:t>
      </w:r>
      <w:proofErr w:type="spellEnd"/>
      <w:r w:rsidRPr="00EA2640">
        <w:rPr>
          <w:rStyle w:val="StyleUnderline"/>
          <w:rFonts w:asciiTheme="minorHAnsi" w:hAnsiTheme="minorHAnsi" w:cstheme="minorHAnsi"/>
        </w:rPr>
        <w:t xml:space="preserve"> alongside state sponsorship of alternatives, with the </w:t>
      </w:r>
      <w:r w:rsidRPr="00EA2640">
        <w:rPr>
          <w:rStyle w:val="Emphasis"/>
          <w:rFonts w:asciiTheme="minorHAnsi" w:hAnsiTheme="minorHAnsi" w:cstheme="minorHAnsi"/>
        </w:rPr>
        <w:t xml:space="preserve">birth of energy conservation laws </w:t>
      </w:r>
      <w:r w:rsidRPr="00EA2640">
        <w:rPr>
          <w:rStyle w:val="StyleUnderline"/>
          <w:rFonts w:asciiTheme="minorHAnsi" w:hAnsiTheme="minorHAnsi" w:cstheme="minorHAnsi"/>
        </w:rPr>
        <w:t xml:space="preserve">and governmental and non-governmental </w:t>
      </w:r>
      <w:proofErr w:type="spellStart"/>
      <w:r w:rsidRPr="00EA2640">
        <w:rPr>
          <w:rStyle w:val="StyleUnderline"/>
          <w:rFonts w:asciiTheme="minorHAnsi" w:hAnsiTheme="minorHAnsi" w:cstheme="minorHAnsi"/>
        </w:rPr>
        <w:t>organisations</w:t>
      </w:r>
      <w:proofErr w:type="spellEnd"/>
      <w:r w:rsidRPr="00EA2640">
        <w:rPr>
          <w:rStyle w:val="StyleUnderline"/>
          <w:rFonts w:asciiTheme="minorHAnsi" w:hAnsiTheme="minorHAnsi" w:cstheme="minorHAnsi"/>
        </w:rPr>
        <w:t xml:space="preserve"> to monitor use.</w:t>
      </w:r>
      <w:r w:rsidRPr="00EA2640">
        <w:rPr>
          <w:rFonts w:asciiTheme="minorHAnsi" w:hAnsiTheme="minorHAnsi" w:cstheme="minorHAnsi"/>
          <w:sz w:val="16"/>
        </w:rPr>
        <w:t xml:space="preserve"> We are seeing similar moves today, with climate change pushing governments to reduce fossil fuel use, so it is worth looking at some of the huge shifts that happened in the 1970s to understand what is possible. The OPEC members who created the oil crisis inadvertently gave the rest of the world a life-saving head start in the struggle to avoid, or at least mitigate, the threat of catastrophic climate change. The car industry changed overnight as US car manufacturers saw a sharp decline in demand for its big, heavy gas-guzzlers, but failed to develop successful small cars to meet the government’s new corporate average fuel economy standards. Japanese and other importers quickly took market share – and kept it. </w:t>
      </w:r>
      <w:r w:rsidRPr="00EA2640">
        <w:rPr>
          <w:rStyle w:val="StyleUnderline"/>
          <w:rFonts w:asciiTheme="minorHAnsi" w:hAnsiTheme="minorHAnsi" w:cstheme="minorHAnsi"/>
        </w:rPr>
        <w:t>There was a shift of balance in the automotive industry away from the US toward the more fuel-efficient models designed in East Asia and Europe.</w:t>
      </w:r>
      <w:r w:rsidRPr="00EA2640">
        <w:rPr>
          <w:rFonts w:asciiTheme="minorHAnsi" w:hAnsiTheme="minorHAnsi" w:cstheme="minorHAnsi"/>
          <w:sz w:val="16"/>
        </w:rPr>
        <w:t xml:space="preserve"> The quest for better fuel economy, lower fuel bills and so-called energy independence brought diesel and the ethanol revolution in Brazil, and the start of hybrids and electric vehicles. It also brought a wave of technology innovations that continue to deliver increased efficiency, including turbocharging, lightweight materials, front-wheel drive, eight-speed transmissions, and direct fuel injection. </w:t>
      </w:r>
      <w:r w:rsidRPr="00EA2640">
        <w:rPr>
          <w:rStyle w:val="Emphasis"/>
          <w:rFonts w:asciiTheme="minorHAnsi" w:hAnsiTheme="minorHAnsi" w:cstheme="minorHAnsi"/>
        </w:rPr>
        <w:t>Government programs in many countries invested funds in alternative sources of energy, such as solar, wind, geothermal.</w:t>
      </w:r>
      <w:r w:rsidRPr="00EA2640">
        <w:rPr>
          <w:rStyle w:val="StyleUnderline"/>
          <w:rFonts w:asciiTheme="minorHAnsi" w:hAnsiTheme="minorHAnsi" w:cstheme="minorHAnsi"/>
        </w:rPr>
        <w:t xml:space="preserve"> From the </w:t>
      </w:r>
      <w:proofErr w:type="spellStart"/>
      <w:r w:rsidRPr="00EA2640">
        <w:rPr>
          <w:rStyle w:val="StyleUnderline"/>
          <w:rFonts w:asciiTheme="minorHAnsi" w:hAnsiTheme="minorHAnsi" w:cstheme="minorHAnsi"/>
        </w:rPr>
        <w:t>mid 1970s</w:t>
      </w:r>
      <w:proofErr w:type="spellEnd"/>
      <w:r w:rsidRPr="00EA2640">
        <w:rPr>
          <w:rStyle w:val="StyleUnderline"/>
          <w:rFonts w:asciiTheme="minorHAnsi" w:hAnsiTheme="minorHAnsi" w:cstheme="minorHAnsi"/>
        </w:rPr>
        <w:t xml:space="preserve"> through to the </w:t>
      </w:r>
      <w:proofErr w:type="spellStart"/>
      <w:r w:rsidRPr="00EA2640">
        <w:rPr>
          <w:rStyle w:val="StyleUnderline"/>
          <w:rFonts w:asciiTheme="minorHAnsi" w:hAnsiTheme="minorHAnsi" w:cstheme="minorHAnsi"/>
        </w:rPr>
        <w:t>mid 1980s</w:t>
      </w:r>
      <w:proofErr w:type="spellEnd"/>
      <w:r w:rsidRPr="00EA2640">
        <w:rPr>
          <w:rStyle w:val="StyleUnderline"/>
          <w:rFonts w:asciiTheme="minorHAnsi" w:hAnsiTheme="minorHAnsi" w:cstheme="minorHAnsi"/>
        </w:rPr>
        <w:t xml:space="preserve">, the US government worked with industry to advance wind turbine technology and enable large commercial wind turbines. </w:t>
      </w:r>
      <w:r w:rsidRPr="00EA2640">
        <w:rPr>
          <w:rFonts w:asciiTheme="minorHAnsi" w:hAnsiTheme="minorHAnsi" w:cstheme="minorHAnsi"/>
          <w:sz w:val="16"/>
        </w:rPr>
        <w:t>This effort was led by the National Aeronautics and Space Administration (NASA) and was a successful government research and development activity.</w:t>
      </w:r>
    </w:p>
    <w:p w14:paraId="237330B0" w14:textId="77777777" w:rsidR="000E6A9D" w:rsidRPr="00EA2640" w:rsidRDefault="000E6A9D" w:rsidP="000E6A9D">
      <w:pPr>
        <w:rPr>
          <w:rFonts w:asciiTheme="minorHAnsi" w:hAnsiTheme="minorHAnsi" w:cstheme="minorHAnsi"/>
          <w:sz w:val="16"/>
        </w:rPr>
      </w:pPr>
    </w:p>
    <w:p w14:paraId="4762E123" w14:textId="77777777" w:rsidR="000E6A9D" w:rsidRPr="00EA2640" w:rsidRDefault="000E6A9D" w:rsidP="000E6A9D">
      <w:pPr>
        <w:pStyle w:val="Heading4"/>
        <w:rPr>
          <w:rFonts w:asciiTheme="minorHAnsi" w:hAnsiTheme="minorHAnsi" w:cstheme="minorHAnsi"/>
        </w:rPr>
      </w:pPr>
      <w:r w:rsidRPr="00EA2640">
        <w:rPr>
          <w:rFonts w:asciiTheme="minorHAnsi" w:hAnsiTheme="minorHAnsi" w:cstheme="minorHAnsi"/>
        </w:rPr>
        <w:t>Renewables are key to stopping global warming</w:t>
      </w:r>
    </w:p>
    <w:p w14:paraId="3763CE70" w14:textId="77777777" w:rsidR="000E6A9D" w:rsidRPr="00EA2640" w:rsidRDefault="000E6A9D" w:rsidP="000E6A9D">
      <w:pPr>
        <w:rPr>
          <w:rFonts w:asciiTheme="minorHAnsi" w:hAnsiTheme="minorHAnsi" w:cstheme="minorHAnsi"/>
        </w:rPr>
      </w:pPr>
      <w:r w:rsidRPr="00EA2640">
        <w:rPr>
          <w:rStyle w:val="Style13ptBold"/>
          <w:rFonts w:asciiTheme="minorHAnsi" w:hAnsiTheme="minorHAnsi" w:cstheme="minorHAnsi"/>
        </w:rPr>
        <w:t xml:space="preserve">Richardson 2018 – </w:t>
      </w:r>
      <w:r w:rsidRPr="00EA2640">
        <w:rPr>
          <w:rFonts w:asciiTheme="minorHAnsi" w:hAnsiTheme="minorHAnsi" w:cstheme="minorHAnsi"/>
        </w:rPr>
        <w:t xml:space="preserve">[Jake Richardson – writer for Clean </w:t>
      </w:r>
      <w:proofErr w:type="spellStart"/>
      <w:r w:rsidRPr="00EA2640">
        <w:rPr>
          <w:rFonts w:asciiTheme="minorHAnsi" w:hAnsiTheme="minorHAnsi" w:cstheme="minorHAnsi"/>
        </w:rPr>
        <w:t>Technica</w:t>
      </w:r>
      <w:proofErr w:type="spellEnd"/>
      <w:r w:rsidRPr="00EA2640">
        <w:rPr>
          <w:rFonts w:asciiTheme="minorHAnsi" w:hAnsiTheme="minorHAnsi" w:cstheme="minorHAnsi"/>
        </w:rPr>
        <w:t xml:space="preserve">; 1/25/2018; Clean </w:t>
      </w:r>
      <w:proofErr w:type="spellStart"/>
      <w:r w:rsidRPr="00EA2640">
        <w:rPr>
          <w:rFonts w:asciiTheme="minorHAnsi" w:hAnsiTheme="minorHAnsi" w:cstheme="minorHAnsi"/>
        </w:rPr>
        <w:t>Technica</w:t>
      </w:r>
      <w:proofErr w:type="spellEnd"/>
      <w:r w:rsidRPr="00EA2640">
        <w:rPr>
          <w:rFonts w:asciiTheme="minorHAnsi" w:hAnsiTheme="minorHAnsi" w:cstheme="minorHAnsi"/>
        </w:rPr>
        <w:t xml:space="preserve">; Renewable Energy Is Critical To Stopping Global Warming; </w:t>
      </w:r>
      <w:hyperlink r:id="rId237" w:history="1">
        <w:r w:rsidRPr="00EA2640">
          <w:rPr>
            <w:rStyle w:val="Hyperlink"/>
            <w:rFonts w:asciiTheme="minorHAnsi" w:hAnsiTheme="minorHAnsi" w:cstheme="minorHAnsi"/>
          </w:rPr>
          <w:t>https://cleantechnica.com/2018/01/25/renewable-energy-critical-stopping-global-warming/</w:t>
        </w:r>
      </w:hyperlink>
      <w:r w:rsidRPr="00EA2640">
        <w:rPr>
          <w:rFonts w:asciiTheme="minorHAnsi" w:hAnsiTheme="minorHAnsi" w:cstheme="minorHAnsi"/>
        </w:rPr>
        <w:t xml:space="preserve">; Acc. 6/24/19] </w:t>
      </w:r>
      <w:proofErr w:type="spellStart"/>
      <w:r w:rsidRPr="00EA2640">
        <w:rPr>
          <w:rFonts w:asciiTheme="minorHAnsi" w:hAnsiTheme="minorHAnsi" w:cstheme="minorHAnsi"/>
        </w:rPr>
        <w:t>KWu</w:t>
      </w:r>
      <w:proofErr w:type="spellEnd"/>
    </w:p>
    <w:p w14:paraId="0AF3668C" w14:textId="77777777" w:rsidR="000E6A9D" w:rsidRPr="00EA2640" w:rsidRDefault="000E6A9D" w:rsidP="000E6A9D">
      <w:pPr>
        <w:rPr>
          <w:rFonts w:asciiTheme="minorHAnsi" w:hAnsiTheme="minorHAnsi" w:cstheme="minorHAnsi"/>
          <w:sz w:val="16"/>
        </w:rPr>
      </w:pPr>
      <w:r w:rsidRPr="00EA2640">
        <w:rPr>
          <w:rFonts w:asciiTheme="minorHAnsi" w:hAnsiTheme="minorHAnsi" w:cstheme="minorHAnsi"/>
          <w:sz w:val="16"/>
        </w:rPr>
        <w:t xml:space="preserve">If </w:t>
      </w:r>
      <w:r w:rsidRPr="00EA2640">
        <w:rPr>
          <w:rStyle w:val="StyleUnderline"/>
          <w:rFonts w:asciiTheme="minorHAnsi" w:hAnsiTheme="minorHAnsi" w:cstheme="minorHAnsi"/>
        </w:rPr>
        <w:t>it seems impossible to envision most of the world’s countries running on clean, renewable energy</w:t>
      </w:r>
      <w:r w:rsidRPr="00EA2640">
        <w:rPr>
          <w:rFonts w:asciiTheme="minorHAnsi" w:hAnsiTheme="minorHAnsi" w:cstheme="minorHAnsi"/>
          <w:sz w:val="16"/>
        </w:rPr>
        <w:t xml:space="preserve">, just consider that </w:t>
      </w:r>
      <w:r w:rsidRPr="00EA2640">
        <w:rPr>
          <w:rStyle w:val="StyleUnderline"/>
          <w:rFonts w:asciiTheme="minorHAnsi" w:hAnsiTheme="minorHAnsi" w:cstheme="minorHAnsi"/>
        </w:rPr>
        <w:t xml:space="preserve">it has already been predicted that approximately 100% could do so by 2050. </w:t>
      </w:r>
      <w:r w:rsidRPr="00EA2640">
        <w:rPr>
          <w:rFonts w:asciiTheme="minorHAnsi" w:hAnsiTheme="minorHAnsi" w:cstheme="minorHAnsi"/>
          <w:sz w:val="16"/>
        </w:rPr>
        <w:t>“Mark Z. Jacobson, the famed professor at the Stanford School of Earth, Energy, and Environmental Sciences, and 26 of his colleagues have compiled a report that shows exactly how 139 nations could transition to 100% renewable energy by 2050 without throwing millions of people out of work</w:t>
      </w:r>
      <w:r w:rsidRPr="00EA2640">
        <w:rPr>
          <w:rStyle w:val="StyleUnderline"/>
          <w:rFonts w:asciiTheme="minorHAnsi" w:hAnsiTheme="minorHAnsi" w:cstheme="minorHAnsi"/>
        </w:rPr>
        <w:t>. In fact, they contend that the changeover would actually</w:t>
      </w:r>
      <w:r w:rsidRPr="00EA2640">
        <w:rPr>
          <w:rStyle w:val="Emphasis"/>
          <w:rFonts w:asciiTheme="minorHAnsi" w:hAnsiTheme="minorHAnsi" w:cstheme="minorHAnsi"/>
        </w:rPr>
        <w:t xml:space="preserve"> spur job growth while dramatically reducing carbon emissions.” </w:t>
      </w:r>
      <w:r w:rsidRPr="00EA2640">
        <w:rPr>
          <w:rStyle w:val="StyleUnderline"/>
          <w:rFonts w:asciiTheme="minorHAnsi" w:hAnsiTheme="minorHAnsi" w:cstheme="minorHAnsi"/>
        </w:rPr>
        <w:t xml:space="preserve">If these nations would follow the roadmap and install the technology to make the transition happen, tens of millions of jobs would be created. </w:t>
      </w:r>
      <w:r w:rsidRPr="00EA2640">
        <w:rPr>
          <w:rFonts w:asciiTheme="minorHAnsi" w:hAnsiTheme="minorHAnsi" w:cstheme="minorHAnsi"/>
          <w:sz w:val="16"/>
        </w:rPr>
        <w:t xml:space="preserve">While the job boost may be a major reason to be happy about such a transition, however, and </w:t>
      </w:r>
      <w:r w:rsidRPr="00EA2640">
        <w:rPr>
          <w:rStyle w:val="StyleUnderline"/>
          <w:rFonts w:asciiTheme="minorHAnsi" w:hAnsiTheme="minorHAnsi" w:cstheme="minorHAnsi"/>
        </w:rPr>
        <w:t xml:space="preserve">low-cost renewable energy will mean lower energy costs than if we didn’t have solar and wind power, the core impetus for renewable energy’s development and growth today is to help stop global warming. </w:t>
      </w:r>
      <w:r w:rsidRPr="00EA2640">
        <w:rPr>
          <w:rFonts w:asciiTheme="minorHAnsi" w:hAnsiTheme="minorHAnsi" w:cstheme="minorHAnsi"/>
          <w:sz w:val="16"/>
        </w:rPr>
        <w:t xml:space="preserve">Climate Change </w:t>
      </w:r>
      <w:r w:rsidRPr="00EA2640">
        <w:rPr>
          <w:rStyle w:val="StyleUnderline"/>
          <w:rFonts w:asciiTheme="minorHAnsi" w:hAnsiTheme="minorHAnsi" w:cstheme="minorHAnsi"/>
        </w:rPr>
        <w:t>Climate change is happening,</w:t>
      </w:r>
      <w:r w:rsidRPr="00EA2640">
        <w:rPr>
          <w:rFonts w:asciiTheme="minorHAnsi" w:hAnsiTheme="minorHAnsi" w:cstheme="minorHAnsi"/>
          <w:sz w:val="16"/>
        </w:rPr>
        <w:t xml:space="preserve"> despite the verbiage and rhetoric of the deniers. Some of the key indicators it is occurring have been presented on the US EPA website</w:t>
      </w:r>
      <w:r w:rsidRPr="00EA2640">
        <w:rPr>
          <w:rStyle w:val="StyleUnderline"/>
          <w:rFonts w:asciiTheme="minorHAnsi" w:hAnsiTheme="minorHAnsi" w:cstheme="minorHAnsi"/>
        </w:rPr>
        <w:t>: “Average temperatures have risen across the contiguous 48 states since 1901</w:t>
      </w:r>
      <w:r w:rsidRPr="00EA2640">
        <w:rPr>
          <w:rFonts w:asciiTheme="minorHAnsi" w:hAnsiTheme="minorHAnsi" w:cstheme="minorHAnsi"/>
          <w:sz w:val="16"/>
        </w:rPr>
        <w:t xml:space="preserve">, with an increased rate of warming over the past 30 years. Eight of the top 10 warmest years on record have occurred since 1998. Average global temperatures show a similar trend, and all of the top 10 warmest years on record worldwide have occurred since 1998.” The EPA is part of the federal government — it is not an environmental activist group like Earth First or even the Sierra Club. It doesn’t have an activist agenda and is based on the scientific findings of objective research. Another important indicator related to increasing heat on the planet is in the water. “Ocean surface temperatures increased around the world during the 20th century. Even with some year-to-year variation, the overall increase is clear, and sea surface temperatures have been consistently higher during the past three decades than at any other time since reliable observations began in the late 1800s.” Of course, these are just two of several indicators. Climate change deniers point to certain cherry-picked stats as supposed proof that the overall warming isn’t happening, like pointing out narrow areas where there is still sea ice, but they are only focused on the outliers, not the overall trend. The rate of sea ice melting is the fastest </w:t>
      </w:r>
      <w:proofErr w:type="spellStart"/>
      <w:r w:rsidRPr="00EA2640">
        <w:rPr>
          <w:rFonts w:asciiTheme="minorHAnsi" w:hAnsiTheme="minorHAnsi" w:cstheme="minorHAnsi"/>
          <w:sz w:val="16"/>
        </w:rPr>
        <w:t>its</w:t>
      </w:r>
      <w:proofErr w:type="spellEnd"/>
      <w:r w:rsidRPr="00EA2640">
        <w:rPr>
          <w:rFonts w:asciiTheme="minorHAnsi" w:hAnsiTheme="minorHAnsi" w:cstheme="minorHAnsi"/>
          <w:sz w:val="16"/>
        </w:rPr>
        <w:t xml:space="preserve"> been in 1500 years. In 2016, more coral died in the Great Barrier Reef than in any previous year. And there are numerous other signals that warming is not only occurring but is already significantly disturbing the climate and world we’re used to. </w:t>
      </w:r>
      <w:r w:rsidRPr="00EA2640">
        <w:rPr>
          <w:rStyle w:val="Emphasis"/>
          <w:rFonts w:asciiTheme="minorHAnsi" w:hAnsiTheme="minorHAnsi" w:cstheme="minorHAnsi"/>
        </w:rPr>
        <w:t>The overuse of fossil fuels is a primary contributor to climate change</w:t>
      </w:r>
      <w:r w:rsidRPr="00EA2640">
        <w:rPr>
          <w:rStyle w:val="StyleUnderline"/>
          <w:rFonts w:asciiTheme="minorHAnsi" w:hAnsiTheme="minorHAnsi" w:cstheme="minorHAnsi"/>
        </w:rPr>
        <w:t xml:space="preserve">, and this fact has been confirmed based on theory and empirical evidence thousands of times over. As such, reducing fossil fuel use is a primary way to stop </w:t>
      </w:r>
      <w:r w:rsidRPr="00EA2640">
        <w:rPr>
          <w:rFonts w:asciiTheme="minorHAnsi" w:hAnsiTheme="minorHAnsi" w:cstheme="minorHAnsi"/>
          <w:sz w:val="16"/>
        </w:rPr>
        <w:t xml:space="preserve">Image by A12 The Renewable Energy Transition Germany has been a global leader in the development of solar and wind power, and yet even with its commitment to them, climate change emissions have not dropped that much. The reason for this situation is that the country needs far more renewable energy to replace its current over reliance on coal. However, it’s not because the renewable energy installed isn’t working. Rather, it’s that Germany chose to phase out nuclear energy quickly rather than phasing out fossil fuels more quickly. </w:t>
      </w:r>
      <w:r w:rsidRPr="00EA2640">
        <w:rPr>
          <w:rStyle w:val="Emphasis"/>
          <w:rFonts w:asciiTheme="minorHAnsi" w:hAnsiTheme="minorHAnsi" w:cstheme="minorHAnsi"/>
        </w:rPr>
        <w:t xml:space="preserve">Renewable energy has largely been replacing low-emission nuclear energy. </w:t>
      </w:r>
      <w:r w:rsidRPr="00EA2640">
        <w:rPr>
          <w:rStyle w:val="StyleUnderline"/>
          <w:rFonts w:asciiTheme="minorHAnsi" w:hAnsiTheme="minorHAnsi" w:cstheme="minorHAnsi"/>
        </w:rPr>
        <w:t>Although Germany has grown its renewable energy production dramatically over the last 12 years or so, there still isn’t enough of it, so coal power plants there continue to burn huge amounts of coal and spew out foul air pollution.</w:t>
      </w:r>
      <w:r w:rsidRPr="00EA2640">
        <w:rPr>
          <w:rFonts w:asciiTheme="minorHAnsi" w:hAnsiTheme="minorHAnsi" w:cstheme="minorHAnsi"/>
          <w:sz w:val="16"/>
        </w:rPr>
        <w:t xml:space="preserve"> Parts of Germany have already achieved a rate of 100% renewable energy. Costa Rica is much smaller than Germany, but it has already reached the 100% renewable electricity mark for about two months consecutively. These small areas represent a vision for the future, showing that switching to renewable energy requires no medical or breakthrough intervention, but that it does take societal will and time, depending on the base level a country is starting with and the variety of priorities the society has. To reiterate, research has found how 139 countries could switch to 100% renewable energy. That would make a huge cut in the main source of greenhouse gases, making it one of the most valuable things we could do — if not the most valuable. However, even the aggressive scenario explained how to do so by 2050 — transitioning such large and widespread systems takes time. Renewable energy has been growing fast even as fossil fuel use has been growing because overall energy use is growing, and </w:t>
      </w:r>
      <w:r w:rsidRPr="00EA2640">
        <w:rPr>
          <w:rStyle w:val="StyleUnderline"/>
          <w:rFonts w:asciiTheme="minorHAnsi" w:hAnsiTheme="minorHAnsi" w:cstheme="minorHAnsi"/>
        </w:rPr>
        <w:t xml:space="preserve">renewable energy needs to grow faster so that we stop adding fossil fuel power plants and increasingly shut existing ones down. Looking at emissions growth next to renewable energy growth and claiming renewables can’t solve the problem is just another form of cherry picking that ignores the fact that we need to burn a lot less fossil fuel each year and we can’t do that without renewable energy. </w:t>
      </w:r>
      <w:r w:rsidRPr="00EA2640">
        <w:rPr>
          <w:rFonts w:asciiTheme="minorHAnsi" w:hAnsiTheme="minorHAnsi" w:cstheme="minorHAnsi"/>
          <w:sz w:val="16"/>
        </w:rPr>
        <w:t xml:space="preserve">Electric Vehicles Electricity isn’t the only major source of greenhouse gas emissions from burning fossil fuels. </w:t>
      </w:r>
      <w:r w:rsidRPr="00EA2640">
        <w:rPr>
          <w:rStyle w:val="Emphasis"/>
          <w:rFonts w:asciiTheme="minorHAnsi" w:hAnsiTheme="minorHAnsi" w:cstheme="minorHAnsi"/>
        </w:rPr>
        <w:t>Transportation is another one that basically has to be addressed to stop global warming.</w:t>
      </w:r>
      <w:r w:rsidRPr="00EA2640">
        <w:rPr>
          <w:rFonts w:asciiTheme="minorHAnsi" w:hAnsiTheme="minorHAnsi" w:cstheme="minorHAnsi"/>
          <w:sz w:val="16"/>
        </w:rPr>
        <w:t xml:space="preserve"> But the most viable solution for that sector is electrification, which just further emphasizes the importance of renewable energy for electricity production — because that electricity will eventually be needed to power transportation. Nuclear Power </w:t>
      </w:r>
      <w:r w:rsidRPr="00EA2640">
        <w:rPr>
          <w:rStyle w:val="StyleUnderline"/>
          <w:rFonts w:asciiTheme="minorHAnsi" w:hAnsiTheme="minorHAnsi" w:cstheme="minorHAnsi"/>
        </w:rPr>
        <w:t>Some point to new nuclear plants as a solution</w:t>
      </w:r>
      <w:r w:rsidRPr="00EA2640">
        <w:rPr>
          <w:rFonts w:asciiTheme="minorHAnsi" w:hAnsiTheme="minorHAnsi" w:cstheme="minorHAnsi"/>
          <w:sz w:val="16"/>
        </w:rPr>
        <w:t>, because they don’t produce huge amounts of greenhouses gases. Nuclear is very expensive, though</w:t>
      </w:r>
      <w:r w:rsidRPr="00EA2640">
        <w:rPr>
          <w:rStyle w:val="StyleUnderline"/>
          <w:rFonts w:asciiTheme="minorHAnsi" w:hAnsiTheme="minorHAnsi" w:cstheme="minorHAnsi"/>
        </w:rPr>
        <w:t>. According to a U.S. Energy Information Administration, the cost is more than 50% greater than solar power or wind power.</w:t>
      </w:r>
      <w:r w:rsidRPr="00EA2640">
        <w:rPr>
          <w:rFonts w:asciiTheme="minorHAnsi" w:hAnsiTheme="minorHAnsi" w:cstheme="minorHAnsi"/>
          <w:sz w:val="16"/>
        </w:rPr>
        <w:t xml:space="preserve"> Depending on factors like the nuclear plant size and complexity, construction can require 5 to 15 years. If there are construction delays, total costs can double or increase even more. </w:t>
      </w:r>
      <w:r w:rsidRPr="00EA2640">
        <w:rPr>
          <w:rStyle w:val="StyleUnderline"/>
          <w:rFonts w:asciiTheme="minorHAnsi" w:hAnsiTheme="minorHAnsi" w:cstheme="minorHAnsi"/>
        </w:rPr>
        <w:t>Wind and solar power installations can be built in months, and they cost considerably less per kWh of electricity produced.</w:t>
      </w:r>
      <w:r w:rsidRPr="00EA2640">
        <w:rPr>
          <w:rFonts w:asciiTheme="minorHAnsi" w:hAnsiTheme="minorHAnsi" w:cstheme="minorHAnsi"/>
          <w:sz w:val="16"/>
        </w:rPr>
        <w:t xml:space="preserve"> They also don’t produce any hazardous waste, and they can’t melt down or leak anything toxic. In other words, they can’t harm human health or the environment on a catastrophic level like nuclear power can, which also means less chance of catastrophic economic harm. In other words, since </w:t>
      </w:r>
      <w:r w:rsidRPr="00EA2640">
        <w:rPr>
          <w:rStyle w:val="Emphasis"/>
          <w:rFonts w:asciiTheme="minorHAnsi" w:hAnsiTheme="minorHAnsi" w:cstheme="minorHAnsi"/>
        </w:rPr>
        <w:t>renewable energy is cheaper, faster to build, and safer, it is clearly a better option for stopping global warming than nuclear energy</w:t>
      </w:r>
      <w:r w:rsidRPr="00EA2640">
        <w:rPr>
          <w:rFonts w:asciiTheme="minorHAnsi" w:hAnsiTheme="minorHAnsi" w:cstheme="minorHAnsi"/>
          <w:sz w:val="16"/>
        </w:rPr>
        <w:t xml:space="preserve"> — which might have made more sense in the 1970s, but not today. Solar and wind power are also very gradually becoming more and more productive due to research and innovation. By 2027, the “average” PV solar panel might have an efficiency of about 26%, up from today’s rate of about 17% for a new solar panel. This percentage might not sound like much, but it means solar power systems will be more productive. Fewer panels will need to be installed, which translates to even lower costs. </w:t>
      </w:r>
      <w:r w:rsidRPr="00EA2640">
        <w:rPr>
          <w:rStyle w:val="StyleUnderline"/>
          <w:rFonts w:asciiTheme="minorHAnsi" w:hAnsiTheme="minorHAnsi" w:cstheme="minorHAnsi"/>
        </w:rPr>
        <w:t xml:space="preserve">Wind power costs could decline 50% by 2030 and solar panel costs will probably drop even more, but nuclear costs will not. </w:t>
      </w:r>
      <w:r w:rsidRPr="00EA2640">
        <w:rPr>
          <w:rStyle w:val="Emphasis"/>
          <w:rFonts w:asciiTheme="minorHAnsi" w:hAnsiTheme="minorHAnsi" w:cstheme="minorHAnsi"/>
        </w:rPr>
        <w:t>All reasonable indicators point to renewable energy as a very important part of a climate change solution.</w:t>
      </w:r>
      <w:r w:rsidRPr="00EA2640">
        <w:rPr>
          <w:rFonts w:asciiTheme="minorHAnsi" w:hAnsiTheme="minorHAnsi" w:cstheme="minorHAnsi"/>
          <w:sz w:val="16"/>
        </w:rPr>
        <w:t xml:space="preserve"> To claim otherwise, well, doesn’t make any sense when you look at the causes of global warming and the most viable answers to those problems.</w:t>
      </w:r>
    </w:p>
    <w:p w14:paraId="0C513CA5" w14:textId="3D16BF61" w:rsidR="008363E2" w:rsidRPr="00EA2640" w:rsidRDefault="008363E2" w:rsidP="008363E2">
      <w:pPr>
        <w:pStyle w:val="Heading4"/>
        <w:rPr>
          <w:rStyle w:val="Style13ptBold"/>
          <w:rFonts w:asciiTheme="minorHAnsi" w:hAnsiTheme="minorHAnsi" w:cstheme="minorHAnsi"/>
        </w:rPr>
      </w:pPr>
      <w:r w:rsidRPr="00EA2640">
        <w:rPr>
          <w:rFonts w:asciiTheme="minorHAnsi" w:hAnsiTheme="minorHAnsi" w:cstheme="minorHAnsi"/>
        </w:rPr>
        <w:t>Climate change is a system disruptor and risk amplifier--only mitigation prevents biodiversity loss, ecosystem collapse, resource wars, and extreme weather events.</w:t>
      </w:r>
    </w:p>
    <w:p w14:paraId="23904D93" w14:textId="77777777" w:rsidR="008363E2" w:rsidRPr="00EA2640" w:rsidRDefault="008363E2" w:rsidP="008363E2">
      <w:pPr>
        <w:rPr>
          <w:rStyle w:val="Style13ptBold"/>
          <w:rFonts w:asciiTheme="minorHAnsi" w:hAnsiTheme="minorHAnsi" w:cstheme="minorHAnsi"/>
          <w:b w:val="0"/>
          <w:bCs w:val="0"/>
          <w:sz w:val="16"/>
        </w:rPr>
      </w:pPr>
      <w:r w:rsidRPr="00EA2640">
        <w:rPr>
          <w:rStyle w:val="Style13ptBold"/>
          <w:rFonts w:asciiTheme="minorHAnsi" w:hAnsiTheme="minorHAnsi" w:cstheme="minorHAnsi"/>
        </w:rPr>
        <w:t>IPCC 15</w:t>
      </w:r>
      <w:r w:rsidRPr="00EA2640">
        <w:rPr>
          <w:rFonts w:asciiTheme="minorHAnsi" w:hAnsiTheme="minorHAnsi" w:cstheme="minorHAnsi"/>
        </w:rPr>
        <w:t xml:space="preserve"> (The Core Writing Team Synthesis Report IPCC “Climate Change 2014 Synthesis Report”, First published 2015, IPCC, 2014: Climate Change 2014: Synthesis Report.” Contribution of Working Groups I, II and III to the Fifth Assessment Report of the Intergovernmental Panel on Climate Change. IPCC, Geneva, Switzerland, 151, http://epic.awi.de/37530/1/IPCC_AR5_SYR_Final.pdf)</w:t>
      </w:r>
    </w:p>
    <w:p w14:paraId="71FCCCC0" w14:textId="77777777" w:rsidR="008363E2" w:rsidRPr="00EA2640" w:rsidRDefault="008363E2" w:rsidP="008363E2">
      <w:pPr>
        <w:rPr>
          <w:rFonts w:asciiTheme="minorHAnsi" w:hAnsiTheme="minorHAnsi" w:cstheme="minorHAnsi"/>
        </w:rPr>
      </w:pPr>
      <w:r w:rsidRPr="00EA2640">
        <w:rPr>
          <w:rFonts w:asciiTheme="minorHAnsi" w:hAnsiTheme="minorHAnsi" w:cstheme="minorHAnsi"/>
        </w:rPr>
        <w:t>SPM 2.3 Future risks and impacts caused by a changing climate</w:t>
      </w:r>
    </w:p>
    <w:p w14:paraId="27C98F81" w14:textId="5476C9AD" w:rsidR="008363E2" w:rsidRPr="00EA2640" w:rsidRDefault="008363E2" w:rsidP="008363E2">
      <w:pPr>
        <w:rPr>
          <w:rFonts w:asciiTheme="minorHAnsi" w:hAnsiTheme="minorHAnsi" w:cstheme="minorHAnsi"/>
        </w:rPr>
      </w:pPr>
      <w:r w:rsidRPr="00EA2640">
        <w:rPr>
          <w:rStyle w:val="StyleUnderline"/>
          <w:rFonts w:asciiTheme="minorHAnsi" w:hAnsiTheme="minorHAnsi" w:cstheme="minorHAnsi"/>
        </w:rPr>
        <w:t xml:space="preserve">Climate change will </w:t>
      </w:r>
      <w:r w:rsidRPr="00EA2640">
        <w:rPr>
          <w:rStyle w:val="Emphasis"/>
          <w:rFonts w:asciiTheme="minorHAnsi" w:hAnsiTheme="minorHAnsi" w:cstheme="minorHAnsi"/>
        </w:rPr>
        <w:t>amplify existing risks</w:t>
      </w:r>
      <w:r w:rsidRPr="00EA2640">
        <w:rPr>
          <w:rStyle w:val="StyleUnderline"/>
          <w:rFonts w:asciiTheme="minorHAnsi" w:hAnsiTheme="minorHAnsi" w:cstheme="minorHAnsi"/>
        </w:rPr>
        <w:t xml:space="preserve"> and </w:t>
      </w:r>
      <w:r w:rsidRPr="00EA2640">
        <w:rPr>
          <w:rStyle w:val="Emphasis"/>
          <w:rFonts w:asciiTheme="minorHAnsi" w:hAnsiTheme="minorHAnsi" w:cstheme="minorHAnsi"/>
        </w:rPr>
        <w:t>create new risks for natural and human systems</w:t>
      </w:r>
      <w:r w:rsidRPr="00EA2640">
        <w:rPr>
          <w:rFonts w:asciiTheme="minorHAnsi" w:hAnsiTheme="minorHAnsi" w:cstheme="minorHAnsi"/>
        </w:rPr>
        <w:t xml:space="preserve">. </w:t>
      </w:r>
      <w:r w:rsidRPr="00EA2640">
        <w:rPr>
          <w:rStyle w:val="StyleUnderline"/>
          <w:rFonts w:asciiTheme="minorHAnsi" w:hAnsiTheme="minorHAnsi" w:cstheme="minorHAnsi"/>
        </w:rPr>
        <w:t>Risks are unevenly distributed and are generally greater for disadvantaged people</w:t>
      </w:r>
      <w:r w:rsidRPr="00EA2640">
        <w:rPr>
          <w:rFonts w:asciiTheme="minorHAnsi" w:hAnsiTheme="minorHAnsi" w:cstheme="minorHAnsi"/>
        </w:rPr>
        <w:t xml:space="preserve"> and communities in countries</w:t>
      </w:r>
      <w:r w:rsidRPr="00EA2640">
        <w:rPr>
          <w:rStyle w:val="StyleUnderline"/>
          <w:rFonts w:asciiTheme="minorHAnsi" w:hAnsiTheme="minorHAnsi" w:cstheme="minorHAnsi"/>
        </w:rPr>
        <w:t xml:space="preserve"> at all levels of development</w:t>
      </w:r>
      <w:r w:rsidRPr="00EA2640">
        <w:rPr>
          <w:rFonts w:asciiTheme="minorHAnsi" w:hAnsiTheme="minorHAnsi" w:cstheme="minorHAnsi"/>
        </w:rPr>
        <w:t xml:space="preserve">. {2.3} Risk of </w:t>
      </w:r>
      <w:r w:rsidRPr="00EA2640">
        <w:rPr>
          <w:rStyle w:val="StyleUnderline"/>
          <w:rFonts w:asciiTheme="minorHAnsi" w:hAnsiTheme="minorHAnsi" w:cstheme="minorHAnsi"/>
        </w:rPr>
        <w:t>climate-related impacts results from the</w:t>
      </w:r>
      <w:r w:rsidRPr="00EA2640">
        <w:rPr>
          <w:rFonts w:asciiTheme="minorHAnsi" w:hAnsiTheme="minorHAnsi" w:cstheme="minorHAnsi"/>
        </w:rPr>
        <w:t xml:space="preserve"> </w:t>
      </w:r>
      <w:r w:rsidRPr="00EA2640">
        <w:rPr>
          <w:rStyle w:val="StyleUnderline"/>
          <w:rFonts w:asciiTheme="minorHAnsi" w:hAnsiTheme="minorHAnsi" w:cstheme="minorHAnsi"/>
        </w:rPr>
        <w:t>interaction of climate-related hazards</w:t>
      </w:r>
      <w:r w:rsidRPr="00EA2640">
        <w:rPr>
          <w:rFonts w:asciiTheme="minorHAnsi" w:hAnsiTheme="minorHAnsi" w:cstheme="minorHAnsi"/>
        </w:rPr>
        <w:t xml:space="preserve"> (including hazardous events and trends) </w:t>
      </w:r>
      <w:r w:rsidRPr="00EA2640">
        <w:rPr>
          <w:rStyle w:val="StyleUnderline"/>
          <w:rFonts w:asciiTheme="minorHAnsi" w:hAnsiTheme="minorHAnsi" w:cstheme="minorHAnsi"/>
        </w:rPr>
        <w:t>with the vulnerability and exposure of human and natural systems</w:t>
      </w:r>
      <w:r w:rsidRPr="00EA2640">
        <w:rPr>
          <w:rFonts w:asciiTheme="minorHAnsi" w:hAnsiTheme="minorHAnsi" w:cstheme="minorHAnsi"/>
        </w:rPr>
        <w:t xml:space="preserve">, </w:t>
      </w:r>
      <w:r w:rsidRPr="00EA2640">
        <w:rPr>
          <w:rStyle w:val="StyleUnderline"/>
          <w:rFonts w:asciiTheme="minorHAnsi" w:hAnsiTheme="minorHAnsi" w:cstheme="minorHAnsi"/>
        </w:rPr>
        <w:t>including their ability to adapt</w:t>
      </w:r>
      <w:r w:rsidRPr="00EA2640">
        <w:rPr>
          <w:rFonts w:asciiTheme="minorHAnsi" w:hAnsiTheme="minorHAnsi" w:cstheme="minorHAnsi"/>
        </w:rPr>
        <w:t xml:space="preserve">. </w:t>
      </w:r>
      <w:r w:rsidRPr="00EA2640">
        <w:rPr>
          <w:rStyle w:val="StyleUnderline"/>
          <w:rFonts w:asciiTheme="minorHAnsi" w:hAnsiTheme="minorHAnsi" w:cstheme="minorHAnsi"/>
        </w:rPr>
        <w:t>Rising</w:t>
      </w:r>
      <w:r w:rsidRPr="00EA2640">
        <w:rPr>
          <w:rFonts w:asciiTheme="minorHAnsi" w:hAnsiTheme="minorHAnsi" w:cstheme="minorHAnsi"/>
        </w:rPr>
        <w:t xml:space="preserve"> rates and </w:t>
      </w:r>
      <w:r w:rsidRPr="00EA2640">
        <w:rPr>
          <w:rStyle w:val="Emphasis"/>
          <w:rFonts w:asciiTheme="minorHAnsi" w:hAnsiTheme="minorHAnsi" w:cstheme="minorHAnsi"/>
        </w:rPr>
        <w:t>magnitudes of warming</w:t>
      </w:r>
      <w:r w:rsidRPr="00EA2640">
        <w:rPr>
          <w:rFonts w:asciiTheme="minorHAnsi" w:hAnsiTheme="minorHAnsi" w:cstheme="minorHAnsi"/>
        </w:rPr>
        <w:t xml:space="preserve"> </w:t>
      </w:r>
      <w:r w:rsidRPr="00EA2640">
        <w:rPr>
          <w:rStyle w:val="StyleUnderline"/>
          <w:rFonts w:asciiTheme="minorHAnsi" w:hAnsiTheme="minorHAnsi" w:cstheme="minorHAnsi"/>
        </w:rPr>
        <w:t>and other changes</w:t>
      </w:r>
      <w:r w:rsidRPr="00EA2640">
        <w:rPr>
          <w:rFonts w:asciiTheme="minorHAnsi" w:hAnsiTheme="minorHAnsi" w:cstheme="minorHAnsi"/>
        </w:rPr>
        <w:t xml:space="preserve"> in the climate system, </w:t>
      </w:r>
      <w:r w:rsidRPr="00EA2640">
        <w:rPr>
          <w:rStyle w:val="Emphasis"/>
          <w:rFonts w:asciiTheme="minorHAnsi" w:hAnsiTheme="minorHAnsi" w:cstheme="minorHAnsi"/>
        </w:rPr>
        <w:t>accompanied by ocean acidification</w:t>
      </w:r>
      <w:r w:rsidRPr="00EA2640">
        <w:rPr>
          <w:rFonts w:asciiTheme="minorHAnsi" w:hAnsiTheme="minorHAnsi" w:cstheme="minorHAnsi"/>
        </w:rPr>
        <w:t xml:space="preserve">, </w:t>
      </w:r>
      <w:r w:rsidRPr="00EA2640">
        <w:rPr>
          <w:rStyle w:val="StyleUnderline"/>
          <w:rFonts w:asciiTheme="minorHAnsi" w:hAnsiTheme="minorHAnsi" w:cstheme="minorHAnsi"/>
        </w:rPr>
        <w:t xml:space="preserve">increase the risk of severe, </w:t>
      </w:r>
      <w:r w:rsidRPr="00EA2640">
        <w:rPr>
          <w:rFonts w:asciiTheme="minorHAnsi" w:hAnsiTheme="minorHAnsi" w:cstheme="minorHAnsi"/>
        </w:rPr>
        <w:t xml:space="preserve">pervasive and in some cases </w:t>
      </w:r>
      <w:r w:rsidRPr="00EA2640">
        <w:rPr>
          <w:rStyle w:val="StyleUnderline"/>
          <w:rFonts w:asciiTheme="minorHAnsi" w:hAnsiTheme="minorHAnsi" w:cstheme="minorHAnsi"/>
        </w:rPr>
        <w:t>irreversible</w:t>
      </w:r>
      <w:r w:rsidRPr="00EA2640">
        <w:rPr>
          <w:rFonts w:asciiTheme="minorHAnsi" w:hAnsiTheme="minorHAnsi" w:cstheme="minorHAnsi"/>
        </w:rPr>
        <w:t xml:space="preserve"> detrimental </w:t>
      </w:r>
      <w:r w:rsidRPr="00EA2640">
        <w:rPr>
          <w:rStyle w:val="StyleUnderline"/>
          <w:rFonts w:asciiTheme="minorHAnsi" w:hAnsiTheme="minorHAnsi" w:cstheme="minorHAnsi"/>
        </w:rPr>
        <w:t>impacts</w:t>
      </w:r>
      <w:r w:rsidRPr="00EA2640">
        <w:rPr>
          <w:rFonts w:asciiTheme="minorHAnsi" w:hAnsiTheme="minorHAnsi" w:cstheme="minorHAnsi"/>
        </w:rPr>
        <w:t xml:space="preserve">. Some risks are particularly relevant for individual regions (Figure SPM.8), while others are global. </w:t>
      </w:r>
      <w:r w:rsidRPr="00EA2640">
        <w:rPr>
          <w:rStyle w:val="StyleUnderline"/>
          <w:rFonts w:asciiTheme="minorHAnsi" w:hAnsiTheme="minorHAnsi" w:cstheme="minorHAnsi"/>
        </w:rPr>
        <w:t>The overall risks</w:t>
      </w:r>
      <w:r w:rsidRPr="00EA2640">
        <w:rPr>
          <w:rFonts w:asciiTheme="minorHAnsi" w:hAnsiTheme="minorHAnsi" w:cstheme="minorHAnsi"/>
        </w:rPr>
        <w:t xml:space="preserve"> of future climate change impacts </w:t>
      </w:r>
      <w:r w:rsidRPr="00EA2640">
        <w:rPr>
          <w:rStyle w:val="StyleUnderline"/>
          <w:rFonts w:asciiTheme="minorHAnsi" w:hAnsiTheme="minorHAnsi" w:cstheme="minorHAnsi"/>
        </w:rPr>
        <w:t xml:space="preserve">can be reduced by </w:t>
      </w:r>
      <w:r w:rsidRPr="00EA2640">
        <w:rPr>
          <w:rStyle w:val="Emphasis"/>
          <w:rFonts w:asciiTheme="minorHAnsi" w:hAnsiTheme="minorHAnsi" w:cstheme="minorHAnsi"/>
        </w:rPr>
        <w:t>limiting the rate and magnitude of climate change</w:t>
      </w:r>
      <w:r w:rsidRPr="00EA2640">
        <w:rPr>
          <w:rFonts w:asciiTheme="minorHAnsi" w:hAnsiTheme="minorHAnsi" w:cstheme="minorHAnsi"/>
        </w:rPr>
        <w:t xml:space="preserve">, </w:t>
      </w:r>
      <w:r w:rsidRPr="00EA2640">
        <w:rPr>
          <w:rStyle w:val="StyleUnderline"/>
          <w:rFonts w:asciiTheme="minorHAnsi" w:hAnsiTheme="minorHAnsi" w:cstheme="minorHAnsi"/>
        </w:rPr>
        <w:t>including ocean acidification.</w:t>
      </w:r>
      <w:r w:rsidRPr="00EA2640">
        <w:rPr>
          <w:rFonts w:asciiTheme="minorHAnsi" w:hAnsiTheme="minorHAnsi" w:cstheme="minorHAnsi"/>
        </w:rPr>
        <w:t xml:space="preserve"> </w:t>
      </w:r>
      <w:r w:rsidRPr="00EA2640">
        <w:rPr>
          <w:rStyle w:val="StyleUnderline"/>
          <w:rFonts w:asciiTheme="minorHAnsi" w:hAnsiTheme="minorHAnsi" w:cstheme="minorHAnsi"/>
        </w:rPr>
        <w:t>The precise levels</w:t>
      </w:r>
      <w:r w:rsidRPr="00EA2640">
        <w:rPr>
          <w:rFonts w:asciiTheme="minorHAnsi" w:hAnsiTheme="minorHAnsi" w:cstheme="minorHAnsi"/>
        </w:rPr>
        <w:t xml:space="preserve"> of climate change sufficient </w:t>
      </w:r>
      <w:r w:rsidRPr="00EA2640">
        <w:rPr>
          <w:rStyle w:val="StyleUnderline"/>
          <w:rFonts w:asciiTheme="minorHAnsi" w:hAnsiTheme="minorHAnsi" w:cstheme="minorHAnsi"/>
        </w:rPr>
        <w:t xml:space="preserve">to trigger </w:t>
      </w:r>
      <w:r w:rsidRPr="00EA2640">
        <w:rPr>
          <w:rFonts w:asciiTheme="minorHAnsi" w:hAnsiTheme="minorHAnsi" w:cstheme="minorHAnsi"/>
        </w:rPr>
        <w:t>abrupt and irre</w:t>
      </w:r>
      <w:r w:rsidRPr="00EA2640">
        <w:rPr>
          <w:rStyle w:val="StyleUnderline"/>
          <w:rFonts w:asciiTheme="minorHAnsi" w:hAnsiTheme="minorHAnsi" w:cstheme="minorHAnsi"/>
        </w:rPr>
        <w:t xml:space="preserve">versible change remain uncertain, but the risk associated with </w:t>
      </w:r>
      <w:r w:rsidRPr="00EA2640">
        <w:rPr>
          <w:rStyle w:val="Emphasis"/>
          <w:rFonts w:asciiTheme="minorHAnsi" w:hAnsiTheme="minorHAnsi" w:cstheme="minorHAnsi"/>
        </w:rPr>
        <w:t>crossing such thresholds increases with rising temperature</w:t>
      </w:r>
      <w:r w:rsidRPr="00EA2640">
        <w:rPr>
          <w:rFonts w:asciiTheme="minorHAnsi" w:hAnsiTheme="minorHAnsi" w:cstheme="minorHAnsi"/>
        </w:rPr>
        <w:t xml:space="preserve"> (medium confidence). For risk assessment, </w:t>
      </w:r>
      <w:r w:rsidRPr="00EA2640">
        <w:rPr>
          <w:rStyle w:val="StyleUnderline"/>
          <w:rFonts w:asciiTheme="minorHAnsi" w:hAnsiTheme="minorHAnsi" w:cstheme="minorHAnsi"/>
        </w:rPr>
        <w:t>it is important to evaluate the</w:t>
      </w:r>
      <w:r w:rsidRPr="00EA2640">
        <w:rPr>
          <w:rFonts w:asciiTheme="minorHAnsi" w:hAnsiTheme="minorHAnsi" w:cstheme="minorHAnsi"/>
        </w:rPr>
        <w:t xml:space="preserve"> </w:t>
      </w:r>
      <w:r w:rsidRPr="00EA2640">
        <w:rPr>
          <w:rStyle w:val="Emphasis"/>
          <w:rFonts w:asciiTheme="minorHAnsi" w:hAnsiTheme="minorHAnsi" w:cstheme="minorHAnsi"/>
        </w:rPr>
        <w:t>widest possible range of impacts</w:t>
      </w:r>
      <w:r w:rsidRPr="00EA2640">
        <w:rPr>
          <w:rFonts w:asciiTheme="minorHAnsi" w:hAnsiTheme="minorHAnsi" w:cstheme="minorHAnsi"/>
        </w:rPr>
        <w:t xml:space="preserve">, </w:t>
      </w:r>
      <w:r w:rsidRPr="00EA2640">
        <w:rPr>
          <w:rStyle w:val="StyleUnderline"/>
          <w:rFonts w:asciiTheme="minorHAnsi" w:hAnsiTheme="minorHAnsi" w:cstheme="minorHAnsi"/>
        </w:rPr>
        <w:t>including low-probability outcomes with large consequences</w:t>
      </w:r>
      <w:r w:rsidRPr="00EA2640">
        <w:rPr>
          <w:rFonts w:asciiTheme="minorHAnsi" w:hAnsiTheme="minorHAnsi" w:cstheme="minorHAnsi"/>
        </w:rPr>
        <w:t xml:space="preserve">. {1.5, 2.3, 2.4, 3.3, Box Introduction.1, Box 2.3, Box 2.4} </w:t>
      </w:r>
      <w:r w:rsidRPr="00EA2640">
        <w:rPr>
          <w:rStyle w:val="StyleUnderline"/>
          <w:rFonts w:asciiTheme="minorHAnsi" w:hAnsiTheme="minorHAnsi" w:cstheme="minorHAnsi"/>
        </w:rPr>
        <w:t>A large fraction of species face</w:t>
      </w:r>
      <w:r w:rsidRPr="00EA2640">
        <w:rPr>
          <w:rFonts w:asciiTheme="minorHAnsi" w:hAnsiTheme="minorHAnsi" w:cstheme="minorHAnsi"/>
        </w:rPr>
        <w:t xml:space="preserve">s </w:t>
      </w:r>
      <w:r w:rsidRPr="00EA2640">
        <w:rPr>
          <w:rStyle w:val="Emphasis"/>
          <w:rFonts w:asciiTheme="minorHAnsi" w:hAnsiTheme="minorHAnsi" w:cstheme="minorHAnsi"/>
        </w:rPr>
        <w:t>increased extinction risk</w:t>
      </w:r>
      <w:r w:rsidRPr="00EA2640">
        <w:rPr>
          <w:rFonts w:asciiTheme="minorHAnsi" w:hAnsiTheme="minorHAnsi" w:cstheme="minorHAnsi"/>
        </w:rPr>
        <w:t xml:space="preserve"> </w:t>
      </w:r>
      <w:r w:rsidRPr="00EA2640">
        <w:rPr>
          <w:rStyle w:val="StyleUnderline"/>
          <w:rFonts w:asciiTheme="minorHAnsi" w:hAnsiTheme="minorHAnsi" w:cstheme="minorHAnsi"/>
        </w:rPr>
        <w:t>due to climate change</w:t>
      </w:r>
      <w:r w:rsidRPr="00EA2640">
        <w:rPr>
          <w:rFonts w:asciiTheme="minorHAnsi" w:hAnsiTheme="minorHAnsi" w:cstheme="minorHAnsi"/>
        </w:rPr>
        <w:t xml:space="preserve"> during and beyond the 21st century, especially </w:t>
      </w:r>
      <w:r w:rsidRPr="00EA2640">
        <w:rPr>
          <w:rStyle w:val="StyleUnderline"/>
          <w:rFonts w:asciiTheme="minorHAnsi" w:hAnsiTheme="minorHAnsi" w:cstheme="minorHAnsi"/>
        </w:rPr>
        <w:t>as climate change interacts with other stressors</w:t>
      </w:r>
      <w:r w:rsidRPr="00EA2640">
        <w:rPr>
          <w:rFonts w:asciiTheme="minorHAnsi" w:hAnsiTheme="minorHAnsi" w:cstheme="minorHAnsi"/>
        </w:rPr>
        <w:t xml:space="preserve"> (high confidence). Most </w:t>
      </w:r>
      <w:r w:rsidRPr="00EA2640">
        <w:rPr>
          <w:rStyle w:val="StyleUnderline"/>
          <w:rFonts w:asciiTheme="minorHAnsi" w:hAnsiTheme="minorHAnsi" w:cstheme="minorHAnsi"/>
        </w:rPr>
        <w:t>plant species cannot naturally shift their geographical ranges sufficiently fast to keep up with current and high projected rates of climate change</w:t>
      </w:r>
      <w:r w:rsidRPr="00EA2640">
        <w:rPr>
          <w:rFonts w:asciiTheme="minorHAnsi" w:hAnsiTheme="minorHAnsi" w:cstheme="minorHAnsi"/>
        </w:rPr>
        <w:t xml:space="preserve"> in most landscapes; most small mammals and freshwater </w:t>
      </w:r>
      <w:proofErr w:type="spellStart"/>
      <w:r w:rsidRPr="00EA2640">
        <w:rPr>
          <w:rFonts w:asciiTheme="minorHAnsi" w:hAnsiTheme="minorHAnsi" w:cstheme="minorHAnsi"/>
        </w:rPr>
        <w:t>molluscs</w:t>
      </w:r>
      <w:proofErr w:type="spellEnd"/>
      <w:r w:rsidRPr="00EA2640">
        <w:rPr>
          <w:rFonts w:asciiTheme="minorHAnsi" w:hAnsiTheme="minorHAnsi" w:cstheme="minorHAnsi"/>
        </w:rPr>
        <w:t xml:space="preserve"> will not be able to keep up at the rates projected under RCP4.5 and above in flat landscapes in this century (high confidence). Future risk is indicated to be high by the observation that</w:t>
      </w:r>
      <w:r w:rsidRPr="00EA2640">
        <w:rPr>
          <w:rStyle w:val="StyleUnderline"/>
          <w:rFonts w:asciiTheme="minorHAnsi" w:hAnsiTheme="minorHAnsi" w:cstheme="minorHAnsi"/>
        </w:rPr>
        <w:t xml:space="preserve"> natural global climate change at rates lower than current anthropogenic climate change caused significant ecosystem shifts and species extinctions during the past millions of years</w:t>
      </w:r>
      <w:r w:rsidRPr="00EA2640">
        <w:rPr>
          <w:rFonts w:asciiTheme="minorHAnsi" w:hAnsiTheme="minorHAnsi" w:cstheme="minorHAnsi"/>
        </w:rPr>
        <w:t xml:space="preserve">. </w:t>
      </w:r>
      <w:r w:rsidRPr="00EA2640">
        <w:rPr>
          <w:rStyle w:val="Emphasis"/>
          <w:rFonts w:asciiTheme="minorHAnsi" w:hAnsiTheme="minorHAnsi" w:cstheme="minorHAnsi"/>
        </w:rPr>
        <w:t>Marine organisms will face progressively low</w:t>
      </w:r>
      <w:r w:rsidRPr="00EA2640">
        <w:rPr>
          <w:rFonts w:asciiTheme="minorHAnsi" w:hAnsiTheme="minorHAnsi" w:cstheme="minorHAnsi"/>
        </w:rPr>
        <w:t xml:space="preserve">er </w:t>
      </w:r>
      <w:r w:rsidRPr="00EA2640">
        <w:rPr>
          <w:rStyle w:val="Emphasis"/>
          <w:rFonts w:asciiTheme="minorHAnsi" w:hAnsiTheme="minorHAnsi" w:cstheme="minorHAnsi"/>
        </w:rPr>
        <w:t>oxygen levels</w:t>
      </w:r>
      <w:r w:rsidRPr="00EA2640">
        <w:rPr>
          <w:rFonts w:asciiTheme="minorHAnsi" w:hAnsiTheme="minorHAnsi" w:cstheme="minorHAnsi"/>
        </w:rPr>
        <w:t xml:space="preserve"> </w:t>
      </w:r>
      <w:r w:rsidRPr="00EA2640">
        <w:rPr>
          <w:rStyle w:val="StyleUnderline"/>
          <w:rFonts w:asciiTheme="minorHAnsi" w:hAnsiTheme="minorHAnsi" w:cstheme="minorHAnsi"/>
        </w:rPr>
        <w:t>and high rates and magnitudes of ocean acidification</w:t>
      </w:r>
      <w:r w:rsidRPr="00EA2640">
        <w:rPr>
          <w:rFonts w:asciiTheme="minorHAnsi" w:hAnsiTheme="minorHAnsi" w:cstheme="minorHAnsi"/>
        </w:rPr>
        <w:t xml:space="preserve"> (high confidence), </w:t>
      </w:r>
      <w:r w:rsidRPr="00EA2640">
        <w:rPr>
          <w:rStyle w:val="StyleUnderline"/>
          <w:rFonts w:asciiTheme="minorHAnsi" w:hAnsiTheme="minorHAnsi" w:cstheme="minorHAnsi"/>
        </w:rPr>
        <w:t>with associated risks exacerbated by rising ocean temperature extremes</w:t>
      </w:r>
      <w:r w:rsidRPr="00EA2640">
        <w:rPr>
          <w:rFonts w:asciiTheme="minorHAnsi" w:hAnsiTheme="minorHAnsi" w:cstheme="minorHAnsi"/>
        </w:rPr>
        <w:t xml:space="preserve"> (medium confidence). </w:t>
      </w:r>
      <w:r w:rsidRPr="00EA2640">
        <w:rPr>
          <w:rStyle w:val="Emphasis"/>
          <w:rFonts w:asciiTheme="minorHAnsi" w:hAnsiTheme="minorHAnsi" w:cstheme="minorHAnsi"/>
        </w:rPr>
        <w:t>Coral reefs and polar ecosystems are highly vulnerable</w:t>
      </w:r>
      <w:r w:rsidRPr="00EA2640">
        <w:rPr>
          <w:rFonts w:asciiTheme="minorHAnsi" w:hAnsiTheme="minorHAnsi" w:cstheme="minorHAnsi"/>
        </w:rPr>
        <w:t xml:space="preserve">. Coastal systems and low-lying areas are at risk from sea level rise, which will continue for centuries even if the global mean temperature is stabilized (high confidence). {2.3, 2.4, Figure 2.5} </w:t>
      </w:r>
      <w:r w:rsidRPr="00EA2640">
        <w:rPr>
          <w:rStyle w:val="StyleUnderline"/>
          <w:rFonts w:asciiTheme="minorHAnsi" w:hAnsiTheme="minorHAnsi" w:cstheme="minorHAnsi"/>
        </w:rPr>
        <w:t>Climate change is projected to undermine food security</w:t>
      </w:r>
      <w:r w:rsidRPr="00EA2640">
        <w:rPr>
          <w:rFonts w:asciiTheme="minorHAnsi" w:hAnsiTheme="minorHAnsi" w:cstheme="minorHAnsi"/>
        </w:rPr>
        <w:t xml:space="preserve"> (Figure SPM.9). </w:t>
      </w:r>
      <w:r w:rsidRPr="00EA2640">
        <w:rPr>
          <w:rStyle w:val="StyleUnderline"/>
          <w:rFonts w:asciiTheme="minorHAnsi" w:hAnsiTheme="minorHAnsi" w:cstheme="minorHAnsi"/>
        </w:rPr>
        <w:t>Due to</w:t>
      </w:r>
      <w:r w:rsidRPr="00EA2640">
        <w:rPr>
          <w:rFonts w:asciiTheme="minorHAnsi" w:hAnsiTheme="minorHAnsi" w:cstheme="minorHAnsi"/>
        </w:rPr>
        <w:t xml:space="preserve"> projected climate change by the mid-21st century and beyond, </w:t>
      </w:r>
      <w:r w:rsidRPr="00EA2640">
        <w:rPr>
          <w:rStyle w:val="StyleUnderline"/>
          <w:rFonts w:asciiTheme="minorHAnsi" w:hAnsiTheme="minorHAnsi" w:cstheme="minorHAnsi"/>
        </w:rPr>
        <w:t>global marine species redistribution and marine biod</w:t>
      </w:r>
      <w:r w:rsidRPr="00EA2640">
        <w:rPr>
          <w:rFonts w:asciiTheme="minorHAnsi" w:hAnsiTheme="minorHAnsi" w:cstheme="minorHAnsi"/>
        </w:rPr>
        <w:t xml:space="preserve">iversity </w:t>
      </w:r>
      <w:r w:rsidRPr="00EA2640">
        <w:rPr>
          <w:rStyle w:val="StyleUnderline"/>
          <w:rFonts w:asciiTheme="minorHAnsi" w:hAnsiTheme="minorHAnsi" w:cstheme="minorHAnsi"/>
        </w:rPr>
        <w:t>reduction in sensitive regions will</w:t>
      </w:r>
      <w:r w:rsidRPr="00EA2640">
        <w:rPr>
          <w:rFonts w:asciiTheme="minorHAnsi" w:hAnsiTheme="minorHAnsi" w:cstheme="minorHAnsi"/>
        </w:rPr>
        <w:t xml:space="preserve"> </w:t>
      </w:r>
      <w:r w:rsidRPr="00EA2640">
        <w:rPr>
          <w:rStyle w:val="Emphasis"/>
          <w:rFonts w:asciiTheme="minorHAnsi" w:hAnsiTheme="minorHAnsi" w:cstheme="minorHAnsi"/>
        </w:rPr>
        <w:t>challenge the sustained provision of fisheries</w:t>
      </w:r>
      <w:r w:rsidRPr="00EA2640">
        <w:rPr>
          <w:rFonts w:asciiTheme="minorHAnsi" w:hAnsiTheme="minorHAnsi" w:cstheme="minorHAnsi"/>
        </w:rPr>
        <w:t xml:space="preserve"> </w:t>
      </w:r>
      <w:r w:rsidRPr="00EA2640">
        <w:rPr>
          <w:rStyle w:val="StyleUnderline"/>
          <w:rFonts w:asciiTheme="minorHAnsi" w:hAnsiTheme="minorHAnsi" w:cstheme="minorHAnsi"/>
        </w:rPr>
        <w:t>productivity and other ecosystem services</w:t>
      </w:r>
      <w:r w:rsidRPr="00EA2640">
        <w:rPr>
          <w:rFonts w:asciiTheme="minorHAnsi" w:hAnsiTheme="minorHAnsi" w:cstheme="minorHAnsi"/>
        </w:rPr>
        <w:t xml:space="preserve"> (high confidence). </w:t>
      </w:r>
      <w:r w:rsidRPr="00EA2640">
        <w:rPr>
          <w:rStyle w:val="StyleUnderline"/>
          <w:rFonts w:asciiTheme="minorHAnsi" w:hAnsiTheme="minorHAnsi" w:cstheme="minorHAnsi"/>
        </w:rPr>
        <w:t>For wheat, rice and</w:t>
      </w:r>
      <w:r w:rsidRPr="00EA2640">
        <w:rPr>
          <w:rFonts w:asciiTheme="minorHAnsi" w:hAnsiTheme="minorHAnsi" w:cstheme="minorHAnsi"/>
        </w:rPr>
        <w:t xml:space="preserve"> </w:t>
      </w:r>
      <w:r w:rsidRPr="00EA2640">
        <w:rPr>
          <w:rStyle w:val="StyleUnderline"/>
          <w:rFonts w:asciiTheme="minorHAnsi" w:hAnsiTheme="minorHAnsi" w:cstheme="minorHAnsi"/>
        </w:rPr>
        <w:t>maize in tropical and temperate regions</w:t>
      </w:r>
      <w:r w:rsidRPr="00EA2640">
        <w:rPr>
          <w:rFonts w:asciiTheme="minorHAnsi" w:hAnsiTheme="minorHAnsi" w:cstheme="minorHAnsi"/>
        </w:rPr>
        <w:t xml:space="preserve">, </w:t>
      </w:r>
      <w:r w:rsidRPr="00EA2640">
        <w:rPr>
          <w:rStyle w:val="StyleUnderline"/>
          <w:rFonts w:asciiTheme="minorHAnsi" w:hAnsiTheme="minorHAnsi" w:cstheme="minorHAnsi"/>
        </w:rPr>
        <w:t>climate change without adaptation is projected to negatively impact production</w:t>
      </w:r>
      <w:r w:rsidRPr="00EA2640">
        <w:rPr>
          <w:rFonts w:asciiTheme="minorHAnsi" w:hAnsiTheme="minorHAnsi" w:cstheme="minorHAnsi"/>
        </w:rPr>
        <w:t xml:space="preserve"> for local temperature increases of 2°C or more above late 20th century levels, although individual locations may benefit (medium confidence). </w:t>
      </w:r>
      <w:r w:rsidRPr="00EA2640">
        <w:rPr>
          <w:rStyle w:val="StyleUnderline"/>
          <w:rFonts w:asciiTheme="minorHAnsi" w:hAnsiTheme="minorHAnsi" w:cstheme="minorHAnsi"/>
        </w:rPr>
        <w:t xml:space="preserve">Global temperature increases of ~4°C or more </w:t>
      </w:r>
      <w:r w:rsidRPr="00EA2640">
        <w:rPr>
          <w:rFonts w:asciiTheme="minorHAnsi" w:hAnsiTheme="minorHAnsi" w:cstheme="minorHAnsi"/>
        </w:rPr>
        <w:t xml:space="preserve">13 above late 20th century levels, </w:t>
      </w:r>
      <w:r w:rsidRPr="00EA2640">
        <w:rPr>
          <w:rStyle w:val="StyleUnderline"/>
          <w:rFonts w:asciiTheme="minorHAnsi" w:hAnsiTheme="minorHAnsi" w:cstheme="minorHAnsi"/>
        </w:rPr>
        <w:t>combined with increasing food demand, would pose large risks to</w:t>
      </w:r>
      <w:r w:rsidRPr="00EA2640">
        <w:rPr>
          <w:rFonts w:asciiTheme="minorHAnsi" w:hAnsiTheme="minorHAnsi" w:cstheme="minorHAnsi"/>
        </w:rPr>
        <w:t xml:space="preserve"> </w:t>
      </w:r>
      <w:r w:rsidRPr="00EA2640">
        <w:rPr>
          <w:rStyle w:val="Emphasis"/>
          <w:rFonts w:asciiTheme="minorHAnsi" w:hAnsiTheme="minorHAnsi" w:cstheme="minorHAnsi"/>
        </w:rPr>
        <w:t xml:space="preserve">food security globally </w:t>
      </w:r>
      <w:r w:rsidRPr="00EA2640">
        <w:rPr>
          <w:rFonts w:asciiTheme="minorHAnsi" w:hAnsiTheme="minorHAnsi" w:cstheme="minorHAnsi"/>
        </w:rPr>
        <w:t xml:space="preserve">(high confidence). </w:t>
      </w:r>
      <w:r w:rsidRPr="00EA2640">
        <w:rPr>
          <w:rStyle w:val="StyleUnderline"/>
          <w:rFonts w:asciiTheme="minorHAnsi" w:hAnsiTheme="minorHAnsi" w:cstheme="minorHAnsi"/>
        </w:rPr>
        <w:t xml:space="preserve">Climate change is projected to reduce renewable </w:t>
      </w:r>
      <w:r w:rsidRPr="00EA2640">
        <w:rPr>
          <w:rStyle w:val="Emphasis"/>
          <w:rFonts w:asciiTheme="minorHAnsi" w:hAnsiTheme="minorHAnsi" w:cstheme="minorHAnsi"/>
        </w:rPr>
        <w:t>surface water and groundwater resources</w:t>
      </w:r>
      <w:r w:rsidRPr="00EA2640">
        <w:rPr>
          <w:rFonts w:asciiTheme="minorHAnsi" w:hAnsiTheme="minorHAnsi" w:cstheme="minorHAnsi"/>
        </w:rPr>
        <w:t xml:space="preserve"> in most dry subtropical regions (robust evidence, high agreement), </w:t>
      </w:r>
      <w:r w:rsidRPr="00EA2640">
        <w:rPr>
          <w:rStyle w:val="Emphasis"/>
          <w:rFonts w:asciiTheme="minorHAnsi" w:hAnsiTheme="minorHAnsi" w:cstheme="minorHAnsi"/>
        </w:rPr>
        <w:t>intensifying competition for water among sectors</w:t>
      </w:r>
      <w:r w:rsidRPr="00EA2640">
        <w:rPr>
          <w:rFonts w:asciiTheme="minorHAnsi" w:hAnsiTheme="minorHAnsi" w:cstheme="minorHAnsi"/>
        </w:rPr>
        <w:t xml:space="preserve"> (limited evidence, medium agreement). {2.3.1, 2.3.2} Until mid-century, projected </w:t>
      </w:r>
      <w:r w:rsidRPr="00EA2640">
        <w:rPr>
          <w:rStyle w:val="StyleUnderline"/>
          <w:rFonts w:asciiTheme="minorHAnsi" w:hAnsiTheme="minorHAnsi" w:cstheme="minorHAnsi"/>
        </w:rPr>
        <w:t>climate change will impact human health mainly by exacerbat</w:t>
      </w:r>
      <w:r w:rsidRPr="00EA2640">
        <w:rPr>
          <w:rFonts w:asciiTheme="minorHAnsi" w:hAnsiTheme="minorHAnsi" w:cstheme="minorHAnsi"/>
        </w:rPr>
        <w:t xml:space="preserve">ing </w:t>
      </w:r>
      <w:r w:rsidRPr="00EA2640">
        <w:rPr>
          <w:rStyle w:val="StyleUnderline"/>
          <w:rFonts w:asciiTheme="minorHAnsi" w:hAnsiTheme="minorHAnsi" w:cstheme="minorHAnsi"/>
        </w:rPr>
        <w:t>health problems that already exist</w:t>
      </w:r>
      <w:r w:rsidRPr="00EA2640">
        <w:rPr>
          <w:rFonts w:asciiTheme="minorHAnsi" w:hAnsiTheme="minorHAnsi" w:cstheme="minorHAnsi"/>
        </w:rPr>
        <w:t xml:space="preserve"> (very high confidence). Throughout the 21st century, </w:t>
      </w:r>
      <w:r w:rsidRPr="00EA2640">
        <w:rPr>
          <w:rStyle w:val="StyleUnderline"/>
          <w:rFonts w:asciiTheme="minorHAnsi" w:hAnsiTheme="minorHAnsi" w:cstheme="minorHAnsi"/>
        </w:rPr>
        <w:t xml:space="preserve">climate change is expected to lead to </w:t>
      </w:r>
      <w:r w:rsidRPr="00EA2640">
        <w:rPr>
          <w:rStyle w:val="Emphasis"/>
          <w:rFonts w:asciiTheme="minorHAnsi" w:hAnsiTheme="minorHAnsi" w:cstheme="minorHAnsi"/>
        </w:rPr>
        <w:t>increases in ill-health</w:t>
      </w:r>
      <w:r w:rsidRPr="00EA2640">
        <w:rPr>
          <w:rFonts w:asciiTheme="minorHAnsi" w:hAnsiTheme="minorHAnsi" w:cstheme="minorHAnsi"/>
        </w:rPr>
        <w:t xml:space="preserve"> </w:t>
      </w:r>
      <w:r w:rsidRPr="00EA2640">
        <w:rPr>
          <w:rStyle w:val="StyleUnderline"/>
          <w:rFonts w:asciiTheme="minorHAnsi" w:hAnsiTheme="minorHAnsi" w:cstheme="minorHAnsi"/>
        </w:rPr>
        <w:t>in many regions and especially in</w:t>
      </w:r>
      <w:r w:rsidRPr="00EA2640">
        <w:rPr>
          <w:rFonts w:asciiTheme="minorHAnsi" w:hAnsiTheme="minorHAnsi" w:cstheme="minorHAnsi"/>
        </w:rPr>
        <w:t xml:space="preserve"> developing </w:t>
      </w:r>
      <w:r w:rsidRPr="00EA2640">
        <w:rPr>
          <w:rStyle w:val="StyleUnderline"/>
          <w:rFonts w:asciiTheme="minorHAnsi" w:hAnsiTheme="minorHAnsi" w:cstheme="minorHAnsi"/>
        </w:rPr>
        <w:t>countries with low income</w:t>
      </w:r>
      <w:r w:rsidRPr="00EA2640">
        <w:rPr>
          <w:rFonts w:asciiTheme="minorHAnsi" w:hAnsiTheme="minorHAnsi" w:cstheme="minorHAnsi"/>
        </w:rPr>
        <w:t xml:space="preserve">, as compared to a baseline without climate change (high confidence). By 2100 for RCP8.5, </w:t>
      </w:r>
      <w:r w:rsidRPr="00EA2640">
        <w:rPr>
          <w:rStyle w:val="StyleUnderline"/>
          <w:rFonts w:asciiTheme="minorHAnsi" w:hAnsiTheme="minorHAnsi" w:cstheme="minorHAnsi"/>
        </w:rPr>
        <w:t>the combination of high temperature and humidit</w:t>
      </w:r>
      <w:r w:rsidRPr="00EA2640">
        <w:rPr>
          <w:rFonts w:asciiTheme="minorHAnsi" w:hAnsiTheme="minorHAnsi" w:cstheme="minorHAnsi"/>
        </w:rPr>
        <w:t xml:space="preserve">y in some areas for parts of the year </w:t>
      </w:r>
      <w:r w:rsidRPr="00EA2640">
        <w:rPr>
          <w:rStyle w:val="StyleUnderline"/>
          <w:rFonts w:asciiTheme="minorHAnsi" w:hAnsiTheme="minorHAnsi" w:cstheme="minorHAnsi"/>
        </w:rPr>
        <w:t>is expected to compromise common human activities</w:t>
      </w:r>
      <w:r w:rsidRPr="00EA2640">
        <w:rPr>
          <w:rFonts w:asciiTheme="minorHAnsi" w:hAnsiTheme="minorHAnsi" w:cstheme="minorHAnsi"/>
        </w:rPr>
        <w:t xml:space="preserve">, </w:t>
      </w:r>
      <w:r w:rsidRPr="00EA2640">
        <w:rPr>
          <w:rStyle w:val="StyleUnderline"/>
          <w:rFonts w:asciiTheme="minorHAnsi" w:hAnsiTheme="minorHAnsi" w:cstheme="minorHAnsi"/>
        </w:rPr>
        <w:t>including growing food and working outdoors</w:t>
      </w:r>
      <w:r w:rsidRPr="00EA2640">
        <w:rPr>
          <w:rFonts w:asciiTheme="minorHAnsi" w:hAnsiTheme="minorHAnsi" w:cstheme="minorHAnsi"/>
        </w:rPr>
        <w:t xml:space="preserve"> (high confidence). {2.3.2} </w:t>
      </w:r>
      <w:r w:rsidRPr="00EA2640">
        <w:rPr>
          <w:rStyle w:val="StyleUnderline"/>
          <w:rFonts w:asciiTheme="minorHAnsi" w:hAnsiTheme="minorHAnsi" w:cstheme="minorHAnsi"/>
        </w:rPr>
        <w:t>In urban areas climate change is projected to increase risks for people, assets, economies and ecosystems</w:t>
      </w:r>
      <w:r w:rsidRPr="00EA2640">
        <w:rPr>
          <w:rFonts w:asciiTheme="minorHAnsi" w:hAnsiTheme="minorHAnsi" w:cstheme="minorHAnsi"/>
        </w:rPr>
        <w:t xml:space="preserve">, including risks </w:t>
      </w:r>
      <w:r w:rsidRPr="00EA2640">
        <w:rPr>
          <w:rStyle w:val="StyleUnderline"/>
          <w:rFonts w:asciiTheme="minorHAnsi" w:hAnsiTheme="minorHAnsi" w:cstheme="minorHAnsi"/>
        </w:rPr>
        <w:t xml:space="preserve">from </w:t>
      </w:r>
      <w:r w:rsidRPr="00EA2640">
        <w:rPr>
          <w:rStyle w:val="Emphasis"/>
          <w:rFonts w:asciiTheme="minorHAnsi" w:hAnsiTheme="minorHAnsi" w:cstheme="minorHAnsi"/>
        </w:rPr>
        <w:t>heat stress</w:t>
      </w:r>
      <w:r w:rsidRPr="00EA2640">
        <w:rPr>
          <w:rFonts w:asciiTheme="minorHAnsi" w:hAnsiTheme="minorHAnsi" w:cstheme="minorHAnsi"/>
        </w:rPr>
        <w:t xml:space="preserve">, </w:t>
      </w:r>
      <w:r w:rsidRPr="00EA2640">
        <w:rPr>
          <w:rStyle w:val="Emphasis"/>
          <w:rFonts w:asciiTheme="minorHAnsi" w:hAnsiTheme="minorHAnsi" w:cstheme="minorHAnsi"/>
        </w:rPr>
        <w:t>storms</w:t>
      </w:r>
      <w:r w:rsidRPr="00EA2640">
        <w:rPr>
          <w:rFonts w:asciiTheme="minorHAnsi" w:hAnsiTheme="minorHAnsi" w:cstheme="minorHAnsi"/>
        </w:rPr>
        <w:t xml:space="preserve"> and </w:t>
      </w:r>
      <w:r w:rsidRPr="00EA2640">
        <w:rPr>
          <w:rStyle w:val="Emphasis"/>
          <w:rFonts w:asciiTheme="minorHAnsi" w:hAnsiTheme="minorHAnsi" w:cstheme="minorHAnsi"/>
        </w:rPr>
        <w:t>extreme precipitation</w:t>
      </w:r>
      <w:r w:rsidRPr="00EA2640">
        <w:rPr>
          <w:rFonts w:asciiTheme="minorHAnsi" w:hAnsiTheme="minorHAnsi" w:cstheme="minorHAnsi"/>
        </w:rPr>
        <w:t xml:space="preserve">, </w:t>
      </w:r>
      <w:r w:rsidRPr="00EA2640">
        <w:rPr>
          <w:rStyle w:val="Emphasis"/>
          <w:rFonts w:asciiTheme="minorHAnsi" w:hAnsiTheme="minorHAnsi" w:cstheme="minorHAnsi"/>
        </w:rPr>
        <w:t>inland and coastal flooding,</w:t>
      </w:r>
      <w:r w:rsidRPr="00EA2640">
        <w:rPr>
          <w:rFonts w:asciiTheme="minorHAnsi" w:hAnsiTheme="minorHAnsi" w:cstheme="minorHAnsi"/>
        </w:rPr>
        <w:t xml:space="preserve"> </w:t>
      </w:r>
      <w:r w:rsidRPr="00EA2640">
        <w:rPr>
          <w:rStyle w:val="Emphasis"/>
          <w:rFonts w:asciiTheme="minorHAnsi" w:hAnsiTheme="minorHAnsi" w:cstheme="minorHAnsi"/>
        </w:rPr>
        <w:t>landslides</w:t>
      </w:r>
      <w:r w:rsidRPr="00EA2640">
        <w:rPr>
          <w:rFonts w:asciiTheme="minorHAnsi" w:hAnsiTheme="minorHAnsi" w:cstheme="minorHAnsi"/>
        </w:rPr>
        <w:t xml:space="preserve">, </w:t>
      </w:r>
      <w:r w:rsidRPr="00EA2640">
        <w:rPr>
          <w:rStyle w:val="Emphasis"/>
          <w:rFonts w:asciiTheme="minorHAnsi" w:hAnsiTheme="minorHAnsi" w:cstheme="minorHAnsi"/>
        </w:rPr>
        <w:t>air pollution</w:t>
      </w:r>
      <w:r w:rsidRPr="00EA2640">
        <w:rPr>
          <w:rFonts w:asciiTheme="minorHAnsi" w:hAnsiTheme="minorHAnsi" w:cstheme="minorHAnsi"/>
        </w:rPr>
        <w:t xml:space="preserve">, </w:t>
      </w:r>
      <w:r w:rsidRPr="00EA2640">
        <w:rPr>
          <w:rStyle w:val="Emphasis"/>
          <w:rFonts w:asciiTheme="minorHAnsi" w:hAnsiTheme="minorHAnsi" w:cstheme="minorHAnsi"/>
        </w:rPr>
        <w:t>drought</w:t>
      </w:r>
      <w:r w:rsidRPr="00EA2640">
        <w:rPr>
          <w:rFonts w:asciiTheme="minorHAnsi" w:hAnsiTheme="minorHAnsi" w:cstheme="minorHAnsi"/>
        </w:rPr>
        <w:t xml:space="preserve">, </w:t>
      </w:r>
      <w:r w:rsidRPr="00EA2640">
        <w:rPr>
          <w:rStyle w:val="Emphasis"/>
          <w:rFonts w:asciiTheme="minorHAnsi" w:hAnsiTheme="minorHAnsi" w:cstheme="minorHAnsi"/>
        </w:rPr>
        <w:t>water scarcity</w:t>
      </w:r>
      <w:r w:rsidRPr="00EA2640">
        <w:rPr>
          <w:rFonts w:asciiTheme="minorHAnsi" w:hAnsiTheme="minorHAnsi" w:cstheme="minorHAnsi"/>
        </w:rPr>
        <w:t xml:space="preserve">, </w:t>
      </w:r>
      <w:r w:rsidRPr="00EA2640">
        <w:rPr>
          <w:rStyle w:val="Emphasis"/>
          <w:rFonts w:asciiTheme="minorHAnsi" w:hAnsiTheme="minorHAnsi" w:cstheme="minorHAnsi"/>
        </w:rPr>
        <w:t>sea level rise</w:t>
      </w:r>
      <w:r w:rsidRPr="00EA2640">
        <w:rPr>
          <w:rFonts w:asciiTheme="minorHAnsi" w:hAnsiTheme="minorHAnsi" w:cstheme="minorHAnsi"/>
        </w:rPr>
        <w:t xml:space="preserve"> </w:t>
      </w:r>
      <w:r w:rsidRPr="00EA2640">
        <w:rPr>
          <w:rStyle w:val="StyleUnderline"/>
          <w:rFonts w:asciiTheme="minorHAnsi" w:hAnsiTheme="minorHAnsi" w:cstheme="minorHAnsi"/>
        </w:rPr>
        <w:t>and storm surges</w:t>
      </w:r>
      <w:r w:rsidRPr="00EA2640">
        <w:rPr>
          <w:rFonts w:asciiTheme="minorHAnsi" w:hAnsiTheme="minorHAnsi" w:cstheme="minorHAnsi"/>
        </w:rPr>
        <w:t xml:space="preserve"> (very high confidence). </w:t>
      </w:r>
      <w:r w:rsidRPr="00EA2640">
        <w:rPr>
          <w:rStyle w:val="StyleUnderline"/>
          <w:rFonts w:asciiTheme="minorHAnsi" w:hAnsiTheme="minorHAnsi" w:cstheme="minorHAnsi"/>
        </w:rPr>
        <w:t>These risks are amplified for those lacking essential</w:t>
      </w:r>
      <w:r w:rsidRPr="00EA2640">
        <w:rPr>
          <w:rFonts w:asciiTheme="minorHAnsi" w:hAnsiTheme="minorHAnsi" w:cstheme="minorHAnsi"/>
        </w:rPr>
        <w:t xml:space="preserve"> </w:t>
      </w:r>
      <w:r w:rsidRPr="00EA2640">
        <w:rPr>
          <w:rStyle w:val="StyleUnderline"/>
          <w:rFonts w:asciiTheme="minorHAnsi" w:hAnsiTheme="minorHAnsi" w:cstheme="minorHAnsi"/>
        </w:rPr>
        <w:t xml:space="preserve">infrastructure and services </w:t>
      </w:r>
      <w:r w:rsidRPr="00EA2640">
        <w:rPr>
          <w:rFonts w:asciiTheme="minorHAnsi" w:hAnsiTheme="minorHAnsi" w:cstheme="minorHAnsi"/>
        </w:rPr>
        <w:t xml:space="preserve">or living in exposed areas. {2.3.2} </w:t>
      </w:r>
      <w:r w:rsidRPr="00EA2640">
        <w:rPr>
          <w:rStyle w:val="StyleUnderline"/>
          <w:rFonts w:asciiTheme="minorHAnsi" w:hAnsiTheme="minorHAnsi" w:cstheme="minorHAnsi"/>
        </w:rPr>
        <w:t>Rural areas are expected to experience</w:t>
      </w:r>
      <w:r w:rsidRPr="00EA2640">
        <w:rPr>
          <w:rFonts w:asciiTheme="minorHAnsi" w:hAnsiTheme="minorHAnsi" w:cstheme="minorHAnsi"/>
        </w:rPr>
        <w:t xml:space="preserve"> </w:t>
      </w:r>
      <w:r w:rsidRPr="00EA2640">
        <w:rPr>
          <w:rStyle w:val="StyleUnderline"/>
          <w:rFonts w:asciiTheme="minorHAnsi" w:hAnsiTheme="minorHAnsi" w:cstheme="minorHAnsi"/>
        </w:rPr>
        <w:t xml:space="preserve">major impacts on water availability </w:t>
      </w:r>
      <w:r w:rsidRPr="00EA2640">
        <w:rPr>
          <w:rFonts w:asciiTheme="minorHAnsi" w:hAnsiTheme="minorHAnsi" w:cstheme="minorHAnsi"/>
        </w:rPr>
        <w:t xml:space="preserve">and </w:t>
      </w:r>
      <w:r w:rsidRPr="00EA2640">
        <w:rPr>
          <w:rStyle w:val="StyleUnderline"/>
          <w:rFonts w:asciiTheme="minorHAnsi" w:hAnsiTheme="minorHAnsi" w:cstheme="minorHAnsi"/>
        </w:rPr>
        <w:t>supply, food security, infrastructure and agricultural incomes</w:t>
      </w:r>
      <w:r w:rsidRPr="00EA2640">
        <w:rPr>
          <w:rFonts w:asciiTheme="minorHAnsi" w:hAnsiTheme="minorHAnsi" w:cstheme="minorHAnsi"/>
        </w:rPr>
        <w:t xml:space="preserve">, including shifts in the production areas of food and non-food crops around the world (high confidence). {2.3.2} </w:t>
      </w:r>
      <w:r w:rsidRPr="00EA2640">
        <w:rPr>
          <w:rStyle w:val="Emphasis"/>
          <w:rFonts w:asciiTheme="minorHAnsi" w:hAnsiTheme="minorHAnsi" w:cstheme="minorHAnsi"/>
        </w:rPr>
        <w:t>Aggregate economic losses accelerate with increasing temperature</w:t>
      </w:r>
      <w:r w:rsidRPr="00EA2640">
        <w:rPr>
          <w:rFonts w:asciiTheme="minorHAnsi" w:hAnsiTheme="minorHAnsi" w:cstheme="minorHAnsi"/>
        </w:rPr>
        <w:t xml:space="preserve"> (limited evidence, high agreement), but global economic impacts from climate change are currently difficult to estimate. </w:t>
      </w:r>
      <w:r w:rsidRPr="00EA2640">
        <w:rPr>
          <w:rStyle w:val="StyleUnderline"/>
          <w:rFonts w:asciiTheme="minorHAnsi" w:hAnsiTheme="minorHAnsi" w:cstheme="minorHAnsi"/>
        </w:rPr>
        <w:t>From a poverty perspective</w:t>
      </w:r>
      <w:r w:rsidRPr="00EA2640">
        <w:rPr>
          <w:rFonts w:asciiTheme="minorHAnsi" w:hAnsiTheme="minorHAnsi" w:cstheme="minorHAnsi"/>
        </w:rPr>
        <w:t xml:space="preserve">, </w:t>
      </w:r>
      <w:r w:rsidRPr="00EA2640">
        <w:rPr>
          <w:rStyle w:val="Emphasis"/>
          <w:rFonts w:asciiTheme="minorHAnsi" w:hAnsiTheme="minorHAnsi" w:cstheme="minorHAnsi"/>
        </w:rPr>
        <w:t>climate change impacts are projected to slow down economic growth</w:t>
      </w:r>
      <w:r w:rsidRPr="00EA2640">
        <w:rPr>
          <w:rFonts w:asciiTheme="minorHAnsi" w:hAnsiTheme="minorHAnsi" w:cstheme="minorHAnsi"/>
        </w:rPr>
        <w:t xml:space="preserve">, </w:t>
      </w:r>
      <w:r w:rsidRPr="00EA2640">
        <w:rPr>
          <w:rStyle w:val="StyleUnderline"/>
          <w:rFonts w:asciiTheme="minorHAnsi" w:hAnsiTheme="minorHAnsi" w:cstheme="minorHAnsi"/>
        </w:rPr>
        <w:t>make poverty reduction more difficult</w:t>
      </w:r>
      <w:r w:rsidRPr="00EA2640">
        <w:rPr>
          <w:rFonts w:asciiTheme="minorHAnsi" w:hAnsiTheme="minorHAnsi" w:cstheme="minorHAnsi"/>
        </w:rPr>
        <w:t xml:space="preserve">, </w:t>
      </w:r>
      <w:r w:rsidRPr="00EA2640">
        <w:rPr>
          <w:rStyle w:val="StyleUnderline"/>
          <w:rFonts w:asciiTheme="minorHAnsi" w:hAnsiTheme="minorHAnsi" w:cstheme="minorHAnsi"/>
        </w:rPr>
        <w:t xml:space="preserve">further erode food security and prolong </w:t>
      </w:r>
      <w:r w:rsidRPr="00EA2640">
        <w:rPr>
          <w:rStyle w:val="Emphasis"/>
          <w:rFonts w:asciiTheme="minorHAnsi" w:hAnsiTheme="minorHAnsi" w:cstheme="minorHAnsi"/>
        </w:rPr>
        <w:t>existing and create new poverty traps</w:t>
      </w:r>
      <w:r w:rsidRPr="00EA2640">
        <w:rPr>
          <w:rFonts w:asciiTheme="minorHAnsi" w:hAnsiTheme="minorHAnsi" w:cstheme="minorHAnsi"/>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EA2640">
        <w:rPr>
          <w:rStyle w:val="StyleUnderline"/>
          <w:rFonts w:asciiTheme="minorHAnsi" w:hAnsiTheme="minorHAnsi" w:cstheme="minorHAnsi"/>
        </w:rPr>
        <w:t>Climate change is projected to increase displace</w:t>
      </w:r>
      <w:r w:rsidRPr="00EA2640">
        <w:rPr>
          <w:rFonts w:asciiTheme="minorHAnsi" w:hAnsiTheme="minorHAnsi" w:cstheme="minorHAnsi"/>
        </w:rPr>
        <w:t xml:space="preserve">ment </w:t>
      </w:r>
      <w:r w:rsidRPr="00EA2640">
        <w:rPr>
          <w:rStyle w:val="StyleUnderline"/>
          <w:rFonts w:asciiTheme="minorHAnsi" w:hAnsiTheme="minorHAnsi" w:cstheme="minorHAnsi"/>
        </w:rPr>
        <w:t>of people</w:t>
      </w:r>
      <w:r w:rsidRPr="00EA2640">
        <w:rPr>
          <w:rFonts w:asciiTheme="minorHAnsi" w:hAnsiTheme="minorHAnsi" w:cstheme="minorHAnsi"/>
        </w:rPr>
        <w:t xml:space="preserve"> (medium evidence, high agreement). </w:t>
      </w:r>
      <w:r w:rsidRPr="00EA2640">
        <w:rPr>
          <w:rStyle w:val="StyleUnderline"/>
          <w:rFonts w:asciiTheme="minorHAnsi" w:hAnsiTheme="minorHAnsi" w:cstheme="minorHAnsi"/>
        </w:rPr>
        <w:t>Populations that lack the resources for planned migration experience</w:t>
      </w:r>
      <w:r w:rsidRPr="00EA2640">
        <w:rPr>
          <w:rFonts w:asciiTheme="minorHAnsi" w:hAnsiTheme="minorHAnsi" w:cstheme="minorHAnsi"/>
        </w:rPr>
        <w:t xml:space="preserve"> higher exposure to extreme weather events, </w:t>
      </w:r>
      <w:r w:rsidRPr="00EA2640">
        <w:rPr>
          <w:rStyle w:val="StyleUnderline"/>
          <w:rFonts w:asciiTheme="minorHAnsi" w:hAnsiTheme="minorHAnsi" w:cstheme="minorHAnsi"/>
        </w:rPr>
        <w:t>particularly in developing countries with low income</w:t>
      </w:r>
      <w:r w:rsidRPr="00EA2640">
        <w:rPr>
          <w:rFonts w:asciiTheme="minorHAnsi" w:hAnsiTheme="minorHAnsi" w:cstheme="minorHAnsi"/>
        </w:rPr>
        <w:t xml:space="preserve">. </w:t>
      </w:r>
      <w:r w:rsidRPr="00EA2640">
        <w:rPr>
          <w:rStyle w:val="Emphasis"/>
          <w:rFonts w:asciiTheme="minorHAnsi" w:hAnsiTheme="minorHAnsi" w:cstheme="minorHAnsi"/>
        </w:rPr>
        <w:t>Climate change can indirectly increase risks of violent conflicts</w:t>
      </w:r>
      <w:r w:rsidRPr="00EA2640">
        <w:rPr>
          <w:rFonts w:asciiTheme="minorHAnsi" w:hAnsiTheme="minorHAnsi" w:cstheme="minorHAnsi"/>
        </w:rPr>
        <w:t xml:space="preserve"> </w:t>
      </w:r>
      <w:r w:rsidRPr="00EA2640">
        <w:rPr>
          <w:rStyle w:val="StyleUnderline"/>
          <w:rFonts w:asciiTheme="minorHAnsi" w:hAnsiTheme="minorHAnsi" w:cstheme="minorHAnsi"/>
        </w:rPr>
        <w:t>by amplify</w:t>
      </w:r>
      <w:r w:rsidRPr="00EA2640">
        <w:rPr>
          <w:rFonts w:asciiTheme="minorHAnsi" w:hAnsiTheme="minorHAnsi" w:cstheme="minorHAnsi"/>
        </w:rPr>
        <w:t>ing</w:t>
      </w:r>
      <w:r w:rsidRPr="00EA2640">
        <w:rPr>
          <w:rStyle w:val="StyleUnderline"/>
          <w:rFonts w:asciiTheme="minorHAnsi" w:hAnsiTheme="minorHAnsi" w:cstheme="minorHAnsi"/>
        </w:rPr>
        <w:t xml:space="preserve"> well-documented drivers of these conflicts such as poverty and economic shocks</w:t>
      </w:r>
      <w:r w:rsidRPr="00EA2640">
        <w:rPr>
          <w:rFonts w:asciiTheme="minorHAnsi" w:hAnsiTheme="minorHAnsi" w:cstheme="minorHAnsi"/>
        </w:rPr>
        <w:t xml:space="preserve"> (medium confidence). {2.3.2}</w:t>
      </w:r>
    </w:p>
    <w:p w14:paraId="4D668974" w14:textId="77777777" w:rsidR="008907BC" w:rsidRPr="00EA2640" w:rsidRDefault="008907BC" w:rsidP="008907BC">
      <w:pPr>
        <w:rPr>
          <w:rFonts w:asciiTheme="minorHAnsi" w:hAnsiTheme="minorHAnsi" w:cstheme="minorHAnsi"/>
          <w:sz w:val="16"/>
        </w:rPr>
      </w:pPr>
    </w:p>
    <w:p w14:paraId="260AD7B9" w14:textId="3B3DB5F2" w:rsidR="008907BC" w:rsidRPr="00EA2640" w:rsidRDefault="000E6A9D" w:rsidP="000E6A9D">
      <w:pPr>
        <w:pStyle w:val="Heading3"/>
        <w:rPr>
          <w:rFonts w:asciiTheme="minorHAnsi" w:hAnsiTheme="minorHAnsi" w:cstheme="minorHAnsi"/>
        </w:rPr>
      </w:pPr>
      <w:r w:rsidRPr="00EA2640">
        <w:rPr>
          <w:rFonts w:asciiTheme="minorHAnsi" w:hAnsiTheme="minorHAnsi" w:cstheme="minorHAnsi"/>
        </w:rPr>
        <w:t>1AR</w:t>
      </w:r>
      <w:r w:rsidR="008907BC" w:rsidRPr="00EA2640">
        <w:rPr>
          <w:rFonts w:asciiTheme="minorHAnsi" w:hAnsiTheme="minorHAnsi" w:cstheme="minorHAnsi"/>
        </w:rPr>
        <w:t xml:space="preserve"> Shocks K2 Renewables</w:t>
      </w:r>
    </w:p>
    <w:p w14:paraId="01DC468E" w14:textId="77777777" w:rsidR="008363E2" w:rsidRPr="00EA2640" w:rsidRDefault="008363E2" w:rsidP="008363E2">
      <w:pPr>
        <w:pStyle w:val="Heading4"/>
        <w:rPr>
          <w:rFonts w:asciiTheme="minorHAnsi" w:hAnsiTheme="minorHAnsi" w:cstheme="minorHAnsi"/>
        </w:rPr>
      </w:pPr>
      <w:r w:rsidRPr="00EA2640">
        <w:rPr>
          <w:rFonts w:asciiTheme="minorHAnsi" w:hAnsiTheme="minorHAnsi" w:cstheme="minorHAnsi"/>
        </w:rPr>
        <w:t>Oil shocks lead to a new wave of clean tech</w:t>
      </w:r>
    </w:p>
    <w:p w14:paraId="7A8B5E0B" w14:textId="77777777" w:rsidR="008363E2" w:rsidRPr="00EA2640" w:rsidRDefault="008363E2" w:rsidP="008363E2">
      <w:pPr>
        <w:rPr>
          <w:rFonts w:asciiTheme="minorHAnsi" w:hAnsiTheme="minorHAnsi" w:cstheme="minorHAnsi"/>
        </w:rPr>
      </w:pPr>
      <w:r w:rsidRPr="00EA2640">
        <w:rPr>
          <w:rStyle w:val="Style13ptBold"/>
          <w:rFonts w:asciiTheme="minorHAnsi" w:hAnsiTheme="minorHAnsi" w:cstheme="minorHAnsi"/>
        </w:rPr>
        <w:t xml:space="preserve">Vaughan 18 – </w:t>
      </w:r>
      <w:r w:rsidRPr="00EA2640">
        <w:rPr>
          <w:rFonts w:asciiTheme="minorHAnsi" w:hAnsiTheme="minorHAnsi" w:cstheme="minorHAnsi"/>
        </w:rPr>
        <w:t xml:space="preserve">[Adam Vaughan – Guardian's former energy correspondent; The Guardian; Rising oil prices fuel fears of damage to global economy; 9/25/2018; </w:t>
      </w:r>
      <w:hyperlink r:id="rId238" w:history="1">
        <w:r w:rsidRPr="00EA2640">
          <w:rPr>
            <w:rStyle w:val="Hyperlink"/>
            <w:rFonts w:asciiTheme="minorHAnsi" w:hAnsiTheme="minorHAnsi" w:cstheme="minorHAnsi"/>
          </w:rPr>
          <w:t>https://www.theguardian.com/business/2018/sep/25/rising-oil-prices-fuel-fears-damage-global-economy</w:t>
        </w:r>
      </w:hyperlink>
      <w:r w:rsidRPr="00EA2640">
        <w:rPr>
          <w:rFonts w:asciiTheme="minorHAnsi" w:hAnsiTheme="minorHAnsi" w:cstheme="minorHAnsi"/>
        </w:rPr>
        <w:t xml:space="preserve">; Acc. 6/25/2019] </w:t>
      </w:r>
      <w:proofErr w:type="spellStart"/>
      <w:r w:rsidRPr="00EA2640">
        <w:rPr>
          <w:rFonts w:asciiTheme="minorHAnsi" w:hAnsiTheme="minorHAnsi" w:cstheme="minorHAnsi"/>
        </w:rPr>
        <w:t>KWu</w:t>
      </w:r>
      <w:proofErr w:type="spellEnd"/>
    </w:p>
    <w:p w14:paraId="4FA3CF7F" w14:textId="77777777" w:rsidR="008363E2" w:rsidRPr="00EA2640" w:rsidRDefault="008363E2" w:rsidP="008363E2">
      <w:pPr>
        <w:rPr>
          <w:rStyle w:val="StyleUnderline"/>
          <w:rFonts w:asciiTheme="minorHAnsi" w:hAnsiTheme="minorHAnsi" w:cstheme="minorHAnsi"/>
        </w:rPr>
      </w:pPr>
      <w:r w:rsidRPr="00EA2640">
        <w:rPr>
          <w:rFonts w:asciiTheme="minorHAnsi" w:hAnsiTheme="minorHAnsi" w:cstheme="minorHAnsi"/>
        </w:rPr>
        <w:t xml:space="preserve">The world’s energy watchdog, </w:t>
      </w:r>
      <w:r w:rsidRPr="00EA2640">
        <w:rPr>
          <w:rStyle w:val="StyleUnderline"/>
          <w:rFonts w:asciiTheme="minorHAnsi" w:hAnsiTheme="minorHAnsi" w:cstheme="minorHAnsi"/>
        </w:rPr>
        <w:t xml:space="preserve">the International Energy Agency, recently said it expected the recent price range of $70 to $80 to be tested as the market tightened up. The return of the $100 barrel would coincide with the arrival of a </w:t>
      </w:r>
      <w:r w:rsidRPr="00EA2640">
        <w:rPr>
          <w:rStyle w:val="Emphasis"/>
          <w:rFonts w:asciiTheme="minorHAnsi" w:hAnsiTheme="minorHAnsi" w:cstheme="minorHAnsi"/>
        </w:rPr>
        <w:t>new wave of electric car models</w:t>
      </w:r>
      <w:r w:rsidRPr="00EA2640">
        <w:rPr>
          <w:rStyle w:val="StyleUnderline"/>
          <w:rFonts w:asciiTheme="minorHAnsi" w:hAnsiTheme="minorHAnsi" w:cstheme="minorHAnsi"/>
        </w:rPr>
        <w:t xml:space="preserve"> in wealthy countries, </w:t>
      </w:r>
      <w:r w:rsidRPr="00EA2640">
        <w:rPr>
          <w:rFonts w:asciiTheme="minorHAnsi" w:hAnsiTheme="minorHAnsi" w:cstheme="minorHAnsi"/>
        </w:rPr>
        <w:t>potentially making them even more attractive. “</w:t>
      </w:r>
      <w:r w:rsidRPr="00EA2640">
        <w:rPr>
          <w:rStyle w:val="StyleUnderline"/>
          <w:rFonts w:asciiTheme="minorHAnsi" w:hAnsiTheme="minorHAnsi" w:cstheme="minorHAnsi"/>
        </w:rPr>
        <w:t xml:space="preserve">That should result in an acceleration of the sales trend of alternative fuels vehicles,” </w:t>
      </w:r>
      <w:proofErr w:type="spellStart"/>
      <w:r w:rsidRPr="00EA2640">
        <w:rPr>
          <w:rFonts w:asciiTheme="minorHAnsi" w:hAnsiTheme="minorHAnsi" w:cstheme="minorHAnsi"/>
        </w:rPr>
        <w:t>PetroMatrix</w:t>
      </w:r>
      <w:proofErr w:type="spellEnd"/>
      <w:r w:rsidRPr="00EA2640">
        <w:rPr>
          <w:rFonts w:asciiTheme="minorHAnsi" w:hAnsiTheme="minorHAnsi" w:cstheme="minorHAnsi"/>
        </w:rPr>
        <w:t xml:space="preserve"> noted. </w:t>
      </w:r>
      <w:r w:rsidRPr="00EA2640">
        <w:rPr>
          <w:rStyle w:val="StyleUnderline"/>
          <w:rFonts w:asciiTheme="minorHAnsi" w:hAnsiTheme="minorHAnsi" w:cstheme="minorHAnsi"/>
        </w:rPr>
        <w:t>There are about 114 different electric cars on sale in the UK,</w:t>
      </w:r>
      <w:r w:rsidRPr="00EA2640">
        <w:rPr>
          <w:rFonts w:asciiTheme="minorHAnsi" w:hAnsiTheme="minorHAnsi" w:cstheme="minorHAnsi"/>
        </w:rPr>
        <w:t xml:space="preserve"> including pure electric cars, plug-in hybrids and hydrogen cars, according to Next Green Car, a buyers’ guide. </w:t>
      </w:r>
      <w:r w:rsidRPr="00EA2640">
        <w:rPr>
          <w:rStyle w:val="StyleUnderline"/>
          <w:rFonts w:asciiTheme="minorHAnsi" w:hAnsiTheme="minorHAnsi" w:cstheme="minorHAnsi"/>
        </w:rPr>
        <w:t>But there are expected to be at least 41 additional models by the end of 2019</w:t>
      </w:r>
      <w:r w:rsidRPr="00EA2640">
        <w:rPr>
          <w:rFonts w:asciiTheme="minorHAnsi" w:hAnsiTheme="minorHAnsi" w:cstheme="minorHAnsi"/>
        </w:rPr>
        <w:t xml:space="preserve">, based on car makers’ announcements, Next Green Car said. The RAC, a UK motoring group, warned that if a higher oil price coincided with the pound falling against the dollar, drivers could face record high prices of 142p per </w:t>
      </w:r>
      <w:proofErr w:type="spellStart"/>
      <w:r w:rsidRPr="00EA2640">
        <w:rPr>
          <w:rFonts w:asciiTheme="minorHAnsi" w:hAnsiTheme="minorHAnsi" w:cstheme="minorHAnsi"/>
        </w:rPr>
        <w:t>litre</w:t>
      </w:r>
      <w:proofErr w:type="spellEnd"/>
      <w:r w:rsidRPr="00EA2640">
        <w:rPr>
          <w:rFonts w:asciiTheme="minorHAnsi" w:hAnsiTheme="minorHAnsi" w:cstheme="minorHAnsi"/>
        </w:rPr>
        <w:t xml:space="preserve"> of petrol and 148p for diesel, up from 131.18p and 134.32p now, respectively.</w:t>
      </w:r>
    </w:p>
    <w:p w14:paraId="0C56747A" w14:textId="77777777" w:rsidR="008907BC" w:rsidRPr="00EA2640" w:rsidRDefault="008907BC" w:rsidP="008907BC">
      <w:pPr>
        <w:rPr>
          <w:rFonts w:asciiTheme="minorHAnsi" w:hAnsiTheme="minorHAnsi" w:cstheme="minorHAnsi"/>
        </w:rPr>
      </w:pPr>
    </w:p>
    <w:p w14:paraId="596BBD1F" w14:textId="77777777" w:rsidR="008363E2" w:rsidRPr="00EA2640" w:rsidRDefault="008363E2" w:rsidP="008363E2">
      <w:pPr>
        <w:pStyle w:val="Heading4"/>
        <w:rPr>
          <w:rFonts w:asciiTheme="minorHAnsi" w:hAnsiTheme="minorHAnsi" w:cstheme="minorHAnsi"/>
          <w:color w:val="000000" w:themeColor="text1"/>
        </w:rPr>
      </w:pPr>
      <w:r w:rsidRPr="00EA2640">
        <w:rPr>
          <w:rFonts w:asciiTheme="minorHAnsi" w:hAnsiTheme="minorHAnsi" w:cstheme="minorHAnsi"/>
          <w:color w:val="000000" w:themeColor="text1"/>
        </w:rPr>
        <w:t>Oil shocks lead to a conversion to renewables – empirics</w:t>
      </w:r>
    </w:p>
    <w:p w14:paraId="1543312C" w14:textId="77777777" w:rsidR="008363E2" w:rsidRPr="00EA2640" w:rsidRDefault="008363E2" w:rsidP="008363E2">
      <w:pPr>
        <w:rPr>
          <w:rStyle w:val="Style13ptBold"/>
          <w:rFonts w:asciiTheme="minorHAnsi" w:eastAsia="Times New Roman" w:hAnsiTheme="minorHAnsi" w:cstheme="minorHAnsi"/>
          <w:b w:val="0"/>
          <w:color w:val="000000" w:themeColor="text1"/>
        </w:rPr>
      </w:pPr>
      <w:r w:rsidRPr="00EA2640">
        <w:rPr>
          <w:rStyle w:val="Style13ptBold"/>
          <w:rFonts w:asciiTheme="minorHAnsi" w:hAnsiTheme="minorHAnsi" w:cstheme="minorHAnsi"/>
          <w:color w:val="000000" w:themeColor="text1"/>
        </w:rPr>
        <w:t xml:space="preserve">Kemp 18 </w:t>
      </w:r>
      <w:r w:rsidRPr="00EA2640">
        <w:rPr>
          <w:rStyle w:val="Style13ptBold"/>
          <w:rFonts w:asciiTheme="minorHAnsi" w:hAnsiTheme="minorHAnsi" w:cstheme="minorHAnsi"/>
          <w:b w:val="0"/>
          <w:color w:val="000000" w:themeColor="text1"/>
          <w:sz w:val="22"/>
        </w:rPr>
        <w:t xml:space="preserve">[John Kemp, senior market analyst, Reuters, “Oil weapon has proved a double-edged </w:t>
      </w:r>
      <w:proofErr w:type="spellStart"/>
      <w:r w:rsidRPr="00EA2640">
        <w:rPr>
          <w:rStyle w:val="Style13ptBold"/>
          <w:rFonts w:asciiTheme="minorHAnsi" w:hAnsiTheme="minorHAnsi" w:cstheme="minorHAnsi"/>
          <w:b w:val="0"/>
          <w:color w:val="000000" w:themeColor="text1"/>
          <w:sz w:val="22"/>
        </w:rPr>
        <w:t>sword:Kemp</w:t>
      </w:r>
      <w:proofErr w:type="spellEnd"/>
      <w:r w:rsidRPr="00EA2640">
        <w:rPr>
          <w:rStyle w:val="Style13ptBold"/>
          <w:rFonts w:asciiTheme="minorHAnsi" w:hAnsiTheme="minorHAnsi" w:cstheme="minorHAnsi"/>
          <w:b w:val="0"/>
          <w:color w:val="000000" w:themeColor="text1"/>
          <w:sz w:val="22"/>
        </w:rPr>
        <w:t xml:space="preserve">”, 10/17/19, </w:t>
      </w:r>
      <w:hyperlink r:id="rId239" w:history="1">
        <w:r w:rsidRPr="00EA2640">
          <w:rPr>
            <w:rStyle w:val="Hyperlink"/>
          </w:rPr>
          <w:t>https://www.reuters.com/article/us-oil-prices-kemp/oil-weapon-has-proved-a-double-edged-sword-kemp-idUSKCN1MR25M</w:t>
        </w:r>
      </w:hyperlink>
      <w:r w:rsidRPr="00EA2640">
        <w:t>]AP</w:t>
      </w:r>
    </w:p>
    <w:p w14:paraId="4DC20F78" w14:textId="77777777" w:rsidR="008363E2" w:rsidRPr="00EA2640" w:rsidRDefault="008363E2" w:rsidP="008363E2">
      <w:pPr>
        <w:rPr>
          <w:rFonts w:asciiTheme="minorHAnsi" w:hAnsiTheme="minorHAnsi" w:cstheme="minorHAnsi"/>
          <w:color w:val="000000" w:themeColor="text1"/>
          <w:sz w:val="16"/>
        </w:rPr>
      </w:pPr>
      <w:r w:rsidRPr="00EA2640">
        <w:rPr>
          <w:rFonts w:asciiTheme="minorHAnsi" w:hAnsiTheme="minorHAnsi" w:cstheme="minorHAnsi"/>
          <w:color w:val="000000" w:themeColor="text1"/>
          <w:sz w:val="16"/>
        </w:rPr>
        <w:t xml:space="preserve">But </w:t>
      </w:r>
      <w:r w:rsidRPr="00EA2640">
        <w:rPr>
          <w:rStyle w:val="StyleUnderline"/>
          <w:rFonts w:asciiTheme="minorHAnsi" w:hAnsiTheme="minorHAnsi" w:cstheme="minorHAnsi"/>
          <w:color w:val="000000" w:themeColor="text1"/>
        </w:rPr>
        <w:t>following the oil shocks, households, businesses, schools and retailers switched their heating systems from</w:t>
      </w:r>
      <w:r w:rsidRPr="00EA2640">
        <w:rPr>
          <w:rFonts w:asciiTheme="minorHAnsi" w:hAnsiTheme="minorHAnsi" w:cstheme="minorHAnsi"/>
          <w:color w:val="000000" w:themeColor="text1"/>
          <w:sz w:val="16"/>
        </w:rPr>
        <w:t xml:space="preserve"> increasingly expensive </w:t>
      </w:r>
      <w:r w:rsidRPr="00EA2640">
        <w:rPr>
          <w:rStyle w:val="Emphasis"/>
          <w:rFonts w:asciiTheme="minorHAnsi" w:hAnsiTheme="minorHAnsi" w:cstheme="minorHAnsi"/>
          <w:color w:val="000000" w:themeColor="text1"/>
        </w:rPr>
        <w:t xml:space="preserve">oil to cheaper natural gas and electricity. </w:t>
      </w:r>
      <w:r w:rsidRPr="00EA2640">
        <w:rPr>
          <w:rStyle w:val="StyleUnderline"/>
          <w:rFonts w:asciiTheme="minorHAnsi" w:hAnsiTheme="minorHAnsi" w:cstheme="minorHAnsi"/>
          <w:color w:val="000000" w:themeColor="text1"/>
        </w:rPr>
        <w:t>The same switch</w:t>
      </w:r>
      <w:r w:rsidRPr="00EA2640">
        <w:rPr>
          <w:rFonts w:asciiTheme="minorHAnsi" w:hAnsiTheme="minorHAnsi" w:cstheme="minorHAnsi"/>
          <w:color w:val="000000" w:themeColor="text1"/>
          <w:sz w:val="16"/>
        </w:rPr>
        <w:t xml:space="preserve"> away from expensive oil to cheaper alternatives, mostly coal and nuclear, </w:t>
      </w:r>
      <w:r w:rsidRPr="00EA2640">
        <w:rPr>
          <w:rStyle w:val="StyleUnderline"/>
          <w:rFonts w:asciiTheme="minorHAnsi" w:hAnsiTheme="minorHAnsi" w:cstheme="minorHAnsi"/>
          <w:color w:val="000000" w:themeColor="text1"/>
        </w:rPr>
        <w:t>occurred in the power generation sector</w:t>
      </w:r>
      <w:r w:rsidRPr="00EA2640">
        <w:rPr>
          <w:rFonts w:asciiTheme="minorHAnsi" w:hAnsiTheme="minorHAnsi" w:cstheme="minorHAnsi"/>
          <w:color w:val="000000" w:themeColor="text1"/>
          <w:sz w:val="16"/>
        </w:rPr>
        <w:t xml:space="preserve">. U.S. power generation from petroleum liquids had climbed from 48 billion kilowatt hours (kWh) (6 percent of the total) in 1960 to 314 billion kWh (17 percent of the total) in 1973. But the </w:t>
      </w:r>
      <w:r w:rsidRPr="00EA2640">
        <w:rPr>
          <w:rStyle w:val="StyleUnderline"/>
          <w:rFonts w:asciiTheme="minorHAnsi" w:hAnsiTheme="minorHAnsi" w:cstheme="minorHAnsi"/>
          <w:color w:val="000000" w:themeColor="text1"/>
        </w:rPr>
        <w:t>oil shocks accelerated the construction of coal-fired and nuclear power plants during the 1970s and the 1980s. Power generation from petroleum liquids had declined to just 100 billion</w:t>
      </w:r>
      <w:r w:rsidRPr="00EA2640">
        <w:rPr>
          <w:rFonts w:asciiTheme="minorHAnsi" w:hAnsiTheme="minorHAnsi" w:cstheme="minorHAnsi"/>
          <w:color w:val="000000" w:themeColor="text1"/>
          <w:sz w:val="16"/>
        </w:rPr>
        <w:t xml:space="preserve"> kWh (4 percent of the total) in 1985 and was just 21 billion kWh (0.5 percent of the total) in 2017. OIL CONSERVATION Following the oil shocks, petroleum liquids were increasingly restricted to a role as a transport fuel, where their high energy density and ease of handling made them harder to replace than in heating and power production. Even in the transport sector, </w:t>
      </w:r>
      <w:r w:rsidRPr="00EA2640">
        <w:rPr>
          <w:rStyle w:val="StyleUnderline"/>
          <w:rFonts w:asciiTheme="minorHAnsi" w:hAnsiTheme="minorHAnsi" w:cstheme="minorHAnsi"/>
          <w:color w:val="000000" w:themeColor="text1"/>
        </w:rPr>
        <w:t xml:space="preserve">gasoline consumption grew more slowly after the shocks as motorists switched to smaller and more fuel-efficient vehicles </w:t>
      </w:r>
      <w:r w:rsidRPr="00EA2640">
        <w:rPr>
          <w:rFonts w:asciiTheme="minorHAnsi" w:hAnsiTheme="minorHAnsi" w:cstheme="minorHAnsi"/>
          <w:color w:val="000000" w:themeColor="text1"/>
          <w:sz w:val="16"/>
        </w:rPr>
        <w:t xml:space="preserve">(sometimes as a result of government mandates). </w:t>
      </w:r>
      <w:r w:rsidRPr="00EA2640">
        <w:rPr>
          <w:rStyle w:val="Emphasis"/>
          <w:rFonts w:asciiTheme="minorHAnsi" w:hAnsiTheme="minorHAnsi" w:cstheme="minorHAnsi"/>
          <w:color w:val="000000" w:themeColor="text1"/>
        </w:rPr>
        <w:t>The same trends towards substitution, conservation and increased efficiency were evident across all the advanced economies</w:t>
      </w:r>
      <w:r w:rsidRPr="00EA2640">
        <w:rPr>
          <w:rFonts w:asciiTheme="minorHAnsi" w:hAnsiTheme="minorHAnsi" w:cstheme="minorHAnsi"/>
          <w:color w:val="000000" w:themeColor="text1"/>
          <w:sz w:val="16"/>
        </w:rPr>
        <w:t xml:space="preserve">, leading to a sharp slowdown in global oil consumption growth after 1973/74. </w:t>
      </w:r>
      <w:r w:rsidRPr="00EA2640">
        <w:rPr>
          <w:rStyle w:val="StyleUnderline"/>
          <w:rFonts w:asciiTheme="minorHAnsi" w:hAnsiTheme="minorHAnsi" w:cstheme="minorHAnsi"/>
          <w:color w:val="000000" w:themeColor="text1"/>
        </w:rPr>
        <w:t>France and Japan launched major nuclear power programs to reduce their reliance on expensive and unreliable imported oil, and all OECD countries focused on fuel conservation and efficiency. OECD oil consumption</w:t>
      </w:r>
      <w:r w:rsidRPr="00EA2640">
        <w:rPr>
          <w:rFonts w:asciiTheme="minorHAnsi" w:hAnsiTheme="minorHAnsi" w:cstheme="minorHAnsi"/>
          <w:color w:val="000000" w:themeColor="text1"/>
          <w:sz w:val="16"/>
        </w:rPr>
        <w:t xml:space="preserve">, which had been growingly rapidly before the 1973, fell in 1974 and 1975, and then again throughout 1980-84, and it </w:t>
      </w:r>
      <w:r w:rsidRPr="00EA2640">
        <w:rPr>
          <w:rStyle w:val="Emphasis"/>
          <w:rFonts w:asciiTheme="minorHAnsi" w:hAnsiTheme="minorHAnsi" w:cstheme="minorHAnsi"/>
          <w:color w:val="000000" w:themeColor="text1"/>
        </w:rPr>
        <w:t>has never grown as strongly since</w:t>
      </w:r>
      <w:r w:rsidRPr="00EA2640">
        <w:rPr>
          <w:rFonts w:asciiTheme="minorHAnsi" w:hAnsiTheme="minorHAnsi" w:cstheme="minorHAnsi"/>
          <w:color w:val="000000" w:themeColor="text1"/>
          <w:sz w:val="16"/>
        </w:rPr>
        <w:t>.</w:t>
      </w:r>
    </w:p>
    <w:p w14:paraId="28D8480F" w14:textId="77777777" w:rsidR="008363E2" w:rsidRPr="00EA2640" w:rsidRDefault="008363E2" w:rsidP="008363E2">
      <w:pPr>
        <w:rPr>
          <w:rFonts w:asciiTheme="minorHAnsi" w:hAnsiTheme="minorHAnsi" w:cstheme="minorHAnsi"/>
        </w:rPr>
      </w:pPr>
    </w:p>
    <w:p w14:paraId="1CA24960" w14:textId="5E36585C" w:rsidR="008907BC" w:rsidRPr="00EA2640" w:rsidRDefault="000E6A9D" w:rsidP="008907BC">
      <w:pPr>
        <w:pStyle w:val="Heading3"/>
        <w:rPr>
          <w:rFonts w:asciiTheme="minorHAnsi" w:hAnsiTheme="minorHAnsi" w:cstheme="minorHAnsi"/>
        </w:rPr>
      </w:pPr>
      <w:r w:rsidRPr="00EA2640">
        <w:rPr>
          <w:rFonts w:asciiTheme="minorHAnsi" w:hAnsiTheme="minorHAnsi" w:cstheme="minorHAnsi"/>
        </w:rPr>
        <w:t>1AR</w:t>
      </w:r>
      <w:r w:rsidR="008907BC" w:rsidRPr="00EA2640">
        <w:rPr>
          <w:rFonts w:asciiTheme="minorHAnsi" w:hAnsiTheme="minorHAnsi" w:cstheme="minorHAnsi"/>
        </w:rPr>
        <w:t xml:space="preserve"> Renewables good—Warming</w:t>
      </w:r>
    </w:p>
    <w:p w14:paraId="67168ACA" w14:textId="2A7E484A" w:rsidR="000C5AB2" w:rsidRPr="00EA2640" w:rsidRDefault="000E6A9D" w:rsidP="000C5AB2">
      <w:pPr>
        <w:pStyle w:val="Heading4"/>
        <w:rPr>
          <w:rStyle w:val="Style13ptBold"/>
          <w:b/>
          <w:bCs w:val="0"/>
        </w:rPr>
      </w:pPr>
      <w:r w:rsidRPr="00EA2640">
        <w:t xml:space="preserve">Renewables are </w:t>
      </w:r>
      <w:r w:rsidRPr="00EA2640">
        <w:rPr>
          <w:u w:val="single"/>
        </w:rPr>
        <w:t xml:space="preserve">necessary </w:t>
      </w:r>
      <w:r w:rsidRPr="00EA2640">
        <w:t>to solve warming—any strategy that ignores them is doomed to fail</w:t>
      </w:r>
    </w:p>
    <w:p w14:paraId="66D75F57" w14:textId="77777777" w:rsidR="000C5AB2" w:rsidRPr="00EA2640" w:rsidRDefault="000C5AB2" w:rsidP="000C5AB2">
      <w:pPr>
        <w:rPr>
          <w:rStyle w:val="Style13ptBold"/>
        </w:rPr>
      </w:pPr>
      <w:r w:rsidRPr="00EA2640">
        <w:rPr>
          <w:rStyle w:val="Style13ptBold"/>
        </w:rPr>
        <w:t xml:space="preserve">IRENA 18 </w:t>
      </w:r>
    </w:p>
    <w:p w14:paraId="6F718563" w14:textId="77777777" w:rsidR="000C5AB2" w:rsidRPr="00EA2640" w:rsidRDefault="000C5AB2" w:rsidP="000C5AB2">
      <w:r w:rsidRPr="00EA2640">
        <w:t xml:space="preserve">(International Renewable Energy Association, 10/8/18, “Accelerating Renewables Is our Most Effective Climate Solution”, </w:t>
      </w:r>
      <w:hyperlink r:id="rId240" w:history="1">
        <w:r w:rsidRPr="00EA2640">
          <w:rPr>
            <w:rStyle w:val="Hyperlink"/>
          </w:rPr>
          <w:t>https://www.irena.org/newsroom/articles/2018/Oct/Accelerating-Renewables-Is-Our-Most-Effective-Climate-Solution/ AMG</w:t>
        </w:r>
      </w:hyperlink>
      <w:r w:rsidRPr="00EA2640">
        <w:t xml:space="preserve">) </w:t>
      </w:r>
    </w:p>
    <w:p w14:paraId="71171FAC" w14:textId="77777777" w:rsidR="000C5AB2" w:rsidRPr="00EA2640" w:rsidRDefault="000C5AB2" w:rsidP="000C5AB2">
      <w:pPr>
        <w:rPr>
          <w:sz w:val="16"/>
        </w:rPr>
      </w:pPr>
      <w:r w:rsidRPr="00EA2640">
        <w:rPr>
          <w:rStyle w:val="StyleUnderline"/>
        </w:rPr>
        <w:t xml:space="preserve">No climate solution without renewables </w:t>
      </w:r>
      <w:r w:rsidRPr="00EA2640">
        <w:rPr>
          <w:sz w:val="16"/>
        </w:rPr>
        <w:t>“</w:t>
      </w:r>
      <w:r w:rsidRPr="00EA2640">
        <w:rPr>
          <w:rStyle w:val="StyleUnderline"/>
        </w:rPr>
        <w:t xml:space="preserve">The IPCC report sends a clear signal and calls for a large-scale transformation of the global energy system. A </w:t>
      </w:r>
      <w:proofErr w:type="spellStart"/>
      <w:r w:rsidRPr="00EA2640">
        <w:rPr>
          <w:rStyle w:val="StyleUnderline"/>
        </w:rPr>
        <w:t>decarbonised</w:t>
      </w:r>
      <w:proofErr w:type="spellEnd"/>
      <w:r w:rsidRPr="00EA2640">
        <w:rPr>
          <w:rStyle w:val="StyleUnderline"/>
        </w:rPr>
        <w:t xml:space="preserve"> energy system, increasingly fueled by renewable sources, is vital to the global response to the threat of climate chang</w:t>
      </w:r>
      <w:r w:rsidRPr="00EA2640">
        <w:rPr>
          <w:sz w:val="16"/>
        </w:rPr>
        <w:t xml:space="preserve">e”, Adnan Z. </w:t>
      </w:r>
      <w:r w:rsidRPr="00EA2640">
        <w:rPr>
          <w:rStyle w:val="StyleUnderline"/>
        </w:rPr>
        <w:t>Amin said</w:t>
      </w:r>
      <w:r w:rsidRPr="00EA2640">
        <w:rPr>
          <w:sz w:val="16"/>
        </w:rPr>
        <w:t xml:space="preserve">. “IRENA’s analysis shows that </w:t>
      </w:r>
      <w:r w:rsidRPr="00EA2640">
        <w:rPr>
          <w:rStyle w:val="StyleUnderline"/>
        </w:rPr>
        <w:t>renewable energy and energy efficiency represent the most cost-effective pathway for achieving 90 per cent of the energy-related CO2 emission reductions needed to meet the</w:t>
      </w:r>
      <w:r w:rsidRPr="00EA2640">
        <w:rPr>
          <w:sz w:val="16"/>
        </w:rPr>
        <w:t xml:space="preserve"> ‘well below 2 degrees objective’ of the </w:t>
      </w:r>
      <w:r w:rsidRPr="00EA2640">
        <w:rPr>
          <w:rStyle w:val="StyleUnderline"/>
        </w:rPr>
        <w:t xml:space="preserve">Paris Agreement”. </w:t>
      </w:r>
      <w:r w:rsidRPr="00EA2640">
        <w:rPr>
          <w:sz w:val="16"/>
        </w:rPr>
        <w:t xml:space="preserve">“The world of energy is witnessing rapid and disruptive changes. </w:t>
      </w:r>
      <w:r w:rsidRPr="00EA2640">
        <w:rPr>
          <w:rStyle w:val="StyleUnderline"/>
        </w:rPr>
        <w:t>Renewables already account for around a quarter of global electricity generation. In the last six years, renewable power capacity additions outpaced additions from fossil fuels and nuclear power combined</w:t>
      </w:r>
      <w:r w:rsidRPr="00EA2640">
        <w:rPr>
          <w:sz w:val="16"/>
        </w:rPr>
        <w:t>. However, if we are to meet our climate goals, renewables deployment must accelerate six times faster than today.” Countries leave potential of renewables untapped “</w:t>
      </w:r>
      <w:r w:rsidRPr="00EA2640">
        <w:rPr>
          <w:rStyle w:val="StyleUnderline"/>
        </w:rPr>
        <w:t>Renewable energy allows governments to opt for significantly higher ambition levels in their climate plans</w:t>
      </w:r>
      <w:r w:rsidRPr="00EA2640">
        <w:rPr>
          <w:sz w:val="16"/>
        </w:rPr>
        <w:t>, including their Nationally Determined Contributions (NDCs) under the Paris Agreement”, Adnan Z. Amin added. “</w:t>
      </w:r>
      <w:r w:rsidRPr="00EA2640">
        <w:rPr>
          <w:rStyle w:val="StyleUnderline"/>
        </w:rPr>
        <w:t>Thanks to dramatic cost reductions and technology improvements, renewables are technically feasible and economically attractive</w:t>
      </w:r>
      <w:r w:rsidRPr="00EA2640">
        <w:rPr>
          <w:sz w:val="16"/>
        </w:rPr>
        <w:t xml:space="preserve">. This is for instance also increasingly manifested in the energy choices of private actors. IRENA estimates that, through </w:t>
      </w:r>
      <w:hyperlink r:id="rId241" w:history="1">
        <w:r w:rsidRPr="00EA2640">
          <w:rPr>
            <w:rStyle w:val="Hyperlink"/>
            <w:sz w:val="16"/>
          </w:rPr>
          <w:t>corporate sourcing of renewables</w:t>
        </w:r>
      </w:hyperlink>
      <w:r w:rsidRPr="00EA2640">
        <w:rPr>
          <w:sz w:val="16"/>
        </w:rPr>
        <w:t xml:space="preserve"> alone, companies have already created demand the size of the electricity market of France.” “A </w:t>
      </w:r>
      <w:r w:rsidRPr="00EA2640">
        <w:rPr>
          <w:rStyle w:val="StyleUnderline"/>
        </w:rPr>
        <w:t>sustainable energy transformation will not only contribute to climate objectives</w:t>
      </w:r>
      <w:r w:rsidRPr="00EA2640">
        <w:rPr>
          <w:sz w:val="16"/>
        </w:rPr>
        <w:t xml:space="preserve">. IRENA’s </w:t>
      </w:r>
      <w:hyperlink r:id="rId242" w:history="1">
        <w:r w:rsidRPr="00EA2640">
          <w:rPr>
            <w:rStyle w:val="Hyperlink"/>
            <w:sz w:val="16"/>
          </w:rPr>
          <w:t>Roadmap to 2050</w:t>
        </w:r>
      </w:hyperlink>
      <w:r w:rsidRPr="00EA2640">
        <w:rPr>
          <w:sz w:val="16"/>
        </w:rPr>
        <w:t xml:space="preserve"> shows </w:t>
      </w:r>
      <w:r w:rsidRPr="00EA2640">
        <w:rPr>
          <w:rStyle w:val="StyleUnderline"/>
        </w:rPr>
        <w:t>it will support positive social and economic outcomes, lifting millions out of energy poverty, increasing energy independence and stimulating sustainable economic growth and job creation</w:t>
      </w:r>
      <w:r w:rsidRPr="00EA2640">
        <w:rPr>
          <w:sz w:val="16"/>
        </w:rPr>
        <w:t xml:space="preserve">. To fully reap the benefits of the energy transformation, we have to make sure that its welfare gains and costs are fairly distributed. We have opportunities at hand that we must rally behind by adopting strong policies, </w:t>
      </w:r>
      <w:proofErr w:type="spellStart"/>
      <w:r w:rsidRPr="00EA2640">
        <w:rPr>
          <w:sz w:val="16"/>
        </w:rPr>
        <w:t>mobilising</w:t>
      </w:r>
      <w:proofErr w:type="spellEnd"/>
      <w:r w:rsidRPr="00EA2640">
        <w:rPr>
          <w:sz w:val="16"/>
        </w:rPr>
        <w:t xml:space="preserve"> capital and driving innovation across the energy system.”, concluded Adnan Z. Amin. IRENA’s </w:t>
      </w:r>
      <w:hyperlink r:id="rId243" w:history="1">
        <w:r w:rsidRPr="00EA2640">
          <w:rPr>
            <w:rStyle w:val="Hyperlink"/>
            <w:sz w:val="16"/>
          </w:rPr>
          <w:t>Global Energy Transformation: A Roadmap to 2050</w:t>
        </w:r>
      </w:hyperlink>
      <w:r w:rsidRPr="00EA2640">
        <w:rPr>
          <w:sz w:val="16"/>
        </w:rPr>
        <w:t xml:space="preserve"> finds that </w:t>
      </w:r>
      <w:r w:rsidRPr="00EA2640">
        <w:rPr>
          <w:rStyle w:val="StyleUnderline"/>
        </w:rPr>
        <w:t>the shift to renewable energy and energy efficiency could generate global gains of up to USD 6 trillion</w:t>
      </w:r>
      <w:r w:rsidRPr="00EA2640">
        <w:rPr>
          <w:sz w:val="16"/>
        </w:rPr>
        <w:t xml:space="preserve"> </w:t>
      </w:r>
      <w:r w:rsidRPr="00EA2640">
        <w:rPr>
          <w:rStyle w:val="StyleUnderline"/>
        </w:rPr>
        <w:t>annually by 2050</w:t>
      </w:r>
      <w:r w:rsidRPr="00EA2640">
        <w:rPr>
          <w:sz w:val="16"/>
        </w:rPr>
        <w:t xml:space="preserve">. The global economy would grow by one per cent – leading to a cumulative gain of up to USD 52 trillion by 2050. </w:t>
      </w:r>
      <w:r w:rsidRPr="00EA2640">
        <w:rPr>
          <w:rStyle w:val="StyleUnderline"/>
        </w:rPr>
        <w:t>Global welfare such as health benefits from reduced air pollution and reduced climate impacts would improve by 15 per cent</w:t>
      </w:r>
      <w:r w:rsidRPr="00EA2640">
        <w:rPr>
          <w:sz w:val="16"/>
        </w:rPr>
        <w:t xml:space="preserve">. This massive transformation would </w:t>
      </w:r>
      <w:r w:rsidRPr="00EA2640">
        <w:rPr>
          <w:rStyle w:val="StyleUnderline"/>
        </w:rPr>
        <w:t>generate a net gain of over 11 million additional jobs</w:t>
      </w:r>
      <w:r w:rsidRPr="00EA2640">
        <w:rPr>
          <w:sz w:val="16"/>
        </w:rPr>
        <w:t xml:space="preserve"> in the energy sector by 2050. However, this shift requires new approaches to planning, system and market operations, regulation and public policy. As countries are working towards transitioning to a sustainable energy future, IRENA is actively supporting their efforts by providing policy, technology, and financial knowledge on renewable energy and strengthening international cooperation through the exchange of experiences and best practices.</w:t>
      </w:r>
    </w:p>
    <w:p w14:paraId="35838F84" w14:textId="77777777" w:rsidR="000C5AB2" w:rsidRPr="00EA2640" w:rsidRDefault="000C5AB2" w:rsidP="000C5AB2">
      <w:pPr>
        <w:rPr>
          <w:rStyle w:val="Style13ptBold"/>
        </w:rPr>
      </w:pPr>
    </w:p>
    <w:p w14:paraId="13258CEE" w14:textId="21872A66" w:rsidR="000C5AB2" w:rsidRPr="00EA2640" w:rsidRDefault="000E6A9D" w:rsidP="000C5AB2">
      <w:pPr>
        <w:pStyle w:val="Heading4"/>
      </w:pPr>
      <w:r w:rsidRPr="00EA2640">
        <w:t>Renewables alone could solve 75% of emissions</w:t>
      </w:r>
    </w:p>
    <w:p w14:paraId="229C2F00" w14:textId="77777777" w:rsidR="000C5AB2" w:rsidRPr="00EA2640" w:rsidRDefault="000C5AB2" w:rsidP="000C5AB2">
      <w:pPr>
        <w:rPr>
          <w:rStyle w:val="Style13ptBold"/>
        </w:rPr>
      </w:pPr>
      <w:r w:rsidRPr="00EA2640">
        <w:rPr>
          <w:rStyle w:val="Style13ptBold"/>
        </w:rPr>
        <w:t xml:space="preserve">Deign 19 </w:t>
      </w:r>
    </w:p>
    <w:p w14:paraId="5CC3D0BD" w14:textId="77777777" w:rsidR="000C5AB2" w:rsidRPr="00EA2640" w:rsidRDefault="000C5AB2" w:rsidP="000C5AB2">
      <w:r w:rsidRPr="00EA2640">
        <w:t xml:space="preserve">(Jason, 4/9/19, “IRENA: Renewables Plus Electrification Can Bear Brunt of Decarbonization Efforts”, </w:t>
      </w:r>
      <w:hyperlink r:id="rId244" w:anchor="gs.m8k4cz/AMG" w:history="1">
        <w:r w:rsidRPr="00EA2640">
          <w:rPr>
            <w:rStyle w:val="Hyperlink"/>
          </w:rPr>
          <w:t>https://www.greentechmedia.com/articles/read/irena-renewables-plus-electrification-can-bear-brunt-of-decarbonization-eff#gs.m8k4cz/AMG</w:t>
        </w:r>
      </w:hyperlink>
      <w:r w:rsidRPr="00EA2640">
        <w:t xml:space="preserve">) </w:t>
      </w:r>
    </w:p>
    <w:p w14:paraId="5F2BD646" w14:textId="77777777" w:rsidR="000C5AB2" w:rsidRPr="00EA2640" w:rsidRDefault="000C5AB2" w:rsidP="000C5AB2">
      <w:pPr>
        <w:rPr>
          <w:sz w:val="16"/>
        </w:rPr>
      </w:pPr>
      <w:r w:rsidRPr="00EA2640">
        <w:rPr>
          <w:rStyle w:val="StyleUnderline"/>
        </w:rPr>
        <w:t>Three-quarters of global emissions-reduction goals could be achieved through renewables and electrification alone,</w:t>
      </w:r>
      <w:r w:rsidRPr="00EA2640">
        <w:rPr>
          <w:sz w:val="16"/>
        </w:rPr>
        <w:t xml:space="preserve"> according to a new report from the Abu Dhabi-based International Renewable Energy Agency (IRENA). The study, released this week at the Berlin Energy Transition Dialogue in Germany, predicts that with a scale-up of renewables it might be possible for electricity to cover 50 percent of the world’s final energy mix, up from 20 percent today. The</w:t>
      </w:r>
      <w:r w:rsidRPr="00EA2640">
        <w:rPr>
          <w:rStyle w:val="StyleUnderline"/>
        </w:rPr>
        <w:t xml:space="preserve"> primary drivers for this increased electricity demand would come from a billion electric vehicles, as well as </w:t>
      </w:r>
      <w:r w:rsidRPr="00EA2640">
        <w:rPr>
          <w:sz w:val="16"/>
        </w:rPr>
        <w:t xml:space="preserve">an increase in the use of electrical heating and </w:t>
      </w:r>
      <w:r w:rsidRPr="00EA2640">
        <w:rPr>
          <w:rStyle w:val="StyleUnderline"/>
        </w:rPr>
        <w:t>the emergence of renewable hydrogen.</w:t>
      </w:r>
      <w:r w:rsidRPr="00EA2640">
        <w:rPr>
          <w:sz w:val="16"/>
        </w:rPr>
        <w:t xml:space="preserve"> Overall, </w:t>
      </w:r>
      <w:r w:rsidRPr="00EA2640">
        <w:rPr>
          <w:rStyle w:val="StyleUnderline"/>
        </w:rPr>
        <w:t>renewable energy would supply two-thirds of final energy, the research said</w:t>
      </w:r>
      <w:r w:rsidRPr="00EA2640">
        <w:rPr>
          <w:sz w:val="16"/>
        </w:rPr>
        <w:t xml:space="preserve">. It was published in the latest edition of IRENA’s </w:t>
      </w:r>
      <w:hyperlink r:id="rId245" w:tgtFrame="_blank" w:history="1">
        <w:r w:rsidRPr="00EA2640">
          <w:rPr>
            <w:rStyle w:val="Hyperlink"/>
            <w:sz w:val="16"/>
          </w:rPr>
          <w:t>Global Energy Transformation</w:t>
        </w:r>
      </w:hyperlink>
      <w:r w:rsidRPr="00EA2640">
        <w:rPr>
          <w:sz w:val="16"/>
        </w:rPr>
        <w:t xml:space="preserve"> report, which is now in its third year. The study looks at how society could move to a low-carbon future by 2050. </w:t>
      </w:r>
      <w:r w:rsidRPr="00EA2640">
        <w:rPr>
          <w:rStyle w:val="StyleUnderline"/>
        </w:rPr>
        <w:t xml:space="preserve">Solar and wind in the starring role </w:t>
      </w:r>
      <w:r w:rsidRPr="00EA2640">
        <w:rPr>
          <w:sz w:val="16"/>
        </w:rPr>
        <w:t xml:space="preserve">This year’s edition of the research predicts that the global power supply could more than double between now and 2050, with most of the new capacity coming from solar PV and wind. The report stated that </w:t>
      </w:r>
      <w:r w:rsidRPr="00EA2640">
        <w:rPr>
          <w:rStyle w:val="StyleUnderline"/>
        </w:rPr>
        <w:t xml:space="preserve">there are already pathways to meeting 86 percent of global power demand through renewable energy. </w:t>
      </w:r>
      <w:r w:rsidRPr="00EA2640">
        <w:rPr>
          <w:sz w:val="16"/>
        </w:rPr>
        <w:t xml:space="preserve">“The race to secure a climate-safe future has entered a decisive phase,” said IRENA Director-General Francesco La Camera in </w:t>
      </w:r>
      <w:hyperlink r:id="rId246" w:tgtFrame="_blank" w:history="1">
        <w:r w:rsidRPr="00EA2640">
          <w:rPr>
            <w:rStyle w:val="Hyperlink"/>
            <w:sz w:val="16"/>
          </w:rPr>
          <w:t>a press note</w:t>
        </w:r>
      </w:hyperlink>
      <w:r w:rsidRPr="00EA2640">
        <w:rPr>
          <w:sz w:val="16"/>
        </w:rPr>
        <w:t xml:space="preserve">. “Renewable energy is the most effective and readily available solution for reversing the trend of rising CO2 emissions.” Following IRENA’s roadmap would also save between $65 trillion and $160 trillion worldwide over the next 30 years, said the agency, with savings coming from the avoidance of negative health impacts, climate damages, and $10 trillion in energy subsidies. IRENA estimated the level of additional investments needed to achieve its low-carbon roadmap would be around $15 trillion by 2050. Investment multiplier effect This is “a significant sum,” IRENA acknowledged, but the level of investment had dropped 40 percent compared to last year’s analysis, mainly because of falling renewable energy costs. Total investment in the energy system would need to reach $110 trillion by 2050, or around 2 percent of average annual gross domestic product over the next three decades, the report said. Nevertheless, </w:t>
      </w:r>
      <w:r w:rsidRPr="00EA2640">
        <w:rPr>
          <w:rStyle w:val="StyleUnderline"/>
        </w:rPr>
        <w:t>every dollar spent on energy transition would pay off up to seven times, helping the global economy to grow 2.5 percent in 2050.</w:t>
      </w:r>
      <w:r w:rsidRPr="00EA2640">
        <w:rPr>
          <w:sz w:val="16"/>
        </w:rPr>
        <w:t xml:space="preserve"> Global employment would also get a small boost, by 0.2 percent, the agency said. While pointing out the potential for emissions reductions and economic benefit, the Global Energy Transformation report also warned that carbon dioxide emissions had grown by 1 percent a year, on average, over the last half decade. </w:t>
      </w:r>
      <w:r w:rsidRPr="00EA2640">
        <w:rPr>
          <w:rStyle w:val="StyleUnderline"/>
        </w:rPr>
        <w:t>The continued growth in emissions meant there is a need for a “significant increase” in renewable energy and climate targets,</w:t>
      </w:r>
      <w:r w:rsidRPr="00EA2640">
        <w:rPr>
          <w:sz w:val="16"/>
        </w:rPr>
        <w:t xml:space="preserve"> IRENA said. Emissions would need to drop 70 percent below current levels by 2050 in order to meet global climate targets, said the agency.</w:t>
      </w:r>
    </w:p>
    <w:p w14:paraId="5F5369BC" w14:textId="77777777" w:rsidR="00B038D5" w:rsidRPr="00EA2640" w:rsidRDefault="00B038D5" w:rsidP="00B038D5">
      <w:pPr>
        <w:pStyle w:val="Heading4"/>
      </w:pPr>
      <w:r w:rsidRPr="00EA2640">
        <w:t xml:space="preserve">Renewable energy solves warming </w:t>
      </w:r>
    </w:p>
    <w:p w14:paraId="1E0C322E" w14:textId="77777777" w:rsidR="00B038D5" w:rsidRPr="00EA2640" w:rsidRDefault="00B038D5" w:rsidP="00B038D5">
      <w:pPr>
        <w:rPr>
          <w:rStyle w:val="Style13ptBold"/>
        </w:rPr>
      </w:pPr>
      <w:r w:rsidRPr="00EA2640">
        <w:rPr>
          <w:rStyle w:val="Style13ptBold"/>
        </w:rPr>
        <w:t>Amin, 18</w:t>
      </w:r>
      <w:r w:rsidRPr="00EA2640">
        <w:rPr>
          <w:rStyle w:val="Style13ptBold"/>
          <w:b w:val="0"/>
          <w:sz w:val="18"/>
          <w:szCs w:val="18"/>
        </w:rPr>
        <w:t xml:space="preserve">(Adnan Z. Amin is a diplomat and economist who specializes in sustainable development. He served as the first Director-General of the International Renewable Energy Agency, 11-26-2018, "Renewables are the key to a climate safe world," IRENA, </w:t>
      </w:r>
      <w:hyperlink r:id="rId247" w:history="1">
        <w:r w:rsidRPr="00EA2640">
          <w:rPr>
            <w:rStyle w:val="Style13ptBold"/>
            <w:b w:val="0"/>
            <w:sz w:val="18"/>
            <w:szCs w:val="18"/>
          </w:rPr>
          <w:t>https://www.irena.org/newsroom/articles/2018/Nov/Renewables-are-the-key-to-a-climate-safe-world)//CK</w:t>
        </w:r>
      </w:hyperlink>
      <w:r w:rsidRPr="00EA2640">
        <w:rPr>
          <w:rStyle w:val="Style13ptBold"/>
        </w:rPr>
        <w:t xml:space="preserve"> </w:t>
      </w:r>
    </w:p>
    <w:p w14:paraId="54EDE33B" w14:textId="77777777" w:rsidR="00B038D5" w:rsidRPr="00EA2640" w:rsidRDefault="00B038D5" w:rsidP="00B038D5">
      <w:pPr>
        <w:rPr>
          <w:sz w:val="14"/>
        </w:rPr>
      </w:pPr>
      <w:r w:rsidRPr="00EA2640">
        <w:rPr>
          <w:rStyle w:val="StyleUnderline"/>
        </w:rPr>
        <w:t>Limiting the global temperature rise to well below 2°C this century is one of the defining challenges of our age.</w:t>
      </w:r>
      <w:r w:rsidRPr="00EA2640">
        <w:rPr>
          <w:sz w:val="14"/>
        </w:rPr>
        <w:t xml:space="preserve"> </w:t>
      </w:r>
      <w:r w:rsidRPr="00EA2640">
        <w:rPr>
          <w:rStyle w:val="StyleUnderline"/>
        </w:rPr>
        <w:t xml:space="preserve">Two thirds of greenhouse gas emissions come from energy-related sources. This makes the </w:t>
      </w:r>
      <w:r w:rsidRPr="00EA2640">
        <w:rPr>
          <w:b/>
          <w:u w:val="single"/>
        </w:rPr>
        <w:t>transition to sustainable energy the decisive factor in tackling climate change.</w:t>
      </w:r>
      <w:r w:rsidRPr="00EA2640">
        <w:rPr>
          <w:rStyle w:val="StyleUnderline"/>
        </w:rPr>
        <w:t xml:space="preserve"> Renewable energy, together with energy efficiency, form the cornerstone of the world’s mitigation strategy. They represent a safe, reliable, affordable and immediately deployable pathway to a low-carbon future </w:t>
      </w:r>
      <w:r w:rsidRPr="00EA2640">
        <w:rPr>
          <w:sz w:val="14"/>
        </w:rPr>
        <w:t xml:space="preserve">that can achieve over 90 per cent of the energy-related CO2 emission reductions needed to meet climate goals. Avoiding the worst effects of global warming will require us to source at least 85 per cent of global power from renewables, with a minimum of two thirds of total energy from renewable sources – wind, solar, geothermal, hydro, bioenergy and the burgeoning tidal technology – by 2050. This means that </w:t>
      </w:r>
      <w:r w:rsidRPr="00EA2640">
        <w:rPr>
          <w:rStyle w:val="StyleUnderline"/>
        </w:rPr>
        <w:t xml:space="preserve">we must </w:t>
      </w:r>
      <w:proofErr w:type="spellStart"/>
      <w:r w:rsidRPr="00EA2640">
        <w:rPr>
          <w:rStyle w:val="StyleUnderline"/>
        </w:rPr>
        <w:t>utilise</w:t>
      </w:r>
      <w:proofErr w:type="spellEnd"/>
      <w:r w:rsidRPr="00EA2640">
        <w:rPr>
          <w:rStyle w:val="StyleUnderline"/>
        </w:rPr>
        <w:t xml:space="preserve"> the solutions available to stimulate systemic transformation towards a </w:t>
      </w:r>
      <w:proofErr w:type="spellStart"/>
      <w:r w:rsidRPr="00EA2640">
        <w:rPr>
          <w:rStyle w:val="StyleUnderline"/>
        </w:rPr>
        <w:t>digitalised</w:t>
      </w:r>
      <w:proofErr w:type="spellEnd"/>
      <w:r w:rsidRPr="00EA2640">
        <w:rPr>
          <w:rStyle w:val="StyleUnderline"/>
        </w:rPr>
        <w:t xml:space="preserve">, </w:t>
      </w:r>
      <w:proofErr w:type="spellStart"/>
      <w:r w:rsidRPr="00EA2640">
        <w:rPr>
          <w:rStyle w:val="StyleUnderline"/>
        </w:rPr>
        <w:t>decentralised</w:t>
      </w:r>
      <w:proofErr w:type="spellEnd"/>
      <w:r w:rsidRPr="00EA2640">
        <w:rPr>
          <w:rStyle w:val="StyleUnderline"/>
        </w:rPr>
        <w:t xml:space="preserve"> and </w:t>
      </w:r>
      <w:proofErr w:type="spellStart"/>
      <w:r w:rsidRPr="00EA2640">
        <w:rPr>
          <w:rStyle w:val="StyleUnderline"/>
        </w:rPr>
        <w:t>decarbonised</w:t>
      </w:r>
      <w:proofErr w:type="spellEnd"/>
      <w:r w:rsidRPr="00EA2640">
        <w:rPr>
          <w:rStyle w:val="StyleUnderline"/>
        </w:rPr>
        <w:t xml:space="preserve"> energy paradigm. In addition to mitigating climate change, such an energy transition could also deliver long-term economic and social benefits.</w:t>
      </w:r>
      <w:r w:rsidRPr="00EA2640">
        <w:rPr>
          <w:sz w:val="14"/>
        </w:rPr>
        <w:t xml:space="preserve"> IRENA’s Global Energy Transformation: A Roadmap to 2050 shows that it would boost global GDP by one per cent by 2050 and create millions of new jobs. Last year alone, the renewable energy sector created half a million new jobs, reaching a total of 10.3 million.  The business case for renewables has never been stronger. </w:t>
      </w:r>
      <w:r w:rsidRPr="00EA2640">
        <w:rPr>
          <w:rStyle w:val="StyleUnderline"/>
        </w:rPr>
        <w:t>It is encouraging that this transformation is already underway. Most notably, there is momentum within the electricity sector</w:t>
      </w:r>
      <w:r w:rsidRPr="00EA2640">
        <w:rPr>
          <w:sz w:val="14"/>
        </w:rPr>
        <w:t xml:space="preserve">. Today, renewable energy meets a quarter of global electricity demand. In 2017 the world installed 167 gigawatts (GW) of renewable energy capacity – more than the total installed electricity capacity of Brazil – and a record in new capacity terms. Against a backdrop of falling costs across the technology spectrum, renewables are fast becoming the most cost-effective source of new power generation in much of the world. IRENA’s 2017 </w:t>
      </w:r>
      <w:r w:rsidRPr="00EA2640">
        <w:rPr>
          <w:rStyle w:val="StyleUnderline"/>
        </w:rPr>
        <w:t>Renewable Power Generation Costs analysis estimates that by 2020 renewables will be cost competitive with fossil fuels in most parts of the world, and in many cases be much cheaper. Low-cost renewables have been a key factor in recent developments</w:t>
      </w:r>
      <w:r w:rsidRPr="00EA2640">
        <w:rPr>
          <w:sz w:val="14"/>
        </w:rPr>
        <w:t xml:space="preserve">. The UK, for example, has reduced its reliance on coal for power from 40 per cent in 2012 to 6.3 per cent in the period October 2017 to September 2018, as a result of its rapid renewable energy adoption. Half of Europe’s offshore wind-capacity growth in 2017 was in the UK. Furthermore, in June, the European Union increased its renewable energy targets to 32 per cent from 27 per cent by 2030, demonstrating that a cost-effective pathway to a higher share of renewables exists. Renewables are a global trend. In 2017, China added a world record of 53 GW of solar photovoltaic capacity. Meanwhile, Morocco is turning the desert into a resource and aims to generate 510 megawatts of concentrated solar power from its new plant in </w:t>
      </w:r>
      <w:proofErr w:type="spellStart"/>
      <w:r w:rsidRPr="00EA2640">
        <w:rPr>
          <w:sz w:val="14"/>
        </w:rPr>
        <w:t>Ouarzazate</w:t>
      </w:r>
      <w:proofErr w:type="spellEnd"/>
      <w:r w:rsidRPr="00EA2640">
        <w:rPr>
          <w:sz w:val="14"/>
        </w:rPr>
        <w:t xml:space="preserve">. Even oil and gas-exporting countries worldwide are now investing in renewables. The energy strategy of the United Arab Emirates, where IRENA is based, seeks to cut carbon dioxide emissions by 70 per cent by 2050, and to generate 44 per cent of its power from renewables. Last year, the Russian Federation conducted its largest-ever renewable energy auction, awarding contracts for 2.2 GW. Falling costs have brought corporate actors to the table too. Companies in 75 countries actively sourced 465 terawatt hours of renewable energy in 2017, an amount close to the overall electricity demand of France. More than 200 companies reported sourcing at least half of their power needs from renewables. Outside of the power sector, however, progress is lagging. End-use energy sectors, such as heating and cooling in buildings, and transportation, are a major source of energy-related emissions. Yet the share of renewables in these sectors remains low, with little progress in recent years. Instead, they still rely predominately on fossil fuels. </w:t>
      </w:r>
      <w:r w:rsidRPr="00EA2640">
        <w:rPr>
          <w:b/>
          <w:u w:val="single"/>
        </w:rPr>
        <w:t>Replacing these polluting fuels with electricity, while also ensuring that this electricity is increasingly generated from renewables, is the key to reducing the carbon emissions of these end-use sectors</w:t>
      </w:r>
      <w:r w:rsidRPr="00EA2640">
        <w:rPr>
          <w:sz w:val="14"/>
        </w:rPr>
        <w:t xml:space="preserve">. Transport is a good example of such an opportunity. Electrified mobility is on the rise. In 2017, 1.2 million new electric vehicles (EVs) were sold globally, equal to around 1.5 per cent of all vehicle sales. In the last five years, EV sales have grown at an annual rate of 52 per cent. By 2050, up to one billion electric cars could be on the road. In parallel, renewable power can provide energy for hydrogen production – an emission-free fuel, which can complement electricity and biofuels in the energy mix of the transport sector. While significant investments are required, this combination could lead to a 70 per cent fall in oil consumption for transportation, significantly reducing emissions. </w:t>
      </w:r>
      <w:r w:rsidRPr="00EA2640">
        <w:rPr>
          <w:b/>
          <w:u w:val="single"/>
        </w:rPr>
        <w:t>Renewables are the key to a climate-safe world</w:t>
      </w:r>
      <w:r w:rsidRPr="00EA2640">
        <w:rPr>
          <w:rStyle w:val="StyleUnderline"/>
        </w:rPr>
        <w:t>. The deployment of renewable technologies can stimulate new economic activity; creating jobs, mitigating stranded assets and giving rise to cleaner, healthier environments</w:t>
      </w:r>
      <w:r w:rsidRPr="00EA2640">
        <w:rPr>
          <w:sz w:val="14"/>
        </w:rPr>
        <w:t xml:space="preserve">. The benefits deriving from energy transformation significantly outweigh its costs. In economic terms, the cost savings resulting from </w:t>
      </w:r>
      <w:r w:rsidRPr="00EA2640">
        <w:rPr>
          <w:b/>
          <w:u w:val="single"/>
        </w:rPr>
        <w:t>improved human health, lower air pollution and avoided environmental damage</w:t>
      </w:r>
      <w:r w:rsidRPr="00EA2640">
        <w:rPr>
          <w:sz w:val="14"/>
        </w:rPr>
        <w:t xml:space="preserve"> by 2050 equal up to five times the additional investment needed to make the transition. If we were to meet our targets by 2050 nearly 40 million people would be directly employed in renewable energy and energy efficiency. And the global economy would enjoy a $52 trillion cumulative GDP gain. </w:t>
      </w:r>
      <w:r w:rsidRPr="00EA2640">
        <w:rPr>
          <w:rStyle w:val="StyleUnderline"/>
        </w:rPr>
        <w:t>Renewables are the key to a climate-safe world. Far from having to choose between mitigating climate change and economic growth, it is clearer than ever that an opportunity exists to ramp up investment in low-carbon technologies and shift the global development paradigm from one of scarcity, inequality and competition to one of shared prosperity</w:t>
      </w:r>
      <w:r w:rsidRPr="00EA2640">
        <w:rPr>
          <w:sz w:val="14"/>
        </w:rPr>
        <w:t xml:space="preserve"> – in our lifetimes. </w:t>
      </w:r>
    </w:p>
    <w:p w14:paraId="68A4299C" w14:textId="77777777" w:rsidR="00B038D5" w:rsidRPr="00EA2640" w:rsidRDefault="00B038D5" w:rsidP="00B038D5">
      <w:pPr>
        <w:pStyle w:val="Heading4"/>
      </w:pPr>
      <w:r w:rsidRPr="00EA2640">
        <w:t>Switching to renewable energy stops warming</w:t>
      </w:r>
    </w:p>
    <w:p w14:paraId="7CDD3D2E" w14:textId="77777777" w:rsidR="00B038D5" w:rsidRPr="00EA2640" w:rsidRDefault="00B038D5" w:rsidP="00B038D5">
      <w:pPr>
        <w:rPr>
          <w:rStyle w:val="Style13ptBold"/>
          <w:b w:val="0"/>
          <w:sz w:val="18"/>
          <w:szCs w:val="18"/>
        </w:rPr>
      </w:pPr>
      <w:r w:rsidRPr="00EA2640">
        <w:rPr>
          <w:rStyle w:val="Style13ptBold"/>
        </w:rPr>
        <w:t>Nunez, 19</w:t>
      </w:r>
      <w:r w:rsidRPr="00EA2640">
        <w:rPr>
          <w:rStyle w:val="Style13ptBold"/>
          <w:b w:val="0"/>
          <w:sz w:val="18"/>
          <w:szCs w:val="18"/>
        </w:rPr>
        <w:t xml:space="preserve">(Christina Nunez is a writer for National Geographic who covers clean energy, 1-30-2019, "Renewable energy, explained," National Geographic, </w:t>
      </w:r>
      <w:hyperlink r:id="rId248" w:history="1">
        <w:r w:rsidRPr="00EA2640">
          <w:rPr>
            <w:rStyle w:val="Hyperlink"/>
            <w:sz w:val="18"/>
            <w:szCs w:val="18"/>
          </w:rPr>
          <w:t>https://www.nationalgeographic.com/environment/energy/reference/renewable-energy/)//CK</w:t>
        </w:r>
      </w:hyperlink>
    </w:p>
    <w:p w14:paraId="4E81030C" w14:textId="77777777" w:rsidR="00B038D5" w:rsidRPr="00EA2640" w:rsidRDefault="00B038D5" w:rsidP="00B038D5">
      <w:pPr>
        <w:rPr>
          <w:rStyle w:val="StyleUnderline"/>
        </w:rPr>
      </w:pPr>
      <w:r w:rsidRPr="00EA2640">
        <w:rPr>
          <w:rStyle w:val="StyleUnderline"/>
        </w:rPr>
        <w:t>In any discussion about climate change, renewable energy usually tops the list of changes the world can implement to stave off the worst effects of rising temperatures. That's because renewable energy sources such as solar and wind don't emit carbon dioxide and other greenhouse gases that contribute to global warming</w:t>
      </w:r>
      <w:r w:rsidRPr="00EA2640">
        <w:rPr>
          <w:rStyle w:val="Style13ptBold"/>
          <w:b w:val="0"/>
          <w:sz w:val="22"/>
        </w:rPr>
        <w:t>.</w:t>
      </w:r>
      <w:r w:rsidRPr="00EA2640">
        <w:rPr>
          <w:rStyle w:val="Style13ptBold"/>
          <w:b w:val="0"/>
          <w:sz w:val="14"/>
        </w:rPr>
        <w:t xml:space="preserve"> Clean energy has far more to recommend it than just being "green." The growing sector creates jobs, makes electric grids more resilient, expands energy access in developing countries, and helps lower energy bills. All of those factors have contributed to a renewable energy renaissance in recent years, with wind and solar setting new records for electricity generation. For the past 150 years or so, </w:t>
      </w:r>
      <w:r w:rsidRPr="00EA2640">
        <w:rPr>
          <w:rStyle w:val="StyleUnderline"/>
        </w:rPr>
        <w:t>humans have relied heavily on coal, oil, and other fossil fuels to power everything from light bulbs to cars to factories. Fossil fuels are embedded in nearly everything we do, and as a result, the greenhouse gases released from the burning of those fuels have reached historically high levels.</w:t>
      </w:r>
    </w:p>
    <w:p w14:paraId="5E83BBDF" w14:textId="77777777" w:rsidR="000C5AB2" w:rsidRPr="00EA2640" w:rsidRDefault="000C5AB2" w:rsidP="000C5AB2"/>
    <w:p w14:paraId="1D11B56F" w14:textId="4BCF8E1A" w:rsidR="008907BC" w:rsidRPr="00EA2640" w:rsidRDefault="007B0E34" w:rsidP="007B0E34">
      <w:pPr>
        <w:pStyle w:val="Heading3"/>
        <w:rPr>
          <w:rFonts w:asciiTheme="minorHAnsi" w:hAnsiTheme="minorHAnsi" w:cstheme="minorHAnsi"/>
        </w:rPr>
      </w:pPr>
      <w:r w:rsidRPr="00EA2640">
        <w:rPr>
          <w:rFonts w:asciiTheme="minorHAnsi" w:hAnsiTheme="minorHAnsi" w:cstheme="minorHAnsi"/>
        </w:rPr>
        <w:t>1AR Renewables good—Econ</w:t>
      </w:r>
    </w:p>
    <w:p w14:paraId="2B4F49BC" w14:textId="76EAB6F0" w:rsidR="007B0E34" w:rsidRPr="00EA2640" w:rsidRDefault="005D5ABC" w:rsidP="007B0E34">
      <w:pPr>
        <w:pStyle w:val="Heading4"/>
        <w:rPr>
          <w:rFonts w:asciiTheme="minorHAnsi" w:hAnsiTheme="minorHAnsi" w:cstheme="minorHAnsi"/>
        </w:rPr>
      </w:pPr>
      <w:proofErr w:type="spellStart"/>
      <w:r w:rsidRPr="00EA2640">
        <w:rPr>
          <w:rFonts w:asciiTheme="minorHAnsi" w:hAnsiTheme="minorHAnsi" w:cstheme="minorHAnsi"/>
        </w:rPr>
        <w:t>Renwables</w:t>
      </w:r>
      <w:proofErr w:type="spellEnd"/>
      <w:r w:rsidRPr="00EA2640">
        <w:rPr>
          <w:rFonts w:asciiTheme="minorHAnsi" w:hAnsiTheme="minorHAnsi" w:cstheme="minorHAnsi"/>
        </w:rPr>
        <w:t xml:space="preserve"> are key to the economy</w:t>
      </w:r>
    </w:p>
    <w:p w14:paraId="1BCC68D2" w14:textId="77777777" w:rsidR="007B0E34" w:rsidRPr="00EA2640" w:rsidRDefault="007B0E34" w:rsidP="007B0E34">
      <w:pPr>
        <w:rPr>
          <w:rFonts w:asciiTheme="minorHAnsi" w:hAnsiTheme="minorHAnsi" w:cstheme="minorHAnsi"/>
        </w:rPr>
      </w:pPr>
      <w:r w:rsidRPr="00EA2640">
        <w:rPr>
          <w:rStyle w:val="Style13ptBold"/>
          <w:rFonts w:asciiTheme="minorHAnsi" w:hAnsiTheme="minorHAnsi" w:cstheme="minorHAnsi"/>
        </w:rPr>
        <w:t xml:space="preserve">Long and Steinberg 2016 – </w:t>
      </w:r>
      <w:r w:rsidRPr="00EA2640">
        <w:rPr>
          <w:rFonts w:asciiTheme="minorHAnsi" w:hAnsiTheme="minorHAnsi" w:cstheme="minorHAnsi"/>
        </w:rPr>
        <w:t xml:space="preserve">[NOAH LONG - Director, Interior West and Northwest, Climate &amp; Clean Energy Program; KEVIN STEINBERGER - Analyst, Policy Analysis, Climate &amp; Clean Energy Program; Renewable Energy Is Key to Fighting Climate Change; 7/26/2016; NRDC; </w:t>
      </w:r>
      <w:hyperlink r:id="rId249" w:history="1">
        <w:r w:rsidRPr="00EA2640">
          <w:rPr>
            <w:rStyle w:val="Hyperlink"/>
            <w:rFonts w:asciiTheme="minorHAnsi" w:hAnsiTheme="minorHAnsi" w:cstheme="minorHAnsi"/>
          </w:rPr>
          <w:t>https://www.nrdc.org/experts/noah-long/renewable-energy-key-fighting-climate-change</w:t>
        </w:r>
      </w:hyperlink>
      <w:r w:rsidRPr="00EA2640">
        <w:rPr>
          <w:rFonts w:asciiTheme="minorHAnsi" w:hAnsiTheme="minorHAnsi" w:cstheme="minorHAnsi"/>
        </w:rPr>
        <w:t xml:space="preserve">, Acc. 6/24/2019] </w:t>
      </w:r>
      <w:proofErr w:type="spellStart"/>
      <w:r w:rsidRPr="00EA2640">
        <w:rPr>
          <w:rFonts w:asciiTheme="minorHAnsi" w:hAnsiTheme="minorHAnsi" w:cstheme="minorHAnsi"/>
        </w:rPr>
        <w:t>KWu</w:t>
      </w:r>
      <w:proofErr w:type="spellEnd"/>
    </w:p>
    <w:p w14:paraId="0BDE0A9F" w14:textId="77777777" w:rsidR="007B0E34" w:rsidRPr="00EA2640" w:rsidRDefault="007B0E34" w:rsidP="007B0E34">
      <w:pPr>
        <w:rPr>
          <w:rFonts w:asciiTheme="minorHAnsi" w:hAnsiTheme="minorHAnsi" w:cstheme="minorHAnsi"/>
          <w:sz w:val="16"/>
        </w:rPr>
      </w:pPr>
      <w:r w:rsidRPr="00EA2640">
        <w:rPr>
          <w:rStyle w:val="Emphasis"/>
          <w:rFonts w:asciiTheme="minorHAnsi" w:hAnsiTheme="minorHAnsi" w:cstheme="minorHAnsi"/>
        </w:rPr>
        <w:t>Renewable energy is one of the most effective tools we have in the fight against climate change</w:t>
      </w:r>
      <w:r w:rsidRPr="00EA2640">
        <w:rPr>
          <w:rStyle w:val="StyleUnderline"/>
          <w:rFonts w:asciiTheme="minorHAnsi" w:hAnsiTheme="minorHAnsi" w:cstheme="minorHAnsi"/>
        </w:rPr>
        <w:t>, and there is every reason to believe it will succeed.</w:t>
      </w:r>
      <w:r w:rsidRPr="00EA2640">
        <w:rPr>
          <w:rFonts w:asciiTheme="minorHAnsi" w:hAnsiTheme="minorHAnsi" w:cstheme="minorHAnsi"/>
          <w:sz w:val="16"/>
        </w:rPr>
        <w:t xml:space="preserve"> A recent New York Times column seems to imply that </w:t>
      </w:r>
      <w:r w:rsidRPr="00EA2640">
        <w:rPr>
          <w:rStyle w:val="StyleUnderline"/>
          <w:rFonts w:asciiTheme="minorHAnsi" w:hAnsiTheme="minorHAnsi" w:cstheme="minorHAnsi"/>
        </w:rPr>
        <w:t xml:space="preserve">renewable energy investments set back efforts to address climate change—nothing could be further from the truth. What’s more, renewable technologies can increasingly save customers money as they displace emissions from fossil fuels. </w:t>
      </w:r>
      <w:r w:rsidRPr="00EA2640">
        <w:rPr>
          <w:rFonts w:asciiTheme="minorHAnsi" w:hAnsiTheme="minorHAnsi" w:cstheme="minorHAnsi"/>
          <w:sz w:val="16"/>
        </w:rPr>
        <w:t xml:space="preserve">Wind and solar energy have experienced remarkable growth and huge cost improvements over the past decade with no signs of slowing down. </w:t>
      </w:r>
      <w:r w:rsidRPr="00EA2640">
        <w:rPr>
          <w:rStyle w:val="StyleUnderline"/>
          <w:rFonts w:asciiTheme="minorHAnsi" w:hAnsiTheme="minorHAnsi" w:cstheme="minorHAnsi"/>
        </w:rPr>
        <w:t>Prices are declining rapidly, and renewable energy is becoming increasingly competitive with fossil fuels all around the country.</w:t>
      </w:r>
      <w:r w:rsidRPr="00EA2640">
        <w:rPr>
          <w:rFonts w:asciiTheme="minorHAnsi" w:hAnsiTheme="minorHAnsi" w:cstheme="minorHAnsi"/>
          <w:sz w:val="16"/>
        </w:rPr>
        <w:t xml:space="preserve"> </w:t>
      </w:r>
      <w:r w:rsidRPr="00EA2640">
        <w:rPr>
          <w:rStyle w:val="Emphasis"/>
          <w:rFonts w:asciiTheme="minorHAnsi" w:hAnsiTheme="minorHAnsi" w:cstheme="minorHAnsi"/>
        </w:rPr>
        <w:t xml:space="preserve">In some places, new renewable energy is already cheaper than continuing to operate old, inefficient and dirty fossil fuel-fired or nuclear power plants. </w:t>
      </w:r>
      <w:r w:rsidRPr="00EA2640">
        <w:rPr>
          <w:rFonts w:asciiTheme="minorHAnsi" w:hAnsiTheme="minorHAnsi" w:cstheme="minorHAnsi"/>
          <w:sz w:val="16"/>
        </w:rPr>
        <w:t xml:space="preserve">In fact, </w:t>
      </w:r>
      <w:r w:rsidRPr="00EA2640">
        <w:rPr>
          <w:rStyle w:val="StyleUnderline"/>
          <w:rFonts w:asciiTheme="minorHAnsi" w:hAnsiTheme="minorHAnsi" w:cstheme="minorHAnsi"/>
        </w:rPr>
        <w:t xml:space="preserve">the investment firm Lazard estimates that the cost of generating electricity from wind and solar has declined by 58 percent and 78 percent, respectively, since 2009. </w:t>
      </w:r>
      <w:r w:rsidRPr="00EA2640">
        <w:rPr>
          <w:rFonts w:asciiTheme="minorHAnsi" w:hAnsiTheme="minorHAnsi" w:cstheme="minorHAnsi"/>
          <w:sz w:val="16"/>
        </w:rPr>
        <w:t xml:space="preserve">Those cost trends are expected to continue, and coupled with the recent extension of federal tax credits for renewable energy, wind and solar growth is widely expected to accelerate over the next several years, with capacity projected to double from 2015 levels by 2021. With careful planning, renewable energy and clean energy options like increased energy efficiency and storing energy for use later will help pave the way. In the longer term, the U.S. Environmental Protection Agency’s Clean Power Plan to establish the first national limits on carbon pollution from power plants will continue to drive renewable energy growth. Wind and solar energy will play a central role in achieving the emissions cuts required, and carbon policies like the Clean Power Plan will be critical to ensuring that low-carbon resources are prioritized over higher-emitting power plants. The benefits are huge In addition to the climate benefits that they will help deliver, </w:t>
      </w:r>
      <w:r w:rsidRPr="00EA2640">
        <w:rPr>
          <w:rStyle w:val="Emphasis"/>
          <w:rFonts w:asciiTheme="minorHAnsi" w:hAnsiTheme="minorHAnsi" w:cstheme="minorHAnsi"/>
        </w:rPr>
        <w:t xml:space="preserve">renewables already provide a wide range of market and public health benefits that far outweigh their costs. </w:t>
      </w:r>
      <w:r w:rsidRPr="00EA2640">
        <w:rPr>
          <w:rStyle w:val="StyleUnderline"/>
          <w:rFonts w:asciiTheme="minorHAnsi" w:hAnsiTheme="minorHAnsi" w:cstheme="minorHAnsi"/>
        </w:rPr>
        <w:t>A recent report from the Department of Energy and Lawrence Berkeley National (LBNL) Laboratory found that renewable portfolio standards</w:t>
      </w:r>
      <w:r w:rsidRPr="00EA2640">
        <w:rPr>
          <w:rFonts w:asciiTheme="minorHAnsi" w:hAnsiTheme="minorHAnsi" w:cstheme="minorHAnsi"/>
          <w:sz w:val="16"/>
        </w:rPr>
        <w:t>—state policies that mandate that a specific amount of the state’s electricity comes from renewables—</w:t>
      </w:r>
      <w:r w:rsidRPr="00EA2640">
        <w:rPr>
          <w:rStyle w:val="Emphasis"/>
          <w:rFonts w:asciiTheme="minorHAnsi" w:hAnsiTheme="minorHAnsi" w:cstheme="minorHAnsi"/>
        </w:rPr>
        <w:t xml:space="preserve">provide a wide range of economic, health, and climate benefits. </w:t>
      </w:r>
      <w:r w:rsidRPr="00EA2640">
        <w:rPr>
          <w:rFonts w:asciiTheme="minorHAnsi" w:hAnsiTheme="minorHAnsi" w:cstheme="minorHAnsi"/>
          <w:sz w:val="16"/>
        </w:rPr>
        <w:t xml:space="preserve">The report concluded that in 2013 alone, renewable standards across the country saved customers up to $1.2 billion from reduced wholesale electric prices and $1.3 billion to $3.7 billion from lower natural gas prices (as a result of lower demand for natural gas across the power sector). </w:t>
      </w:r>
      <w:r w:rsidRPr="00EA2640">
        <w:rPr>
          <w:rStyle w:val="Emphasis"/>
          <w:rFonts w:asciiTheme="minorHAnsi" w:hAnsiTheme="minorHAnsi" w:cstheme="minorHAnsi"/>
        </w:rPr>
        <w:t>The non-market benefits of renewable energy also are considerable. The LBNL researchers estimated that renewables supported nearly 200,000 jobs,</w:t>
      </w:r>
      <w:r w:rsidRPr="00EA2640">
        <w:rPr>
          <w:rFonts w:asciiTheme="minorHAnsi" w:hAnsiTheme="minorHAnsi" w:cstheme="minorHAnsi"/>
          <w:sz w:val="16"/>
        </w:rPr>
        <w:t xml:space="preserve"> provided $5.2 billion worth of health benefits through improved air quality, and resulted in global climate benefits of $2.2 billion. At the same time, according to a separate report by DBL Investors, the top 10 leading renewable states experienced lower electricity price increases than the bottom 10 states between 2002 and 2013. The United States must continue—and accelerate—its clean energy growth and the transition to a low-carbon electric grid. </w:t>
      </w:r>
      <w:r w:rsidRPr="00EA2640">
        <w:rPr>
          <w:rStyle w:val="StyleUnderline"/>
          <w:rFonts w:asciiTheme="minorHAnsi" w:hAnsiTheme="minorHAnsi" w:cstheme="minorHAnsi"/>
        </w:rPr>
        <w:t>There will be technical challenges to completing this transformation, but study after study concludes that integrating high levels of renewables into our electric grid is achievable.</w:t>
      </w:r>
      <w:r w:rsidRPr="00EA2640">
        <w:rPr>
          <w:rFonts w:asciiTheme="minorHAnsi" w:hAnsiTheme="minorHAnsi" w:cstheme="minorHAnsi"/>
          <w:sz w:val="16"/>
        </w:rPr>
        <w:t xml:space="preserve"> This is also being demonstrated in practice, as many states are already incorporating wind and solar, including in Texas, where wind has now supplied over 45 percent of the state’s total energy demand on multiple occasions, and in Iowa, as the state now generates 31 percent of its total annual power from wind.</w:t>
      </w:r>
    </w:p>
    <w:p w14:paraId="604A306E" w14:textId="77777777" w:rsidR="007B0E34" w:rsidRPr="00EA2640" w:rsidRDefault="007B0E34" w:rsidP="007B0E34">
      <w:pPr>
        <w:rPr>
          <w:rFonts w:asciiTheme="minorHAnsi" w:hAnsiTheme="minorHAnsi" w:cstheme="minorHAnsi"/>
        </w:rPr>
      </w:pPr>
      <w:r w:rsidRPr="00EA2640">
        <w:rPr>
          <w:rStyle w:val="StyleUnderline"/>
          <w:rFonts w:asciiTheme="minorHAnsi" w:hAnsiTheme="minorHAnsi" w:cstheme="minorHAnsi"/>
        </w:rPr>
        <w:t>Employment and unemployment are the driving forces behind economic growth and stagnation</w:t>
      </w:r>
      <w:r w:rsidRPr="00EA2640">
        <w:rPr>
          <w:rFonts w:asciiTheme="minorHAnsi" w:hAnsiTheme="minorHAnsi" w:cstheme="minorHAnsi"/>
        </w:rPr>
        <w:t xml:space="preserve">. On a national scale, </w:t>
      </w:r>
      <w:r w:rsidRPr="00EA2640">
        <w:rPr>
          <w:rStyle w:val="StyleUnderline"/>
          <w:rFonts w:asciiTheme="minorHAnsi" w:hAnsiTheme="minorHAnsi" w:cstheme="minorHAnsi"/>
        </w:rPr>
        <w:t xml:space="preserve">unemployment rates affect consumer confidence in a variety of ways, including the desire to make purchases. </w:t>
      </w:r>
      <w:r w:rsidRPr="00EA2640">
        <w:rPr>
          <w:rFonts w:asciiTheme="minorHAnsi" w:hAnsiTheme="minorHAnsi" w:cstheme="minorHAnsi"/>
        </w:rPr>
        <w:t>As a small business owner, you can affect your local economy by hiring additional workers as long as your hiring is in response to consumer reaction to your company's products and services.</w:t>
      </w:r>
    </w:p>
    <w:p w14:paraId="1930CE6B" w14:textId="77777777" w:rsidR="007B0E34" w:rsidRPr="00EA2640" w:rsidRDefault="007B0E34" w:rsidP="007B0E34">
      <w:pPr>
        <w:rPr>
          <w:rFonts w:asciiTheme="minorHAnsi" w:hAnsiTheme="minorHAnsi" w:cstheme="minorHAnsi"/>
        </w:rPr>
      </w:pPr>
    </w:p>
    <w:p w14:paraId="231C10F6" w14:textId="77777777" w:rsidR="007B0E34" w:rsidRPr="00EA2640" w:rsidRDefault="007B0E34" w:rsidP="007B0E34">
      <w:pPr>
        <w:rPr>
          <w:rFonts w:asciiTheme="minorHAnsi" w:hAnsiTheme="minorHAnsi" w:cstheme="minorHAnsi"/>
          <w:sz w:val="14"/>
        </w:rPr>
      </w:pPr>
    </w:p>
    <w:p w14:paraId="06C37A3F" w14:textId="77777777" w:rsidR="007B0E34" w:rsidRPr="00EA2640" w:rsidRDefault="007B0E34" w:rsidP="007B0E34">
      <w:pPr>
        <w:pStyle w:val="Heading4"/>
        <w:rPr>
          <w:rFonts w:asciiTheme="minorHAnsi" w:hAnsiTheme="minorHAnsi" w:cstheme="minorHAnsi"/>
        </w:rPr>
      </w:pPr>
      <w:r w:rsidRPr="00EA2640">
        <w:rPr>
          <w:rFonts w:asciiTheme="minorHAnsi" w:hAnsiTheme="minorHAnsi" w:cstheme="minorHAnsi"/>
        </w:rPr>
        <w:t>New technologies and an increased labor force are key to economic growth</w:t>
      </w:r>
    </w:p>
    <w:p w14:paraId="1435844D" w14:textId="77777777" w:rsidR="007B0E34" w:rsidRPr="00EA2640" w:rsidRDefault="007B0E34" w:rsidP="007B0E34">
      <w:pPr>
        <w:rPr>
          <w:rStyle w:val="Style13ptBold"/>
          <w:rFonts w:asciiTheme="minorHAnsi" w:hAnsiTheme="minorHAnsi" w:cstheme="minorHAnsi"/>
        </w:rPr>
      </w:pPr>
      <w:r w:rsidRPr="00EA2640">
        <w:rPr>
          <w:rStyle w:val="Style13ptBold"/>
          <w:rFonts w:asciiTheme="minorHAnsi" w:hAnsiTheme="minorHAnsi" w:cstheme="minorHAnsi"/>
        </w:rPr>
        <w:t xml:space="preserve">Samuelson 18 – </w:t>
      </w:r>
      <w:r w:rsidRPr="00EA2640">
        <w:rPr>
          <w:rFonts w:asciiTheme="minorHAnsi" w:hAnsiTheme="minorHAnsi" w:cstheme="minorHAnsi"/>
        </w:rPr>
        <w:t xml:space="preserve">[Robert J. Samuelson - Harvard College, BA in political science Robert J. Samuelson writes a twice-weekly economics column; The Daily Independent; 2/28/2018; The consequences of slow economic growth; </w:t>
      </w:r>
      <w:hyperlink r:id="rId250" w:history="1">
        <w:r w:rsidRPr="00EA2640">
          <w:rPr>
            <w:rStyle w:val="Hyperlink"/>
            <w:rFonts w:asciiTheme="minorHAnsi" w:hAnsiTheme="minorHAnsi" w:cstheme="minorHAnsi"/>
          </w:rPr>
          <w:t>https://www.dailyindependent.com/opinion/the-consequences-of-slow-economic-growth/article_b020c2bc-1bf5-11e8-8104-17bf3e5285df.html</w:t>
        </w:r>
      </w:hyperlink>
      <w:r w:rsidRPr="00EA2640">
        <w:rPr>
          <w:rFonts w:asciiTheme="minorHAnsi" w:hAnsiTheme="minorHAnsi" w:cstheme="minorHAnsi"/>
        </w:rPr>
        <w:t xml:space="preserve">; Acc. 6/25/19] </w:t>
      </w:r>
      <w:proofErr w:type="spellStart"/>
      <w:r w:rsidRPr="00EA2640">
        <w:rPr>
          <w:rFonts w:asciiTheme="minorHAnsi" w:hAnsiTheme="minorHAnsi" w:cstheme="minorHAnsi"/>
        </w:rPr>
        <w:t>KWu</w:t>
      </w:r>
      <w:proofErr w:type="spellEnd"/>
    </w:p>
    <w:p w14:paraId="64214767" w14:textId="77777777" w:rsidR="007B0E34" w:rsidRPr="00EA2640" w:rsidRDefault="007B0E34" w:rsidP="007B0E34">
      <w:pPr>
        <w:rPr>
          <w:rFonts w:asciiTheme="minorHAnsi" w:hAnsiTheme="minorHAnsi" w:cstheme="minorHAnsi"/>
          <w:sz w:val="16"/>
        </w:rPr>
      </w:pPr>
      <w:r w:rsidRPr="00EA2640">
        <w:rPr>
          <w:rFonts w:asciiTheme="minorHAnsi" w:hAnsiTheme="minorHAnsi" w:cstheme="minorHAnsi"/>
          <w:sz w:val="16"/>
        </w:rPr>
        <w:t>WASHINGTON The role of economic growth in advanced democracies is not mainly the accumulation of more material goods. By any historical norm, even today's poor are staggeringly wealthy. Economic growth plays a more subtle role. It gives people a sense that they are getting ahead and are in control of their lives. It serves as the social glue that holds us together and counteracts -- to some extent -- the influences of race, class, religion, ethnicity and geography, which drive us apart. But what if economic growth can no longer perform this vital function</w:t>
      </w:r>
      <w:r w:rsidRPr="00EA2640">
        <w:rPr>
          <w:rStyle w:val="StyleUnderline"/>
          <w:rFonts w:asciiTheme="minorHAnsi" w:hAnsiTheme="minorHAnsi" w:cstheme="minorHAnsi"/>
        </w:rPr>
        <w:t xml:space="preserve">? What if the economy has entered a prolonged period of slow growth that frustrates millions of Americans? </w:t>
      </w:r>
      <w:r w:rsidRPr="00EA2640">
        <w:rPr>
          <w:rFonts w:asciiTheme="minorHAnsi" w:hAnsiTheme="minorHAnsi" w:cstheme="minorHAnsi"/>
          <w:sz w:val="16"/>
        </w:rPr>
        <w:t xml:space="preserve">What if the glue no longer holds? </w:t>
      </w:r>
      <w:r w:rsidRPr="00EA2640">
        <w:rPr>
          <w:rStyle w:val="StyleUnderline"/>
          <w:rFonts w:asciiTheme="minorHAnsi" w:hAnsiTheme="minorHAnsi" w:cstheme="minorHAnsi"/>
        </w:rPr>
        <w:t>These questions are already posed by rising economic inequality.</w:t>
      </w:r>
      <w:r w:rsidRPr="00EA2640">
        <w:rPr>
          <w:rFonts w:asciiTheme="minorHAnsi" w:hAnsiTheme="minorHAnsi" w:cstheme="minorHAnsi"/>
          <w:sz w:val="16"/>
        </w:rPr>
        <w:t xml:space="preserve"> Now the debate enters a new phase with the release of President Trump's first annual economic report and the more scholarly Report of the Council of Economic Advisers (CEA). These documents frame the economic debate between Trump and his detractors. "The [Trump] economic forecast ... is the most absurd I've ever seen," Harvard economist Jason Furman, chairman of President Obama's CEA, told Vox's Dylan Matthews. </w:t>
      </w:r>
      <w:r w:rsidRPr="00EA2640">
        <w:rPr>
          <w:rStyle w:val="StyleUnderline"/>
          <w:rFonts w:asciiTheme="minorHAnsi" w:hAnsiTheme="minorHAnsi" w:cstheme="minorHAnsi"/>
        </w:rPr>
        <w:t xml:space="preserve">Trump's economists estimate the economy will grow 3 percent annually for the next decade; Furman and others say about 2 percent. The difference is huge. </w:t>
      </w:r>
      <w:r w:rsidRPr="00EA2640">
        <w:rPr>
          <w:rFonts w:asciiTheme="minorHAnsi" w:hAnsiTheme="minorHAnsi" w:cstheme="minorHAnsi"/>
          <w:sz w:val="16"/>
        </w:rPr>
        <w:t xml:space="preserve">To understand the debate, look at the table below. As it shows, </w:t>
      </w:r>
      <w:r w:rsidRPr="00EA2640">
        <w:rPr>
          <w:rStyle w:val="StyleUnderline"/>
          <w:rFonts w:asciiTheme="minorHAnsi" w:hAnsiTheme="minorHAnsi" w:cstheme="minorHAnsi"/>
        </w:rPr>
        <w:t xml:space="preserve">economic growth can be separated into two factors: </w:t>
      </w:r>
      <w:r w:rsidRPr="00EA2640">
        <w:rPr>
          <w:rStyle w:val="Emphasis"/>
          <w:rFonts w:asciiTheme="minorHAnsi" w:hAnsiTheme="minorHAnsi" w:cstheme="minorHAnsi"/>
        </w:rPr>
        <w:t>labor force growth</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 the number of workers;</w:t>
      </w:r>
      <w:r w:rsidRPr="00EA2640">
        <w:rPr>
          <w:rStyle w:val="StyleUnderline"/>
          <w:rFonts w:asciiTheme="minorHAnsi" w:hAnsiTheme="minorHAnsi" w:cstheme="minorHAnsi"/>
        </w:rPr>
        <w:t xml:space="preserve"> and workers' productivity (</w:t>
      </w:r>
      <w:r w:rsidRPr="00EA2640">
        <w:rPr>
          <w:rStyle w:val="Emphasis"/>
          <w:rFonts w:asciiTheme="minorHAnsi" w:hAnsiTheme="minorHAnsi" w:cstheme="minorHAnsi"/>
        </w:rPr>
        <w:t>efficiency</w:t>
      </w:r>
      <w:r w:rsidRPr="00EA2640">
        <w:rPr>
          <w:rStyle w:val="StyleUnderline"/>
          <w:rFonts w:asciiTheme="minorHAnsi" w:hAnsiTheme="minorHAnsi" w:cstheme="minorHAnsi"/>
        </w:rPr>
        <w:t xml:space="preserve">) -- what they produce. Add these factors together, and you get the economy's overall growth rate. </w:t>
      </w:r>
      <w:r w:rsidRPr="00EA2640">
        <w:rPr>
          <w:rFonts w:asciiTheme="minorHAnsi" w:hAnsiTheme="minorHAnsi" w:cstheme="minorHAnsi"/>
          <w:sz w:val="16"/>
        </w:rPr>
        <w:t xml:space="preserve">The figures portray history. </w:t>
      </w:r>
      <w:r w:rsidRPr="00EA2640">
        <w:rPr>
          <w:rStyle w:val="StyleUnderline"/>
          <w:rFonts w:asciiTheme="minorHAnsi" w:hAnsiTheme="minorHAnsi" w:cstheme="minorHAnsi"/>
        </w:rPr>
        <w:t xml:space="preserve">In the first decades after World War II (1950-1973), both the labor force and productivity grew rapidly. </w:t>
      </w:r>
      <w:r w:rsidRPr="00EA2640">
        <w:rPr>
          <w:rFonts w:asciiTheme="minorHAnsi" w:hAnsiTheme="minorHAnsi" w:cstheme="minorHAnsi"/>
          <w:sz w:val="16"/>
        </w:rPr>
        <w:t>Women were beginning to take paid jobs in large numbers.</w:t>
      </w:r>
      <w:r w:rsidRPr="00EA2640">
        <w:rPr>
          <w:rStyle w:val="StyleUnderline"/>
          <w:rFonts w:asciiTheme="minorHAnsi" w:hAnsiTheme="minorHAnsi" w:cstheme="minorHAnsi"/>
        </w:rPr>
        <w:t xml:space="preserve"> </w:t>
      </w:r>
      <w:r w:rsidRPr="00EA2640">
        <w:rPr>
          <w:rStyle w:val="Emphasis"/>
          <w:rFonts w:asciiTheme="minorHAnsi" w:hAnsiTheme="minorHAnsi" w:cstheme="minorHAnsi"/>
        </w:rPr>
        <w:t>There were many new technologies</w:t>
      </w:r>
      <w:r w:rsidRPr="00EA2640">
        <w:rPr>
          <w:rStyle w:val="StyleUnderline"/>
          <w:rFonts w:asciiTheme="minorHAnsi" w:hAnsiTheme="minorHAnsi" w:cstheme="minorHAnsi"/>
        </w:rPr>
        <w:t xml:space="preserve">: jet aircraft; synthetic fibers; antibiotics; air conditioning. The </w:t>
      </w:r>
      <w:r w:rsidRPr="00EA2640">
        <w:rPr>
          <w:rStyle w:val="Emphasis"/>
          <w:rFonts w:asciiTheme="minorHAnsi" w:hAnsiTheme="minorHAnsi" w:cstheme="minorHAnsi"/>
        </w:rPr>
        <w:t xml:space="preserve">economy's growth averaged 4 percent annually. </w:t>
      </w:r>
      <w:r w:rsidRPr="00EA2640">
        <w:rPr>
          <w:rFonts w:asciiTheme="minorHAnsi" w:hAnsiTheme="minorHAnsi" w:cstheme="minorHAnsi"/>
          <w:sz w:val="16"/>
        </w:rPr>
        <w:t xml:space="preserve">More recently (2008-2016), both the labor force and productivity growth have slowed, reducing the overall growth rate to 1.4 percent. </w:t>
      </w:r>
      <w:r w:rsidRPr="00EA2640">
        <w:rPr>
          <w:rStyle w:val="StyleUnderline"/>
          <w:rFonts w:asciiTheme="minorHAnsi" w:hAnsiTheme="minorHAnsi" w:cstheme="minorHAnsi"/>
        </w:rPr>
        <w:t xml:space="preserve">The outlook for the next decade -- as projected by the Congressional Budget Office, which supplied all these figures -- is for economic growth to average </w:t>
      </w:r>
      <w:r w:rsidRPr="00EA2640">
        <w:rPr>
          <w:rStyle w:val="Emphasis"/>
          <w:rFonts w:asciiTheme="minorHAnsi" w:hAnsiTheme="minorHAnsi" w:cstheme="minorHAnsi"/>
        </w:rPr>
        <w:t>1.8 percent</w:t>
      </w:r>
      <w:r w:rsidRPr="00EA2640">
        <w:rPr>
          <w:rStyle w:val="StyleUnderline"/>
          <w:rFonts w:asciiTheme="minorHAnsi" w:hAnsiTheme="minorHAnsi" w:cstheme="minorHAnsi"/>
        </w:rPr>
        <w:t xml:space="preserve">. </w:t>
      </w:r>
      <w:r w:rsidRPr="00EA2640">
        <w:rPr>
          <w:rFonts w:asciiTheme="minorHAnsi" w:hAnsiTheme="minorHAnsi" w:cstheme="minorHAnsi"/>
          <w:sz w:val="16"/>
        </w:rPr>
        <w:t>These trends won't easily reverse, say critics like Furman. Slowing labor-force growth reflects the retirement of baby boomers; that won't change radically, even if some workers delay retirement. What caused the productivity slump is a mystery, but -- because it reflects so many influences, from technology to management -- it's hard to cure. Growth isn't likely to double, Furman argues. That's what he calculates is needed to reach Trump's 3 percent economic growth target.</w:t>
      </w:r>
    </w:p>
    <w:p w14:paraId="4E36B474" w14:textId="25791CE2" w:rsidR="00291902" w:rsidRPr="00EA2640" w:rsidRDefault="00291902" w:rsidP="00291902">
      <w:pPr>
        <w:pStyle w:val="Heading3"/>
        <w:rPr>
          <w:rFonts w:asciiTheme="minorHAnsi" w:hAnsiTheme="minorHAnsi" w:cstheme="minorHAnsi"/>
        </w:rPr>
      </w:pPr>
      <w:r w:rsidRPr="00EA2640">
        <w:rPr>
          <w:rFonts w:asciiTheme="minorHAnsi" w:hAnsiTheme="minorHAnsi" w:cstheme="minorHAnsi"/>
        </w:rPr>
        <w:t>AT Too Costly</w:t>
      </w:r>
    </w:p>
    <w:p w14:paraId="4009A329" w14:textId="77777777" w:rsidR="00291902" w:rsidRPr="00EA2640" w:rsidRDefault="00291902" w:rsidP="00291902">
      <w:pPr>
        <w:pStyle w:val="Heading4"/>
      </w:pPr>
      <w:r w:rsidRPr="00EA2640">
        <w:t xml:space="preserve">On the long run renewable energy is more cost effective </w:t>
      </w:r>
    </w:p>
    <w:p w14:paraId="4CC5440B" w14:textId="77777777" w:rsidR="00291902" w:rsidRPr="00EA2640" w:rsidRDefault="00291902" w:rsidP="00291902">
      <w:r w:rsidRPr="00EA2640">
        <w:t xml:space="preserve">Mary </w:t>
      </w:r>
      <w:r w:rsidRPr="00EA2640">
        <w:rPr>
          <w:b/>
          <w:sz w:val="26"/>
          <w:szCs w:val="26"/>
        </w:rPr>
        <w:t>Wales</w:t>
      </w:r>
      <w:r w:rsidRPr="00EA2640">
        <w:t xml:space="preserve"> 9/24/</w:t>
      </w:r>
      <w:r w:rsidRPr="00EA2640">
        <w:rPr>
          <w:b/>
          <w:sz w:val="26"/>
          <w:szCs w:val="26"/>
        </w:rPr>
        <w:t>18</w:t>
      </w:r>
      <w:r w:rsidRPr="00EA2640">
        <w:t xml:space="preserve">, Mary Wales is a communications/ marketing professional and writer with a focus on healthy and sustainable food and agriculture, THE COST OF RENEWABLE ENERGY VERSUS FOSSIL FUELS, natures path organic, </w:t>
      </w:r>
      <w:hyperlink r:id="rId251" w:history="1">
        <w:r w:rsidRPr="00EA2640">
          <w:rPr>
            <w:rStyle w:val="Hyperlink"/>
          </w:rPr>
          <w:t>https://www.naturespath.com/en-us/blog/cost-renewable-energy-versus-fossil-fuels/</w:t>
        </w:r>
      </w:hyperlink>
      <w:r w:rsidRPr="00EA2640">
        <w:t xml:space="preserve">, 7/1/19, </w:t>
      </w:r>
      <w:proofErr w:type="spellStart"/>
      <w:r w:rsidRPr="00EA2640">
        <w:t>p.p</w:t>
      </w:r>
      <w:proofErr w:type="spellEnd"/>
    </w:p>
    <w:p w14:paraId="46D04644" w14:textId="77777777" w:rsidR="00291902" w:rsidRPr="00EA2640" w:rsidRDefault="00291902" w:rsidP="00291902">
      <w:pPr>
        <w:rPr>
          <w:sz w:val="16"/>
        </w:rPr>
      </w:pPr>
      <w:r w:rsidRPr="00EA2640">
        <w:rPr>
          <w:rStyle w:val="StyleUnderline"/>
        </w:rPr>
        <w:t xml:space="preserve">New research shows that, </w:t>
      </w:r>
      <w:r w:rsidRPr="00EA2640">
        <w:rPr>
          <w:b/>
          <w:u w:val="single"/>
        </w:rPr>
        <w:t>in the long-run, renewable energy is more cost effective than non-renewable energy</w:t>
      </w:r>
      <w:r w:rsidRPr="00EA2640">
        <w:rPr>
          <w:rStyle w:val="StyleUnderline"/>
        </w:rPr>
        <w:t>.</w:t>
      </w:r>
      <w:r w:rsidRPr="00EA2640">
        <w:rPr>
          <w:sz w:val="16"/>
        </w:rPr>
        <w:t xml:space="preserve"> </w:t>
      </w:r>
      <w:r w:rsidRPr="00EA2640">
        <w:rPr>
          <w:rStyle w:val="StyleUnderline"/>
        </w:rPr>
        <w:t>Company Lazard considered costs over the lifespan of energy projects and found wind and utility-scale solar can be the least expensive energy generating sources</w:t>
      </w:r>
      <w:r w:rsidRPr="00EA2640">
        <w:rPr>
          <w:sz w:val="16"/>
        </w:rPr>
        <w:t xml:space="preserve">. </w:t>
      </w:r>
      <w:r w:rsidRPr="00EA2640">
        <w:rPr>
          <w:rStyle w:val="StyleUnderline"/>
        </w:rPr>
        <w:t>As of 2017, the cost (before tax credits that would further drop the costs) of wind power was $30-60 per megawatt-hour (a measure of energy). Large-scale solar costs are $43-53/MWh</w:t>
      </w:r>
      <w:r w:rsidRPr="00EA2640">
        <w:rPr>
          <w:sz w:val="16"/>
        </w:rPr>
        <w:t xml:space="preserve">. For comparison: energy from the most efficient type of natural gas plants costs $42-78/MWh. Coal power costs at least $60/MWh. </w:t>
      </w:r>
      <w:r w:rsidRPr="00EA2640">
        <w:rPr>
          <w:rStyle w:val="StyleUnderline"/>
        </w:rPr>
        <w:t>The International Renewable Energy Agency (IRENA) reports that costs for renewable energy is down.</w:t>
      </w:r>
      <w:r w:rsidRPr="00EA2640">
        <w:rPr>
          <w:sz w:val="16"/>
        </w:rPr>
        <w:t xml:space="preserve"> In a recent report, IRENA noted that solar photovoltaic (PV) panels are more than 80 per cent cheaper than in 2009</w:t>
      </w:r>
      <w:r w:rsidRPr="00EA2640">
        <w:rPr>
          <w:rStyle w:val="StyleUnderline"/>
        </w:rPr>
        <w:t xml:space="preserve">. In addition, </w:t>
      </w:r>
      <w:r w:rsidRPr="00EA2640">
        <w:rPr>
          <w:b/>
          <w:u w:val="single"/>
        </w:rPr>
        <w:t>electricity costs from solar photovoltaic panels fell by almost three-quarters</w:t>
      </w:r>
      <w:r w:rsidRPr="00EA2640">
        <w:rPr>
          <w:rStyle w:val="StyleUnderline"/>
        </w:rPr>
        <w:t xml:space="preserve"> from 2010-2017. IRENA notes their costs continue to decline. </w:t>
      </w:r>
      <w:r w:rsidRPr="00EA2640">
        <w:rPr>
          <w:sz w:val="16"/>
        </w:rPr>
        <w:t xml:space="preserve">Depending on the market, </w:t>
      </w:r>
      <w:r w:rsidRPr="00EA2640">
        <w:rPr>
          <w:rStyle w:val="StyleUnderline"/>
        </w:rPr>
        <w:t>wind turbine prices have also fallen by about half over a similar period. These price drops are leading to cheaper wind power globally</w:t>
      </w:r>
      <w:r w:rsidRPr="00EA2640">
        <w:rPr>
          <w:sz w:val="16"/>
        </w:rPr>
        <w:t xml:space="preserve">. </w:t>
      </w:r>
      <w:r w:rsidRPr="00EA2640">
        <w:rPr>
          <w:b/>
          <w:u w:val="single"/>
        </w:rPr>
        <w:t>By 2020, the renewable power generation technologies now in use will be at the lower end of the fossil-fuel cost range, or even cheaper than fossil fuels</w:t>
      </w:r>
      <w:r w:rsidRPr="00EA2640">
        <w:rPr>
          <w:rStyle w:val="StyleUnderline"/>
        </w:rPr>
        <w:t xml:space="preserve">. </w:t>
      </w:r>
      <w:r w:rsidRPr="00EA2640">
        <w:rPr>
          <w:sz w:val="16"/>
        </w:rPr>
        <w:t>Although renewable energy is growing, it still needs extra investment up front in comparison to non-renewable energy. Many countries—and individuals—see the benefit of investing now for a more sustainable and greener future.</w:t>
      </w:r>
    </w:p>
    <w:p w14:paraId="5BF0CD87" w14:textId="77777777" w:rsidR="00291902" w:rsidRPr="00EA2640" w:rsidRDefault="00291902" w:rsidP="00291902"/>
    <w:p w14:paraId="08AE1AF0" w14:textId="08DF9AA4" w:rsidR="00675E88" w:rsidRPr="00EA2640" w:rsidRDefault="00675E88" w:rsidP="008907BC">
      <w:pPr>
        <w:pStyle w:val="Heading3"/>
        <w:rPr>
          <w:rFonts w:asciiTheme="minorHAnsi" w:hAnsiTheme="minorHAnsi" w:cstheme="minorHAnsi"/>
        </w:rPr>
      </w:pPr>
      <w:r w:rsidRPr="00EA2640">
        <w:rPr>
          <w:rFonts w:asciiTheme="minorHAnsi" w:hAnsiTheme="minorHAnsi" w:cstheme="minorHAnsi"/>
        </w:rPr>
        <w:t>1AR Warming !</w:t>
      </w:r>
    </w:p>
    <w:p w14:paraId="7168AB23" w14:textId="1C71F564" w:rsidR="00675E88" w:rsidRPr="00EA2640" w:rsidRDefault="00675E88" w:rsidP="00675E88">
      <w:pPr>
        <w:pStyle w:val="Heading4"/>
        <w:rPr>
          <w:rFonts w:cs="Times New Roman"/>
        </w:rPr>
      </w:pPr>
      <w:r w:rsidRPr="00EA2640">
        <w:rPr>
          <w:rFonts w:cs="Times New Roman"/>
        </w:rPr>
        <w:t xml:space="preserve">Warming causes </w:t>
      </w:r>
      <w:r w:rsidRPr="00EA2640">
        <w:rPr>
          <w:rFonts w:cs="Times New Roman"/>
          <w:u w:val="single"/>
        </w:rPr>
        <w:t>extinction</w:t>
      </w:r>
    </w:p>
    <w:p w14:paraId="577A487D" w14:textId="77777777" w:rsidR="00675E88" w:rsidRPr="00EA2640" w:rsidRDefault="00675E88" w:rsidP="00675E88">
      <w:r w:rsidRPr="00EA2640">
        <w:rPr>
          <w:rStyle w:val="Style13ptBold"/>
        </w:rPr>
        <w:t>Klein 17</w:t>
      </w:r>
      <w:r w:rsidRPr="00EA2640">
        <w:t xml:space="preserve"> - former Miliband Fellow, lectured at the London School of Economics on the anti-globalization movement, social activist, and filmmaker known for her political analyses and criticism of corporate globalization and of capitalism (Naomi, “No is not enough: Resisting Trump’s shock politics and winning the world we need,” pg. 68-70)</w:t>
      </w:r>
    </w:p>
    <w:p w14:paraId="093BB71C" w14:textId="77777777" w:rsidR="00675E88" w:rsidRPr="00EA2640" w:rsidRDefault="00675E88" w:rsidP="00675E88">
      <w:pPr>
        <w:rPr>
          <w:sz w:val="16"/>
        </w:rPr>
      </w:pPr>
      <w:r w:rsidRPr="00EA2640">
        <w:rPr>
          <w:rStyle w:val="StyleUnderline"/>
        </w:rPr>
        <w:t>The stakes in the 2016 election were enormously high</w:t>
      </w:r>
      <w:r w:rsidRPr="00EA2640">
        <w:rPr>
          <w:sz w:val="16"/>
        </w:rPr>
        <w:t xml:space="preserve"> for a great many reasons, from the millions who stood to lose their health insurance to those targeted by racist attacks as Trump fanned the flames of rising white nationalism; from the families that stood to be torn apart by cruel immigration policies to the prospect of women losing the right to decide whether or not to become mothers, to the reality of sexual assault being normalized and trivialized at the highest reaches of power. With so many lives on the line, there is nothing to be gained by ranking issues by urgency and playing “my crisis is bigger than your crisis.” If it’s happening to you, if it’s your family being torn apart or you who is being singled out for police harassment, or your grandmother who cannot afford a life-saving treatment, or your drinking water that’s laced with lead—it’s all a five-alarm fire. Climate change isn’t more important than any of these other issues, but it does have a different relationship to time. </w:t>
      </w:r>
      <w:r w:rsidRPr="00EA2640">
        <w:rPr>
          <w:rStyle w:val="StyleUnderline"/>
        </w:rPr>
        <w:t>When the politics of climate change go wrong</w:t>
      </w:r>
      <w:r w:rsidRPr="00EA2640">
        <w:rPr>
          <w:sz w:val="16"/>
        </w:rPr>
        <w:t>—and they are very, very wrong right now—</w:t>
      </w:r>
      <w:r w:rsidRPr="00EA2640">
        <w:rPr>
          <w:rStyle w:val="StyleUnderline"/>
        </w:rPr>
        <w:t>we don’t get to try again in four years. Because in four years the earth will have been radically changed by all the gases emitted in the interim, and our chances of averting an irreversible catastrophe will have shrunk. This may sound alarmist, but</w:t>
      </w:r>
      <w:r w:rsidRPr="00EA2640">
        <w:rPr>
          <w:sz w:val="16"/>
        </w:rPr>
        <w:t xml:space="preserve"> I have interviewed the </w:t>
      </w:r>
      <w:r w:rsidRPr="00EA2640">
        <w:rPr>
          <w:rStyle w:val="StyleUnderline"/>
        </w:rPr>
        <w:t>leading scientists</w:t>
      </w:r>
      <w:r w:rsidRPr="00EA2640">
        <w:rPr>
          <w:sz w:val="16"/>
        </w:rPr>
        <w:t xml:space="preserve"> in the world on this question, and their </w:t>
      </w:r>
      <w:r w:rsidRPr="00EA2640">
        <w:rPr>
          <w:rStyle w:val="StyleUnderline"/>
        </w:rPr>
        <w:t xml:space="preserve">research shows that it’s simply a neutral description of reality. The window during which there is time to lower emissions sufficiently to avoid truly catastrophic warming is </w:t>
      </w:r>
      <w:r w:rsidRPr="00EA2640">
        <w:rPr>
          <w:rStyle w:val="Emphasis"/>
        </w:rPr>
        <w:t>closing rapidly</w:t>
      </w:r>
      <w:r w:rsidRPr="00EA2640">
        <w:rPr>
          <w:sz w:val="16"/>
        </w:rPr>
        <w:t xml:space="preserve">. Lots of social movements have adopted Samuel Beckett’s famous line “Try again. Fail again. Fail better” as a lighthearted motto. I’ve always liked the attitude; we can’t be perfect, we won’t always win, but we should strive to improve. The trouble is, Beckett’s dictum doesn’t work for climate—not at this stage in the game. </w:t>
      </w:r>
      <w:r w:rsidRPr="00EA2640">
        <w:rPr>
          <w:rStyle w:val="StyleUnderline"/>
        </w:rPr>
        <w:t xml:space="preserve">If we keep failing to lower emissions, if we keep failing to kick-start the transition in earnest away from fossil fuels </w:t>
      </w:r>
      <w:r w:rsidRPr="00EA2640">
        <w:rPr>
          <w:sz w:val="16"/>
        </w:rPr>
        <w:t>and to an economy based on renewables,</w:t>
      </w:r>
      <w:r w:rsidRPr="00EA2640">
        <w:rPr>
          <w:rStyle w:val="StyleUnderline"/>
        </w:rPr>
        <w:t xml:space="preserve"> if we keep dodging the question of wasteful consumption and the quest for more and more and bigger and bigger, there won’t be more opportunities to fail better</w:t>
      </w:r>
      <w:r w:rsidRPr="00EA2640">
        <w:rPr>
          <w:sz w:val="16"/>
        </w:rPr>
        <w:t xml:space="preserve">. Nearly </w:t>
      </w:r>
      <w:r w:rsidRPr="00EA2640">
        <w:rPr>
          <w:rStyle w:val="StyleUnderline"/>
        </w:rPr>
        <w:t>everything is moving faster than the climate change modeling projected</w:t>
      </w:r>
      <w:r w:rsidRPr="00EA2640">
        <w:rPr>
          <w:sz w:val="16"/>
        </w:rPr>
        <w:t xml:space="preserve">, including Arctic sea-ice loss, ice-sheet collapse, ocean warming, sea-level rise, and coral bleaching. The next time voters in countries around the world go to the polls, more sea ice will have melted, more coastal land will have been lost, more species will have disappeared for good. The chance for us to keep temperatures below what it would take for island nations such as, say, Tuvalu or the Maldives to be saved from drowning becomes that much slimmer. These are irreversible changes—we don’t get a do-over on a drowned country. The latest peer-reviewed science tells us that if we want a good shot at protecting coastal cities in my son’s lifetime—including metropolises like New York City and Mumbai—then we need to get off fossil fuels with superhuman speed. A paper from Oxford University that came out during the campaign, published in the Applied Energy journal, concluded that for humanity to have a fifty-fifty chance of meeting the temperature targets set in the climate accord negotiated in Paris at the end of 2015, every new power plant would have to be zero-carbon starting in 2018. That’s the second year of the Trump presidency. For most of us—including me—this is very hard information to wrap our heads around, because we are used to narratives that reassure us about the inevitability of eventual progress. Martin Luther King Jr. said, “The arc of the moral universe is long, but it bends toward justice.” It’s a powerful idea that sadly doesn’t work for the climate crisis. The wealthy governments of the world have procrastinated for so long, and made the problem so much worse in the meantime, </w:t>
      </w:r>
      <w:r w:rsidRPr="00EA2640">
        <w:rPr>
          <w:rStyle w:val="StyleUnderline"/>
        </w:rPr>
        <w:t xml:space="preserve">that the arc has to bend </w:t>
      </w:r>
      <w:r w:rsidRPr="00EA2640">
        <w:rPr>
          <w:rStyle w:val="Emphasis"/>
        </w:rPr>
        <w:t>very, very fast now</w:t>
      </w:r>
      <w:r w:rsidRPr="00EA2640">
        <w:rPr>
          <w:rStyle w:val="StyleUnderline"/>
        </w:rPr>
        <w:t>—or the shot at justice is gone for good</w:t>
      </w:r>
      <w:r w:rsidRPr="00EA2640">
        <w:rPr>
          <w:sz w:val="16"/>
        </w:rPr>
        <w:t xml:space="preserve">. </w:t>
      </w:r>
      <w:r w:rsidRPr="00EA2640">
        <w:rPr>
          <w:rStyle w:val="StyleUnderline"/>
        </w:rPr>
        <w:t>We are almost at midnight on the climate clock</w:t>
      </w:r>
      <w:r w:rsidRPr="00EA2640">
        <w:rPr>
          <w:sz w:val="16"/>
        </w:rPr>
        <w:t xml:space="preserve">. Not Just Another Election Cycle—Epic Bad Timing During the Democratic primaries, I was really struck by the moment when a young woman confronted Hillary Clinton on the campaign trail and asked her if—given the scale of the global warming crisis—she would pledge not to take any more money from the fossil fuel interests that are supercharging it. Up to that point, Clinton’s campaign had received large sums of money from employees and registered lobbyists of fossil fuel companies—about $1.7 million, according to Greenpeace’s research. Clinton looked disgusted and snapped at the young woman, saying she was “so sick” of this issue coming up. A few days later, in an interview, Clinton said young people should “do their own research.” The woman who had asked the question, Eva Resnick-Day, worked as a campaigner for Greenpeace. She had done her research, she insisted, “and that is why we are so terrified for the future…. </w:t>
      </w:r>
      <w:r w:rsidRPr="00EA2640">
        <w:rPr>
          <w:rStyle w:val="StyleUnderline"/>
        </w:rPr>
        <w:t>What happens in the next four</w:t>
      </w:r>
      <w:r w:rsidRPr="00EA2640">
        <w:rPr>
          <w:sz w:val="16"/>
        </w:rPr>
        <w:t xml:space="preserve"> or eight </w:t>
      </w:r>
      <w:r w:rsidRPr="00EA2640">
        <w:rPr>
          <w:rStyle w:val="StyleUnderline"/>
        </w:rPr>
        <w:t xml:space="preserve">years could </w:t>
      </w:r>
      <w:r w:rsidRPr="00EA2640">
        <w:rPr>
          <w:rStyle w:val="Emphasis"/>
        </w:rPr>
        <w:t>determine the future of our planet and the human species.</w:t>
      </w:r>
      <w:r w:rsidRPr="00EA2640">
        <w:rPr>
          <w:sz w:val="16"/>
        </w:rPr>
        <w:t xml:space="preserve">” For me, her words cut to the heart of why this was not just another election cycle. Why it was not only legitimate but necessary to question Hillary’s web of corporate entanglements. Resnick-Day’s comments also highlight one of the big reasons why Trump’s presidency is harrowing: the most powerful man in the world is a person who says global warming is a hoax invented by the Chinese, and who is feverishly trashing the (already inadequate) restraints on fossil fuels that his country had put in place, encouraging other governments to do the same. And </w:t>
      </w:r>
      <w:r w:rsidRPr="00EA2640">
        <w:rPr>
          <w:rStyle w:val="StyleUnderline"/>
        </w:rPr>
        <w:t>it’s</w:t>
      </w:r>
      <w:r w:rsidRPr="00EA2640">
        <w:rPr>
          <w:sz w:val="16"/>
        </w:rPr>
        <w:t xml:space="preserve"> all </w:t>
      </w:r>
      <w:r w:rsidRPr="00EA2640">
        <w:rPr>
          <w:rStyle w:val="StyleUnderline"/>
        </w:rPr>
        <w:t>happening at the worst possible time in human history. We have so far warmed the planet by just one degree Celsius</w:t>
      </w:r>
      <w:r w:rsidRPr="00EA2640">
        <w:rPr>
          <w:sz w:val="16"/>
        </w:rPr>
        <w:t xml:space="preserve">, and from that, </w:t>
      </w:r>
      <w:r w:rsidRPr="00EA2640">
        <w:rPr>
          <w:rStyle w:val="StyleUnderline"/>
        </w:rPr>
        <w:t>we are already seeing dramatic results</w:t>
      </w:r>
      <w:r w:rsidRPr="00EA2640">
        <w:rPr>
          <w:sz w:val="16"/>
        </w:rPr>
        <w:t xml:space="preserve">: the mass coral die-off, balmy Arctic weather leading to severe ice loss, the breaking apart of Antarctic ice sheets. </w:t>
      </w:r>
      <w:r w:rsidRPr="00EA2640">
        <w:rPr>
          <w:rStyle w:val="StyleUnderline"/>
        </w:rPr>
        <w:t xml:space="preserve">If we continue on our current pollution trajectory, we are set to warm the planet by </w:t>
      </w:r>
      <w:r w:rsidRPr="00EA2640">
        <w:rPr>
          <w:rStyle w:val="Emphasis"/>
        </w:rPr>
        <w:t>four to six degrees</w:t>
      </w:r>
      <w:r w:rsidRPr="00EA2640">
        <w:rPr>
          <w:rStyle w:val="StyleUnderline"/>
        </w:rPr>
        <w:t xml:space="preserve"> Celsius</w:t>
      </w:r>
      <w:r w:rsidRPr="00EA2640">
        <w:rPr>
          <w:sz w:val="16"/>
        </w:rPr>
        <w:t xml:space="preserve">. The climate scientist and emissions expert Kevin Anderson says that </w:t>
      </w:r>
      <w:r w:rsidRPr="00EA2640">
        <w:rPr>
          <w:rStyle w:val="StyleUnderline"/>
        </w:rPr>
        <w:t>four degrees of warming is “</w:t>
      </w:r>
      <w:r w:rsidRPr="00EA2640">
        <w:rPr>
          <w:rStyle w:val="Emphasis"/>
        </w:rPr>
        <w:t>incompatible with any reasonable characterization of an organized, equitable and civilized global community</w:t>
      </w:r>
      <w:r w:rsidRPr="00EA2640">
        <w:rPr>
          <w:rStyle w:val="StyleUnderline"/>
        </w:rPr>
        <w:t>.</w:t>
      </w:r>
      <w:r w:rsidRPr="00EA2640">
        <w:rPr>
          <w:sz w:val="16"/>
        </w:rPr>
        <w:t>” That is why governments came together in Paris and drew up an agreement to make their best efforts to get off this dangerous course, and try to limit warming to “well below” 2 degrees, pursuing efforts to keep it below 1.5 degrees. The high end of that temperature target represents double the warming we have already experienced, so it’s by no means safe.</w:t>
      </w:r>
    </w:p>
    <w:p w14:paraId="053C3277" w14:textId="77777777" w:rsidR="00675E88" w:rsidRPr="00EA2640" w:rsidRDefault="00675E88" w:rsidP="00675E88"/>
    <w:p w14:paraId="4607FFC8" w14:textId="7CE56DB1" w:rsidR="008907BC" w:rsidRPr="00EA2640" w:rsidRDefault="008907BC" w:rsidP="008907BC">
      <w:pPr>
        <w:pStyle w:val="Heading3"/>
        <w:rPr>
          <w:rFonts w:asciiTheme="minorHAnsi" w:hAnsiTheme="minorHAnsi" w:cstheme="minorHAnsi"/>
        </w:rPr>
      </w:pPr>
      <w:r w:rsidRPr="00EA2640">
        <w:rPr>
          <w:rFonts w:asciiTheme="minorHAnsi" w:hAnsiTheme="minorHAnsi" w:cstheme="minorHAnsi"/>
        </w:rPr>
        <w:t>1AR Warming !</w:t>
      </w:r>
      <w:r w:rsidR="00675E88" w:rsidRPr="00EA2640">
        <w:rPr>
          <w:rFonts w:asciiTheme="minorHAnsi" w:hAnsiTheme="minorHAnsi" w:cstheme="minorHAnsi"/>
        </w:rPr>
        <w:t xml:space="preserve">—War </w:t>
      </w:r>
    </w:p>
    <w:p w14:paraId="0979D8DE" w14:textId="77777777" w:rsidR="00675E88" w:rsidRPr="00EA2640" w:rsidRDefault="00675E88" w:rsidP="00675E88">
      <w:pPr>
        <w:pStyle w:val="Heading4"/>
      </w:pPr>
      <w:r w:rsidRPr="00EA2640">
        <w:t>Warming exacerbates the conditions for war---food, water, migration, threat multiplier</w:t>
      </w:r>
    </w:p>
    <w:p w14:paraId="228161F7" w14:textId="77777777" w:rsidR="00675E88" w:rsidRPr="00EA2640" w:rsidRDefault="00675E88" w:rsidP="00675E88">
      <w:r w:rsidRPr="00EA2640">
        <w:rPr>
          <w:rStyle w:val="Style13ptBold"/>
        </w:rPr>
        <w:t>Swain 15</w:t>
      </w:r>
      <w:r w:rsidRPr="00EA2640">
        <w:t xml:space="preserve"> - Department of Peace and Conflict Research, Uppsala University, Uppsala, Sweden</w:t>
      </w:r>
    </w:p>
    <w:p w14:paraId="589805BD" w14:textId="77777777" w:rsidR="00675E88" w:rsidRPr="00EA2640" w:rsidRDefault="00675E88" w:rsidP="00675E88">
      <w:r w:rsidRPr="00EA2640">
        <w:t>(Ashok, “Climate Change: Threat to National Security”, p1-3, Encyclopedia of Public Administration and Public Policy, Third Edition)</w:t>
      </w:r>
    </w:p>
    <w:p w14:paraId="5B2108AA" w14:textId="77777777" w:rsidR="00675E88" w:rsidRPr="00EA2640" w:rsidRDefault="00675E88" w:rsidP="00675E88">
      <w:pPr>
        <w:rPr>
          <w:sz w:val="16"/>
        </w:rPr>
      </w:pPr>
      <w:r w:rsidRPr="00EA2640">
        <w:rPr>
          <w:sz w:val="16"/>
        </w:rPr>
        <w:t xml:space="preserve">In the last two decades, many research works have pointed that </w:t>
      </w:r>
      <w:r w:rsidRPr="00EA2640">
        <w:rPr>
          <w:rStyle w:val="StyleUnderline"/>
        </w:rPr>
        <w:t xml:space="preserve">environmental stress is one </w:t>
      </w:r>
      <w:r w:rsidRPr="00EA2640">
        <w:rPr>
          <w:rStyle w:val="Emphasis"/>
        </w:rPr>
        <w:t>main catalyst</w:t>
      </w:r>
      <w:r w:rsidRPr="00EA2640">
        <w:rPr>
          <w:rStyle w:val="StyleUnderline"/>
        </w:rPr>
        <w:t xml:space="preserve"> that creates societal insecurity that may result in armed conflict</w:t>
      </w:r>
      <w:r w:rsidRPr="00EA2640">
        <w:rPr>
          <w:sz w:val="16"/>
        </w:rPr>
        <w:t xml:space="preserve">.[1–6] </w:t>
      </w:r>
      <w:r w:rsidRPr="00EA2640">
        <w:rPr>
          <w:rStyle w:val="StyleUnderline"/>
        </w:rPr>
        <w:t>Not only scarcity of renewable resources, but also resources scarcity-induced population migration might become a source of violent conflicts</w:t>
      </w:r>
      <w:r w:rsidRPr="00EA2640">
        <w:rPr>
          <w:sz w:val="16"/>
        </w:rPr>
        <w:t xml:space="preserve"> as well.[7,8] However, in recent years, the relationship between climate change and armed conflict has received more attention. It is often assumed that climate change will intensify environmental stress and might even create new conflicts.[9–14] The loss of living space and source of livelihood attributable to climate change could force the affected people to migrate. Arguably, the mass movement of populations due to climate change may create security concerns for a nation-state. Climate change has become a global environmental problem caused by the buildup of greenhouse gases, particularly carbon dioxide and methane, in the Earth’s atmosphere. The world is warming up faster than any time in the previous 10,000 years. The predicted marked sea level rise caused by this climatic change may deprive millions of people of their living space and source of livelihood in the near future. The Intergovernmental Panel on Climate Change (IPCC) has predicted that sea levels could rise an average rate of 6 cm per decade over the next century.[15] A rise of this magnitude will no doubt threaten the densely populated low-lying countries and coastal zones of Asia and Africa and many island states in the Pacific and Indian Ocean. Not only developing countries, rich countries like the Netherlands and the south-eastern part of the United States will also be affected by the sea level rise. Among other predicted impacts are increases in tropical cyclones. Increased number of cyclones would also enhance the risk of coastal flooding. Climate change can also potentially alter the typical rainfall pattern, which may lead to increased flooding, drought, and soil erosion in tropical and arid regions of the world. The issue of climate change is high on the world’s policy agenda at present. The controversy over the science of global warming and the procedures adopted by the IPCC in collecting data fail to undermine decades of climate research confirming the overall global climate change. Doubts and denial give way to debates about the likely impact of climate change, particularly on developing countries.[ 16] Agricultural production may become highly vulnerable to climate change, given the other multiple stresses that affect food systems in the South. Response to climate change can also affect particular societies’ cultural norms and social practices related to food production. Moreover, some countries and societies are better at formulating adaptation strategies for all aspects of land use practices to safeguard them against the negative consequences of climate change. To address the adverse effects of climate change, the effectiveness and coping abilities of existing institutions matter as well. Within this context, there is general recognition that the poor in the developing countries will be the hardest hit by the impacts of climate change, as they tend to depend more on the natural environment for their livelihoods and have limited coping mechanisms and adaptive capacity.[9] </w:t>
      </w:r>
      <w:r w:rsidRPr="00EA2640">
        <w:rPr>
          <w:rStyle w:val="StyleUnderline"/>
        </w:rPr>
        <w:t>Climate change can also potentially increase the number of poor people by reducing the existing resource base, thereby pulling more people into poverty.</w:t>
      </w:r>
      <w:r w:rsidRPr="00EA2640">
        <w:rPr>
          <w:sz w:val="16"/>
        </w:rPr>
        <w:t xml:space="preserve"> It has also been argued that </w:t>
      </w:r>
      <w:r w:rsidRPr="00EA2640">
        <w:rPr>
          <w:rStyle w:val="StyleUnderline"/>
        </w:rPr>
        <w:t xml:space="preserve">climate change will </w:t>
      </w:r>
      <w:r w:rsidRPr="00EA2640">
        <w:rPr>
          <w:rStyle w:val="Emphasis"/>
        </w:rPr>
        <w:t>compound the propensity for violent conflict</w:t>
      </w:r>
      <w:r w:rsidRPr="00EA2640">
        <w:rPr>
          <w:rStyle w:val="StyleUnderline"/>
        </w:rPr>
        <w:t xml:space="preserve">, particularly in states with weak governance, poor institutions, and low social capital. </w:t>
      </w:r>
      <w:r w:rsidRPr="00EA2640">
        <w:rPr>
          <w:sz w:val="16"/>
        </w:rPr>
        <w:t xml:space="preserve">CLIMATE CHANGE AND INSECURITY Climate change has changed the discourse in international politics, bringing the conservative military security paradigm into the forefront of the debate. The interstate dimension clearly dominates this discourse. A major focus of the ongoing discussion is about the anticipated ice-free Arctic and, thus, the competition to exploit arctic oilfields. </w:t>
      </w:r>
      <w:r w:rsidRPr="00EA2640">
        <w:rPr>
          <w:rStyle w:val="StyleUnderline"/>
        </w:rPr>
        <w:t>The</w:t>
      </w:r>
      <w:r w:rsidRPr="00EA2640">
        <w:rPr>
          <w:sz w:val="16"/>
        </w:rPr>
        <w:t xml:space="preserve"> other </w:t>
      </w:r>
      <w:r w:rsidRPr="00EA2640">
        <w:rPr>
          <w:rStyle w:val="StyleUnderline"/>
        </w:rPr>
        <w:t>most discussed emerging challenge lies in the future of existing water-sharing agreements because the run-off in many of the river basins will vary more frequently</w:t>
      </w:r>
      <w:r w:rsidRPr="00EA2640">
        <w:rPr>
          <w:sz w:val="16"/>
        </w:rPr>
        <w:t xml:space="preserve"> and severely, because of changing climate dynamics. Challenges are expected with extreme glacier melting while, in other regions, droughts and meteorological disasters are the major threats. </w:t>
      </w:r>
      <w:r w:rsidRPr="00EA2640">
        <w:rPr>
          <w:rStyle w:val="StyleUnderline"/>
        </w:rPr>
        <w:t xml:space="preserve">The geopolitical dimensions and military security consequences of climate change pose a </w:t>
      </w:r>
      <w:r w:rsidRPr="00EA2640">
        <w:rPr>
          <w:rStyle w:val="Emphasis"/>
        </w:rPr>
        <w:t>severe challenge to interstate relations</w:t>
      </w:r>
      <w:r w:rsidRPr="00EA2640">
        <w:rPr>
          <w:sz w:val="16"/>
        </w:rPr>
        <w:t xml:space="preserve">. However, it is the adverse impact on human security of a large number of nations is most worrying. </w:t>
      </w:r>
      <w:r w:rsidRPr="00EA2640">
        <w:rPr>
          <w:rStyle w:val="StyleUnderline"/>
        </w:rPr>
        <w:t>A critical component of human security is food security, which is going to be seriously affected through the multiple impacts of climate change.</w:t>
      </w:r>
      <w:r w:rsidRPr="00EA2640">
        <w:rPr>
          <w:sz w:val="16"/>
        </w:rPr>
        <w:t xml:space="preserve"> </w:t>
      </w:r>
      <w:r w:rsidRPr="00EA2640">
        <w:rPr>
          <w:rStyle w:val="StyleUnderline"/>
        </w:rPr>
        <w:t xml:space="preserve">The agriculture sector is </w:t>
      </w:r>
      <w:r w:rsidRPr="00EA2640">
        <w:rPr>
          <w:rStyle w:val="Emphasis"/>
        </w:rPr>
        <w:t>very sensitive</w:t>
      </w:r>
      <w:r w:rsidRPr="00EA2640">
        <w:rPr>
          <w:rStyle w:val="StyleUnderline"/>
        </w:rPr>
        <w:t xml:space="preserve"> to changes in climate</w:t>
      </w:r>
      <w:r w:rsidRPr="00EA2640">
        <w:rPr>
          <w:sz w:val="16"/>
        </w:rPr>
        <w:t xml:space="preserve">. </w:t>
      </w:r>
      <w:r w:rsidRPr="00EA2640">
        <w:rPr>
          <w:rStyle w:val="StyleUnderline"/>
        </w:rPr>
        <w:t xml:space="preserve">Climate change will consequently lead to more frequent extreme weather events particularly in arid and tropical regions, such as droughts and floods, eventually affecting agricultural productivity and likely leading to </w:t>
      </w:r>
      <w:r w:rsidRPr="00EA2640">
        <w:rPr>
          <w:rStyle w:val="Emphasis"/>
        </w:rPr>
        <w:t>food shortages and societal insecurity</w:t>
      </w:r>
      <w:r w:rsidRPr="00EA2640">
        <w:rPr>
          <w:sz w:val="16"/>
        </w:rPr>
        <w:t xml:space="preserve">.[17] </w:t>
      </w:r>
      <w:r w:rsidRPr="00EA2640">
        <w:rPr>
          <w:rStyle w:val="StyleUnderline"/>
        </w:rPr>
        <w:t>Sea level rise</w:t>
      </w:r>
      <w:r w:rsidRPr="00EA2640">
        <w:rPr>
          <w:sz w:val="16"/>
        </w:rPr>
        <w:t xml:space="preserve"> has posed a serious threat to the survival of some of the smaller island states. But it also </w:t>
      </w:r>
      <w:r w:rsidRPr="00EA2640">
        <w:rPr>
          <w:rStyle w:val="StyleUnderline"/>
        </w:rPr>
        <w:t>threatens the sources of livelihood for millions of people that live in low-lying river deltas in poor developing countries</w:t>
      </w:r>
      <w:r w:rsidRPr="00EA2640">
        <w:rPr>
          <w:sz w:val="16"/>
        </w:rPr>
        <w:t xml:space="preserve">. Rich and developed states might be able to mitigate the impact of rising sea levels to some extent, for instance, London with the Thames Barrier. Others rich countries have long experience with seawater intrusion, e.g., Netherlands, which shields parts of its inland through the </w:t>
      </w:r>
      <w:proofErr w:type="spellStart"/>
      <w:r w:rsidRPr="00EA2640">
        <w:rPr>
          <w:sz w:val="16"/>
        </w:rPr>
        <w:t>Oosterscheldekering</w:t>
      </w:r>
      <w:proofErr w:type="spellEnd"/>
      <w:r w:rsidRPr="00EA2640">
        <w:rPr>
          <w:sz w:val="16"/>
        </w:rPr>
        <w:t xml:space="preserve"> (Eastern Scheldt Storm Surge Barrier). But, </w:t>
      </w:r>
      <w:r w:rsidRPr="00EA2640">
        <w:rPr>
          <w:rStyle w:val="StyleUnderline"/>
        </w:rPr>
        <w:t xml:space="preserve">the situation is </w:t>
      </w:r>
      <w:r w:rsidRPr="00EA2640">
        <w:rPr>
          <w:rStyle w:val="Emphasis"/>
        </w:rPr>
        <w:t>quite precarious</w:t>
      </w:r>
      <w:r w:rsidRPr="00EA2640">
        <w:rPr>
          <w:rStyle w:val="StyleUnderline"/>
        </w:rPr>
        <w:t xml:space="preserve"> for poor developing countries. </w:t>
      </w:r>
      <w:r w:rsidRPr="00EA2640">
        <w:rPr>
          <w:sz w:val="16"/>
        </w:rPr>
        <w:t xml:space="preserve">CLIMATE CHANGE AND CONFLICTS </w:t>
      </w:r>
      <w:proofErr w:type="spellStart"/>
      <w:r w:rsidRPr="00EA2640">
        <w:rPr>
          <w:rStyle w:val="Emphasis"/>
        </w:rPr>
        <w:t>Conflicts</w:t>
      </w:r>
      <w:proofErr w:type="spellEnd"/>
      <w:r w:rsidRPr="00EA2640">
        <w:rPr>
          <w:rStyle w:val="Emphasis"/>
        </w:rPr>
        <w:t xml:space="preserve"> will increase owing to the impact of climate change</w:t>
      </w:r>
      <w:r w:rsidRPr="00EA2640">
        <w:rPr>
          <w:sz w:val="16"/>
        </w:rPr>
        <w:t xml:space="preserve">, though not through a direct singular causal mechanism. The debate, which evolved prominently during the 1990s, frequently refers to </w:t>
      </w:r>
      <w:r w:rsidRPr="00EA2640">
        <w:rPr>
          <w:rStyle w:val="StyleUnderline"/>
        </w:rPr>
        <w:t>population migration as one of the key linking points between climate change and armed conflict</w:t>
      </w:r>
      <w:r w:rsidRPr="00EA2640">
        <w:rPr>
          <w:sz w:val="16"/>
        </w:rPr>
        <w:t xml:space="preserve">. </w:t>
      </w:r>
      <w:r w:rsidRPr="00EA2640">
        <w:rPr>
          <w:rStyle w:val="StyleUnderline"/>
        </w:rPr>
        <w:t>The anticipated increase in the number of climate change migrants will cause stress on receiving communities, which might themselves suffer under resource stress, and, thus, eventually lead to new security problems through increased competition</w:t>
      </w:r>
      <w:r w:rsidRPr="00EA2640">
        <w:rPr>
          <w:sz w:val="16"/>
        </w:rPr>
        <w:t xml:space="preserve">.[5,7] Some preliminary </w:t>
      </w:r>
      <w:r w:rsidRPr="00EA2640">
        <w:rPr>
          <w:rStyle w:val="StyleUnderline"/>
        </w:rPr>
        <w:t xml:space="preserve">research finds </w:t>
      </w:r>
      <w:r w:rsidRPr="00EA2640">
        <w:rPr>
          <w:rStyle w:val="Emphasis"/>
        </w:rPr>
        <w:t>quantifiable connections</w:t>
      </w:r>
      <w:r w:rsidRPr="00EA2640">
        <w:rPr>
          <w:rStyle w:val="StyleUnderline"/>
        </w:rPr>
        <w:t xml:space="preserve"> between climate change and organized communal violence</w:t>
      </w:r>
      <w:r w:rsidRPr="00EA2640">
        <w:rPr>
          <w:sz w:val="16"/>
        </w:rPr>
        <w:t xml:space="preserve">.[ 18] </w:t>
      </w:r>
      <w:r w:rsidRPr="00EA2640">
        <w:rPr>
          <w:rStyle w:val="StyleUnderline"/>
        </w:rPr>
        <w:t>Raleigh</w:t>
      </w:r>
      <w:r w:rsidRPr="00EA2640">
        <w:rPr>
          <w:sz w:val="16"/>
        </w:rPr>
        <w:t xml:space="preserve"> and </w:t>
      </w:r>
      <w:proofErr w:type="spellStart"/>
      <w:r w:rsidRPr="00EA2640">
        <w:rPr>
          <w:sz w:val="16"/>
        </w:rPr>
        <w:t>Kniveton</w:t>
      </w:r>
      <w:proofErr w:type="spellEnd"/>
      <w:r w:rsidRPr="00EA2640">
        <w:rPr>
          <w:sz w:val="16"/>
        </w:rPr>
        <w:t xml:space="preserve">[19] </w:t>
      </w:r>
      <w:r w:rsidRPr="00EA2640">
        <w:rPr>
          <w:rStyle w:val="Emphasis"/>
        </w:rPr>
        <w:t>confirm</w:t>
      </w:r>
      <w:r w:rsidRPr="00EA2640">
        <w:rPr>
          <w:rStyle w:val="StyleUnderline"/>
        </w:rPr>
        <w:t xml:space="preserve"> the trend of high rainfall leading to increased risk of localized communal conflict</w:t>
      </w:r>
      <w:r w:rsidRPr="00EA2640">
        <w:rPr>
          <w:sz w:val="16"/>
        </w:rPr>
        <w:t xml:space="preserve">. However, the findings indicate that </w:t>
      </w:r>
      <w:r w:rsidRPr="00EA2640">
        <w:rPr>
          <w:rStyle w:val="StyleUnderline"/>
        </w:rPr>
        <w:t>combination of socioeconomic and political factors with climate change factors lead to conflict</w:t>
      </w:r>
      <w:r w:rsidRPr="00EA2640">
        <w:rPr>
          <w:sz w:val="16"/>
        </w:rPr>
        <w:t xml:space="preserve">. The discussion regarding the causal relationship between climate change and conflicts has yet to produce consensus.[16] On the basis of the existing literature, it can be safely argued that climate change may not generate conflicts in itself, but that </w:t>
      </w:r>
      <w:r w:rsidRPr="00EA2640">
        <w:rPr>
          <w:rStyle w:val="StyleUnderline"/>
        </w:rPr>
        <w:t>climate change can, and in some instances already does, act as a “</w:t>
      </w:r>
      <w:r w:rsidRPr="00EA2640">
        <w:rPr>
          <w:rStyle w:val="Emphasis"/>
        </w:rPr>
        <w:t>threat multiplier</w:t>
      </w:r>
      <w:r w:rsidRPr="00EA2640">
        <w:rPr>
          <w:rStyle w:val="StyleUnderline"/>
        </w:rPr>
        <w:t xml:space="preserve">.” </w:t>
      </w:r>
      <w:r w:rsidRPr="00EA2640">
        <w:rPr>
          <w:sz w:val="16"/>
        </w:rPr>
        <w:t xml:space="preserve">CLIMATE CHANGE AND WATER CONFLICTS </w:t>
      </w:r>
      <w:r w:rsidRPr="00EA2640">
        <w:rPr>
          <w:rStyle w:val="StyleUnderline"/>
        </w:rPr>
        <w:t xml:space="preserve">As climate change can potentially change water supply and demand patterns, sharing of scarce water resources of shared rivers systems in the arid and semiarid regions will become the </w:t>
      </w:r>
      <w:r w:rsidRPr="00EA2640">
        <w:rPr>
          <w:rStyle w:val="Emphasis"/>
        </w:rPr>
        <w:t>most likely security challenges</w:t>
      </w:r>
      <w:r w:rsidRPr="00EA2640">
        <w:rPr>
          <w:rStyle w:val="StyleUnderline"/>
        </w:rPr>
        <w:t xml:space="preserve"> in the near future</w:t>
      </w:r>
      <w:r w:rsidRPr="00EA2640">
        <w:rPr>
          <w:sz w:val="16"/>
        </w:rPr>
        <w:t xml:space="preserve">. Climate science has been able to provide a basic understanding of how the hydrological cycle will change at the global level, but the predictions of water demand and supplies at the regional and basin level is still far from reaching some sort of consensus. </w:t>
      </w:r>
      <w:r w:rsidRPr="00EA2640">
        <w:rPr>
          <w:rStyle w:val="StyleUnderline"/>
        </w:rPr>
        <w:t xml:space="preserve">It is a </w:t>
      </w:r>
      <w:r w:rsidRPr="00EA2640">
        <w:rPr>
          <w:rStyle w:val="Emphasis"/>
        </w:rPr>
        <w:t>fact</w:t>
      </w:r>
      <w:r w:rsidRPr="00EA2640">
        <w:rPr>
          <w:rStyle w:val="StyleUnderline"/>
        </w:rPr>
        <w:t xml:space="preserve"> that the projected impacts of global climate change over fresh water may be huge and marked</w:t>
      </w:r>
      <w:r w:rsidRPr="00EA2640">
        <w:rPr>
          <w:sz w:val="16"/>
        </w:rPr>
        <w:t xml:space="preserve">, but they will not take shape on the same scale in each and every geographical region. Even within an international river basin, the effects will vary depending on the location. </w:t>
      </w:r>
      <w:r w:rsidRPr="00EA2640">
        <w:rPr>
          <w:rStyle w:val="StyleUnderline"/>
        </w:rPr>
        <w:t xml:space="preserve">This further </w:t>
      </w:r>
      <w:r w:rsidRPr="00EA2640">
        <w:rPr>
          <w:rStyle w:val="Emphasis"/>
        </w:rPr>
        <w:t>enhances the uncertainties and anxieties</w:t>
      </w:r>
      <w:r w:rsidRPr="00EA2640">
        <w:rPr>
          <w:rStyle w:val="StyleUnderline"/>
        </w:rPr>
        <w:t xml:space="preserve"> over the water availability in the shared river systems</w:t>
      </w:r>
      <w:r w:rsidRPr="00EA2640">
        <w:rPr>
          <w:sz w:val="16"/>
        </w:rPr>
        <w:t>. Unfortunately, as Eckstein rightly points out, “</w:t>
      </w:r>
      <w:r w:rsidRPr="00EA2640">
        <w:rPr>
          <w:rStyle w:val="StyleUnderline"/>
        </w:rPr>
        <w:t xml:space="preserve">both domestic and international water laws and policies are inadequate to meet the challenges posed by this global phenomenon or to adapt to the additional </w:t>
      </w:r>
      <w:r w:rsidRPr="00EA2640">
        <w:rPr>
          <w:rStyle w:val="Emphasis"/>
        </w:rPr>
        <w:t>consequences that appear to be inevitable</w:t>
      </w:r>
      <w:r w:rsidRPr="00EA2640">
        <w:rPr>
          <w:sz w:val="16"/>
        </w:rPr>
        <w:t xml:space="preserve">.”[20] Existing water-sharing arrangements between the riparian countries of international rivers in most cases provide some mechanisms to adjust to the run-off variability while agreeing on allocation of fixed quota of water. Usually, the regular water-sharing agreements tend to be based upon the assumption that any resulting shortages will be for a short duration only and that they can address the issue with temporary reallocation methods.[21] However, climate change not only can bring long-term increases or decreases to the average run-off of the river system, it can also influence the variability of those flows that require flexibility to be the part of the water-sharing framework to cope with emerging situations.[22] As global climate change brings long-term changes to the volume and pattern of run-off in shared river systems, it becomes crucial to examine the suitability of existing agreements to address this challenge. Climate-related changes might require comprehensive adjustments in the ongoing water management structure of international rivers.[ 23] There is no doubt that climate change poses extreme challenges to water resource management in international river basins in the South.[24] Maarten De Wit and Jacek </w:t>
      </w:r>
      <w:proofErr w:type="spellStart"/>
      <w:r w:rsidRPr="00EA2640">
        <w:rPr>
          <w:sz w:val="16"/>
        </w:rPr>
        <w:t>Stankiewicz</w:t>
      </w:r>
      <w:proofErr w:type="spellEnd"/>
      <w:r w:rsidRPr="00EA2640">
        <w:rPr>
          <w:sz w:val="16"/>
        </w:rPr>
        <w:t xml:space="preserve">[25] demonstrate the marked potential effects of relatively small changes in rainfall due to climate change over the perennial drainage of the river. Moreover, climate change might cause extreme weather events, water shortages, changing sea levels, or melting glaciers that can generate serious threats to critical river water management infrastructure. While the importance of adjustment of flow variability in water sharing is crucial, many of the existing provisions within agreements are not adequate enough to meet the scenarios that global climate change models project. They lack enforcement and are generally dependent upon “ideal” riparian behavior in case of eventuality. However, this approach may overcome run-off deficits in the short term, but climate change poses the risk of long-term flow reduction that would severely test existing provisions. CLIMATE “REFUGEES” AND CONFLICTS The predicted marked sea level rise caused by this climatic change may take away the living space and source of livelihood of millions of people in the near future. The IPCC has predicted that sea levels could rise an average rate of 6 cm per decade over the next century. A rise of this magnitude will no doubt threaten densely populated low-lying countries and coastal zones and many small island countries. Among the other impacts, there could be an increase in tropical cyclones. Increased cyclones would also enhance the risk of coastal flooding. Climate change can also potentially alter the usual rainfall pattern, which may lead to increased flooding, drought, and soil erosion in tropical and arid regions of the world. The problem of climate change-induced population migration ranks as one of the foremost crises of our times. To date, however, </w:t>
      </w:r>
      <w:r w:rsidRPr="00EA2640">
        <w:rPr>
          <w:rStyle w:val="StyleUnderline"/>
        </w:rPr>
        <w:t>these people</w:t>
      </w:r>
      <w:r w:rsidRPr="00EA2640">
        <w:rPr>
          <w:sz w:val="16"/>
        </w:rPr>
        <w:t xml:space="preserve"> have been viewed as a peripheral concern. But, their </w:t>
      </w:r>
      <w:r w:rsidRPr="00EA2640">
        <w:rPr>
          <w:rStyle w:val="StyleUnderline"/>
        </w:rPr>
        <w:t xml:space="preserve">sheer size has now brought them into the fore as one of the most important issues on the global political agenda. Large-scale transborder migration has </w:t>
      </w:r>
      <w:r w:rsidRPr="00EA2640">
        <w:rPr>
          <w:rStyle w:val="Emphasis"/>
        </w:rPr>
        <w:t>several dimensions for inducing conflict</w:t>
      </w:r>
      <w:r w:rsidRPr="00EA2640">
        <w:rPr>
          <w:rStyle w:val="StyleUnderline"/>
        </w:rPr>
        <w:t xml:space="preserve"> between the receiver and sender states</w:t>
      </w:r>
      <w:r w:rsidRPr="00EA2640">
        <w:rPr>
          <w:sz w:val="16"/>
        </w:rPr>
        <w:t xml:space="preserve">. In some cases, giving permission to the migrants to enter into its own territory may strain the relationship between the receiving state and the sender country. The </w:t>
      </w:r>
      <w:r w:rsidRPr="00EA2640">
        <w:rPr>
          <w:rStyle w:val="StyleUnderline"/>
        </w:rPr>
        <w:t>tension may arise from the exposure of the sender’s inability to handle the migration crisis by itself, or the sender may suspect or allege that the receiving country is encouraging the migration</w:t>
      </w:r>
      <w:r w:rsidRPr="00EA2640">
        <w:rPr>
          <w:sz w:val="16"/>
        </w:rPr>
        <w:t xml:space="preserve">. The other possibility is that the </w:t>
      </w:r>
      <w:r w:rsidRPr="00EA2640">
        <w:rPr>
          <w:rStyle w:val="StyleUnderline"/>
        </w:rPr>
        <w:t>migrants</w:t>
      </w:r>
      <w:r w:rsidRPr="00EA2640">
        <w:rPr>
          <w:sz w:val="16"/>
        </w:rPr>
        <w:t xml:space="preserve">, after being settled in the host country, </w:t>
      </w:r>
      <w:r w:rsidRPr="00EA2640">
        <w:rPr>
          <w:rStyle w:val="StyleUnderline"/>
        </w:rPr>
        <w:t>may indulge themselves in antigovernment activities against their native government, which they may perceive as the perpetrator of their plight</w:t>
      </w:r>
      <w:r w:rsidRPr="00EA2640">
        <w:rPr>
          <w:sz w:val="16"/>
        </w:rPr>
        <w:t xml:space="preserve">. </w:t>
      </w:r>
      <w:r w:rsidRPr="00EA2640">
        <w:rPr>
          <w:rStyle w:val="StyleUnderline"/>
        </w:rPr>
        <w:t>The new location</w:t>
      </w:r>
      <w:r w:rsidRPr="00EA2640">
        <w:rPr>
          <w:sz w:val="16"/>
        </w:rPr>
        <w:t xml:space="preserve">, physical proximity, and protection from the former regime’s retribution </w:t>
      </w:r>
      <w:r w:rsidRPr="00EA2640">
        <w:rPr>
          <w:rStyle w:val="StyleUnderline"/>
        </w:rPr>
        <w:t>can provide a good opportunity for them to take revenge</w:t>
      </w:r>
      <w:r w:rsidRPr="00EA2640">
        <w:rPr>
          <w:sz w:val="16"/>
        </w:rPr>
        <w:t xml:space="preserve">. In some cases, the </w:t>
      </w:r>
      <w:r w:rsidRPr="00EA2640">
        <w:rPr>
          <w:rStyle w:val="StyleUnderline"/>
        </w:rPr>
        <w:t xml:space="preserve">migrants may be encouraged or be manipulated by the host state in their effort to take revenge because of existing political differences between the host and the sender states. This will </w:t>
      </w:r>
      <w:r w:rsidRPr="00EA2640">
        <w:rPr>
          <w:rStyle w:val="Emphasis"/>
        </w:rPr>
        <w:t>of course result in creating negative implications for regional security</w:t>
      </w:r>
      <w:r w:rsidRPr="00EA2640">
        <w:rPr>
          <w:sz w:val="16"/>
        </w:rPr>
        <w:t xml:space="preserve">.[7] CONCLUSION </w:t>
      </w:r>
      <w:r w:rsidRPr="00EA2640">
        <w:rPr>
          <w:rStyle w:val="StyleUnderline"/>
        </w:rPr>
        <w:t>Although climate change may not be the sole cause of conflict or large-scale population migration, it is considered a threat multiplier</w:t>
      </w:r>
      <w:r w:rsidRPr="00EA2640">
        <w:rPr>
          <w:sz w:val="16"/>
        </w:rPr>
        <w:t xml:space="preserve">.[13,26] Social, economic, and political factors will also affect the vulnerability or resilience of communities. In most of the developing countries, the ability to cope with climate change decreases, and the likelihood of conflict increases, as a result of factors that include </w:t>
      </w:r>
      <w:r w:rsidRPr="00EA2640">
        <w:rPr>
          <w:rStyle w:val="StyleUnderline"/>
        </w:rPr>
        <w:t>poverty</w:t>
      </w:r>
      <w:r w:rsidRPr="00EA2640">
        <w:rPr>
          <w:sz w:val="16"/>
        </w:rPr>
        <w:t>, low levels of education/</w:t>
      </w:r>
      <w:r w:rsidRPr="00EA2640">
        <w:rPr>
          <w:rStyle w:val="StyleUnderline"/>
        </w:rPr>
        <w:t>literacy</w:t>
      </w:r>
      <w:r w:rsidRPr="00EA2640">
        <w:rPr>
          <w:sz w:val="16"/>
        </w:rPr>
        <w:t xml:space="preserve">, lack of skills, weak </w:t>
      </w:r>
      <w:r w:rsidRPr="00EA2640">
        <w:rPr>
          <w:rStyle w:val="StyleUnderline"/>
        </w:rPr>
        <w:t>institutions</w:t>
      </w:r>
      <w:r w:rsidRPr="00EA2640">
        <w:rPr>
          <w:sz w:val="16"/>
        </w:rPr>
        <w:t xml:space="preserve">, limited </w:t>
      </w:r>
      <w:r w:rsidRPr="00EA2640">
        <w:rPr>
          <w:rStyle w:val="StyleUnderline"/>
        </w:rPr>
        <w:t>infrastructure</w:t>
      </w:r>
      <w:r w:rsidRPr="00EA2640">
        <w:rPr>
          <w:sz w:val="16"/>
        </w:rPr>
        <w:t xml:space="preserve">, lack of </w:t>
      </w:r>
      <w:r w:rsidRPr="00EA2640">
        <w:rPr>
          <w:rStyle w:val="StyleUnderline"/>
        </w:rPr>
        <w:t>technology</w:t>
      </w:r>
      <w:r w:rsidRPr="00EA2640">
        <w:rPr>
          <w:sz w:val="16"/>
        </w:rPr>
        <w:t xml:space="preserve"> and information, limited access to </w:t>
      </w:r>
      <w:r w:rsidRPr="00EA2640">
        <w:rPr>
          <w:rStyle w:val="StyleUnderline"/>
        </w:rPr>
        <w:t>health</w:t>
      </w:r>
      <w:r w:rsidRPr="00EA2640">
        <w:rPr>
          <w:sz w:val="16"/>
        </w:rPr>
        <w:t xml:space="preserve"> </w:t>
      </w:r>
      <w:r w:rsidRPr="00EA2640">
        <w:rPr>
          <w:rStyle w:val="StyleUnderline"/>
        </w:rPr>
        <w:t>care</w:t>
      </w:r>
      <w:r w:rsidRPr="00EA2640">
        <w:rPr>
          <w:sz w:val="16"/>
        </w:rPr>
        <w:t xml:space="preserve">, poor access to </w:t>
      </w:r>
      <w:r w:rsidRPr="00EA2640">
        <w:rPr>
          <w:rStyle w:val="StyleUnderline"/>
        </w:rPr>
        <w:t>resources</w:t>
      </w:r>
      <w:r w:rsidRPr="00EA2640">
        <w:rPr>
          <w:sz w:val="16"/>
        </w:rPr>
        <w:t xml:space="preserve">, overexploitation of resources, etc. </w:t>
      </w:r>
      <w:r w:rsidRPr="00EA2640">
        <w:rPr>
          <w:rStyle w:val="StyleUnderline"/>
        </w:rPr>
        <w:t>Climate change is likely to exacerbate many of these problems</w:t>
      </w:r>
      <w:r w:rsidRPr="00EA2640">
        <w:rPr>
          <w:sz w:val="16"/>
        </w:rPr>
        <w:t>.</w:t>
      </w:r>
    </w:p>
    <w:p w14:paraId="23D16954" w14:textId="77777777" w:rsidR="005D5ABC" w:rsidRPr="00EA2640" w:rsidRDefault="005D5ABC" w:rsidP="005D5ABC"/>
    <w:p w14:paraId="6917169F" w14:textId="2CB9337E" w:rsidR="00185B68" w:rsidRPr="00EA2640" w:rsidRDefault="00185B68" w:rsidP="00185B68">
      <w:pPr>
        <w:pStyle w:val="Heading2"/>
        <w:rPr>
          <w:rFonts w:asciiTheme="minorHAnsi" w:hAnsiTheme="minorHAnsi" w:cstheme="minorHAnsi"/>
        </w:rPr>
      </w:pPr>
      <w:r w:rsidRPr="00EA2640">
        <w:rPr>
          <w:rFonts w:asciiTheme="minorHAnsi" w:hAnsiTheme="minorHAnsi" w:cstheme="minorHAnsi"/>
        </w:rPr>
        <w:t>Oil Shocks Good—Trump 2020</w:t>
      </w:r>
    </w:p>
    <w:p w14:paraId="6E761896" w14:textId="7D283A6C" w:rsidR="00A96968" w:rsidRPr="00EA2640" w:rsidRDefault="00A96968" w:rsidP="00A96968">
      <w:pPr>
        <w:pStyle w:val="Heading3"/>
      </w:pPr>
      <w:r w:rsidRPr="00EA2640">
        <w:t>2AC Trump Turn</w:t>
      </w:r>
    </w:p>
    <w:p w14:paraId="04BF8951" w14:textId="77777777" w:rsidR="00A96968" w:rsidRPr="00EA2640" w:rsidRDefault="00A96968" w:rsidP="00A96968">
      <w:pPr>
        <w:pStyle w:val="Heading4"/>
        <w:rPr>
          <w:rFonts w:asciiTheme="minorHAnsi" w:hAnsiTheme="minorHAnsi" w:cstheme="minorHAnsi"/>
        </w:rPr>
      </w:pPr>
      <w:r w:rsidRPr="00EA2640">
        <w:rPr>
          <w:rFonts w:asciiTheme="minorHAnsi" w:hAnsiTheme="minorHAnsi" w:cstheme="minorHAnsi"/>
        </w:rPr>
        <w:t>Spikes in oil prices threaten Trump’s reelection</w:t>
      </w:r>
    </w:p>
    <w:p w14:paraId="43039DB3" w14:textId="77777777" w:rsidR="00A96968" w:rsidRPr="00EA2640" w:rsidRDefault="00A96968" w:rsidP="00A96968">
      <w:pPr>
        <w:rPr>
          <w:rFonts w:asciiTheme="minorHAnsi" w:hAnsiTheme="minorHAnsi" w:cstheme="minorHAnsi"/>
        </w:rPr>
      </w:pPr>
      <w:r w:rsidRPr="00EA2640">
        <w:rPr>
          <w:rStyle w:val="Style13ptBold"/>
          <w:rFonts w:asciiTheme="minorHAnsi" w:hAnsiTheme="minorHAnsi" w:cstheme="minorHAnsi"/>
        </w:rPr>
        <w:t xml:space="preserve">Kemp 19 – </w:t>
      </w:r>
      <w:r w:rsidRPr="00EA2640">
        <w:rPr>
          <w:rFonts w:asciiTheme="minorHAnsi" w:hAnsiTheme="minorHAnsi" w:cstheme="minorHAnsi"/>
        </w:rPr>
        <w:t xml:space="preserve">[John Kemp – writer for Reuters; Reuters; Trump warns Saudi Arabia on oil prices as focus turns to re-election: Kemp; </w:t>
      </w:r>
      <w:hyperlink r:id="rId252" w:history="1">
        <w:r w:rsidRPr="00EA2640">
          <w:rPr>
            <w:rStyle w:val="Hyperlink"/>
            <w:rFonts w:asciiTheme="minorHAnsi" w:hAnsiTheme="minorHAnsi" w:cstheme="minorHAnsi"/>
          </w:rPr>
          <w:t>https://www.reuters.com/article/us-oil-prices-kemp/trump-warns-saudi-arabia-on-oil-prices-as-focus-turns-to-re-election-kemp-idUSKCN1QF03S</w:t>
        </w:r>
      </w:hyperlink>
      <w:r w:rsidRPr="00EA2640">
        <w:rPr>
          <w:rFonts w:asciiTheme="minorHAnsi" w:hAnsiTheme="minorHAnsi" w:cstheme="minorHAnsi"/>
        </w:rPr>
        <w:t xml:space="preserve">; 2/25/2019; Acc. 6/25/2019] </w:t>
      </w:r>
      <w:proofErr w:type="spellStart"/>
      <w:r w:rsidRPr="00EA2640">
        <w:rPr>
          <w:rFonts w:asciiTheme="minorHAnsi" w:hAnsiTheme="minorHAnsi" w:cstheme="minorHAnsi"/>
        </w:rPr>
        <w:t>KWu</w:t>
      </w:r>
      <w:proofErr w:type="spellEnd"/>
    </w:p>
    <w:p w14:paraId="7CC5BB7C" w14:textId="77777777" w:rsidR="00A96968" w:rsidRPr="00EA2640" w:rsidRDefault="00A96968" w:rsidP="00A96968">
      <w:pPr>
        <w:rPr>
          <w:rFonts w:asciiTheme="minorHAnsi" w:hAnsiTheme="minorHAnsi" w:cstheme="minorHAnsi"/>
          <w:sz w:val="14"/>
        </w:rPr>
      </w:pPr>
      <w:r w:rsidRPr="00EA2640">
        <w:rPr>
          <w:rFonts w:asciiTheme="minorHAnsi" w:hAnsiTheme="minorHAnsi" w:cstheme="minorHAnsi"/>
          <w:sz w:val="14"/>
        </w:rPr>
        <w:t xml:space="preserve">U.S. President Donald </w:t>
      </w:r>
      <w:r w:rsidRPr="00EA2640">
        <w:rPr>
          <w:rStyle w:val="StyleUnderline"/>
          <w:rFonts w:asciiTheme="minorHAnsi" w:hAnsiTheme="minorHAnsi" w:cstheme="minorHAnsi"/>
        </w:rPr>
        <w:t xml:space="preserve">Trump has warned OPEC not to tighten the oil market too much and risk </w:t>
      </w:r>
      <w:r w:rsidRPr="00EA2640">
        <w:rPr>
          <w:rStyle w:val="Emphasis"/>
          <w:rFonts w:asciiTheme="minorHAnsi" w:hAnsiTheme="minorHAnsi" w:cstheme="minorHAnsi"/>
        </w:rPr>
        <w:t>another spike in prices that could harm</w:t>
      </w:r>
      <w:r w:rsidRPr="00EA2640">
        <w:rPr>
          <w:rStyle w:val="StyleUnderline"/>
          <w:rFonts w:asciiTheme="minorHAnsi" w:hAnsiTheme="minorHAnsi" w:cstheme="minorHAnsi"/>
        </w:rPr>
        <w:t xml:space="preserve"> the global economy – and </w:t>
      </w:r>
      <w:r w:rsidRPr="00EA2640">
        <w:rPr>
          <w:rStyle w:val="Emphasis"/>
          <w:rFonts w:asciiTheme="minorHAnsi" w:hAnsiTheme="minorHAnsi" w:cstheme="minorHAnsi"/>
        </w:rPr>
        <w:t>his re-election campaign in 2020.</w:t>
      </w:r>
      <w:r w:rsidRPr="00EA2640">
        <w:rPr>
          <w:rStyle w:val="StyleUnderline"/>
          <w:rFonts w:asciiTheme="minorHAnsi" w:hAnsiTheme="minorHAnsi" w:cstheme="minorHAnsi"/>
        </w:rPr>
        <w:t xml:space="preserve"> </w:t>
      </w:r>
      <w:r w:rsidRPr="00EA2640">
        <w:rPr>
          <w:rFonts w:asciiTheme="minorHAnsi" w:hAnsiTheme="minorHAnsi" w:cstheme="minorHAnsi"/>
          <w:sz w:val="14"/>
        </w:rPr>
        <w:t xml:space="preserve">“Oil prices getting too high,” the president warned in a message posted on Twitter on Monday. “OPEC please relax and take it easy. World cannot take a price hike – fragile!” </w:t>
      </w:r>
      <w:r w:rsidRPr="00EA2640">
        <w:rPr>
          <w:rStyle w:val="StyleUnderline"/>
          <w:rFonts w:asciiTheme="minorHAnsi" w:hAnsiTheme="minorHAnsi" w:cstheme="minorHAnsi"/>
        </w:rPr>
        <w:t>The president has kept up a regular commentary on oil prices over the last year and has pressed Saudi Arabia</w:t>
      </w:r>
      <w:r w:rsidRPr="00EA2640">
        <w:rPr>
          <w:rFonts w:asciiTheme="minorHAnsi" w:hAnsiTheme="minorHAnsi" w:cstheme="minorHAnsi"/>
          <w:sz w:val="14"/>
        </w:rPr>
        <w:t>, de facto leader of the Organization of the Petroleum Exporting Countries</w:t>
      </w:r>
      <w:r w:rsidRPr="00EA2640">
        <w:rPr>
          <w:rStyle w:val="StyleUnderline"/>
          <w:rFonts w:asciiTheme="minorHAnsi" w:hAnsiTheme="minorHAnsi" w:cstheme="minorHAnsi"/>
        </w:rPr>
        <w:t>, to push them lower.</w:t>
      </w:r>
      <w:r w:rsidRPr="00EA2640">
        <w:rPr>
          <w:rFonts w:asciiTheme="minorHAnsi" w:hAnsiTheme="minorHAnsi" w:cstheme="minorHAnsi"/>
          <w:sz w:val="14"/>
        </w:rPr>
        <w:t xml:space="preserve"> Earlier interventions were triggered when prices climbed into the mid or high $70s per barrel but more recently the president has tweeted when prices were well below $70 (tmsnrt.rs/2EuhjF5). The president’s willingness to tolerate higher prices appears to be diminishing and his tweet-intervention zone has fallen over time (“Oil prices are re-entering the tweet zone”, Reuters, Sept. 13). But </w:t>
      </w:r>
      <w:r w:rsidRPr="00EA2640">
        <w:rPr>
          <w:rStyle w:val="StyleUnderline"/>
          <w:rFonts w:asciiTheme="minorHAnsi" w:hAnsiTheme="minorHAnsi" w:cstheme="minorHAnsi"/>
        </w:rPr>
        <w:t xml:space="preserve">the most interesting part of Trump’s tweet was the third sentence, with its implicit recognition that global economic growth has slowed since the middle of 2018. The president’s characterization of the economy as “fragile” shows that the administration is aware of the suddenness and severity of the slowdown since September. </w:t>
      </w:r>
      <w:r w:rsidRPr="00EA2640">
        <w:rPr>
          <w:rFonts w:asciiTheme="minorHAnsi" w:hAnsiTheme="minorHAnsi" w:cstheme="minorHAnsi"/>
          <w:sz w:val="14"/>
        </w:rPr>
        <w:t xml:space="preserve">Like any first-term president, </w:t>
      </w:r>
      <w:r w:rsidRPr="00EA2640">
        <w:rPr>
          <w:rStyle w:val="StyleUnderline"/>
          <w:rFonts w:asciiTheme="minorHAnsi" w:hAnsiTheme="minorHAnsi" w:cstheme="minorHAnsi"/>
        </w:rPr>
        <w:t xml:space="preserve">Trump’s </w:t>
      </w:r>
      <w:r w:rsidRPr="00EA2640">
        <w:rPr>
          <w:rStyle w:val="Emphasis"/>
          <w:rFonts w:asciiTheme="minorHAnsi" w:hAnsiTheme="minorHAnsi" w:cstheme="minorHAnsi"/>
        </w:rPr>
        <w:t>top priority is being re-elected next year</w:t>
      </w:r>
      <w:r w:rsidRPr="00EA2640">
        <w:rPr>
          <w:rStyle w:val="StyleUnderline"/>
          <w:rFonts w:asciiTheme="minorHAnsi" w:hAnsiTheme="minorHAnsi" w:cstheme="minorHAnsi"/>
        </w:rPr>
        <w:t xml:space="preserve">. No president wants to be confined to a single term and branded a failure. </w:t>
      </w:r>
      <w:r w:rsidRPr="00EA2640">
        <w:rPr>
          <w:rFonts w:asciiTheme="minorHAnsi" w:hAnsiTheme="minorHAnsi" w:cstheme="minorHAnsi"/>
          <w:sz w:val="14"/>
        </w:rPr>
        <w:t xml:space="preserve">Every president recognizes the central electoral importance of the economy, so Trump is trying to eliminate all factors that could threaten a recession. The president’s need to minimize recession risks explains his eagerness to conclude a trade agreement with China – even at the risk of undermining his negotiators. The White House cannot afford to impose another round of tariffs on China if the consequence could be a further economic slowdown. As a result, the White House has been preparing in recent weeks to postpone the tariff deadline and soften some of its demands on China for ambitious structural reforms. The other major risks to the expansion come from rising interest rates and strengthening oil prices. The president has already indicated his unhappiness with the Federal Reserve for raising interest rates and the central bank has backed off (“A Fed pivot, born of volatility, missteps and new economic reality”, Reuters, Feb. 22). OPEC (for which read Saudi Arabia) is the other major source of recession risk if rising oil prices cause an already-slowing economy to lose even more momentum. </w:t>
      </w:r>
      <w:r w:rsidRPr="00EA2640">
        <w:rPr>
          <w:rStyle w:val="StyleUnderline"/>
          <w:rFonts w:asciiTheme="minorHAnsi" w:hAnsiTheme="minorHAnsi" w:cstheme="minorHAnsi"/>
        </w:rPr>
        <w:t xml:space="preserve">The president is putting the government in Riyadh on notice that it should not cut oil production too much for too long if doing so would risk a further substantial rise in prices. </w:t>
      </w:r>
      <w:r w:rsidRPr="00EA2640">
        <w:rPr>
          <w:rFonts w:asciiTheme="minorHAnsi" w:hAnsiTheme="minorHAnsi" w:cstheme="minorHAnsi"/>
          <w:sz w:val="14"/>
        </w:rPr>
        <w:t xml:space="preserve">The president could threaten to sign the NOPEC bill (“No Oil Producing and Exporting Cartels Act”) currently before Congress if the administration feels Saudi Arabia is allowing prices to drift too high. </w:t>
      </w:r>
      <w:r w:rsidRPr="00EA2640">
        <w:rPr>
          <w:rStyle w:val="StyleUnderline"/>
          <w:rFonts w:asciiTheme="minorHAnsi" w:hAnsiTheme="minorHAnsi" w:cstheme="minorHAnsi"/>
        </w:rPr>
        <w:t>The White House’s preoccupation with oil prices, the economy and re-election may make it cautious about toughening sanctions on Iran too much</w:t>
      </w:r>
      <w:r w:rsidRPr="00EA2640">
        <w:rPr>
          <w:rFonts w:asciiTheme="minorHAnsi" w:hAnsiTheme="minorHAnsi" w:cstheme="minorHAnsi"/>
          <w:sz w:val="14"/>
        </w:rPr>
        <w:t xml:space="preserve"> when the current waivers expire at the beginning of May. If it does decide to reduce the number and scope of the sanctions waivers, the administration will almost certainly extract a commitment from Saudi Arabia to make up for any further Iranian barrels removed from the market. Finally, </w:t>
      </w:r>
      <w:r w:rsidRPr="00EA2640">
        <w:rPr>
          <w:rStyle w:val="StyleUnderline"/>
          <w:rFonts w:asciiTheme="minorHAnsi" w:hAnsiTheme="minorHAnsi" w:cstheme="minorHAnsi"/>
        </w:rPr>
        <w:t xml:space="preserve">the administration is likely to prove exceptionally sensitive about any spike in diesel prices as a result of new regulations scheduled to be introduced by the International Maritime Organization from the start of 2020. </w:t>
      </w:r>
      <w:r w:rsidRPr="00EA2640">
        <w:rPr>
          <w:rStyle w:val="Emphasis"/>
          <w:rFonts w:asciiTheme="minorHAnsi" w:hAnsiTheme="minorHAnsi" w:cstheme="minorHAnsi"/>
        </w:rPr>
        <w:t>The president wants a strongly growing economy and low to moderate oil prices</w:t>
      </w:r>
      <w:r w:rsidRPr="00EA2640">
        <w:rPr>
          <w:rStyle w:val="StyleUnderline"/>
          <w:rFonts w:asciiTheme="minorHAnsi" w:hAnsiTheme="minorHAnsi" w:cstheme="minorHAnsi"/>
        </w:rPr>
        <w:t xml:space="preserve"> throughout 2019 and 2020 </w:t>
      </w:r>
      <w:r w:rsidRPr="00EA2640">
        <w:rPr>
          <w:rStyle w:val="Emphasis"/>
          <w:rFonts w:asciiTheme="minorHAnsi" w:hAnsiTheme="minorHAnsi" w:cstheme="minorHAnsi"/>
        </w:rPr>
        <w:t>to maximize his probability of re-election</w:t>
      </w:r>
      <w:r w:rsidRPr="00EA2640">
        <w:rPr>
          <w:rStyle w:val="StyleUnderline"/>
          <w:rFonts w:asciiTheme="minorHAnsi" w:hAnsiTheme="minorHAnsi" w:cstheme="minorHAnsi"/>
        </w:rPr>
        <w:t xml:space="preserve"> and should be expected to pull every lever to achieve them. </w:t>
      </w:r>
      <w:r w:rsidRPr="00EA2640">
        <w:rPr>
          <w:rFonts w:asciiTheme="minorHAnsi" w:hAnsiTheme="minorHAnsi" w:cstheme="minorHAnsi"/>
          <w:sz w:val="14"/>
        </w:rPr>
        <w:t>OPEC and Saudi Arabia have been put on notice about what they are expected to do to help.</w:t>
      </w:r>
    </w:p>
    <w:p w14:paraId="48B66D9F" w14:textId="77777777" w:rsidR="00A96968" w:rsidRPr="00EA2640" w:rsidRDefault="00A96968" w:rsidP="00A96968">
      <w:pPr>
        <w:rPr>
          <w:rFonts w:asciiTheme="minorHAnsi" w:hAnsiTheme="minorHAnsi" w:cstheme="minorHAnsi"/>
          <w:sz w:val="16"/>
        </w:rPr>
      </w:pPr>
    </w:p>
    <w:p w14:paraId="0368284C" w14:textId="2B8FF5F2" w:rsidR="00A96968" w:rsidRPr="00EA2640" w:rsidRDefault="00A96968" w:rsidP="00A96968">
      <w:pPr>
        <w:pStyle w:val="Heading4"/>
      </w:pPr>
      <w:r w:rsidRPr="00EA2640">
        <w:t>*Insert Impact Mod*</w:t>
      </w:r>
    </w:p>
    <w:p w14:paraId="65C966BE" w14:textId="396F47F4" w:rsidR="00A96968" w:rsidRPr="00EA2640" w:rsidRDefault="00A96968" w:rsidP="00A96968">
      <w:pPr>
        <w:pStyle w:val="Heading3"/>
      </w:pPr>
      <w:r w:rsidRPr="00EA2640">
        <w:t>1AR Trump Turn—L—High Prices hurt Trump</w:t>
      </w:r>
    </w:p>
    <w:p w14:paraId="5F0D20E4" w14:textId="77777777" w:rsidR="00A96968" w:rsidRPr="00EA2640" w:rsidRDefault="00A96968" w:rsidP="00A96968">
      <w:pPr>
        <w:pStyle w:val="Heading4"/>
        <w:rPr>
          <w:rFonts w:asciiTheme="minorHAnsi" w:hAnsiTheme="minorHAnsi" w:cstheme="minorHAnsi"/>
        </w:rPr>
      </w:pPr>
      <w:r w:rsidRPr="00EA2640">
        <w:rPr>
          <w:rFonts w:asciiTheme="minorHAnsi" w:hAnsiTheme="minorHAnsi" w:cstheme="minorHAnsi"/>
        </w:rPr>
        <w:t>Oil shocks will threaten Trump’s 2020 campaign</w:t>
      </w:r>
    </w:p>
    <w:p w14:paraId="15B3C125" w14:textId="77777777" w:rsidR="00A96968" w:rsidRPr="00EA2640" w:rsidRDefault="00A96968" w:rsidP="00A96968">
      <w:pPr>
        <w:rPr>
          <w:rFonts w:asciiTheme="minorHAnsi" w:hAnsiTheme="minorHAnsi" w:cstheme="minorHAnsi"/>
        </w:rPr>
      </w:pPr>
      <w:r w:rsidRPr="00EA2640">
        <w:rPr>
          <w:rStyle w:val="Style13ptBold"/>
          <w:rFonts w:asciiTheme="minorHAnsi" w:hAnsiTheme="minorHAnsi" w:cstheme="minorHAnsi"/>
        </w:rPr>
        <w:t xml:space="preserve">Collinson 18 – </w:t>
      </w:r>
      <w:r w:rsidRPr="00EA2640">
        <w:rPr>
          <w:rFonts w:asciiTheme="minorHAnsi" w:hAnsiTheme="minorHAnsi" w:cstheme="minorHAnsi"/>
        </w:rPr>
        <w:t xml:space="preserve">[Stephen Collinson - Stephen Collinson is a reporter for CNN Politics covering the White House, and politics across the United States and around the world; CNN; Trump fears political price from oil spike, market turmoil; 12/6/2018; </w:t>
      </w:r>
      <w:hyperlink r:id="rId253" w:history="1">
        <w:r w:rsidRPr="00EA2640">
          <w:rPr>
            <w:rStyle w:val="Hyperlink"/>
            <w:rFonts w:asciiTheme="minorHAnsi" w:hAnsiTheme="minorHAnsi" w:cstheme="minorHAnsi"/>
          </w:rPr>
          <w:t>https://www.cnn.com/2018/12/06/politics/donald-trump-opec-economy-iran-china/index.html</w:t>
        </w:r>
      </w:hyperlink>
      <w:r w:rsidRPr="00EA2640">
        <w:rPr>
          <w:rFonts w:asciiTheme="minorHAnsi" w:hAnsiTheme="minorHAnsi" w:cstheme="minorHAnsi"/>
        </w:rPr>
        <w:t xml:space="preserve">; Acc. 6/25/2019] </w:t>
      </w:r>
      <w:proofErr w:type="spellStart"/>
      <w:r w:rsidRPr="00EA2640">
        <w:rPr>
          <w:rFonts w:asciiTheme="minorHAnsi" w:hAnsiTheme="minorHAnsi" w:cstheme="minorHAnsi"/>
        </w:rPr>
        <w:t>KWu</w:t>
      </w:r>
      <w:proofErr w:type="spellEnd"/>
    </w:p>
    <w:p w14:paraId="2C0554A7" w14:textId="77777777" w:rsidR="00A96968" w:rsidRPr="00EA2640" w:rsidRDefault="00A96968" w:rsidP="00A96968">
      <w:pPr>
        <w:rPr>
          <w:rFonts w:asciiTheme="minorHAnsi" w:hAnsiTheme="minorHAnsi" w:cstheme="minorHAnsi"/>
          <w:sz w:val="16"/>
        </w:rPr>
      </w:pPr>
      <w:r w:rsidRPr="00EA2640">
        <w:rPr>
          <w:rFonts w:asciiTheme="minorHAnsi" w:hAnsiTheme="minorHAnsi" w:cstheme="minorHAnsi"/>
        </w:rPr>
        <w:t xml:space="preserve">The Trump effect on oil 02:17 </w:t>
      </w:r>
      <w:r w:rsidRPr="00EA2640">
        <w:rPr>
          <w:rFonts w:asciiTheme="minorHAnsi" w:hAnsiTheme="minorHAnsi" w:cstheme="minorHAnsi"/>
          <w:sz w:val="16"/>
        </w:rPr>
        <w:t>(CNN)</w:t>
      </w:r>
      <w:r w:rsidRPr="00EA2640">
        <w:rPr>
          <w:rStyle w:val="StyleUnderline"/>
          <w:rFonts w:asciiTheme="minorHAnsi" w:hAnsiTheme="minorHAnsi" w:cstheme="minorHAnsi"/>
        </w:rPr>
        <w:t xml:space="preserve">President Donald Trump is fretting about two rising global challenges that threaten a political gut punch as he gears up for his 2020 election bid -- </w:t>
      </w:r>
      <w:r w:rsidRPr="00EA2640">
        <w:rPr>
          <w:rStyle w:val="Emphasis"/>
          <w:rFonts w:asciiTheme="minorHAnsi" w:hAnsiTheme="minorHAnsi" w:cstheme="minorHAnsi"/>
        </w:rPr>
        <w:t>a possible oil price hike</w:t>
      </w:r>
      <w:r w:rsidRPr="00EA2640">
        <w:rPr>
          <w:rStyle w:val="StyleUnderline"/>
          <w:rFonts w:asciiTheme="minorHAnsi" w:hAnsiTheme="minorHAnsi" w:cstheme="minorHAnsi"/>
        </w:rPr>
        <w:t xml:space="preserve"> and market shocks triggered by his trade wars. Both crises will test Trump's capacity to work his will on the world stage as well as the strategic viability of his "America First" foreign policy</w:t>
      </w:r>
      <w:r w:rsidRPr="00EA2640">
        <w:rPr>
          <w:rFonts w:asciiTheme="minorHAnsi" w:hAnsiTheme="minorHAnsi" w:cstheme="minorHAnsi"/>
          <w:sz w:val="16"/>
        </w:rPr>
        <w:t xml:space="preserve">. A tariff battle with China is highlighting a growing great power rivalry. </w:t>
      </w:r>
      <w:r w:rsidRPr="00EA2640">
        <w:rPr>
          <w:rStyle w:val="StyleUnderline"/>
          <w:rFonts w:asciiTheme="minorHAnsi" w:hAnsiTheme="minorHAnsi" w:cstheme="minorHAnsi"/>
        </w:rPr>
        <w:t>And Russia's role as a top energy producer with a vested interest in setting global oil prices could open new fronts in a widening confrontation between Washington and Moscow.</w:t>
      </w:r>
      <w:r w:rsidRPr="00EA2640">
        <w:rPr>
          <w:rFonts w:asciiTheme="minorHAnsi" w:hAnsiTheme="minorHAnsi" w:cstheme="minorHAnsi"/>
          <w:sz w:val="16"/>
        </w:rPr>
        <w:t xml:space="preserve"> The Dow </w:t>
      </w:r>
      <w:proofErr w:type="spellStart"/>
      <w:r w:rsidRPr="00EA2640">
        <w:rPr>
          <w:rFonts w:asciiTheme="minorHAnsi" w:hAnsiTheme="minorHAnsi" w:cstheme="minorHAnsi"/>
          <w:sz w:val="16"/>
        </w:rPr>
        <w:t>sild</w:t>
      </w:r>
      <w:proofErr w:type="spellEnd"/>
      <w:r w:rsidRPr="00EA2640">
        <w:rPr>
          <w:rFonts w:asciiTheme="minorHAnsi" w:hAnsiTheme="minorHAnsi" w:cstheme="minorHAnsi"/>
          <w:sz w:val="16"/>
        </w:rPr>
        <w:t xml:space="preserve"> 450 points at Thursday's open amid doubts about the US-China truce. Trade fears are being amplified by the arrest of Meng </w:t>
      </w:r>
      <w:proofErr w:type="spellStart"/>
      <w:r w:rsidRPr="00EA2640">
        <w:rPr>
          <w:rFonts w:asciiTheme="minorHAnsi" w:hAnsiTheme="minorHAnsi" w:cstheme="minorHAnsi"/>
          <w:sz w:val="16"/>
        </w:rPr>
        <w:t>Wanzhou</w:t>
      </w:r>
      <w:proofErr w:type="spellEnd"/>
      <w:r w:rsidRPr="00EA2640">
        <w:rPr>
          <w:rFonts w:asciiTheme="minorHAnsi" w:hAnsiTheme="minorHAnsi" w:cstheme="minorHAnsi"/>
          <w:sz w:val="16"/>
        </w:rPr>
        <w:t xml:space="preserve">, the CFO of Huawei and daughter of the Chinese company's founder. China-sensitive stocks such as Apple and Boeing fell 3%. The President's Twitter account is usually a reliable guide to his frustrations and grievances, and apart from a tribute to George H.W. Bush on the day of his funeral, Trump's feed pulsated with concern Wednesday about market moving events. </w:t>
      </w:r>
      <w:r w:rsidRPr="00EA2640">
        <w:rPr>
          <w:rStyle w:val="StyleUnderline"/>
          <w:rFonts w:asciiTheme="minorHAnsi" w:hAnsiTheme="minorHAnsi" w:cstheme="minorHAnsi"/>
        </w:rPr>
        <w:t>He effectively dared ministers of the Organization of Petroleum Exporting Countries (OPEC) meeting in Vienna not to cut production, a move that could reverse a period of lower oil prices</w:t>
      </w:r>
      <w:r w:rsidRPr="00EA2640">
        <w:rPr>
          <w:rFonts w:asciiTheme="minorHAnsi" w:hAnsiTheme="minorHAnsi" w:cstheme="minorHAnsi"/>
          <w:sz w:val="16"/>
        </w:rPr>
        <w:t xml:space="preserve"> and compromise the effectiveness of new US sanctions imposed as part of a new hardline policy on Iran. "Hopefully OPEC will be keeping oil flows as is, not restricted. The World does not want to see, or need, higher oil prices!" Trump wrote. But most analysts expect OPEC to cut production by up to 1.5 million barrels a day to reverse a glut partly triggered by a previous US request to pump more oil as a cushion against the impact of the new sanctions on Iran. </w:t>
      </w:r>
      <w:r w:rsidRPr="00EA2640">
        <w:rPr>
          <w:rStyle w:val="StyleUnderline"/>
          <w:rFonts w:asciiTheme="minorHAnsi" w:hAnsiTheme="minorHAnsi" w:cstheme="minorHAnsi"/>
        </w:rPr>
        <w:t xml:space="preserve">Such a move could not only spark further volatility of global markets, it could push up the cost of gas in the United States, </w:t>
      </w:r>
      <w:r w:rsidRPr="00EA2640">
        <w:rPr>
          <w:rStyle w:val="Emphasis"/>
          <w:rFonts w:asciiTheme="minorHAnsi" w:hAnsiTheme="minorHAnsi" w:cstheme="minorHAnsi"/>
        </w:rPr>
        <w:t>ending a period of lower pump prices welcomed especially by lower income workers in rural areas key to Trump's political base.</w:t>
      </w:r>
      <w:r w:rsidRPr="00EA2640">
        <w:rPr>
          <w:rStyle w:val="StyleUnderline"/>
          <w:rFonts w:asciiTheme="minorHAnsi" w:hAnsiTheme="minorHAnsi" w:cstheme="minorHAnsi"/>
          <w:iCs/>
        </w:rPr>
        <w:t xml:space="preserve"> </w:t>
      </w:r>
      <w:r w:rsidRPr="00EA2640">
        <w:rPr>
          <w:rStyle w:val="StyleUnderline"/>
          <w:rFonts w:asciiTheme="minorHAnsi" w:hAnsiTheme="minorHAnsi" w:cstheme="minorHAnsi"/>
        </w:rPr>
        <w:t xml:space="preserve">An OPEC production cut could also cast doubt on the effectiveness of one of Trump's most controversial foreign policy moves -- holding Saudi Arabia close despite the suspected role of </w:t>
      </w:r>
      <w:r w:rsidRPr="00EA2640">
        <w:rPr>
          <w:rFonts w:asciiTheme="minorHAnsi" w:hAnsiTheme="minorHAnsi" w:cstheme="minorHAnsi"/>
          <w:sz w:val="16"/>
        </w:rPr>
        <w:t>the kingdom's Crown Prince Mohammed bin Salman, known as</w:t>
      </w:r>
      <w:r w:rsidRPr="00EA2640">
        <w:rPr>
          <w:rStyle w:val="StyleUnderline"/>
          <w:rFonts w:asciiTheme="minorHAnsi" w:hAnsiTheme="minorHAnsi" w:cstheme="minorHAnsi"/>
        </w:rPr>
        <w:t xml:space="preserve"> MBS, in the murder of Washington Post columnist Jamal Khashoggi </w:t>
      </w:r>
      <w:r w:rsidRPr="00EA2640">
        <w:rPr>
          <w:rFonts w:asciiTheme="minorHAnsi" w:hAnsiTheme="minorHAnsi" w:cstheme="minorHAnsi"/>
          <w:sz w:val="16"/>
        </w:rPr>
        <w:t>in Turkey</w:t>
      </w:r>
      <w:r w:rsidRPr="00EA2640">
        <w:rPr>
          <w:rStyle w:val="StyleUnderline"/>
          <w:rFonts w:asciiTheme="minorHAnsi" w:hAnsiTheme="minorHAnsi" w:cstheme="minorHAnsi"/>
        </w:rPr>
        <w:t xml:space="preserve">. Trump is under extreme pressure in Congress for standing by MBS and support is building among lawmakers for a ban on arms sales and new sanctions against the kingdom. Trump, however, partly justified his refusal to cut the Saudis loose by noting their importance in global oil markets. </w:t>
      </w:r>
      <w:r w:rsidRPr="00EA2640">
        <w:rPr>
          <w:rFonts w:asciiTheme="minorHAnsi" w:hAnsiTheme="minorHAnsi" w:cstheme="minorHAnsi"/>
          <w:sz w:val="16"/>
        </w:rPr>
        <w:t xml:space="preserve">"Oil prices getting lower. Great! Like a big Tax Cut for America and the World. Enjoy! $54, was just $82. Thank you to Saudi Arabia, but let's go lower!" Trump tweeted on November 21. Standing by the Saudis Trump last month explained his solidarity with the Saudis in the plainest expression yet of a foreign policy approach rooted in the idea that traditional US concerns about human rights should be superseded by a drive to maximize commercial advantage from the nation's foreign relationships. "We're not going to give up hundreds of millions of dollars in orders and let Russia and China have them ... it's a very simple equation for me. I'm about make America great again," the President said. But </w:t>
      </w:r>
      <w:r w:rsidRPr="00EA2640">
        <w:rPr>
          <w:rStyle w:val="Emphasis"/>
          <w:rFonts w:asciiTheme="minorHAnsi" w:hAnsiTheme="minorHAnsi" w:cstheme="minorHAnsi"/>
        </w:rPr>
        <w:t xml:space="preserve">Trump's domestic exposure on Saudi Arabia is only getting worse. </w:t>
      </w:r>
      <w:r w:rsidRPr="00EA2640">
        <w:rPr>
          <w:rFonts w:asciiTheme="minorHAnsi" w:hAnsiTheme="minorHAnsi" w:cstheme="minorHAnsi"/>
          <w:sz w:val="16"/>
        </w:rPr>
        <w:t xml:space="preserve">A bipartisan group of senators on Wednesday released a resolution holding the crown prince personally responsible for Khashoggi's death. </w:t>
      </w:r>
      <w:r w:rsidRPr="00EA2640">
        <w:rPr>
          <w:rStyle w:val="StyleUnderline"/>
          <w:rFonts w:asciiTheme="minorHAnsi" w:hAnsiTheme="minorHAnsi" w:cstheme="minorHAnsi"/>
        </w:rPr>
        <w:t>Senate Republicans are now in open and rare revolt against the Trump</w:t>
      </w:r>
      <w:r w:rsidRPr="00EA2640">
        <w:rPr>
          <w:rFonts w:asciiTheme="minorHAnsi" w:hAnsiTheme="minorHAnsi" w:cstheme="minorHAnsi"/>
          <w:sz w:val="16"/>
        </w:rPr>
        <w:t xml:space="preserve"> White House, </w:t>
      </w:r>
      <w:r w:rsidRPr="00EA2640">
        <w:rPr>
          <w:rStyle w:val="StyleUnderline"/>
          <w:rFonts w:asciiTheme="minorHAnsi" w:hAnsiTheme="minorHAnsi" w:cstheme="minorHAnsi"/>
        </w:rPr>
        <w:t xml:space="preserve">raising the possibility that a veto-proof majority may exist to override any attempt by the President to exert control over Saudi policy. </w:t>
      </w:r>
      <w:r w:rsidRPr="00EA2640">
        <w:rPr>
          <w:rFonts w:asciiTheme="minorHAnsi" w:hAnsiTheme="minorHAnsi" w:cstheme="minorHAnsi"/>
          <w:sz w:val="16"/>
        </w:rPr>
        <w:t xml:space="preserve">Top Trump ally South Carolina Republican Sen. Lindsey Graham accused the Saudis of being a "wrecking ball" that is jeopardizing US security interests in the region. Trump critics who believe the President's Saudi policy is also being influenced by his own business interests will seize on a Washington Post report Wednesday that lobbyists representing the kingdom paid for an estimated 500 nights in his Washington DC hotel over three months shortly after he was elected. </w:t>
      </w:r>
      <w:r w:rsidRPr="00EA2640">
        <w:rPr>
          <w:rStyle w:val="StyleUnderline"/>
          <w:rFonts w:asciiTheme="minorHAnsi" w:hAnsiTheme="minorHAnsi" w:cstheme="minorHAnsi"/>
        </w:rPr>
        <w:t>Democrats plan to probe any financial links between Trump and the Saudis when they take control of the House of Representatives in January. MBS might feel beholden to US requests to limit oil production cuts, given the President's public and constant support at a time when the Saudi prince is being ostracized across the world.</w:t>
      </w:r>
      <w:r w:rsidRPr="00EA2640">
        <w:rPr>
          <w:rFonts w:asciiTheme="minorHAnsi" w:hAnsiTheme="minorHAnsi" w:cstheme="minorHAnsi"/>
          <w:sz w:val="16"/>
        </w:rPr>
        <w:t xml:space="preserve"> But though it is hugely influential, Saudi Arabia cannot control what OPEC does. The oil-producing Canadian province of Alberta for instance has announced it will cut production to reverse over supply that has lowered Canadian crude prices. Another important influence in OPEC is Russia, which is not a member of the organization but has shown signs it is willing to join in a cut in production. Given the importance of high oil prices to Russia's economy and increasing geopolitical strains with the US, exacerbated by Trump's decision to cancel a meeting with President Vladimir Putin in Argentina over the weekend, Moscow may be in no mood to throw the US a political bone.</w:t>
      </w:r>
    </w:p>
    <w:p w14:paraId="40746C15" w14:textId="77777777" w:rsidR="00185B68" w:rsidRPr="00EA2640" w:rsidRDefault="00185B68" w:rsidP="00185B68">
      <w:pPr>
        <w:pStyle w:val="Heading4"/>
        <w:rPr>
          <w:rFonts w:asciiTheme="minorHAnsi" w:hAnsiTheme="minorHAnsi" w:cstheme="minorHAnsi"/>
        </w:rPr>
      </w:pPr>
      <w:r w:rsidRPr="00EA2640">
        <w:rPr>
          <w:rFonts w:asciiTheme="minorHAnsi" w:hAnsiTheme="minorHAnsi" w:cstheme="minorHAnsi"/>
        </w:rPr>
        <w:t>Oil shocks stop Trump from winning re-election, and US shale solves their impact</w:t>
      </w:r>
    </w:p>
    <w:p w14:paraId="4D633EFD" w14:textId="77777777" w:rsidR="00185B68" w:rsidRPr="00EA2640" w:rsidRDefault="00185B68" w:rsidP="00185B68">
      <w:pPr>
        <w:rPr>
          <w:rFonts w:asciiTheme="minorHAnsi" w:hAnsiTheme="minorHAnsi" w:cstheme="minorHAnsi"/>
          <w:sz w:val="16"/>
          <w:szCs w:val="16"/>
        </w:rPr>
      </w:pPr>
      <w:r w:rsidRPr="00EA2640">
        <w:rPr>
          <w:rStyle w:val="Style13ptBold"/>
          <w:rFonts w:asciiTheme="minorHAnsi" w:hAnsiTheme="minorHAnsi" w:cstheme="minorHAnsi"/>
        </w:rPr>
        <w:t>VOA 18</w:t>
      </w:r>
      <w:r w:rsidRPr="00EA2640">
        <w:rPr>
          <w:rFonts w:asciiTheme="minorHAnsi" w:hAnsiTheme="minorHAnsi" w:cstheme="minorHAnsi"/>
        </w:rPr>
        <w:t xml:space="preserve"> </w:t>
      </w:r>
      <w:r w:rsidRPr="00EA2640">
        <w:rPr>
          <w:rFonts w:asciiTheme="minorHAnsi" w:hAnsiTheme="minorHAnsi" w:cstheme="minorHAnsi"/>
          <w:sz w:val="16"/>
          <w:szCs w:val="16"/>
        </w:rPr>
        <w:t xml:space="preserve">(Voice of America, “US, Saudi Arabia Have Leverage on Each Other; Using It Has Costs” 10/16/18 </w:t>
      </w:r>
      <w:hyperlink r:id="rId254" w:history="1">
        <w:r w:rsidRPr="00EA2640">
          <w:rPr>
            <w:rStyle w:val="Hyperlink"/>
            <w:rFonts w:asciiTheme="minorHAnsi" w:hAnsiTheme="minorHAnsi" w:cstheme="minorHAnsi"/>
            <w:sz w:val="16"/>
            <w:szCs w:val="16"/>
          </w:rPr>
          <w:t>https://www.voanews.com/usa/us-saudi-arabia-have-leverage-each-other-using-it-has-costs</w:t>
        </w:r>
      </w:hyperlink>
      <w:r w:rsidRPr="00EA2640">
        <w:rPr>
          <w:rFonts w:asciiTheme="minorHAnsi" w:hAnsiTheme="minorHAnsi" w:cstheme="minorHAnsi"/>
          <w:sz w:val="16"/>
          <w:szCs w:val="16"/>
        </w:rPr>
        <w:t xml:space="preserve">) </w:t>
      </w:r>
      <w:proofErr w:type="spellStart"/>
      <w:r w:rsidRPr="00EA2640">
        <w:rPr>
          <w:rFonts w:asciiTheme="minorHAnsi" w:hAnsiTheme="minorHAnsi" w:cstheme="minorHAnsi"/>
          <w:sz w:val="16"/>
          <w:szCs w:val="16"/>
        </w:rPr>
        <w:t>wtk</w:t>
      </w:r>
      <w:proofErr w:type="spellEnd"/>
    </w:p>
    <w:p w14:paraId="7374562F" w14:textId="77777777" w:rsidR="00185B68" w:rsidRPr="00EA2640" w:rsidRDefault="00185B68" w:rsidP="00185B68">
      <w:pPr>
        <w:rPr>
          <w:rFonts w:asciiTheme="minorHAnsi" w:hAnsiTheme="minorHAnsi" w:cstheme="minorHAnsi"/>
          <w:sz w:val="16"/>
        </w:rPr>
      </w:pPr>
      <w:r w:rsidRPr="00EA2640">
        <w:rPr>
          <w:rFonts w:asciiTheme="minorHAnsi" w:hAnsiTheme="minorHAnsi" w:cstheme="minorHAnsi"/>
          <w:sz w:val="16"/>
        </w:rPr>
        <w:t xml:space="preserve">As the world's largest oil exporter, </w:t>
      </w:r>
      <w:r w:rsidRPr="00EA2640">
        <w:rPr>
          <w:rStyle w:val="StyleUnderline"/>
          <w:rFonts w:asciiTheme="minorHAnsi" w:hAnsiTheme="minorHAnsi" w:cstheme="minorHAnsi"/>
        </w:rPr>
        <w:t xml:space="preserve">Saudi Arabia has some ability to flood the market to depress oil prices or to </w:t>
      </w:r>
      <w:r w:rsidRPr="00EA2640">
        <w:rPr>
          <w:rStyle w:val="Emphasis"/>
          <w:rFonts w:asciiTheme="minorHAnsi" w:hAnsiTheme="minorHAnsi" w:cstheme="minorHAnsi"/>
        </w:rPr>
        <w:t xml:space="preserve">curb supply and raise them. </w:t>
      </w:r>
      <w:r w:rsidRPr="00EA2640">
        <w:rPr>
          <w:rStyle w:val="StyleUnderline"/>
          <w:rFonts w:asciiTheme="minorHAnsi" w:hAnsiTheme="minorHAnsi" w:cstheme="minorHAnsi"/>
        </w:rPr>
        <w:t>The kingdom generally seeks a sweet spot to maximize current oil revenues without endangering future earnings</w:t>
      </w:r>
      <w:r w:rsidRPr="00EA2640">
        <w:rPr>
          <w:rFonts w:asciiTheme="minorHAnsi" w:hAnsiTheme="minorHAnsi" w:cstheme="minorHAnsi"/>
          <w:sz w:val="16"/>
        </w:rPr>
        <w:t xml:space="preserve">, which could happen if prices rose so high that they chilled demand or encouraged development of alternatives. Saudi Arabia needs oil revenue to fund state expenses and its Public Investment Fund, a sovereign wealth fund slated to play a leading role in its drive to develop non-oil industries. On Sunday, </w:t>
      </w:r>
      <w:r w:rsidRPr="00EA2640">
        <w:rPr>
          <w:rStyle w:val="StyleUnderline"/>
          <w:rFonts w:asciiTheme="minorHAnsi" w:hAnsiTheme="minorHAnsi" w:cstheme="minorHAnsi"/>
        </w:rPr>
        <w:t>the</w:t>
      </w:r>
      <w:r w:rsidRPr="00EA2640">
        <w:rPr>
          <w:rFonts w:asciiTheme="minorHAnsi" w:hAnsiTheme="minorHAnsi" w:cstheme="minorHAnsi"/>
          <w:sz w:val="16"/>
        </w:rPr>
        <w:t xml:space="preserve"> Saudi Press Agency (</w:t>
      </w:r>
      <w:r w:rsidRPr="00EA2640">
        <w:rPr>
          <w:rStyle w:val="StyleUnderline"/>
          <w:rFonts w:asciiTheme="minorHAnsi" w:hAnsiTheme="minorHAnsi" w:cstheme="minorHAnsi"/>
        </w:rPr>
        <w:t>SPA</w:t>
      </w:r>
      <w:r w:rsidRPr="00EA2640">
        <w:rPr>
          <w:rFonts w:asciiTheme="minorHAnsi" w:hAnsiTheme="minorHAnsi" w:cstheme="minorHAnsi"/>
          <w:sz w:val="16"/>
        </w:rPr>
        <w:t xml:space="preserve">) </w:t>
      </w:r>
      <w:r w:rsidRPr="00EA2640">
        <w:rPr>
          <w:rStyle w:val="StyleUnderline"/>
          <w:rFonts w:asciiTheme="minorHAnsi" w:hAnsiTheme="minorHAnsi" w:cstheme="minorHAnsi"/>
        </w:rPr>
        <w:t xml:space="preserve">quoted an unnamed Saudi official making a veiled threat to respond to pressure by tinkering with oil supplies. With the boom in production of U.S. shale oil, the United States is less dependent on imported oil. </w:t>
      </w:r>
      <w:r w:rsidRPr="00EA2640">
        <w:rPr>
          <w:rFonts w:asciiTheme="minorHAnsi" w:hAnsiTheme="minorHAnsi" w:cstheme="minorHAnsi"/>
          <w:sz w:val="16"/>
        </w:rPr>
        <w:t xml:space="preserve">However, </w:t>
      </w:r>
      <w:r w:rsidRPr="00EA2640">
        <w:rPr>
          <w:rStyle w:val="Emphasis"/>
          <w:rFonts w:asciiTheme="minorHAnsi" w:hAnsiTheme="minorHAnsi" w:cstheme="minorHAnsi"/>
        </w:rPr>
        <w:t xml:space="preserve">a Saudi decision to shrink global oil supplies and raise prices could hurt U.S. President Donald Trump by slowing economic growth and denting his 2020 re-election prospects. </w:t>
      </w:r>
      <w:r w:rsidRPr="00EA2640">
        <w:rPr>
          <w:rStyle w:val="StyleUnderline"/>
          <w:rFonts w:asciiTheme="minorHAnsi" w:hAnsiTheme="minorHAnsi" w:cstheme="minorHAnsi"/>
        </w:rPr>
        <w:t>It could also undercut the U.S. effort to shrink Iran’s oil revenues</w:t>
      </w:r>
      <w:r w:rsidRPr="00EA2640">
        <w:rPr>
          <w:rFonts w:asciiTheme="minorHAnsi" w:hAnsiTheme="minorHAnsi" w:cstheme="minorHAnsi"/>
          <w:sz w:val="16"/>
        </w:rPr>
        <w:t>, part of a wider U.S. strategy of forcing Tehran to curb its nuclear and missile programs as well as its support for proxies in Yemen, Syria, Lebanon and Iraq. High oil prices would raise Iran's revenues just as Washington wants to reduce them.</w:t>
      </w:r>
    </w:p>
    <w:p w14:paraId="372955A1" w14:textId="77777777" w:rsidR="00A96968" w:rsidRPr="00EA2640" w:rsidRDefault="00A96968" w:rsidP="00A96968">
      <w:pPr>
        <w:pStyle w:val="Heading4"/>
      </w:pPr>
      <w:r w:rsidRPr="00EA2640">
        <w:t>Oil prices have historically hurt reelections</w:t>
      </w:r>
    </w:p>
    <w:p w14:paraId="47C6CD8A" w14:textId="77777777" w:rsidR="00A96968" w:rsidRPr="00EA2640" w:rsidRDefault="00A96968" w:rsidP="00A96968">
      <w:r w:rsidRPr="00EA2640">
        <w:rPr>
          <w:rStyle w:val="Style13ptBold"/>
        </w:rPr>
        <w:t xml:space="preserve">Fields 4/14/19 – </w:t>
      </w:r>
      <w:r w:rsidRPr="00EA2640">
        <w:t xml:space="preserve">[Jess Fields - Public policy analyst who has worked with state and local officials in 31 states. Prior to that, an at-large city councilman in a town of 100,000. His writing has been featured in such outlets as the Dallas Morning News, the New York Daily News, and the San Antonio Express-News. He lives in Houston, Texas; The Resurgent; Why Donald Trump Will Probably Be Re-Elected; 4/14/2019; </w:t>
      </w:r>
      <w:hyperlink r:id="rId255" w:history="1">
        <w:r w:rsidRPr="00EA2640">
          <w:rPr>
            <w:rStyle w:val="Hyperlink"/>
          </w:rPr>
          <w:t>https://theresurgent.com/2019/04/14/why-donald-trump-will-probably-be-re-elected/</w:t>
        </w:r>
      </w:hyperlink>
      <w:r w:rsidRPr="00EA2640">
        <w:t xml:space="preserve">; Acc. 7/1/19] </w:t>
      </w:r>
      <w:proofErr w:type="spellStart"/>
      <w:r w:rsidRPr="00EA2640">
        <w:t>KWu</w:t>
      </w:r>
      <w:proofErr w:type="spellEnd"/>
    </w:p>
    <w:p w14:paraId="30C80EFC" w14:textId="77777777" w:rsidR="00A96968" w:rsidRPr="00EA2640" w:rsidRDefault="00A96968" w:rsidP="00A96968">
      <w:pPr>
        <w:rPr>
          <w:sz w:val="16"/>
        </w:rPr>
      </w:pPr>
      <w:r w:rsidRPr="00EA2640">
        <w:rPr>
          <w:sz w:val="16"/>
        </w:rPr>
        <w:t xml:space="preserve">Unemployment is Declining Unemployment has long been linked to presidential re-election. For instance, a 2012 article from the Brookings Institution summed up the prior 60 years’ elections as they pertained to the economy: </w:t>
      </w:r>
      <w:r w:rsidRPr="00EA2640">
        <w:rPr>
          <w:rStyle w:val="StyleUnderline"/>
        </w:rPr>
        <w:t>In the postwar period, incumbent presidents have run for reelection 10 times, winning 7 and losing 3</w:t>
      </w:r>
      <w:r w:rsidRPr="00EA2640">
        <w:rPr>
          <w:rStyle w:val="Emphasis"/>
        </w:rPr>
        <w:t>. The winners all had strong job markets going for them.</w:t>
      </w:r>
      <w:r w:rsidRPr="00EA2640">
        <w:rPr>
          <w:sz w:val="16"/>
        </w:rPr>
        <w:t xml:space="preserve"> Dwight Eisenhower in 1956, Lyndon Johnson in 1964, Bill Clinton in 1996 and George W. Bush in 2004 all ran with both full employment and low inflation, and all won easily. Unemployment was still around 7.5 percent when Ronald Reagan ran in 1984. But job gains were rapid and unemployment was falling from a recession high of 11 percent. When Harry Truman ran in 1948, the economy was experiencing a postwar boom led by the backlog of demand for housing and autos, but was also buffeted by organized labor unrest and inflation driven by rapid wage increases. Truman won a close election. Richard Nixon in 1972 had a strong recovery and an inflation problem that he suppressed with price controls until after the election. He won in a landslide. </w:t>
      </w:r>
      <w:r w:rsidRPr="00EA2640">
        <w:rPr>
          <w:rStyle w:val="Emphasis"/>
        </w:rPr>
        <w:t xml:space="preserve">The three losers all confronted economic issues. </w:t>
      </w:r>
      <w:r w:rsidRPr="00EA2640">
        <w:rPr>
          <w:sz w:val="16"/>
        </w:rPr>
        <w:t xml:space="preserve">In 1976, </w:t>
      </w:r>
      <w:r w:rsidRPr="00EA2640">
        <w:rPr>
          <w:rStyle w:val="StyleUnderline"/>
        </w:rPr>
        <w:t>Gerald Ford ran with a stubbornly high rate of inflation inherited from</w:t>
      </w:r>
      <w:r w:rsidRPr="00EA2640">
        <w:rPr>
          <w:sz w:val="16"/>
        </w:rPr>
        <w:t xml:space="preserve"> the post-price control Nixon years and </w:t>
      </w:r>
      <w:r w:rsidRPr="00EA2640">
        <w:rPr>
          <w:rStyle w:val="Emphasis"/>
        </w:rPr>
        <w:t>the first OPEC oil price shock.</w:t>
      </w:r>
      <w:r w:rsidRPr="00EA2640">
        <w:rPr>
          <w:sz w:val="16"/>
        </w:rPr>
        <w:t xml:space="preserve"> The economy was recovering from recession but unemployment was still high. </w:t>
      </w:r>
      <w:r w:rsidRPr="00EA2640">
        <w:rPr>
          <w:rStyle w:val="StyleUnderline"/>
        </w:rPr>
        <w:t xml:space="preserve">In 1980, Jimmy Carter stood for re-election with even more rapid inflation, fueled by the </w:t>
      </w:r>
      <w:r w:rsidRPr="00EA2640">
        <w:rPr>
          <w:rStyle w:val="Emphasis"/>
        </w:rPr>
        <w:t>second</w:t>
      </w:r>
      <w:r w:rsidRPr="00EA2640">
        <w:rPr>
          <w:rStyle w:val="StyleUnderline"/>
        </w:rPr>
        <w:t xml:space="preserve"> OPEC </w:t>
      </w:r>
      <w:r w:rsidRPr="00EA2640">
        <w:rPr>
          <w:rStyle w:val="Emphasis"/>
        </w:rPr>
        <w:t>oil price shock</w:t>
      </w:r>
      <w:r w:rsidRPr="00EA2640">
        <w:rPr>
          <w:sz w:val="16"/>
        </w:rPr>
        <w:t xml:space="preserve">, and with a sharply higher unemployment rate, which stemmed from policies to reduce that inflation. </w:t>
      </w:r>
      <w:r w:rsidRPr="00EA2640">
        <w:rPr>
          <w:rStyle w:val="StyleUnderline"/>
        </w:rPr>
        <w:t xml:space="preserve">He lost in a landslide. </w:t>
      </w:r>
      <w:r w:rsidRPr="00EA2640">
        <w:rPr>
          <w:sz w:val="16"/>
        </w:rPr>
        <w:t>George H.W. Bush ran during the first “jobless recovery” of the postwar period. Employment was up by barely one percent in the year leading up to the election, and the unemployment rate stood at 7.5 percent, its worst level of the mild 1991-1992 downturn. The article concluded that the situation emerging headed into the 2012 election “would clearly favor the incumbent.” Obama won re-election, of course, so that prediction was correct.</w:t>
      </w:r>
    </w:p>
    <w:p w14:paraId="05F3A9F3" w14:textId="77777777" w:rsidR="00A96968" w:rsidRPr="00EA2640" w:rsidRDefault="00A96968" w:rsidP="00A96968"/>
    <w:p w14:paraId="6FCB7EEE" w14:textId="77777777" w:rsidR="00A96968" w:rsidRPr="00EA2640" w:rsidRDefault="00A96968" w:rsidP="00A96968">
      <w:pPr>
        <w:rPr>
          <w:rFonts w:asciiTheme="minorHAnsi" w:hAnsiTheme="minorHAnsi" w:cstheme="minorHAnsi"/>
          <w:sz w:val="14"/>
        </w:rPr>
      </w:pPr>
    </w:p>
    <w:p w14:paraId="58C384E4" w14:textId="77777777" w:rsidR="008363E2" w:rsidRPr="00EA2640" w:rsidRDefault="008363E2" w:rsidP="008363E2">
      <w:pPr>
        <w:pStyle w:val="Heading4"/>
        <w:rPr>
          <w:rFonts w:asciiTheme="minorHAnsi" w:hAnsiTheme="minorHAnsi" w:cstheme="minorHAnsi"/>
        </w:rPr>
      </w:pPr>
      <w:r w:rsidRPr="00EA2640">
        <w:rPr>
          <w:rFonts w:asciiTheme="minorHAnsi" w:hAnsiTheme="minorHAnsi" w:cstheme="minorHAnsi"/>
        </w:rPr>
        <w:t>Oil prices are a big threat to reelection – history proves</w:t>
      </w:r>
    </w:p>
    <w:p w14:paraId="5FCE0614" w14:textId="77777777" w:rsidR="008363E2" w:rsidRPr="00EA2640" w:rsidRDefault="008363E2" w:rsidP="008363E2">
      <w:pPr>
        <w:rPr>
          <w:rFonts w:asciiTheme="minorHAnsi" w:hAnsiTheme="minorHAnsi" w:cstheme="minorHAnsi"/>
        </w:rPr>
      </w:pPr>
      <w:r w:rsidRPr="00EA2640">
        <w:rPr>
          <w:rStyle w:val="Style13ptBold"/>
          <w:rFonts w:asciiTheme="minorHAnsi" w:hAnsiTheme="minorHAnsi" w:cstheme="minorHAnsi"/>
        </w:rPr>
        <w:t xml:space="preserve">NPR 12 – </w:t>
      </w:r>
      <w:r w:rsidRPr="00EA2640">
        <w:rPr>
          <w:rFonts w:asciiTheme="minorHAnsi" w:hAnsiTheme="minorHAnsi" w:cstheme="minorHAnsi"/>
        </w:rPr>
        <w:t xml:space="preserve">[NPR - National Public Radio is an American privately and publicly funded non-profit membership media organization based in Washington, D.C.; All Things Considered; Oil Prices Historically Important In Elections; 2/22/2012; </w:t>
      </w:r>
      <w:hyperlink r:id="rId256" w:history="1">
        <w:r w:rsidRPr="00EA2640">
          <w:rPr>
            <w:rStyle w:val="Hyperlink"/>
            <w:rFonts w:asciiTheme="minorHAnsi" w:hAnsiTheme="minorHAnsi" w:cstheme="minorHAnsi"/>
          </w:rPr>
          <w:t>https://www.npr.org/2012/02/22/147266951/oil-prices-historically-important-in-elections</w:t>
        </w:r>
      </w:hyperlink>
      <w:r w:rsidRPr="00EA2640">
        <w:rPr>
          <w:rFonts w:asciiTheme="minorHAnsi" w:hAnsiTheme="minorHAnsi" w:cstheme="minorHAnsi"/>
        </w:rPr>
        <w:t xml:space="preserve">; Acc. 6/27/2019] </w:t>
      </w:r>
      <w:proofErr w:type="spellStart"/>
      <w:r w:rsidRPr="00EA2640">
        <w:rPr>
          <w:rFonts w:asciiTheme="minorHAnsi" w:hAnsiTheme="minorHAnsi" w:cstheme="minorHAnsi"/>
        </w:rPr>
        <w:t>KWu</w:t>
      </w:r>
      <w:proofErr w:type="spellEnd"/>
    </w:p>
    <w:p w14:paraId="7DCC12A4" w14:textId="26FCDB36" w:rsidR="008363E2" w:rsidRPr="00EA2640" w:rsidRDefault="008363E2" w:rsidP="008363E2">
      <w:pPr>
        <w:rPr>
          <w:rFonts w:asciiTheme="minorHAnsi" w:hAnsiTheme="minorHAnsi" w:cstheme="minorHAnsi"/>
          <w:sz w:val="14"/>
        </w:rPr>
      </w:pPr>
      <w:r w:rsidRPr="00EA2640">
        <w:rPr>
          <w:rFonts w:asciiTheme="minorHAnsi" w:hAnsiTheme="minorHAnsi" w:cstheme="minorHAnsi"/>
          <w:sz w:val="14"/>
        </w:rPr>
        <w:t xml:space="preserve">So what are the political consequences for pricier gas at the pump? Here to talk about that is Jim Tankersley, the economics correspondent for the National Journal. Welcome, Jim. JIM TANKERSLEY: Thanks for having me. CORNISH: So, </w:t>
      </w:r>
      <w:r w:rsidRPr="00EA2640">
        <w:rPr>
          <w:rStyle w:val="StyleUnderline"/>
          <w:rFonts w:asciiTheme="minorHAnsi" w:hAnsiTheme="minorHAnsi" w:cstheme="minorHAnsi"/>
        </w:rPr>
        <w:t>how much of a threat are high gas prices to a president seeking reelection</w:t>
      </w:r>
      <w:r w:rsidRPr="00EA2640">
        <w:rPr>
          <w:rFonts w:asciiTheme="minorHAnsi" w:hAnsiTheme="minorHAnsi" w:cstheme="minorHAnsi"/>
          <w:sz w:val="14"/>
        </w:rPr>
        <w:t xml:space="preserve">? TANKERSLEY: Well, </w:t>
      </w:r>
      <w:r w:rsidRPr="00EA2640">
        <w:rPr>
          <w:rStyle w:val="Emphasis"/>
          <w:rFonts w:asciiTheme="minorHAnsi" w:hAnsiTheme="minorHAnsi" w:cstheme="minorHAnsi"/>
        </w:rPr>
        <w:t>they can be a big threat, especially as part of what I would call a bank shot approach to the economy.</w:t>
      </w:r>
      <w:r w:rsidRPr="00EA2640">
        <w:rPr>
          <w:rFonts w:asciiTheme="minorHAnsi" w:hAnsiTheme="minorHAnsi" w:cstheme="minorHAnsi"/>
          <w:sz w:val="14"/>
        </w:rPr>
        <w:t xml:space="preserve"> And here's how it works. </w:t>
      </w:r>
      <w:r w:rsidRPr="00EA2640">
        <w:rPr>
          <w:rStyle w:val="StyleUnderline"/>
          <w:rFonts w:asciiTheme="minorHAnsi" w:hAnsiTheme="minorHAnsi" w:cstheme="minorHAnsi"/>
        </w:rPr>
        <w:t xml:space="preserve">If gasoline prices spike, then that can have a real </w:t>
      </w:r>
      <w:proofErr w:type="spellStart"/>
      <w:r w:rsidRPr="00EA2640">
        <w:rPr>
          <w:rStyle w:val="StyleUnderline"/>
          <w:rFonts w:asciiTheme="minorHAnsi" w:hAnsiTheme="minorHAnsi" w:cstheme="minorHAnsi"/>
        </w:rPr>
        <w:t>affect</w:t>
      </w:r>
      <w:proofErr w:type="spellEnd"/>
      <w:r w:rsidRPr="00EA2640">
        <w:rPr>
          <w:rStyle w:val="StyleUnderline"/>
          <w:rFonts w:asciiTheme="minorHAnsi" w:hAnsiTheme="minorHAnsi" w:cstheme="minorHAnsi"/>
        </w:rPr>
        <w:t xml:space="preserve"> on economic growth and if growth slows down, that can really impede a president's path to reelection. </w:t>
      </w:r>
      <w:r w:rsidRPr="00EA2640">
        <w:rPr>
          <w:rFonts w:asciiTheme="minorHAnsi" w:hAnsiTheme="minorHAnsi" w:cstheme="minorHAnsi"/>
          <w:sz w:val="14"/>
        </w:rPr>
        <w:t xml:space="preserve">CORNISH: Let's look at the history of this. Can you give us some examples where an incumbent's loss has correlated with a spike or generally high gas prices? TANKERSLEY: Sure. And it's important that we say at the beginning that there's not a lot of deep research suggesting that any one president has lost his job because of high gas prices, but </w:t>
      </w:r>
      <w:r w:rsidRPr="00EA2640">
        <w:rPr>
          <w:rStyle w:val="StyleUnderline"/>
          <w:rFonts w:asciiTheme="minorHAnsi" w:hAnsiTheme="minorHAnsi" w:cstheme="minorHAnsi"/>
        </w:rPr>
        <w:t>there is some evidence that it has played a factor. Probably the best known example is Jimmy Carter. Gas prices spiked in 1979 over the Iranian hostage crisis and he had this,</w:t>
      </w:r>
      <w:r w:rsidRPr="00EA2640">
        <w:rPr>
          <w:rFonts w:asciiTheme="minorHAnsi" w:hAnsiTheme="minorHAnsi" w:cstheme="minorHAnsi"/>
          <w:sz w:val="14"/>
        </w:rPr>
        <w:t xml:space="preserve"> you know, </w:t>
      </w:r>
      <w:r w:rsidRPr="00EA2640">
        <w:rPr>
          <w:rStyle w:val="StyleUnderline"/>
          <w:rFonts w:asciiTheme="minorHAnsi" w:hAnsiTheme="minorHAnsi" w:cstheme="minorHAnsi"/>
        </w:rPr>
        <w:t xml:space="preserve">the famous malaise that America's economy was going through, which allowed President Reagan, </w:t>
      </w:r>
      <w:r w:rsidRPr="00EA2640">
        <w:rPr>
          <w:rFonts w:asciiTheme="minorHAnsi" w:hAnsiTheme="minorHAnsi" w:cstheme="minorHAnsi"/>
          <w:sz w:val="14"/>
        </w:rPr>
        <w:t xml:space="preserve">then Governor Reagan, </w:t>
      </w:r>
      <w:r w:rsidRPr="00EA2640">
        <w:rPr>
          <w:rStyle w:val="StyleUnderline"/>
          <w:rFonts w:asciiTheme="minorHAnsi" w:hAnsiTheme="minorHAnsi" w:cstheme="minorHAnsi"/>
        </w:rPr>
        <w:t xml:space="preserve">to use to defeat President Carter in 1980. </w:t>
      </w:r>
      <w:r w:rsidRPr="00EA2640">
        <w:rPr>
          <w:rFonts w:asciiTheme="minorHAnsi" w:hAnsiTheme="minorHAnsi" w:cstheme="minorHAnsi"/>
          <w:sz w:val="14"/>
        </w:rPr>
        <w:t xml:space="preserve">CORNISH: Right. We actually have a sound from his speech, the crisis of confidence speech in July of '79. PRESIDENT JIMMY CARTER: Almost half the oil we use comes from foreign countries at prices that have gone through the roof. Our excessive dependence on OPEC has already taken a tremendous toll on our economy and our people. This is the direct cause of the long lines which have made millions of you spend aggravating hours waiting for gasoline. It's the cause of the increased inflation and unemployment that we now face. CORNISH: And as you said, President Jimmy Carter is the example people cite the most, but some economists have sort of questioned this link. TANKERSLEY: </w:t>
      </w:r>
      <w:r w:rsidRPr="00EA2640">
        <w:rPr>
          <w:rStyle w:val="StyleUnderline"/>
          <w:rFonts w:asciiTheme="minorHAnsi" w:hAnsiTheme="minorHAnsi" w:cstheme="minorHAnsi"/>
        </w:rPr>
        <w:t>It's pretty difficult to pin everything on gas prices because there's so many factors that affect a president's reelection chances</w:t>
      </w:r>
      <w:r w:rsidRPr="00EA2640">
        <w:rPr>
          <w:rFonts w:asciiTheme="minorHAnsi" w:hAnsiTheme="minorHAnsi" w:cstheme="minorHAnsi"/>
          <w:sz w:val="14"/>
        </w:rPr>
        <w:t xml:space="preserve">. Now, </w:t>
      </w:r>
      <w:r w:rsidRPr="00EA2640">
        <w:rPr>
          <w:rStyle w:val="Emphasis"/>
          <w:rFonts w:asciiTheme="minorHAnsi" w:hAnsiTheme="minorHAnsi" w:cstheme="minorHAnsi"/>
        </w:rPr>
        <w:t>there's a lot of research out there suggesting that there is a real correlation between the strength of the economy and the strength of a president's reelection prospects</w:t>
      </w:r>
      <w:r w:rsidRPr="00EA2640">
        <w:rPr>
          <w:rFonts w:asciiTheme="minorHAnsi" w:hAnsiTheme="minorHAnsi" w:cstheme="minorHAnsi"/>
          <w:sz w:val="14"/>
        </w:rPr>
        <w:t xml:space="preserve">. But as we saw with President Carter, there was a lot else going on. There was that Iranian hostage crisis. There was that stagflation happening. These are factors that complicate the effective gas prices, but also should give President Obama a little bit of hope looking forward to whether high gas prices might </w:t>
      </w:r>
      <w:proofErr w:type="spellStart"/>
      <w:r w:rsidRPr="00EA2640">
        <w:rPr>
          <w:rFonts w:asciiTheme="minorHAnsi" w:hAnsiTheme="minorHAnsi" w:cstheme="minorHAnsi"/>
          <w:sz w:val="14"/>
        </w:rPr>
        <w:t>effect</w:t>
      </w:r>
      <w:proofErr w:type="spellEnd"/>
      <w:r w:rsidRPr="00EA2640">
        <w:rPr>
          <w:rFonts w:asciiTheme="minorHAnsi" w:hAnsiTheme="minorHAnsi" w:cstheme="minorHAnsi"/>
          <w:sz w:val="14"/>
        </w:rPr>
        <w:t xml:space="preserve"> his reelection this year. CORNISH: So is it really the gas price that we care about or is </w:t>
      </w:r>
      <w:r w:rsidRPr="00EA2640">
        <w:rPr>
          <w:rStyle w:val="StyleUnderline"/>
          <w:rFonts w:asciiTheme="minorHAnsi" w:hAnsiTheme="minorHAnsi" w:cstheme="minorHAnsi"/>
        </w:rPr>
        <w:t xml:space="preserve">this really about what those gas prices say about the state of the economy at any given moment and whether voters </w:t>
      </w:r>
      <w:r w:rsidRPr="00EA2640">
        <w:rPr>
          <w:rStyle w:val="Emphasis"/>
          <w:rFonts w:asciiTheme="minorHAnsi" w:hAnsiTheme="minorHAnsi" w:cstheme="minorHAnsi"/>
        </w:rPr>
        <w:t>blame the sitting president</w:t>
      </w:r>
      <w:r w:rsidRPr="00EA2640">
        <w:rPr>
          <w:rStyle w:val="StyleUnderline"/>
          <w:rFonts w:asciiTheme="minorHAnsi" w:hAnsiTheme="minorHAnsi" w:cstheme="minorHAnsi"/>
        </w:rPr>
        <w:t xml:space="preserve"> for it</w:t>
      </w:r>
      <w:r w:rsidRPr="00EA2640">
        <w:rPr>
          <w:rFonts w:asciiTheme="minorHAnsi" w:hAnsiTheme="minorHAnsi" w:cstheme="minorHAnsi"/>
          <w:sz w:val="14"/>
        </w:rPr>
        <w:t xml:space="preserve">? TANKERSLEY: Yeah, I think it's the latter and I think that it's a lot about feel. </w:t>
      </w:r>
      <w:r w:rsidRPr="00EA2640">
        <w:rPr>
          <w:rStyle w:val="StyleUnderline"/>
          <w:rFonts w:asciiTheme="minorHAnsi" w:hAnsiTheme="minorHAnsi" w:cstheme="minorHAnsi"/>
        </w:rPr>
        <w:t xml:space="preserve">If you're feeling like things are going well and then suddenly gas is 4 or $5 a gallon, that's going to deal a large blow to your confidence, your consumer confidence and your voter confidence. </w:t>
      </w:r>
      <w:r w:rsidRPr="00EA2640">
        <w:rPr>
          <w:rFonts w:asciiTheme="minorHAnsi" w:hAnsiTheme="minorHAnsi" w:cstheme="minorHAnsi"/>
          <w:sz w:val="14"/>
        </w:rPr>
        <w:t xml:space="preserve">CORNISH: So the question, it seems, is not whether the White House should worry, but how much? TANKERSLEY: Yeah. And I think it's a good question and maybe there's some evidence that they don't have to worry as much this time around as past presidents might. For one, there's evidence in the polling that Americans are getting used to high gas prices, that they've come to expect gasoline to be more expensive than it has been in the past. And secondly, there's evidence from a number of economists - most recently this week, Deutsche Bank put out a paper this week - suggesting that the American economy has grown more resilient to high gas prices, in part because we just use less oil per person than we used to. CORNISH: Okay. This is news </w:t>
      </w:r>
      <w:r w:rsidRPr="00EA2640">
        <w:rPr>
          <w:rStyle w:val="StyleUnderline"/>
          <w:rFonts w:asciiTheme="minorHAnsi" w:hAnsiTheme="minorHAnsi" w:cstheme="minorHAnsi"/>
        </w:rPr>
        <w:t>to Republican challengers</w:t>
      </w:r>
      <w:r w:rsidRPr="00EA2640">
        <w:rPr>
          <w:rFonts w:asciiTheme="minorHAnsi" w:hAnsiTheme="minorHAnsi" w:cstheme="minorHAnsi"/>
          <w:sz w:val="14"/>
        </w:rPr>
        <w:t xml:space="preserve">, I would think, because </w:t>
      </w:r>
      <w:r w:rsidRPr="00EA2640">
        <w:rPr>
          <w:rStyle w:val="Emphasis"/>
          <w:rFonts w:asciiTheme="minorHAnsi" w:hAnsiTheme="minorHAnsi" w:cstheme="minorHAnsi"/>
        </w:rPr>
        <w:t>they're very much going after the president about gas prices</w:t>
      </w:r>
      <w:r w:rsidRPr="00EA2640">
        <w:rPr>
          <w:rFonts w:asciiTheme="minorHAnsi" w:hAnsiTheme="minorHAnsi" w:cstheme="minorHAnsi"/>
          <w:sz w:val="14"/>
        </w:rPr>
        <w:t>. I mean, obviously, they feel this is a winning argument. TANKERSLEY: It's a very traditional Republican argument. Remember, though, that they used it in 2008, the drill, baby, drill strategy, that did not work for John McCain against Barack Obama. And Americans do want more domestic production going back to President Carter and even before. The question is, will people blame President Obama as much as they blame, say, oil companies, which the polling tends to show are the ones that people blame the most when gas prices get high. CORNISH: Jim, thank you so much for talking with us. TANKERSLEY: Thank you. CORNISH: Jim Tankersley covers economics for the National Journal here in Washington.</w:t>
      </w:r>
    </w:p>
    <w:p w14:paraId="78324FB4" w14:textId="7E8A7EC8" w:rsidR="00185B68" w:rsidRPr="00EA2640" w:rsidRDefault="000729CB" w:rsidP="000729CB">
      <w:pPr>
        <w:pStyle w:val="Heading3"/>
        <w:rPr>
          <w:rFonts w:asciiTheme="minorHAnsi" w:hAnsiTheme="minorHAnsi" w:cstheme="minorHAnsi"/>
        </w:rPr>
      </w:pPr>
      <w:r w:rsidRPr="00EA2640">
        <w:rPr>
          <w:rFonts w:asciiTheme="minorHAnsi" w:hAnsiTheme="minorHAnsi" w:cstheme="minorHAnsi"/>
        </w:rPr>
        <w:t>2AC Trump Turn—!—Warming/Arms Race</w:t>
      </w:r>
    </w:p>
    <w:p w14:paraId="269008AD" w14:textId="1C9AC526" w:rsidR="000729CB" w:rsidRPr="00EA2640" w:rsidRDefault="000729CB" w:rsidP="000729CB">
      <w:pPr>
        <w:pStyle w:val="Heading4"/>
        <w:rPr>
          <w:rFonts w:asciiTheme="minorHAnsi" w:hAnsiTheme="minorHAnsi" w:cstheme="minorHAnsi"/>
        </w:rPr>
      </w:pPr>
      <w:r w:rsidRPr="00EA2640">
        <w:rPr>
          <w:rFonts w:asciiTheme="minorHAnsi" w:hAnsiTheme="minorHAnsi" w:cstheme="minorHAnsi"/>
        </w:rPr>
        <w:t xml:space="preserve">Trump reelection causes irreversible damage through global warming and the biggest arms race since the cold war </w:t>
      </w:r>
    </w:p>
    <w:p w14:paraId="7EA98B04" w14:textId="77777777" w:rsidR="000729CB" w:rsidRPr="00EA2640" w:rsidRDefault="000729CB" w:rsidP="000729CB">
      <w:pPr>
        <w:rPr>
          <w:rFonts w:asciiTheme="minorHAnsi" w:hAnsiTheme="minorHAnsi" w:cstheme="minorHAnsi"/>
        </w:rPr>
      </w:pPr>
      <w:r w:rsidRPr="00EA2640">
        <w:rPr>
          <w:rStyle w:val="Style13ptBold"/>
          <w:rFonts w:asciiTheme="minorHAnsi" w:hAnsiTheme="minorHAnsi" w:cstheme="minorHAnsi"/>
        </w:rPr>
        <w:t xml:space="preserve">Starr 19 – </w:t>
      </w:r>
      <w:r w:rsidRPr="00EA2640">
        <w:rPr>
          <w:rFonts w:asciiTheme="minorHAnsi" w:hAnsiTheme="minorHAnsi" w:cstheme="minorHAnsi"/>
        </w:rPr>
        <w:t xml:space="preserve">[Paul Starr is a professor of sociology and public affairs at Princeton and a winner of the Pulitzer Prize for General Nonfiction. He is the author of Entrenchment: Wealth, Power, and the Constitution of Democratic Societies; May 2019; The Atlantic; Trump’s Second Term; </w:t>
      </w:r>
      <w:hyperlink r:id="rId257" w:history="1">
        <w:r w:rsidRPr="00EA2640">
          <w:rPr>
            <w:rStyle w:val="Hyperlink"/>
            <w:rFonts w:asciiTheme="minorHAnsi" w:hAnsiTheme="minorHAnsi" w:cstheme="minorHAnsi"/>
          </w:rPr>
          <w:t>https://www.theatlantic.com/magazine/archive/2019/05/trump-2020-second-term/585994/</w:t>
        </w:r>
      </w:hyperlink>
      <w:r w:rsidRPr="00EA2640">
        <w:rPr>
          <w:rFonts w:asciiTheme="minorHAnsi" w:hAnsiTheme="minorHAnsi" w:cstheme="minorHAnsi"/>
        </w:rPr>
        <w:t xml:space="preserve">; Acc. 6/25/19] </w:t>
      </w:r>
      <w:proofErr w:type="spellStart"/>
      <w:r w:rsidRPr="00EA2640">
        <w:rPr>
          <w:rFonts w:asciiTheme="minorHAnsi" w:hAnsiTheme="minorHAnsi" w:cstheme="minorHAnsi"/>
        </w:rPr>
        <w:t>KWu</w:t>
      </w:r>
      <w:proofErr w:type="spellEnd"/>
    </w:p>
    <w:p w14:paraId="4947252B" w14:textId="77777777" w:rsidR="000729CB" w:rsidRPr="00EA2640" w:rsidRDefault="000729CB" w:rsidP="000729CB">
      <w:pPr>
        <w:rPr>
          <w:rStyle w:val="StyleUnderline"/>
          <w:rFonts w:asciiTheme="minorHAnsi" w:hAnsiTheme="minorHAnsi" w:cstheme="minorHAnsi"/>
        </w:rPr>
      </w:pPr>
      <w:r w:rsidRPr="00EA2640">
        <w:rPr>
          <w:rFonts w:asciiTheme="minorHAnsi" w:hAnsiTheme="minorHAnsi" w:cstheme="minorHAnsi"/>
          <w:sz w:val="14"/>
        </w:rPr>
        <w:t xml:space="preserve">In short, </w:t>
      </w:r>
      <w:r w:rsidRPr="00EA2640">
        <w:rPr>
          <w:rStyle w:val="Emphasis"/>
          <w:rFonts w:asciiTheme="minorHAnsi" w:hAnsiTheme="minorHAnsi" w:cstheme="minorHAnsi"/>
        </w:rPr>
        <w:t>the biggest difference between electing Trump in 2016 and reelecting Trump in 2020 would be irreversibility</w:t>
      </w:r>
      <w:r w:rsidRPr="00EA2640">
        <w:rPr>
          <w:rStyle w:val="StyleUnderline"/>
          <w:rFonts w:asciiTheme="minorHAnsi" w:hAnsiTheme="minorHAnsi" w:cstheme="minorHAnsi"/>
        </w:rPr>
        <w:t>. Climate policy is now the most obvious example.</w:t>
      </w:r>
      <w:r w:rsidRPr="00EA2640">
        <w:rPr>
          <w:rFonts w:asciiTheme="minorHAnsi" w:hAnsiTheme="minorHAnsi" w:cstheme="minorHAnsi"/>
          <w:sz w:val="14"/>
        </w:rPr>
        <w:t xml:space="preserve"> For a long time, even many of the people who acknowledged the reality of climate change thought of it as a slow process that did not demand immediate action. But </w:t>
      </w:r>
      <w:r w:rsidRPr="00EA2640">
        <w:rPr>
          <w:rStyle w:val="StyleUnderline"/>
          <w:rFonts w:asciiTheme="minorHAnsi" w:hAnsiTheme="minorHAnsi" w:cstheme="minorHAnsi"/>
        </w:rPr>
        <w:t>today, amid extreme weather events and worsening scientific forecasts, the costs of our delay are clearly mounting, as are the associated dangers.</w:t>
      </w:r>
      <w:r w:rsidRPr="00EA2640">
        <w:rPr>
          <w:rFonts w:asciiTheme="minorHAnsi" w:hAnsiTheme="minorHAnsi" w:cstheme="minorHAnsi"/>
          <w:sz w:val="14"/>
        </w:rPr>
        <w:t xml:space="preserve">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w:t>
      </w:r>
      <w:r w:rsidRPr="00EA2640">
        <w:rPr>
          <w:rStyle w:val="StyleUnderline"/>
          <w:rFonts w:asciiTheme="minorHAnsi" w:hAnsiTheme="minorHAnsi" w:cstheme="minorHAnsi"/>
        </w:rPr>
        <w:t>and he has pledged to pull the United States out of the Paris Agreement. His reelection would put off a national commitment to decarbonization until at least the second half of the 2020s, while encouraging other countries to do nothing as well.</w:t>
      </w:r>
      <w:r w:rsidRPr="00EA2640">
        <w:rPr>
          <w:rFonts w:asciiTheme="minorHAnsi" w:hAnsiTheme="minorHAnsi" w:cstheme="minorHAnsi"/>
          <w:sz w:val="14"/>
        </w:rPr>
        <w:t xml:space="preserve"> And </w:t>
      </w:r>
      <w:r w:rsidRPr="00EA2640">
        <w:rPr>
          <w:rStyle w:val="Emphasis"/>
          <w:rFonts w:asciiTheme="minorHAnsi" w:hAnsiTheme="minorHAnsi" w:cstheme="minorHAnsi"/>
        </w:rPr>
        <w:t>change that is delayed becomes more economically and politically difficult.</w:t>
      </w:r>
      <w:r w:rsidRPr="00EA2640">
        <w:rPr>
          <w:rFonts w:asciiTheme="minorHAnsi" w:hAnsiTheme="minorHAnsi" w:cstheme="minorHAnsi"/>
          <w:sz w:val="14"/>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w:t>
      </w:r>
      <w:r w:rsidRPr="00EA2640">
        <w:rPr>
          <w:rStyle w:val="StyleUnderline"/>
          <w:rFonts w:asciiTheme="minorHAnsi" w:hAnsiTheme="minorHAnsi" w:cstheme="minorHAnsi"/>
        </w:rPr>
        <w:t>the economic disruption and popular resistance sure to arise from such an abrupt transition may be more than our political system can bear.</w:t>
      </w:r>
      <w:r w:rsidRPr="00EA2640">
        <w:rPr>
          <w:rFonts w:asciiTheme="minorHAnsi" w:hAnsiTheme="minorHAnsi" w:cstheme="minorHAnsi"/>
          <w:sz w:val="14"/>
        </w:rPr>
        <w:t xml:space="preserve"> </w:t>
      </w:r>
      <w:r w:rsidRPr="00EA2640">
        <w:rPr>
          <w:rStyle w:val="StyleUnderline"/>
          <w:rFonts w:asciiTheme="minorHAnsi" w:hAnsiTheme="minorHAnsi" w:cstheme="minorHAnsi"/>
        </w:rPr>
        <w:t>No one knows, moreover, when the world might hit irreversible tipping points such as the collapse of the West Antarctic Ice Sheet</w:t>
      </w:r>
      <w:r w:rsidRPr="00EA2640">
        <w:rPr>
          <w:rFonts w:asciiTheme="minorHAnsi" w:hAnsiTheme="minorHAnsi" w:cstheme="minorHAnsi"/>
          <w:sz w:val="14"/>
        </w:rPr>
        <w:t xml:space="preserve">, which would likely doom us to a catastrophic sea-level rise. </w:t>
      </w:r>
      <w:r w:rsidRPr="00EA2640">
        <w:rPr>
          <w:rStyle w:val="StyleUnderline"/>
          <w:rFonts w:asciiTheme="minorHAnsi" w:hAnsiTheme="minorHAnsi" w:cstheme="minorHAnsi"/>
        </w:rPr>
        <w:t>The 2020 election will also determine whether the U.S. continues on a course that all but guarantees another kind of runaway global change—a stepped-up arms race, and with it a heightened risk of nuclear accidents and nuclear war.</w:t>
      </w:r>
      <w:r w:rsidRPr="00EA2640">
        <w:rPr>
          <w:rFonts w:asciiTheme="minorHAnsi" w:hAnsiTheme="minorHAnsi" w:cstheme="minorHAnsi"/>
          <w:sz w:val="14"/>
        </w:rPr>
        <w:t xml:space="preserve">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w:t>
      </w:r>
      <w:r w:rsidRPr="00EA2640">
        <w:rPr>
          <w:rStyle w:val="StyleUnderline"/>
          <w:rFonts w:asciiTheme="minorHAnsi" w:hAnsiTheme="minorHAnsi" w:cstheme="minorHAnsi"/>
        </w:rPr>
        <w:t xml:space="preserve">Trump failed to secure from North Korea anything approaching the Iran deal’s terms, leaving Kim Jong Un not only </w:t>
      </w:r>
      <w:r w:rsidRPr="00EA2640">
        <w:rPr>
          <w:rStyle w:val="Emphasis"/>
          <w:rFonts w:asciiTheme="minorHAnsi" w:hAnsiTheme="minorHAnsi" w:cstheme="minorHAnsi"/>
        </w:rPr>
        <w:t>unchecked but with increased international standing</w:t>
      </w:r>
      <w:r w:rsidRPr="00EA2640">
        <w:rPr>
          <w:rFonts w:asciiTheme="minorHAnsi" w:hAnsiTheme="minorHAnsi" w:cstheme="minorHAnsi"/>
          <w:sz w:val="14"/>
        </w:rPr>
        <w:t xml:space="preserve">. Many world leaders are hoping that Trump’s presidency is a blip—that he will lose in 2020, and that his successor will renew America’s commitments to its allies and to the principles of multilateralism and nonproliferation. </w:t>
      </w:r>
      <w:r w:rsidRPr="00EA2640">
        <w:rPr>
          <w:rStyle w:val="StyleUnderline"/>
          <w:rFonts w:asciiTheme="minorHAnsi" w:hAnsiTheme="minorHAnsi" w:cstheme="minorHAnsi"/>
        </w:rPr>
        <w:t xml:space="preserve">If he is reelected, however, </w:t>
      </w:r>
      <w:r w:rsidRPr="00EA2640">
        <w:rPr>
          <w:rStyle w:val="Emphasis"/>
          <w:rFonts w:asciiTheme="minorHAnsi" w:hAnsiTheme="minorHAnsi" w:cstheme="minorHAnsi"/>
        </w:rPr>
        <w:t>several countries may opt to pursue nuclear weapons</w:t>
      </w:r>
      <w:r w:rsidRPr="00EA2640">
        <w:rPr>
          <w:rStyle w:val="StyleUnderline"/>
          <w:rFonts w:asciiTheme="minorHAnsi" w:hAnsiTheme="minorHAnsi" w:cstheme="minorHAnsi"/>
        </w:rPr>
        <w:t>,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w:t>
      </w:r>
      <w:r w:rsidRPr="00EA2640">
        <w:rPr>
          <w:rFonts w:asciiTheme="minorHAnsi" w:hAnsiTheme="minorHAnsi" w:cstheme="minorHAnsi"/>
          <w:sz w:val="14"/>
        </w:rPr>
        <w:t xml:space="preserve">. </w:t>
      </w:r>
      <w:r w:rsidRPr="00EA2640">
        <w:rPr>
          <w:rStyle w:val="StyleUnderline"/>
          <w:rFonts w:asciiTheme="minorHAnsi" w:hAnsiTheme="minorHAnsi" w:cstheme="minorHAnsi"/>
        </w:rPr>
        <w:t>That</w:t>
      </w:r>
      <w:r w:rsidRPr="00EA2640">
        <w:rPr>
          <w:rFonts w:asciiTheme="minorHAnsi" w:hAnsiTheme="minorHAnsi" w:cstheme="minorHAnsi"/>
          <w:sz w:val="14"/>
        </w:rPr>
        <w:t xml:space="preserve"> </w:t>
      </w:r>
      <w:r w:rsidRPr="00EA2640">
        <w:rPr>
          <w:rStyle w:val="StyleUnderline"/>
          <w:rFonts w:asciiTheme="minorHAnsi" w:hAnsiTheme="minorHAnsi" w:cstheme="minorHAnsi"/>
        </w:rPr>
        <w:t>this regime has largely succeeded is a tribute to a combination of tactics,</w:t>
      </w:r>
      <w:r w:rsidRPr="00EA2640">
        <w:rPr>
          <w:rFonts w:asciiTheme="minorHAnsi" w:hAnsiTheme="minorHAnsi" w:cstheme="minorHAnsi"/>
          <w:sz w:val="14"/>
        </w:rPr>
        <w:t xml:space="preserve"> including U.S. bilateral and alliance-based defense commitments to nonnuclear countries, punishments and incentives, </w:t>
      </w:r>
      <w:r w:rsidRPr="00EA2640">
        <w:rPr>
          <w:rStyle w:val="StyleUnderline"/>
          <w:rFonts w:asciiTheme="minorHAnsi" w:hAnsiTheme="minorHAnsi" w:cstheme="minorHAnsi"/>
        </w:rPr>
        <w:t xml:space="preserve">and pledges by the U.S. and Russia—as the world’s leading nuclear powers—to make dramatic cuts to their own arsenals. </w:t>
      </w:r>
      <w:r w:rsidRPr="00EA2640">
        <w:rPr>
          <w:rFonts w:asciiTheme="minorHAnsi" w:hAnsiTheme="minorHAnsi" w:cstheme="minorHAnsi"/>
          <w:sz w:val="14"/>
        </w:rPr>
        <w:t xml:space="preserve">EDMON DE HARO </w:t>
      </w:r>
      <w:r w:rsidRPr="00EA2640">
        <w:rPr>
          <w:rStyle w:val="StyleUnderline"/>
          <w:rFonts w:asciiTheme="minorHAnsi" w:hAnsiTheme="minorHAnsi" w:cstheme="minorHAnsi"/>
        </w:rPr>
        <w:t>In his first term, Trump has begun to undermine the nonproliferation regime and dismantle the remaining arms-control treaties between Washington and Moscow.</w:t>
      </w:r>
      <w:r w:rsidRPr="00EA2640">
        <w:rPr>
          <w:rFonts w:asciiTheme="minorHAnsi" w:hAnsiTheme="minorHAnsi" w:cstheme="minorHAnsi"/>
          <w:sz w:val="14"/>
        </w:rPr>
        <w:t xml:space="preserve"> In October, </w:t>
      </w:r>
      <w:r w:rsidRPr="00EA2640">
        <w:rPr>
          <w:rStyle w:val="StyleUnderline"/>
          <w:rFonts w:asciiTheme="minorHAnsi" w:hAnsiTheme="minorHAnsi" w:cstheme="minorHAnsi"/>
        </w:rPr>
        <w:t xml:space="preserve">he announced that the U.S. would withdraw from the Intermediate-Range Nuclear Forces (INF) Treaty signed in 1987 </w:t>
      </w:r>
      <w:r w:rsidRPr="00EA2640">
        <w:rPr>
          <w:rFonts w:asciiTheme="minorHAnsi" w:hAnsiTheme="minorHAnsi" w:cstheme="minorHAnsi"/>
          <w:sz w:val="14"/>
        </w:rPr>
        <w:t xml:space="preserve">by Ronald Reagan and Mikhail Gorbachev. While the Russian violations of the treaty that Trump cited are inexcusable, he has made no effort to hold Russia to its obligations—to the contrary, </w:t>
      </w:r>
      <w:r w:rsidRPr="00EA2640">
        <w:rPr>
          <w:rStyle w:val="Emphasis"/>
          <w:rFonts w:asciiTheme="minorHAnsi" w:hAnsiTheme="minorHAnsi" w:cstheme="minorHAnsi"/>
        </w:rPr>
        <w:t xml:space="preserve">by destroying the treaty, he has let Russia off the hook. </w:t>
      </w:r>
      <w:r w:rsidRPr="00EA2640">
        <w:rPr>
          <w:rFonts w:asciiTheme="minorHAnsi" w:hAnsiTheme="minorHAnsi" w:cstheme="minorHAnsi"/>
          <w:sz w:val="14"/>
        </w:rPr>
        <w:t>What’s more, he has displayed no interest in extending New START, which since 2011 has limited the strategic nuclear arsenals of Russia and the United States</w:t>
      </w:r>
      <w:r w:rsidRPr="00EA2640">
        <w:rPr>
          <w:rStyle w:val="StyleUnderline"/>
          <w:rFonts w:asciiTheme="minorHAnsi" w:hAnsiTheme="minorHAnsi" w:cstheme="minorHAnsi"/>
        </w:rPr>
        <w:t xml:space="preserve">. If the treaty is allowed to expire, 2021 will mark the first year since 1972 without a legally binding agreement in place to control and </w:t>
      </w:r>
      <w:r w:rsidRPr="00EA2640">
        <w:rPr>
          <w:rStyle w:val="Emphasis"/>
          <w:rFonts w:asciiTheme="minorHAnsi" w:hAnsiTheme="minorHAnsi" w:cstheme="minorHAnsi"/>
        </w:rPr>
        <w:t>reduce the deadliest arsenals ever created. The prospect of a new nuclear arms race is suddenly very real</w:t>
      </w:r>
      <w:r w:rsidRPr="00EA2640">
        <w:rPr>
          <w:rStyle w:val="StyleUnderline"/>
          <w:rFonts w:asciiTheme="minorHAnsi" w:hAnsiTheme="minorHAnsi" w:cstheme="minorHAnsi"/>
        </w:rPr>
        <w:t>. With the end of verifiable limits on American and Russian nuclear weapons, both countries will lose the right to inspect each other’s arsenal</w:t>
      </w:r>
      <w:r w:rsidRPr="00EA2640">
        <w:rPr>
          <w:rFonts w:asciiTheme="minorHAnsi" w:hAnsiTheme="minorHAnsi" w:cstheme="minorHAnsi"/>
          <w:sz w:val="14"/>
        </w:rPr>
        <w:t xml:space="preserve">, </w:t>
      </w:r>
      <w:r w:rsidRPr="00EA2640">
        <w:rPr>
          <w:rStyle w:val="StyleUnderline"/>
          <w:rFonts w:asciiTheme="minorHAnsi" w:hAnsiTheme="minorHAnsi" w:cstheme="minorHAnsi"/>
        </w:rPr>
        <w:t>and will face greater uncertainty about each other’s capabilities and intentions</w:t>
      </w:r>
      <w:r w:rsidRPr="00EA2640">
        <w:rPr>
          <w:rFonts w:asciiTheme="minorHAnsi" w:hAnsiTheme="minorHAnsi" w:cstheme="minorHAnsi"/>
          <w:sz w:val="14"/>
        </w:rPr>
        <w:t xml:space="preserve">. Already, rhetoric has taken an ominous turn: After Trump suspended U.S. participation in the INF Treaty on February 2, Vladimir </w:t>
      </w:r>
      <w:r w:rsidRPr="00EA2640">
        <w:rPr>
          <w:rStyle w:val="StyleUnderline"/>
          <w:rFonts w:asciiTheme="minorHAnsi" w:hAnsiTheme="minorHAnsi" w:cstheme="minorHAnsi"/>
        </w:rPr>
        <w:t xml:space="preserve">Putin quickly followed suit and promised a “symmetrical response” to new American weapons. Trump replied a few days later in his State of the Union address, threatening to “outspend and out-innovate all others by far” in weapons development. </w:t>
      </w:r>
      <w:r w:rsidRPr="00EA2640">
        <w:rPr>
          <w:rFonts w:asciiTheme="minorHAnsi" w:hAnsiTheme="minorHAnsi" w:cstheme="minorHAnsi"/>
          <w:sz w:val="14"/>
        </w:rPr>
        <w:t xml:space="preserve">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w:t>
      </w:r>
      <w:r w:rsidRPr="00EA2640">
        <w:rPr>
          <w:rStyle w:val="StyleUnderline"/>
          <w:rFonts w:asciiTheme="minorHAnsi" w:hAnsiTheme="minorHAnsi" w:cstheme="minorHAnsi"/>
        </w:rPr>
        <w:t>and Trump’s “America first” approach causes countries such as Japan and Saudi Arabia to question the durability of U.S. security guarantees—</w:t>
      </w:r>
      <w:r w:rsidRPr="00EA2640">
        <w:rPr>
          <w:rStyle w:val="Emphasis"/>
          <w:rFonts w:asciiTheme="minorHAnsi" w:hAnsiTheme="minorHAnsi" w:cstheme="minorHAnsi"/>
        </w:rPr>
        <w:t>the stage is being set for more states to go nuclear and for the U.S. and Russia to ramp up weapons development</w:t>
      </w:r>
      <w:r w:rsidRPr="00EA2640">
        <w:rPr>
          <w:rStyle w:val="StyleUnderline"/>
          <w:rFonts w:asciiTheme="minorHAnsi" w:hAnsiTheme="minorHAnsi" w:cstheme="minorHAnsi"/>
        </w:rPr>
        <w:t>. This breathtaking historical reversal would, like global warming, likely feed on itself, becoming more and more difficult to undo.</w:t>
      </w:r>
    </w:p>
    <w:p w14:paraId="66F02A34" w14:textId="36F357CE" w:rsidR="000729CB" w:rsidRPr="00EA2640" w:rsidRDefault="00F966F0" w:rsidP="00F966F0">
      <w:pPr>
        <w:pStyle w:val="Heading3"/>
      </w:pPr>
      <w:r w:rsidRPr="00EA2640">
        <w:t xml:space="preserve">1AR Trump Turn—!—Warming </w:t>
      </w:r>
    </w:p>
    <w:p w14:paraId="313699EB" w14:textId="77777777" w:rsidR="00F966F0" w:rsidRPr="00EA2640" w:rsidRDefault="00F966F0" w:rsidP="00F966F0">
      <w:pPr>
        <w:pStyle w:val="Heading4"/>
      </w:pPr>
      <w:r w:rsidRPr="00EA2640">
        <w:t xml:space="preserve">Withdrawal from Paris will be </w:t>
      </w:r>
      <w:r w:rsidRPr="00EA2640">
        <w:rPr>
          <w:u w:val="single"/>
        </w:rPr>
        <w:t>decided in 2020</w:t>
      </w:r>
      <w:r w:rsidRPr="00EA2640">
        <w:t xml:space="preserve">---staying prevents </w:t>
      </w:r>
      <w:r w:rsidRPr="00EA2640">
        <w:rPr>
          <w:u w:val="single"/>
        </w:rPr>
        <w:t>extinction-level</w:t>
      </w:r>
      <w:r w:rsidRPr="00EA2640">
        <w:t xml:space="preserve"> warming</w:t>
      </w:r>
    </w:p>
    <w:p w14:paraId="16BB9D26" w14:textId="77777777" w:rsidR="00F966F0" w:rsidRPr="00EA2640" w:rsidRDefault="00F966F0" w:rsidP="00F966F0">
      <w:proofErr w:type="spellStart"/>
      <w:r w:rsidRPr="00EA2640">
        <w:rPr>
          <w:rStyle w:val="Style13ptBold"/>
        </w:rPr>
        <w:t>Schlanger</w:t>
      </w:r>
      <w:proofErr w:type="spellEnd"/>
      <w:r w:rsidRPr="00EA2640">
        <w:rPr>
          <w:rStyle w:val="Style13ptBold"/>
        </w:rPr>
        <w:t xml:space="preserve"> 17 </w:t>
      </w:r>
      <w:r w:rsidRPr="00EA2640">
        <w:t xml:space="preserve">(Zoë </w:t>
      </w:r>
      <w:proofErr w:type="spellStart"/>
      <w:r w:rsidRPr="00EA2640">
        <w:t>Schlanger</w:t>
      </w:r>
      <w:proofErr w:type="spellEnd"/>
      <w:r w:rsidRPr="00EA2640">
        <w:t xml:space="preserve">, Environment Reporter for Quartz and Akshat </w:t>
      </w:r>
      <w:proofErr w:type="spellStart"/>
      <w:r w:rsidRPr="00EA2640">
        <w:t>Rathi</w:t>
      </w:r>
      <w:proofErr w:type="spellEnd"/>
      <w:r w:rsidRPr="00EA2640">
        <w:t>, Science Journalist with Quartz, “It’s Official: Trump is Forcing the US to Turn its Back on the Paris Climate Agreement”, Quartz, https://qz.com/996376/trump-has-decided-to-pull-the-us-from-the-paris-climate-agreement/)</w:t>
      </w:r>
    </w:p>
    <w:p w14:paraId="368866F0" w14:textId="77777777" w:rsidR="00F966F0" w:rsidRPr="00EA2640" w:rsidRDefault="00F966F0" w:rsidP="00F966F0">
      <w:pPr>
        <w:rPr>
          <w:sz w:val="16"/>
        </w:rPr>
      </w:pPr>
      <w:r w:rsidRPr="00EA2640">
        <w:rPr>
          <w:sz w:val="16"/>
        </w:rPr>
        <w:t xml:space="preserve">Since Trump reportedly waffled up to the last moment on the Paris agreement decision, we decided to show you what almost could have been. Here’s our story, written both ways. US president Donald </w:t>
      </w:r>
      <w:r w:rsidRPr="00EA2640">
        <w:rPr>
          <w:rStyle w:val="StyleUnderline"/>
        </w:rPr>
        <w:t>Trump announced</w:t>
      </w:r>
      <w:r w:rsidRPr="00EA2640">
        <w:rPr>
          <w:sz w:val="16"/>
        </w:rPr>
        <w:t xml:space="preserve"> today (June 1) </w:t>
      </w:r>
      <w:r w:rsidRPr="00EA2640">
        <w:rPr>
          <w:rStyle w:val="StyleUnderline"/>
        </w:rPr>
        <w:t>he’s decided to withdraw</w:t>
      </w:r>
      <w:r w:rsidRPr="00EA2640">
        <w:rPr>
          <w:sz w:val="16"/>
        </w:rPr>
        <w:t xml:space="preserve"> the country </w:t>
      </w:r>
      <w:r w:rsidRPr="00EA2640">
        <w:rPr>
          <w:rStyle w:val="StyleUnderline"/>
        </w:rPr>
        <w:t>from</w:t>
      </w:r>
      <w:r w:rsidRPr="00EA2640">
        <w:rPr>
          <w:sz w:val="16"/>
        </w:rPr>
        <w:t xml:space="preserve"> the </w:t>
      </w:r>
      <w:r w:rsidRPr="00EA2640">
        <w:rPr>
          <w:rStyle w:val="StyleUnderline"/>
        </w:rPr>
        <w:t>Paris</w:t>
      </w:r>
      <w:r w:rsidRPr="00EA2640">
        <w:rPr>
          <w:sz w:val="16"/>
        </w:rPr>
        <w:t xml:space="preserve"> climate agreement. </w:t>
      </w:r>
      <w:r w:rsidRPr="00EA2640">
        <w:rPr>
          <w:rStyle w:val="StyleUnderline"/>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EA2640">
        <w:rPr>
          <w:rStyle w:val="Emphasis"/>
        </w:rPr>
        <w:t>imperil the future viability of human life on Earth</w:t>
      </w:r>
      <w:r w:rsidRPr="00EA2640">
        <w:rPr>
          <w:sz w:val="16"/>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EA2640">
        <w:rPr>
          <w:rStyle w:val="StyleUnderline"/>
        </w:rPr>
        <w:t xml:space="preserve">Trump will abide by the structure laid out in the agreement, which means it could </w:t>
      </w:r>
      <w:r w:rsidRPr="00EA2640">
        <w:rPr>
          <w:rStyle w:val="Emphasis"/>
        </w:rPr>
        <w:t>take the US up to four years to actually leave</w:t>
      </w:r>
      <w:r w:rsidRPr="00EA2640">
        <w:rPr>
          <w:rStyle w:val="StyleUnderline"/>
        </w:rPr>
        <w:t xml:space="preserve">. So the </w:t>
      </w:r>
      <w:r w:rsidRPr="00EA2640">
        <w:rPr>
          <w:rStyle w:val="Emphasis"/>
        </w:rPr>
        <w:t>real question</w:t>
      </w:r>
      <w:r w:rsidRPr="00EA2640">
        <w:rPr>
          <w:rStyle w:val="StyleUnderline"/>
        </w:rPr>
        <w:t xml:space="preserve"> of whether the country stays in the Paris climate agreement may be </w:t>
      </w:r>
      <w:r w:rsidRPr="00EA2640">
        <w:rPr>
          <w:rStyle w:val="Emphasis"/>
        </w:rPr>
        <w:t>decided by voters in 2020 the presidential election</w:t>
      </w:r>
      <w:r w:rsidRPr="00EA2640">
        <w:rPr>
          <w:sz w:val="16"/>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EA2640">
        <w:rPr>
          <w:rStyle w:val="StyleUnderline"/>
        </w:rPr>
        <w:t>The pledge</w:t>
      </w:r>
      <w:r w:rsidRPr="00EA2640">
        <w:rPr>
          <w:sz w:val="16"/>
        </w:rPr>
        <w:t xml:space="preserve"> made by the Obama administration to the Paris agreement </w:t>
      </w:r>
      <w:r w:rsidRPr="00EA2640">
        <w:rPr>
          <w:rStyle w:val="StyleUnderline"/>
        </w:rPr>
        <w:t>is</w:t>
      </w:r>
      <w:r w:rsidRPr="00EA2640">
        <w:rPr>
          <w:sz w:val="16"/>
        </w:rPr>
        <w:t xml:space="preserve"> was not legally binding, but </w:t>
      </w:r>
      <w:r w:rsidRPr="00EA2640">
        <w:rPr>
          <w:rStyle w:val="Emphasis"/>
        </w:rPr>
        <w:t>symbolically important</w:t>
      </w:r>
      <w:r w:rsidRPr="00EA2640">
        <w:rPr>
          <w:rStyle w:val="StyleUnderline"/>
        </w:rPr>
        <w:t xml:space="preserve">. It offers offered an </w:t>
      </w:r>
      <w:r w:rsidRPr="00EA2640">
        <w:rPr>
          <w:rStyle w:val="Emphasis"/>
        </w:rPr>
        <w:t>assurance</w:t>
      </w:r>
      <w:r w:rsidRPr="00EA2640">
        <w:rPr>
          <w:rStyle w:val="StyleUnderline"/>
        </w:rPr>
        <w:t xml:space="preserve"> to other nations that the country would take responsibility for its own share of global emissions</w:t>
      </w:r>
      <w:r w:rsidRPr="00EA2640">
        <w:rPr>
          <w:sz w:val="16"/>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EA2640">
        <w:rPr>
          <w:rStyle w:val="Emphasis"/>
        </w:rPr>
        <w:t>without US participation</w:t>
      </w:r>
      <w:r w:rsidRPr="00EA2640">
        <w:rPr>
          <w:rStyle w:val="StyleUnderline"/>
        </w:rPr>
        <w:t xml:space="preserve"> during what scientists agree are </w:t>
      </w:r>
      <w:r w:rsidRPr="00EA2640">
        <w:rPr>
          <w:rStyle w:val="Emphasis"/>
        </w:rPr>
        <w:t>critical years</w:t>
      </w:r>
      <w:r w:rsidRPr="00EA2640">
        <w:rPr>
          <w:rStyle w:val="StyleUnderline"/>
        </w:rPr>
        <w:t xml:space="preserve">, the hope of avoiding </w:t>
      </w:r>
      <w:r w:rsidRPr="00EA2640">
        <w:rPr>
          <w:rStyle w:val="Emphasis"/>
        </w:rPr>
        <w:t>dangerous levels of climate change</w:t>
      </w:r>
      <w:r w:rsidRPr="00EA2640">
        <w:rPr>
          <w:rStyle w:val="StyleUnderline"/>
          <w:sz w:val="24"/>
        </w:rPr>
        <w:t xml:space="preserve"> </w:t>
      </w:r>
      <w:r w:rsidRPr="00EA2640">
        <w:rPr>
          <w:rStyle w:val="StyleUnderline"/>
        </w:rPr>
        <w:t>slips farther away</w:t>
      </w:r>
      <w:r w:rsidRPr="00EA2640">
        <w:rPr>
          <w:sz w:val="16"/>
        </w:rPr>
        <w:t>.</w:t>
      </w:r>
    </w:p>
    <w:p w14:paraId="6862CBF0" w14:textId="77777777" w:rsidR="00F966F0" w:rsidRPr="00EA2640" w:rsidRDefault="00F966F0" w:rsidP="00F966F0"/>
    <w:p w14:paraId="15A89404" w14:textId="20AC2C27" w:rsidR="0021416D" w:rsidRPr="00EA2640" w:rsidRDefault="0021416D" w:rsidP="0021416D">
      <w:pPr>
        <w:pStyle w:val="Heading3"/>
      </w:pPr>
      <w:r w:rsidRPr="00EA2640">
        <w:t xml:space="preserve">1AR Trump Turn—!—Warming—AT: US not key </w:t>
      </w:r>
    </w:p>
    <w:p w14:paraId="7F4307DC" w14:textId="77777777" w:rsidR="0021416D" w:rsidRPr="00EA2640" w:rsidRDefault="0021416D" w:rsidP="0021416D">
      <w:pPr>
        <w:pStyle w:val="Heading4"/>
        <w:rPr>
          <w:rFonts w:cs="Times New Roman"/>
        </w:rPr>
      </w:pPr>
      <w:r w:rsidRPr="00EA2640">
        <w:rPr>
          <w:rFonts w:cs="Times New Roman"/>
        </w:rPr>
        <w:t>US reductions are modeled globally</w:t>
      </w:r>
    </w:p>
    <w:p w14:paraId="49917BC8" w14:textId="77777777" w:rsidR="0021416D" w:rsidRPr="00EA2640" w:rsidRDefault="0021416D" w:rsidP="0021416D">
      <w:r w:rsidRPr="00EA2640">
        <w:rPr>
          <w:rStyle w:val="Style13ptBold"/>
        </w:rPr>
        <w:t>Schmidt 14</w:t>
      </w:r>
      <w:r w:rsidRPr="00EA2640">
        <w:t xml:space="preserve">  Jake Director of the International Program at the Natural Resources Defense Council, fourteen years’ experience in climate policy development including state, US national, Europe, developing countries, and international negotiations, 11/7/14, “U.S. Can Still Implement Strong International Climate Actions,” http://switchboard.nrdc.org/blogs/jschmidt/us_climate_actions.html</w:t>
      </w:r>
    </w:p>
    <w:p w14:paraId="6D46810B" w14:textId="77777777" w:rsidR="0021416D" w:rsidRPr="00EA2640" w:rsidRDefault="0021416D" w:rsidP="0021416D">
      <w:r w:rsidRPr="00EA2640">
        <w:t xml:space="preserve">Domestic opponents of strong U.S. climate action have always complained that if the U.S. acted “unilaterally,” that no one else would act (almost two decades ago they used the catch phrase “It’s not global and it won’t work”). They claimed to support </w:t>
      </w:r>
      <w:r w:rsidRPr="00EA2640">
        <w:rPr>
          <w:rStyle w:val="StyleUnderline"/>
        </w:rPr>
        <w:t>a global response to climate change</w:t>
      </w:r>
      <w:r w:rsidRPr="00EA2640">
        <w:t xml:space="preserve"> that requires strong actions by all key countries. Luckily for them this </w:t>
      </w:r>
      <w:r w:rsidRPr="00EA2640">
        <w:rPr>
          <w:rStyle w:val="StyleUnderline"/>
        </w:rPr>
        <w:t>is exactly what the U.S. and other countries are preparing to agree next year</w:t>
      </w:r>
      <w:r w:rsidRPr="00EA2640">
        <w:t xml:space="preserve">. The agreement to be reached next December will have strong commitments from key countries to continue to implement actions to address their climate pollution and to take even bolder steps by 2025. As I discussed recently </w:t>
      </w:r>
      <w:r w:rsidRPr="00EA2640">
        <w:rPr>
          <w:rStyle w:val="StyleUnderline"/>
        </w:rPr>
        <w:t>you can see strong evidence that this is emerging as China will be prepared for bold climate targets next year</w:t>
      </w:r>
      <w:r w:rsidRPr="00EA2640">
        <w:t xml:space="preserve"> and Europe has already outlined its next round of climate targets. Similar signs are emerging in other key countries around the world such as India, Mexico, and South Korea. At the same time, </w:t>
      </w:r>
      <w:r w:rsidRPr="00EA2640">
        <w:rPr>
          <w:rStyle w:val="StyleUnderline"/>
        </w:rPr>
        <w:t xml:space="preserve">international action on climate change is dependent on the actions that countries take at home. </w:t>
      </w:r>
      <w:r w:rsidRPr="00EA2640">
        <w:t>When President Obama articulated the Climate Action Plan he boosted</w:t>
      </w:r>
      <w:r w:rsidRPr="00EA2640">
        <w:rPr>
          <w:rStyle w:val="StyleUnderline"/>
        </w:rPr>
        <w:t xml:space="preserve"> U.S. international credibility on climate change as countries have </w:t>
      </w:r>
      <w:r w:rsidRPr="00EA2640">
        <w:rPr>
          <w:rStyle w:val="Emphasis"/>
        </w:rPr>
        <w:t>always craved strong U.S. domestic action</w:t>
      </w:r>
      <w:r w:rsidRPr="00EA2640">
        <w:t xml:space="preserve">. </w:t>
      </w:r>
      <w:r w:rsidRPr="00EA2640">
        <w:rPr>
          <w:rStyle w:val="StyleUnderline"/>
        </w:rPr>
        <w:t xml:space="preserve">As one of the world’s </w:t>
      </w:r>
      <w:r w:rsidRPr="00EA2640">
        <w:rPr>
          <w:rStyle w:val="Emphasis"/>
        </w:rPr>
        <w:t>largest economies</w:t>
      </w:r>
      <w:r w:rsidRPr="00EA2640">
        <w:rPr>
          <w:rStyle w:val="StyleUnderline"/>
        </w:rPr>
        <w:t xml:space="preserve"> and </w:t>
      </w:r>
      <w:r w:rsidRPr="00EA2640">
        <w:rPr>
          <w:rStyle w:val="Emphasis"/>
        </w:rPr>
        <w:t>major emitter</w:t>
      </w:r>
      <w:r w:rsidRPr="00EA2640">
        <w:rPr>
          <w:rStyle w:val="StyleUnderline"/>
        </w:rPr>
        <w:t xml:space="preserve">, the actions of the U.S. </w:t>
      </w:r>
      <w:r w:rsidRPr="00EA2640">
        <w:rPr>
          <w:rStyle w:val="Emphasis"/>
        </w:rPr>
        <w:t>matter a lot.</w:t>
      </w:r>
      <w:r w:rsidRPr="00EA2640">
        <w:t xml:space="preserve"> Following the election we will have to fight back efforts to undermine President Obama’s domestic climate change actions, but what the President is implementing is based upon the laws that Congress has already passed. And as President Obama said: “Congress will pass some bills I cannot sign.” We expect him to veto bills to gut his efforts on climate change (as reported in The Hill). And the new Congress lacks the votes to override him. On the international level, the story is essentially the same. </w:t>
      </w:r>
      <w:r w:rsidRPr="00EA2640">
        <w:rPr>
          <w:rStyle w:val="StyleUnderline"/>
        </w:rPr>
        <w:t>What the U.S. commits to next year as a part of the new international agreement will clearly be based upon the laws enshrined in the U.S.</w:t>
      </w:r>
      <w:r w:rsidRPr="00EA2640">
        <w:t xml:space="preserve"> The President has implemented or set in motion </w:t>
      </w:r>
      <w:r w:rsidRPr="00EA2640">
        <w:rPr>
          <w:rStyle w:val="StyleUnderline"/>
        </w:rPr>
        <w:t>strong actions for</w:t>
      </w:r>
      <w:r w:rsidRPr="00EA2640">
        <w:t xml:space="preserve"> </w:t>
      </w:r>
      <w:r w:rsidRPr="00EA2640">
        <w:rPr>
          <w:rStyle w:val="StyleUnderline"/>
        </w:rPr>
        <w:t>key sectors</w:t>
      </w:r>
      <w:r w:rsidRPr="00EA2640">
        <w:t xml:space="preserve"> of the U.S. economy </w:t>
      </w:r>
      <w:r w:rsidRPr="00EA2640">
        <w:rPr>
          <w:rStyle w:val="StyleUnderline"/>
        </w:rPr>
        <w:t>including the electricity sector</w:t>
      </w:r>
      <w:r w:rsidRPr="00EA2640">
        <w:t xml:space="preserve">, transportation, and hydrofluorocarbons that </w:t>
      </w:r>
      <w:r w:rsidRPr="00EA2640">
        <w:rPr>
          <w:rStyle w:val="Emphasis"/>
        </w:rPr>
        <w:t>put the U.S. on a trajectory to meet their current climate target</w:t>
      </w:r>
      <w:r w:rsidRPr="00EA2640">
        <w:t xml:space="preserve">. Through existing law the U.S. can make strong commitments to cut carbon pollution in 2025 that are ambitious, economically achievable, and legally achievable. We expect that the U.S. will lay out an ambitious climate target early next year. </w:t>
      </w:r>
      <w:r w:rsidRPr="00EA2640">
        <w:rPr>
          <w:rStyle w:val="StyleUnderline"/>
        </w:rPr>
        <w:t>U.S. action helps to spur international action on climate change</w:t>
      </w:r>
      <w:r w:rsidRPr="00EA2640">
        <w:t xml:space="preserve">. </w:t>
      </w:r>
      <w:r w:rsidRPr="00EA2640">
        <w:rPr>
          <w:rStyle w:val="Emphasis"/>
        </w:rPr>
        <w:t>By acting aggressively at-home the U.S. is in a stronger position to achieve strong commitments from other countries</w:t>
      </w:r>
      <w:r w:rsidRPr="00EA2640">
        <w:t xml:space="preserve">. </w:t>
      </w:r>
      <w:r w:rsidRPr="00EA2640">
        <w:rPr>
          <w:rStyle w:val="StyleUnderline"/>
        </w:rPr>
        <w:t>This creates a positive dynamic where U.S. action helps to solidify even more action.</w:t>
      </w:r>
      <w:r w:rsidRPr="00EA2640">
        <w:t xml:space="preserve"> We expect challenges to these efforts from those that want to deny that climate change exists or entities that want to continue to dump unlimited carbon pollution in to the air. But those efforts go against what the American public wants. A recent ABC/Washington Post survey, for instance, found that 7 in 10 Americans view climate change as a serious problem and support federal action to reduce carbon pollution. And a growing group of businesses understand that failure to act on climate change hurts their bottom-line and that taking bold action is achievable (for example see these leading companies). </w:t>
      </w:r>
      <w:r w:rsidRPr="00EA2640">
        <w:rPr>
          <w:rStyle w:val="StyleUnderline"/>
        </w:rPr>
        <w:t>Strong U.S. domestic and international action on climate change</w:t>
      </w:r>
      <w:r w:rsidRPr="00EA2640">
        <w:t xml:space="preserve"> is what the American public and businesses want. It is enshrined in the U.S. domestic law. It </w:t>
      </w:r>
      <w:r w:rsidRPr="00EA2640">
        <w:rPr>
          <w:rStyle w:val="StyleUnderline"/>
        </w:rPr>
        <w:t>is what our children and grandchildren need</w:t>
      </w:r>
      <w:r w:rsidRPr="00EA2640">
        <w:t>. President Obama can continue to lead on this effort by fully implementing the steps in the Climate Action Plan and helping to secure a strong international agreement next year.</w:t>
      </w:r>
    </w:p>
    <w:p w14:paraId="44D17796" w14:textId="68B26F29" w:rsidR="0021416D" w:rsidRPr="00EA2640" w:rsidRDefault="0021416D" w:rsidP="0021416D">
      <w:pPr>
        <w:pStyle w:val="Heading3"/>
      </w:pPr>
      <w:r w:rsidRPr="00EA2640">
        <w:t>1AR Trump Turn—!—Warming—AT: Paris Fails</w:t>
      </w:r>
    </w:p>
    <w:p w14:paraId="32E5813F" w14:textId="77777777" w:rsidR="0021416D" w:rsidRPr="00EA2640" w:rsidRDefault="0021416D" w:rsidP="0021416D">
      <w:pPr>
        <w:pStyle w:val="Heading4"/>
      </w:pPr>
      <w:r w:rsidRPr="00EA2640">
        <w:t xml:space="preserve">Paris is the </w:t>
      </w:r>
      <w:r w:rsidRPr="00EA2640">
        <w:rPr>
          <w:u w:val="single"/>
        </w:rPr>
        <w:t>most important</w:t>
      </w:r>
      <w:r w:rsidRPr="00EA2640">
        <w:t xml:space="preserve"> mechanism for mitigation---it can </w:t>
      </w:r>
      <w:r w:rsidRPr="00EA2640">
        <w:rPr>
          <w:u w:val="single"/>
        </w:rPr>
        <w:t>limit</w:t>
      </w:r>
      <w:r w:rsidRPr="00EA2640">
        <w:t xml:space="preserve"> warming to </w:t>
      </w:r>
      <w:r w:rsidRPr="00EA2640">
        <w:rPr>
          <w:u w:val="single"/>
        </w:rPr>
        <w:t>below 2 degrees</w:t>
      </w:r>
    </w:p>
    <w:p w14:paraId="299C19DE" w14:textId="77777777" w:rsidR="0021416D" w:rsidRPr="00EA2640" w:rsidRDefault="0021416D" w:rsidP="0021416D">
      <w:proofErr w:type="spellStart"/>
      <w:r w:rsidRPr="00EA2640">
        <w:rPr>
          <w:rStyle w:val="Style13ptBold"/>
        </w:rPr>
        <w:t>Salawitch</w:t>
      </w:r>
      <w:proofErr w:type="spellEnd"/>
      <w:r w:rsidRPr="00EA2640">
        <w:rPr>
          <w:rStyle w:val="Style13ptBold"/>
        </w:rPr>
        <w:t xml:space="preserve"> 17 –</w:t>
      </w:r>
      <w:r w:rsidRPr="00EA2640">
        <w:t xml:space="preserve"> Ross J. </w:t>
      </w:r>
      <w:proofErr w:type="spellStart"/>
      <w:r w:rsidRPr="00EA2640">
        <w:t>Salawitch</w:t>
      </w:r>
      <w:proofErr w:type="spellEnd"/>
      <w:r w:rsidRPr="00EA2640">
        <w:t xml:space="preserve">, Professor, Department of Atmospheric &amp; Oceanic Science and Department of Chemistry and Biochemistry, University of Maryland, with Timothy P. Canty, Austin P. Hope, Walter R. </w:t>
      </w:r>
      <w:proofErr w:type="spellStart"/>
      <w:r w:rsidRPr="00EA2640">
        <w:t>Tribett</w:t>
      </w:r>
      <w:proofErr w:type="spellEnd"/>
      <w:r w:rsidRPr="00EA2640">
        <w:t>, Brian F. Bennett, Paris Climate Agreement: Beacon of Hope, 2017, pp. 87-93</w:t>
      </w:r>
    </w:p>
    <w:p w14:paraId="6499142A" w14:textId="77777777" w:rsidR="0021416D" w:rsidRPr="00EA2640" w:rsidRDefault="0021416D" w:rsidP="0021416D">
      <w:r w:rsidRPr="00EA2640">
        <w:t xml:space="preserve">The second policy implication is that projections of ΔT found using the EM-GC framework indicate that, </w:t>
      </w:r>
      <w:r w:rsidRPr="00EA2640">
        <w:rPr>
          <w:rStyle w:val="StyleUnderline"/>
        </w:rPr>
        <w:t xml:space="preserve">if emissions of GHGs can be limited to those of </w:t>
      </w:r>
      <w:r w:rsidRPr="00EA2640">
        <w:rPr>
          <w:rStyle w:val="Emphasis"/>
        </w:rPr>
        <w:t>RCP 4.5</w:t>
      </w:r>
      <w:r w:rsidRPr="00EA2640">
        <w:rPr>
          <w:rStyle w:val="StyleUnderline"/>
        </w:rPr>
        <w:t>, then by end-century there is</w:t>
      </w:r>
      <w:r w:rsidRPr="00EA2640">
        <w:t>:</w:t>
      </w:r>
    </w:p>
    <w:p w14:paraId="5FA78A23" w14:textId="77777777" w:rsidR="0021416D" w:rsidRPr="00EA2640" w:rsidRDefault="0021416D" w:rsidP="0021416D">
      <w:r w:rsidRPr="00EA2640">
        <w:t xml:space="preserve">(a) </w:t>
      </w:r>
      <w:r w:rsidRPr="00EA2640">
        <w:rPr>
          <w:rStyle w:val="StyleUnderline"/>
        </w:rPr>
        <w:t xml:space="preserve">a </w:t>
      </w:r>
      <w:r w:rsidRPr="00EA2640">
        <w:rPr>
          <w:rStyle w:val="Emphasis"/>
        </w:rPr>
        <w:t>75 % probability</w:t>
      </w:r>
      <w:r w:rsidRPr="00EA2640">
        <w:t xml:space="preserve"> the Paris target of </w:t>
      </w:r>
      <w:r w:rsidRPr="00EA2640">
        <w:rPr>
          <w:rStyle w:val="StyleUnderline"/>
        </w:rPr>
        <w:t>1.5 °C warming</w:t>
      </w:r>
      <w:r w:rsidRPr="00EA2640">
        <w:t xml:space="preserve"> above pre-industrial </w:t>
      </w:r>
      <w:r w:rsidRPr="00EA2640">
        <w:rPr>
          <w:rStyle w:val="StyleUnderline"/>
        </w:rPr>
        <w:t>will be achieved</w:t>
      </w:r>
    </w:p>
    <w:p w14:paraId="396B5CB9" w14:textId="77777777" w:rsidR="0021416D" w:rsidRPr="00EA2640" w:rsidRDefault="0021416D" w:rsidP="0021416D">
      <w:r w:rsidRPr="00EA2640">
        <w:t xml:space="preserve">(b) </w:t>
      </w:r>
      <w:r w:rsidRPr="00EA2640">
        <w:rPr>
          <w:rStyle w:val="StyleUnderline"/>
        </w:rPr>
        <w:t xml:space="preserve">a </w:t>
      </w:r>
      <w:r w:rsidRPr="00EA2640">
        <w:rPr>
          <w:rStyle w:val="Emphasis"/>
        </w:rPr>
        <w:t>greater than 95 % probability</w:t>
      </w:r>
      <w:r w:rsidRPr="00EA2640">
        <w:t xml:space="preserve"> the Paris upper limit of </w:t>
      </w:r>
      <w:r w:rsidRPr="00EA2640">
        <w:rPr>
          <w:rStyle w:val="StyleUnderline"/>
        </w:rPr>
        <w:t>2 °C warming will be achieved</w:t>
      </w:r>
    </w:p>
    <w:p w14:paraId="66D0F048" w14:textId="77777777" w:rsidR="0021416D" w:rsidRPr="00EA2640" w:rsidRDefault="0021416D" w:rsidP="0021416D">
      <w:r w:rsidRPr="00EA2640">
        <w:t xml:space="preserve">As will be shown in Chap. 3, </w:t>
      </w:r>
      <w:r w:rsidRPr="00EA2640">
        <w:rPr>
          <w:rStyle w:val="StyleUnderline"/>
        </w:rPr>
        <w:t>the</w:t>
      </w:r>
      <w:r w:rsidRPr="00EA2640">
        <w:t xml:space="preserve"> cumulative </w:t>
      </w:r>
      <w:r w:rsidRPr="00EA2640">
        <w:rPr>
          <w:rStyle w:val="StyleUnderline"/>
        </w:rPr>
        <w:t xml:space="preserve">effect of the </w:t>
      </w:r>
      <w:r w:rsidRPr="00EA2640">
        <w:rPr>
          <w:rStyle w:val="Emphasis"/>
        </w:rPr>
        <w:t>commitments from nations to restrict future emissions</w:t>
      </w:r>
      <w:r w:rsidRPr="00EA2640">
        <w:rPr>
          <w:rStyle w:val="StyleUnderline"/>
        </w:rPr>
        <w:t xml:space="preserve"> of GHGs</w:t>
      </w:r>
      <w:r w:rsidRPr="00EA2640">
        <w:t xml:space="preserve">, </w:t>
      </w:r>
      <w:r w:rsidRPr="00EA2640">
        <w:rPr>
          <w:rStyle w:val="StyleUnderline"/>
        </w:rPr>
        <w:t>upon which</w:t>
      </w:r>
      <w:r w:rsidRPr="00EA2640">
        <w:t xml:space="preserve"> the </w:t>
      </w:r>
      <w:r w:rsidRPr="00EA2640">
        <w:rPr>
          <w:rStyle w:val="StyleUnderline"/>
        </w:rPr>
        <w:t>Paris</w:t>
      </w:r>
      <w:r w:rsidRPr="00EA2640">
        <w:t xml:space="preserve"> Climate Agreement </w:t>
      </w:r>
      <w:r w:rsidRPr="00EA2640">
        <w:rPr>
          <w:rStyle w:val="StyleUnderline"/>
        </w:rPr>
        <w:t xml:space="preserve">is based, have the world </w:t>
      </w:r>
      <w:r w:rsidRPr="00EA2640">
        <w:rPr>
          <w:rStyle w:val="Emphasis"/>
        </w:rPr>
        <w:t>on course</w:t>
      </w:r>
      <w:r w:rsidRPr="00EA2640">
        <w:rPr>
          <w:rStyle w:val="StyleUnderline"/>
        </w:rPr>
        <w:t xml:space="preserve"> to achieve GHG emissions that fall </w:t>
      </w:r>
      <w:r w:rsidRPr="00EA2640">
        <w:rPr>
          <w:rStyle w:val="Emphasis"/>
        </w:rPr>
        <w:t>just below those of RCP 4.5,</w:t>
      </w:r>
      <w:r w:rsidRPr="00EA2640">
        <w:t xml:space="preserve"> provided: (1) both conditional and unconditional commitments are followed; (2) reductions in GHG emissions needed to achieve the Paris agreement, which generally terminate in 2030, are continually improved out to at least 2060.</w:t>
      </w:r>
    </w:p>
    <w:p w14:paraId="0575DCE9" w14:textId="4ECD594F" w:rsidR="0021416D" w:rsidRPr="00EA2640" w:rsidRDefault="003443A9" w:rsidP="008A6D9F">
      <w:pPr>
        <w:pStyle w:val="Heading3"/>
        <w:rPr>
          <w:rFonts w:asciiTheme="minorHAnsi" w:hAnsiTheme="minorHAnsi" w:cstheme="minorHAnsi"/>
        </w:rPr>
      </w:pPr>
      <w:r w:rsidRPr="00EA2640">
        <w:rPr>
          <w:rFonts w:asciiTheme="minorHAnsi" w:hAnsiTheme="minorHAnsi" w:cstheme="minorHAnsi"/>
        </w:rPr>
        <w:t xml:space="preserve">2AC Trump Turn—!—Allies </w:t>
      </w:r>
    </w:p>
    <w:p w14:paraId="6C484200" w14:textId="77777777" w:rsidR="003443A9" w:rsidRPr="00EA2640" w:rsidRDefault="003443A9" w:rsidP="003443A9">
      <w:pPr>
        <w:pStyle w:val="Heading4"/>
      </w:pPr>
      <w:r w:rsidRPr="00EA2640">
        <w:t>Trump win in 2020 collapses the liberal order --- nuclear war</w:t>
      </w:r>
    </w:p>
    <w:p w14:paraId="2B18FB7B" w14:textId="77777777" w:rsidR="003443A9" w:rsidRPr="00EA2640" w:rsidRDefault="003443A9" w:rsidP="003443A9">
      <w:r w:rsidRPr="00EA2640">
        <w:rPr>
          <w:rStyle w:val="Style13ptBold"/>
        </w:rPr>
        <w:t>Sullivan 18</w:t>
      </w:r>
      <w:r w:rsidRPr="00EA2640">
        <w:t xml:space="preserve"> - visiting lecturer at Yale Law School. He served in the Barack Obama administration as national security advisor to Vice President Joe Biden and director of policy planning at the State Department, as well as deputy chief of staff to Secretary of State Hillary Clinton. (Jake, “The World After Trump,” </w:t>
      </w:r>
      <w:r w:rsidRPr="00EA2640">
        <w:rPr>
          <w:i/>
        </w:rPr>
        <w:t>Foreign Affairs</w:t>
      </w:r>
      <w:r w:rsidRPr="00EA2640">
        <w:t xml:space="preserve">, </w:t>
      </w:r>
      <w:hyperlink r:id="rId258" w:history="1">
        <w:r w:rsidRPr="00EA2640">
          <w:rPr>
            <w:rStyle w:val="Hyperlink"/>
          </w:rPr>
          <w:t>https://www.foreignaffairs.com/articles/2018-03-05/world-after-trump</w:t>
        </w:r>
      </w:hyperlink>
      <w:r w:rsidRPr="00EA2640">
        <w:t>)</w:t>
      </w:r>
    </w:p>
    <w:p w14:paraId="78745ABF" w14:textId="77777777" w:rsidR="003443A9" w:rsidRPr="00EA2640" w:rsidRDefault="003443A9" w:rsidP="003443A9"/>
    <w:p w14:paraId="22CA5304" w14:textId="77777777" w:rsidR="003443A9" w:rsidRPr="00EA2640" w:rsidRDefault="003443A9" w:rsidP="003443A9">
      <w:pPr>
        <w:rPr>
          <w:sz w:val="8"/>
        </w:rPr>
      </w:pPr>
      <w:r w:rsidRPr="00EA2640">
        <w:rPr>
          <w:sz w:val="8"/>
        </w:rPr>
        <w:t xml:space="preserve">The warnings started long before Donald Trump was even a presidential candidate. For at least a decade, a growing chorus of foreign policy experts had been pointing to signs that the international order was coming apart. Authoritarian powers were flouting long-accepted rules. Failed states were radiating threats. Economies were being disrupted by technology and globalization; political systems, by populism. Meanwhile, the gap in power and influence between the United States—the leader and guarantor of the existing order—and the rest of the world was closing. Then came Trump’s election. To those already issuing such warnings, it sounded the death knell of the world as it was. Even many of those who had previously resisted pessimism suddenly came to agree. As they saw it, </w:t>
      </w:r>
      <w:r w:rsidRPr="00EA2640">
        <w:rPr>
          <w:rStyle w:val="StyleUnderline"/>
        </w:rPr>
        <w:t>the U.S.-led order</w:t>
      </w:r>
      <w:r w:rsidRPr="00EA2640">
        <w:rPr>
          <w:sz w:val="8"/>
        </w:rPr>
        <w:t>—the post–World War II system of norms, institutions, and partnerships that has helped manage disputes, mobilize action, and govern international conduct—was</w:t>
      </w:r>
      <w:r w:rsidRPr="00EA2640">
        <w:rPr>
          <w:rStyle w:val="StyleUnderline"/>
        </w:rPr>
        <w:t xml:space="preserve"> ending for good</w:t>
      </w:r>
      <w:r w:rsidRPr="00EA2640">
        <w:rPr>
          <w:sz w:val="8"/>
        </w:rPr>
        <w:t xml:space="preserve">. And what came next, they argued, </w:t>
      </w:r>
      <w:r w:rsidRPr="00EA2640">
        <w:rPr>
          <w:rStyle w:val="StyleUnderline"/>
        </w:rPr>
        <w:t>would</w:t>
      </w:r>
      <w:r w:rsidRPr="00EA2640">
        <w:rPr>
          <w:sz w:val="8"/>
        </w:rPr>
        <w:t xml:space="preserve"> </w:t>
      </w:r>
      <w:r w:rsidRPr="00EA2640">
        <w:rPr>
          <w:rStyle w:val="StyleUnderline"/>
        </w:rPr>
        <w:t>be</w:t>
      </w:r>
      <w:r w:rsidRPr="00EA2640">
        <w:rPr>
          <w:sz w:val="8"/>
        </w:rPr>
        <w:t xml:space="preserve"> either an entirely new order or a period with no real order at all. But the existing order is more resilient than this assessment suggests. There is no doubt that Trump represents a meaningful threat to the health of both American democracy and the international system. And there is a nonnegligible risk that he could drag the country into a constitutional crisis, or the world into a crippling trade war or even </w:t>
      </w:r>
      <w:r w:rsidRPr="00EA2640">
        <w:rPr>
          <w:rStyle w:val="Emphasis"/>
        </w:rPr>
        <w:t>an all-out nuclear war</w:t>
      </w:r>
      <w:r w:rsidRPr="00EA2640">
        <w:rPr>
          <w:sz w:val="4"/>
          <w:szCs w:val="4"/>
        </w:rPr>
        <w:t xml:space="preserve">. Yet despite these risks, rumors of the international order’s demise have been greatly exaggerated. The system is built to last through significant shifts in global politics and economics and strong enough to survive a term of President Trump. 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 A RESILIENT ORDER In a world where the major trends seem to spell chaos, it is fair to place the burden of proof on those who claim that the current order can continue. Yet well before Trump, it had already demonstrated its capacity to adapt to changes in the nature and distribution of power. Three basic factors account for such resilience—and demonstrate why the emphasis now should be on protecting and improving the order rather than planning for the aftermath of its demise. First, most of the world remains invested in major aspects of the order and still counts on the United States to operate at its center. The passing of U.S. dominance need not mean the end of U.S. leadership. That is, the United States may not be able to direct outcomes from a position of preeminent economic, political, and military influence, but it can still mobilize cooperation on shared challenges and shape consensus on key rules. In the years ahead, although Washington will not be the only destination for countries seeking capital, resources, or influence, it will remain the most important agenda-setter. 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w:t>
      </w:r>
      <w:proofErr w:type="spellStart"/>
      <w:r w:rsidRPr="00EA2640">
        <w:rPr>
          <w:sz w:val="4"/>
          <w:szCs w:val="4"/>
        </w:rPr>
        <w:t>Ikenberry</w:t>
      </w:r>
      <w:proofErr w:type="spellEnd"/>
      <w:r w:rsidRPr="00EA2640">
        <w:rPr>
          <w:sz w:val="4"/>
          <w:szCs w:val="4"/>
        </w:rPr>
        <w:t xml:space="preserve"> has put it in this magazine, the resulting system was “hard to overturn and easy to join.” The end of the Cold War and the fall of the Soviet Union served to reinforce and extend American preeminence. This precise state of affairs was never going to last forever. Other powers would eventually rise, and the basic bargain would one day need to be revisited. That day has arrived, and the question now is, do other countries want a fundamentally different bargain or simply some adjustments? A comprehensive 2016 rand analysis found that few powers display an appetite for dismantling the international order or transforming it into something unrecognizable. And while Trump’s election has forced countries to contemplate a world without a central role for the United States, many still view the president as an aberration and not a new American normal, especially given that the United States has bounced back before. Even China has concluded that it largely benefits from the order’s continued operation. Around the time of Trump’s inauguration, breathless reports interpreted Chinese President Xi Jinping’s comments on an open international economy and climate change as indicators that China planned to somehow take over for the United States. But what Xi was really signaling was that China does not want near-term radical change in the global system, even as it seeks to gain more influence by taking advantage of the vacuum left by Trump. And to the extent that Beijing has set out to construct its own parallel institutions, particularly when it comes to trade and investment, thus far these institutions largely supplement the existing order rather than threatening to supplant it. Other emerging powers chafe at certain features of the order, and some seek a more prominent place in institutions such as the UN Security Council. Yet rhetorical flourishes aside, they, like China, talk in terms of reform rather than replacement—and their continued participation sends a similar message.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w:t>
      </w:r>
      <w:proofErr w:type="spellStart"/>
      <w:r w:rsidRPr="00EA2640">
        <w:rPr>
          <w:sz w:val="4"/>
          <w:szCs w:val="4"/>
        </w:rPr>
        <w:t>Kliman</w:t>
      </w:r>
      <w:proofErr w:type="spellEnd"/>
      <w:r w:rsidRPr="00EA2640">
        <w:rPr>
          <w:sz w:val="4"/>
          <w:szCs w:val="4"/>
        </w:rPr>
        <w:t xml:space="preserve"> of the Center for a New American Security quote a Brazilian official who captured a broader sentiment among emerging powers: “Brazil wants to expand its room in the house, not tear the house down.” And indeed, Brazil has taken on a leading role in defending important aspects of the order, such as the </w:t>
      </w:r>
      <w:proofErr w:type="spellStart"/>
      <w:r w:rsidRPr="00EA2640">
        <w:rPr>
          <w:sz w:val="4"/>
          <w:szCs w:val="4"/>
        </w:rPr>
        <w:t>multistakeholder</w:t>
      </w:r>
      <w:proofErr w:type="spellEnd"/>
      <w:r w:rsidRPr="00EA2640">
        <w:rPr>
          <w:sz w:val="4"/>
          <w:szCs w:val="4"/>
        </w:rPr>
        <w:t xml:space="preserve"> system for Internet governance. Emerging powers’ quest for a greater voice in regional and global institutions is not a repudiation of the order but evidence that they see increasing their participation as preferable to going a different way. FROM DOMINANCE TO LEADERSHIP The second factor accounting for the order’s resilience is that the United States has managed the transition from dominance to leadership more effectively than most appreciate. Over the past decade, U.S. diplomacy has facilitated a shift from formal, legal, top-down institutions to more practical, functional, and regional approaches to managing transnational issues—“coalitions of the willing” (in the real, non-Iraq-war sense of the term). This shift has not only expanded the prospects for shared problem solving; it has also made the rules-based order less rigid, and therefore more lasting. Consider climate change. Formal legal structures, such as the Kyoto Protocol, which failed largely because the United States refused to participate and emerging powers were exempt, have given way to less formal structures, such as the Paris climate accord. Unlike Kyoto, Paris achieved broad-based participation because its substantive commitments are voluntary and states have flexibility in how to meet them. It can survive a temporary U.S. withdrawal because other countries had already factored their targets into their national energy plans and because the United States can meet or exceed its own targets even without the help of Washington (points Brian </w:t>
      </w:r>
      <w:proofErr w:type="spellStart"/>
      <w:r w:rsidRPr="00EA2640">
        <w:rPr>
          <w:sz w:val="4"/>
          <w:szCs w:val="4"/>
        </w:rPr>
        <w:t>Deese</w:t>
      </w:r>
      <w:proofErr w:type="spellEnd"/>
      <w:r w:rsidRPr="00EA2640">
        <w:rPr>
          <w:sz w:val="4"/>
          <w:szCs w:val="4"/>
        </w:rPr>
        <w:t xml:space="preserve">, a former climate adviser to Obama, has made in this magazine). On nuclear proliferation, formal Nuclear Nonproliferation Treaty review conferences have not advanced the ball on new legal norms. But during the negotiations that led to the Iran nuclear deal, the P5+1 (the five permanent members of the UN Security Council plus Germany) joined together to develop a rules-based plan to address a major global proliferation problem. The resulting agreement, the Joint Comprehensive Plan of Action, involved practical commitments from the negotiating parties but also incorporated key international institutions—the International Atomic Energy Agency and the Security Council—for oversight and enforcement. And although Trump may eventually withdraw from the agreement, the broad participation and buy-in that it achieved, and the fact that it is working as intended, have thus far constrained him from doing so, despite his claim that it is “the worst deal ever.” On trade and economics, although universal rule-making in the World Trade Organization has stalled, “plurilateral” and regional initiatives of various shapes and sizes have proliferated, from the East African Community to Latin America’s Pacific Alliance. The United States is not party to some of these platforms, but it has helped promote them with technical and diplomatic support. Viewed from this perspective, Beijing’s establishment of the Asian Infrastructure Investment Bank is largely in line with the “variable geometry” that the United States has encouraged. (Washington erred in resisting the AIIB rather than working to shape its standards.) And on global health, the World Health Organization has recognized the need for more flexible arrangements to deal with major health crises, including public-private partnerships, such as the Global Fund to Fight AIDS, Tuberculosis and Malaria and Gavi, the Vaccine Alliance. Meanwhile, various emerging regional and </w:t>
      </w:r>
      <w:proofErr w:type="spellStart"/>
      <w:r w:rsidRPr="00EA2640">
        <w:rPr>
          <w:sz w:val="4"/>
          <w:szCs w:val="4"/>
        </w:rPr>
        <w:t>subregional</w:t>
      </w:r>
      <w:proofErr w:type="spellEnd"/>
      <w:r w:rsidRPr="00EA2640">
        <w:rPr>
          <w:sz w:val="4"/>
          <w:szCs w:val="4"/>
        </w:rPr>
        <w:t xml:space="preserve"> arrangements are playing larger roles in local problem solving. One could add other examples to the list, but the point is this: the overall trend toward practicality and flexibility, encouraged by the United States, has generated more resilience in the rules-based order. For one thing, more practical and flexible approaches are better suited to handle the diffuse and complex nature of transnational challenges today. For another, the rest of the world can continue to participate even when the United States pulls back. The new structures are designed to extract greater participation and contributions from a greater number of actors in a greater number of places—even when the most important of those actors temporarily relinquishes its leadership role. There is a concern about whether this trend will water down rules. But the record so far suggests this is not the case. For example, the 11 nations currently pursuing the Trans-Pacific Partnership without U.S. participation might produce a trade agreement with weaker labor or environmental provisions than those in the U.S.-brokered version, which the Trump administration withdrew from last year. But those provisions would still represent an improvement over existing rules, and a new baseline against which future rules would be measured. Nor is this broader trend mutually exclusive with action in the UN system. The rise of informal mechanisms of cooperation has not detracted from basic global standard-setting on issues such as civil aviation. To the contrary, the informal and the formal can be mutually reinforcing. Progress conceived in smaller formats outside the UN system can help catalyze universal action. BINDING TRUMP Finally, although Trump has created a temporary vacuum of global leadership and keeps raising questions about his basic fitness for office, he has thus far been unable to do the level of systemic damage in foreign affairs that he threatened on the campaign trail. He has—again, thus far—been constrained by Congress, by his own national security team, and by reality. Consider the U.S. alliance system, a central feature of the U.S.-led order. Trump continues to deride U.S. allies as free riders. But Washington’s policy toward its alliances in both Europe and Asia has been marked more by continuity than change. Trump’s advisers have helped ensure that, as have outside advocacy and congressional oversight. And European leaders have sought to sustain the alliance, despite their misgivings about Trump, by working around him. Similarly, whatever the administration’s desire to ease pressure on Russia for violations of Ukraine’s territorial integrity—a foundational norm of the rules-based order—Congress overwhelmingly approved new sanctions, tying Trump’s hands. (The administration subsequently surprised most observers by announcing that it would provide lethal assistance to Ukraine, a move pushed by top members of Trump’s national security team.) Perhaps most important, Trump has found that whatever his contempt for the rules-based order, he needs it. Here he follows a line of American politicians who have chafed at perceived limits on U.S. freedom of action but ultimately recognized that the order protects and advances U.S. interests. To counter North Korea, he needs both strong Asian alliances and a working relationship with Beijing (contrary to everything he said during the campaign). To defeat the Islamic State (also known as ISIS), he needs the allies and partners that made up the coalition, built during the Obama administration, that helped eject ISIS from Mosul and Raqqa. Trump has therefore been forced to embrace elements of the order he would rather dismiss. Trump’s own lack of focus has helped. The international relations expert Thomas Wright is correct to warn that “since World War II, the foreign policy of every administration has been defined by the character and opinions of its president,” not anybody else. And Trump’s worst impulses may yet win out, with disastrous consequences. But unlike his predecessors, Trump has displayed relatively little interest in translating his impulses into consistent policy actions. That can potentially allow the system around him, including voices outside government, to play a more powerful constraining role than usual. ORDER BEGINS AT HOME The system’s resilience should not be the end to a comforting story; it should be the starting point of a badly needed effort to reinforce and update the international order and address the real threats to its long-term viability. That must begin with the most serious challenge today: growing disillusionment with some of its core assumptions. This disillusionment has been stoked by forces of nativism and illiberalism, but it is rooted in the lived experience of many who have seen few promised benefits flow to them. The United States built the order on three foundational propositions: that economic openness and integration lead to greater and more widely shared prosperity; that political openness, democratization, and the protection of human rights lead to stronger, more just societies and more effective international cooperation; and that economic and political openness are mutually reinforcing. All three propositions are now contested. As the political scientists Jeff Colgan and Robert Keohane have argued in these pages, the link between globalization and shared prosperity is no longer clear. The current international economic system is “rigged,” in their telling, and a new set of rules is needed to better advance the interests of middle classes around the world. Meanwhile, a growing reaction in the West treats global integration as a threat to national identity and economic vitality. On the merits of the open political model, democracy is now on the defensive—from within, thanks to self-inflicted wounds and the gathering strength of populist political parties, and from without, thanks to what the National Endowment for Democracy calls the “sharp power” of authoritarian states, a mix of strategies to undermine political pluralism and open elections. Russian President Vladimir Putin’s interference in the U.S. presidential election likely helped secure Trump’s victory, and in the years ahead, Russian “active measures” and Chinese influence operations will continue seeking to destabilize democratic systems. And when it comes to the interaction between economic and political reform, the Chinese Communist Party has been trying to prove—including to receptive audiences in developing-world governments—that economic openness is perfectly compatible with a closed political system. Unlike the Soviet Union, which relatively few aspired to emulate, China offers what many see as an attractive alternative. Xi has described his country’s model as a “new option for other countries.” Audiences in Africa and Asia, and even some in Europe, are paying attention. These trends preceded Trump, and they are now being compounded by new threats to democracy, including a wholesale assault on the very idea of truth. But they are not irreversible. The year 1989 did not bring the end of history in one direction; neither did 2016 in the other. The liberal part of the rules-based international order has always been imperfect and will remain so. As </w:t>
      </w:r>
      <w:proofErr w:type="spellStart"/>
      <w:r w:rsidRPr="00EA2640">
        <w:rPr>
          <w:sz w:val="4"/>
          <w:szCs w:val="4"/>
        </w:rPr>
        <w:t>Ikenberry</w:t>
      </w:r>
      <w:proofErr w:type="spellEnd"/>
      <w:r w:rsidRPr="00EA2640">
        <w:rPr>
          <w:sz w:val="4"/>
          <w:szCs w:val="4"/>
        </w:rPr>
        <w:t xml:space="preserve"> has pointed out, the current order is actually a blend of the traditional Westphalian system (founded on state sovereignty) and a more liberal variant that emerged first with British hegemony in the nineteenth century and then deepened under U.S. leadership in the twentieth. This combination has always involved an uneasy balance between sovereignty and noninterference, on the one hand, and universal values and multilateral cooperation, on the other. A shift in emphasis toward the former does not spell the end of the entire order. The liberal part of the rules-based international order has always been imperfect and will remain so. Moreover, the developments of the past two years—Brexit, Trump’s election, the rise of right-wing parties in Europe, foreign interference in democratic politics—have served as a wake-up call. There are new and urgent conversations in Western democracies not just about how to resist pressure from abroad but also about how to address social </w:t>
      </w:r>
      <w:proofErr w:type="spellStart"/>
      <w:r w:rsidRPr="00EA2640">
        <w:rPr>
          <w:sz w:val="4"/>
          <w:szCs w:val="4"/>
        </w:rPr>
        <w:t>andeconomic</w:t>
      </w:r>
      <w:proofErr w:type="spellEnd"/>
      <w:r w:rsidRPr="00EA2640">
        <w:rPr>
          <w:sz w:val="4"/>
          <w:szCs w:val="4"/>
        </w:rPr>
        <w:t xml:space="preserve"> dislocations at home and the distributional consequences of globalization and automation. Whether this brings about a genuine recovery of strength for liberal democracy over time remains to be seen. But there are promising signs. Trump’s excesses have generated energetic efforts to push back against them. In Europe, the EU has proved more cohesive, and its economic foundation stronger, than most anticipated, and although populist movements continue to make some progress, they have also met considerable resistance (as the French far-right candidate Marine Le Pen discovered). Democratic nations have not lost the wherewithal to manage and alleviate the strains of authoritarian populism. If the West can succeed in restoring some of the appeal of the democratic model, the weaknesses and contradictions in the authoritarian model—which, after all, rests on the systematic suppression of basic human freedoms and is usually accompanied by debilitating corruption—will come back into sharper focus. In this regard, the major disconnect between Beijing’s outward projection of confidence and its deep insecurity at home is telling. Along with weaknesses within the West, the order is facing challenges from without, starting with renewed great-power competition. Indeed, the Trump administration’s National Security Strategy explicitly makes competition—in opposition to order—an organizing principle. It taunts previous administrations for seeing great powers as “benign actors and trustworthy partners” and assuming that “competition would give way to peaceful cooperation.” But the Trump team is wrong to frame this as an either-or proposition. As a prescriptive matter, abandoning the postwar order is a strange concession for a status quo power to make, since the order’s existence is a major competitive advantage. Defending it, and mobilizing its assets, is essential for contending with Russia and China. And as a predictive matter, it is by no means inevitable that great-power competition will upend the order in the foreseeable future. To understand why this is the case, it’s necessary to distinguish between the two primary great-power competitors. Russia under Putin does want to undermine U.S. leadership, as well as the cohesion of Washington’s democratic allies. But so far, the Kremlin has proved to be more of a spoiler than an existential threat. Yes, Putin brazenly violated Ukraine’s territorial integrity, but he was met with a common transatlantic response that kept him from pulling Kiev back into Moscow’s orbit, as well as with new NATO forward deployments to resist further Russian aggression. Yes, Putin’s intervention in Syria assisted Syrian President Bashar al-Assad’s butchery on an industrial scale and gave Russia a brokering role there, but that has not translated into a broader role as security manager for the region, and it likely never will. And on the global level, Russia simply does not have the power to decisively shift the course of international trade and investment regimes or scuttle multilateral efforts to deal with such challenges as climate change. That will be increasingly true going forward, given Russia’s fragile economy and unfavorable demographic trends. The United States has to avoid the trap of underestimating Putin, but also the temptation to overestimate him. China is a different story. It has far greater capacity to upend the global order—but will be cautious in attempting to do so in the near term. For all of Xi’s rhetoric, China cannot be expected to replace the United States at the center of a newly constituted order. As the China scholar David </w:t>
      </w:r>
      <w:proofErr w:type="spellStart"/>
      <w:r w:rsidRPr="00EA2640">
        <w:rPr>
          <w:sz w:val="4"/>
          <w:szCs w:val="4"/>
        </w:rPr>
        <w:t>Shambaugh</w:t>
      </w:r>
      <w:proofErr w:type="spellEnd"/>
      <w:r w:rsidRPr="00EA2640">
        <w:rPr>
          <w:sz w:val="4"/>
          <w:szCs w:val="4"/>
        </w:rPr>
        <w:t xml:space="preserve"> has noted, Beijing remains a “partial power.” Its basic global strategy has been to act, to borrow a phrase from the former U.S. official Robert Zoellick, as amended by Hillary Clinton as secretary of state, as a “selective stakeholder,” picking and choosing which responsibilities to take on based on a narrow cost-benefit analysis. This strategy proceeds from the assumption that the United States will remain the burden bearer of last resort. China will clearly seek greater influence in the operation and evolution of the order. Other emerging powers will, too. That will require adjustments by both the United States and emerging powers, but not something fundamentally new. That still leaves the question of whether China’s competitive posture in its region will over time translate into a more fundamental global challenge—especially if Beijing succeeds in building a sphere of influence in East Asia. That China aims to change the balance of power in Asia, reducing the United States’ role and increasing its own, is evident in its military buildup, its activities in the South China Sea, its coercive economic diplomacy, and the expansion of its influence through such efforts as the Belt and Road Initiative. And the Trump administration is helping in this cause, by neglecting Asian security and economic institutions. But the United States and its partners have plenty of cards to play. The demand for an enduring U.S. presence in Asia, from key treaty allies and others resistant to Chinese hegemony, will likely block any aspirations Beijing has for an Asian Monroe Doctrine, or anything close to it. Even in areas where China has made significant strides, such as the South China Sea, the United States and its partners still have the capacity to protect regional prerogatives and global norms such as freedom of navigation and unimpeded lawful commerce. Ultimately, a return to an effective Asia strategy, anchored in Washington’s historical alliances and contemporary partnerships, could sustain the U.S. role in Asia and manage regional competition while promoting global cooperation with Beijing. Finally, the paroxysms of violence across the arc of instability from North Africa to South Asia have led some observers to conclude that disorder in the Middle East could threaten the entire global order. But Middle Eastern instability has been a feature, not a bug, of the system since the fall of the Ottoman Empire after World War I. In just one 30-year stretch—the period from the early 1970s to the first decade of this century—the region saw the Yom Kippur War, the Lebanese civil war, the Iranian Revolution, the dawn of the modern age of terrorism with the siege of Mecca, the Soviet invasion of Afghanistan, the Iran-Iraq War, the first Lebanon war, two Palestinian intifadas, the Persian Gulf War, the war in Iraq, and a Yemeni civil war. Today, it is true that the combination of weak state structures, violent ideologies, and Iranian-Saudi competition has transformed a number of local conflicts into a regional crisis. In addition to the horrific human toll, this has had the spillover effects of sending refugees flowing to Europe and inspiring jihadist attacks across the West. At the same time, the United States is no longer as willing or able to play the external role it played before, for reasons relating to both the supply side (reduced U.S. willingness to invest resources, especially troops) and the demand side (reduced regional enthusiasm for U.S. involvement). Yet the roiling waters of the Middle East have not swamped the whole system. U.S.-led efforts against ISIS have rolled back the biggest threat to the international community, the existence of a terrorist state in the heart of the Middle East. Europe is learning to manage the refugee crisis. And despite Tehran’s advances on several fronts, the basic power politics of the region tilt toward the eventual emergence of an uneasy, sometimes messy balance between Iran and its proxies on one side and a Saudi-led Sunni bloc on the other. Effective statecraft can help manage, contain, and reduce regional instability over time. A WINDOW OF OPPORTUNITY None of this is an argument for complacency. In Washington, checking Trump’s destructive instincts requires constant work, which will only get harder as he looks more often to the global stage to score points. And the internal constraints often come down to a few individuals who could easily be replaced by less responsible voices. Internationally, the difficulties are accelerating, not abating, among them the technology-driven challenge to state supremacy itself.</w:t>
      </w:r>
      <w:r w:rsidRPr="00EA2640">
        <w:rPr>
          <w:sz w:val="8"/>
        </w:rPr>
        <w:t xml:space="preserve"> </w:t>
      </w:r>
      <w:r w:rsidRPr="00EA2640">
        <w:rPr>
          <w:rStyle w:val="StyleUnderline"/>
        </w:rPr>
        <w:t xml:space="preserve">The resilience of the rules-based order offers just a window of opportunity </w:t>
      </w:r>
      <w:r w:rsidRPr="00EA2640">
        <w:rPr>
          <w:sz w:val="8"/>
        </w:rPr>
        <w:t>to get things right.</w:t>
      </w:r>
      <w:r w:rsidRPr="00EA2640">
        <w:rPr>
          <w:rStyle w:val="StyleUnderline"/>
        </w:rPr>
        <w:t xml:space="preserve"> It will </w:t>
      </w:r>
      <w:r w:rsidRPr="00EA2640">
        <w:rPr>
          <w:sz w:val="8"/>
        </w:rPr>
        <w:t>eventually</w:t>
      </w:r>
      <w:r w:rsidRPr="00EA2640">
        <w:rPr>
          <w:rStyle w:val="StyleUnderline"/>
        </w:rPr>
        <w:t xml:space="preserve"> close</w:t>
      </w:r>
      <w:r w:rsidRPr="00EA2640">
        <w:rPr>
          <w:sz w:val="8"/>
        </w:rPr>
        <w:t xml:space="preserve">. Many of the most crucial steps require that the United States get its own house in order, which would create more fertile ground for consensus building on national security. But there is also a clear task for foreign policy leaders, in both parties: to strengthen and adapt the postwar international order so that it responds to current needs and reflects new realities but still secures a central U.S. role. That will require new ideas and productive advocacy to ensure that globalization delivers more widely shared prosperity. It will require effectively managing strategic competition with Russia and China by protecting U.S. prerogatives without descending into all-consuming rivalry or outright conflict. And </w:t>
      </w:r>
      <w:r w:rsidRPr="00EA2640">
        <w:rPr>
          <w:rStyle w:val="StyleUnderline"/>
        </w:rPr>
        <w:t>it will require convincing governments</w:t>
      </w:r>
      <w:r w:rsidRPr="00EA2640">
        <w:rPr>
          <w:sz w:val="8"/>
        </w:rPr>
        <w:t xml:space="preserve"> and citizens around the world </w:t>
      </w:r>
      <w:r w:rsidRPr="00EA2640">
        <w:rPr>
          <w:rStyle w:val="StyleUnderline"/>
        </w:rPr>
        <w:t>that in spite of the current president, a strong majority of Americans remain committed to</w:t>
      </w:r>
      <w:r w:rsidRPr="00EA2640">
        <w:rPr>
          <w:sz w:val="8"/>
        </w:rPr>
        <w:t xml:space="preserve"> working closely with other nations to secure shared interests through </w:t>
      </w:r>
      <w:r w:rsidRPr="00EA2640">
        <w:rPr>
          <w:rStyle w:val="StyleUnderline"/>
        </w:rPr>
        <w:t>common action and rules</w:t>
      </w:r>
      <w:r w:rsidRPr="00EA2640">
        <w:rPr>
          <w:sz w:val="8"/>
        </w:rPr>
        <w:t xml:space="preserve">. </w:t>
      </w:r>
      <w:r w:rsidRPr="00EA2640">
        <w:rPr>
          <w:rStyle w:val="StyleUnderline"/>
        </w:rPr>
        <w:t>A temporary American absence is survivable; sustained American absence is not</w:t>
      </w:r>
      <w:r w:rsidRPr="00EA2640">
        <w:rPr>
          <w:sz w:val="8"/>
        </w:rPr>
        <w:t xml:space="preserve">. In the long run, </w:t>
      </w:r>
      <w:r w:rsidRPr="00EA2640">
        <w:rPr>
          <w:rStyle w:val="StyleUnderline"/>
        </w:rPr>
        <w:t>the international order will still need leadership</w:t>
      </w:r>
      <w:r w:rsidRPr="00EA2640">
        <w:rPr>
          <w:sz w:val="8"/>
        </w:rPr>
        <w:t xml:space="preserve">, even in the best-developed areas of international cooperation. Who is going to make sure that countries increase their emissions reductions under the Paris accord when the next round of pledges comes in 2023? Who is going to pull the world powers together to execute a follow-on agreement to the Iran nuclear deal? American leadership is even more critical in emerging areas where the rules have not yet been developed or where previous solutions no longer work. How will updated trade and investment arrangements account for the endurance of state-managed economies, the changing nature of work, and rising income inequality? What should be done to counter trends in state fragility that could lead to even more profound migration flows in the future? What new norms will govern cyberspace and artificial intelligence? </w:t>
      </w:r>
      <w:r w:rsidRPr="00EA2640">
        <w:rPr>
          <w:rStyle w:val="StyleUnderline"/>
        </w:rPr>
        <w:t>The world cannot count on undifferentiated collective action</w:t>
      </w:r>
      <w:r w:rsidRPr="00EA2640">
        <w:rPr>
          <w:sz w:val="8"/>
        </w:rPr>
        <w:t xml:space="preserve">. </w:t>
      </w:r>
      <w:r w:rsidRPr="00EA2640">
        <w:rPr>
          <w:rStyle w:val="StyleUnderline"/>
        </w:rPr>
        <w:t>Nor can it count on China</w:t>
      </w:r>
      <w:r w:rsidRPr="00EA2640">
        <w:rPr>
          <w:sz w:val="8"/>
        </w:rPr>
        <w:t xml:space="preserve">, which has neither the instincts nor the inclination to take on such a role in the foreseeable future. </w:t>
      </w:r>
      <w:r w:rsidRPr="00EA2640">
        <w:rPr>
          <w:rStyle w:val="StyleUnderline"/>
        </w:rPr>
        <w:t>The United States is the only country with the sufficient reach and resolve</w:t>
      </w:r>
      <w:r w:rsidRPr="00EA2640">
        <w:rPr>
          <w:sz w:val="8"/>
        </w:rPr>
        <w:t>, and something else as well: a historical willingness to trade short-term benefits for long-term influence. It has been uniquely prepared to accept a leadership role of an international order in which it feels as though the maxim from Thucydides’ famous Melian Dialogue is often inverted: the strong suffer what they must and the weak do what they can. All of this underscores the United States’ window of opportunity. Taking advantage of this window does require getting past the current presidency,</w:t>
      </w:r>
      <w:r w:rsidRPr="00EA2640">
        <w:rPr>
          <w:rStyle w:val="StyleUnderline"/>
        </w:rPr>
        <w:t xml:space="preserve"> which is why Trump </w:t>
      </w:r>
      <w:r w:rsidRPr="00EA2640">
        <w:rPr>
          <w:rStyle w:val="Emphasis"/>
        </w:rPr>
        <w:t>must</w:t>
      </w:r>
      <w:r w:rsidRPr="00EA2640">
        <w:rPr>
          <w:rStyle w:val="StyleUnderline"/>
        </w:rPr>
        <w:t xml:space="preserve"> not be handed another term</w:t>
      </w:r>
      <w:r w:rsidRPr="00EA2640">
        <w:rPr>
          <w:sz w:val="8"/>
        </w:rPr>
        <w:t xml:space="preserve">. </w:t>
      </w:r>
      <w:r w:rsidRPr="00EA2640">
        <w:rPr>
          <w:rStyle w:val="StyleUnderline"/>
        </w:rPr>
        <w:t xml:space="preserve">The difference between one and two terms of Trump might not be 1x versus 2x, but more like </w:t>
      </w:r>
      <w:r w:rsidRPr="00EA2640">
        <w:rPr>
          <w:rStyle w:val="Emphasis"/>
        </w:rPr>
        <w:t>1x versus 10x</w:t>
      </w:r>
      <w:r w:rsidRPr="00EA2640">
        <w:rPr>
          <w:sz w:val="8"/>
        </w:rPr>
        <w:t xml:space="preserve">. For one thing, Obama needed two terms to get to the ideas he campaigned on in 2008, and if the same proves true for Trump, </w:t>
      </w:r>
      <w:r w:rsidRPr="00EA2640">
        <w:rPr>
          <w:rStyle w:val="StyleUnderline"/>
        </w:rPr>
        <w:t xml:space="preserve">his second term could be </w:t>
      </w:r>
      <w:r w:rsidRPr="00EA2640">
        <w:rPr>
          <w:rStyle w:val="Emphasis"/>
        </w:rPr>
        <w:t>cataclysmic</w:t>
      </w:r>
      <w:r w:rsidRPr="00EA2640">
        <w:rPr>
          <w:sz w:val="8"/>
        </w:rPr>
        <w:t xml:space="preserve">. For another, </w:t>
      </w:r>
      <w:r w:rsidRPr="00EA2640">
        <w:rPr>
          <w:rStyle w:val="StyleUnderline"/>
        </w:rPr>
        <w:t>his reelection would confirm that Trumpism is in fact the new normal</w:t>
      </w:r>
      <w:r w:rsidRPr="00EA2640">
        <w:rPr>
          <w:sz w:val="8"/>
        </w:rPr>
        <w:t xml:space="preserve"> in the United States, not an aberration, </w:t>
      </w:r>
      <w:r w:rsidRPr="00EA2640">
        <w:rPr>
          <w:rStyle w:val="StyleUnderline"/>
        </w:rPr>
        <w:t xml:space="preserve">causing other countries </w:t>
      </w:r>
      <w:r w:rsidRPr="00EA2640">
        <w:rPr>
          <w:sz w:val="8"/>
        </w:rPr>
        <w:t>to take more decisive steps</w:t>
      </w:r>
      <w:r w:rsidRPr="00EA2640">
        <w:rPr>
          <w:rStyle w:val="StyleUnderline"/>
        </w:rPr>
        <w:t xml:space="preserve"> to rearrange their relationships and commitments.</w:t>
      </w:r>
      <w:r w:rsidRPr="00EA2640">
        <w:rPr>
          <w:sz w:val="8"/>
        </w:rPr>
        <w:t xml:space="preserve"> </w:t>
      </w:r>
      <w:r w:rsidRPr="00EA2640">
        <w:rPr>
          <w:rStyle w:val="StyleUnderline"/>
        </w:rPr>
        <w:t xml:space="preserve">It would be an </w:t>
      </w:r>
      <w:r w:rsidRPr="00EA2640">
        <w:rPr>
          <w:rStyle w:val="Emphasis"/>
        </w:rPr>
        <w:t>especially severe blow to</w:t>
      </w:r>
      <w:r w:rsidRPr="00EA2640">
        <w:rPr>
          <w:rStyle w:val="StyleUnderline"/>
        </w:rPr>
        <w:t xml:space="preserve"> </w:t>
      </w:r>
      <w:r w:rsidRPr="00EA2640">
        <w:rPr>
          <w:sz w:val="8"/>
        </w:rPr>
        <w:t>the long-term health of U.S.</w:t>
      </w:r>
      <w:r w:rsidRPr="00EA2640">
        <w:rPr>
          <w:rStyle w:val="StyleUnderline"/>
        </w:rPr>
        <w:t xml:space="preserve"> alliances</w:t>
      </w:r>
      <w:r w:rsidRPr="00EA2640">
        <w:rPr>
          <w:sz w:val="8"/>
        </w:rPr>
        <w:t xml:space="preserve">; </w:t>
      </w:r>
      <w:r w:rsidRPr="00EA2640">
        <w:rPr>
          <w:rStyle w:val="StyleUnderline"/>
        </w:rPr>
        <w:t>many of the United States’ friends would</w:t>
      </w:r>
      <w:r w:rsidRPr="00EA2640">
        <w:rPr>
          <w:sz w:val="8"/>
        </w:rPr>
        <w:t xml:space="preserve"> more seriously contemplate following through on German Chancellor Angela Merkel’s comment about </w:t>
      </w:r>
      <w:r w:rsidRPr="00EA2640">
        <w:rPr>
          <w:rStyle w:val="StyleUnderline"/>
        </w:rPr>
        <w:t>go</w:t>
      </w:r>
      <w:r w:rsidRPr="00EA2640">
        <w:rPr>
          <w:sz w:val="8"/>
        </w:rPr>
        <w:t xml:space="preserve">ing </w:t>
      </w:r>
      <w:r w:rsidRPr="00EA2640">
        <w:rPr>
          <w:rStyle w:val="StyleUnderline"/>
        </w:rPr>
        <w:t>their own way</w:t>
      </w:r>
      <w:r w:rsidRPr="00EA2640">
        <w:rPr>
          <w:sz w:val="8"/>
        </w:rPr>
        <w:t xml:space="preserve">. On the other hand, </w:t>
      </w:r>
      <w:r w:rsidRPr="00EA2640">
        <w:rPr>
          <w:rStyle w:val="StyleUnderline"/>
        </w:rPr>
        <w:t xml:space="preserve">the election of a new president in 2020 would </w:t>
      </w:r>
      <w:r w:rsidRPr="00EA2640">
        <w:rPr>
          <w:sz w:val="8"/>
        </w:rPr>
        <w:t>say something quite different—and</w:t>
      </w:r>
      <w:r w:rsidRPr="00EA2640">
        <w:rPr>
          <w:rStyle w:val="StyleUnderline"/>
        </w:rPr>
        <w:t xml:space="preserve"> allow the United States to resume its leadership role</w:t>
      </w:r>
      <w:r w:rsidRPr="00EA2640">
        <w:rPr>
          <w:sz w:val="8"/>
        </w:rPr>
        <w:t xml:space="preserve">. The U.S. foreign policy community should prepare for this world after Trump. It is tempting to conclude that all hope is lost. That conclusion, however, is not only unproductive; it is also wrong. In every dimension—from technology to security, development to diplomacy, economic dynamism to human capital—the United States’ advantages are still significant. </w:t>
      </w:r>
      <w:r w:rsidRPr="00EA2640">
        <w:rPr>
          <w:rStyle w:val="StyleUnderline"/>
        </w:rPr>
        <w:t xml:space="preserve">The opportunity remains to </w:t>
      </w:r>
      <w:r w:rsidRPr="00EA2640">
        <w:rPr>
          <w:rStyle w:val="Emphasis"/>
        </w:rPr>
        <w:t>reconstitute the old consensus on new terms</w:t>
      </w:r>
      <w:r w:rsidRPr="00EA2640">
        <w:rPr>
          <w:sz w:val="8"/>
        </w:rPr>
        <w:t>.</w:t>
      </w:r>
    </w:p>
    <w:p w14:paraId="6BA4FA48" w14:textId="607FD7B7" w:rsidR="003443A9" w:rsidRPr="00EA2640" w:rsidRDefault="003443A9" w:rsidP="003443A9">
      <w:pPr>
        <w:pStyle w:val="Heading3"/>
        <w:rPr>
          <w:rFonts w:cs="Times New Roman"/>
        </w:rPr>
      </w:pPr>
      <w:r w:rsidRPr="00EA2640">
        <w:rPr>
          <w:rFonts w:asciiTheme="minorHAnsi" w:hAnsiTheme="minorHAnsi" w:cstheme="minorHAnsi"/>
        </w:rPr>
        <w:t>1AR Trump Turn—!—Allies—Reelection bad</w:t>
      </w:r>
    </w:p>
    <w:p w14:paraId="3322911F" w14:textId="77777777" w:rsidR="003443A9" w:rsidRPr="00EA2640" w:rsidRDefault="003443A9" w:rsidP="003443A9">
      <w:pPr>
        <w:keepNext/>
        <w:keepLines/>
        <w:spacing w:before="40"/>
        <w:outlineLvl w:val="3"/>
        <w:rPr>
          <w:rFonts w:eastAsia="MS Gothic"/>
          <w:b/>
          <w:iCs/>
          <w:sz w:val="26"/>
          <w:u w:val="single"/>
        </w:rPr>
      </w:pPr>
      <w:r w:rsidRPr="00EA2640">
        <w:rPr>
          <w:rFonts w:eastAsia="MS Gothic"/>
          <w:b/>
          <w:iCs/>
          <w:sz w:val="26"/>
          <w:u w:val="single"/>
        </w:rPr>
        <w:t>4 more years</w:t>
      </w:r>
      <w:r w:rsidRPr="00EA2640">
        <w:rPr>
          <w:rFonts w:eastAsia="MS Gothic"/>
          <w:b/>
          <w:iCs/>
          <w:sz w:val="26"/>
        </w:rPr>
        <w:t xml:space="preserve"> of Trump is a </w:t>
      </w:r>
      <w:r w:rsidRPr="00EA2640">
        <w:rPr>
          <w:rFonts w:eastAsia="MS Gothic"/>
          <w:b/>
          <w:iCs/>
          <w:sz w:val="26"/>
          <w:u w:val="single"/>
        </w:rPr>
        <w:t>global game changer</w:t>
      </w:r>
      <w:r w:rsidRPr="00EA2640">
        <w:rPr>
          <w:rFonts w:eastAsia="MS Gothic"/>
          <w:b/>
          <w:iCs/>
          <w:sz w:val="26"/>
        </w:rPr>
        <w:t xml:space="preserve">----wrecks global </w:t>
      </w:r>
      <w:r w:rsidRPr="00EA2640">
        <w:rPr>
          <w:rFonts w:eastAsia="MS Gothic"/>
          <w:b/>
          <w:iCs/>
          <w:sz w:val="26"/>
          <w:u w:val="single"/>
        </w:rPr>
        <w:t>alliance structure</w:t>
      </w:r>
      <w:r w:rsidRPr="00EA2640">
        <w:rPr>
          <w:rFonts w:eastAsia="MS Gothic"/>
          <w:b/>
          <w:iCs/>
          <w:sz w:val="26"/>
        </w:rPr>
        <w:t xml:space="preserve"> </w:t>
      </w:r>
    </w:p>
    <w:p w14:paraId="50261A91" w14:textId="77777777" w:rsidR="003443A9" w:rsidRPr="00EA2640" w:rsidRDefault="003443A9" w:rsidP="003443A9">
      <w:pPr>
        <w:rPr>
          <w:rFonts w:eastAsia="Cambria"/>
        </w:rPr>
      </w:pPr>
      <w:r w:rsidRPr="00EA2640">
        <w:rPr>
          <w:rFonts w:eastAsia="Cambria"/>
        </w:rPr>
        <w:t>--- specifically, east Asian alliances vis-à-vis China</w:t>
      </w:r>
    </w:p>
    <w:p w14:paraId="60D61161" w14:textId="77777777" w:rsidR="003443A9" w:rsidRPr="00EA2640" w:rsidRDefault="003443A9" w:rsidP="003443A9">
      <w:pPr>
        <w:rPr>
          <w:rFonts w:eastAsia="Cambria"/>
        </w:rPr>
      </w:pPr>
      <w:r w:rsidRPr="00EA2640">
        <w:rPr>
          <w:rFonts w:eastAsia="Cambria"/>
          <w:b/>
          <w:bCs/>
          <w:sz w:val="26"/>
        </w:rPr>
        <w:t xml:space="preserve">Kehoe 18 </w:t>
      </w:r>
      <w:r w:rsidRPr="00EA2640">
        <w:rPr>
          <w:rFonts w:eastAsia="Cambria"/>
        </w:rPr>
        <w:t xml:space="preserve">—economic writer, specializing in North American economic news, monetary policy, and markets (John, 6/4/18, “Eight years of Donald Trump would be a global game changer,” </w:t>
      </w:r>
      <w:hyperlink r:id="rId259" w:history="1">
        <w:r w:rsidRPr="00EA2640">
          <w:rPr>
            <w:rFonts w:eastAsia="Cambria"/>
          </w:rPr>
          <w:t>https://www.afr.com/opinion/columnists/eight-years-of-donald-trump-would-be-a-global-game-changer-20180602-h10w2r</w:t>
        </w:r>
      </w:hyperlink>
      <w:r w:rsidRPr="00EA2640">
        <w:rPr>
          <w:rFonts w:eastAsia="Cambria"/>
        </w:rPr>
        <w:t>)</w:t>
      </w:r>
    </w:p>
    <w:p w14:paraId="0F6594E0" w14:textId="77777777" w:rsidR="003443A9" w:rsidRPr="00EA2640" w:rsidRDefault="003443A9" w:rsidP="003443A9">
      <w:pPr>
        <w:rPr>
          <w:rFonts w:eastAsia="Cambria"/>
          <w:sz w:val="10"/>
        </w:rPr>
      </w:pPr>
      <w:r w:rsidRPr="00EA2640">
        <w:rPr>
          <w:rFonts w:eastAsia="Cambria"/>
          <w:u w:val="single"/>
        </w:rPr>
        <w:t xml:space="preserve">The world will </w:t>
      </w:r>
      <w:r w:rsidRPr="00EA2640">
        <w:rPr>
          <w:rFonts w:eastAsia="Cambria"/>
          <w:iCs/>
          <w:u w:val="single"/>
        </w:rPr>
        <w:t>probably survive four years</w:t>
      </w:r>
      <w:r w:rsidRPr="00EA2640">
        <w:rPr>
          <w:rFonts w:eastAsia="Cambria"/>
          <w:u w:val="single"/>
        </w:rPr>
        <w:t xml:space="preserve"> of</w:t>
      </w:r>
      <w:r w:rsidRPr="00EA2640">
        <w:rPr>
          <w:rFonts w:eastAsia="Cambria"/>
          <w:sz w:val="10"/>
        </w:rPr>
        <w:t xml:space="preserve"> Donald </w:t>
      </w:r>
      <w:r w:rsidRPr="00EA2640">
        <w:rPr>
          <w:rFonts w:eastAsia="Cambria"/>
          <w:u w:val="single"/>
        </w:rPr>
        <w:t xml:space="preserve">Trump's turbulent presidency, but </w:t>
      </w:r>
      <w:r w:rsidRPr="00EA2640">
        <w:rPr>
          <w:rFonts w:eastAsia="Cambria"/>
          <w:iCs/>
          <w:u w:val="single"/>
        </w:rPr>
        <w:t>if he wins a second term</w:t>
      </w:r>
      <w:r w:rsidRPr="00EA2640">
        <w:rPr>
          <w:rFonts w:eastAsia="Cambria"/>
          <w:u w:val="single"/>
        </w:rPr>
        <w:t xml:space="preserve"> at the 2020 election </w:t>
      </w:r>
      <w:r w:rsidRPr="00EA2640">
        <w:rPr>
          <w:rFonts w:eastAsia="Cambria"/>
          <w:iCs/>
          <w:u w:val="single"/>
        </w:rPr>
        <w:t>the global ramifications will be far more consequential</w:t>
      </w:r>
      <w:r w:rsidRPr="00EA2640">
        <w:rPr>
          <w:rFonts w:eastAsia="Cambria"/>
          <w:sz w:val="10"/>
        </w:rPr>
        <w:t xml:space="preserve">. </w:t>
      </w:r>
      <w:r w:rsidRPr="00EA2640">
        <w:rPr>
          <w:rFonts w:eastAsia="Cambria"/>
          <w:u w:val="single"/>
        </w:rPr>
        <w:t xml:space="preserve">Foreign allies appear to be trying to "wait out" four years of </w:t>
      </w:r>
      <w:proofErr w:type="spellStart"/>
      <w:r w:rsidRPr="00EA2640">
        <w:rPr>
          <w:rFonts w:eastAsia="Cambria"/>
          <w:u w:val="single"/>
        </w:rPr>
        <w:t>destabilising</w:t>
      </w:r>
      <w:proofErr w:type="spellEnd"/>
      <w:r w:rsidRPr="00EA2640">
        <w:rPr>
          <w:rFonts w:eastAsia="Cambria"/>
          <w:u w:val="single"/>
        </w:rPr>
        <w:t xml:space="preserve"> Trump leadership and work</w:t>
      </w:r>
      <w:r w:rsidRPr="00EA2640">
        <w:rPr>
          <w:rFonts w:eastAsia="Cambria"/>
          <w:sz w:val="10"/>
        </w:rPr>
        <w:t xml:space="preserve"> as constructively as possible </w:t>
      </w:r>
      <w:r w:rsidRPr="00EA2640">
        <w:rPr>
          <w:rFonts w:eastAsia="Cambria"/>
          <w:u w:val="single"/>
        </w:rPr>
        <w:t>with the broad</w:t>
      </w:r>
      <w:r w:rsidRPr="00EA2640">
        <w:rPr>
          <w:rFonts w:eastAsia="Cambria"/>
          <w:sz w:val="10"/>
        </w:rPr>
        <w:t xml:space="preserve"> </w:t>
      </w:r>
      <w:r w:rsidRPr="00EA2640">
        <w:rPr>
          <w:rFonts w:eastAsia="Cambria"/>
          <w:iCs/>
          <w:u w:val="single"/>
        </w:rPr>
        <w:t>U</w:t>
      </w:r>
      <w:r w:rsidRPr="00EA2640">
        <w:rPr>
          <w:rFonts w:eastAsia="Cambria"/>
          <w:sz w:val="10"/>
        </w:rPr>
        <w:t xml:space="preserve">nited </w:t>
      </w:r>
      <w:r w:rsidRPr="00EA2640">
        <w:rPr>
          <w:rFonts w:eastAsia="Cambria"/>
          <w:iCs/>
          <w:u w:val="single"/>
        </w:rPr>
        <w:t>S</w:t>
      </w:r>
      <w:r w:rsidRPr="00EA2640">
        <w:rPr>
          <w:rFonts w:eastAsia="Cambria"/>
          <w:sz w:val="10"/>
        </w:rPr>
        <w:t xml:space="preserve">tates </w:t>
      </w:r>
      <w:r w:rsidRPr="00EA2640">
        <w:rPr>
          <w:rFonts w:eastAsia="Cambria"/>
          <w:u w:val="single"/>
        </w:rPr>
        <w:t>political system</w:t>
      </w:r>
      <w:r w:rsidRPr="00EA2640">
        <w:rPr>
          <w:rFonts w:eastAsia="Cambria"/>
          <w:sz w:val="10"/>
        </w:rPr>
        <w:t xml:space="preserve">. </w:t>
      </w:r>
      <w:r w:rsidRPr="00EA2640">
        <w:rPr>
          <w:rFonts w:eastAsia="Cambria"/>
          <w:u w:val="single"/>
        </w:rPr>
        <w:t xml:space="preserve">Yet </w:t>
      </w:r>
      <w:r w:rsidRPr="00EA2640">
        <w:rPr>
          <w:rFonts w:eastAsia="Cambria"/>
          <w:iCs/>
          <w:u w:val="single"/>
        </w:rPr>
        <w:t>eight years of Trump</w:t>
      </w:r>
      <w:r w:rsidRPr="00EA2640">
        <w:rPr>
          <w:rFonts w:eastAsia="Cambria"/>
          <w:sz w:val="10"/>
        </w:rPr>
        <w:t xml:space="preserve"> – a distinct possibility – </w:t>
      </w:r>
      <w:r w:rsidRPr="00EA2640">
        <w:rPr>
          <w:rFonts w:eastAsia="Cambria"/>
          <w:iCs/>
          <w:u w:val="single"/>
        </w:rPr>
        <w:t>could fundamentally reshape the international order</w:t>
      </w:r>
      <w:r w:rsidRPr="00EA2640">
        <w:rPr>
          <w:rFonts w:eastAsia="Cambria"/>
          <w:sz w:val="10"/>
        </w:rPr>
        <w:t xml:space="preserve">. </w:t>
      </w:r>
      <w:r w:rsidRPr="00EA2640">
        <w:rPr>
          <w:rFonts w:eastAsia="Cambria"/>
          <w:u w:val="single"/>
        </w:rPr>
        <w:t xml:space="preserve">America's foreign partners would be forced to </w:t>
      </w:r>
      <w:r w:rsidRPr="00EA2640">
        <w:rPr>
          <w:rFonts w:eastAsia="Cambria"/>
          <w:iCs/>
          <w:u w:val="single"/>
        </w:rPr>
        <w:t>contemplate moving on</w:t>
      </w:r>
      <w:r w:rsidRPr="00EA2640">
        <w:rPr>
          <w:rFonts w:eastAsia="Cambria"/>
          <w:sz w:val="10"/>
        </w:rPr>
        <w:t xml:space="preserve"> </w:t>
      </w:r>
      <w:r w:rsidRPr="00EA2640">
        <w:rPr>
          <w:rFonts w:eastAsia="Cambria"/>
          <w:u w:val="single"/>
        </w:rPr>
        <w:t>and</w:t>
      </w:r>
      <w:r w:rsidRPr="00EA2640">
        <w:rPr>
          <w:rFonts w:eastAsia="Cambria"/>
          <w:sz w:val="10"/>
        </w:rPr>
        <w:t xml:space="preserve"> to </w:t>
      </w:r>
      <w:r w:rsidRPr="00EA2640">
        <w:rPr>
          <w:rFonts w:eastAsia="Cambria"/>
          <w:u w:val="single"/>
        </w:rPr>
        <w:t>rely less on an unpredictable US</w:t>
      </w:r>
      <w:r w:rsidRPr="00EA2640">
        <w:rPr>
          <w:rFonts w:eastAsia="Cambria"/>
          <w:sz w:val="10"/>
        </w:rPr>
        <w:t xml:space="preserve"> – not outright ditching alliances but </w:t>
      </w:r>
      <w:r w:rsidRPr="00EA2640">
        <w:rPr>
          <w:rFonts w:eastAsia="Cambria"/>
          <w:iCs/>
          <w:u w:val="single"/>
        </w:rPr>
        <w:t>hedging more towards other players</w:t>
      </w:r>
      <w:r w:rsidRPr="00EA2640">
        <w:rPr>
          <w:rFonts w:eastAsia="Cambria"/>
          <w:sz w:val="10"/>
        </w:rPr>
        <w:t xml:space="preserve">. </w:t>
      </w:r>
      <w:r w:rsidRPr="00EA2640">
        <w:rPr>
          <w:rFonts w:eastAsia="Cambria"/>
          <w:u w:val="single"/>
        </w:rPr>
        <w:t xml:space="preserve">Compounding the conundrum is that </w:t>
      </w:r>
      <w:r w:rsidRPr="00EA2640">
        <w:rPr>
          <w:rFonts w:eastAsia="Cambria"/>
          <w:iCs/>
          <w:u w:val="single"/>
        </w:rPr>
        <w:t>China is becoming immensely more powerful</w:t>
      </w:r>
      <w:r w:rsidRPr="00EA2640">
        <w:rPr>
          <w:rFonts w:eastAsia="Cambria"/>
          <w:sz w:val="10"/>
        </w:rPr>
        <w:t xml:space="preserve"> in Asia and beyond. A rampaging China could hardly believe its luck when </w:t>
      </w:r>
      <w:r w:rsidRPr="00EA2640">
        <w:rPr>
          <w:rFonts w:eastAsia="Cambria"/>
          <w:u w:val="single"/>
        </w:rPr>
        <w:t>Trump</w:t>
      </w:r>
      <w:r w:rsidRPr="00EA2640">
        <w:rPr>
          <w:rFonts w:eastAsia="Cambria"/>
          <w:sz w:val="10"/>
        </w:rPr>
        <w:t xml:space="preserve"> started picking fights with traditional US allies. He </w:t>
      </w:r>
      <w:r w:rsidRPr="00EA2640">
        <w:rPr>
          <w:rFonts w:eastAsia="Cambria"/>
          <w:u w:val="single"/>
        </w:rPr>
        <w:t>should be cajoling foreign partners to help pressure China to reform its unfair mercantilist economic model</w:t>
      </w:r>
      <w:r w:rsidRPr="00EA2640">
        <w:rPr>
          <w:rFonts w:eastAsia="Cambria"/>
          <w:sz w:val="10"/>
        </w:rPr>
        <w:t xml:space="preserve"> which abuses intellectual property, forces technology transfer from foreign firms, commits </w:t>
      </w:r>
      <w:proofErr w:type="spellStart"/>
      <w:r w:rsidRPr="00EA2640">
        <w:rPr>
          <w:rFonts w:eastAsia="Cambria"/>
          <w:sz w:val="10"/>
        </w:rPr>
        <w:t>cyber attacks</w:t>
      </w:r>
      <w:proofErr w:type="spellEnd"/>
      <w:r w:rsidRPr="00EA2640">
        <w:rPr>
          <w:rFonts w:eastAsia="Cambria"/>
          <w:sz w:val="10"/>
        </w:rPr>
        <w:t xml:space="preserve"> and restricts foreign investment. </w:t>
      </w:r>
      <w:r w:rsidRPr="00EA2640">
        <w:rPr>
          <w:rFonts w:eastAsia="Cambria"/>
          <w:u w:val="single"/>
        </w:rPr>
        <w:t xml:space="preserve">Instead, Trump last week hit US allies and </w:t>
      </w:r>
      <w:proofErr w:type="spellStart"/>
      <w:r w:rsidRPr="00EA2640">
        <w:rPr>
          <w:rFonts w:eastAsia="Cambria"/>
          <w:u w:val="single"/>
        </w:rPr>
        <w:t>neighbours</w:t>
      </w:r>
      <w:proofErr w:type="spellEnd"/>
      <w:r w:rsidRPr="00EA2640">
        <w:rPr>
          <w:rFonts w:eastAsia="Cambria"/>
          <w:u w:val="single"/>
        </w:rPr>
        <w:t xml:space="preserve"> with tariffs</w:t>
      </w:r>
      <w:r w:rsidRPr="00EA2640">
        <w:rPr>
          <w:rFonts w:eastAsia="Cambria"/>
          <w:sz w:val="10"/>
        </w:rPr>
        <w:t xml:space="preserve"> on steel and </w:t>
      </w:r>
      <w:proofErr w:type="spellStart"/>
      <w:r w:rsidRPr="00EA2640">
        <w:rPr>
          <w:rFonts w:eastAsia="Cambria"/>
          <w:sz w:val="10"/>
        </w:rPr>
        <w:t>aluminium</w:t>
      </w:r>
      <w:proofErr w:type="spellEnd"/>
      <w:r w:rsidRPr="00EA2640">
        <w:rPr>
          <w:rFonts w:eastAsia="Cambria"/>
          <w:sz w:val="10"/>
        </w:rPr>
        <w:t xml:space="preserve">. Canada, Europe and Mexico were incensed. No loyalty to partners Even if the protectionism was just a trade negotiating tactic and a sop to his working-class base, </w:t>
      </w:r>
      <w:r w:rsidRPr="00EA2640">
        <w:rPr>
          <w:rFonts w:eastAsia="Cambria"/>
          <w:u w:val="single"/>
        </w:rPr>
        <w:t>the tariffs undermined longstanding international partnerships</w:t>
      </w:r>
      <w:r w:rsidRPr="00EA2640">
        <w:rPr>
          <w:rFonts w:eastAsia="Cambria"/>
          <w:sz w:val="10"/>
        </w:rPr>
        <w:t xml:space="preserve">, to say nothing of the damage to international trade rules. Canada's Prime Minister Justin Trudeau said it was a turning point for US-Canada relations and that Trump's tariffs on steel and </w:t>
      </w:r>
      <w:proofErr w:type="spellStart"/>
      <w:r w:rsidRPr="00EA2640">
        <w:rPr>
          <w:rFonts w:eastAsia="Cambria"/>
          <w:sz w:val="10"/>
        </w:rPr>
        <w:t>aluminium</w:t>
      </w:r>
      <w:proofErr w:type="spellEnd"/>
      <w:r w:rsidRPr="00EA2640">
        <w:rPr>
          <w:rFonts w:eastAsia="Cambria"/>
          <w:sz w:val="10"/>
        </w:rPr>
        <w:t xml:space="preserve"> - imposed under the guise of national security - were an "affront" to Canadian soldiers who had fought and died beside Americans. Australia was the only country in the world to be excused from a metal tariff or quota, thanks to some deft negotiating by Prime Minister Malcolm Turnbull. Australia successfully argued the US has a $25 billion trade surplus with Australia, Canberra is a close </w:t>
      </w:r>
      <w:proofErr w:type="spellStart"/>
      <w:r w:rsidRPr="00EA2640">
        <w:rPr>
          <w:rFonts w:eastAsia="Cambria"/>
          <w:sz w:val="10"/>
        </w:rPr>
        <w:t>defence</w:t>
      </w:r>
      <w:proofErr w:type="spellEnd"/>
      <w:r w:rsidRPr="00EA2640">
        <w:rPr>
          <w:rFonts w:eastAsia="Cambria"/>
          <w:sz w:val="10"/>
        </w:rPr>
        <w:t xml:space="preserve"> ally and that Australian steel shipments to the US account for less than 1 per cent of US imports and create American jobs. Over the past 18 months, </w:t>
      </w:r>
      <w:r w:rsidRPr="00EA2640">
        <w:rPr>
          <w:rFonts w:eastAsia="Cambria"/>
          <w:u w:val="single"/>
        </w:rPr>
        <w:t>Trump has upset allies by quitting the Paris climate change accord, Iran nuclear deal and Trans-Pacific Partnership trade pact</w:t>
      </w:r>
      <w:r w:rsidRPr="00EA2640">
        <w:rPr>
          <w:rFonts w:eastAsia="Cambria"/>
          <w:sz w:val="10"/>
        </w:rPr>
        <w:t xml:space="preserve">. </w:t>
      </w:r>
      <w:r w:rsidRPr="00EA2640">
        <w:rPr>
          <w:rFonts w:eastAsia="Cambria"/>
          <w:u w:val="single"/>
        </w:rPr>
        <w:t>None of these deals were perfect, but ripping them up was worse</w:t>
      </w:r>
      <w:r w:rsidRPr="00EA2640">
        <w:rPr>
          <w:rFonts w:eastAsia="Cambria"/>
          <w:sz w:val="10"/>
        </w:rPr>
        <w:t xml:space="preserve">. Australia supported all three global deals and Turnbull especially wanted the US in TPP to cement the US-rules-based order, partly to counteract China's illiberal conduct. Throughout his business and political career, Trump has cared little for partners, besides his children. The thrice-married </w:t>
      </w:r>
      <w:r w:rsidRPr="00EA2640">
        <w:rPr>
          <w:rFonts w:eastAsia="Cambria"/>
          <w:u w:val="single"/>
        </w:rPr>
        <w:t>Trump</w:t>
      </w:r>
      <w:r w:rsidRPr="00EA2640">
        <w:rPr>
          <w:rFonts w:eastAsia="Cambria"/>
          <w:sz w:val="10"/>
        </w:rPr>
        <w:t xml:space="preserve"> demands loyalty but </w:t>
      </w:r>
      <w:r w:rsidRPr="00EA2640">
        <w:rPr>
          <w:rFonts w:eastAsia="Cambria"/>
          <w:u w:val="single"/>
        </w:rPr>
        <w:t xml:space="preserve">is prepared to </w:t>
      </w:r>
      <w:r w:rsidRPr="00EA2640">
        <w:rPr>
          <w:rFonts w:eastAsia="Cambria"/>
          <w:iCs/>
          <w:u w:val="single"/>
        </w:rPr>
        <w:t>abruptly abandon confidants</w:t>
      </w:r>
      <w:r w:rsidRPr="00EA2640">
        <w:rPr>
          <w:rFonts w:eastAsia="Cambria"/>
          <w:sz w:val="10"/>
        </w:rPr>
        <w:t xml:space="preserve">. Attorney-General Jeff Sessions, former chief strategist Steve Bannon and former chief of staff Reince Priebus are just some of Trump's inner circle to be hung out to dry. This is not to say everything Trump has done is a disaster. So far, his maximum pressure campaign against North Korea has forced China to tighten sanction screws and brought Kim Jong-un to the negotiating table. Full </w:t>
      </w:r>
      <w:proofErr w:type="spellStart"/>
      <w:r w:rsidRPr="00EA2640">
        <w:rPr>
          <w:rFonts w:eastAsia="Cambria"/>
          <w:sz w:val="10"/>
        </w:rPr>
        <w:t>denuclearisation</w:t>
      </w:r>
      <w:proofErr w:type="spellEnd"/>
      <w:r w:rsidRPr="00EA2640">
        <w:rPr>
          <w:rFonts w:eastAsia="Cambria"/>
          <w:sz w:val="10"/>
        </w:rPr>
        <w:t xml:space="preserve"> of the Korean Peninsula remains improbable, but would be a massive feat if Trump could pull it off. His legitimate complaints about North Atlantic Treaty </w:t>
      </w:r>
      <w:proofErr w:type="spellStart"/>
      <w:r w:rsidRPr="00EA2640">
        <w:rPr>
          <w:rFonts w:eastAsia="Cambria"/>
          <w:sz w:val="10"/>
        </w:rPr>
        <w:t>Organisation</w:t>
      </w:r>
      <w:proofErr w:type="spellEnd"/>
      <w:r w:rsidRPr="00EA2640">
        <w:rPr>
          <w:rFonts w:eastAsia="Cambria"/>
          <w:sz w:val="10"/>
        </w:rPr>
        <w:t xml:space="preserve"> (NATO) members free-riding on US security has forced European partners to increase </w:t>
      </w:r>
      <w:proofErr w:type="spellStart"/>
      <w:r w:rsidRPr="00EA2640">
        <w:rPr>
          <w:rFonts w:eastAsia="Cambria"/>
          <w:sz w:val="10"/>
        </w:rPr>
        <w:t>defence</w:t>
      </w:r>
      <w:proofErr w:type="spellEnd"/>
      <w:r w:rsidRPr="00EA2640">
        <w:rPr>
          <w:rFonts w:eastAsia="Cambria"/>
          <w:sz w:val="10"/>
        </w:rPr>
        <w:t xml:space="preserve"> funding – long overdue. Trump and the Republicans also reformed the dysfunctional and uncompetitive US corporate tax system. Unfortunately, they blew the budget in the process and should have executed tax reform in a more fiscally responsible way. Democrats' crucial choice </w:t>
      </w:r>
      <w:r w:rsidRPr="00EA2640">
        <w:rPr>
          <w:rFonts w:eastAsia="Cambria"/>
          <w:u w:val="single"/>
        </w:rPr>
        <w:t>A Trump re-election in 2020 is plausible</w:t>
      </w:r>
      <w:r w:rsidRPr="00EA2640">
        <w:rPr>
          <w:rFonts w:eastAsia="Cambria"/>
          <w:sz w:val="10"/>
        </w:rPr>
        <w:t xml:space="preserve">. His poll numbers have edged higher of late, though his approval rating of about 40 per cent is still subpar for a president only 18 months into his first term. Assuming Trump is not taken down by special counsel Robert Mueller's investigation into Russia's election interference and Trump's other conduct, his re-election prospects hinge on two main factors. First, if the US economy and stock market are humming along similar to now in two years, Trump will be virtually certain to win the Republican presidential nomination. If he's the Republican nominee, Trump has to have about a 50-50 chance of winning the general election. That is, if his late-cycle fiscal stimulus doesn't blow up inflation and the US economy by 2020. The US unemployment rate dropped on Friday to just 3.8 per cent, just as a 2 percentage point of GDP fiscal stimulus juices the economy. It is a huge pro-cyclical economic experiment that defies conventional economic theory. Second, the Democratic presidential nominee will be crucial in determining Trump's chances. If the Democrats play identity politics and select a far-left candidate </w:t>
      </w:r>
      <w:proofErr w:type="spellStart"/>
      <w:r w:rsidRPr="00EA2640">
        <w:rPr>
          <w:rFonts w:eastAsia="Cambria"/>
          <w:sz w:val="10"/>
        </w:rPr>
        <w:t>emphasising</w:t>
      </w:r>
      <w:proofErr w:type="spellEnd"/>
      <w:r w:rsidRPr="00EA2640">
        <w:rPr>
          <w:rFonts w:eastAsia="Cambria"/>
          <w:sz w:val="10"/>
        </w:rPr>
        <w:t xml:space="preserve"> race, gender and political correctness, they increase the chances of a two-term Trump. The Democrats should pick a more moderate figure with a touch of economic populism, in the </w:t>
      </w:r>
      <w:proofErr w:type="spellStart"/>
      <w:r w:rsidRPr="00EA2640">
        <w:rPr>
          <w:rFonts w:eastAsia="Cambria"/>
          <w:sz w:val="10"/>
        </w:rPr>
        <w:t>mould</w:t>
      </w:r>
      <w:proofErr w:type="spellEnd"/>
      <w:r w:rsidRPr="00EA2640">
        <w:rPr>
          <w:rFonts w:eastAsia="Cambria"/>
          <w:sz w:val="10"/>
        </w:rPr>
        <w:t xml:space="preserve"> of former vice-president Joe Biden who could appeal to some of Trump's white working-class voters. At 77 years old by the 2020 election, Biden may be considered too old to run, even if he would only be three years older and much slimmer than Trump. Whoever wins the 2020 election, an element of Trumpism will remain in America because the underlying conditions that helped fuel his rise persist – economic inequality, </w:t>
      </w:r>
      <w:proofErr w:type="spellStart"/>
      <w:r w:rsidRPr="00EA2640">
        <w:rPr>
          <w:rFonts w:eastAsia="Cambria"/>
          <w:sz w:val="10"/>
        </w:rPr>
        <w:t>globalisation</w:t>
      </w:r>
      <w:proofErr w:type="spellEnd"/>
      <w:r w:rsidRPr="00EA2640">
        <w:rPr>
          <w:rFonts w:eastAsia="Cambria"/>
          <w:sz w:val="10"/>
        </w:rPr>
        <w:t xml:space="preserve"> fears, an out of touch elite, a dysfunctional Congress and the lament of political correctness. Like Trump, Democrats are also </w:t>
      </w:r>
      <w:proofErr w:type="spellStart"/>
      <w:r w:rsidRPr="00EA2640">
        <w:rPr>
          <w:rFonts w:eastAsia="Cambria"/>
          <w:sz w:val="10"/>
        </w:rPr>
        <w:t>also</w:t>
      </w:r>
      <w:proofErr w:type="spellEnd"/>
      <w:r w:rsidRPr="00EA2640">
        <w:rPr>
          <w:rFonts w:eastAsia="Cambria"/>
          <w:sz w:val="10"/>
        </w:rPr>
        <w:t xml:space="preserve"> turning more protectionist and inward looking. </w:t>
      </w:r>
      <w:r w:rsidRPr="00EA2640">
        <w:rPr>
          <w:rFonts w:eastAsia="Cambria"/>
          <w:u w:val="single"/>
        </w:rPr>
        <w:t>Re-electing Trump would</w:t>
      </w:r>
      <w:r w:rsidRPr="00EA2640">
        <w:rPr>
          <w:rFonts w:eastAsia="Cambria"/>
          <w:sz w:val="10"/>
        </w:rPr>
        <w:t xml:space="preserve"> prove 2016 was not an aberration. It would </w:t>
      </w:r>
      <w:r w:rsidRPr="00EA2640">
        <w:rPr>
          <w:rFonts w:eastAsia="Cambria"/>
          <w:u w:val="single"/>
        </w:rPr>
        <w:t>confirm that about half of</w:t>
      </w:r>
      <w:r w:rsidRPr="00EA2640">
        <w:rPr>
          <w:rFonts w:eastAsia="Cambria"/>
          <w:sz w:val="10"/>
        </w:rPr>
        <w:t xml:space="preserve"> voting </w:t>
      </w:r>
      <w:r w:rsidRPr="00EA2640">
        <w:rPr>
          <w:rFonts w:eastAsia="Cambria"/>
          <w:u w:val="single"/>
        </w:rPr>
        <w:t>Americans support his</w:t>
      </w:r>
      <w:r w:rsidRPr="00EA2640">
        <w:rPr>
          <w:rFonts w:eastAsia="Cambria"/>
          <w:sz w:val="10"/>
        </w:rPr>
        <w:t xml:space="preserve"> America First </w:t>
      </w:r>
      <w:r w:rsidRPr="00EA2640">
        <w:rPr>
          <w:rFonts w:eastAsia="Cambria"/>
          <w:u w:val="single"/>
        </w:rPr>
        <w:t xml:space="preserve">agenda, which embraces </w:t>
      </w:r>
      <w:r w:rsidRPr="00EA2640">
        <w:rPr>
          <w:rFonts w:eastAsia="Cambria"/>
          <w:iCs/>
          <w:u w:val="single"/>
        </w:rPr>
        <w:t>trade protectionism</w:t>
      </w:r>
      <w:r w:rsidRPr="00EA2640">
        <w:rPr>
          <w:rFonts w:eastAsia="Cambria"/>
          <w:u w:val="single"/>
        </w:rPr>
        <w:t xml:space="preserve"> and the </w:t>
      </w:r>
      <w:r w:rsidRPr="00EA2640">
        <w:rPr>
          <w:rFonts w:eastAsia="Cambria"/>
          <w:iCs/>
          <w:u w:val="single"/>
        </w:rPr>
        <w:t>debasing of international security alliances</w:t>
      </w:r>
      <w:r w:rsidRPr="00EA2640">
        <w:rPr>
          <w:rFonts w:eastAsia="Cambria"/>
          <w:sz w:val="10"/>
        </w:rPr>
        <w:t xml:space="preserve">. </w:t>
      </w:r>
      <w:r w:rsidRPr="00EA2640">
        <w:rPr>
          <w:rFonts w:eastAsia="Cambria"/>
          <w:u w:val="single"/>
        </w:rPr>
        <w:t xml:space="preserve">An eight-year Trump presidency would be a </w:t>
      </w:r>
      <w:r w:rsidRPr="00EA2640">
        <w:rPr>
          <w:rFonts w:eastAsia="Cambria"/>
          <w:iCs/>
          <w:u w:val="single"/>
        </w:rPr>
        <w:t>historical turning point for the world</w:t>
      </w:r>
      <w:r w:rsidRPr="00EA2640">
        <w:rPr>
          <w:rFonts w:eastAsia="Cambria"/>
          <w:sz w:val="10"/>
        </w:rPr>
        <w:t>.</w:t>
      </w:r>
    </w:p>
    <w:p w14:paraId="470D18A9" w14:textId="77777777" w:rsidR="003443A9" w:rsidRPr="00EA2640" w:rsidRDefault="003443A9" w:rsidP="003443A9">
      <w:pPr>
        <w:pStyle w:val="Heading4"/>
        <w:rPr>
          <w:rFonts w:eastAsia="MS Gothic"/>
        </w:rPr>
      </w:pPr>
      <w:r w:rsidRPr="00EA2640">
        <w:rPr>
          <w:rFonts w:eastAsia="MS Gothic"/>
        </w:rPr>
        <w:t xml:space="preserve">The damage Trump does is </w:t>
      </w:r>
      <w:r w:rsidRPr="00EA2640">
        <w:rPr>
          <w:rFonts w:eastAsia="MS Gothic"/>
          <w:u w:val="single"/>
        </w:rPr>
        <w:t>bad now</w:t>
      </w:r>
      <w:r w:rsidRPr="00EA2640">
        <w:rPr>
          <w:rFonts w:eastAsia="MS Gothic"/>
        </w:rPr>
        <w:t xml:space="preserve">---but a new candidate in 2020 can </w:t>
      </w:r>
      <w:r w:rsidRPr="00EA2640">
        <w:rPr>
          <w:rFonts w:eastAsia="MS Gothic"/>
          <w:u w:val="single"/>
        </w:rPr>
        <w:t>undo the damage</w:t>
      </w:r>
      <w:r w:rsidRPr="00EA2640">
        <w:rPr>
          <w:rFonts w:eastAsia="MS Gothic"/>
        </w:rPr>
        <w:t xml:space="preserve">---4 more years </w:t>
      </w:r>
      <w:r w:rsidRPr="00EA2640">
        <w:rPr>
          <w:rFonts w:eastAsia="MS Gothic"/>
          <w:u w:val="single"/>
        </w:rPr>
        <w:t>seals our fate</w:t>
      </w:r>
    </w:p>
    <w:p w14:paraId="5C77E994" w14:textId="77777777" w:rsidR="003443A9" w:rsidRPr="00EA2640" w:rsidRDefault="003443A9" w:rsidP="003443A9">
      <w:pPr>
        <w:rPr>
          <w:rFonts w:eastAsia="Cambria"/>
        </w:rPr>
      </w:pPr>
      <w:proofErr w:type="spellStart"/>
      <w:r w:rsidRPr="00EA2640">
        <w:rPr>
          <w:rFonts w:eastAsia="Cambria"/>
          <w:b/>
          <w:bCs/>
          <w:sz w:val="26"/>
        </w:rPr>
        <w:t>Drezner</w:t>
      </w:r>
      <w:proofErr w:type="spellEnd"/>
      <w:r w:rsidRPr="00EA2640">
        <w:rPr>
          <w:rFonts w:eastAsia="Cambria"/>
          <w:b/>
          <w:bCs/>
          <w:sz w:val="26"/>
        </w:rPr>
        <w:t xml:space="preserve"> 18 – </w:t>
      </w:r>
      <w:r w:rsidRPr="00EA2640">
        <w:rPr>
          <w:rFonts w:eastAsia="Cambria"/>
        </w:rPr>
        <w:t xml:space="preserve">PhD, professor of international politics at the Fletcher School of Law and Diplomacy at Tufts University (Daniel, 6/11/18, “Will Trump’s damage to liberal internationalism be permanent?,” </w:t>
      </w:r>
      <w:hyperlink r:id="rId260" w:history="1">
        <w:r w:rsidRPr="00EA2640">
          <w:rPr>
            <w:rFonts w:eastAsia="Cambria"/>
          </w:rPr>
          <w:t>https://www.washingtonpost.com/news/posteverything/wp/2018/06/11/will-trumps-damage-to-liberal-internationalism-be-permanent/?noredirect=on&amp;utm_term=.1c9ef5166306</w:t>
        </w:r>
      </w:hyperlink>
      <w:r w:rsidRPr="00EA2640">
        <w:rPr>
          <w:rFonts w:eastAsia="Cambria"/>
        </w:rPr>
        <w:t>)</w:t>
      </w:r>
    </w:p>
    <w:p w14:paraId="7F48B8F7" w14:textId="77777777" w:rsidR="003443A9" w:rsidRPr="00EA2640" w:rsidRDefault="003443A9" w:rsidP="003443A9">
      <w:pPr>
        <w:rPr>
          <w:rFonts w:eastAsia="Cambria"/>
          <w:sz w:val="14"/>
        </w:rPr>
      </w:pPr>
      <w:r w:rsidRPr="00EA2640">
        <w:rPr>
          <w:rFonts w:eastAsia="Cambria"/>
          <w:sz w:val="14"/>
        </w:rPr>
        <w:t xml:space="preserve">President </w:t>
      </w:r>
      <w:r w:rsidRPr="00EA2640">
        <w:rPr>
          <w:rFonts w:eastAsia="Cambria"/>
          <w:u w:val="single"/>
        </w:rPr>
        <w:t>Trump’s foreign policy approach to the United States’ allies</w:t>
      </w:r>
      <w:r w:rsidRPr="00EA2640">
        <w:rPr>
          <w:rFonts w:eastAsia="Cambria"/>
          <w:sz w:val="14"/>
        </w:rPr>
        <w:t xml:space="preserve"> has clearly switched. It </w:t>
      </w:r>
      <w:r w:rsidRPr="00EA2640">
        <w:rPr>
          <w:rFonts w:eastAsia="Cambria"/>
          <w:u w:val="single"/>
        </w:rPr>
        <w:t>used to be good cop/bad cop. Now it is all-</w:t>
      </w:r>
      <w:r w:rsidRPr="00EA2640">
        <w:rPr>
          <w:rStyle w:val="Emphasis"/>
        </w:rPr>
        <w:t>bad-cop-all-the-time</w:t>
      </w:r>
      <w:r w:rsidRPr="00EA2640">
        <w:rPr>
          <w:rFonts w:eastAsia="Cambria"/>
          <w:sz w:val="14"/>
        </w:rPr>
        <w:t xml:space="preserve">-we-do-not-care-if-there-is-video. </w:t>
      </w:r>
      <w:r w:rsidRPr="00EA2640">
        <w:rPr>
          <w:rFonts w:eastAsia="Cambria"/>
          <w:u w:val="single"/>
        </w:rPr>
        <w:t>The question is whether it will matter over the long run</w:t>
      </w:r>
      <w:r w:rsidRPr="00EA2640">
        <w:rPr>
          <w:rFonts w:eastAsia="Cambria"/>
          <w:sz w:val="14"/>
        </w:rPr>
        <w:t xml:space="preserve">. In 2017, Trump’s foreign policy instincts still lay in the “America First” direction. He withdrew from the Trans-Pacific Partnership and the Paris climate change accords, and he did not reaffirm NATO’s Article V in a speech in which all the groundwork had been laid. On the other hand, a panoply of Trump officials from Gary Cohn to H.R. McMaster to Jim Mattis reassured allies that beneath the bluster, the bedrock of the security architecture remained. By and large the Trump’s administration’s strategy documents reflected this more status quo orientation. The sum effect was no small amount of confusion and incoherence, but also a belief that maybe the worst could be avoided. Some could even rationalize it all as just Trump’s version of good-cop/bad-cop tactics. Welcome to </w:t>
      </w:r>
      <w:r w:rsidRPr="00EA2640">
        <w:rPr>
          <w:rFonts w:eastAsia="Cambria"/>
          <w:u w:val="single"/>
        </w:rPr>
        <w:t>2018</w:t>
      </w:r>
      <w:r w:rsidRPr="00EA2640">
        <w:rPr>
          <w:rFonts w:eastAsia="Cambria"/>
          <w:sz w:val="14"/>
        </w:rPr>
        <w:t xml:space="preserve">, when, as predicted, </w:t>
      </w:r>
      <w:r w:rsidRPr="00EA2640">
        <w:rPr>
          <w:rFonts w:eastAsia="Cambria"/>
          <w:u w:val="single"/>
        </w:rPr>
        <w:t>things have gotten much worse</w:t>
      </w:r>
      <w:r w:rsidRPr="00EA2640">
        <w:rPr>
          <w:rFonts w:eastAsia="Cambria"/>
          <w:sz w:val="14"/>
        </w:rPr>
        <w:t xml:space="preserve">. </w:t>
      </w:r>
      <w:r w:rsidRPr="00EA2640">
        <w:rPr>
          <w:rFonts w:eastAsia="Cambria"/>
          <w:u w:val="single"/>
        </w:rPr>
        <w:t>Cohn and McMaster are gone, while Mattis has gone dark</w:t>
      </w:r>
      <w:r w:rsidRPr="00EA2640">
        <w:rPr>
          <w:rFonts w:eastAsia="Cambria"/>
          <w:sz w:val="14"/>
        </w:rPr>
        <w:t xml:space="preserve">. As the New York Times’ Maggie Haberman and Katie Rogers report, </w:t>
      </w:r>
      <w:r w:rsidRPr="00EA2640">
        <w:rPr>
          <w:rFonts w:eastAsia="Cambria"/>
          <w:u w:val="single"/>
        </w:rPr>
        <w:t>Trump’s bad cop has almost purged his administration of good cops</w:t>
      </w:r>
      <w:r w:rsidRPr="00EA2640">
        <w:rPr>
          <w:rFonts w:eastAsia="Cambria"/>
          <w:sz w:val="14"/>
        </w:rPr>
        <w:t xml:space="preserve">: [Trump] left behind a West Wing where burned-out aides are eyeing the exits, as the mood in the White House is one of numbness and resignation that the president is growing only more emboldened to act on instinct alone. Mr. Trump, a former reality television star, may soon be working with a thinned-out cast in the middle of Season 2, well before the midterm elections. Several high-profile aides, including John F. Kelly, the president’s chief of staff, and Joe </w:t>
      </w:r>
      <w:proofErr w:type="spellStart"/>
      <w:r w:rsidRPr="00EA2640">
        <w:rPr>
          <w:rFonts w:eastAsia="Cambria"/>
          <w:sz w:val="14"/>
        </w:rPr>
        <w:t>Hagin</w:t>
      </w:r>
      <w:proofErr w:type="spellEnd"/>
      <w:r w:rsidRPr="00EA2640">
        <w:rPr>
          <w:rFonts w:eastAsia="Cambria"/>
          <w:sz w:val="14"/>
        </w:rPr>
        <w:t xml:space="preserve">, a deputy of Mr. Kelly’s, are said to be thinking about how much longer they can stay. Last week, Mr. Kelly told visiting senators that the White House was “a miserable place to work,” according to a person with direct knowledge of the comment. The turnover, which is expected to become an exodus after the November elections, does not worry the president, several people close to him said. He has grown comfortable with removing any barriers that might challenge him — including, in some cases, people who have the wrong chemistry or too frequently say no to him … . People who did not work with Mr. Trump before the White House see his behavior as deteriorating; people who have worked for and with him for years say he has never changed, and there are simply fewer people around giving him a level of cover. We can see this in the aftermath of Trump’s Twitter tantrum on the G-7 communique a half-day after he proclaimed that U.S. relations with allies from the Group of Seven industrial nations were at “10 out of 10.” White House officials went out of their way to throw as much gasoline on Canada and the rest of the G-7 as humanly possible. Trump has modeled his staff to act just as unhinged as he does now. It’s bad cop/bad cop. </w:t>
      </w:r>
      <w:r w:rsidRPr="00EA2640">
        <w:rPr>
          <w:rFonts w:eastAsia="Cambria"/>
          <w:u w:val="single"/>
        </w:rPr>
        <w:t xml:space="preserve">This is leading to a lot of gnashing of teeth about the future of the </w:t>
      </w:r>
      <w:r w:rsidRPr="00EA2640">
        <w:rPr>
          <w:rStyle w:val="Emphasis"/>
        </w:rPr>
        <w:t>rules-based international order</w:t>
      </w:r>
      <w:r w:rsidRPr="00EA2640">
        <w:rPr>
          <w:rFonts w:eastAsia="Cambria"/>
          <w:sz w:val="14"/>
        </w:rPr>
        <w:t xml:space="preserve"> — you know, </w:t>
      </w:r>
      <w:r w:rsidRPr="00EA2640">
        <w:rPr>
          <w:rFonts w:eastAsia="Cambria"/>
          <w:u w:val="single"/>
        </w:rPr>
        <w:t>the one the United States created decades ago but in which Trump officials now object to the language</w:t>
      </w:r>
      <w:r w:rsidRPr="00EA2640">
        <w:rPr>
          <w:rFonts w:eastAsia="Cambria"/>
          <w:sz w:val="14"/>
        </w:rPr>
        <w:t xml:space="preserve">. In The Washington Post’s write-up of the G-7 fiasco, Griff Witte and James McAuley highlight the conundrum this represents for the United States’ European partners: </w:t>
      </w:r>
      <w:r w:rsidRPr="00EA2640">
        <w:rPr>
          <w:rFonts w:eastAsia="Cambria"/>
          <w:u w:val="single"/>
        </w:rPr>
        <w:t>For many in Europe, the question now is how best to preserve</w:t>
      </w:r>
      <w:r w:rsidRPr="00EA2640">
        <w:rPr>
          <w:rFonts w:eastAsia="Cambria"/>
          <w:sz w:val="14"/>
        </w:rPr>
        <w:t xml:space="preserve"> any kind of </w:t>
      </w:r>
      <w:r w:rsidRPr="00EA2640">
        <w:rPr>
          <w:rFonts w:eastAsia="Cambria"/>
          <w:u w:val="single"/>
        </w:rPr>
        <w:t>multilateral cooperation</w:t>
      </w:r>
      <w:r w:rsidRPr="00EA2640">
        <w:rPr>
          <w:rFonts w:eastAsia="Cambria"/>
          <w:sz w:val="14"/>
        </w:rPr>
        <w:t xml:space="preserve">. Dealing with Trump’s whims and last-minute changes of mind has proved a strategic nightmare. “How is it possible to work this way if once you have agreed to something, two hours later the guy decides he doesn’t agree with what he agreed with?” said François </w:t>
      </w:r>
      <w:proofErr w:type="spellStart"/>
      <w:r w:rsidRPr="00EA2640">
        <w:rPr>
          <w:rFonts w:eastAsia="Cambria"/>
          <w:sz w:val="14"/>
        </w:rPr>
        <w:t>Heisbourg</w:t>
      </w:r>
      <w:proofErr w:type="spellEnd"/>
      <w:r w:rsidRPr="00EA2640">
        <w:rPr>
          <w:rFonts w:eastAsia="Cambria"/>
          <w:sz w:val="14"/>
        </w:rPr>
        <w:t xml:space="preserve">, a former French presidential national security adviser. “Is there any space for a multilateral order under these circumstances?” … But </w:t>
      </w:r>
      <w:r w:rsidRPr="00EA2640">
        <w:rPr>
          <w:rFonts w:eastAsia="Cambria"/>
          <w:u w:val="single"/>
        </w:rPr>
        <w:t>amid the animosity, there were signs among otherwise frustrated allied leaders that they see Trump</w:t>
      </w:r>
      <w:r w:rsidRPr="00EA2640">
        <w:rPr>
          <w:rFonts w:eastAsia="Cambria"/>
          <w:sz w:val="14"/>
        </w:rPr>
        <w:t xml:space="preserve"> and his “America First” agenda </w:t>
      </w:r>
      <w:r w:rsidRPr="00EA2640">
        <w:rPr>
          <w:rFonts w:eastAsia="Cambria"/>
          <w:u w:val="single"/>
        </w:rPr>
        <w:t>as an aberration and not necessarily as expressive of a new reality</w:t>
      </w:r>
      <w:r w:rsidRPr="00EA2640">
        <w:rPr>
          <w:rFonts w:eastAsia="Cambria"/>
          <w:sz w:val="14"/>
        </w:rPr>
        <w:t xml:space="preserve">. </w:t>
      </w:r>
      <w:r w:rsidRPr="00EA2640">
        <w:rPr>
          <w:rFonts w:eastAsia="Cambria"/>
          <w:u w:val="single"/>
        </w:rPr>
        <w:t>Are the allied leaders</w:t>
      </w:r>
      <w:r w:rsidRPr="00EA2640">
        <w:rPr>
          <w:rFonts w:eastAsia="Cambria"/>
          <w:sz w:val="14"/>
        </w:rPr>
        <w:t xml:space="preserve"> referenced in that last paragraph </w:t>
      </w:r>
      <w:r w:rsidRPr="00EA2640">
        <w:rPr>
          <w:rFonts w:eastAsia="Cambria"/>
          <w:u w:val="single"/>
        </w:rPr>
        <w:t>being too optimistic?</w:t>
      </w:r>
      <w:r w:rsidRPr="00EA2640">
        <w:rPr>
          <w:rFonts w:eastAsia="Cambria"/>
          <w:sz w:val="14"/>
        </w:rPr>
        <w:t xml:space="preserve"> It is worth noting that Trump himself does not view governing in quite that way. As far as he is concerned, there are no credible commitments from prior administrations; there is only the here and now. This appears to be how his Justice Department is approaching Supreme Court cases, and it is how Trump is approaching foreign policy. Asked at the news conference he gave before leaving Quebec whether the G-7 should now recognize Crimea as part of Russia, he responded: Well, you know, you have to ask President Obama, because he was the one that let Crimea get away. That was during his administration. And he was the one that let Russia go and spend a lot of money on Crimea, because they’ve spent a lot of money on rebuilding it. I guess they have their submarine port there and such. But Crimea was let go during the Obama administration. And, you know, Obama can say all he wants, but he allowed Russia to take Crimea. I may have had a much different attitude. So you’d really have to ask that question to President Obama — you know, why did he do that; why did he do that. But with that being said, it’s been done a long time. In essence, for Trump, anything that happened before Jan. 20, 2017 can be revoked. Which is why he is provoking such consternation among those countries whose entire foreign policy rests on the notion of a credible U.S. commitment. Of course, </w:t>
      </w:r>
      <w:r w:rsidRPr="00EA2640">
        <w:rPr>
          <w:rFonts w:eastAsia="Cambria"/>
          <w:u w:val="single"/>
        </w:rPr>
        <w:t>turnabout is fair play.</w:t>
      </w:r>
      <w:r w:rsidRPr="00EA2640">
        <w:rPr>
          <w:rFonts w:eastAsia="Cambria"/>
          <w:sz w:val="14"/>
        </w:rPr>
        <w:t xml:space="preserve"> </w:t>
      </w:r>
      <w:r w:rsidRPr="00EA2640">
        <w:rPr>
          <w:rStyle w:val="Emphasis"/>
        </w:rPr>
        <w:t>If Trump loses in 2020, then one can imagine the next president reversing much of this administration’s foreign policy</w:t>
      </w:r>
      <w:r w:rsidRPr="00EA2640">
        <w:rPr>
          <w:rFonts w:eastAsia="Cambria"/>
          <w:sz w:val="14"/>
        </w:rPr>
        <w:t xml:space="preserve">. </w:t>
      </w:r>
      <w:r w:rsidRPr="00EA2640">
        <w:rPr>
          <w:rFonts w:eastAsia="Cambria"/>
          <w:u w:val="single"/>
        </w:rPr>
        <w:t xml:space="preserve">At this point, </w:t>
      </w:r>
      <w:r w:rsidRPr="00EA2640">
        <w:rPr>
          <w:rStyle w:val="Emphasis"/>
        </w:rPr>
        <w:t>that would be pretty easy to do</w:t>
      </w:r>
      <w:r w:rsidRPr="00EA2640">
        <w:rPr>
          <w:rFonts w:eastAsia="Cambria"/>
          <w:sz w:val="14"/>
        </w:rPr>
        <w:t xml:space="preserve">. </w:t>
      </w:r>
      <w:r w:rsidRPr="00EA2640">
        <w:rPr>
          <w:rFonts w:eastAsia="Cambria"/>
          <w:u w:val="single"/>
        </w:rPr>
        <w:t>Trump has wielded his discretionary authority to impose tariffs and pull out of executive agreements; the next president can simply reverse those positions</w:t>
      </w:r>
      <w:r w:rsidRPr="00EA2640">
        <w:rPr>
          <w:rFonts w:eastAsia="Cambria"/>
          <w:sz w:val="14"/>
        </w:rPr>
        <w:t xml:space="preserve">. In that case, the G-7 allies might be correct to simply wait out Trump’s tantrums. There are three whopping caveats to this sunny conclusion, however. First, the increased polarization of U.S. foreign policy might lead allies to wonder whether Trump is an aberration or the beginning of a nationalist/internationalist cycle of executive-branch foreign-policy-making. This would depend on whether one views the current populist moment as ephemeral or more long-lasting. Second, as stupid and as counterproductive as Trump’s tariffs have been, he has three years to make things way worse. The proposed auto tariffs would be destructive. Attempting to withdraw the United States from NAFTA or the World Trade Organization would be extremely destructive. Whether Trump has these powers or not is unclear, but that uncertainty in and of itself could wreak economic chaos. This president does not have much of a policy legacy, but he has shown his ability to blow things up. Can U.S. allies tolerate the collateral damage until 2021 without erecting permanent countermeasures? Third, </w:t>
      </w:r>
      <w:r w:rsidRPr="00EA2640">
        <w:rPr>
          <w:rStyle w:val="Emphasis"/>
        </w:rPr>
        <w:t>Trump could get reelected. if that happens, the tombstone for the current order can safely be planted</w:t>
      </w:r>
      <w:r w:rsidRPr="00EA2640">
        <w:rPr>
          <w:rFonts w:eastAsia="Cambria"/>
          <w:sz w:val="14"/>
        </w:rPr>
        <w:t>.</w:t>
      </w:r>
    </w:p>
    <w:p w14:paraId="36E8140A" w14:textId="77777777" w:rsidR="003443A9" w:rsidRPr="00EA2640" w:rsidRDefault="003443A9" w:rsidP="003443A9"/>
    <w:p w14:paraId="2B7AB42B" w14:textId="619B9407" w:rsidR="0021416D" w:rsidRPr="00EA2640" w:rsidRDefault="0021416D" w:rsidP="008A6D9F">
      <w:pPr>
        <w:pStyle w:val="Heading3"/>
        <w:rPr>
          <w:rFonts w:asciiTheme="minorHAnsi" w:hAnsiTheme="minorHAnsi" w:cstheme="minorHAnsi"/>
        </w:rPr>
      </w:pPr>
      <w:r w:rsidRPr="00EA2640">
        <w:rPr>
          <w:rFonts w:asciiTheme="minorHAnsi" w:hAnsiTheme="minorHAnsi" w:cstheme="minorHAnsi"/>
        </w:rPr>
        <w:t xml:space="preserve">2AC Trump Turn—!—Iran </w:t>
      </w:r>
    </w:p>
    <w:p w14:paraId="44ED676D" w14:textId="77777777" w:rsidR="0021416D" w:rsidRPr="00EA2640" w:rsidRDefault="0021416D" w:rsidP="0021416D">
      <w:pPr>
        <w:pStyle w:val="Heading4"/>
      </w:pPr>
      <w:r w:rsidRPr="00EA2640">
        <w:t xml:space="preserve">Perception that Trump’s on-track for reelection causes Iran to leave the nuclear deal and restart their program---Trump responds with strikes </w:t>
      </w:r>
    </w:p>
    <w:p w14:paraId="62A5A779" w14:textId="77777777" w:rsidR="0021416D" w:rsidRPr="00EA2640" w:rsidRDefault="0021416D" w:rsidP="0021416D">
      <w:proofErr w:type="spellStart"/>
      <w:r w:rsidRPr="00EA2640">
        <w:rPr>
          <w:rStyle w:val="Style13ptBold"/>
        </w:rPr>
        <w:t>Harel</w:t>
      </w:r>
      <w:proofErr w:type="spellEnd"/>
      <w:r w:rsidRPr="00EA2640">
        <w:rPr>
          <w:rStyle w:val="Style13ptBold"/>
        </w:rPr>
        <w:t xml:space="preserve"> 18</w:t>
      </w:r>
      <w:r w:rsidRPr="00EA2640">
        <w:t xml:space="preserve"> (Amos </w:t>
      </w:r>
      <w:proofErr w:type="spellStart"/>
      <w:r w:rsidRPr="00EA2640">
        <w:t>Harel</w:t>
      </w:r>
      <w:proofErr w:type="spellEnd"/>
      <w:r w:rsidRPr="00EA2640">
        <w:t>, writer for Haaretz, 8/17/18, “Analysis Why Iran Thinks It Has an ‘Insurance Policy’ Against an Israeli or U.S. Strike,” https://www.haaretz.com/world-news/.premium-why-iran-thinks-it-has-an-insurance-policy-against-an-israeli-or-u-s-1.6387189)</w:t>
      </w:r>
    </w:p>
    <w:p w14:paraId="0816B5DC" w14:textId="77777777" w:rsidR="0021416D" w:rsidRPr="00EA2640" w:rsidRDefault="0021416D" w:rsidP="0021416D">
      <w:r w:rsidRPr="00EA2640">
        <w:t xml:space="preserve">The cease-fire agreement in Gaza, assuming it holds, will allow the IDF to refocus its attention to the northern arena, and especially to the ongoing military and intelligence battle with Iran. Through conversations with a number of Israeli and American officials over the past weeks, Haaretz has learned of </w:t>
      </w:r>
      <w:r w:rsidRPr="00EA2640">
        <w:rPr>
          <w:rStyle w:val="StyleUnderline"/>
        </w:rPr>
        <w:t>a joint view, shared by</w:t>
      </w:r>
      <w:r w:rsidRPr="00EA2640">
        <w:t xml:space="preserve"> both </w:t>
      </w:r>
      <w:r w:rsidRPr="00EA2640">
        <w:rPr>
          <w:rStyle w:val="StyleUnderline"/>
        </w:rPr>
        <w:t>Jerusalem and Washington, of the current</w:t>
      </w:r>
      <w:r w:rsidRPr="00EA2640">
        <w:t xml:space="preserve"> strategic </w:t>
      </w:r>
      <w:r w:rsidRPr="00EA2640">
        <w:rPr>
          <w:rStyle w:val="StyleUnderline"/>
        </w:rPr>
        <w:t>situation regarding Iran</w:t>
      </w:r>
      <w:r w:rsidRPr="00EA2640">
        <w:t xml:space="preserve">. According to that view, </w:t>
      </w:r>
      <w:r w:rsidRPr="00EA2640">
        <w:rPr>
          <w:rStyle w:val="StyleUnderline"/>
        </w:rPr>
        <w:t>the regime</w:t>
      </w:r>
      <w:r w:rsidRPr="00EA2640">
        <w:t xml:space="preserve"> in </w:t>
      </w:r>
      <w:r w:rsidRPr="00EA2640">
        <w:rPr>
          <w:rStyle w:val="StyleUnderline"/>
        </w:rPr>
        <w:t>Tehran</w:t>
      </w:r>
      <w:r w:rsidRPr="00EA2640">
        <w:t xml:space="preserve"> </w:t>
      </w:r>
      <w:r w:rsidRPr="00EA2640">
        <w:rPr>
          <w:rStyle w:val="StyleUnderline"/>
        </w:rPr>
        <w:t>is currently trying to “</w:t>
      </w:r>
      <w:r w:rsidRPr="00EA2640">
        <w:rPr>
          <w:rStyle w:val="Emphasis"/>
        </w:rPr>
        <w:t>wait out</w:t>
      </w:r>
      <w:r w:rsidRPr="00EA2640">
        <w:t xml:space="preserve">” President Donald </w:t>
      </w:r>
      <w:r w:rsidRPr="00EA2640">
        <w:rPr>
          <w:rStyle w:val="Emphasis"/>
        </w:rPr>
        <w:t>Trump</w:t>
      </w:r>
      <w:r w:rsidRPr="00EA2640">
        <w:rPr>
          <w:rStyle w:val="StyleUnderline"/>
        </w:rPr>
        <w:t>. The Iranians hope</w:t>
      </w:r>
      <w:r w:rsidRPr="00EA2640">
        <w:t xml:space="preserve"> that </w:t>
      </w:r>
      <w:r w:rsidRPr="00EA2640">
        <w:rPr>
          <w:rStyle w:val="StyleUnderline"/>
        </w:rPr>
        <w:t>Trump will turn out to be a one-term president, and their strategy until his departure from the White House is to clench their teeth</w:t>
      </w:r>
      <w:r w:rsidRPr="00EA2640">
        <w:t xml:space="preserve">, dig in their heels </w:t>
      </w:r>
      <w:r w:rsidRPr="00EA2640">
        <w:rPr>
          <w:rStyle w:val="StyleUnderline"/>
        </w:rPr>
        <w:t>and wait. The most important component in this Iranian strategy</w:t>
      </w:r>
      <w:r w:rsidRPr="00EA2640">
        <w:t xml:space="preserve">, according to the sources who spoke with Haaretz, </w:t>
      </w:r>
      <w:r w:rsidRPr="00EA2640">
        <w:rPr>
          <w:rStyle w:val="StyleUnderline"/>
        </w:rPr>
        <w:t xml:space="preserve">is to </w:t>
      </w:r>
      <w:r w:rsidRPr="00EA2640">
        <w:rPr>
          <w:rStyle w:val="Emphasis"/>
        </w:rPr>
        <w:t>keep the Iran nuclear deal in place</w:t>
      </w:r>
      <w:r w:rsidRPr="00EA2640">
        <w:rPr>
          <w:rStyle w:val="StyleUnderline"/>
        </w:rPr>
        <w:t>, even if the renewed American sanctions cancel out almost all of the financial benefits</w:t>
      </w:r>
      <w:r w:rsidRPr="00EA2640">
        <w:t xml:space="preserve"> that Iran had gained from that agreement. The American sanctions had already caused an exodus of European companies out of Iran, and the Trump administration will soon shift its pressure to Chinese, Indian and Japanese companies. But </w:t>
      </w:r>
      <w:r w:rsidRPr="00EA2640">
        <w:rPr>
          <w:rStyle w:val="StyleUnderline"/>
        </w:rPr>
        <w:t>even if the agreement</w:t>
      </w:r>
      <w:r w:rsidRPr="00EA2640">
        <w:t xml:space="preserve">, down the line, </w:t>
      </w:r>
      <w:r w:rsidRPr="00EA2640">
        <w:rPr>
          <w:rStyle w:val="StyleUnderline"/>
        </w:rPr>
        <w:t>won’t create even a single dollar of revenue for Iran, the Iranian calculation is that it is still vitally important, and worth keeping alive</w:t>
      </w:r>
      <w:r w:rsidRPr="00EA2640">
        <w:t xml:space="preserve">, even “on paper.” The Iranians think </w:t>
      </w:r>
      <w:r w:rsidRPr="00EA2640">
        <w:rPr>
          <w:rStyle w:val="StyleUnderline"/>
        </w:rPr>
        <w:t xml:space="preserve">the agreement can serve as an “insurance policy” against any attempt by Trump to devise </w:t>
      </w:r>
      <w:r w:rsidRPr="00EA2640">
        <w:rPr>
          <w:rStyle w:val="Emphasis"/>
        </w:rPr>
        <w:t>even harsher sanctions</w:t>
      </w:r>
      <w:r w:rsidRPr="00EA2640">
        <w:t xml:space="preserve"> with cooperation from the international community, </w:t>
      </w:r>
      <w:r w:rsidRPr="00EA2640">
        <w:rPr>
          <w:rStyle w:val="StyleUnderline"/>
        </w:rPr>
        <w:t xml:space="preserve">and also </w:t>
      </w:r>
      <w:r w:rsidRPr="00EA2640">
        <w:rPr>
          <w:rStyle w:val="Emphasis"/>
        </w:rPr>
        <w:t>against an American or Israeli military strike</w:t>
      </w:r>
      <w:r w:rsidRPr="00EA2640">
        <w:rPr>
          <w:rStyle w:val="StyleUnderline"/>
        </w:rPr>
        <w:t xml:space="preserve"> on Iran’s nuclear facilities</w:t>
      </w:r>
      <w:r w:rsidRPr="00EA2640">
        <w:t xml:space="preserve">. The Iranians believe that </w:t>
      </w:r>
      <w:r w:rsidRPr="00EA2640">
        <w:rPr>
          <w:rStyle w:val="StyleUnderline"/>
        </w:rPr>
        <w:t>politically</w:t>
      </w:r>
      <w:r w:rsidRPr="00EA2640">
        <w:t xml:space="preserve">, </w:t>
      </w:r>
      <w:r w:rsidRPr="00EA2640">
        <w:rPr>
          <w:rStyle w:val="StyleUnderline"/>
        </w:rPr>
        <w:t>it will be impossible for Trump to create</w:t>
      </w:r>
      <w:r w:rsidRPr="00EA2640">
        <w:t xml:space="preserve"> international </w:t>
      </w:r>
      <w:r w:rsidRPr="00EA2640">
        <w:rPr>
          <w:rStyle w:val="StyleUnderline"/>
        </w:rPr>
        <w:t>support</w:t>
      </w:r>
      <w:r w:rsidRPr="00EA2640">
        <w:t xml:space="preserve">, and even internal American consensus, </w:t>
      </w:r>
      <w:r w:rsidRPr="00EA2640">
        <w:rPr>
          <w:rStyle w:val="StyleUnderline"/>
        </w:rPr>
        <w:t xml:space="preserve">for a strike on Iran, </w:t>
      </w:r>
      <w:r w:rsidRPr="00EA2640">
        <w:rPr>
          <w:rStyle w:val="Emphasis"/>
        </w:rPr>
        <w:t>as long as the</w:t>
      </w:r>
      <w:r w:rsidRPr="00EA2640">
        <w:t xml:space="preserve"> 2015 </w:t>
      </w:r>
      <w:r w:rsidRPr="00EA2640">
        <w:rPr>
          <w:rStyle w:val="Emphasis"/>
        </w:rPr>
        <w:t>agreement stands</w:t>
      </w:r>
      <w:r w:rsidRPr="00EA2640">
        <w:t xml:space="preserve">. Israeli officials believe Trump’s comment two weeks ago, when he expressed his willingness to meet Iran’s leaders without preconditions, was not planned by the administration and does not represent a new strategy on behalf of the White House. The Iranian president Hassan </w:t>
      </w:r>
      <w:proofErr w:type="spellStart"/>
      <w:r w:rsidRPr="00EA2640">
        <w:t>Rohani</w:t>
      </w:r>
      <w:proofErr w:type="spellEnd"/>
      <w:r w:rsidRPr="00EA2640">
        <w:t xml:space="preserve"> would very much like to have a meeting like that, or even to send his foreign minister, Mohammad </w:t>
      </w:r>
      <w:proofErr w:type="spellStart"/>
      <w:r w:rsidRPr="00EA2640">
        <w:t>Javad</w:t>
      </w:r>
      <w:proofErr w:type="spellEnd"/>
      <w:r w:rsidRPr="00EA2640">
        <w:t xml:space="preserve"> Zarif, for a meeting with a senior American official, according to the sources who spoke with Haaretz. The Iranian president knows that once the existence of such a meeting is leaked to the press, the value of the Iranian </w:t>
      </w:r>
      <w:proofErr w:type="spellStart"/>
      <w:r w:rsidRPr="00EA2640">
        <w:t>rial</w:t>
      </w:r>
      <w:proofErr w:type="spellEnd"/>
      <w:r w:rsidRPr="00EA2640">
        <w:t xml:space="preserve"> will rise, and the frustrated Iranian public will sense some hope for improvement. Yet </w:t>
      </w:r>
      <w:proofErr w:type="spellStart"/>
      <w:r w:rsidRPr="00EA2640">
        <w:t>Rohani</w:t>
      </w:r>
      <w:proofErr w:type="spellEnd"/>
      <w:r w:rsidRPr="00EA2640">
        <w:t xml:space="preserve"> will find it difficult to take such action as long as the Iranian Revolutionary Guards and their leader, </w:t>
      </w:r>
      <w:proofErr w:type="spellStart"/>
      <w:r w:rsidRPr="00EA2640">
        <w:t>Qasem</w:t>
      </w:r>
      <w:proofErr w:type="spellEnd"/>
      <w:r w:rsidRPr="00EA2640">
        <w:t xml:space="preserve"> Soleimani, object to any return to negotiations. Officials in Israel describe the Iranian dilemma as “national pride versus money.” The Israeli view is that the main difference between the Trump administration’s current policy and that of the Obama administration ahead of the 2015 nuclear agreement, is that </w:t>
      </w:r>
      <w:r w:rsidRPr="00EA2640">
        <w:rPr>
          <w:rStyle w:val="StyleUnderline"/>
        </w:rPr>
        <w:t xml:space="preserve">Trump is perceived by the Iranians as someone who </w:t>
      </w:r>
      <w:r w:rsidRPr="00EA2640">
        <w:rPr>
          <w:rStyle w:val="Emphasis"/>
        </w:rPr>
        <w:t>could actually choose a military strike, given the right conditions</w:t>
      </w:r>
      <w:r w:rsidRPr="00EA2640">
        <w:rPr>
          <w:rStyle w:val="StyleUnderline"/>
        </w:rPr>
        <w:t>. The Iranians view the American president as a madman</w:t>
      </w:r>
      <w:r w:rsidRPr="00EA2640">
        <w:t xml:space="preserve">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 Mark Dubowitz, an expert on Iran policy at the Foundation for Defense of Democracies, told Haaretz that </w:t>
      </w:r>
      <w:r w:rsidRPr="00EA2640">
        <w:rPr>
          <w:rStyle w:val="StyleUnderline"/>
        </w:rPr>
        <w:t>former officials from the Obama administration have encouraged the Iranians to “wait out” Trump</w:t>
      </w:r>
      <w:r w:rsidRPr="00EA2640">
        <w:t>, until a new president comes into power and returns to the nuclear deal. “</w:t>
      </w:r>
      <w:r w:rsidRPr="00EA2640">
        <w:rPr>
          <w:rStyle w:val="StyleUnderline"/>
        </w:rPr>
        <w:t>Their message to the Iranians has been – don’t give Trump any excuse to escalate things militarily</w:t>
      </w:r>
      <w:r w:rsidRPr="00EA2640">
        <w:t xml:space="preserve">. Just wait him out.” Dubowitz, however, thinks Iran will find this strategy increasingly more difficult to implement, as the pressure of the American sanctions increases. “The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 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 Ariane </w:t>
      </w:r>
      <w:proofErr w:type="spellStart"/>
      <w:r w:rsidRPr="00EA2640">
        <w:t>Tabatabai</w:t>
      </w:r>
      <w:proofErr w:type="spellEnd"/>
      <w:r w:rsidRPr="00EA2640">
        <w:t xml:space="preserve">, a policy analyst at the Rand Corporation who recently published a book on Iran’s relations with China and Russia, told Haaretz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 </w:t>
      </w:r>
      <w:r w:rsidRPr="00EA2640">
        <w:rPr>
          <w:rStyle w:val="StyleUnderline"/>
        </w:rPr>
        <w:t>The Iranian leadership</w:t>
      </w:r>
      <w:r w:rsidRPr="00EA2640">
        <w:t xml:space="preserve">, she adds, </w:t>
      </w:r>
      <w:r w:rsidRPr="00EA2640">
        <w:rPr>
          <w:rStyle w:val="StyleUnderline"/>
        </w:rPr>
        <w:t>is</w:t>
      </w:r>
      <w:r w:rsidRPr="00EA2640">
        <w:t xml:space="preserve"> indeed </w:t>
      </w:r>
      <w:r w:rsidRPr="00EA2640">
        <w:rPr>
          <w:rStyle w:val="Emphasis"/>
        </w:rPr>
        <w:t>closely following political developments in the U</w:t>
      </w:r>
      <w:r w:rsidRPr="00EA2640">
        <w:t xml:space="preserve">nited </w:t>
      </w:r>
      <w:r w:rsidRPr="00EA2640">
        <w:rPr>
          <w:rStyle w:val="Emphasis"/>
        </w:rPr>
        <w:t>S</w:t>
      </w:r>
      <w:r w:rsidRPr="00EA2640">
        <w:t>tates. “</w:t>
      </w:r>
      <w:r w:rsidRPr="00EA2640">
        <w:rPr>
          <w:rStyle w:val="StyleUnderline"/>
        </w:rPr>
        <w:t>If they see signs that Trump is likely to be a one-term president, that will increase the likelihood of keeping the nuclear deal</w:t>
      </w:r>
      <w:r w:rsidRPr="00EA2640">
        <w:t xml:space="preserve"> in place, and waiting for the next president. </w:t>
      </w:r>
      <w:r w:rsidRPr="00EA2640">
        <w:rPr>
          <w:rStyle w:val="StyleUnderline"/>
        </w:rPr>
        <w:t xml:space="preserve">If it </w:t>
      </w:r>
      <w:r w:rsidRPr="00EA2640">
        <w:rPr>
          <w:rStyle w:val="Emphasis"/>
        </w:rPr>
        <w:t>looks like Trump is likely to have a second term</w:t>
      </w:r>
      <w:r w:rsidRPr="00EA2640">
        <w:rPr>
          <w:rStyle w:val="StyleUnderline"/>
        </w:rPr>
        <w:t>, their calculation will have to change, and a new plan will have to be constructed</w:t>
      </w:r>
      <w:r w:rsidRPr="00EA2640">
        <w:t xml:space="preserve">.” This plan could go either in the direction of negotiating a new agreement, or </w:t>
      </w:r>
      <w:r w:rsidRPr="00EA2640">
        <w:rPr>
          <w:rStyle w:val="StyleUnderline"/>
        </w:rPr>
        <w:t xml:space="preserve">escalating the situation by </w:t>
      </w:r>
      <w:r w:rsidRPr="00EA2640">
        <w:rPr>
          <w:rStyle w:val="Emphasis"/>
        </w:rPr>
        <w:t>dropping out of the nuclear deal</w:t>
      </w:r>
      <w:r w:rsidRPr="00EA2640">
        <w:rPr>
          <w:rStyle w:val="StyleUnderline"/>
        </w:rPr>
        <w:t xml:space="preserve"> and pushing ahead with the nuclear program. “There is</w:t>
      </w:r>
      <w:r w:rsidRPr="00EA2640">
        <w:t xml:space="preserve"> </w:t>
      </w:r>
      <w:r w:rsidRPr="00EA2640">
        <w:rPr>
          <w:rStyle w:val="Emphasis"/>
        </w:rPr>
        <w:t>internal pressure</w:t>
      </w:r>
      <w:r w:rsidRPr="00EA2640">
        <w:rPr>
          <w:rStyle w:val="StyleUnderline"/>
        </w:rPr>
        <w:t xml:space="preserve"> on </w:t>
      </w:r>
      <w:proofErr w:type="spellStart"/>
      <w:r w:rsidRPr="00EA2640">
        <w:rPr>
          <w:rStyle w:val="StyleUnderline"/>
        </w:rPr>
        <w:t>Rohani</w:t>
      </w:r>
      <w:proofErr w:type="spellEnd"/>
      <w:r w:rsidRPr="00EA2640">
        <w:rPr>
          <w:rStyle w:val="StyleUnderline"/>
        </w:rPr>
        <w:t xml:space="preserve"> to withdraw from the nuclear deal</w:t>
      </w:r>
      <w:r w:rsidRPr="00EA2640">
        <w:t xml:space="preserve">, there are personal attacks on </w:t>
      </w:r>
      <w:proofErr w:type="spellStart"/>
      <w:r w:rsidRPr="00EA2640">
        <w:t>Rohani</w:t>
      </w:r>
      <w:proofErr w:type="spellEnd"/>
      <w:r w:rsidRPr="00EA2640">
        <w:t xml:space="preserve"> and other government officials, </w:t>
      </w:r>
      <w:r w:rsidRPr="00EA2640">
        <w:rPr>
          <w:rStyle w:val="StyleUnderline"/>
        </w:rPr>
        <w:t>but so far he is sticking to his position that Iran is better with it than without it</w:t>
      </w:r>
      <w:r w:rsidRPr="00EA2640">
        <w:t>.”</w:t>
      </w:r>
    </w:p>
    <w:p w14:paraId="6A4B77C9" w14:textId="77777777" w:rsidR="0021416D" w:rsidRPr="00EA2640" w:rsidRDefault="0021416D" w:rsidP="0021416D">
      <w:pPr>
        <w:pStyle w:val="Heading4"/>
        <w:shd w:val="clear" w:color="auto" w:fill="FFFFFF"/>
        <w:spacing w:line="257" w:lineRule="atLeast"/>
        <w:rPr>
          <w:rFonts w:cs="Calibri"/>
          <w:color w:val="222222"/>
        </w:rPr>
      </w:pPr>
      <w:r w:rsidRPr="00EA2640">
        <w:rPr>
          <w:rFonts w:cs="Calibri"/>
          <w:color w:val="222222"/>
        </w:rPr>
        <w:t>U.S.-Iran war causes extinction.</w:t>
      </w:r>
    </w:p>
    <w:p w14:paraId="6C3F4311" w14:textId="77777777" w:rsidR="0021416D" w:rsidRPr="00EA2640" w:rsidRDefault="0021416D" w:rsidP="0021416D">
      <w:pPr>
        <w:shd w:val="clear" w:color="auto" w:fill="FFFFFF"/>
        <w:spacing w:line="257" w:lineRule="atLeast"/>
        <w:rPr>
          <w:color w:val="222222"/>
        </w:rPr>
      </w:pPr>
      <w:r w:rsidRPr="00EA2640">
        <w:rPr>
          <w:color w:val="222222"/>
        </w:rPr>
        <w:t>Louis René </w:t>
      </w:r>
      <w:proofErr w:type="spellStart"/>
      <w:r w:rsidRPr="00EA2640">
        <w:rPr>
          <w:rStyle w:val="m-354151094168438870gmail-style13ptbold"/>
          <w:b/>
          <w:bCs/>
          <w:color w:val="222222"/>
        </w:rPr>
        <w:t>Beres</w:t>
      </w:r>
      <w:proofErr w:type="spellEnd"/>
      <w:r w:rsidRPr="00EA2640">
        <w:rPr>
          <w:rStyle w:val="m-354151094168438870gmail-style13ptbold"/>
          <w:b/>
          <w:bCs/>
          <w:color w:val="222222"/>
        </w:rPr>
        <w:t xml:space="preserve"> 17</w:t>
      </w:r>
      <w:r w:rsidRPr="00EA2640">
        <w:rPr>
          <w:color w:val="222222"/>
        </w:rPr>
        <w:t>, emeritus professor of international law at Purdue University, 2/10/17, “T</w:t>
      </w:r>
      <w:r w:rsidRPr="00EA2640">
        <w:t>he Fast Track to Armageddon,” </w:t>
      </w:r>
      <w:hyperlink r:id="rId261" w:tgtFrame="_blank" w:history="1">
        <w:r w:rsidRPr="00EA2640">
          <w:rPr>
            <w:rStyle w:val="Hyperlink"/>
          </w:rPr>
          <w:t>https://www.usnews.com/opinion/world-report/articles/2017-02-10/donald-trump-iran-and-the-fast-track-to-nuclear-war-in-the-middle-east</w:t>
        </w:r>
      </w:hyperlink>
    </w:p>
    <w:p w14:paraId="51FCD657" w14:textId="77777777" w:rsidR="0021416D" w:rsidRPr="00EA2640" w:rsidRDefault="0021416D" w:rsidP="0021416D">
      <w:pPr>
        <w:shd w:val="clear" w:color="auto" w:fill="FFFFFF"/>
        <w:spacing w:line="257" w:lineRule="atLeast"/>
        <w:rPr>
          <w:color w:val="222222"/>
        </w:rPr>
      </w:pPr>
      <w:r w:rsidRPr="00EA2640">
        <w:rPr>
          <w:color w:val="222222"/>
          <w:sz w:val="16"/>
          <w:szCs w:val="16"/>
        </w:rPr>
        <w:t>All such bewildering calculations, of course, must assume perfect rationality on all sides. </w:t>
      </w:r>
      <w:r w:rsidRPr="00EA2640">
        <w:rPr>
          <w:rStyle w:val="m-354151094168438870gmail-styleunderline"/>
          <w:color w:val="222222"/>
          <w:u w:val="single"/>
        </w:rPr>
        <w:t>If</w:t>
      </w:r>
      <w:r w:rsidRPr="00EA2640">
        <w:rPr>
          <w:color w:val="222222"/>
          <w:sz w:val="16"/>
          <w:szCs w:val="16"/>
          <w:u w:val="single"/>
        </w:rPr>
        <w:t>,</w:t>
      </w:r>
      <w:r w:rsidRPr="00EA2640">
        <w:rPr>
          <w:color w:val="222222"/>
          <w:sz w:val="16"/>
          <w:szCs w:val="16"/>
        </w:rPr>
        <w:t xml:space="preserve"> for example, </w:t>
      </w:r>
      <w:r w:rsidRPr="00EA2640">
        <w:rPr>
          <w:rStyle w:val="m-354151094168438870gmail-styleunderline"/>
          <w:color w:val="222222"/>
          <w:u w:val="single"/>
        </w:rPr>
        <w:t>the new</w:t>
      </w:r>
      <w:r w:rsidRPr="00EA2640">
        <w:rPr>
          <w:color w:val="222222"/>
          <w:sz w:val="16"/>
          <w:szCs w:val="16"/>
        </w:rPr>
        <w:t> American </w:t>
      </w:r>
      <w:r w:rsidRPr="00EA2640">
        <w:rPr>
          <w:rStyle w:val="m-354151094168438870gmail-styleunderline"/>
          <w:color w:val="222222"/>
          <w:u w:val="single"/>
        </w:rPr>
        <w:t>president should</w:t>
      </w:r>
      <w:r w:rsidRPr="00EA2640">
        <w:rPr>
          <w:color w:val="222222"/>
          <w:sz w:val="16"/>
          <w:szCs w:val="16"/>
        </w:rPr>
        <w:t> cast all caution to the winds with his own </w:t>
      </w:r>
      <w:r w:rsidRPr="00EA2640">
        <w:rPr>
          <w:rStyle w:val="m-354151094168438870gmail-styleunderline"/>
          <w:color w:val="222222"/>
          <w:u w:val="single"/>
        </w:rPr>
        <w:t>first strike</w:t>
      </w:r>
      <w:r w:rsidRPr="00EA2640">
        <w:rPr>
          <w:color w:val="222222"/>
          <w:sz w:val="16"/>
          <w:szCs w:val="16"/>
        </w:rPr>
        <w:t> (a strike that would be defended by Washington, in law, as an allegedly legitimate expression of international law-enforcement, or "anticipatory self-defense</w:t>
      </w:r>
      <w:r w:rsidRPr="00EA2640">
        <w:rPr>
          <w:color w:val="222222"/>
          <w:sz w:val="16"/>
          <w:szCs w:val="16"/>
          <w:u w:val="single"/>
        </w:rPr>
        <w:t>"), </w:t>
      </w:r>
      <w:r w:rsidRPr="00EA2640">
        <w:rPr>
          <w:rStyle w:val="m-354151094168438870gmail-styleunderline"/>
          <w:color w:val="222222"/>
          <w:u w:val="single"/>
          <w:shd w:val="clear" w:color="auto" w:fill="00FF00"/>
        </w:rPr>
        <w:t>the Iranian response</w:t>
      </w:r>
      <w:r w:rsidRPr="00EA2640">
        <w:rPr>
          <w:color w:val="222222"/>
          <w:sz w:val="16"/>
          <w:szCs w:val="16"/>
          <w:u w:val="single"/>
        </w:rPr>
        <w:t>,</w:t>
      </w:r>
      <w:r w:rsidRPr="00EA2640">
        <w:rPr>
          <w:color w:val="222222"/>
          <w:sz w:val="16"/>
          <w:szCs w:val="16"/>
        </w:rPr>
        <w:t xml:space="preserve"> whether rational or irrational, </w:t>
      </w:r>
      <w:r w:rsidRPr="00EA2640">
        <w:rPr>
          <w:rStyle w:val="m-354151094168438870gmail-styleunderline"/>
          <w:color w:val="222222"/>
          <w:u w:val="single"/>
          <w:shd w:val="clear" w:color="auto" w:fill="00FF00"/>
        </w:rPr>
        <w:t>could</w:t>
      </w:r>
      <w:r w:rsidRPr="00EA2640">
        <w:rPr>
          <w:color w:val="222222"/>
          <w:sz w:val="16"/>
          <w:szCs w:val="16"/>
        </w:rPr>
        <w:t> expectedly </w:t>
      </w:r>
      <w:r w:rsidRPr="00EA2640">
        <w:rPr>
          <w:rStyle w:val="m-354151094168438870gmail-styleunderline"/>
          <w:color w:val="222222"/>
          <w:u w:val="single"/>
          <w:shd w:val="clear" w:color="auto" w:fill="00FF00"/>
        </w:rPr>
        <w:t>be</w:t>
      </w:r>
      <w:r w:rsidRPr="00EA2640">
        <w:rPr>
          <w:color w:val="222222"/>
          <w:sz w:val="16"/>
          <w:szCs w:val="16"/>
        </w:rPr>
        <w:t xml:space="preserve"> "proportionate" – that </w:t>
      </w:r>
      <w:proofErr w:type="spellStart"/>
      <w:r w:rsidRPr="00EA2640">
        <w:rPr>
          <w:color w:val="222222"/>
          <w:sz w:val="16"/>
          <w:szCs w:val="16"/>
        </w:rPr>
        <w:t>is,</w:t>
      </w:r>
      <w:r w:rsidRPr="00EA2640">
        <w:rPr>
          <w:b/>
          <w:bCs/>
          <w:color w:val="222222"/>
          <w:u w:val="single"/>
          <w:bdr w:val="single" w:sz="8" w:space="0" w:color="auto" w:frame="1"/>
        </w:rPr>
        <w:t>comparably</w:t>
      </w:r>
      <w:proofErr w:type="spellEnd"/>
      <w:r w:rsidRPr="00EA2640">
        <w:rPr>
          <w:b/>
          <w:bCs/>
          <w:color w:val="222222"/>
          <w:u w:val="single"/>
          <w:bdr w:val="single" w:sz="8" w:space="0" w:color="auto" w:frame="1"/>
        </w:rPr>
        <w:t> </w:t>
      </w:r>
      <w:r w:rsidRPr="00EA2640">
        <w:rPr>
          <w:b/>
          <w:bCs/>
          <w:color w:val="222222"/>
          <w:u w:val="single"/>
          <w:bdr w:val="single" w:sz="8" w:space="0" w:color="auto" w:frame="1"/>
          <w:shd w:val="clear" w:color="auto" w:fill="00FF00"/>
        </w:rPr>
        <w:t>massive</w:t>
      </w:r>
      <w:r w:rsidRPr="00EA2640">
        <w:rPr>
          <w:rStyle w:val="m-354151094168438870gmail-styleunderline"/>
          <w:color w:val="222222"/>
          <w:u w:val="single"/>
        </w:rPr>
        <w:t>. In that prospectively escalatory case, any</w:t>
      </w:r>
      <w:r w:rsidRPr="00EA2640">
        <w:rPr>
          <w:color w:val="222222"/>
          <w:sz w:val="16"/>
          <w:szCs w:val="16"/>
        </w:rPr>
        <w:t> contemplated </w:t>
      </w:r>
      <w:r w:rsidRPr="00EA2640">
        <w:rPr>
          <w:rStyle w:val="m-354151094168438870gmail-styleunderline"/>
          <w:color w:val="222222"/>
          <w:u w:val="single"/>
          <w:shd w:val="clear" w:color="auto" w:fill="00FF00"/>
        </w:rPr>
        <w:t>introduction of nuclear weapons</w:t>
      </w:r>
      <w:r w:rsidRPr="00EA2640">
        <w:rPr>
          <w:rStyle w:val="m-354151094168438870gmail-styleunderline"/>
          <w:color w:val="222222"/>
          <w:u w:val="single"/>
        </w:rPr>
        <w:t> into the ensuing conflagration might not necessarily be dismissed</w:t>
      </w:r>
      <w:r w:rsidRPr="00EA2640">
        <w:rPr>
          <w:color w:val="222222"/>
          <w:sz w:val="16"/>
          <w:szCs w:val="16"/>
        </w:rPr>
        <w:t> out of hand. At that point, moreover, </w:t>
      </w:r>
      <w:r w:rsidRPr="00EA2640">
        <w:rPr>
          <w:rStyle w:val="m-354151094168438870gmail-styleunderline"/>
          <w:color w:val="222222"/>
          <w:u w:val="single"/>
        </w:rPr>
        <w:t>any</w:t>
      </w:r>
      <w:r w:rsidRPr="00EA2640">
        <w:rPr>
          <w:color w:val="222222"/>
          <w:sz w:val="16"/>
          <w:szCs w:val="16"/>
        </w:rPr>
        <w:t> such </w:t>
      </w:r>
      <w:r w:rsidRPr="00EA2640">
        <w:rPr>
          <w:rStyle w:val="m-354151094168438870gmail-styleunderline"/>
          <w:color w:val="222222"/>
          <w:u w:val="single"/>
        </w:rPr>
        <w:t>introduction </w:t>
      </w:r>
      <w:r w:rsidRPr="00EA2640">
        <w:rPr>
          <w:rStyle w:val="m-354151094168438870gmail-styleunderline"/>
          <w:color w:val="222222"/>
          <w:u w:val="single"/>
          <w:shd w:val="clear" w:color="auto" w:fill="00FF00"/>
        </w:rPr>
        <w:t>would</w:t>
      </w:r>
      <w:r w:rsidRPr="00EA2640">
        <w:rPr>
          <w:rStyle w:val="m-354151094168438870gmail-styleunderline"/>
          <w:color w:val="222222"/>
          <w:u w:val="single"/>
        </w:rPr>
        <w:t> </w:t>
      </w:r>
      <w:r w:rsidRPr="00EA2640">
        <w:rPr>
          <w:b/>
          <w:bCs/>
          <w:color w:val="222222"/>
          <w:u w:val="single"/>
          <w:bdr w:val="single" w:sz="8" w:space="0" w:color="auto" w:frame="1"/>
        </w:rPr>
        <w:t>have to </w:t>
      </w:r>
      <w:r w:rsidRPr="00EA2640">
        <w:rPr>
          <w:b/>
          <w:bCs/>
          <w:color w:val="222222"/>
          <w:u w:val="single"/>
          <w:bdr w:val="single" w:sz="8" w:space="0" w:color="auto" w:frame="1"/>
          <w:shd w:val="clear" w:color="auto" w:fill="00FF00"/>
        </w:rPr>
        <w:t>originate from the American</w:t>
      </w:r>
      <w:r w:rsidRPr="00EA2640">
        <w:rPr>
          <w:b/>
          <w:bCs/>
          <w:color w:val="222222"/>
          <w:u w:val="single"/>
          <w:bdr w:val="single" w:sz="8" w:space="0" w:color="auto" w:frame="1"/>
        </w:rPr>
        <w:t> and/</w:t>
      </w:r>
      <w:r w:rsidRPr="00EA2640">
        <w:rPr>
          <w:b/>
          <w:bCs/>
          <w:color w:val="222222"/>
          <w:u w:val="single"/>
          <w:bdr w:val="single" w:sz="8" w:space="0" w:color="auto" w:frame="1"/>
          <w:shd w:val="clear" w:color="auto" w:fill="00FF00"/>
        </w:rPr>
        <w:t>or Israeli side</w:t>
      </w:r>
      <w:r w:rsidRPr="00EA2640">
        <w:rPr>
          <w:color w:val="222222"/>
          <w:sz w:val="16"/>
          <w:szCs w:val="16"/>
        </w:rPr>
        <w:t>.</w:t>
      </w:r>
      <w:r w:rsidRPr="00EA2640">
        <w:rPr>
          <w:color w:val="222222"/>
        </w:rPr>
        <w:t xml:space="preserve"> </w:t>
      </w:r>
      <w:r w:rsidRPr="00EA2640">
        <w:rPr>
          <w:color w:val="222222"/>
          <w:sz w:val="16"/>
          <w:szCs w:val="16"/>
        </w:rPr>
        <w:t>This indisputable inference is "true by definition," "simply" because Iran would not yet have become an operationally nuclear power. In such circumstances, </w:t>
      </w:r>
      <w:r w:rsidRPr="00EA2640">
        <w:rPr>
          <w:rStyle w:val="m-354151094168438870gmail-styleunderline"/>
          <w:color w:val="222222"/>
          <w:u w:val="single"/>
          <w:shd w:val="clear" w:color="auto" w:fill="00FF00"/>
        </w:rPr>
        <w:t>Trump</w:t>
      </w:r>
      <w:r w:rsidRPr="00EA2640">
        <w:rPr>
          <w:color w:val="222222"/>
          <w:sz w:val="16"/>
          <w:szCs w:val="16"/>
        </w:rPr>
        <w:t>, especially in view of his favored argumentum ad baculum stance in virtually all matters, </w:t>
      </w:r>
      <w:r w:rsidRPr="00EA2640">
        <w:rPr>
          <w:rStyle w:val="m-354151094168438870gmail-styleunderline"/>
          <w:color w:val="222222"/>
          <w:u w:val="single"/>
          <w:shd w:val="clear" w:color="auto" w:fill="00FF00"/>
        </w:rPr>
        <w:t>might decide upon</w:t>
      </w:r>
      <w:r w:rsidRPr="00EA2640">
        <w:rPr>
          <w:rStyle w:val="m-354151094168438870gmail-styleunderline"/>
          <w:color w:val="222222"/>
          <w:u w:val="single"/>
        </w:rPr>
        <w:t> </w:t>
      </w:r>
      <w:r w:rsidRPr="00EA2640">
        <w:rPr>
          <w:rStyle w:val="m-354151094168438870gmail-styleunderline"/>
          <w:color w:val="222222"/>
          <w:u w:val="single"/>
          <w:shd w:val="clear" w:color="auto" w:fill="00FF00"/>
        </w:rPr>
        <w:t>a</w:t>
      </w:r>
      <w:r w:rsidRPr="00EA2640">
        <w:rPr>
          <w:color w:val="222222"/>
          <w:sz w:val="16"/>
          <w:szCs w:val="16"/>
        </w:rPr>
        <w:t xml:space="preserve"> so-called </w:t>
      </w:r>
      <w:r w:rsidRPr="00EA2640">
        <w:rPr>
          <w:color w:val="222222"/>
          <w:sz w:val="16"/>
          <w:szCs w:val="16"/>
          <w:u w:val="single"/>
        </w:rPr>
        <w:t>"</w:t>
      </w:r>
      <w:r w:rsidRPr="00EA2640">
        <w:rPr>
          <w:b/>
          <w:bCs/>
          <w:color w:val="222222"/>
          <w:u w:val="single"/>
          <w:bdr w:val="single" w:sz="8" w:space="0" w:color="auto" w:frame="1"/>
          <w:shd w:val="clear" w:color="auto" w:fill="00FF00"/>
        </w:rPr>
        <w:t>mad dog" strategy</w:t>
      </w:r>
      <w:r w:rsidRPr="00EA2640">
        <w:rPr>
          <w:b/>
          <w:bCs/>
          <w:color w:val="222222"/>
          <w:u w:val="single"/>
          <w:bdr w:val="single" w:sz="8" w:space="0" w:color="auto" w:frame="1"/>
        </w:rPr>
        <w:t> vis-a-vis Iran</w:t>
      </w:r>
      <w:r w:rsidRPr="00EA2640">
        <w:rPr>
          <w:color w:val="222222"/>
          <w:sz w:val="16"/>
          <w:szCs w:val="16"/>
        </w:rPr>
        <w:t>. Here, the American president would display a last-resort dependence upon </w:t>
      </w:r>
      <w:r w:rsidRPr="00EA2640">
        <w:rPr>
          <w:rStyle w:val="m-354151094168438870gmail-styleunderline"/>
          <w:color w:val="222222"/>
          <w:u w:val="single"/>
        </w:rPr>
        <w:t>a strategy of </w:t>
      </w:r>
      <w:r w:rsidRPr="00EA2640">
        <w:rPr>
          <w:b/>
          <w:bCs/>
          <w:color w:val="222222"/>
          <w:u w:val="single"/>
          <w:bdr w:val="single" w:sz="8" w:space="0" w:color="auto" w:frame="1"/>
          <w:shd w:val="clear" w:color="auto" w:fill="00FF00"/>
        </w:rPr>
        <w:t>pretended irrationality</w:t>
      </w:r>
      <w:r w:rsidRPr="00EA2640">
        <w:rPr>
          <w:color w:val="222222"/>
          <w:sz w:val="16"/>
          <w:szCs w:val="16"/>
        </w:rPr>
        <w:t>, or what I have called in my own latest books and monographs, the "rationality of pretended irrationality." Significantly, any such residual reliance, while intuitively sensible and apparently compelling, </w:t>
      </w:r>
      <w:r w:rsidRPr="00EA2640">
        <w:rPr>
          <w:rStyle w:val="m-354151094168438870gmail-styleunderline"/>
          <w:color w:val="222222"/>
          <w:u w:val="single"/>
          <w:shd w:val="clear" w:color="auto" w:fill="00FF00"/>
        </w:rPr>
        <w:t>could</w:t>
      </w:r>
      <w:r w:rsidRPr="00EA2640">
        <w:rPr>
          <w:rStyle w:val="m-354151094168438870gmail-styleunderline"/>
          <w:color w:val="222222"/>
          <w:u w:val="single"/>
        </w:rPr>
        <w:t> still </w:t>
      </w:r>
      <w:r w:rsidRPr="00EA2640">
        <w:rPr>
          <w:rStyle w:val="m-354151094168438870gmail-styleunderline"/>
          <w:color w:val="222222"/>
          <w:u w:val="single"/>
          <w:shd w:val="clear" w:color="auto" w:fill="00FF00"/>
        </w:rPr>
        <w:t>backfire</w:t>
      </w:r>
      <w:r w:rsidRPr="00EA2640">
        <w:rPr>
          <w:rStyle w:val="m-354151094168438870gmail-styleunderline"/>
          <w:color w:val="222222"/>
        </w:rPr>
        <w:t>,</w:t>
      </w:r>
      <w:r w:rsidRPr="00EA2640">
        <w:rPr>
          <w:color w:val="222222"/>
          <w:sz w:val="16"/>
          <w:szCs w:val="16"/>
        </w:rPr>
        <w:t> thereby </w:t>
      </w:r>
      <w:r w:rsidRPr="00EA2640">
        <w:rPr>
          <w:b/>
          <w:bCs/>
          <w:color w:val="222222"/>
          <w:u w:val="single"/>
          <w:bdr w:val="single" w:sz="8" w:space="0" w:color="auto" w:frame="1"/>
          <w:shd w:val="clear" w:color="auto" w:fill="00FF00"/>
        </w:rPr>
        <w:t>opening</w:t>
      </w:r>
      <w:r w:rsidRPr="00EA2640">
        <w:rPr>
          <w:b/>
          <w:bCs/>
          <w:color w:val="222222"/>
          <w:u w:val="single"/>
          <w:bdr w:val="single" w:sz="8" w:space="0" w:color="auto" w:frame="1"/>
        </w:rPr>
        <w:t> up </w:t>
      </w:r>
      <w:r w:rsidRPr="00EA2640">
        <w:rPr>
          <w:b/>
          <w:bCs/>
          <w:color w:val="222222"/>
          <w:u w:val="single"/>
          <w:bdr w:val="single" w:sz="8" w:space="0" w:color="auto" w:frame="1"/>
          <w:shd w:val="clear" w:color="auto" w:fill="00FF00"/>
        </w:rPr>
        <w:t>an "Armageddon path" to</w:t>
      </w:r>
      <w:r w:rsidRPr="00EA2640">
        <w:rPr>
          <w:b/>
          <w:bCs/>
          <w:color w:val="222222"/>
          <w:u w:val="single"/>
          <w:bdr w:val="single" w:sz="8" w:space="0" w:color="auto" w:frame="1"/>
        </w:rPr>
        <w:t> a now </w:t>
      </w:r>
      <w:r w:rsidRPr="00EA2640">
        <w:rPr>
          <w:b/>
          <w:bCs/>
          <w:color w:val="222222"/>
          <w:u w:val="single"/>
          <w:bdr w:val="single" w:sz="8" w:space="0" w:color="auto" w:frame="1"/>
          <w:shd w:val="clear" w:color="auto" w:fill="00FF00"/>
        </w:rPr>
        <w:t>unstoppable escalation</w:t>
      </w:r>
      <w:r w:rsidRPr="00EA2640">
        <w:rPr>
          <w:color w:val="222222"/>
          <w:sz w:val="16"/>
          <w:szCs w:val="16"/>
          <w:u w:val="single"/>
        </w:rPr>
        <w:t>. </w:t>
      </w:r>
      <w:r w:rsidRPr="00EA2640">
        <w:rPr>
          <w:rStyle w:val="m-354151094168438870gmail-styleunderline"/>
          <w:color w:val="222222"/>
          <w:u w:val="single"/>
          <w:shd w:val="clear" w:color="auto" w:fill="00FF00"/>
        </w:rPr>
        <w:t>If</w:t>
      </w:r>
      <w:r w:rsidRPr="00EA2640">
        <w:rPr>
          <w:color w:val="222222"/>
          <w:sz w:val="16"/>
          <w:szCs w:val="16"/>
        </w:rPr>
        <w:t>, on the other hand, </w:t>
      </w:r>
      <w:r w:rsidRPr="00EA2640">
        <w:rPr>
          <w:rStyle w:val="m-354151094168438870gmail-styleunderline"/>
          <w:color w:val="222222"/>
          <w:u w:val="single"/>
          <w:shd w:val="clear" w:color="auto" w:fill="00FF00"/>
        </w:rPr>
        <w:t>Trump's</w:t>
      </w:r>
      <w:r w:rsidRPr="00EA2640">
        <w:rPr>
          <w:color w:val="222222"/>
          <w:sz w:val="16"/>
          <w:szCs w:val="16"/>
          <w:u w:val="single"/>
        </w:rPr>
        <w:t> </w:t>
      </w:r>
      <w:r w:rsidRPr="00EA2640">
        <w:rPr>
          <w:color w:val="222222"/>
          <w:sz w:val="16"/>
          <w:szCs w:val="16"/>
        </w:rPr>
        <w:t>"punishing" or defensive </w:t>
      </w:r>
      <w:r w:rsidRPr="00EA2640">
        <w:rPr>
          <w:rStyle w:val="m-354151094168438870gmail-styleunderline"/>
          <w:color w:val="222222"/>
          <w:u w:val="single"/>
          <w:shd w:val="clear" w:color="auto" w:fill="00FF00"/>
        </w:rPr>
        <w:t>initial strike</w:t>
      </w:r>
      <w:r w:rsidRPr="00EA2640">
        <w:rPr>
          <w:rStyle w:val="m-354151094168438870gmail-styleunderline"/>
          <w:color w:val="222222"/>
          <w:u w:val="single"/>
        </w:rPr>
        <w:t> against Iran </w:t>
      </w:r>
      <w:r w:rsidRPr="00EA2640">
        <w:rPr>
          <w:rStyle w:val="m-354151094168438870gmail-styleunderline"/>
          <w:color w:val="222222"/>
          <w:u w:val="single"/>
          <w:shd w:val="clear" w:color="auto" w:fill="00FF00"/>
        </w:rPr>
        <w:t>were</w:t>
      </w:r>
      <w:r w:rsidRPr="00EA2640">
        <w:rPr>
          <w:rStyle w:val="m-354151094168438870gmail-styleunderline"/>
          <w:color w:val="222222"/>
          <w:u w:val="single"/>
        </w:rPr>
        <w:t> conspicuously </w:t>
      </w:r>
      <w:r w:rsidRPr="00EA2640">
        <w:rPr>
          <w:rStyle w:val="m-354151094168438870gmail-styleunderline"/>
          <w:color w:val="222222"/>
          <w:u w:val="single"/>
          <w:shd w:val="clear" w:color="auto" w:fill="00FF00"/>
        </w:rPr>
        <w:t>less than massive</w:t>
      </w:r>
      <w:r w:rsidRPr="00EA2640">
        <w:rPr>
          <w:color w:val="222222"/>
          <w:sz w:val="16"/>
          <w:szCs w:val="16"/>
        </w:rPr>
        <w:t>, a fully rational Iranian adversary would likely ensure that its chosen reprisal was correspondingly "limited." But if Trump's consciously rational and calibrated attack upon Iran were wittingly or unwittingly launched against an irrational enemy leadership, </w:t>
      </w:r>
      <w:r w:rsidRPr="00EA2640">
        <w:rPr>
          <w:rStyle w:val="m-354151094168438870gmail-styleunderline"/>
          <w:color w:val="222222"/>
          <w:u w:val="single"/>
        </w:rPr>
        <w:t>the </w:t>
      </w:r>
      <w:r w:rsidRPr="00EA2640">
        <w:rPr>
          <w:rStyle w:val="m-354151094168438870gmail-styleunderline"/>
          <w:color w:val="222222"/>
          <w:u w:val="single"/>
          <w:shd w:val="clear" w:color="auto" w:fill="00FF00"/>
        </w:rPr>
        <w:t>Iranian response could</w:t>
      </w:r>
      <w:r w:rsidRPr="00EA2640">
        <w:rPr>
          <w:rStyle w:val="m-354151094168438870gmail-styleunderline"/>
          <w:color w:val="222222"/>
          <w:u w:val="single"/>
        </w:rPr>
        <w:t> then </w:t>
      </w:r>
      <w:r w:rsidRPr="00EA2640">
        <w:rPr>
          <w:rStyle w:val="m-354151094168438870gmail-styleunderline"/>
          <w:color w:val="222222"/>
          <w:u w:val="single"/>
          <w:shd w:val="clear" w:color="auto" w:fill="00FF00"/>
        </w:rPr>
        <w:t>be</w:t>
      </w:r>
      <w:r w:rsidRPr="00EA2640">
        <w:rPr>
          <w:color w:val="222222"/>
          <w:sz w:val="16"/>
          <w:szCs w:val="16"/>
        </w:rPr>
        <w:t> "roaring missiles," or an </w:t>
      </w:r>
      <w:r w:rsidRPr="00EA2640">
        <w:rPr>
          <w:b/>
          <w:bCs/>
          <w:color w:val="222222"/>
          <w:u w:val="single"/>
          <w:bdr w:val="single" w:sz="8" w:space="0" w:color="auto" w:frame="1"/>
          <w:shd w:val="clear" w:color="auto" w:fill="00FF00"/>
        </w:rPr>
        <w:t>all-out retaliation</w:t>
      </w:r>
      <w:r w:rsidRPr="00EA2640">
        <w:rPr>
          <w:color w:val="222222"/>
          <w:sz w:val="16"/>
          <w:szCs w:val="16"/>
        </w:rPr>
        <w:t>. This presumably unanticipated response, while non-nuclear, could be directed at some as yet undeterminable combination of U.S. and Israeli targets. Cumulatively, it could still inflict very substantial harms. 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Even if it is being played only by rational adversaries, </w:t>
      </w:r>
      <w:r w:rsidRPr="00EA2640">
        <w:rPr>
          <w:rStyle w:val="m-354151094168438870gmail-styleunderline"/>
          <w:color w:val="222222"/>
          <w:u w:val="single"/>
          <w:shd w:val="clear" w:color="auto" w:fill="00FF00"/>
        </w:rPr>
        <w:t>the</w:t>
      </w:r>
      <w:r w:rsidRPr="00EA2640">
        <w:rPr>
          <w:rStyle w:val="m-354151094168438870gmail-styleunderline"/>
          <w:color w:val="222222"/>
          <w:u w:val="single"/>
        </w:rPr>
        <w:t> advancing strategic "</w:t>
      </w:r>
      <w:r w:rsidRPr="00EA2640">
        <w:rPr>
          <w:rStyle w:val="m-354151094168438870gmail-styleunderline"/>
          <w:color w:val="222222"/>
          <w:u w:val="single"/>
          <w:shd w:val="clear" w:color="auto" w:fill="00FF00"/>
        </w:rPr>
        <w:t>game" would demand</w:t>
      </w:r>
      <w:r w:rsidRPr="00EA2640">
        <w:rPr>
          <w:color w:val="222222"/>
          <w:sz w:val="16"/>
          <w:szCs w:val="16"/>
        </w:rPr>
        <w:t> that </w:t>
      </w:r>
      <w:r w:rsidRPr="00EA2640">
        <w:rPr>
          <w:b/>
          <w:bCs/>
          <w:color w:val="222222"/>
          <w:u w:val="single"/>
          <w:bdr w:val="single" w:sz="8" w:space="0" w:color="auto" w:frame="1"/>
          <w:shd w:val="clear" w:color="auto" w:fill="00FF00"/>
        </w:rPr>
        <w:t>each</w:t>
      </w:r>
      <w:r w:rsidRPr="00EA2640">
        <w:rPr>
          <w:b/>
          <w:bCs/>
          <w:color w:val="222222"/>
          <w:u w:val="single"/>
          <w:bdr w:val="single" w:sz="8" w:space="0" w:color="auto" w:frame="1"/>
        </w:rPr>
        <w:t> contestant relentlessly </w:t>
      </w:r>
      <w:r w:rsidRPr="00EA2640">
        <w:rPr>
          <w:b/>
          <w:bCs/>
          <w:color w:val="222222"/>
          <w:u w:val="single"/>
          <w:bdr w:val="single" w:sz="8" w:space="0" w:color="auto" w:frame="1"/>
          <w:shd w:val="clear" w:color="auto" w:fill="00FF00"/>
        </w:rPr>
        <w:t>strive for "escalation dominance</w:t>
      </w:r>
      <w:r w:rsidRPr="00EA2640">
        <w:rPr>
          <w:color w:val="222222"/>
          <w:sz w:val="16"/>
          <w:szCs w:val="16"/>
        </w:rPr>
        <w:t>." Ominously, it is in the thoroughly unpracticed internal dynamics of any such rivalry that </w:t>
      </w:r>
      <w:r w:rsidRPr="00EA2640">
        <w:rPr>
          <w:b/>
          <w:bCs/>
          <w:color w:val="222222"/>
          <w:u w:val="single"/>
          <w:bdr w:val="single" w:sz="8" w:space="0" w:color="auto" w:frame="1"/>
        </w:rPr>
        <w:t>the serious prospect of </w:t>
      </w:r>
      <w:r w:rsidRPr="00EA2640">
        <w:rPr>
          <w:b/>
          <w:bCs/>
          <w:color w:val="222222"/>
          <w:u w:val="single"/>
          <w:bdr w:val="single" w:sz="8" w:space="0" w:color="auto" w:frame="1"/>
          <w:shd w:val="clear" w:color="auto" w:fill="00FF00"/>
        </w:rPr>
        <w:t>a genuine</w:t>
      </w:r>
      <w:r w:rsidRPr="00EA2640">
        <w:rPr>
          <w:b/>
          <w:bCs/>
          <w:color w:val="222222"/>
          <w:u w:val="single"/>
          <w:bdr w:val="single" w:sz="8" w:space="0" w:color="auto" w:frame="1"/>
        </w:rPr>
        <w:t>ly "</w:t>
      </w:r>
      <w:r w:rsidRPr="00EA2640">
        <w:rPr>
          <w:b/>
          <w:bCs/>
          <w:color w:val="222222"/>
          <w:u w:val="single"/>
          <w:bdr w:val="single" w:sz="8" w:space="0" w:color="auto" w:frame="1"/>
          <w:shd w:val="clear" w:color="auto" w:fill="00FF00"/>
        </w:rPr>
        <w:t>Armageddon" scenario could</w:t>
      </w:r>
      <w:r w:rsidRPr="00EA2640">
        <w:rPr>
          <w:b/>
          <w:bCs/>
          <w:color w:val="222222"/>
          <w:u w:val="single"/>
          <w:bdr w:val="single" w:sz="8" w:space="0" w:color="auto" w:frame="1"/>
        </w:rPr>
        <w:t> sometime </w:t>
      </w:r>
      <w:r w:rsidRPr="00EA2640">
        <w:rPr>
          <w:b/>
          <w:bCs/>
          <w:color w:val="222222"/>
          <w:u w:val="single"/>
          <w:bdr w:val="single" w:sz="8" w:space="0" w:color="auto" w:frame="1"/>
          <w:shd w:val="clear" w:color="auto" w:fill="00FF00"/>
        </w:rPr>
        <w:t>be realized</w:t>
      </w:r>
      <w:r w:rsidRPr="00EA2640">
        <w:rPr>
          <w:color w:val="222222"/>
          <w:sz w:val="16"/>
          <w:szCs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w:t>
      </w:r>
      <w:proofErr w:type="spellStart"/>
      <w:r w:rsidRPr="00EA2640">
        <w:rPr>
          <w:color w:val="222222"/>
          <w:sz w:val="16"/>
          <w:szCs w:val="16"/>
        </w:rPr>
        <w:t>cyberdefense</w:t>
      </w:r>
      <w:proofErr w:type="spellEnd"/>
      <w:r w:rsidRPr="00EA2640">
        <w:rPr>
          <w:color w:val="222222"/>
          <w:sz w:val="16"/>
          <w:szCs w:val="16"/>
        </w:rPr>
        <w:t xml:space="preserve">, cyber-war and even adversarial coups </w:t>
      </w:r>
      <w:proofErr w:type="spellStart"/>
      <w:r w:rsidRPr="00EA2640">
        <w:rPr>
          <w:color w:val="222222"/>
          <w:sz w:val="16"/>
          <w:szCs w:val="16"/>
        </w:rPr>
        <w:t>d'etats</w:t>
      </w:r>
      <w:proofErr w:type="spellEnd"/>
      <w:r w:rsidRPr="00EA2640">
        <w:rPr>
          <w:color w:val="222222"/>
          <w:sz w:val="16"/>
          <w:szCs w:val="16"/>
        </w:rPr>
        <w:t>. 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EA2640">
        <w:rPr>
          <w:rStyle w:val="m-354151094168438870gmail-styleunderline"/>
          <w:color w:val="222222"/>
          <w:u w:val="single"/>
        </w:rPr>
        <w:t>the difference between war on paper, and war as it actually is</w:t>
      </w:r>
      <w:r w:rsidRPr="00EA2640">
        <w:rPr>
          <w:color w:val="222222"/>
          <w:sz w:val="16"/>
          <w:szCs w:val="16"/>
        </w:rPr>
        <w:t xml:space="preserve">." Where it would be minimized or disregarded altogether by Trump, this </w:t>
      </w:r>
      <w:proofErr w:type="spellStart"/>
      <w:r w:rsidRPr="00EA2640">
        <w:rPr>
          <w:color w:val="222222"/>
          <w:sz w:val="16"/>
          <w:szCs w:val="16"/>
        </w:rPr>
        <w:t>difference</w:t>
      </w:r>
      <w:r w:rsidRPr="00EA2640">
        <w:rPr>
          <w:rStyle w:val="m-354151094168438870gmail-styleunderline"/>
          <w:color w:val="222222"/>
        </w:rPr>
        <w:t>could</w:t>
      </w:r>
      <w:proofErr w:type="spellEnd"/>
      <w:r w:rsidRPr="00EA2640">
        <w:rPr>
          <w:rStyle w:val="m-354151094168438870gmail-styleunderline"/>
          <w:color w:val="222222"/>
        </w:rPr>
        <w:t> </w:t>
      </w:r>
      <w:r w:rsidRPr="00EA2640">
        <w:rPr>
          <w:b/>
          <w:bCs/>
          <w:color w:val="222222"/>
          <w:u w:val="single"/>
          <w:bdr w:val="single" w:sz="8" w:space="0" w:color="auto" w:frame="1"/>
        </w:rPr>
        <w:t>propel the unsteady Middle East toward an irreversible Armageddon</w:t>
      </w:r>
      <w:r w:rsidRPr="00EA2640">
        <w:rPr>
          <w:color w:val="222222"/>
          <w:u w:val="single"/>
        </w:rPr>
        <w:t>.</w:t>
      </w:r>
    </w:p>
    <w:p w14:paraId="062547BA" w14:textId="77777777" w:rsidR="0021416D" w:rsidRPr="00EA2640" w:rsidRDefault="0021416D" w:rsidP="0021416D"/>
    <w:p w14:paraId="6D6D023C" w14:textId="00C57F71" w:rsidR="000A286F" w:rsidRPr="00EA2640" w:rsidRDefault="000C75EB" w:rsidP="000A286F">
      <w:pPr>
        <w:pStyle w:val="Heading3"/>
      </w:pPr>
      <w:r>
        <w:t>1AR UQ:</w:t>
      </w:r>
      <w:bookmarkStart w:id="1" w:name="_GoBack"/>
      <w:bookmarkEnd w:id="1"/>
      <w:r w:rsidR="000A286F" w:rsidRPr="00EA2640">
        <w:t xml:space="preserve"> Turn—Trump Wins Now</w:t>
      </w:r>
    </w:p>
    <w:p w14:paraId="09FB9FBA" w14:textId="77777777" w:rsidR="000A286F" w:rsidRPr="00EA2640" w:rsidRDefault="000A286F" w:rsidP="000A286F">
      <w:pPr>
        <w:pStyle w:val="Heading4"/>
      </w:pPr>
      <w:r w:rsidRPr="00EA2640">
        <w:t>Signs point towards an easy reelection for Trump</w:t>
      </w:r>
    </w:p>
    <w:p w14:paraId="152B53A7" w14:textId="77777777" w:rsidR="000A286F" w:rsidRPr="00EA2640" w:rsidRDefault="000A286F" w:rsidP="000A286F">
      <w:r w:rsidRPr="00EA2640">
        <w:rPr>
          <w:rStyle w:val="Style13ptBold"/>
        </w:rPr>
        <w:t xml:space="preserve">Fields 4/14/19 – </w:t>
      </w:r>
      <w:r w:rsidRPr="00EA2640">
        <w:t xml:space="preserve">[Jess Fields - Public policy analyst who has worked with state and local officials in 31 states. Prior to that, an at-large city councilman in a town of 100,000. His writing has been featured in such outlets as the Dallas Morning News, the New York Daily News, and the San Antonio Express-News. He lives in Houston, Texas; The Resurgent; Why Donald Trump Will Probably Be Re-Elected; 4/14/2019; </w:t>
      </w:r>
      <w:hyperlink r:id="rId262" w:history="1">
        <w:r w:rsidRPr="00EA2640">
          <w:rPr>
            <w:rStyle w:val="Hyperlink"/>
          </w:rPr>
          <w:t>https://theresurgent.com/2019/04/14/why-donald-trump-will-probably-be-re-elected/</w:t>
        </w:r>
      </w:hyperlink>
      <w:r w:rsidRPr="00EA2640">
        <w:t xml:space="preserve">; Acc. 7/1/19] </w:t>
      </w:r>
      <w:proofErr w:type="spellStart"/>
      <w:r w:rsidRPr="00EA2640">
        <w:t>KWu</w:t>
      </w:r>
      <w:proofErr w:type="spellEnd"/>
    </w:p>
    <w:p w14:paraId="3A34E02C" w14:textId="77777777" w:rsidR="000A286F" w:rsidRPr="00EA2640" w:rsidRDefault="000A286F" w:rsidP="000A286F">
      <w:pPr>
        <w:rPr>
          <w:sz w:val="16"/>
        </w:rPr>
      </w:pPr>
      <w:r w:rsidRPr="00EA2640">
        <w:rPr>
          <w:sz w:val="16"/>
        </w:rPr>
        <w:t xml:space="preserve">The </w:t>
      </w:r>
      <w:r w:rsidRPr="00EA2640">
        <w:rPr>
          <w:rStyle w:val="StyleUnderline"/>
        </w:rPr>
        <w:t xml:space="preserve">signs are beginning to point more clearly to a Trump re-election victory. </w:t>
      </w:r>
      <w:r w:rsidRPr="00EA2640">
        <w:rPr>
          <w:sz w:val="16"/>
        </w:rPr>
        <w:t xml:space="preserve">Confirming that, Goldman Sachs has released a report stating that President Trump is likely to be re-elected in 2020: While Trump reelection is far from assured, </w:t>
      </w:r>
      <w:r w:rsidRPr="00EA2640">
        <w:rPr>
          <w:rStyle w:val="StyleUnderline"/>
        </w:rPr>
        <w:t>Goldman’s economists believe the president is bolstered by “the advantage of first-term incumbency and the relatively strong economic performance</w:t>
      </w:r>
      <w:r w:rsidRPr="00EA2640">
        <w:rPr>
          <w:sz w:val="16"/>
        </w:rPr>
        <w:t xml:space="preserve">,” in what is sure to be a “close call” election. The report is right, of course. Trump carries several advantages that no one else running has. All of these have to do with the fact that he’s currently in office. </w:t>
      </w:r>
      <w:r w:rsidRPr="00EA2640">
        <w:rPr>
          <w:rStyle w:val="StyleUnderline"/>
        </w:rPr>
        <w:t xml:space="preserve">Here are three of the most important: He’s the incumbent </w:t>
      </w:r>
      <w:r w:rsidRPr="00EA2640">
        <w:rPr>
          <w:rStyle w:val="Emphasis"/>
        </w:rPr>
        <w:t xml:space="preserve">The economy is growing, as measured by GDP </w:t>
      </w:r>
      <w:r w:rsidRPr="00EA2640">
        <w:rPr>
          <w:rStyle w:val="StyleUnderline"/>
        </w:rPr>
        <w:t xml:space="preserve">Unemployment has declined substantially </w:t>
      </w:r>
      <w:r w:rsidRPr="00EA2640">
        <w:rPr>
          <w:sz w:val="16"/>
        </w:rPr>
        <w:t xml:space="preserve">Now let’s unpack these. Trump’s Incumbency Advantage On October 20, 2012, </w:t>
      </w:r>
      <w:r w:rsidRPr="00EA2640">
        <w:rPr>
          <w:rStyle w:val="StyleUnderline"/>
        </w:rPr>
        <w:t>USA Today released a prescient article about the Obama-Romney race.</w:t>
      </w:r>
      <w:r w:rsidRPr="00EA2640">
        <w:rPr>
          <w:sz w:val="16"/>
        </w:rPr>
        <w:t xml:space="preserve"> Here’s what it said: </w:t>
      </w:r>
      <w:r w:rsidRPr="00EA2640">
        <w:rPr>
          <w:rStyle w:val="StyleUnderline"/>
        </w:rPr>
        <w:t>The</w:t>
      </w:r>
      <w:r w:rsidRPr="00EA2640">
        <w:rPr>
          <w:sz w:val="16"/>
        </w:rPr>
        <w:t xml:space="preserve">re is one basic, </w:t>
      </w:r>
      <w:r w:rsidRPr="00EA2640">
        <w:rPr>
          <w:rStyle w:val="StyleUnderline"/>
        </w:rPr>
        <w:t>fundamental reason that President Obama has a good chance at re-election</w:t>
      </w:r>
      <w:r w:rsidRPr="00EA2640">
        <w:rPr>
          <w:sz w:val="16"/>
        </w:rPr>
        <w:t xml:space="preserve"> — the same reason that Mitt Romney faces a basic, fundamental challenge. </w:t>
      </w:r>
      <w:r w:rsidRPr="00EA2640">
        <w:rPr>
          <w:rStyle w:val="Emphasis"/>
        </w:rPr>
        <w:t xml:space="preserve">Obama is an incumbent. </w:t>
      </w:r>
      <w:r w:rsidRPr="00EA2640">
        <w:rPr>
          <w:sz w:val="16"/>
        </w:rPr>
        <w:t xml:space="preserve">Since George Washington took the first oath of office in 1789, a total of 31 sitting presidents have participated in national elections — and 21 have won. As Meat Loaf said, “two out of three </w:t>
      </w:r>
      <w:proofErr w:type="spellStart"/>
      <w:r w:rsidRPr="00EA2640">
        <w:rPr>
          <w:sz w:val="16"/>
        </w:rPr>
        <w:t>ain’t</w:t>
      </w:r>
      <w:proofErr w:type="spellEnd"/>
      <w:r w:rsidRPr="00EA2640">
        <w:rPr>
          <w:sz w:val="16"/>
        </w:rPr>
        <w:t xml:space="preserve"> bad.” </w:t>
      </w:r>
      <w:r w:rsidRPr="00EA2640">
        <w:rPr>
          <w:rStyle w:val="StyleUnderline"/>
        </w:rPr>
        <w:t>Incumbency is a major, major advantage in any presidential election</w:t>
      </w:r>
      <w:r w:rsidRPr="00EA2640">
        <w:rPr>
          <w:sz w:val="16"/>
        </w:rPr>
        <w:t xml:space="preserve">, </w:t>
      </w:r>
      <w:r w:rsidRPr="00EA2640">
        <w:rPr>
          <w:rStyle w:val="Emphasis"/>
        </w:rPr>
        <w:t>even when the incumbent is having a rough go.</w:t>
      </w:r>
      <w:r w:rsidRPr="00EA2640">
        <w:rPr>
          <w:sz w:val="16"/>
        </w:rPr>
        <w:t xml:space="preserve"> Think about how many embattled presidents have won re-election in spite of major challenges and scandals. For instance, Richard Nixon won an enormous landslide victory in the shadow of the emerging Watergate scandal. How enormous? The Electoral College went 520 to 17 for Nixon over George McGovern, and Libertarian John Hospers received one faithless elector. Nixon won every state except Massachusetts and the District of Columbia. I’m not saying Trump will win every state or mirror the landslide re-elections of Nixon (520 electoral votes) or Ronald Reagan (525 electoral votes), or even perform as well as Bill Clinton (379 electoral votes) or Barack Obama (332 electoral votes). However, </w:t>
      </w:r>
      <w:r w:rsidRPr="00EA2640">
        <w:rPr>
          <w:rStyle w:val="Emphasis"/>
        </w:rPr>
        <w:t>the last three presidents have been re-elected in challenging circumstances.</w:t>
      </w:r>
      <w:r w:rsidRPr="00EA2640">
        <w:rPr>
          <w:sz w:val="16"/>
        </w:rPr>
        <w:t xml:space="preserve"> Only George W. Bush, who received 286 electoral votes, received fewer than 300 votes in the Electoral College. But he still won – and you have to go back to his father, George H.W. Bush, to find the last incumbent who didn’t. The Economy is Growing </w:t>
      </w:r>
      <w:r w:rsidRPr="00EA2640">
        <w:rPr>
          <w:rStyle w:val="StyleUnderline"/>
        </w:rPr>
        <w:t>The growth of the economy is a story that has not been covered as much</w:t>
      </w:r>
      <w:r w:rsidRPr="00EA2640">
        <w:rPr>
          <w:sz w:val="16"/>
        </w:rPr>
        <w:t xml:space="preserve"> as it normally would be, especially given the huge attention that the Mueller investigation was given over the past year. But </w:t>
      </w:r>
      <w:r w:rsidRPr="00EA2640">
        <w:rPr>
          <w:rStyle w:val="StyleUnderline"/>
        </w:rPr>
        <w:t>when one looks at the numbers, they’re pretty good.</w:t>
      </w:r>
      <w:r w:rsidRPr="00EA2640">
        <w:rPr>
          <w:sz w:val="16"/>
        </w:rPr>
        <w:t xml:space="preserve"> And if you’re Donald Trump, they’re good enough. </w:t>
      </w:r>
      <w:r w:rsidRPr="00EA2640">
        <w:rPr>
          <w:rStyle w:val="StyleUnderline"/>
        </w:rPr>
        <w:t>Alan Abramowitz is a political scientist who has worked on correlating various factors with the outcome of presidential elections</w:t>
      </w:r>
      <w:r w:rsidRPr="00EA2640">
        <w:rPr>
          <w:sz w:val="16"/>
        </w:rPr>
        <w:t xml:space="preserve"> for a long time. Recently, he </w:t>
      </w:r>
      <w:r w:rsidRPr="00EA2640">
        <w:rPr>
          <w:rStyle w:val="StyleUnderline"/>
        </w:rPr>
        <w:t xml:space="preserve">applied his model to Trump. </w:t>
      </w:r>
      <w:r w:rsidRPr="00EA2640">
        <w:rPr>
          <w:sz w:val="16"/>
        </w:rPr>
        <w:t xml:space="preserve">Writing at Rasmussen Reports, Abramowitz says: </w:t>
      </w:r>
      <w:r w:rsidRPr="00EA2640">
        <w:rPr>
          <w:rStyle w:val="StyleUnderline"/>
        </w:rPr>
        <w:t>The results</w:t>
      </w:r>
      <w:r w:rsidRPr="00EA2640">
        <w:rPr>
          <w:sz w:val="16"/>
        </w:rPr>
        <w:t xml:space="preserve"> in Table 3 </w:t>
      </w:r>
      <w:r w:rsidRPr="00EA2640">
        <w:rPr>
          <w:rStyle w:val="StyleUnderline"/>
        </w:rPr>
        <w:t>show a wide range of potential outcomes</w:t>
      </w:r>
      <w:r w:rsidRPr="00EA2640">
        <w:rPr>
          <w:sz w:val="16"/>
        </w:rPr>
        <w:t xml:space="preserve">, from near certain defeat for the incumbent if the economy stalls out and his approval rating falls far below the neutral point, as it has from time to time, to near certain victory if the economy grows faster than expected and his approval rating rises to the neutral point, where it has essentially never been in his first two-plus years in office. </w:t>
      </w:r>
      <w:r w:rsidRPr="00EA2640">
        <w:rPr>
          <w:rStyle w:val="StyleUnderline"/>
        </w:rPr>
        <w:t>The most plausible prediction at this point</w:t>
      </w:r>
      <w:r w:rsidRPr="00EA2640">
        <w:rPr>
          <w:sz w:val="16"/>
        </w:rPr>
        <w:t>, however</w:t>
      </w:r>
      <w:r w:rsidRPr="00EA2640">
        <w:rPr>
          <w:rStyle w:val="StyleUnderline"/>
        </w:rPr>
        <w:t>, is for a very close contest</w:t>
      </w:r>
      <w:r w:rsidRPr="00EA2640">
        <w:rPr>
          <w:sz w:val="16"/>
        </w:rPr>
        <w:t xml:space="preserve">. </w:t>
      </w:r>
      <w:r w:rsidRPr="00EA2640">
        <w:rPr>
          <w:rStyle w:val="StyleUnderline"/>
        </w:rPr>
        <w:t>Given a net approval rating of -10</w:t>
      </w:r>
      <w:r w:rsidRPr="00EA2640">
        <w:rPr>
          <w:sz w:val="16"/>
        </w:rPr>
        <w:t xml:space="preserve">, approximately where Trump’s approval rating has been stuck for most of the past year, </w:t>
      </w:r>
      <w:r w:rsidRPr="00EA2640">
        <w:rPr>
          <w:rStyle w:val="StyleUnderline"/>
        </w:rPr>
        <w:t>and real GDP growth of between 1% to 2%,</w:t>
      </w:r>
      <w:r w:rsidRPr="00EA2640">
        <w:rPr>
          <w:sz w:val="16"/>
        </w:rPr>
        <w:t xml:space="preserve"> in line with most recent economic forecasts, the model predicts that </w:t>
      </w:r>
      <w:r w:rsidRPr="00EA2640">
        <w:rPr>
          <w:rStyle w:val="StyleUnderline"/>
        </w:rPr>
        <w:t>he would receive between 263 and 283 electoral votes. Of course, it takes 270 electoral votes to win</w:t>
      </w:r>
      <w:r w:rsidRPr="00EA2640">
        <w:rPr>
          <w:sz w:val="16"/>
        </w:rPr>
        <w:t xml:space="preserve">. Trump’s approval rating, which factors into Abramowitz’s model, is the most negative aspect to contend with. However, plugging GDP in gives a range of outcomes. As he says here, </w:t>
      </w:r>
      <w:r w:rsidRPr="00EA2640">
        <w:rPr>
          <w:rStyle w:val="StyleUnderline"/>
        </w:rPr>
        <w:t xml:space="preserve">if the economy were to stall out going into the 2020 election, things may change. But to state that Trump would win “near certain victory if the economy grows faster than expected and his approval rating rises to </w:t>
      </w:r>
      <w:r w:rsidRPr="00EA2640">
        <w:rPr>
          <w:rStyle w:val="Emphasis"/>
        </w:rPr>
        <w:t>the neutral point”</w:t>
      </w:r>
      <w:r w:rsidRPr="00EA2640">
        <w:rPr>
          <w:rStyle w:val="StyleUnderline"/>
        </w:rPr>
        <w:t xml:space="preserve"> </w:t>
      </w:r>
      <w:r w:rsidRPr="00EA2640">
        <w:rPr>
          <w:sz w:val="16"/>
        </w:rPr>
        <w:t xml:space="preserve">is something to consider. Trump’s approval rating has indeed ticked up a bit. More important, however, is that </w:t>
      </w:r>
      <w:r w:rsidRPr="00EA2640">
        <w:rPr>
          <w:rStyle w:val="Emphasis"/>
        </w:rPr>
        <w:t xml:space="preserve">GDP growth remains strong. </w:t>
      </w:r>
      <w:r w:rsidRPr="00EA2640">
        <w:rPr>
          <w:sz w:val="16"/>
        </w:rPr>
        <w:t>First-quarter GDP growth has slowed, but is not expected to stay there. Goldman Sachs analysts state: “While this would mark a significant deceleration, we expect much of this weakness to reflect temporary factors likely to shift growth to Q2,” analysts said in a note to clients. They highlighted 3 key factors: “residual seasonality, the government shutdown, and tax refund delays.”</w:t>
      </w:r>
    </w:p>
    <w:p w14:paraId="1988BBCC" w14:textId="77777777" w:rsidR="000A286F" w:rsidRPr="00EA2640" w:rsidRDefault="000A286F" w:rsidP="000A286F"/>
    <w:p w14:paraId="0570F40F" w14:textId="7C656A4A" w:rsidR="008A6D9F" w:rsidRPr="001541BF" w:rsidRDefault="008A6D9F" w:rsidP="00F966F0">
      <w:pPr>
        <w:pStyle w:val="Heading3"/>
      </w:pPr>
    </w:p>
    <w:sectPr w:rsidR="008A6D9F" w:rsidRPr="00154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default"/>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00142A2"/>
    <w:multiLevelType w:val="hybridMultilevel"/>
    <w:tmpl w:val="B6E60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6056752"/>
    <w:docVar w:name="VerbatimVersion" w:val="5.1"/>
  </w:docVars>
  <w:rsids>
    <w:rsidRoot w:val="001428C7"/>
    <w:rsid w:val="000139A3"/>
    <w:rsid w:val="00013DA4"/>
    <w:rsid w:val="000204BF"/>
    <w:rsid w:val="00021021"/>
    <w:rsid w:val="00021C38"/>
    <w:rsid w:val="000254D2"/>
    <w:rsid w:val="000463A5"/>
    <w:rsid w:val="00070302"/>
    <w:rsid w:val="000729CB"/>
    <w:rsid w:val="00073106"/>
    <w:rsid w:val="0008497F"/>
    <w:rsid w:val="00085C3A"/>
    <w:rsid w:val="000A0437"/>
    <w:rsid w:val="000A286F"/>
    <w:rsid w:val="000A5DD5"/>
    <w:rsid w:val="000B2AF8"/>
    <w:rsid w:val="000C45DF"/>
    <w:rsid w:val="000C5AB2"/>
    <w:rsid w:val="000C75EB"/>
    <w:rsid w:val="000D3CC7"/>
    <w:rsid w:val="000D5D43"/>
    <w:rsid w:val="000D6527"/>
    <w:rsid w:val="000E6A9D"/>
    <w:rsid w:val="000F34E8"/>
    <w:rsid w:val="00100833"/>
    <w:rsid w:val="00101BDE"/>
    <w:rsid w:val="00104529"/>
    <w:rsid w:val="00105942"/>
    <w:rsid w:val="00107396"/>
    <w:rsid w:val="00112C20"/>
    <w:rsid w:val="001265B0"/>
    <w:rsid w:val="001279F9"/>
    <w:rsid w:val="001354C6"/>
    <w:rsid w:val="001428C7"/>
    <w:rsid w:val="00144A4C"/>
    <w:rsid w:val="001541BF"/>
    <w:rsid w:val="00174325"/>
    <w:rsid w:val="00176AB0"/>
    <w:rsid w:val="00177B7D"/>
    <w:rsid w:val="0018322D"/>
    <w:rsid w:val="00185B68"/>
    <w:rsid w:val="001A10B3"/>
    <w:rsid w:val="001A2CBE"/>
    <w:rsid w:val="001A7D9E"/>
    <w:rsid w:val="001B5776"/>
    <w:rsid w:val="001D44E3"/>
    <w:rsid w:val="001E0C50"/>
    <w:rsid w:val="001E527A"/>
    <w:rsid w:val="001F78CE"/>
    <w:rsid w:val="0021416D"/>
    <w:rsid w:val="002227A4"/>
    <w:rsid w:val="00244323"/>
    <w:rsid w:val="00251FC7"/>
    <w:rsid w:val="00263639"/>
    <w:rsid w:val="002855A7"/>
    <w:rsid w:val="00291902"/>
    <w:rsid w:val="002A5AEC"/>
    <w:rsid w:val="002A64BC"/>
    <w:rsid w:val="002B146A"/>
    <w:rsid w:val="002B2023"/>
    <w:rsid w:val="002B5E17"/>
    <w:rsid w:val="002B71EA"/>
    <w:rsid w:val="002B7EE7"/>
    <w:rsid w:val="002C328D"/>
    <w:rsid w:val="002D2ABA"/>
    <w:rsid w:val="002D39EE"/>
    <w:rsid w:val="00303D86"/>
    <w:rsid w:val="00311758"/>
    <w:rsid w:val="00313670"/>
    <w:rsid w:val="00315690"/>
    <w:rsid w:val="00316B75"/>
    <w:rsid w:val="00325646"/>
    <w:rsid w:val="0032784C"/>
    <w:rsid w:val="00334F95"/>
    <w:rsid w:val="003443A9"/>
    <w:rsid w:val="003460F2"/>
    <w:rsid w:val="003707D2"/>
    <w:rsid w:val="0037395C"/>
    <w:rsid w:val="003756B0"/>
    <w:rsid w:val="00380766"/>
    <w:rsid w:val="0038158C"/>
    <w:rsid w:val="0038538A"/>
    <w:rsid w:val="003902BA"/>
    <w:rsid w:val="003A09E2"/>
    <w:rsid w:val="003A2F03"/>
    <w:rsid w:val="003B4942"/>
    <w:rsid w:val="00407037"/>
    <w:rsid w:val="0042109C"/>
    <w:rsid w:val="0045004E"/>
    <w:rsid w:val="00450FB4"/>
    <w:rsid w:val="004605D6"/>
    <w:rsid w:val="004723D7"/>
    <w:rsid w:val="00475EAD"/>
    <w:rsid w:val="004916BE"/>
    <w:rsid w:val="00493C65"/>
    <w:rsid w:val="00495509"/>
    <w:rsid w:val="004C1DB4"/>
    <w:rsid w:val="004C60E8"/>
    <w:rsid w:val="004E3579"/>
    <w:rsid w:val="004E728B"/>
    <w:rsid w:val="004F39E0"/>
    <w:rsid w:val="005230A6"/>
    <w:rsid w:val="005262B3"/>
    <w:rsid w:val="00537BD5"/>
    <w:rsid w:val="00540145"/>
    <w:rsid w:val="005505A1"/>
    <w:rsid w:val="0057268A"/>
    <w:rsid w:val="00577D74"/>
    <w:rsid w:val="00592429"/>
    <w:rsid w:val="005927F0"/>
    <w:rsid w:val="005A2E5C"/>
    <w:rsid w:val="005A5CF4"/>
    <w:rsid w:val="005B22AC"/>
    <w:rsid w:val="005D2912"/>
    <w:rsid w:val="005D5ABC"/>
    <w:rsid w:val="005F1F64"/>
    <w:rsid w:val="0060465B"/>
    <w:rsid w:val="0060595C"/>
    <w:rsid w:val="006065BD"/>
    <w:rsid w:val="0062306C"/>
    <w:rsid w:val="0063634E"/>
    <w:rsid w:val="00645FA9"/>
    <w:rsid w:val="00647866"/>
    <w:rsid w:val="00665003"/>
    <w:rsid w:val="006666F7"/>
    <w:rsid w:val="006725A4"/>
    <w:rsid w:val="00675E88"/>
    <w:rsid w:val="00696607"/>
    <w:rsid w:val="006A14F8"/>
    <w:rsid w:val="006A2AD0"/>
    <w:rsid w:val="006B6A5C"/>
    <w:rsid w:val="006B6CE8"/>
    <w:rsid w:val="006C1B95"/>
    <w:rsid w:val="006C2375"/>
    <w:rsid w:val="006D1B2C"/>
    <w:rsid w:val="006D4ECC"/>
    <w:rsid w:val="00711BD2"/>
    <w:rsid w:val="00712374"/>
    <w:rsid w:val="007144E0"/>
    <w:rsid w:val="00722258"/>
    <w:rsid w:val="007243E5"/>
    <w:rsid w:val="00730978"/>
    <w:rsid w:val="00741E04"/>
    <w:rsid w:val="0074375B"/>
    <w:rsid w:val="00744B9A"/>
    <w:rsid w:val="007467FC"/>
    <w:rsid w:val="00766EA0"/>
    <w:rsid w:val="0079351E"/>
    <w:rsid w:val="00794482"/>
    <w:rsid w:val="007A2226"/>
    <w:rsid w:val="007B0E34"/>
    <w:rsid w:val="007C3C34"/>
    <w:rsid w:val="007C6443"/>
    <w:rsid w:val="007F49E8"/>
    <w:rsid w:val="007F545B"/>
    <w:rsid w:val="007F54B6"/>
    <w:rsid w:val="007F59F5"/>
    <w:rsid w:val="007F5B66"/>
    <w:rsid w:val="007F62D4"/>
    <w:rsid w:val="0080773F"/>
    <w:rsid w:val="008166AC"/>
    <w:rsid w:val="00823A1C"/>
    <w:rsid w:val="00830323"/>
    <w:rsid w:val="008363E2"/>
    <w:rsid w:val="00845B9D"/>
    <w:rsid w:val="00860984"/>
    <w:rsid w:val="00866038"/>
    <w:rsid w:val="00872F48"/>
    <w:rsid w:val="00886CCC"/>
    <w:rsid w:val="008907BC"/>
    <w:rsid w:val="00893685"/>
    <w:rsid w:val="008A6D9F"/>
    <w:rsid w:val="008B3ECB"/>
    <w:rsid w:val="008B4E85"/>
    <w:rsid w:val="008C1B2E"/>
    <w:rsid w:val="008E16D7"/>
    <w:rsid w:val="00915E2D"/>
    <w:rsid w:val="0091627E"/>
    <w:rsid w:val="009170E9"/>
    <w:rsid w:val="00930FC8"/>
    <w:rsid w:val="0095004F"/>
    <w:rsid w:val="0095562D"/>
    <w:rsid w:val="009629C8"/>
    <w:rsid w:val="0097032B"/>
    <w:rsid w:val="00986C08"/>
    <w:rsid w:val="009C4941"/>
    <w:rsid w:val="009D2EAD"/>
    <w:rsid w:val="009D54B2"/>
    <w:rsid w:val="009E1922"/>
    <w:rsid w:val="009E3636"/>
    <w:rsid w:val="009F63E6"/>
    <w:rsid w:val="009F7ED2"/>
    <w:rsid w:val="00A126C3"/>
    <w:rsid w:val="00A139C4"/>
    <w:rsid w:val="00A17654"/>
    <w:rsid w:val="00A30301"/>
    <w:rsid w:val="00A3304F"/>
    <w:rsid w:val="00A379F1"/>
    <w:rsid w:val="00A4076D"/>
    <w:rsid w:val="00A61CA8"/>
    <w:rsid w:val="00A66D4C"/>
    <w:rsid w:val="00A81A85"/>
    <w:rsid w:val="00A93661"/>
    <w:rsid w:val="00A94696"/>
    <w:rsid w:val="00A95652"/>
    <w:rsid w:val="00A96968"/>
    <w:rsid w:val="00AB0A87"/>
    <w:rsid w:val="00AC0AB8"/>
    <w:rsid w:val="00AC5FDA"/>
    <w:rsid w:val="00AE21EF"/>
    <w:rsid w:val="00B038D5"/>
    <w:rsid w:val="00B20978"/>
    <w:rsid w:val="00B33C6D"/>
    <w:rsid w:val="00B3635D"/>
    <w:rsid w:val="00B4508F"/>
    <w:rsid w:val="00B55AD5"/>
    <w:rsid w:val="00B61040"/>
    <w:rsid w:val="00B71655"/>
    <w:rsid w:val="00B8057C"/>
    <w:rsid w:val="00B90D2F"/>
    <w:rsid w:val="00B91CB8"/>
    <w:rsid w:val="00B93331"/>
    <w:rsid w:val="00B94C02"/>
    <w:rsid w:val="00BA7C17"/>
    <w:rsid w:val="00BB6B34"/>
    <w:rsid w:val="00BD6238"/>
    <w:rsid w:val="00BE32D9"/>
    <w:rsid w:val="00BE3BF5"/>
    <w:rsid w:val="00BF593B"/>
    <w:rsid w:val="00BF5FCB"/>
    <w:rsid w:val="00BF773A"/>
    <w:rsid w:val="00BF7E81"/>
    <w:rsid w:val="00C13773"/>
    <w:rsid w:val="00C17CC8"/>
    <w:rsid w:val="00C20C08"/>
    <w:rsid w:val="00C26EAD"/>
    <w:rsid w:val="00C27975"/>
    <w:rsid w:val="00C30593"/>
    <w:rsid w:val="00C31546"/>
    <w:rsid w:val="00C83417"/>
    <w:rsid w:val="00C90A3F"/>
    <w:rsid w:val="00C9604F"/>
    <w:rsid w:val="00CA19AA"/>
    <w:rsid w:val="00CA34CF"/>
    <w:rsid w:val="00CC3654"/>
    <w:rsid w:val="00CC5298"/>
    <w:rsid w:val="00CD736E"/>
    <w:rsid w:val="00CD798D"/>
    <w:rsid w:val="00CD7F0B"/>
    <w:rsid w:val="00CE161E"/>
    <w:rsid w:val="00CE3A7E"/>
    <w:rsid w:val="00CE4225"/>
    <w:rsid w:val="00CF59A8"/>
    <w:rsid w:val="00D118EB"/>
    <w:rsid w:val="00D2799A"/>
    <w:rsid w:val="00D325A9"/>
    <w:rsid w:val="00D36A8A"/>
    <w:rsid w:val="00D61409"/>
    <w:rsid w:val="00D6691E"/>
    <w:rsid w:val="00D71170"/>
    <w:rsid w:val="00D9464F"/>
    <w:rsid w:val="00D95541"/>
    <w:rsid w:val="00DA1C92"/>
    <w:rsid w:val="00DA25D4"/>
    <w:rsid w:val="00DA6538"/>
    <w:rsid w:val="00DC57A1"/>
    <w:rsid w:val="00DD30B0"/>
    <w:rsid w:val="00DE3689"/>
    <w:rsid w:val="00E0000C"/>
    <w:rsid w:val="00E05A6A"/>
    <w:rsid w:val="00E06AA9"/>
    <w:rsid w:val="00E14591"/>
    <w:rsid w:val="00E15E66"/>
    <w:rsid w:val="00E15E75"/>
    <w:rsid w:val="00E343D0"/>
    <w:rsid w:val="00E5262C"/>
    <w:rsid w:val="00E6796E"/>
    <w:rsid w:val="00E7739A"/>
    <w:rsid w:val="00E9743A"/>
    <w:rsid w:val="00EA2640"/>
    <w:rsid w:val="00EC7DC4"/>
    <w:rsid w:val="00ED1A41"/>
    <w:rsid w:val="00ED221B"/>
    <w:rsid w:val="00ED30CF"/>
    <w:rsid w:val="00F03DBF"/>
    <w:rsid w:val="00F14737"/>
    <w:rsid w:val="00F176EF"/>
    <w:rsid w:val="00F43C3B"/>
    <w:rsid w:val="00F45E10"/>
    <w:rsid w:val="00F55E5F"/>
    <w:rsid w:val="00F6364A"/>
    <w:rsid w:val="00F679AD"/>
    <w:rsid w:val="00F73752"/>
    <w:rsid w:val="00F9113A"/>
    <w:rsid w:val="00F95B4D"/>
    <w:rsid w:val="00F966F0"/>
    <w:rsid w:val="00FA2219"/>
    <w:rsid w:val="00FB1D87"/>
    <w:rsid w:val="00FB6867"/>
    <w:rsid w:val="00FD6354"/>
    <w:rsid w:val="00FE2546"/>
    <w:rsid w:val="00FF2A9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1AD5"/>
  <w15:chartTrackingRefBased/>
  <w15:docId w15:val="{7014B379-F69A-4497-B0D2-C30F0489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286F"/>
    <w:rPr>
      <w:rFonts w:ascii="Calibri" w:hAnsi="Calibri" w:cs="Calibri"/>
    </w:rPr>
  </w:style>
  <w:style w:type="paragraph" w:styleId="Heading1">
    <w:name w:val="heading 1"/>
    <w:aliases w:val="Pocket"/>
    <w:basedOn w:val="Normal"/>
    <w:next w:val="Normal"/>
    <w:link w:val="Heading1Char"/>
    <w:qFormat/>
    <w:rsid w:val="000A28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28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 Char Char Char Char Char Char Char,Citation,Tags v 2,Heading 3 Char Char Char Char Char Char Char Char Char,Heading 3 Char Char Char Char,3: Cite,Char1,Underlines,Char1 Char,no"/>
    <w:basedOn w:val="Normal"/>
    <w:next w:val="Normal"/>
    <w:link w:val="Heading3Char"/>
    <w:uiPriority w:val="2"/>
    <w:unhideWhenUsed/>
    <w:qFormat/>
    <w:rsid w:val="000A28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No Spacing1111,Ta"/>
    <w:basedOn w:val="Normal"/>
    <w:next w:val="Normal"/>
    <w:link w:val="Heading4Char"/>
    <w:uiPriority w:val="3"/>
    <w:unhideWhenUsed/>
    <w:qFormat/>
    <w:rsid w:val="000A286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28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286F"/>
  </w:style>
  <w:style w:type="character" w:customStyle="1" w:styleId="Heading1Char">
    <w:name w:val="Heading 1 Char"/>
    <w:aliases w:val="Pocket Char"/>
    <w:basedOn w:val="DefaultParagraphFont"/>
    <w:link w:val="Heading1"/>
    <w:rsid w:val="000A28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286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 Char Char Char Char Char Char Char Char,Citation Char,Tags v 2 Char,Heading 3 Char Char Char Char Char Char Char Char Char Char,3: Cite Char,no Char"/>
    <w:basedOn w:val="DefaultParagraphFont"/>
    <w:link w:val="Heading3"/>
    <w:uiPriority w:val="2"/>
    <w:rsid w:val="000A286F"/>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0A286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
    <w:basedOn w:val="DefaultParagraphFont"/>
    <w:link w:val="textbold"/>
    <w:uiPriority w:val="7"/>
    <w:qFormat/>
    <w:rsid w:val="000A286F"/>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A286F"/>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0A286F"/>
    <w:rPr>
      <w:b/>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Pocket Char1,T"/>
    <w:basedOn w:val="DefaultParagraphFont"/>
    <w:uiPriority w:val="99"/>
    <w:unhideWhenUsed/>
    <w:rsid w:val="000A286F"/>
    <w:rPr>
      <w:color w:val="auto"/>
      <w:u w:val="none"/>
    </w:rPr>
  </w:style>
  <w:style w:type="character" w:styleId="FollowedHyperlink">
    <w:name w:val="FollowedHyperlink"/>
    <w:basedOn w:val="DefaultParagraphFont"/>
    <w:uiPriority w:val="99"/>
    <w:semiHidden/>
    <w:unhideWhenUsed/>
    <w:rsid w:val="000A286F"/>
    <w:rPr>
      <w:color w:val="auto"/>
      <w:u w:val="none"/>
    </w:rPr>
  </w:style>
  <w:style w:type="paragraph" w:customStyle="1" w:styleId="textbold">
    <w:name w:val="text bold"/>
    <w:basedOn w:val="Normal"/>
    <w:link w:val="Emphasis"/>
    <w:uiPriority w:val="7"/>
    <w:qFormat/>
    <w:rsid w:val="008907BC"/>
    <w:pPr>
      <w:ind w:left="720"/>
      <w:jc w:val="both"/>
    </w:pPr>
    <w:rPr>
      <w:b/>
      <w:iCs/>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B7EE7"/>
    <w:pPr>
      <w:spacing w:after="0" w:line="240" w:lineRule="auto"/>
    </w:pPr>
    <w:rPr>
      <w:b/>
      <w:u w:val="single"/>
    </w:rPr>
  </w:style>
  <w:style w:type="paragraph" w:customStyle="1" w:styleId="card">
    <w:name w:val="card"/>
    <w:aliases w:val="Medium Grid 21,No Spacing31,No Spacing22,No Spacing111,No Spacing3,tag,Tag and Cite,nonunderlined,Dont use,Very Small Text,No Spacing111112,No Spacing1121,No Spacing41,No Spacing111111,No Spacing112,No Spacing1,Card,Debate Text,No Spacing2"/>
    <w:basedOn w:val="Normal"/>
    <w:next w:val="Normal"/>
    <w:uiPriority w:val="6"/>
    <w:qFormat/>
    <w:rsid w:val="00A139C4"/>
    <w:pPr>
      <w:ind w:left="288" w:right="288"/>
    </w:pPr>
    <w:rPr>
      <w:rFonts w:asciiTheme="minorHAnsi" w:hAnsiTheme="minorHAnsi" w:cstheme="minorBidi"/>
      <w:b/>
      <w:u w:val="single"/>
    </w:rPr>
  </w:style>
  <w:style w:type="character" w:styleId="UnresolvedMention">
    <w:name w:val="Unresolved Mention"/>
    <w:basedOn w:val="DefaultParagraphFont"/>
    <w:uiPriority w:val="99"/>
    <w:semiHidden/>
    <w:unhideWhenUsed/>
    <w:rsid w:val="001D44E3"/>
    <w:rPr>
      <w:color w:val="605E5C"/>
      <w:shd w:val="clear" w:color="auto" w:fill="E1DFDD"/>
    </w:rPr>
  </w:style>
  <w:style w:type="paragraph" w:customStyle="1" w:styleId="Emphasize">
    <w:name w:val="Emphasize"/>
    <w:basedOn w:val="Normal"/>
    <w:uiPriority w:val="7"/>
    <w:qFormat/>
    <w:rsid w:val="007C644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paragraph" w:customStyle="1" w:styleId="cardtext">
    <w:name w:val="card text"/>
    <w:basedOn w:val="Normal"/>
    <w:link w:val="cardtextChar"/>
    <w:qFormat/>
    <w:rsid w:val="00A30301"/>
    <w:pPr>
      <w:ind w:left="288" w:right="288"/>
    </w:pPr>
    <w:rPr>
      <w:rFonts w:eastAsia="Calibri"/>
    </w:rPr>
  </w:style>
  <w:style w:type="character" w:customStyle="1" w:styleId="cardtextChar">
    <w:name w:val="card text Char"/>
    <w:link w:val="cardtext"/>
    <w:rsid w:val="00A30301"/>
    <w:rPr>
      <w:rFonts w:ascii="Calibri" w:eastAsia="Calibri" w:hAnsi="Calibri" w:cs="Calibri"/>
    </w:rPr>
  </w:style>
  <w:style w:type="character" w:customStyle="1" w:styleId="m-354151094168438870gmail-style13ptbold">
    <w:name w:val="m_-354151094168438870gmail-style13ptbold"/>
    <w:basedOn w:val="DefaultParagraphFont"/>
    <w:rsid w:val="0021416D"/>
  </w:style>
  <w:style w:type="character" w:customStyle="1" w:styleId="m-354151094168438870gmail-styleunderline">
    <w:name w:val="m_-354151094168438870gmail-styleunderline"/>
    <w:basedOn w:val="DefaultParagraphFont"/>
    <w:rsid w:val="00214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environmentalprogress.org/technology-innovation-economics/" TargetMode="External"/><Relationship Id="rId21" Type="http://schemas.openxmlformats.org/officeDocument/2006/relationships/hyperlink" Target="https://academic.oup.com/jleo/article-abstract/34/2/272/4943983?redirectedFrom=fulltext" TargetMode="External"/><Relationship Id="rId42" Type="http://schemas.openxmlformats.org/officeDocument/2006/relationships/hyperlink" Target="http://theeconomiccollapseblog.com/archives/economic-doom-returns-emerging-market-currencies-collapse-to-record-lows-as-global-financial-chaos-accelerates" TargetMode="External"/><Relationship Id="rId63" Type="http://schemas.openxmlformats.org/officeDocument/2006/relationships/hyperlink" Target="https://www.iiss.org/publications/strategic-survey/strategic-survey-2018-the-annual-assessment-of-geopolitics/ss18-04-strategic-policy-issues-3" TargetMode="External"/><Relationship Id="rId84" Type="http://schemas.openxmlformats.org/officeDocument/2006/relationships/hyperlink" Target="https://www.haaretz.com/middle-east-news/iran/.premium-the-american-sanctions-on-iran-are-a-boon-for-russia-and-turkey-1.7246387" TargetMode="External"/><Relationship Id="rId138" Type="http://schemas.openxmlformats.org/officeDocument/2006/relationships/hyperlink" Target="https://www.politico.com/story/2019/06/21/trump-election-2020-1374589" TargetMode="External"/><Relationship Id="rId159" Type="http://schemas.openxmlformats.org/officeDocument/2006/relationships/hyperlink" Target="https://www.strausscenter.org/energy-and-security/fungibility-oil.html" TargetMode="External"/><Relationship Id="rId170" Type="http://schemas.openxmlformats.org/officeDocument/2006/relationships/hyperlink" Target="https://www.business-standard.com/topic/economy" TargetMode="External"/><Relationship Id="rId191" Type="http://schemas.openxmlformats.org/officeDocument/2006/relationships/hyperlink" Target="https://asia.nikkei.com/Economy/Trade-War/China-to-cut-taxes-to-offset-trade-war-damage" TargetMode="External"/><Relationship Id="rId205" Type="http://schemas.openxmlformats.org/officeDocument/2006/relationships/hyperlink" Target="https://www.livemint.com/opinion/online-views/opinion-china-s-economy-won-t-implode-any-time-soon-1548173368594.html" TargetMode="External"/><Relationship Id="rId226" Type="http://schemas.openxmlformats.org/officeDocument/2006/relationships/hyperlink" Target="http://www.iaea.org/inis/collection/NCLCollectionStore/_Public/31/006/31006085.pdf" TargetMode="External"/><Relationship Id="rId247" Type="http://schemas.openxmlformats.org/officeDocument/2006/relationships/hyperlink" Target="https://www.irena.org/newsroom/articles/2018/Nov/Renewables-are-the-key-to-a-climate-safe-world)//CK" TargetMode="External"/><Relationship Id="rId107" Type="http://schemas.openxmlformats.org/officeDocument/2006/relationships/hyperlink" Target="https://www.axios.com/bill-gates-climate-change-alarm-1227d57c-10ac-4e03-90d1-20e6097be21b.html" TargetMode="External"/><Relationship Id="rId11" Type="http://schemas.openxmlformats.org/officeDocument/2006/relationships/hyperlink" Target="https://www.reuters.com/article/us-oil-opec-iraq/opec-set-for-oil-cut-extension-if-iran-endorses-pact-idUSKCN1TV0I7" TargetMode="External"/><Relationship Id="rId32" Type="http://schemas.openxmlformats.org/officeDocument/2006/relationships/hyperlink" Target="https://www.msn.com/en-us/money/companies/us-oil-companies-find-energy-independence-isn-t-so-profitable/ar-AADEyRH" TargetMode="External"/><Relationship Id="rId53" Type="http://schemas.openxmlformats.org/officeDocument/2006/relationships/hyperlink" Target="http://www.shadowstats.com/alternate_data/inflation-charts" TargetMode="External"/><Relationship Id="rId74" Type="http://schemas.openxmlformats.org/officeDocument/2006/relationships/hyperlink" Target="https://www.ft.com/content/ae94de0e-0c1a-11e9-a3aa-118c761d2745" TargetMode="External"/><Relationship Id="rId128" Type="http://schemas.openxmlformats.org/officeDocument/2006/relationships/hyperlink" Target="http://www.cam.ac.uk/research/news/changing-global-diets-is-vital-to-reducing-climate-change" TargetMode="External"/><Relationship Id="rId149" Type="http://schemas.openxmlformats.org/officeDocument/2006/relationships/hyperlink" Target="https://www.nytimes.com/2018/10/16/world/middleeast/saudi-khashoggi-us.html" TargetMode="External"/><Relationship Id="rId5" Type="http://schemas.openxmlformats.org/officeDocument/2006/relationships/webSettings" Target="webSettings.xml"/><Relationship Id="rId95" Type="http://schemas.openxmlformats.org/officeDocument/2006/relationships/hyperlink" Target="https://www.youtube.com/watch?v=O8ESBtcS000" TargetMode="External"/><Relationship Id="rId160" Type="http://schemas.openxmlformats.org/officeDocument/2006/relationships/hyperlink" Target="https://www.rand.org/pubs/monographs/MG838.html/" TargetMode="External"/><Relationship Id="rId181" Type="http://schemas.openxmlformats.org/officeDocument/2006/relationships/hyperlink" Target="https://medium.com/swlh/the-great-depression-in-china-and-the-collapse-of-yuan-17f8184d7ad4" TargetMode="External"/><Relationship Id="rId216" Type="http://schemas.openxmlformats.org/officeDocument/2006/relationships/hyperlink" Target="https://books.google.com/books?id=X2PxBwAAQBAJ&amp;pg=PT189&amp;lpg=PT189&amp;dq=%22both+countries+are+highly+aware+of+the+calamities%22&amp;source=bl&amp;ots=zjnMKpSzHQ&amp;sig=K5nRfMQdh5L3LC5Q0aXbhVrt87E&amp;hl=en&amp;sa=X&amp;ved=0CB8Q6AEwAGoVChMI3IX8_fLoxgIVS3uSCh38dQFS" TargetMode="External"/><Relationship Id="rId237" Type="http://schemas.openxmlformats.org/officeDocument/2006/relationships/hyperlink" Target="https://cleantechnica.com/2018/01/25/renewable-energy-critical-stopping-global-warming/" TargetMode="External"/><Relationship Id="rId258" Type="http://schemas.openxmlformats.org/officeDocument/2006/relationships/hyperlink" Target="https://www.foreignaffairs.com/articles/2018-03-05/world-after-trump" TargetMode="External"/><Relationship Id="rId22" Type="http://schemas.openxmlformats.org/officeDocument/2006/relationships/hyperlink" Target="https://theconversation.com/are-crude-conspiracies-right-research-shows-nations-really-do-go-to-war-over-oil-36846" TargetMode="External"/><Relationship Id="rId43" Type="http://schemas.openxmlformats.org/officeDocument/2006/relationships/hyperlink" Target="https://www.foxbusiness.com/markets/us-oil-prices-rise-ahead-of-gulf-hurricane" TargetMode="External"/><Relationship Id="rId64" Type="http://schemas.openxmlformats.org/officeDocument/2006/relationships/hyperlink" Target="http://thediplomat.com/2014/07/where-would-beijing-use-external-distractions/" TargetMode="External"/><Relationship Id="rId118" Type="http://schemas.openxmlformats.org/officeDocument/2006/relationships/hyperlink" Target="https://static1.squarespace.com/static/56a45d683b0be33df885def6/t/5a02016eec212dc32217e28f/1510080893757/Power+to+Decarbonize+%283%29.pdf" TargetMode="External"/><Relationship Id="rId139" Type="http://schemas.openxmlformats.org/officeDocument/2006/relationships/hyperlink" Target="https://www.express.co.uk/news/world/880197/Iran-Saudi-Arabia-war-oil-price-world-economy-Yemen-conflict-barrel" TargetMode="External"/><Relationship Id="rId85" Type="http://schemas.openxmlformats.org/officeDocument/2006/relationships/hyperlink" Target="http://isis-online.org/uploads/isis-reports/documents/Middle_East_Proliferation_Assessments_25Aug2017_Final.pdf" TargetMode="External"/><Relationship Id="rId150" Type="http://schemas.openxmlformats.org/officeDocument/2006/relationships/hyperlink" Target="https://www.independent.co.uk/voices/jamal-khashoggi-death-saudi-arabia-sanctions-trump-mohammed-bin-salman-oil-prices-a8605226.html" TargetMode="External"/><Relationship Id="rId171" Type="http://schemas.openxmlformats.org/officeDocument/2006/relationships/hyperlink" Target="https://www.business-standard.com/topic/returns" TargetMode="External"/><Relationship Id="rId192" Type="http://schemas.openxmlformats.org/officeDocument/2006/relationships/hyperlink" Target="https://www.bloomberg.com/news/articles/2018-10-19/china-economic-growth-slows-more-than-expected-in-third-quarter" TargetMode="External"/><Relationship Id="rId206" Type="http://schemas.openxmlformats.org/officeDocument/2006/relationships/hyperlink" Target="javascript:void(0);" TargetMode="External"/><Relationship Id="rId227" Type="http://schemas.openxmlformats.org/officeDocument/2006/relationships/hyperlink" Target="http://www.taek.gov.tr/en/institutional/affiliates/cekmece-nuclear-research-and-training-center/343-health-physics-division/847-radioisotope-unit.html" TargetMode="External"/><Relationship Id="rId248" Type="http://schemas.openxmlformats.org/officeDocument/2006/relationships/hyperlink" Target="https://www.nationalgeographic.com/environment/energy/reference/renewable-energy/)//CK" TargetMode="External"/><Relationship Id="rId12" Type="http://schemas.openxmlformats.org/officeDocument/2006/relationships/hyperlink" Target="https://www.dailyfx.com/forex/fundamental/us_dollar_index/daily_dollar/2019/07/01/Crude-Oil-Price-Outlook-Hinges-on-OPEC-Meeting-Following-G20-Summit-.html" TargetMode="External"/><Relationship Id="rId33" Type="http://schemas.openxmlformats.org/officeDocument/2006/relationships/hyperlink" Target="https://www.washingtonexaminer.com/saudi-ceo-warns-of-global-oil-shortage-that-us-shale-cant-fix" TargetMode="External"/><Relationship Id="rId108" Type="http://schemas.openxmlformats.org/officeDocument/2006/relationships/hyperlink" Target="https://www.forbes.com/sites/michaelshellenberger/2018/05/08/we-dont-need-solar-and-wind-to-save-the-climate-and-its-a-good-thing-too/" TargetMode="External"/><Relationship Id="rId129" Type="http://schemas.openxmlformats.org/officeDocument/2006/relationships/hyperlink" Target="http://guymcpherson.com/climate-chaos/climate-change-summary-and-update/" TargetMode="External"/><Relationship Id="rId54" Type="http://schemas.openxmlformats.org/officeDocument/2006/relationships/hyperlink" Target="http://theeconomiccollapseblog.com/archives/the-american-dream-is-getting-smaller-and-the-reason-why-is-painfully-obvious" TargetMode="External"/><Relationship Id="rId75" Type="http://schemas.openxmlformats.org/officeDocument/2006/relationships/hyperlink" Target="https://www.forbes.com/sites/gauravsharma/2018/07/29/high-oil-prices-constitute-major-risk-to-indias-burgeoning-economy/" TargetMode="External"/><Relationship Id="rId96" Type="http://schemas.openxmlformats.org/officeDocument/2006/relationships/hyperlink" Target="http://whartonmagazine.com/author/" TargetMode="External"/><Relationship Id="rId140" Type="http://schemas.openxmlformats.org/officeDocument/2006/relationships/hyperlink" Target="https://www.spglobal.com/platts/en/market-insights/latest-news/oil/062419-oil-prices-remain-very-fragile-amid-supply-and-demand-concerns-vitol" TargetMode="External"/><Relationship Id="rId161" Type="http://schemas.openxmlformats.org/officeDocument/2006/relationships/hyperlink" Target="https://www.rand.org/pubs/monographs/MG838.html/" TargetMode="External"/><Relationship Id="rId182" Type="http://schemas.openxmlformats.org/officeDocument/2006/relationships/hyperlink" Target="https://www.federalreserve.gov/releases/h6/current/default.htm" TargetMode="External"/><Relationship Id="rId217" Type="http://schemas.openxmlformats.org/officeDocument/2006/relationships/hyperlink" Target="https://www.voanews.com/world-news/middle-east/turkey-slams-us-tensions-escalate-over-iranian-sanctions" TargetMode="External"/><Relationship Id="rId1" Type="http://schemas.openxmlformats.org/officeDocument/2006/relationships/customXml" Target="../customXml/item1.xml"/><Relationship Id="rId6" Type="http://schemas.openxmlformats.org/officeDocument/2006/relationships/hyperlink" Target="https://www.nytimes.com/2019/06/29/business/opec-russia-oil-price.html" TargetMode="External"/><Relationship Id="rId212" Type="http://schemas.openxmlformats.org/officeDocument/2006/relationships/hyperlink" Target="https://economictimes.indiatimes.com/markets/expert-view/india-will-be-resilient-to-global-volatility-marie-diron-of-moodys-tells-what-drives-the-show/articleshow/64398843.cms?from=mdr" TargetMode="External"/><Relationship Id="rId233" Type="http://schemas.openxmlformats.org/officeDocument/2006/relationships/hyperlink" Target="http://www.hurriyetdailynews.com/turkey-wants-to-see-world-free-of-nuclear-weapons-fm-141486" TargetMode="External"/><Relationship Id="rId238" Type="http://schemas.openxmlformats.org/officeDocument/2006/relationships/hyperlink" Target="https://www.theguardian.com/business/2018/sep/25/rising-oil-prices-fuel-fears-damage-global-economy" TargetMode="External"/><Relationship Id="rId254" Type="http://schemas.openxmlformats.org/officeDocument/2006/relationships/hyperlink" Target="https://www.voanews.com/usa/us-saudi-arabia-have-leverage-each-other-using-it-has-costs" TargetMode="External"/><Relationship Id="rId259" Type="http://schemas.openxmlformats.org/officeDocument/2006/relationships/hyperlink" Target="https://www.afr.com/opinion/columnists/eight-years-of-donald-trump-would-be-a-global-game-changer-20180602-h10w2r" TargetMode="External"/><Relationship Id="rId23" Type="http://schemas.openxmlformats.org/officeDocument/2006/relationships/hyperlink" Target="https://www.jstor.org/stable/pdf/4017727.pdf?refreqid=excelsior%3A06883fd8d7b661a5775497b443b3667d/%20AMG" TargetMode="External"/><Relationship Id="rId28" Type="http://schemas.openxmlformats.org/officeDocument/2006/relationships/hyperlink" Target="https://www.cfr.org/backgrounder/us-saudi-arabia-relations" TargetMode="External"/><Relationship Id="rId49" Type="http://schemas.openxmlformats.org/officeDocument/2006/relationships/hyperlink" Target="https://www.foxbusiness.com/markets/us-oil-prices-rise-ahead-of-gulf-hurricane" TargetMode="External"/><Relationship Id="rId114" Type="http://schemas.openxmlformats.org/officeDocument/2006/relationships/hyperlink" Target="https://timesmachine.nytimes.com/timesmachine/1931/04/04/102222766.html?pageNumber=14" TargetMode="External"/><Relationship Id="rId119" Type="http://schemas.openxmlformats.org/officeDocument/2006/relationships/hyperlink" Target="https://static1.squarespace.com/static/56a45d683b0be33df885def6/t/5a02016eec212dc32217e28f/1510080893757/Power+to+Decarbonize+%283%29.pdf" TargetMode="External"/><Relationship Id="rId44" Type="http://schemas.openxmlformats.org/officeDocument/2006/relationships/hyperlink" Target="https://www.reuters.com/article/us-global-oil/oil-prices-higher-as-us-sanctions-limit-iran-exports-idUSKCN1LJ029" TargetMode="External"/><Relationship Id="rId60" Type="http://schemas.openxmlformats.org/officeDocument/2006/relationships/hyperlink" Target="https://www.financialarticlesummariestoday.com/" TargetMode="External"/><Relationship Id="rId65" Type="http://schemas.openxmlformats.org/officeDocument/2006/relationships/hyperlink" Target="http://www.xinhuanet.com/english/2019-07/01/c_138189697.htm" TargetMode="External"/><Relationship Id="rId81" Type="http://schemas.openxmlformats.org/officeDocument/2006/relationships/hyperlink" Target="https://www.iiss.org/publications/strategic-survey/strategic-survey-2018-the-annual-assessment-of-geopolitics/ss18-04-strategic-policy-issues-3" TargetMode="External"/><Relationship Id="rId86" Type="http://schemas.openxmlformats.org/officeDocument/2006/relationships/hyperlink" Target="http://en.protothema.gr/is-erdogans-turkey-after-nuclear-weapons/" TargetMode="External"/><Relationship Id="rId130" Type="http://schemas.openxmlformats.org/officeDocument/2006/relationships/hyperlink" Target="https://www.marketwatch.com/story/economy-gives-trump-narrow-advantage-in-2020-election-but-it-has-little-to-do-with-stock-market-says-goldman-2019-04-15" TargetMode="External"/><Relationship Id="rId135" Type="http://schemas.openxmlformats.org/officeDocument/2006/relationships/hyperlink" Target="https://www.usatoday.com/story/news/politics/2019/06/24/poll-voters-fear-trump-china-tariffs-would-hurt-their-states-economy/1477321001/" TargetMode="External"/><Relationship Id="rId151" Type="http://schemas.openxmlformats.org/officeDocument/2006/relationships/hyperlink" Target="https://www.theatlantic.com/international/archive/2019/01/pulling-back-mask-saudi-oil-power/579661/" TargetMode="External"/><Relationship Id="rId156" Type="http://schemas.openxmlformats.org/officeDocument/2006/relationships/hyperlink" Target="https://www.strausscenter.org/energy-and-security/oil-as-a-weapon.html" TargetMode="External"/><Relationship Id="rId177" Type="http://schemas.openxmlformats.org/officeDocument/2006/relationships/hyperlink" Target="https://www.business-standard.com/topic/exports" TargetMode="External"/><Relationship Id="rId198" Type="http://schemas.openxmlformats.org/officeDocument/2006/relationships/hyperlink" Target="https://dealbreaker.com/2018/08/president-trump-might-just-get-the-chinese-economic-collapse-hes-hoping-for" TargetMode="External"/><Relationship Id="rId172" Type="http://schemas.openxmlformats.org/officeDocument/2006/relationships/hyperlink" Target="https://www.business-standard.com/topic/belt-and-road-initiative" TargetMode="External"/><Relationship Id="rId193" Type="http://schemas.openxmlformats.org/officeDocument/2006/relationships/hyperlink" Target="https://blogs.imf.org/2018/10/08/global-growth-plateaus-as-economic-risks-materialize/" TargetMode="External"/><Relationship Id="rId202" Type="http://schemas.openxmlformats.org/officeDocument/2006/relationships/hyperlink" Target="https://worldview.stratfor.com/article/us-tariffs-put-chinas-economy-new-test" TargetMode="External"/><Relationship Id="rId207" Type="http://schemas.openxmlformats.org/officeDocument/2006/relationships/hyperlink" Target="https://www.chinaknowledge.com/Experts/Person?ID=6" TargetMode="External"/><Relationship Id="rId223" Type="http://schemas.openxmlformats.org/officeDocument/2006/relationships/hyperlink" Target="https://www.armscontrolwonk.com/archive/1103240/the-iaeas-conclusions-about-turkey/" TargetMode="External"/><Relationship Id="rId228" Type="http://schemas.openxmlformats.org/officeDocument/2006/relationships/hyperlink" Target="http://www.nuke.hacettepe.edu.tr/tr/webfiles/Activities/KEPCONF_DOOSAN/Workshop/Presentations/1_1400_1430_6%20Education%20and%20Activities%20in%20Nuclear%20Related%20Areas%20In%20Turkey.pdf" TargetMode="External"/><Relationship Id="rId244" Type="http://schemas.openxmlformats.org/officeDocument/2006/relationships/hyperlink" Target="https://www.greentechmedia.com/articles/read/irena-renewables-plus-electrification-can-bear-brunt-of-decarbonization-eff" TargetMode="External"/><Relationship Id="rId249" Type="http://schemas.openxmlformats.org/officeDocument/2006/relationships/hyperlink" Target="https://www.nrdc.org/experts/noah-long/renewable-energy-key-fighting-climate-change" TargetMode="External"/><Relationship Id="rId13" Type="http://schemas.openxmlformats.org/officeDocument/2006/relationships/hyperlink" Target="https://www.nytimes.com/2018/10/16/world/middleeast/saudi-khashoggi-us.html" TargetMode="External"/><Relationship Id="rId18" Type="http://schemas.openxmlformats.org/officeDocument/2006/relationships/hyperlink" Target="https://www.nytimes.com/2018/10/16/world/middleeast/saudi-khashoggi-us.html" TargetMode="External"/><Relationship Id="rId39" Type="http://schemas.openxmlformats.org/officeDocument/2006/relationships/hyperlink" Target="https://amzn.to/2La6o4D" TargetMode="External"/><Relationship Id="rId109" Type="http://schemas.openxmlformats.org/officeDocument/2006/relationships/hyperlink" Target="https://archive.org/details/paradisewithinre00etzl" TargetMode="External"/><Relationship Id="rId260" Type="http://schemas.openxmlformats.org/officeDocument/2006/relationships/hyperlink" Target="https://www.washingtonpost.com/news/posteverything/wp/2018/06/11/will-trumps-damage-to-liberal-internationalism-be-permanent/?noredirect=on&amp;utm_term=.1c9ef5166306" TargetMode="External"/><Relationship Id="rId34" Type="http://schemas.openxmlformats.org/officeDocument/2006/relationships/hyperlink" Target="https://www.forbes.com/sites/rrapier/2018/10/24/saudi-arabia-proves-that-oil-is-power/" TargetMode="External"/><Relationship Id="rId50" Type="http://schemas.openxmlformats.org/officeDocument/2006/relationships/hyperlink" Target="https://www.express.co.uk/news/world/1012430/oil-prices-latest-China-oil-middle-east-bahrain-oman-US" TargetMode="External"/><Relationship Id="rId55" Type="http://schemas.openxmlformats.org/officeDocument/2006/relationships/hyperlink" Target="https://www.theguardian.com/business/2018/sep/25/rising-oil-prices-fuel-fears-damage-global-economy" TargetMode="External"/><Relationship Id="rId76" Type="http://schemas.openxmlformats.org/officeDocument/2006/relationships/hyperlink" Target="https://www.forbes.com/sites/gauravsharma/2018/02/15/could-india-perk-up-oil-bulls-as-its-crude-demand-spikes-to-record-highs/" TargetMode="External"/><Relationship Id="rId97" Type="http://schemas.openxmlformats.org/officeDocument/2006/relationships/hyperlink" Target="http://whartonmagazine.com/blogs/cheap-oil-could-fuel-renewable-energy/" TargetMode="External"/><Relationship Id="rId104" Type="http://schemas.openxmlformats.org/officeDocument/2006/relationships/hyperlink" Target="https://www.naturespath.com/en-us/blog/cost-renewable-energy-versus-fossil-fuels/" TargetMode="External"/><Relationship Id="rId120" Type="http://schemas.openxmlformats.org/officeDocument/2006/relationships/hyperlink" Target="https://www.forbes.com/sites/michaelshellenberger/2018/04/25/yes-solar-and-wind-really-do-increase-electricity-prices-and-for-inherently-physical-reasons/2/" TargetMode="External"/><Relationship Id="rId125" Type="http://schemas.openxmlformats.org/officeDocument/2006/relationships/hyperlink" Target="https://medium.com/insurge-intelligence/how-clean-is-clean-energy-why-renewables-cannot-solve-the-global-crisis-10205baeb781/" TargetMode="External"/><Relationship Id="rId141" Type="http://schemas.openxmlformats.org/officeDocument/2006/relationships/hyperlink" Target="https://www.thehindubusinessline.com/markets/commodities/oil-prices-fall-shrugging-off-us-inventory-drop-amid-g20-uncertainty/article28162993.ece" TargetMode="External"/><Relationship Id="rId146" Type="http://schemas.openxmlformats.org/officeDocument/2006/relationships/hyperlink" Target="https://www.forbes.com/sites/ellenrwald/2019/07/01/big-opec-meeting-little-movement-from-oil-prices/" TargetMode="External"/><Relationship Id="rId167" Type="http://schemas.openxmlformats.org/officeDocument/2006/relationships/hyperlink" Target="https://www.washingtonpost.com/news/posteverything/wp/2018/08/22/will-donald-trump-distract-from-his-troubles-with-foreign-policy/" TargetMode="External"/><Relationship Id="rId188" Type="http://schemas.openxmlformats.org/officeDocument/2006/relationships/hyperlink" Target="https://www.scmp.com/business/banking-finance/article/2149890/chinese-developers-under-pressure-key-funding-source-dries" TargetMode="External"/><Relationship Id="rId7" Type="http://schemas.openxmlformats.org/officeDocument/2006/relationships/hyperlink" Target="https://www.theguardian.com/world/2018/oct/15/how-much-damage-can-saudi-arabia-do-to-the-global-economy" TargetMode="External"/><Relationship Id="rId71" Type="http://schemas.openxmlformats.org/officeDocument/2006/relationships/hyperlink" Target="http://www.springerlink.com/content/4736rl34w118q532/fulltext.pdf" TargetMode="External"/><Relationship Id="rId92" Type="http://schemas.openxmlformats.org/officeDocument/2006/relationships/hyperlink" Target="https://www.weforum.org/agenda/2018/04/for-every-1-the-us-spent-on-clean-energy-in-2017-china-spent-3/" TargetMode="External"/><Relationship Id="rId162" Type="http://schemas.openxmlformats.org/officeDocument/2006/relationships/hyperlink" Target="https://www.rand.org/pubs/monographs/MG838.html/" TargetMode="External"/><Relationship Id="rId183" Type="http://schemas.openxmlformats.org/officeDocument/2006/relationships/hyperlink" Target="http://www.pbc.gov.cn/diaochatongjisi/116219/116319/116369/index.html" TargetMode="External"/><Relationship Id="rId213" Type="http://schemas.openxmlformats.org/officeDocument/2006/relationships/hyperlink" Target="https://www.business-standard.com/article/news-cm/india-most-resilient-among-the-top-ten-leading-economies-phd-chamber-118122400504_1.html" TargetMode="External"/><Relationship Id="rId218" Type="http://schemas.openxmlformats.org/officeDocument/2006/relationships/hyperlink" Target="https://news.usni.org/2019/02/22/report-congress-u-s-turkey-relations-3" TargetMode="External"/><Relationship Id="rId234" Type="http://schemas.openxmlformats.org/officeDocument/2006/relationships/hyperlink" Target="https://cnpp.iaea.org/countryprofiles/Turkey/Turkey.htm/" TargetMode="External"/><Relationship Id="rId239" Type="http://schemas.openxmlformats.org/officeDocument/2006/relationships/hyperlink" Target="https://www.reuters.com/article/us-oil-prices-kemp/oil-weapon-has-proved-a-double-edged-sword-kemp-idUSKCN1MR25M" TargetMode="External"/><Relationship Id="rId2" Type="http://schemas.openxmlformats.org/officeDocument/2006/relationships/numbering" Target="numbering.xml"/><Relationship Id="rId29" Type="http://schemas.openxmlformats.org/officeDocument/2006/relationships/hyperlink" Target="https://markets.businessinsider.com/commodities/news/oil-saudi-arabia-weapon-option-could-cause-price-to-soar-to-150-2018-10-1027622334" TargetMode="External"/><Relationship Id="rId250" Type="http://schemas.openxmlformats.org/officeDocument/2006/relationships/hyperlink" Target="https://www.dailyindependent.com/opinion/the-consequences-of-slow-economic-growth/article_b020c2bc-1bf5-11e8-8104-17bf3e5285df.html" TargetMode="External"/><Relationship Id="rId255" Type="http://schemas.openxmlformats.org/officeDocument/2006/relationships/hyperlink" Target="https://theresurgent.com/2019/04/14/why-donald-trump-will-probably-be-re-elected/" TargetMode="External"/><Relationship Id="rId24" Type="http://schemas.openxmlformats.org/officeDocument/2006/relationships/hyperlink" Target="https://www.heritage.org/global-politics/commentary/america-needs-strategic-partners-azerbaijan/" TargetMode="External"/><Relationship Id="rId40" Type="http://schemas.openxmlformats.org/officeDocument/2006/relationships/hyperlink" Target="https://amzn.to/2Lb80ez" TargetMode="External"/><Relationship Id="rId45" Type="http://schemas.openxmlformats.org/officeDocument/2006/relationships/hyperlink" Target="https://www.cnbc.com/2018/08/31/oil-prices-could-surge-35percent-into-mid-90s-within-months-john-kilduff.html" TargetMode="External"/><Relationship Id="rId66" Type="http://schemas.openxmlformats.org/officeDocument/2006/relationships/hyperlink" Target="https://www.fa-mag.com/news/what-s-good-for-the-chinese-consumer-is-good-for-investors-45663.html" TargetMode="External"/><Relationship Id="rId87" Type="http://schemas.openxmlformats.org/officeDocument/2006/relationships/hyperlink" Target="https://www.the-american-interest.com/2018/08/22/turkish-disconnections/" TargetMode="External"/><Relationship Id="rId110" Type="http://schemas.openxmlformats.org/officeDocument/2006/relationships/hyperlink" Target="https://en.wikipedia.org/wiki/Timeline_of_solar_cells" TargetMode="External"/><Relationship Id="rId115" Type="http://schemas.openxmlformats.org/officeDocument/2006/relationships/hyperlink" Target="https://timesmachine.nytimes.com/timesmachine/1931/04/04/102222766.html?pageNumber=14" TargetMode="External"/><Relationship Id="rId131" Type="http://schemas.openxmlformats.org/officeDocument/2006/relationships/hyperlink" Target="https://www.nytimes.com/2019/01/21/opinion/trump-reagan-economy.html" TargetMode="External"/><Relationship Id="rId136" Type="http://schemas.openxmlformats.org/officeDocument/2006/relationships/hyperlink" Target="https://theresurgent.com/2019/04/14/why-donald-trump-will-probably-be-re-elected/" TargetMode="External"/><Relationship Id="rId157" Type="http://schemas.openxmlformats.org/officeDocument/2006/relationships/hyperlink" Target="https://www.strausscenter.org/energy-and-security/oil-as-a-weapon.html/%20AMG" TargetMode="External"/><Relationship Id="rId178" Type="http://schemas.openxmlformats.org/officeDocument/2006/relationships/hyperlink" Target="https://www.business-standard.com/article/news-ani/china-s-belt-and-road-initiative-a-global-security-challenge-say-european-experts-119020800144_1.html" TargetMode="External"/><Relationship Id="rId61" Type="http://schemas.openxmlformats.org/officeDocument/2006/relationships/hyperlink" Target="http://www.munknee.com/5-warning-signs-that-economic-environment-is-about-to-decline-rapidly/" TargetMode="External"/><Relationship Id="rId82" Type="http://schemas.openxmlformats.org/officeDocument/2006/relationships/hyperlink" Target="https://www.the-american-interest.com/2018/09/03/the-u-s-turkish-unraveling-and-the-arabs/" TargetMode="External"/><Relationship Id="rId152" Type="http://schemas.openxmlformats.org/officeDocument/2006/relationships/hyperlink" Target="https://www.reuters.com/article/us-oil-prices-kemp/oil-weapon-has-proved-a-double-edged-sword-kemp-idUSKCN1MR25M" TargetMode="External"/><Relationship Id="rId173" Type="http://schemas.openxmlformats.org/officeDocument/2006/relationships/hyperlink" Target="https://www.business-standard.com/topic/exports" TargetMode="External"/><Relationship Id="rId194" Type="http://schemas.openxmlformats.org/officeDocument/2006/relationships/hyperlink" Target="https://www.imf.org/en/Publications/CR/Issues/2018/07/25/Peoples-Republic-of-China-2018-Article-IV-Consultation-Press-Release-Staff-Report-Staff-46121" TargetMode="External"/><Relationship Id="rId199" Type="http://schemas.openxmlformats.org/officeDocument/2006/relationships/hyperlink" Target="https://www.ft.com/content/0c7ecae2-8cfb-11e8-bb8f-a6a2f7bca546" TargetMode="External"/><Relationship Id="rId203" Type="http://schemas.openxmlformats.org/officeDocument/2006/relationships/hyperlink" Target="https://www.dallasfed.org/~/media/documents/research/eclett/2016/el1605.pdf" TargetMode="External"/><Relationship Id="rId208" Type="http://schemas.openxmlformats.org/officeDocument/2006/relationships/hyperlink" Target="https://www.chinaknowledge.com/Experts/Article?id=81826" TargetMode="External"/><Relationship Id="rId229" Type="http://schemas.openxmlformats.org/officeDocument/2006/relationships/hyperlink" Target="http://www.welt.de/politik/ausland/article132446686/Arbeitet-die-Tuerkei-heimlich-an-der-Atombombe.html" TargetMode="External"/><Relationship Id="rId19" Type="http://schemas.openxmlformats.org/officeDocument/2006/relationships/hyperlink" Target="https://fortune.com/2018/10/14/saudis-threaten-retaliation-jamal-khashoggi/" TargetMode="External"/><Relationship Id="rId224" Type="http://schemas.openxmlformats.org/officeDocument/2006/relationships/hyperlink" Target="http://www.welt.de/politik/ausland/article132446686/Arbeitet-die-Tuerkei-heimlich-an-der-Atombombe.html" TargetMode="External"/><Relationship Id="rId240" Type="http://schemas.openxmlformats.org/officeDocument/2006/relationships/hyperlink" Target="https://www.irena.org/newsroom/articles/2018/Oct/Accelerating-Renewables-Is-Our-Most-Effective-Climate-Solution/%20AMG" TargetMode="External"/><Relationship Id="rId245" Type="http://schemas.openxmlformats.org/officeDocument/2006/relationships/hyperlink" Target="https://www.irena.org/-/media/Files/IRENA/Agency/Publication/2019/Apr/IRENA_Global_Energy_Transformation_2019.pdf" TargetMode="External"/><Relationship Id="rId261" Type="http://schemas.openxmlformats.org/officeDocument/2006/relationships/hyperlink" Target="https://www.usnews.com/opinion/world-report/articles/2017-02-10/donald-trump-iran-and-the-fast-track-to-nuclear-war-in-the-middle-east" TargetMode="External"/><Relationship Id="rId14" Type="http://schemas.openxmlformats.org/officeDocument/2006/relationships/hyperlink" Target="https://www.thenational.ae/business/economy/how-saudi-arabia-might-retaliate-against-any-sanctions-1.780896" TargetMode="External"/><Relationship Id="rId30" Type="http://schemas.openxmlformats.org/officeDocument/2006/relationships/hyperlink" Target="https://foreignpolicy.com/2018/11/14/why-american-oil-hasnt-been-a-total-game-changer/" TargetMode="External"/><Relationship Id="rId35" Type="http://schemas.openxmlformats.org/officeDocument/2006/relationships/hyperlink" Target="https://jscholarship.library.jhu.edu/bitstream/handle/1774.2/37262/MANN-THESIS-2014.pdf" TargetMode="External"/><Relationship Id="rId56" Type="http://schemas.openxmlformats.org/officeDocument/2006/relationships/hyperlink" Target="https://www.google.com/search?q=Adjusting+to+volatile+energy+prices+Philip+K.+Verleger&amp;stick=H4sIAAAAAAAAAOPgE-LSz9U3MK0sNCozVQKzzdLTzC2ytaSyk630k_Lzs_UTS0sy8ousQOxihfy8nMpFrGaOKVmlxSWZeekKJfkKZfk5iSWZOakKqXmpRemVCgVFmcmpxQoBGZk5mQUK3noKYalFOanpqUUAQ-zw0m8AAAA&amp;sa=X&amp;ved=2ahUKEwj3r4S7uYXjAhWHKs0KHRsGDl0QmxMoATBxegQIZxAE" TargetMode="External"/><Relationship Id="rId77" Type="http://schemas.openxmlformats.org/officeDocument/2006/relationships/hyperlink" Target="http://www.forbesindia.com/blog/economy-policy/the-impact-of-iran-oil-sanctions-on-india/" TargetMode="External"/><Relationship Id="rId100" Type="http://schemas.openxmlformats.org/officeDocument/2006/relationships/hyperlink" Target="http://asia.nikkei.com/magazine/20160107-Off-to-the-POLLS/Viewpoints/Alan-Bollard-Far-from-being-a-threat-to-the-planet-trade-can-benefit-it" TargetMode="External"/><Relationship Id="rId105" Type="http://schemas.openxmlformats.org/officeDocument/2006/relationships/hyperlink" Target="file:///C:\Users\willk\Dropbox\Camp%202019\Research\MIT%20Technology%20Review,%20https:\www.technologyreview.com\s\610366\relying-on-renewables-alone-would-significantly-raise-the-cost-of-overhauling-the-energy\" TargetMode="External"/><Relationship Id="rId126" Type="http://schemas.openxmlformats.org/officeDocument/2006/relationships/hyperlink" Target="https://energypost.eu/cant-simply-bet-renewable-energy-stop-global-warming/" TargetMode="External"/><Relationship Id="rId147" Type="http://schemas.openxmlformats.org/officeDocument/2006/relationships/hyperlink" Target="https://www.cfr.org/blog/thirty-years-us-arms-sales-middle-east-endogenous-unstable-oil-prices-research-shows" TargetMode="External"/><Relationship Id="rId168" Type="http://schemas.openxmlformats.org/officeDocument/2006/relationships/hyperlink" Target="https://www.business-standard.com/article/opinion/losing-steam-the-coming-china-shock-119021201367_1.html" TargetMode="External"/><Relationship Id="rId8" Type="http://schemas.openxmlformats.org/officeDocument/2006/relationships/hyperlink" Target="https://www.nytimes.com/2019/06/29/business/opec-russia-oil-price.html" TargetMode="External"/><Relationship Id="rId51" Type="http://schemas.openxmlformats.org/officeDocument/2006/relationships/hyperlink" Target="https://www.msn.com/en-us/news/other/6-signs-the-next-recession-might-be-closer-than-we-realize/ar-BBMxZIS" TargetMode="External"/><Relationship Id="rId72" Type="http://schemas.openxmlformats.org/officeDocument/2006/relationships/hyperlink" Target="https://nationalinterest.org/blog/buzz/why-so-called-limited-nuclear-war-between-india-and-pakistan-would-devastate-planet-46532" TargetMode="External"/><Relationship Id="rId93" Type="http://schemas.openxmlformats.org/officeDocument/2006/relationships/hyperlink" Target="https://www.iea.org/weo2018/" TargetMode="External"/><Relationship Id="rId98" Type="http://schemas.openxmlformats.org/officeDocument/2006/relationships/hyperlink" Target="http://www.cop21paris.org/" TargetMode="External"/><Relationship Id="rId121" Type="http://schemas.openxmlformats.org/officeDocument/2006/relationships/hyperlink" Target="https://www.forbes.com/sites/michaelshellenberger/2018/04/23/if-solar-and-wind-are-so-cheap-why-are-they-making-electricity-more-expensive/" TargetMode="External"/><Relationship Id="rId142" Type="http://schemas.openxmlformats.org/officeDocument/2006/relationships/hyperlink" Target="https://www.cnn.com/2019/07/01/business/opec-oil-supply/index.html" TargetMode="External"/><Relationship Id="rId163" Type="http://schemas.openxmlformats.org/officeDocument/2006/relationships/hyperlink" Target="https://wolfstreet.com/2019/06/20/bring-on-higher-oil-prices-theyll-boost-the-us-economy-powell-sees-it-too-new-experience-for-the-us/" TargetMode="External"/><Relationship Id="rId184" Type="http://schemas.openxmlformats.org/officeDocument/2006/relationships/hyperlink" Target="http://data.stats.gov.cn/" TargetMode="External"/><Relationship Id="rId189" Type="http://schemas.openxmlformats.org/officeDocument/2006/relationships/hyperlink" Target="https://www.cfr.org/backgrounder/made-china-2025-threat-global-trade" TargetMode="External"/><Relationship Id="rId219" Type="http://schemas.openxmlformats.org/officeDocument/2006/relationships/hyperlink" Target="https://www.vox.com/world/2019/4/11/18292070/usa-turkey-trump-erdogan-s400" TargetMode="External"/><Relationship Id="rId3" Type="http://schemas.openxmlformats.org/officeDocument/2006/relationships/styles" Target="styles.xml"/><Relationship Id="rId214" Type="http://schemas.openxmlformats.org/officeDocument/2006/relationships/hyperlink" Target="https://www.businessinsider.in/the-next-economic-crisis-is-almost-here-will-it-be-worse-than-2008/articleshow/68556273.cms" TargetMode="External"/><Relationship Id="rId230" Type="http://schemas.openxmlformats.org/officeDocument/2006/relationships/hyperlink" Target="https://www.iaea.org/sites/default/files/publications/documents/infcircs/1982/infcirc0295.pdf" TargetMode="External"/><Relationship Id="rId235" Type="http://schemas.openxmlformats.org/officeDocument/2006/relationships/hyperlink" Target="https://www.express.co.uk/news/world/838694/Turkey-atomic-bomb-Recep-Tayyip-Erdo-an-nuclear-weapon-fears/" TargetMode="External"/><Relationship Id="rId251" Type="http://schemas.openxmlformats.org/officeDocument/2006/relationships/hyperlink" Target="https://www.naturespath.com/en-us/blog/cost-renewable-energy-versus-fossil-fuels/" TargetMode="External"/><Relationship Id="rId256" Type="http://schemas.openxmlformats.org/officeDocument/2006/relationships/hyperlink" Target="https://www.npr.org/2012/02/22/147266951/oil-prices-historically-important-in-elections" TargetMode="External"/><Relationship Id="rId25" Type="http://schemas.openxmlformats.org/officeDocument/2006/relationships/hyperlink" Target="https://www.reuters.com/article/us-nigeria-usa/nigeria-to-protest-u-s-conditions-on-494-million-purchase-of-fighter-planes-idUSKBN1FE27J" TargetMode="External"/><Relationship Id="rId46" Type="http://schemas.openxmlformats.org/officeDocument/2006/relationships/hyperlink" Target="https://www.cnbc.com/futures-now/" TargetMode="External"/><Relationship Id="rId67" Type="http://schemas.openxmlformats.org/officeDocument/2006/relationships/hyperlink" Target="https://journals.plos.org/plosone/article?id=10.1371/journal.pone.0215397" TargetMode="External"/><Relationship Id="rId116" Type="http://schemas.openxmlformats.org/officeDocument/2006/relationships/hyperlink" Target="https://www.nytimes.com/1891/07/20/archives/solar-energy-what-the-suns-rays-can-do-and-may-yet-be-made-to-do.html" TargetMode="External"/><Relationship Id="rId137" Type="http://schemas.openxmlformats.org/officeDocument/2006/relationships/hyperlink" Target="https://www.forbes.com/sites/rrapier/2018/12/14/who-benefits-most-from-higher-oil-prices-states-that-voted-for-trump/" TargetMode="External"/><Relationship Id="rId158" Type="http://schemas.openxmlformats.org/officeDocument/2006/relationships/hyperlink" Target="https://www.strausscenter.org/energy-and-security/oil-as-a-weapon.html" TargetMode="External"/><Relationship Id="rId20" Type="http://schemas.openxmlformats.org/officeDocument/2006/relationships/hyperlink" Target="https://www.independent.co.uk/voices/arms-trade-oil-prices-war-conflict-international-relations-a8341276.html" TargetMode="External"/><Relationship Id="rId41" Type="http://schemas.openxmlformats.org/officeDocument/2006/relationships/hyperlink" Target="http://theeconomiccollapseblog.com/archives/tag/oil-price" TargetMode="External"/><Relationship Id="rId62" Type="http://schemas.openxmlformats.org/officeDocument/2006/relationships/hyperlink" Target="https://www.livemint.com/Opinion/iLkHAL2cCCxfOqYvRzFAsL/Why-a-2018-crisis-would-be-particularly-devastating.html" TargetMode="External"/><Relationship Id="rId83" Type="http://schemas.openxmlformats.org/officeDocument/2006/relationships/hyperlink" Target="https://www.reuters.com/article/us-turkey-oil-iran/turkey-stopped-purchasing-iranian-oil-as-of-may-turkish-official-idUSKCN1SS2Z9" TargetMode="External"/><Relationship Id="rId88" Type="http://schemas.openxmlformats.org/officeDocument/2006/relationships/hyperlink" Target="https://seekingalpha.com/article/4238322-interaction-oil-prices-renewables/AMG" TargetMode="External"/><Relationship Id="rId111" Type="http://schemas.openxmlformats.org/officeDocument/2006/relationships/hyperlink" Target="http://windenergyfoundation.org/about-wind-energy/history/" TargetMode="External"/><Relationship Id="rId132" Type="http://schemas.openxmlformats.org/officeDocument/2006/relationships/hyperlink" Target="https://www.washingtonpost.com/politics/2019/06/11/more-brutal-poll-numbers-trump/?utm_term=.482b5d0a41b8" TargetMode="External"/><Relationship Id="rId153" Type="http://schemas.openxmlformats.org/officeDocument/2006/relationships/hyperlink" Target="https://www.businessinsider.com/trump-is-wrong-saudi-arabia-needs-us-more-than-us-needs-the-kingdom-2018-11" TargetMode="External"/><Relationship Id="rId174" Type="http://schemas.openxmlformats.org/officeDocument/2006/relationships/hyperlink" Target="https://www.business-standard.com/topic/economy" TargetMode="External"/><Relationship Id="rId179" Type="http://schemas.openxmlformats.org/officeDocument/2006/relationships/hyperlink" Target="https://www.business-standard.com/topic/exports" TargetMode="External"/><Relationship Id="rId195" Type="http://schemas.openxmlformats.org/officeDocument/2006/relationships/hyperlink" Target="http://www.oecd.org/newsroom/global-growth-is-slowing-amid-rising-trade-and-financial-risks.htm" TargetMode="External"/><Relationship Id="rId209" Type="http://schemas.openxmlformats.org/officeDocument/2006/relationships/hyperlink" Target="http://foreignpolicy.com/2015/03/13/china_communist_party_collapse_downfall/" TargetMode="External"/><Relationship Id="rId190" Type="http://schemas.openxmlformats.org/officeDocument/2006/relationships/hyperlink" Target="https://nationalinterest.org/feature/chinas-economic-slowdown-inevitable-39992" TargetMode="External"/><Relationship Id="rId204" Type="http://schemas.openxmlformats.org/officeDocument/2006/relationships/hyperlink" Target="https://news.cgtn.com/news/3d3d514f314d544e34457a6333566d54/index.html" TargetMode="External"/><Relationship Id="rId220" Type="http://schemas.openxmlformats.org/officeDocument/2006/relationships/hyperlink" Target="https://www.vox.com/world/2019/4/11/18292070/usa-turkey-trump-erdogan-s400" TargetMode="External"/><Relationship Id="rId225" Type="http://schemas.openxmlformats.org/officeDocument/2006/relationships/hyperlink" Target="http://www.nucleonica.net/wiki/images/c/cb/Prof_E_Meral.pdf" TargetMode="External"/><Relationship Id="rId241" Type="http://schemas.openxmlformats.org/officeDocument/2006/relationships/hyperlink" Target="https://www.irena.org/publications/2018/May/Corporate-Sourcing-of-Renewable-Energy" TargetMode="External"/><Relationship Id="rId246" Type="http://schemas.openxmlformats.org/officeDocument/2006/relationships/hyperlink" Target="https://www.irena.org/newsroom/pressreleases/2019/Apr/Deep-Electrification-Powered-by-Renewables-Key-for-a-Climate-Safe-Future" TargetMode="External"/><Relationship Id="rId15" Type="http://schemas.openxmlformats.org/officeDocument/2006/relationships/hyperlink" Target="https://www.politico.com/magazine/story/2018/10/18/saudi-arabia-oil-221612" TargetMode="External"/><Relationship Id="rId36" Type="http://schemas.openxmlformats.org/officeDocument/2006/relationships/hyperlink" Target="https://www.economist.com/leaders/2019/04/27/rising-oil-prices-could-prevent-a-world-economic-rebound" TargetMode="External"/><Relationship Id="rId57" Type="http://schemas.openxmlformats.org/officeDocument/2006/relationships/hyperlink" Target="https://www.google.com/search?q=Oil+markets+in+turmoil+Philip+K.+Verleger&amp;stick=H4sIAAAAAAAAAOPgE-LSz9U3MK0sNCozVQKzzdKS0yvStKSyk630k_Lzs_UTS0sy8ousQOxihfy8nMpFrJr-mTkKuYlF2aklxQqZeQolpUW5-UChgIzMnMwCBW89hbDUopzU9NQiABGTpDdiAAAA&amp;sa=X&amp;ved=2ahUKEwj3r4S7uYXjAhWHKs0KHRsGDl0QmxMoAjBxegQIZxAF" TargetMode="External"/><Relationship Id="rId106" Type="http://schemas.openxmlformats.org/officeDocument/2006/relationships/hyperlink" Target="https://www.geekwire.com/2018/bill-gates-renewable-energy-not-enough-solve-climate-change/" TargetMode="External"/><Relationship Id="rId127" Type="http://schemas.openxmlformats.org/officeDocument/2006/relationships/hyperlink" Target="https://www.cfact.org/2015/09/09/renewable-energy-claims-are-unsustainable/" TargetMode="External"/><Relationship Id="rId262" Type="http://schemas.openxmlformats.org/officeDocument/2006/relationships/hyperlink" Target="https://theresurgent.com/2019/04/14/why-donald-trump-will-probably-be-re-elected/" TargetMode="External"/><Relationship Id="rId10" Type="http://schemas.openxmlformats.org/officeDocument/2006/relationships/hyperlink" Target="https://www.nytimes.com/2019/06/29/business/opec-russia-oil-price.html" TargetMode="External"/><Relationship Id="rId31" Type="http://schemas.openxmlformats.org/officeDocument/2006/relationships/hyperlink" Target="http://peak-oil.org/peak-oil-review-1-july-2019/" TargetMode="External"/><Relationship Id="rId52" Type="http://schemas.openxmlformats.org/officeDocument/2006/relationships/hyperlink" Target="http://www.shadowstats.com/alternate_data/inflation-charts" TargetMode="External"/><Relationship Id="rId73" Type="http://schemas.openxmlformats.org/officeDocument/2006/relationships/hyperlink" Target="https://www.business-standard.com/article/current-affairs/world-bank-retains-projections-for-india-s-economic-growth-at-7-5-119060500043_1.html" TargetMode="External"/><Relationship Id="rId78" Type="http://schemas.openxmlformats.org/officeDocument/2006/relationships/hyperlink" Target="https://www.livemint.com/news/india/high-oil-prices-an-achilles-heel-for-indian-economy-report-1555988629419.html" TargetMode="External"/><Relationship Id="rId94" Type="http://schemas.openxmlformats.org/officeDocument/2006/relationships/hyperlink" Target="https://eneken.ieej.or.jp/data/6508.pdf" TargetMode="External"/><Relationship Id="rId99" Type="http://schemas.openxmlformats.org/officeDocument/2006/relationships/hyperlink" Target="http://www.wsj.com/articles/the-recession-caused-by-low-oil-prices-1452211556" TargetMode="External"/><Relationship Id="rId101" Type="http://schemas.openxmlformats.org/officeDocument/2006/relationships/hyperlink" Target="http://asia.nikkei.com/magazine/20160107-Off-to-the-POLLS/Viewpoints/Alan-Bollard-Far-from-being-a-threat-to-the-planet-trade-can-benefit-it" TargetMode="External"/><Relationship Id="rId122" Type="http://schemas.openxmlformats.org/officeDocument/2006/relationships/hyperlink" Target="https://weather.com/science/environment/news/2017-11-28-germany-ancient-forest-coal-mine" TargetMode="External"/><Relationship Id="rId143" Type="http://schemas.openxmlformats.org/officeDocument/2006/relationships/hyperlink" Target="https://www.cnbc.com/video/2019/06/28/sullivan-heres-what-has-kept-oil-prices-so-low.html" TargetMode="External"/><Relationship Id="rId148" Type="http://schemas.openxmlformats.org/officeDocument/2006/relationships/hyperlink" Target="https://uk.reuters.com/article/uk-oil-prices-kemp/commentary-saudi-arabias-oil-weapon-doesnt-work-idUKKCN1MQ1X3" TargetMode="External"/><Relationship Id="rId164" Type="http://schemas.openxmlformats.org/officeDocument/2006/relationships/hyperlink" Target="https://wolfstreet.com/2019/06/20/what-powell-really-said-about-the-economy-and-what-would-trigger-a-rate-cut/" TargetMode="External"/><Relationship Id="rId169" Type="http://schemas.openxmlformats.org/officeDocument/2006/relationships/hyperlink" Target="https://www.business-standard.com/article/opinion/losing-steam-the-coming-china-shock-119021201367_1.html" TargetMode="External"/><Relationship Id="rId185" Type="http://schemas.openxmlformats.org/officeDocument/2006/relationships/hyperlink" Target="https://stats.bis.org/statx/srs/table/h1?p=20124&amp;c=" TargetMode="External"/><Relationship Id="rId4" Type="http://schemas.openxmlformats.org/officeDocument/2006/relationships/settings" Target="settings.xml"/><Relationship Id="rId9" Type="http://schemas.openxmlformats.org/officeDocument/2006/relationships/hyperlink" Target="https://academic.oup.com/jleo/article/34/2/272/4943983/" TargetMode="External"/><Relationship Id="rId180" Type="http://schemas.openxmlformats.org/officeDocument/2006/relationships/hyperlink" Target="https://www.businessinsider.com/china-economic-data-shows-a-slow-down-in-may-2018-6" TargetMode="External"/><Relationship Id="rId210" Type="http://schemas.openxmlformats.org/officeDocument/2006/relationships/hyperlink" Target="http://www.worldpoliticsreview.com/articles/9138/the-new-rules-chinas-great-leap-backward-no-cause-for-alarm" TargetMode="External"/><Relationship Id="rId215" Type="http://schemas.openxmlformats.org/officeDocument/2006/relationships/hyperlink" Target="https://www.foreignaffairs.com/articles/india/2019-03-05/why-india-pakistan-crisis-isnt-likely-turn-nuclear" TargetMode="External"/><Relationship Id="rId236" Type="http://schemas.openxmlformats.org/officeDocument/2006/relationships/hyperlink" Target="https://www.rapidtransition.org/stories/from-oil-crisis-to-energy-revolution-how-nations-once-before-planned-to-kick-the-oil-habit/" TargetMode="External"/><Relationship Id="rId257" Type="http://schemas.openxmlformats.org/officeDocument/2006/relationships/hyperlink" Target="https://www.theatlantic.com/magazine/archive/2019/05/trump-2020-second-term/585994/" TargetMode="External"/><Relationship Id="rId26" Type="http://schemas.openxmlformats.org/officeDocument/2006/relationships/hyperlink" Target="https://www.theatlantic.com/international/archive/2019/01/pulling-back-mask-saudi-oil-power/579661/" TargetMode="External"/><Relationship Id="rId231" Type="http://schemas.openxmlformats.org/officeDocument/2006/relationships/hyperlink" Target="https://www.iaea.org/sites/default/files/publications/documents/infcircs/1982/infcirc295a1.pdf" TargetMode="External"/><Relationship Id="rId252" Type="http://schemas.openxmlformats.org/officeDocument/2006/relationships/hyperlink" Target="https://www.reuters.com/article/us-oil-prices-kemp/trump-warns-saudi-arabia-on-oil-prices-as-focus-turns-to-re-election-kemp-idUSKCN1QF03S" TargetMode="External"/><Relationship Id="rId47" Type="http://schemas.openxmlformats.org/officeDocument/2006/relationships/hyperlink" Target="https://www.cnbc.com/2018/08/31/oil-prices-could-surge-35percent-into-mid-90s-within-months-john-kilduff.html" TargetMode="External"/><Relationship Id="rId68" Type="http://schemas.openxmlformats.org/officeDocument/2006/relationships/hyperlink" Target="https://www.bloomberg.com/news/articles/2019-04-29/what-oil-at-100-a-barrel-would-mean-for-the-world-economy" TargetMode="External"/><Relationship Id="rId89" Type="http://schemas.openxmlformats.org/officeDocument/2006/relationships/hyperlink" Target="https://www.forbes.com/sites/edfenergyexchange/2015/01/05/why-falling-oil-prices-dont-hurt-demand-for-renewable-energy/" TargetMode="External"/><Relationship Id="rId112" Type="http://schemas.openxmlformats.org/officeDocument/2006/relationships/hyperlink" Target="https://www.nytimes.com/1891/07/20/archives/solar-energy-what-the-suns-rays-can-do-and-may-yet-be-made-to-do.html" TargetMode="External"/><Relationship Id="rId133" Type="http://schemas.openxmlformats.org/officeDocument/2006/relationships/hyperlink" Target="https://theresurgent.com/2019/04/14/why-donald-trump-will-probably-be-re-elected/" TargetMode="External"/><Relationship Id="rId154" Type="http://schemas.openxmlformats.org/officeDocument/2006/relationships/hyperlink" Target="https://www.realclearenergy.org/articles/2018/10/22/american_energy_making_oil_shocks_history_110354.html/" TargetMode="External"/><Relationship Id="rId175" Type="http://schemas.openxmlformats.org/officeDocument/2006/relationships/hyperlink" Target="https://www.business-standard.com/article/international/why-china-s-5g-riches-are-outside-the-reach-of-international-investors-119021200108_1.html" TargetMode="External"/><Relationship Id="rId196" Type="http://schemas.openxmlformats.org/officeDocument/2006/relationships/hyperlink" Target="https://asia.nikkei.com/Editor-s-Picks/Interview/China-is-trying-to-steal-our-future-Navarro" TargetMode="External"/><Relationship Id="rId200" Type="http://schemas.openxmlformats.org/officeDocument/2006/relationships/hyperlink" Target="https://www.bloomberg.com/news/articles/2018-08-12/china-s-giant-banks-top-this-ranking-a-cause-for-concern" TargetMode="External"/><Relationship Id="rId16" Type="http://schemas.openxmlformats.org/officeDocument/2006/relationships/hyperlink" Target="https://www.cnn.com/2018/10/15/economy/saudi-arabia-oil-prices/index.html" TargetMode="External"/><Relationship Id="rId221" Type="http://schemas.openxmlformats.org/officeDocument/2006/relationships/hyperlink" Target="https://www.vox.com/world/2019/4/11/18292070/usa-turkey-trump-erdogan-s400" TargetMode="External"/><Relationship Id="rId242" Type="http://schemas.openxmlformats.org/officeDocument/2006/relationships/hyperlink" Target="https://www.irena.org/publications/2018/Apr/Global-Energy-Transition-A-Roadmap-to-2050" TargetMode="External"/><Relationship Id="rId263" Type="http://schemas.openxmlformats.org/officeDocument/2006/relationships/fontTable" Target="fontTable.xml"/><Relationship Id="rId37" Type="http://schemas.openxmlformats.org/officeDocument/2006/relationships/hyperlink" Target="https://jscholarship.library.jhu.edu/bitstream/handle/1774.2/37262/MANN-THESIS-2014.pdf" TargetMode="External"/><Relationship Id="rId58" Type="http://schemas.openxmlformats.org/officeDocument/2006/relationships/hyperlink" Target="https://www.rt.com/business/434192-regulation-could-push-oil-200/" TargetMode="External"/><Relationship Id="rId79" Type="http://schemas.openxmlformats.org/officeDocument/2006/relationships/hyperlink" Target="https://www.cnas.org/publications/reports/americas-interests-in-india/" TargetMode="External"/><Relationship Id="rId102" Type="http://schemas.openxmlformats.org/officeDocument/2006/relationships/hyperlink" Target="https://www.saurenergy.com/solar-energy-news/rising-oil-prices-the-good-and-bad-for-renewables/%20AMG" TargetMode="External"/><Relationship Id="rId123" Type="http://schemas.openxmlformats.org/officeDocument/2006/relationships/hyperlink" Target="https://www.thelocal.de/20180110/historic-church-demolished-to-make-way-for-brown-coal-mine" TargetMode="External"/><Relationship Id="rId144" Type="http://schemas.openxmlformats.org/officeDocument/2006/relationships/hyperlink" Target="https://www.cnbc.com/2019/06/27/oil-market-g20-meeting-opec-supply-cuts-in-focus.html" TargetMode="External"/><Relationship Id="rId90" Type="http://schemas.openxmlformats.org/officeDocument/2006/relationships/hyperlink" Target="https://www.renewableenergyworld.com/articles/2015/01/seven-reasons-cheap-oil-cant-stop-renewables-now.html" TargetMode="External"/><Relationship Id="rId165" Type="http://schemas.openxmlformats.org/officeDocument/2006/relationships/hyperlink" Target="https://www.investopedia.com/financial-edge/0311/4-benefits-of-rising-oil-prices.aspx" TargetMode="External"/><Relationship Id="rId186" Type="http://schemas.openxmlformats.org/officeDocument/2006/relationships/hyperlink" Target="http://www.safe.gov.cn/safe/tjsjkbcx/index.html" TargetMode="External"/><Relationship Id="rId211" Type="http://schemas.openxmlformats.org/officeDocument/2006/relationships/hyperlink" Target="http://nationalinterest.org/feature/sorry-america-china-not-going-collapse-12389?page=3" TargetMode="External"/><Relationship Id="rId232" Type="http://schemas.openxmlformats.org/officeDocument/2006/relationships/hyperlink" Target="http://www-pub.iaea.org/MTCD/publications/PDF/nvs-3-cd/PDF/NVS3_scr.pdf" TargetMode="External"/><Relationship Id="rId253" Type="http://schemas.openxmlformats.org/officeDocument/2006/relationships/hyperlink" Target="https://www.cnn.com/2018/12/06/politics/donald-trump-opec-economy-iran-china/index.html" TargetMode="External"/><Relationship Id="rId27" Type="http://schemas.openxmlformats.org/officeDocument/2006/relationships/hyperlink" Target="https://www.cnbc.com/2018/10/30/oil-and-arms-are-saudi-arabias-saving-graces-amid-the-fallout-from-khashoggis-death.html" TargetMode="External"/><Relationship Id="rId48" Type="http://schemas.openxmlformats.org/officeDocument/2006/relationships/hyperlink" Target="https://www.foxbusiness.com/markets/us-oil-prices-rise-ahead-of-gulf-hurricane" TargetMode="External"/><Relationship Id="rId69" Type="http://schemas.openxmlformats.org/officeDocument/2006/relationships/hyperlink" Target="http://whowhatwhy.org/2016/07/05/chinas-pollution-threatens-internal-global-stability/" TargetMode="External"/><Relationship Id="rId113" Type="http://schemas.openxmlformats.org/officeDocument/2006/relationships/hyperlink" Target="https://timesmachine.nytimes.com/timesmachine/1923/05/20/105864129.html?pageNumber=159" TargetMode="External"/><Relationship Id="rId134" Type="http://schemas.openxmlformats.org/officeDocument/2006/relationships/hyperlink" Target="https://www.politico.com/magazine/story/2019/05/07/climate-change-election-2020-226797" TargetMode="External"/><Relationship Id="rId80" Type="http://schemas.openxmlformats.org/officeDocument/2006/relationships/hyperlink" Target="https://theconversation.com/nuclear-war-between-india-and-pakistan-an-expert-assesses-the-risk-112892" TargetMode="External"/><Relationship Id="rId155" Type="http://schemas.openxmlformats.org/officeDocument/2006/relationships/hyperlink" Target="https://www.investopedia.com/articles/investing/081315/opec-vs-us-who-controls-oil-prices.asp" TargetMode="External"/><Relationship Id="rId176" Type="http://schemas.openxmlformats.org/officeDocument/2006/relationships/hyperlink" Target="https://www.business-standard.com/topic/economy" TargetMode="External"/><Relationship Id="rId197" Type="http://schemas.openxmlformats.org/officeDocument/2006/relationships/hyperlink" Target="https://www.scmp.com/business/article/2163897/could-china-find-itself-centre-next-financial-crisis-because-its-mounting" TargetMode="External"/><Relationship Id="rId201" Type="http://schemas.openxmlformats.org/officeDocument/2006/relationships/hyperlink" Target="https://www.scmp.com/week-asia/opinion/article/2085815/wen-and-now-chinas-economy-still-unsustainable" TargetMode="External"/><Relationship Id="rId222" Type="http://schemas.openxmlformats.org/officeDocument/2006/relationships/hyperlink" Target="https://www.vox.com/world/2019/4/11/18292070/usa-turkey-trump-erdogan-s400" TargetMode="External"/><Relationship Id="rId243" Type="http://schemas.openxmlformats.org/officeDocument/2006/relationships/hyperlink" Target="https://www.irena.org/publications/2018/Apr/Global-Energy-Transition-A-Roadmap-to-2050" TargetMode="External"/><Relationship Id="rId264" Type="http://schemas.openxmlformats.org/officeDocument/2006/relationships/theme" Target="theme/theme1.xml"/><Relationship Id="rId17" Type="http://schemas.openxmlformats.org/officeDocument/2006/relationships/hyperlink" Target="https://www.reuters.com/article/us-saudi-politics-dissident-sanctions/saudi-arabia-says-will-retaliate-against-any-sanctions-over-khashoggi-case-idUSKCN1MO0F1" TargetMode="External"/><Relationship Id="rId38" Type="http://schemas.openxmlformats.org/officeDocument/2006/relationships/hyperlink" Target="http://themostimportantnews.com/" TargetMode="External"/><Relationship Id="rId59" Type="http://schemas.openxmlformats.org/officeDocument/2006/relationships/hyperlink" Target="https://www.rand.org/pubs/monographs/MG838.html/" TargetMode="External"/><Relationship Id="rId103" Type="http://schemas.openxmlformats.org/officeDocument/2006/relationships/hyperlink" Target="https://www.technologyreview.com/s/613498/global-renewable-growth-has-stalled-and-thats-terrible-news/" TargetMode="External"/><Relationship Id="rId124" Type="http://schemas.openxmlformats.org/officeDocument/2006/relationships/hyperlink" Target="https://www.washingtonpost.com/world/europe/in-shadow-of-germanys-climate-conference-a-village-disappears-to-make-way-for-coal/2017/11/11/82deb030-c18b-11e7-9294-705f80164f6e_story.html?utm_term=.0f472d6228ae" TargetMode="External"/><Relationship Id="rId70" Type="http://schemas.openxmlformats.org/officeDocument/2006/relationships/hyperlink" Target="https://www.livemint.com/market/commodities/rising-crude-prices-may-stoke-inflation-hurt-companies-earnings-economy-1556566261792.html" TargetMode="External"/><Relationship Id="rId91" Type="http://schemas.openxmlformats.org/officeDocument/2006/relationships/hyperlink" Target="https://www.ucsusa.org/clean-energy/renewable-energy/barriers-to-renewable-energy" TargetMode="External"/><Relationship Id="rId145" Type="http://schemas.openxmlformats.org/officeDocument/2006/relationships/hyperlink" Target="https://www.npr.org/2019/07/01/737603608/opec-extends-production-cuts-for-9-months-to-shore-up-oil-prices" TargetMode="External"/><Relationship Id="rId166" Type="http://schemas.openxmlformats.org/officeDocument/2006/relationships/hyperlink" Target="https://www.apnews.com/d6c017054dd44bb4a44da7949abbe5f7" TargetMode="External"/><Relationship Id="rId187" Type="http://schemas.openxmlformats.org/officeDocument/2006/relationships/hyperlink" Target="https://stats.bis.org/statx/srs/table/f1.3?p=20174&amp;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E5739-6CAF-4657-9141-F3386F349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64</Pages>
  <Words>132384</Words>
  <Characters>754591</Characters>
  <Application>Microsoft Office Word</Application>
  <DocSecurity>0</DocSecurity>
  <Lines>6288</Lines>
  <Paragraphs>1770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Katz</dc:creator>
  <cp:keywords>5.1.1</cp:keywords>
  <dc:description/>
  <cp:lastModifiedBy>Will Katz</cp:lastModifiedBy>
  <cp:revision>2</cp:revision>
  <dcterms:created xsi:type="dcterms:W3CDTF">2019-07-09T18:21:00Z</dcterms:created>
  <dcterms:modified xsi:type="dcterms:W3CDTF">2019-07-09T18:21:00Z</dcterms:modified>
</cp:coreProperties>
</file>