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70E" w:rsidRDefault="001870C5" w:rsidP="001870C5">
      <w:pPr>
        <w:pStyle w:val="Heading3"/>
      </w:pPr>
      <w:bookmarkStart w:id="0" w:name="_Toc11262928"/>
      <w:bookmarkStart w:id="1" w:name="_GoBack"/>
      <w:bookmarkEnd w:id="1"/>
      <w:r>
        <w:t xml:space="preserve">Reform </w:t>
      </w:r>
      <w:r w:rsidR="006B170E">
        <w:t>Counterplan</w:t>
      </w:r>
      <w:r>
        <w:t>- Table of Contents</w:t>
      </w:r>
      <w:bookmarkEnd w:id="0"/>
    </w:p>
    <w:sdt>
      <w:sdtPr>
        <w:id w:val="1447276173"/>
        <w:docPartObj>
          <w:docPartGallery w:val="Table of Contents"/>
          <w:docPartUnique/>
        </w:docPartObj>
      </w:sdtPr>
      <w:sdtEndPr>
        <w:rPr>
          <w:rFonts w:ascii="Calibri" w:eastAsiaTheme="minorHAnsi" w:hAnsi="Calibri" w:cs="Calibri"/>
          <w:b/>
          <w:bCs/>
          <w:noProof/>
          <w:color w:val="auto"/>
          <w:sz w:val="22"/>
          <w:szCs w:val="22"/>
        </w:rPr>
      </w:sdtEndPr>
      <w:sdtContent>
        <w:p w:rsidR="001870C5" w:rsidRPr="001870C5" w:rsidRDefault="001870C5">
          <w:pPr>
            <w:pStyle w:val="TOCHeading"/>
            <w:rPr>
              <w:rFonts w:ascii="Times New Roman" w:hAnsi="Times New Roman" w:cs="Times New Roman"/>
              <w:sz w:val="36"/>
            </w:rPr>
          </w:pPr>
        </w:p>
        <w:p w:rsidR="001870C5" w:rsidRPr="001870C5" w:rsidRDefault="001870C5">
          <w:pPr>
            <w:pStyle w:val="TOC3"/>
            <w:tabs>
              <w:tab w:val="right" w:leader="dot" w:pos="9350"/>
            </w:tabs>
            <w:rPr>
              <w:rFonts w:ascii="Times New Roman" w:hAnsi="Times New Roman" w:cs="Times New Roman"/>
              <w:noProof/>
              <w:sz w:val="24"/>
            </w:rPr>
          </w:pPr>
          <w:r w:rsidRPr="001870C5">
            <w:rPr>
              <w:rFonts w:ascii="Times New Roman" w:hAnsi="Times New Roman" w:cs="Times New Roman"/>
              <w:sz w:val="24"/>
            </w:rPr>
            <w:fldChar w:fldCharType="begin"/>
          </w:r>
          <w:r w:rsidRPr="001870C5">
            <w:rPr>
              <w:rFonts w:ascii="Times New Roman" w:hAnsi="Times New Roman" w:cs="Times New Roman"/>
              <w:sz w:val="24"/>
            </w:rPr>
            <w:instrText xml:space="preserve"> TOC \o "1-3" \h \z \u </w:instrText>
          </w:r>
          <w:r w:rsidRPr="001870C5">
            <w:rPr>
              <w:rFonts w:ascii="Times New Roman" w:hAnsi="Times New Roman" w:cs="Times New Roman"/>
              <w:sz w:val="24"/>
            </w:rPr>
            <w:fldChar w:fldCharType="separate"/>
          </w:r>
          <w:hyperlink w:anchor="_Toc11262928" w:history="1">
            <w:r w:rsidRPr="001870C5">
              <w:rPr>
                <w:rStyle w:val="Hyperlink"/>
                <w:rFonts w:ascii="Times New Roman" w:hAnsi="Times New Roman" w:cs="Times New Roman"/>
                <w:noProof/>
                <w:sz w:val="24"/>
              </w:rPr>
              <w:t>Reform Counterplan- Table of Contents</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_Toc11262928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29" w:history="1">
            <w:r w:rsidRPr="001870C5">
              <w:rPr>
                <w:rStyle w:val="Hyperlink"/>
                <w:rFonts w:ascii="Times New Roman" w:hAnsi="Times New Roman" w:cs="Times New Roman"/>
                <w:noProof/>
                <w:sz w:val="24"/>
              </w:rPr>
              <w:t>411/Explanation</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_Toc11262929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0" w:history="1">
            <w:r w:rsidRPr="001870C5">
              <w:rPr>
                <w:rStyle w:val="Hyperlink"/>
                <w:rFonts w:ascii="Times New Roman" w:hAnsi="Times New Roman" w:cs="Times New Roman"/>
                <w:noProof/>
                <w:sz w:val="24"/>
              </w:rPr>
              <w:t>1nc Shell</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_Toc11262930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3</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1" w:history="1">
            <w:r w:rsidRPr="001870C5">
              <w:rPr>
                <w:rStyle w:val="Hyperlink"/>
                <w:rFonts w:ascii="Times New Roman" w:hAnsi="Times New Roman" w:cs="Times New Roman"/>
                <w:noProof/>
                <w:sz w:val="24"/>
              </w:rPr>
              <w:t>CP Solvency – 2nc</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_Toc11262931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5</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2" w:history="1">
            <w:r w:rsidRPr="001870C5">
              <w:rPr>
                <w:rStyle w:val="Hyperlink"/>
                <w:rFonts w:ascii="Times New Roman" w:hAnsi="Times New Roman" w:cs="Times New Roman"/>
                <w:noProof/>
                <w:sz w:val="24"/>
              </w:rPr>
              <w:t>A2 Arms Sales = Root Cause/Must End All Arms Sales</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_Toc11262932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9</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3" w:history="1">
            <w:r w:rsidRPr="001870C5">
              <w:rPr>
                <w:rStyle w:val="Hyperlink"/>
                <w:rFonts w:ascii="Times New Roman" w:hAnsi="Times New Roman" w:cs="Times New Roman"/>
                <w:noProof/>
                <w:sz w:val="24"/>
              </w:rPr>
              <w:t>A2 Perm – Do the CP</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_Toc11262933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10</w:t>
            </w:r>
            <w:r w:rsidRPr="001870C5">
              <w:rPr>
                <w:rFonts w:ascii="Times New Roman" w:hAnsi="Times New Roman" w:cs="Times New Roman"/>
                <w:noProof/>
                <w:webHidden/>
                <w:sz w:val="24"/>
              </w:rPr>
              <w:fldChar w:fldCharType="end"/>
            </w:r>
          </w:hyperlink>
        </w:p>
        <w:p w:rsidR="001870C5" w:rsidRPr="001870C5" w:rsidRDefault="001870C5">
          <w:pPr>
            <w:pStyle w:val="TOC2"/>
            <w:tabs>
              <w:tab w:val="right" w:leader="dot" w:pos="9350"/>
            </w:tabs>
            <w:rPr>
              <w:rFonts w:ascii="Times New Roman" w:hAnsi="Times New Roman" w:cs="Times New Roman"/>
              <w:noProof/>
              <w:sz w:val="24"/>
            </w:rPr>
          </w:pPr>
          <w:hyperlink w:anchor="_Toc11262934" w:history="1">
            <w:r w:rsidRPr="001870C5">
              <w:rPr>
                <w:rStyle w:val="Hyperlink"/>
                <w:rFonts w:ascii="Times New Roman" w:hAnsi="Times New Roman" w:cs="Times New Roman"/>
                <w:noProof/>
                <w:sz w:val="24"/>
              </w:rPr>
              <w:t>Democracy Credibility NB</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_Toc11262934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11</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5" w:history="1">
            <w:r w:rsidRPr="001870C5">
              <w:rPr>
                <w:rStyle w:val="Hyperlink"/>
                <w:rFonts w:ascii="Times New Roman" w:hAnsi="Times New Roman" w:cs="Times New Roman"/>
                <w:noProof/>
                <w:sz w:val="24"/>
              </w:rPr>
              <w:t>2nc-- Reducing Arms Sales Huts US Democracy Cred</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_Toc11262935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12</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6" w:history="1">
            <w:r w:rsidRPr="001870C5">
              <w:rPr>
                <w:rStyle w:val="Hyperlink"/>
                <w:rFonts w:ascii="Times New Roman" w:hAnsi="Times New Roman" w:cs="Times New Roman"/>
                <w:noProof/>
                <w:sz w:val="24"/>
              </w:rPr>
              <w:t>A2 Alt Causes/Taiwan Not Key</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_Toc11262936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13</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7" w:history="1">
            <w:r w:rsidRPr="001870C5">
              <w:rPr>
                <w:rStyle w:val="Hyperlink"/>
                <w:rFonts w:ascii="Times New Roman" w:hAnsi="Times New Roman" w:cs="Times New Roman"/>
                <w:noProof/>
                <w:sz w:val="24"/>
              </w:rPr>
              <w:t>US Cred Key to Global Democracy – 2nc</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_Toc11262937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14</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8" w:history="1">
            <w:r w:rsidRPr="001870C5">
              <w:rPr>
                <w:rStyle w:val="Hyperlink"/>
                <w:rFonts w:ascii="Times New Roman" w:hAnsi="Times New Roman" w:cs="Times New Roman"/>
                <w:noProof/>
                <w:sz w:val="24"/>
              </w:rPr>
              <w:t>A2 US Democracy Not Key/Modeled</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_Toc11262938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16</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39" w:history="1">
            <w:r w:rsidRPr="001870C5">
              <w:rPr>
                <w:rStyle w:val="Hyperlink"/>
                <w:rFonts w:ascii="Times New Roman" w:hAnsi="Times New Roman" w:cs="Times New Roman"/>
                <w:noProof/>
                <w:sz w:val="24"/>
              </w:rPr>
              <w:t>US Democracy Turns Everything – 2nc</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_Toc11262939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17</w:t>
            </w:r>
            <w:r w:rsidRPr="001870C5">
              <w:rPr>
                <w:rFonts w:ascii="Times New Roman" w:hAnsi="Times New Roman" w:cs="Times New Roman"/>
                <w:noProof/>
                <w:webHidden/>
                <w:sz w:val="24"/>
              </w:rPr>
              <w:fldChar w:fldCharType="end"/>
            </w:r>
          </w:hyperlink>
        </w:p>
        <w:p w:rsidR="001870C5" w:rsidRPr="001870C5" w:rsidRDefault="001870C5">
          <w:pPr>
            <w:pStyle w:val="TOC2"/>
            <w:tabs>
              <w:tab w:val="right" w:leader="dot" w:pos="9350"/>
            </w:tabs>
            <w:rPr>
              <w:rFonts w:ascii="Times New Roman" w:hAnsi="Times New Roman" w:cs="Times New Roman"/>
              <w:noProof/>
              <w:sz w:val="24"/>
            </w:rPr>
          </w:pPr>
          <w:hyperlink w:anchor="_Toc11262940" w:history="1">
            <w:r w:rsidRPr="001870C5">
              <w:rPr>
                <w:rStyle w:val="Hyperlink"/>
                <w:rFonts w:ascii="Times New Roman" w:hAnsi="Times New Roman" w:cs="Times New Roman"/>
                <w:noProof/>
                <w:sz w:val="24"/>
              </w:rPr>
              <w:t>AFF CP Answers</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_Toc11262940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20</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1" w:history="1">
            <w:r w:rsidRPr="001870C5">
              <w:rPr>
                <w:rStyle w:val="Hyperlink"/>
                <w:rFonts w:ascii="Times New Roman" w:hAnsi="Times New Roman" w:cs="Times New Roman"/>
                <w:noProof/>
                <w:sz w:val="24"/>
              </w:rPr>
              <w:t>Perm – Do the CP</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_Toc11262941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21</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2" w:history="1">
            <w:r w:rsidRPr="001870C5">
              <w:rPr>
                <w:rStyle w:val="Hyperlink"/>
                <w:rFonts w:ascii="Times New Roman" w:hAnsi="Times New Roman" w:cs="Times New Roman"/>
                <w:noProof/>
                <w:sz w:val="24"/>
              </w:rPr>
              <w:t>2ac -- Small Arms Deals Don’t Solve</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_Toc11262942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22</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3" w:history="1">
            <w:r w:rsidRPr="001870C5">
              <w:rPr>
                <w:rStyle w:val="Hyperlink"/>
                <w:rFonts w:ascii="Times New Roman" w:hAnsi="Times New Roman" w:cs="Times New Roman"/>
                <w:noProof/>
                <w:sz w:val="24"/>
              </w:rPr>
              <w:t>1ar -- Small Arms Deals Don’t Solve</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_Toc11262943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24</w:t>
            </w:r>
            <w:r w:rsidRPr="001870C5">
              <w:rPr>
                <w:rFonts w:ascii="Times New Roman" w:hAnsi="Times New Roman" w:cs="Times New Roman"/>
                <w:noProof/>
                <w:webHidden/>
                <w:sz w:val="24"/>
              </w:rPr>
              <w:fldChar w:fldCharType="end"/>
            </w:r>
          </w:hyperlink>
        </w:p>
        <w:p w:rsidR="001870C5" w:rsidRPr="001870C5" w:rsidRDefault="001870C5">
          <w:pPr>
            <w:pStyle w:val="TOC2"/>
            <w:tabs>
              <w:tab w:val="right" w:leader="dot" w:pos="9350"/>
            </w:tabs>
            <w:rPr>
              <w:rFonts w:ascii="Times New Roman" w:hAnsi="Times New Roman" w:cs="Times New Roman"/>
              <w:noProof/>
              <w:sz w:val="24"/>
            </w:rPr>
          </w:pPr>
          <w:hyperlink w:anchor="_Toc11262944" w:history="1">
            <w:r w:rsidRPr="001870C5">
              <w:rPr>
                <w:rStyle w:val="Hyperlink"/>
                <w:rFonts w:ascii="Times New Roman" w:hAnsi="Times New Roman" w:cs="Times New Roman"/>
                <w:noProof/>
                <w:sz w:val="24"/>
              </w:rPr>
              <w:t>A2 Democracy Credibility NB</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_Toc11262944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25</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5" w:history="1">
            <w:r w:rsidRPr="001870C5">
              <w:rPr>
                <w:rStyle w:val="Hyperlink"/>
                <w:rFonts w:ascii="Times New Roman" w:hAnsi="Times New Roman" w:cs="Times New Roman"/>
                <w:noProof/>
                <w:sz w:val="24"/>
              </w:rPr>
              <w:t>US Democracy Promotion Fails</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_Toc11262945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26</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6" w:history="1">
            <w:r w:rsidRPr="001870C5">
              <w:rPr>
                <w:rStyle w:val="Hyperlink"/>
                <w:rFonts w:ascii="Times New Roman" w:hAnsi="Times New Roman" w:cs="Times New Roman"/>
                <w:noProof/>
                <w:sz w:val="24"/>
              </w:rPr>
              <w:t>Democracy Doesn’t Solve War</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_Toc11262946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27</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7" w:history="1">
            <w:r w:rsidRPr="001870C5">
              <w:rPr>
                <w:rStyle w:val="Hyperlink"/>
                <w:rFonts w:ascii="Times New Roman" w:hAnsi="Times New Roman" w:cs="Times New Roman"/>
                <w:noProof/>
                <w:sz w:val="24"/>
              </w:rPr>
              <w:t>Alt Causes – Gerrymandering</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_Toc11262947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29</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8" w:history="1">
            <w:r w:rsidRPr="001870C5">
              <w:rPr>
                <w:rStyle w:val="Hyperlink"/>
                <w:rFonts w:ascii="Times New Roman" w:hAnsi="Times New Roman" w:cs="Times New Roman"/>
                <w:noProof/>
                <w:sz w:val="24"/>
              </w:rPr>
              <w:t>Alt Causes – Lack of Oversight</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_Toc11262948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30</w:t>
            </w:r>
            <w:r w:rsidRPr="001870C5">
              <w:rPr>
                <w:rFonts w:ascii="Times New Roman" w:hAnsi="Times New Roman" w:cs="Times New Roman"/>
                <w:noProof/>
                <w:webHidden/>
                <w:sz w:val="24"/>
              </w:rPr>
              <w:fldChar w:fldCharType="end"/>
            </w:r>
          </w:hyperlink>
        </w:p>
        <w:p w:rsidR="001870C5" w:rsidRPr="001870C5" w:rsidRDefault="001870C5">
          <w:pPr>
            <w:pStyle w:val="TOC3"/>
            <w:tabs>
              <w:tab w:val="right" w:leader="dot" w:pos="9350"/>
            </w:tabs>
            <w:rPr>
              <w:rFonts w:ascii="Times New Roman" w:hAnsi="Times New Roman" w:cs="Times New Roman"/>
              <w:noProof/>
              <w:sz w:val="24"/>
            </w:rPr>
          </w:pPr>
          <w:hyperlink w:anchor="_Toc11262949" w:history="1">
            <w:r w:rsidRPr="001870C5">
              <w:rPr>
                <w:rStyle w:val="Hyperlink"/>
                <w:rFonts w:ascii="Times New Roman" w:hAnsi="Times New Roman" w:cs="Times New Roman"/>
                <w:noProof/>
                <w:sz w:val="24"/>
              </w:rPr>
              <w:t>Alt Causes – Kleptocracy</w:t>
            </w:r>
            <w:r w:rsidRPr="001870C5">
              <w:rPr>
                <w:rFonts w:ascii="Times New Roman" w:hAnsi="Times New Roman" w:cs="Times New Roman"/>
                <w:noProof/>
                <w:webHidden/>
                <w:sz w:val="24"/>
              </w:rPr>
              <w:tab/>
            </w:r>
            <w:r w:rsidRPr="001870C5">
              <w:rPr>
                <w:rFonts w:ascii="Times New Roman" w:hAnsi="Times New Roman" w:cs="Times New Roman"/>
                <w:noProof/>
                <w:webHidden/>
                <w:sz w:val="24"/>
              </w:rPr>
              <w:fldChar w:fldCharType="begin"/>
            </w:r>
            <w:r w:rsidRPr="001870C5">
              <w:rPr>
                <w:rFonts w:ascii="Times New Roman" w:hAnsi="Times New Roman" w:cs="Times New Roman"/>
                <w:noProof/>
                <w:webHidden/>
                <w:sz w:val="24"/>
              </w:rPr>
              <w:instrText xml:space="preserve"> PAGEREF _Toc11262949 \h </w:instrText>
            </w:r>
            <w:r w:rsidRPr="001870C5">
              <w:rPr>
                <w:rFonts w:ascii="Times New Roman" w:hAnsi="Times New Roman" w:cs="Times New Roman"/>
                <w:noProof/>
                <w:webHidden/>
                <w:sz w:val="24"/>
              </w:rPr>
            </w:r>
            <w:r w:rsidRPr="001870C5">
              <w:rPr>
                <w:rFonts w:ascii="Times New Roman" w:hAnsi="Times New Roman" w:cs="Times New Roman"/>
                <w:noProof/>
                <w:webHidden/>
                <w:sz w:val="24"/>
              </w:rPr>
              <w:fldChar w:fldCharType="separate"/>
            </w:r>
            <w:r w:rsidRPr="001870C5">
              <w:rPr>
                <w:rFonts w:ascii="Times New Roman" w:hAnsi="Times New Roman" w:cs="Times New Roman"/>
                <w:noProof/>
                <w:webHidden/>
                <w:sz w:val="24"/>
              </w:rPr>
              <w:t>31</w:t>
            </w:r>
            <w:r w:rsidRPr="001870C5">
              <w:rPr>
                <w:rFonts w:ascii="Times New Roman" w:hAnsi="Times New Roman" w:cs="Times New Roman"/>
                <w:noProof/>
                <w:webHidden/>
                <w:sz w:val="24"/>
              </w:rPr>
              <w:fldChar w:fldCharType="end"/>
            </w:r>
          </w:hyperlink>
        </w:p>
        <w:p w:rsidR="001870C5" w:rsidRDefault="001870C5">
          <w:r w:rsidRPr="001870C5">
            <w:rPr>
              <w:rFonts w:ascii="Times New Roman" w:hAnsi="Times New Roman" w:cs="Times New Roman"/>
              <w:b/>
              <w:bCs/>
              <w:noProof/>
              <w:sz w:val="24"/>
            </w:rPr>
            <w:fldChar w:fldCharType="end"/>
          </w:r>
        </w:p>
      </w:sdtContent>
    </w:sdt>
    <w:p w:rsidR="001870C5" w:rsidRPr="001870C5" w:rsidRDefault="001870C5" w:rsidP="001870C5"/>
    <w:p w:rsidR="009F0502" w:rsidRPr="006B170E" w:rsidRDefault="009F0502" w:rsidP="009F0502">
      <w:pPr>
        <w:pStyle w:val="Heading3"/>
      </w:pPr>
      <w:bookmarkStart w:id="2" w:name="_Toc11262929"/>
      <w:r w:rsidRPr="006B170E">
        <w:lastRenderedPageBreak/>
        <w:t>411/Explanation</w:t>
      </w:r>
      <w:bookmarkEnd w:id="2"/>
    </w:p>
    <w:p w:rsidR="009F0502" w:rsidRPr="006B170E" w:rsidRDefault="009F0502" w:rsidP="009F0502">
      <w:pPr>
        <w:pStyle w:val="Heading4"/>
      </w:pPr>
      <w:r w:rsidRPr="006B170E">
        <w:t xml:space="preserve">This CP is fairly straight forward – instead of reducing US arms sales to Taiwan, it “reforms” our current arms sales to Taiwan to make them less threatening to China (i.e. makes them smaller but more frequent).  </w:t>
      </w:r>
    </w:p>
    <w:p w:rsidR="009F0502" w:rsidRPr="006B170E" w:rsidRDefault="009F0502" w:rsidP="009F0502">
      <w:pPr>
        <w:pStyle w:val="Heading4"/>
      </w:pPr>
      <w:r w:rsidRPr="006B170E">
        <w:t xml:space="preserve">I think this will be a common type of CP against other </w:t>
      </w:r>
      <w:proofErr w:type="spellStart"/>
      <w:r w:rsidRPr="006B170E">
        <w:t>affs</w:t>
      </w:r>
      <w:proofErr w:type="spellEnd"/>
      <w:r w:rsidRPr="006B170E">
        <w:t xml:space="preserve">/countries (e.g. Saudi Arabia) so you’ll get good practice debating it during camp.  </w:t>
      </w:r>
    </w:p>
    <w:p w:rsidR="009F0502" w:rsidRPr="006B170E" w:rsidRDefault="009F0502" w:rsidP="009F0502">
      <w:pPr>
        <w:pStyle w:val="Heading4"/>
      </w:pPr>
      <w:r w:rsidRPr="006B170E">
        <w:t>Evidence is pretty good, there’s a “hidden” democracy net-benefit, and there are answers to both the CP and the net-benefit.</w:t>
      </w:r>
    </w:p>
    <w:p w:rsidR="009F0502" w:rsidRPr="006B170E" w:rsidRDefault="009F0502" w:rsidP="009F0502">
      <w:pPr>
        <w:pStyle w:val="Heading4"/>
      </w:pPr>
      <w:r w:rsidRPr="006B170E">
        <w:t xml:space="preserve">As usual, you’ll want to discuss with your lab leaders and read through the </w:t>
      </w:r>
      <w:proofErr w:type="spellStart"/>
      <w:r w:rsidRPr="006B170E">
        <w:t>Aff</w:t>
      </w:r>
      <w:proofErr w:type="spellEnd"/>
      <w:r w:rsidRPr="006B170E">
        <w:t xml:space="preserve"> to find the best 1ac evidence from which to answer this position (if you’re a 2ac)</w:t>
      </w:r>
    </w:p>
    <w:p w:rsidR="009F0502" w:rsidRPr="006B170E" w:rsidRDefault="009F0502" w:rsidP="009F0502">
      <w:pPr>
        <w:pStyle w:val="Heading4"/>
      </w:pPr>
      <w:r w:rsidRPr="006B170E">
        <w:t xml:space="preserve">If you’re a 2n, I would strongly suggest highlighting the cards ASAP so that you can familiarize yourself with the main authors, key terms, and the central questions regarding HOW we might be able to change arms sales with Taiwan to satisfy China’s concerns. </w:t>
      </w:r>
    </w:p>
    <w:p w:rsidR="008F43D8" w:rsidRPr="006B170E" w:rsidRDefault="008F43D8" w:rsidP="008F43D8">
      <w:pPr>
        <w:pStyle w:val="Heading3"/>
      </w:pPr>
      <w:bookmarkStart w:id="3" w:name="_Toc11262930"/>
      <w:r w:rsidRPr="006B170E">
        <w:lastRenderedPageBreak/>
        <w:t>1nc Shell</w:t>
      </w:r>
      <w:bookmarkEnd w:id="3"/>
    </w:p>
    <w:p w:rsidR="008F43D8" w:rsidRPr="006B170E" w:rsidRDefault="00DB01DF" w:rsidP="009F0502">
      <w:pPr>
        <w:pStyle w:val="Heading4"/>
      </w:pPr>
      <w:r w:rsidRPr="006B170E">
        <w:t xml:space="preserve">CP text: </w:t>
      </w:r>
    </w:p>
    <w:p w:rsidR="00DB01DF" w:rsidRPr="006B170E" w:rsidRDefault="00DB01DF" w:rsidP="009F0502">
      <w:pPr>
        <w:pStyle w:val="Heading4"/>
      </w:pPr>
      <w:r w:rsidRPr="006B170E">
        <w:t xml:space="preserve">The United States federal government should not incrementally reduce its arms sales to Taiwan (Republic of China).  The United States federal government should require that existing and future arms sales to Taiwan (republic of China) be done </w:t>
      </w:r>
      <w:r w:rsidR="009F0502" w:rsidRPr="006B170E">
        <w:t>in a non-bundled fashion</w:t>
      </w:r>
      <w:r w:rsidRPr="006B170E">
        <w:t xml:space="preserve">, be for defensive purposes and technologies only, and never total more than $1billion dollars in </w:t>
      </w:r>
      <w:r w:rsidR="009F0502" w:rsidRPr="006B170E">
        <w:t xml:space="preserve">price tag.  </w:t>
      </w:r>
      <w:r w:rsidRPr="006B170E">
        <w:t xml:space="preserve">  </w:t>
      </w:r>
    </w:p>
    <w:p w:rsidR="00F009CA" w:rsidRPr="006B170E" w:rsidRDefault="00F009CA" w:rsidP="00F009CA"/>
    <w:p w:rsidR="00B82D1B" w:rsidRPr="006B170E" w:rsidRDefault="00B82D1B" w:rsidP="008F43D8">
      <w:pPr>
        <w:pStyle w:val="Heading4"/>
      </w:pPr>
      <w:r w:rsidRPr="006B170E">
        <w:t xml:space="preserve">Transforming HOW arms sales to Taiwan are done solves the </w:t>
      </w:r>
      <w:proofErr w:type="spellStart"/>
      <w:r w:rsidR="009F0502" w:rsidRPr="006B170E">
        <w:t>Aff</w:t>
      </w:r>
      <w:proofErr w:type="spellEnd"/>
      <w:r w:rsidRPr="006B170E">
        <w:t xml:space="preserve"> while avoiding the DAs – including the loss of credibility as the world leader in democracy promotion </w:t>
      </w:r>
    </w:p>
    <w:p w:rsidR="001023AB" w:rsidRPr="006B170E" w:rsidRDefault="001023AB" w:rsidP="001023AB">
      <w:r w:rsidRPr="006B170E">
        <w:rPr>
          <w:rStyle w:val="Style13ptBold"/>
        </w:rPr>
        <w:t>Ding 17</w:t>
      </w:r>
      <w:r w:rsidRPr="006B170E">
        <w:t xml:space="preserve"> (Yu, </w:t>
      </w:r>
      <w:r w:rsidR="00B82D1B" w:rsidRPr="006B170E">
        <w:t xml:space="preserve">Contributor @ </w:t>
      </w:r>
      <w:proofErr w:type="spellStart"/>
      <w:r w:rsidR="00B82D1B" w:rsidRPr="006B170E">
        <w:t>Intenrational</w:t>
      </w:r>
      <w:proofErr w:type="spellEnd"/>
      <w:r w:rsidR="00B82D1B" w:rsidRPr="006B170E">
        <w:t xml:space="preserve"> Policy Digest, </w:t>
      </w:r>
      <w:r w:rsidRPr="006B170E">
        <w:t>"A Smarter Way to Sell Arms to Taiwan," 12/2, https://intpolicydigest.org/2017/12/02/a-smarter-way-to-sell-arms-to-taiwan/)</w:t>
      </w:r>
    </w:p>
    <w:p w:rsidR="0072759F" w:rsidRPr="006B170E" w:rsidRDefault="001023AB" w:rsidP="001023AB">
      <w:pPr>
        <w:rPr>
          <w:sz w:val="16"/>
        </w:rPr>
      </w:pPr>
      <w:r w:rsidRPr="006B170E">
        <w:rPr>
          <w:sz w:val="16"/>
        </w:rPr>
        <w:t xml:space="preserve">Every round of U.S. eye-catching and pricy arms package sales to Taiwan irritates China. These sales of advanced armaments lead to intense condemnation of Washington and sanctions against U.S. companies. However, </w:t>
      </w:r>
      <w:r w:rsidRPr="006B170E">
        <w:rPr>
          <w:rStyle w:val="Emphasis"/>
        </w:rPr>
        <w:t>by changing current arms package sales to the approach of a steady stream of small deals</w:t>
      </w:r>
      <w:r w:rsidRPr="006B170E">
        <w:rPr>
          <w:rStyle w:val="StyleUnderline"/>
        </w:rPr>
        <w:t>, the U</w:t>
      </w:r>
      <w:r w:rsidRPr="006B170E">
        <w:rPr>
          <w:sz w:val="16"/>
        </w:rPr>
        <w:t xml:space="preserve">nited </w:t>
      </w:r>
      <w:r w:rsidRPr="006B170E">
        <w:rPr>
          <w:rStyle w:val="StyleUnderline"/>
        </w:rPr>
        <w:t>S</w:t>
      </w:r>
      <w:r w:rsidRPr="006B170E">
        <w:rPr>
          <w:sz w:val="16"/>
        </w:rPr>
        <w:t xml:space="preserve">tates </w:t>
      </w:r>
      <w:r w:rsidRPr="006B170E">
        <w:rPr>
          <w:rStyle w:val="Emphasis"/>
        </w:rPr>
        <w:t>can relieve tensions with China and better fulfill its security commitment to Taiwan</w:t>
      </w:r>
      <w:r w:rsidRPr="006B170E">
        <w:rPr>
          <w:sz w:val="16"/>
        </w:rPr>
        <w:t xml:space="preserve">. </w:t>
      </w:r>
      <w:r w:rsidRPr="006B170E">
        <w:rPr>
          <w:rStyle w:val="StyleUnderline"/>
        </w:rPr>
        <w:t>The U.S. has sold arms to Taiwan</w:t>
      </w:r>
      <w:r w:rsidRPr="006B170E">
        <w:rPr>
          <w:sz w:val="16"/>
        </w:rPr>
        <w:t xml:space="preserve"> since establishing diplomatic relations with the People’s Republic of China. These arms sales help the U.S. </w:t>
      </w:r>
      <w:r w:rsidRPr="006B170E">
        <w:rPr>
          <w:rStyle w:val="StyleUnderline"/>
        </w:rPr>
        <w:t>to fulfill the security commitment to the island</w:t>
      </w:r>
      <w:r w:rsidRPr="006B170E">
        <w:rPr>
          <w:sz w:val="16"/>
        </w:rPr>
        <w:t xml:space="preserve"> based on the 1979 Taiwan Relations Act (TRA). However, </w:t>
      </w:r>
      <w:r w:rsidRPr="006B170E">
        <w:rPr>
          <w:rStyle w:val="StyleUnderline"/>
        </w:rPr>
        <w:t>with the current approach, the U.S. is failing to help Taiwan to deter China, and also risks U.S.-Taiwan-China trilateral relations</w:t>
      </w:r>
      <w:r w:rsidRPr="006B170E">
        <w:rPr>
          <w:sz w:val="16"/>
        </w:rPr>
        <w:t xml:space="preserve">. </w:t>
      </w:r>
      <w:r w:rsidRPr="006B170E">
        <w:rPr>
          <w:rStyle w:val="Emphasis"/>
        </w:rPr>
        <w:t>Instead, the U.S. can sell more arms</w:t>
      </w:r>
      <w:r w:rsidRPr="006B170E">
        <w:rPr>
          <w:sz w:val="16"/>
        </w:rPr>
        <w:t xml:space="preserve">, </w:t>
      </w:r>
      <w:r w:rsidRPr="006B170E">
        <w:rPr>
          <w:rStyle w:val="Emphasis"/>
        </w:rPr>
        <w:t>especially</w:t>
      </w:r>
      <w:r w:rsidRPr="006B170E">
        <w:rPr>
          <w:sz w:val="16"/>
        </w:rPr>
        <w:t xml:space="preserve"> those for </w:t>
      </w:r>
      <w:r w:rsidRPr="006B170E">
        <w:rPr>
          <w:rStyle w:val="Emphasis"/>
        </w:rPr>
        <w:t>defensive</w:t>
      </w:r>
      <w:r w:rsidRPr="006B170E">
        <w:rPr>
          <w:sz w:val="16"/>
        </w:rPr>
        <w:t xml:space="preserve"> purposes, </w:t>
      </w:r>
      <w:r w:rsidRPr="006B170E">
        <w:rPr>
          <w:rStyle w:val="Emphasis"/>
        </w:rPr>
        <w:t>to Taiwan in a steady stream of small increments</w:t>
      </w:r>
      <w:r w:rsidRPr="006B170E">
        <w:rPr>
          <w:sz w:val="16"/>
        </w:rPr>
        <w:t xml:space="preserve">. </w:t>
      </w:r>
      <w:r w:rsidRPr="006B170E">
        <w:rPr>
          <w:rStyle w:val="StyleUnderline"/>
        </w:rPr>
        <w:t xml:space="preserve">The U.S. should announce and deliver arms packages separately, bringing the price tag for each sale </w:t>
      </w:r>
      <w:r w:rsidRPr="006B170E">
        <w:rPr>
          <w:rStyle w:val="Emphasis"/>
        </w:rPr>
        <w:t>below $1 billion</w:t>
      </w:r>
      <w:r w:rsidRPr="006B170E">
        <w:rPr>
          <w:sz w:val="16"/>
        </w:rPr>
        <w:t xml:space="preserve">. </w:t>
      </w:r>
      <w:r w:rsidRPr="006B170E">
        <w:rPr>
          <w:rStyle w:val="StyleUnderline"/>
        </w:rPr>
        <w:t>The advantages of this approach are significant</w:t>
      </w:r>
      <w:r w:rsidRPr="006B170E">
        <w:rPr>
          <w:sz w:val="16"/>
        </w:rPr>
        <w:t xml:space="preserve">: </w:t>
      </w:r>
      <w:r w:rsidRPr="006B170E">
        <w:rPr>
          <w:rStyle w:val="Emphasis"/>
        </w:rPr>
        <w:t xml:space="preserve">Bolster U.S. credibility. </w:t>
      </w:r>
      <w:r w:rsidRPr="006B170E">
        <w:rPr>
          <w:sz w:val="16"/>
        </w:rPr>
        <w:t xml:space="preserve">China’s severe complaints about U.S. arms sales raise insecurity and doubts not only in Taiwan, but also with other U.S. allies in the region: South Korea and Japan. </w:t>
      </w:r>
      <w:r w:rsidRPr="006B170E">
        <w:rPr>
          <w:rStyle w:val="StyleUnderline"/>
        </w:rPr>
        <w:t>With the suggested approach—selling more arms, but below the radar — the U</w:t>
      </w:r>
      <w:r w:rsidRPr="006B170E">
        <w:rPr>
          <w:sz w:val="16"/>
        </w:rPr>
        <w:t xml:space="preserve">nited </w:t>
      </w:r>
      <w:r w:rsidRPr="006B170E">
        <w:rPr>
          <w:rStyle w:val="StyleUnderline"/>
        </w:rPr>
        <w:t>S</w:t>
      </w:r>
      <w:r w:rsidRPr="006B170E">
        <w:rPr>
          <w:sz w:val="16"/>
        </w:rPr>
        <w:t xml:space="preserve">tates </w:t>
      </w:r>
      <w:r w:rsidRPr="006B170E">
        <w:rPr>
          <w:rStyle w:val="StyleUnderline"/>
        </w:rPr>
        <w:t>can uphold its security commitments as well as international obligations</w:t>
      </w:r>
      <w:r w:rsidRPr="006B170E">
        <w:rPr>
          <w:sz w:val="16"/>
        </w:rPr>
        <w:t xml:space="preserve">. </w:t>
      </w:r>
      <w:r w:rsidRPr="006B170E">
        <w:rPr>
          <w:rStyle w:val="Emphasis"/>
        </w:rPr>
        <w:t>It will significantly enhance U.S. credibility in the region</w:t>
      </w:r>
      <w:r w:rsidRPr="006B170E">
        <w:rPr>
          <w:sz w:val="16"/>
        </w:rPr>
        <w:t xml:space="preserve">, </w:t>
      </w:r>
      <w:r w:rsidRPr="006B170E">
        <w:rPr>
          <w:rStyle w:val="StyleUnderline"/>
        </w:rPr>
        <w:t>especially among U.S. allies. Stabilize U.S.-Taiwan-China trilateral relations</w:t>
      </w:r>
      <w:r w:rsidRPr="006B170E">
        <w:rPr>
          <w:sz w:val="16"/>
        </w:rPr>
        <w:t xml:space="preserve">. </w:t>
      </w:r>
      <w:r w:rsidRPr="006B170E">
        <w:rPr>
          <w:rStyle w:val="Emphasis"/>
        </w:rPr>
        <w:t>Smaller arms deals between the U.S. and Taiwan are much less likely to irritate China</w:t>
      </w:r>
      <w:r w:rsidRPr="006B170E">
        <w:rPr>
          <w:sz w:val="16"/>
        </w:rPr>
        <w:t xml:space="preserve">. </w:t>
      </w:r>
      <w:r w:rsidRPr="006B170E">
        <w:rPr>
          <w:rStyle w:val="StyleUnderline"/>
        </w:rPr>
        <w:t>China will find it difficult to impose severe sanctions because of an arms deal only worth millions of dollars</w:t>
      </w:r>
      <w:r w:rsidRPr="006B170E">
        <w:rPr>
          <w:sz w:val="16"/>
        </w:rPr>
        <w:t xml:space="preserve">. The U.S. has been balancing between China and Taiwan since 1979, and has successfully avoided significant conflict across the strait. Peace has provided the environment for the growth of Taiwan’s democracy, as well as the vast increase of trade between the U.S. and China. </w:t>
      </w:r>
      <w:r w:rsidRPr="006B170E">
        <w:rPr>
          <w:rStyle w:val="StyleUnderline"/>
        </w:rPr>
        <w:t>This policy will help the U.S. to maintain the status quo</w:t>
      </w:r>
      <w:r w:rsidRPr="006B170E">
        <w:rPr>
          <w:sz w:val="16"/>
        </w:rPr>
        <w:t xml:space="preserve">. </w:t>
      </w:r>
      <w:r w:rsidRPr="006B170E">
        <w:rPr>
          <w:rStyle w:val="Emphasis"/>
        </w:rPr>
        <w:t>Secure Taiwan and its democracy</w:t>
      </w:r>
      <w:r w:rsidRPr="006B170E">
        <w:rPr>
          <w:sz w:val="16"/>
        </w:rPr>
        <w:t xml:space="preserve">. </w:t>
      </w:r>
      <w:r w:rsidRPr="006B170E">
        <w:rPr>
          <w:rStyle w:val="StyleUnderline"/>
        </w:rPr>
        <w:t>The increased number of arms sold will equip Taiwan with better capability to deter China</w:t>
      </w:r>
      <w:r w:rsidRPr="006B170E">
        <w:rPr>
          <w:sz w:val="16"/>
        </w:rPr>
        <w:t xml:space="preserve">. If China were to conduct an attack, Taiwan would be able to resist longer before the U.S. came to rescue. </w:t>
      </w:r>
      <w:r w:rsidRPr="006B170E">
        <w:rPr>
          <w:rStyle w:val="StyleUnderline"/>
        </w:rPr>
        <w:t>Facing the rapid rise of Chinese military power and the prospect of decreased U.S. arms sales, Taiwan has become more and more vulnerable against China. This policy will help to secure Taiwan and its democracy. How can the U.S. implement this policy effectively</w:t>
      </w:r>
      <w:r w:rsidRPr="006B170E">
        <w:rPr>
          <w:sz w:val="16"/>
        </w:rPr>
        <w:t xml:space="preserve">? </w:t>
      </w:r>
      <w:r w:rsidRPr="006B170E">
        <w:rPr>
          <w:rStyle w:val="StyleUnderline"/>
        </w:rPr>
        <w:t xml:space="preserve">The U.S. can reach a private agreement on larger multi-year deals with Taiwan, in order to keep arms production lines open. However, public announcements of arms agreements </w:t>
      </w:r>
      <w:r w:rsidRPr="006B170E">
        <w:rPr>
          <w:rStyle w:val="Emphasis"/>
        </w:rPr>
        <w:t>should be small and incremental</w:t>
      </w:r>
      <w:r w:rsidRPr="006B170E">
        <w:rPr>
          <w:sz w:val="16"/>
        </w:rPr>
        <w:t xml:space="preserve">. Like past arms deals, the </w:t>
      </w:r>
      <w:r w:rsidRPr="006B170E">
        <w:rPr>
          <w:rStyle w:val="StyleUnderline"/>
        </w:rPr>
        <w:t>arms sales under this policy can be operated by the Defense Security Cooperation Agency in the Department of Defense</w:t>
      </w:r>
      <w:r w:rsidRPr="006B170E">
        <w:rPr>
          <w:sz w:val="16"/>
        </w:rPr>
        <w:t xml:space="preserve">. Even though there is a chance that China may find out about the private agreement, it will be hard for China </w:t>
      </w:r>
      <w:r w:rsidRPr="006B170E">
        <w:rPr>
          <w:sz w:val="16"/>
        </w:rPr>
        <w:lastRenderedPageBreak/>
        <w:t xml:space="preserve">to create a pretext for war building on rumors. The U.S. has been keeping “a robust unofficial relationship” with Taiwan for decades. This relationship has assisted the “Taiwan Economic Miracle” in the 1980s, promoted Taiwan’s democratization in the 1990s, and secured the well-being and confidence of Taiwanese people in the 21st century. </w:t>
      </w:r>
      <w:r w:rsidRPr="006B170E">
        <w:rPr>
          <w:rStyle w:val="StyleUnderline"/>
        </w:rPr>
        <w:t xml:space="preserve">U.S. support underpins Taiwan’s sovereignty and democracy, and </w:t>
      </w:r>
      <w:r w:rsidRPr="006B170E">
        <w:rPr>
          <w:rStyle w:val="Emphasis"/>
        </w:rPr>
        <w:t>arms sales are the central element</w:t>
      </w:r>
      <w:r w:rsidRPr="006B170E">
        <w:rPr>
          <w:rStyle w:val="StyleUnderline"/>
        </w:rPr>
        <w:t xml:space="preserve"> of that support</w:t>
      </w:r>
      <w:r w:rsidRPr="006B170E">
        <w:rPr>
          <w:sz w:val="16"/>
        </w:rPr>
        <w:t xml:space="preserve">. Moreover, </w:t>
      </w:r>
      <w:r w:rsidRPr="006B170E">
        <w:rPr>
          <w:rStyle w:val="StyleUnderline"/>
        </w:rPr>
        <w:t>the U.S. security commitment to Taiwan is vital to the geopolitical balance in East Asia, hence crucial to the U.S. and its allies’ security</w:t>
      </w:r>
      <w:r w:rsidRPr="006B170E">
        <w:rPr>
          <w:sz w:val="16"/>
        </w:rPr>
        <w:t xml:space="preserve">. </w:t>
      </w:r>
      <w:r w:rsidRPr="006B170E">
        <w:rPr>
          <w:rStyle w:val="StyleUnderline"/>
        </w:rPr>
        <w:t>With this increased yet less risky arms sale approach to Taiwan, the U.S. will be able to</w:t>
      </w:r>
      <w:r w:rsidRPr="006B170E">
        <w:rPr>
          <w:sz w:val="16"/>
        </w:rPr>
        <w:t xml:space="preserve"> not only </w:t>
      </w:r>
      <w:r w:rsidRPr="006B170E">
        <w:rPr>
          <w:rStyle w:val="StyleUnderline"/>
        </w:rPr>
        <w:t>secure Taiwan and its allies in East Asia</w:t>
      </w:r>
      <w:r w:rsidRPr="006B170E">
        <w:rPr>
          <w:sz w:val="16"/>
        </w:rPr>
        <w:t xml:space="preserve">, but also the U.S. homeland. Last but not least, </w:t>
      </w:r>
      <w:r w:rsidRPr="006B170E">
        <w:rPr>
          <w:rStyle w:val="Emphasis"/>
        </w:rPr>
        <w:t>it will help the U.S. to preserve both the reality and its image as a world leader and guardian of democracy</w:t>
      </w:r>
      <w:r w:rsidRPr="006B170E">
        <w:rPr>
          <w:sz w:val="16"/>
        </w:rPr>
        <w:t>.</w:t>
      </w:r>
    </w:p>
    <w:p w:rsidR="00F009CA" w:rsidRPr="006B170E" w:rsidRDefault="00F009CA" w:rsidP="00F009CA">
      <w:pPr>
        <w:pStyle w:val="Heading4"/>
      </w:pPr>
      <w:r w:rsidRPr="006B170E">
        <w:t xml:space="preserve">US democracy promotion cred solves global nuclear wars </w:t>
      </w:r>
    </w:p>
    <w:p w:rsidR="00F009CA" w:rsidRPr="006B170E" w:rsidRDefault="00F009CA" w:rsidP="00F009CA">
      <w:r w:rsidRPr="006B170E">
        <w:rPr>
          <w:rStyle w:val="Style13ptBold"/>
        </w:rPr>
        <w:t>Kasparov 17</w:t>
      </w:r>
      <w:r w:rsidRPr="006B170E">
        <w:t xml:space="preserve"> (Garry, Chairman of the Human Rights Foundation, Russian political activist + 13th World Chess Champion, 2/16, “Democracy and Human Rights: The Case for U.S. Leadership” http://www.foreign.senate.gov/imo/media/doc/021617_Kasparov_%20Testimony.pdf)</w:t>
      </w:r>
    </w:p>
    <w:p w:rsidR="00F009CA" w:rsidRPr="006B170E" w:rsidRDefault="00F009CA" w:rsidP="00F009CA">
      <w:pPr>
        <w:rPr>
          <w:sz w:val="16"/>
        </w:rPr>
      </w:pPr>
      <w:r w:rsidRPr="006B170E">
        <w:rPr>
          <w:rFonts w:cstheme="majorHAnsi"/>
          <w:sz w:val="16"/>
        </w:rPr>
        <w:t xml:space="preserve">The Soviet Union was an existential threat, and this focused the attention of the world, and the American people. </w:t>
      </w:r>
      <w:r w:rsidRPr="006B170E">
        <w:rPr>
          <w:rStyle w:val="StyleUnderline"/>
          <w:rFonts w:cstheme="majorHAnsi"/>
        </w:rPr>
        <w:t>The existential threat today is not found on a map, but it is very real.</w:t>
      </w:r>
      <w:r w:rsidRPr="006B170E">
        <w:rPr>
          <w:rFonts w:cstheme="majorHAnsi"/>
          <w:sz w:val="16"/>
        </w:rPr>
        <w:t xml:space="preserve"> The </w:t>
      </w:r>
      <w:r w:rsidRPr="006B170E">
        <w:rPr>
          <w:rStyle w:val="StyleUnderline"/>
          <w:rFonts w:cstheme="majorHAnsi"/>
        </w:rPr>
        <w:t xml:space="preserve">forces of the past are making steady progress </w:t>
      </w:r>
      <w:r w:rsidRPr="006B170E">
        <w:rPr>
          <w:rStyle w:val="Emphasis"/>
          <w:rFonts w:cstheme="majorHAnsi"/>
        </w:rPr>
        <w:t>against the modern world order</w:t>
      </w:r>
      <w:r w:rsidRPr="006B170E">
        <w:rPr>
          <w:rFonts w:cstheme="majorHAnsi"/>
          <w:sz w:val="16"/>
        </w:rPr>
        <w:t xml:space="preserve">. </w:t>
      </w:r>
      <w:r w:rsidRPr="006B170E">
        <w:rPr>
          <w:rStyle w:val="StyleUnderline"/>
        </w:rPr>
        <w:t>Terrorist movements in the Middle East, extremist parties across Europe, a paranoid tyrant in North Korea threatening nuclear blackmail, and</w:t>
      </w:r>
      <w:r w:rsidRPr="006B170E">
        <w:rPr>
          <w:rFonts w:cstheme="majorHAnsi"/>
          <w:sz w:val="16"/>
        </w:rPr>
        <w:t xml:space="preserve">, at the center of the web, an aggressive KGB dictator in </w:t>
      </w:r>
      <w:r w:rsidRPr="006B170E">
        <w:rPr>
          <w:rStyle w:val="StyleUnderline"/>
        </w:rPr>
        <w:t>Russia</w:t>
      </w:r>
      <w:r w:rsidRPr="006B170E">
        <w:rPr>
          <w:rStyle w:val="StyleUnderline"/>
          <w:rFonts w:cstheme="majorHAnsi"/>
        </w:rPr>
        <w:t xml:space="preserve">. They all want to </w:t>
      </w:r>
      <w:r w:rsidRPr="006B170E">
        <w:rPr>
          <w:rStyle w:val="Emphasis"/>
          <w:rFonts w:cstheme="majorHAnsi"/>
        </w:rPr>
        <w:t>turn the world back to a dark past because their survival is threatened by the values of the free world,</w:t>
      </w:r>
      <w:r w:rsidRPr="006B170E">
        <w:rPr>
          <w:rFonts w:cstheme="majorHAnsi"/>
          <w:sz w:val="16"/>
        </w:rPr>
        <w:t xml:space="preserve"> </w:t>
      </w:r>
      <w:r w:rsidRPr="006B170E">
        <w:rPr>
          <w:rStyle w:val="StyleUnderline"/>
          <w:rFonts w:cstheme="majorHAnsi"/>
        </w:rPr>
        <w:t>epitomized by the United States</w:t>
      </w:r>
      <w:r w:rsidRPr="006B170E">
        <w:rPr>
          <w:rFonts w:cstheme="majorHAnsi"/>
          <w:sz w:val="16"/>
        </w:rPr>
        <w:t xml:space="preserve">. </w:t>
      </w:r>
      <w:r w:rsidRPr="006B170E">
        <w:rPr>
          <w:sz w:val="16"/>
        </w:rPr>
        <w:t>And they are thriving as the U.S. has retreated</w:t>
      </w:r>
      <w:r w:rsidRPr="006B170E">
        <w:rPr>
          <w:rStyle w:val="StyleUnderline"/>
          <w:rFonts w:cstheme="majorHAnsi"/>
        </w:rPr>
        <w:t>.</w:t>
      </w:r>
      <w:r w:rsidRPr="006B170E">
        <w:rPr>
          <w:rFonts w:cstheme="majorHAnsi"/>
          <w:sz w:val="16"/>
        </w:rPr>
        <w:t xml:space="preserve"> The global freedom index has declined for ten consecutive years. No one like to talk about the United States as a global policeman, but this is what happens when there is no cop on the beat. </w:t>
      </w:r>
      <w:r w:rsidRPr="006B170E">
        <w:rPr>
          <w:rStyle w:val="StyleUnderline"/>
          <w:rFonts w:cstheme="majorHAnsi"/>
        </w:rPr>
        <w:t>American</w:t>
      </w:r>
      <w:r w:rsidRPr="006B170E">
        <w:rPr>
          <w:rFonts w:cstheme="majorHAnsi"/>
          <w:sz w:val="16"/>
        </w:rPr>
        <w:t xml:space="preserve"> </w:t>
      </w:r>
      <w:r w:rsidRPr="006B170E">
        <w:rPr>
          <w:rStyle w:val="StyleUnderline"/>
          <w:rFonts w:cstheme="majorHAnsi"/>
        </w:rPr>
        <w:t xml:space="preserve">leadership </w:t>
      </w:r>
      <w:r w:rsidRPr="006B170E">
        <w:rPr>
          <w:rStyle w:val="Emphasis"/>
          <w:rFonts w:cstheme="majorHAnsi"/>
        </w:rPr>
        <w:t>begins at home</w:t>
      </w:r>
      <w:r w:rsidRPr="006B170E">
        <w:rPr>
          <w:rFonts w:cstheme="majorHAnsi"/>
          <w:sz w:val="16"/>
        </w:rPr>
        <w:t xml:space="preserve">, right here. </w:t>
      </w:r>
      <w:r w:rsidRPr="006B170E">
        <w:rPr>
          <w:rStyle w:val="StyleUnderline"/>
          <w:rFonts w:cstheme="majorHAnsi"/>
        </w:rPr>
        <w:t>America cannot lead the world on democracy</w:t>
      </w:r>
      <w:r w:rsidRPr="006B170E">
        <w:rPr>
          <w:rFonts w:cstheme="majorHAnsi"/>
          <w:sz w:val="16"/>
        </w:rPr>
        <w:t xml:space="preserve"> and human rights </w:t>
      </w:r>
      <w:r w:rsidRPr="006B170E">
        <w:rPr>
          <w:rStyle w:val="Emphasis"/>
          <w:rFonts w:cstheme="majorHAnsi"/>
        </w:rPr>
        <w:t>if there is no unity on the meaning and importance of these things</w:t>
      </w:r>
      <w:r w:rsidRPr="006B170E">
        <w:rPr>
          <w:rFonts w:cstheme="majorHAnsi"/>
          <w:sz w:val="16"/>
        </w:rPr>
        <w:t xml:space="preserve">. </w:t>
      </w:r>
      <w:r w:rsidRPr="006B170E">
        <w:rPr>
          <w:rStyle w:val="StyleUnderline"/>
          <w:rFonts w:cstheme="majorHAnsi"/>
        </w:rPr>
        <w:t xml:space="preserve">Leadership is required to make that case clearly </w:t>
      </w:r>
      <w:r w:rsidRPr="006B170E">
        <w:rPr>
          <w:rStyle w:val="StyleUnderline"/>
        </w:rPr>
        <w:t>and powerfully</w:t>
      </w:r>
      <w:r w:rsidRPr="006B170E">
        <w:rPr>
          <w:rFonts w:cstheme="majorHAnsi"/>
          <w:sz w:val="16"/>
        </w:rPr>
        <w:t xml:space="preserve">. Right now, </w:t>
      </w:r>
      <w:r w:rsidRPr="006B170E">
        <w:rPr>
          <w:sz w:val="16"/>
        </w:rPr>
        <w:t>Americans are engaged in politics at a level not seen in decades. It is an opportunity for them to rediscover that making America great begins with believing America can be great.</w:t>
      </w:r>
      <w:r w:rsidRPr="006B170E">
        <w:rPr>
          <w:rFonts w:cstheme="majorHAnsi"/>
          <w:sz w:val="16"/>
        </w:rPr>
        <w:t xml:space="preserve"> </w:t>
      </w:r>
      <w:r w:rsidRPr="006B170E">
        <w:rPr>
          <w:rStyle w:val="StyleUnderline"/>
          <w:rFonts w:cstheme="majorHAnsi"/>
        </w:rPr>
        <w:t>The Cold War was won on American values that were shared by both parties and nearly every American</w:t>
      </w:r>
      <w:r w:rsidRPr="006B170E">
        <w:rPr>
          <w:rFonts w:cstheme="majorHAnsi"/>
          <w:sz w:val="16"/>
        </w:rPr>
        <w:t xml:space="preserve">. </w:t>
      </w:r>
      <w:r w:rsidRPr="006B170E">
        <w:rPr>
          <w:rStyle w:val="StyleUnderline"/>
          <w:rFonts w:cstheme="majorHAnsi"/>
        </w:rPr>
        <w:t>Institutions that were created by a Democrat, Truman, were triumphant forty years</w:t>
      </w:r>
      <w:r w:rsidRPr="006B170E">
        <w:rPr>
          <w:rFonts w:cstheme="majorHAnsi"/>
          <w:sz w:val="16"/>
        </w:rPr>
        <w:t xml:space="preserve"> later thanks to the courage of a Republican, </w:t>
      </w:r>
      <w:r w:rsidRPr="006B170E">
        <w:rPr>
          <w:sz w:val="16"/>
        </w:rPr>
        <w:t>Reagan. This bipartisan consistency created the decades of strategic stability that is the great strength of democracies.</w:t>
      </w:r>
      <w:r w:rsidRPr="006B170E">
        <w:rPr>
          <w:rFonts w:cstheme="majorHAnsi"/>
          <w:sz w:val="16"/>
        </w:rPr>
        <w:t xml:space="preserve"> </w:t>
      </w:r>
      <w:r w:rsidRPr="006B170E">
        <w:rPr>
          <w:rStyle w:val="Emphasis"/>
        </w:rPr>
        <w:t>Strong institutions that outlast politicians</w:t>
      </w:r>
      <w:r w:rsidRPr="006B170E">
        <w:rPr>
          <w:rStyle w:val="StyleUnderline"/>
          <w:rFonts w:cstheme="majorHAnsi"/>
        </w:rPr>
        <w:t xml:space="preserve"> </w:t>
      </w:r>
      <w:r w:rsidRPr="006B170E">
        <w:rPr>
          <w:rStyle w:val="Emphasis"/>
          <w:rFonts w:cstheme="majorHAnsi"/>
        </w:rPr>
        <w:t>allow for long-range planning</w:t>
      </w:r>
      <w:r w:rsidRPr="006B170E">
        <w:rPr>
          <w:rFonts w:cstheme="majorHAnsi"/>
          <w:sz w:val="16"/>
        </w:rPr>
        <w:t xml:space="preserve">. In contrast, </w:t>
      </w:r>
      <w:r w:rsidRPr="006B170E">
        <w:rPr>
          <w:rStyle w:val="StyleUnderline"/>
          <w:rFonts w:cstheme="majorHAnsi"/>
        </w:rPr>
        <w:t>dictators can operate only tactically, not strategically, because they are not constrained by the balance of powers</w:t>
      </w:r>
      <w:r w:rsidRPr="006B170E">
        <w:rPr>
          <w:rStyle w:val="Emphasis"/>
          <w:rFonts w:cstheme="majorHAnsi"/>
        </w:rPr>
        <w:t>, but cannot afford to think beyond their own survival</w:t>
      </w:r>
      <w:r w:rsidRPr="006B170E">
        <w:rPr>
          <w:rFonts w:cstheme="majorHAnsi"/>
          <w:sz w:val="16"/>
        </w:rPr>
        <w:t xml:space="preserve">. </w:t>
      </w:r>
      <w:r w:rsidRPr="006B170E">
        <w:rPr>
          <w:rStyle w:val="StyleUnderline"/>
          <w:rFonts w:cstheme="majorHAnsi"/>
        </w:rPr>
        <w:t>This is why a dictator like Putin has an advantage in chaos</w:t>
      </w:r>
      <w:r w:rsidRPr="006B170E">
        <w:rPr>
          <w:rFonts w:cstheme="majorHAnsi"/>
          <w:sz w:val="16"/>
        </w:rPr>
        <w:t xml:space="preserve">, the ability to move quickly. This can only be met by strategy, by long-term goals that are based on shared values, not on polls and cable news. The fear of making things worse has paralyzed the United States from trying to make things better. There will always be setbacks, but </w:t>
      </w:r>
      <w:r w:rsidRPr="006B170E">
        <w:rPr>
          <w:rStyle w:val="StyleUnderline"/>
        </w:rPr>
        <w:t>the United States cannot quit.</w:t>
      </w:r>
      <w:r w:rsidRPr="006B170E">
        <w:rPr>
          <w:rStyle w:val="StyleUnderline"/>
          <w:rFonts w:cstheme="majorHAnsi"/>
        </w:rPr>
        <w:t xml:space="preserve"> The spread of democracy is the </w:t>
      </w:r>
      <w:r w:rsidRPr="006B170E">
        <w:rPr>
          <w:rStyle w:val="Emphasis"/>
          <w:rFonts w:cstheme="majorHAnsi"/>
        </w:rPr>
        <w:t>only proven remedy for nearly every crisis that plagues the world today</w:t>
      </w:r>
      <w:r w:rsidRPr="006B170E">
        <w:t xml:space="preserve">. </w:t>
      </w:r>
      <w:r w:rsidRPr="006B170E">
        <w:rPr>
          <w:rStyle w:val="StyleUnderline"/>
        </w:rPr>
        <w:t>War, famine, poverty, terrorism–all are generated and exacerbated by authoritarian regimes</w:t>
      </w:r>
      <w:r w:rsidRPr="006B170E">
        <w:rPr>
          <w:rFonts w:cstheme="majorHAnsi"/>
          <w:sz w:val="16"/>
        </w:rPr>
        <w:t xml:space="preserve">. A policy of America First inevitably puts American security last. </w:t>
      </w:r>
      <w:r w:rsidRPr="006B170E">
        <w:rPr>
          <w:rStyle w:val="StyleUnderline"/>
          <w:rFonts w:cstheme="majorHAnsi"/>
        </w:rPr>
        <w:t>American leadership is required because there is no one else</w:t>
      </w:r>
      <w:r w:rsidRPr="006B170E">
        <w:rPr>
          <w:rFonts w:cstheme="majorHAnsi"/>
          <w:sz w:val="16"/>
        </w:rPr>
        <w:t xml:space="preserve">, and because it is good for America. </w:t>
      </w:r>
      <w:r w:rsidRPr="006B170E">
        <w:rPr>
          <w:rStyle w:val="StyleUnderline"/>
          <w:rFonts w:cstheme="majorHAnsi"/>
        </w:rPr>
        <w:t xml:space="preserve">There is no weapon or wall that is more powerful for security than </w:t>
      </w:r>
      <w:r w:rsidRPr="006B170E">
        <w:rPr>
          <w:rStyle w:val="Emphasis"/>
        </w:rPr>
        <w:t>America being envied</w:t>
      </w:r>
      <w:r w:rsidRPr="006B170E">
        <w:rPr>
          <w:rStyle w:val="Emphasis"/>
          <w:rFonts w:cstheme="majorHAnsi"/>
        </w:rPr>
        <w:t>, imitated, and admired around the world</w:t>
      </w:r>
      <w:r w:rsidRPr="006B170E">
        <w:rPr>
          <w:rFonts w:cstheme="majorHAnsi"/>
          <w:sz w:val="16"/>
        </w:rPr>
        <w:t xml:space="preserve">. </w:t>
      </w:r>
      <w:r w:rsidRPr="006B170E">
        <w:rPr>
          <w:sz w:val="16"/>
        </w:rPr>
        <w:t>Admired not for being perfect, but for having the exceptional courage to always try to be better. Thank you.</w:t>
      </w:r>
    </w:p>
    <w:p w:rsidR="008F43D8" w:rsidRPr="006B170E" w:rsidRDefault="009F0502" w:rsidP="00F009CA">
      <w:pPr>
        <w:pStyle w:val="Heading3"/>
      </w:pPr>
      <w:bookmarkStart w:id="4" w:name="_Toc11262931"/>
      <w:r w:rsidRPr="006B170E">
        <w:lastRenderedPageBreak/>
        <w:t>CP Solvency – 2nc</w:t>
      </w:r>
      <w:bookmarkEnd w:id="4"/>
      <w:r w:rsidRPr="006B170E">
        <w:t xml:space="preserve"> </w:t>
      </w:r>
    </w:p>
    <w:p w:rsidR="00DB01DF" w:rsidRPr="006B170E" w:rsidRDefault="00DB01DF" w:rsidP="00DB01DF">
      <w:pPr>
        <w:pStyle w:val="Heading4"/>
      </w:pPr>
      <w:r w:rsidRPr="006B170E">
        <w:t>The CP is a form of “salami slicing” that</w:t>
      </w:r>
      <w:r w:rsidR="009F0502" w:rsidRPr="006B170E">
        <w:t xml:space="preserve"> resolves Chinese concerns over</w:t>
      </w:r>
      <w:r w:rsidRPr="006B170E">
        <w:t xml:space="preserve"> large and threatening arms packages </w:t>
      </w:r>
      <w:r w:rsidR="009F0502" w:rsidRPr="006B170E">
        <w:t>while avoiding</w:t>
      </w:r>
      <w:r w:rsidRPr="006B170E">
        <w:t xml:space="preserve"> Taiwanese concerns about signals of reduced US support</w:t>
      </w:r>
    </w:p>
    <w:p w:rsidR="00F009CA" w:rsidRPr="006B170E" w:rsidRDefault="00F009CA" w:rsidP="00F009CA">
      <w:r w:rsidRPr="006B170E">
        <w:rPr>
          <w:rStyle w:val="Style13ptBold"/>
        </w:rPr>
        <w:t>Altman 16</w:t>
      </w:r>
      <w:r w:rsidRPr="006B170E">
        <w:t xml:space="preserve"> (Dan, Postdoctoral Fellow with the International Security Program in the John F. Kennedy School of Government’s </w:t>
      </w:r>
      <w:proofErr w:type="spellStart"/>
      <w:r w:rsidRPr="006B170E">
        <w:t>Belfer</w:t>
      </w:r>
      <w:proofErr w:type="spellEnd"/>
      <w:r w:rsidRPr="006B170E">
        <w:t xml:space="preserve"> Center at Harvard University, "How to Sell Arms to Taiwan," 11/2, https://thediplomat.com/2016/11/how-to-sell-arms-to-taiwan/)</w:t>
      </w:r>
    </w:p>
    <w:p w:rsidR="00F009CA" w:rsidRPr="006B170E" w:rsidRDefault="00F009CA" w:rsidP="00F009CA">
      <w:pPr>
        <w:rPr>
          <w:sz w:val="16"/>
        </w:rPr>
      </w:pPr>
      <w:r w:rsidRPr="006B170E">
        <w:rPr>
          <w:rStyle w:val="StyleUnderline"/>
        </w:rPr>
        <w:t>Imagine that in 2020, China learns that the United States will soon deliver an unusually large and comprehensive arms package to Taiwan.</w:t>
      </w:r>
      <w:r w:rsidRPr="006B170E">
        <w:rPr>
          <w:sz w:val="16"/>
        </w:rPr>
        <w:t xml:space="preserve"> Determined to continue growing its military advantage – and therefore its leverage – vis-à-vis Taiwan, </w:t>
      </w:r>
      <w:r w:rsidRPr="006B170E">
        <w:rPr>
          <w:rStyle w:val="StyleUnderline"/>
        </w:rPr>
        <w:t>China declares a red line against the delivery, threatening severe consequences</w:t>
      </w:r>
      <w:r w:rsidRPr="006B170E">
        <w:rPr>
          <w:sz w:val="16"/>
        </w:rPr>
        <w:t xml:space="preserve"> if the United States proceeds. </w:t>
      </w:r>
      <w:r w:rsidRPr="006B170E">
        <w:rPr>
          <w:rStyle w:val="StyleUnderline"/>
        </w:rPr>
        <w:t>That announcement ignites a standoff in the Taiwan Strait. Each side mobilizes its forces and prepares for the possibility of armed conflict</w:t>
      </w:r>
      <w:r w:rsidRPr="006B170E">
        <w:rPr>
          <w:sz w:val="16"/>
        </w:rPr>
        <w:t>.</w:t>
      </w:r>
      <w:r w:rsidR="00DB01DF" w:rsidRPr="006B170E">
        <w:rPr>
          <w:sz w:val="16"/>
        </w:rPr>
        <w:t xml:space="preserve"> </w:t>
      </w:r>
      <w:r w:rsidRPr="006B170E">
        <w:rPr>
          <w:sz w:val="16"/>
        </w:rPr>
        <w:t xml:space="preserve">This hypothetical scenario captures one of the most likely crises that could break out between China and the United States in the coming years. Because Sino-American relations may come to define the international landscape of the 21st Century, it is essential to anticipate and, if possible, avert exactly this sort of flare-up, which could divert that critical relationship down the wrong path. </w:t>
      </w:r>
      <w:r w:rsidRPr="006B170E">
        <w:rPr>
          <w:rStyle w:val="Emphasis"/>
        </w:rPr>
        <w:t>Fortunately, this particular danger is largely preventable through subtle changes in policy that require no major sacrifices to the American national interest.</w:t>
      </w:r>
      <w:r w:rsidR="00DB01DF" w:rsidRPr="006B170E">
        <w:rPr>
          <w:rStyle w:val="Emphasis"/>
        </w:rPr>
        <w:t xml:space="preserve"> </w:t>
      </w:r>
      <w:r w:rsidRPr="006B170E">
        <w:rPr>
          <w:rStyle w:val="Emphasis"/>
        </w:rPr>
        <w:t>To avoid a future crisis with China over arms sales, the United States should dispense with the “arms package” approach to arms sales to Taiwan and instead conduct the sales in a steady stream of small increments</w:t>
      </w:r>
      <w:r w:rsidRPr="006B170E">
        <w:rPr>
          <w:sz w:val="16"/>
        </w:rPr>
        <w:t xml:space="preserve">. Nobel-prize winning strategist Thomas Schelling coined the term “salami tactics” to describe this approach, a reference to slicing off an objective in a series of gradual steps rather than all at once. </w:t>
      </w:r>
      <w:r w:rsidRPr="006B170E">
        <w:rPr>
          <w:rStyle w:val="Emphasis"/>
        </w:rPr>
        <w:t>Using salami tactics does not mean selling fewer arms</w:t>
      </w:r>
      <w:r w:rsidRPr="006B170E">
        <w:rPr>
          <w:sz w:val="16"/>
        </w:rPr>
        <w:t xml:space="preserve">. </w:t>
      </w:r>
      <w:r w:rsidRPr="006B170E">
        <w:rPr>
          <w:rStyle w:val="StyleUnderline"/>
        </w:rPr>
        <w:t>It means spreading out the same sales across a series of transactions that are each individually too small to provoke a violent Chinese response. This approach would have two core principles: no large arms packages, no long lulls between arms sales.</w:t>
      </w:r>
      <w:r w:rsidR="00DB01DF" w:rsidRPr="006B170E">
        <w:rPr>
          <w:rStyle w:val="StyleUnderline"/>
        </w:rPr>
        <w:t xml:space="preserve"> </w:t>
      </w:r>
      <w:r w:rsidRPr="006B170E">
        <w:rPr>
          <w:rStyle w:val="Emphasis"/>
        </w:rPr>
        <w:t>Adopting salami tactics would represent a marked change in U.S. policy</w:t>
      </w:r>
      <w:r w:rsidRPr="006B170E">
        <w:rPr>
          <w:sz w:val="16"/>
        </w:rPr>
        <w:t xml:space="preserve">. In 1992, the George H. W. Bush Administration approved an arms package that included 150 F-16A/B fighters, exactly the sort of unusually large package that could one day trigger a crisis with an increasingly powerful and assertive China. More recent arms packages have been smaller, but still larger than necessary. In 2008, the United States announced $6.5 billion in arms sales to Taiwan, a package that included Patriot missiles, Apache attack helicopters, and upgrades to the Taiwanese Air Force’s F-16s and F-5s. In protest, China suspended military-to-military ties with the United States. In 2010, President Obama approved another $6 billion package featuring Patriot missiles, Blackhawk helicopters, Harpoon anti-ship missiles, and additional F-16 upgrades. China condemned the sales and sanctioned some participating U.S companies. In 2014, the United States approved the sale of four Perry-class frigates. </w:t>
      </w:r>
      <w:r w:rsidRPr="006B170E">
        <w:rPr>
          <w:rStyle w:val="StyleUnderline"/>
        </w:rPr>
        <w:t>It is currently common practice to announce up to several years’ worth of sales together</w:t>
      </w:r>
      <w:r w:rsidRPr="006B170E">
        <w:rPr>
          <w:sz w:val="16"/>
        </w:rPr>
        <w:t>.</w:t>
      </w:r>
      <w:r w:rsidR="00DB01DF" w:rsidRPr="006B170E">
        <w:rPr>
          <w:sz w:val="16"/>
        </w:rPr>
        <w:t xml:space="preserve"> </w:t>
      </w:r>
      <w:r w:rsidRPr="006B170E">
        <w:rPr>
          <w:sz w:val="16"/>
        </w:rPr>
        <w:t>Last December, the United States announced a $1.83 billion arms package for Taiwan that included two Perry-class frigates, amphibious assault vehicles, anti-tank missiles, surface-to-air missiles, and upgrades to a variety of other weapon systems. Predictably, China objected, with a spokesman declaring, “We resolutely oppose sales of weaponry or military technology to Taiwan by any country in any form or using any excuse.” China has yet to put its full power behind attempting to halt an arms sale, but that may change as China begins to flex its newfound muscles.</w:t>
      </w:r>
      <w:r w:rsidR="00DB01DF" w:rsidRPr="006B170E">
        <w:rPr>
          <w:sz w:val="16"/>
        </w:rPr>
        <w:t xml:space="preserve"> </w:t>
      </w:r>
      <w:r w:rsidRPr="006B170E">
        <w:rPr>
          <w:sz w:val="16"/>
        </w:rPr>
        <w:t xml:space="preserve">The question is: </w:t>
      </w:r>
      <w:r w:rsidRPr="006B170E">
        <w:rPr>
          <w:rStyle w:val="StyleUnderline"/>
        </w:rPr>
        <w:t>why combine these sales into one larger package that is so much more likely to provoke a stronger Chinese response? Adopting salami tactics would have meant splitting up the sales into multiple transactions announced and delivered separately, bringing the price tag for each well below $1 billion</w:t>
      </w:r>
      <w:r w:rsidRPr="006B170E">
        <w:rPr>
          <w:sz w:val="16"/>
        </w:rPr>
        <w:t>. There is simply no need to treat as one package a set of unrelated weapon systems. Indeed, there is no need to sell large numbers of the same weapon system all at once.</w:t>
      </w:r>
      <w:r w:rsidR="00DB01DF" w:rsidRPr="006B170E">
        <w:rPr>
          <w:sz w:val="16"/>
        </w:rPr>
        <w:t xml:space="preserve"> </w:t>
      </w:r>
      <w:r w:rsidRPr="006B170E">
        <w:rPr>
          <w:rStyle w:val="Emphasis"/>
        </w:rPr>
        <w:t>Salami tactics can help to avoid a crisis in which China learns of an impending arms deal and declares a red line against it</w:t>
      </w:r>
      <w:r w:rsidRPr="006B170E">
        <w:rPr>
          <w:rStyle w:val="StyleUnderline"/>
        </w:rPr>
        <w:t xml:space="preserve">. China would find it difficult to threaten war over the sale of a few surface-to-air missiles or a single frigate, especially after tolerating a similar delivery only months beforehand. How could such a large threat be credible for such a small infraction? Rather than declare a red line it cannot </w:t>
      </w:r>
      <w:r w:rsidRPr="006B170E">
        <w:rPr>
          <w:rStyle w:val="StyleUnderline"/>
        </w:rPr>
        <w:lastRenderedPageBreak/>
        <w:t xml:space="preserve">enforce over yet another modest and ordinary sale, </w:t>
      </w:r>
      <w:r w:rsidRPr="006B170E">
        <w:rPr>
          <w:rStyle w:val="Emphasis"/>
        </w:rPr>
        <w:t>China would more likely opt not to set one at all</w:t>
      </w:r>
      <w:r w:rsidRPr="006B170E">
        <w:rPr>
          <w:rStyle w:val="StyleUnderline"/>
        </w:rPr>
        <w:t>.</w:t>
      </w:r>
      <w:r w:rsidR="00DB01DF" w:rsidRPr="006B170E">
        <w:rPr>
          <w:rStyle w:val="StyleUnderline"/>
        </w:rPr>
        <w:t xml:space="preserve"> </w:t>
      </w:r>
      <w:r w:rsidRPr="006B170E">
        <w:rPr>
          <w:rStyle w:val="StyleUnderline"/>
        </w:rPr>
        <w:t>Just as important as avoiding large arms packages is avoiding long periods without any arms sales</w:t>
      </w:r>
      <w:r w:rsidRPr="006B170E">
        <w:rPr>
          <w:sz w:val="16"/>
        </w:rPr>
        <w:t xml:space="preserve">. </w:t>
      </w:r>
      <w:r w:rsidRPr="006B170E">
        <w:rPr>
          <w:rStyle w:val="StyleUnderline"/>
        </w:rPr>
        <w:t>A prolonged suspension of arms sales</w:t>
      </w:r>
      <w:r w:rsidRPr="006B170E">
        <w:rPr>
          <w:sz w:val="16"/>
        </w:rPr>
        <w:t xml:space="preserve">, even one that begins for reasons other than assuaging China, </w:t>
      </w:r>
      <w:r w:rsidRPr="006B170E">
        <w:rPr>
          <w:rStyle w:val="StyleUnderline"/>
        </w:rPr>
        <w:t>will gradually solidify into a precedent</w:t>
      </w:r>
      <w:r w:rsidRPr="006B170E">
        <w:rPr>
          <w:sz w:val="16"/>
        </w:rPr>
        <w:t xml:space="preserve">. Once a no-sales precedent is in place, then even a small sale after ten years of none will become more provocative than it would be today. </w:t>
      </w:r>
      <w:r w:rsidRPr="006B170E">
        <w:rPr>
          <w:rStyle w:val="Emphasis"/>
        </w:rPr>
        <w:t>China might seriously consider accepting grave risks to uphold a new status quo of zero arms sales to Taiwan</w:t>
      </w:r>
      <w:r w:rsidRPr="006B170E">
        <w:rPr>
          <w:sz w:val="16"/>
        </w:rPr>
        <w:t>.</w:t>
      </w:r>
      <w:r w:rsidR="00DB01DF" w:rsidRPr="006B170E">
        <w:rPr>
          <w:sz w:val="16"/>
        </w:rPr>
        <w:t xml:space="preserve"> </w:t>
      </w:r>
      <w:r w:rsidRPr="006B170E">
        <w:rPr>
          <w:sz w:val="16"/>
        </w:rPr>
        <w:t xml:space="preserve">Taiwan will sometimes need to quietly agree to larger multi-year deals so that U.S. arms manufacturers know, for instance, to keep a particular production line open. However, when this proves unavoidable, </w:t>
      </w:r>
      <w:r w:rsidRPr="006B170E">
        <w:rPr>
          <w:rStyle w:val="StyleUnderline"/>
        </w:rPr>
        <w:t>the United States can still announce and deliver these sales in increments</w:t>
      </w:r>
      <w:r w:rsidRPr="006B170E">
        <w:rPr>
          <w:sz w:val="16"/>
        </w:rPr>
        <w:t xml:space="preserve">. Because </w:t>
      </w:r>
      <w:r w:rsidRPr="006B170E">
        <w:rPr>
          <w:rStyle w:val="StyleUnderline"/>
        </w:rPr>
        <w:t>China would find it difficult to threaten to go to war in response to rumors or media reports of private U.S.-Taiwan arrangements</w:t>
      </w:r>
      <w:r w:rsidRPr="006B170E">
        <w:rPr>
          <w:sz w:val="16"/>
        </w:rPr>
        <w:t xml:space="preserve">, China is far more likely to make any red lines contingent on announcements or, more likely, actual deliveries. In short, </w:t>
      </w:r>
      <w:r w:rsidRPr="006B170E">
        <w:rPr>
          <w:rStyle w:val="StyleUnderline"/>
        </w:rPr>
        <w:t>to adopt salami tactics would mean choosing strategic benefits over administrative and commercial inconveniences</w:t>
      </w:r>
      <w:r w:rsidRPr="006B170E">
        <w:rPr>
          <w:sz w:val="16"/>
        </w:rPr>
        <w:t>.</w:t>
      </w:r>
      <w:r w:rsidR="00DB01DF" w:rsidRPr="006B170E">
        <w:rPr>
          <w:sz w:val="16"/>
        </w:rPr>
        <w:t xml:space="preserve"> </w:t>
      </w:r>
      <w:r w:rsidRPr="006B170E">
        <w:rPr>
          <w:rStyle w:val="StyleUnderline"/>
        </w:rPr>
        <w:t>The key to the salami tactics approach is avoiding any single act that so harms Chinese interests – as defined by Beijing – that China would seriously consider using or threatening force to prevent it</w:t>
      </w:r>
      <w:r w:rsidRPr="006B170E">
        <w:rPr>
          <w:sz w:val="16"/>
        </w:rPr>
        <w:t xml:space="preserve">. </w:t>
      </w:r>
      <w:r w:rsidRPr="006B170E">
        <w:rPr>
          <w:rStyle w:val="Emphasis"/>
        </w:rPr>
        <w:t>Right now, U.S. policy draws too heavily on the arms package approach and consequently risks just that</w:t>
      </w:r>
      <w:r w:rsidRPr="006B170E">
        <w:rPr>
          <w:sz w:val="16"/>
        </w:rPr>
        <w:t>. Opportunities to prevent serious crises without sacrificing the national interest do not come along often. It is vital to take advantage of them.</w:t>
      </w:r>
    </w:p>
    <w:p w:rsidR="00386F77" w:rsidRPr="006B170E" w:rsidRDefault="00386F77" w:rsidP="00386F77">
      <w:pPr>
        <w:pStyle w:val="Heading4"/>
      </w:pPr>
      <w:r w:rsidRPr="006B170E">
        <w:t>The CP is the perfect middle ground – upholds our commitment to Taiwan but ALSO limits Chinese anxieties</w:t>
      </w:r>
    </w:p>
    <w:p w:rsidR="00386F77" w:rsidRPr="006B170E" w:rsidRDefault="00386F77" w:rsidP="00386F77">
      <w:r w:rsidRPr="006B170E">
        <w:rPr>
          <w:rStyle w:val="Style13ptBold"/>
        </w:rPr>
        <w:t>Hutchins 18</w:t>
      </w:r>
      <w:r w:rsidRPr="006B170E">
        <w:t xml:space="preserve"> (Reid, completed a Master of Strategic Studies at the Australian National University and is currently a Ministerial Liaison Officer at the ACT Government, "High Stakes Strategy in Taiwan," https://www.internationalaffairs.org.au/australianoutlook/taiwan-arms-sales/)</w:t>
      </w:r>
    </w:p>
    <w:p w:rsidR="00386F77" w:rsidRPr="006B170E" w:rsidRDefault="00386F77" w:rsidP="00386F77">
      <w:pPr>
        <w:rPr>
          <w:sz w:val="16"/>
        </w:rPr>
      </w:pPr>
      <w:r w:rsidRPr="006B170E">
        <w:rPr>
          <w:sz w:val="16"/>
        </w:rPr>
        <w:t xml:space="preserve">Taiwan will continue to rely on US extended deterrence for its national security. It will therefore continue to pursue arms sales agreements with the US and do whatever possible to preserve the alliance. Based on previous condemnations, China’s negative response to the new deal was predictable. Tsai knew that beyond strong condemnation, China will not escalate its rhetoric into a significant hostile action. Despite espousing unpredictable foreign policy views, Trump was successfully convinced by Tsai and his advisors to </w:t>
      </w:r>
      <w:proofErr w:type="spellStart"/>
      <w:r w:rsidRPr="006B170E">
        <w:rPr>
          <w:sz w:val="16"/>
        </w:rPr>
        <w:t>honour</w:t>
      </w:r>
      <w:proofErr w:type="spellEnd"/>
      <w:r w:rsidRPr="006B170E">
        <w:rPr>
          <w:sz w:val="16"/>
        </w:rPr>
        <w:t xml:space="preserve"> an important bilateral arms arrangement, knowing a negative backlash for Sino-US relations would be inevitable. As such, Trump will look to build trust and rapport with Xi—a greater foreign policy priority than arms sales with Taiwan. Tsai will look for any opportunity to reaffirm the necessity of future US arms sales to boost Taiwan’s defensive military capability. Trump has shown an adherence to the ‘One China’ policy in an effort to appease China that it’s business as usual. He has so far maintained the status quo regarding American commitments to Taiwan. Senior military advisors will likely recommend that Trump maintain bilateral military relations as a show of relevance and superiority in the region. However, a US naval presence in Taiwan would be an undue provocation to an already sensitive situation. </w:t>
      </w:r>
      <w:r w:rsidRPr="006B170E">
        <w:rPr>
          <w:rStyle w:val="Emphasis"/>
        </w:rPr>
        <w:t>To avoid alarming China and disrupting Sino-US relations, the salami tactic of incremental arms packages is a viable option that the US could consider</w:t>
      </w:r>
      <w:r w:rsidRPr="006B170E">
        <w:rPr>
          <w:sz w:val="16"/>
        </w:rPr>
        <w:t xml:space="preserve">. </w:t>
      </w:r>
      <w:r w:rsidRPr="006B170E">
        <w:rPr>
          <w:rStyle w:val="StyleUnderline"/>
        </w:rPr>
        <w:t xml:space="preserve">Large US military transfers to Taiwan such as the sale of 150 fighter jets in 1992 drew strong condemnation from China, raising tensions throughout the region. By making smaller but more regular arms sales to Taiwan, </w:t>
      </w:r>
      <w:r w:rsidRPr="006B170E">
        <w:rPr>
          <w:rStyle w:val="Emphasis"/>
        </w:rPr>
        <w:t xml:space="preserve">the US is </w:t>
      </w:r>
      <w:proofErr w:type="spellStart"/>
      <w:r w:rsidRPr="006B170E">
        <w:rPr>
          <w:rStyle w:val="Emphasis"/>
        </w:rPr>
        <w:t>honouring</w:t>
      </w:r>
      <w:proofErr w:type="spellEnd"/>
      <w:r w:rsidRPr="006B170E">
        <w:rPr>
          <w:rStyle w:val="Emphasis"/>
        </w:rPr>
        <w:t xml:space="preserve"> its security arrangement and limiting Chinese anxieties</w:t>
      </w:r>
      <w:r w:rsidRPr="006B170E">
        <w:rPr>
          <w:sz w:val="16"/>
        </w:rPr>
        <w:t>.</w:t>
      </w:r>
    </w:p>
    <w:p w:rsidR="00386F77" w:rsidRPr="006B170E" w:rsidRDefault="00386F77" w:rsidP="00386F77">
      <w:pPr>
        <w:pStyle w:val="Heading4"/>
      </w:pPr>
      <w:r w:rsidRPr="006B170E">
        <w:t xml:space="preserve">Reforming arms sales so that they be SMALLER and MORE FREQUENT solves the case BUT the </w:t>
      </w:r>
      <w:proofErr w:type="spellStart"/>
      <w:r w:rsidRPr="006B170E">
        <w:t>aff</w:t>
      </w:r>
      <w:proofErr w:type="spellEnd"/>
      <w:r w:rsidRPr="006B170E">
        <w:t xml:space="preserve"> goes too far – it greenlights future Chinese demands and BIG concessions to China undermine public support for sustainable US-China cooperation</w:t>
      </w:r>
    </w:p>
    <w:p w:rsidR="00386F77" w:rsidRPr="006B170E" w:rsidRDefault="00386F77" w:rsidP="00386F77">
      <w:r w:rsidRPr="006B170E">
        <w:rPr>
          <w:rStyle w:val="Style13ptBold"/>
        </w:rPr>
        <w:t>Weitz 16</w:t>
      </w:r>
      <w:r w:rsidRPr="006B170E">
        <w:t xml:space="preserve"> (Richard, Senior Fellow @ Hudson Institute, "Taiwan Arms Deal Aims to Reduce Cross-Strait Tensions," 1/12, https://www.chinausfocus.com/peace-security/taiwan-arms-deal-aims-to-reduce-cross-strait-tensions)</w:t>
      </w:r>
    </w:p>
    <w:p w:rsidR="00386F77" w:rsidRPr="006B170E" w:rsidRDefault="00386F77" w:rsidP="00386F77">
      <w:pPr>
        <w:rPr>
          <w:sz w:val="16"/>
        </w:rPr>
      </w:pPr>
      <w:r w:rsidRPr="006B170E">
        <w:rPr>
          <w:sz w:val="16"/>
        </w:rPr>
        <w:t xml:space="preserve">The United States has assured Taiwan that it would not set a date to end these arms sales or consult in advance about these transactions and committed to Beijing to limit these sales and support a one-China policy. </w:t>
      </w:r>
      <w:r w:rsidRPr="006B170E">
        <w:rPr>
          <w:rStyle w:val="Emphasis"/>
        </w:rPr>
        <w:t xml:space="preserve">Future damage in relations between all three </w:t>
      </w:r>
      <w:r w:rsidRPr="006B170E">
        <w:rPr>
          <w:rStyle w:val="Emphasis"/>
        </w:rPr>
        <w:lastRenderedPageBreak/>
        <w:t>actors could be reduced further if the United States made more frequent if smaller sales</w:t>
      </w:r>
      <w:r w:rsidRPr="006B170E">
        <w:rPr>
          <w:sz w:val="16"/>
        </w:rPr>
        <w:t xml:space="preserve"> (yearly rather than every few years), if Taiwanese and Chinese politicians refrain from provocative statements and actions on this issue, and if Chinese policy makers better understand why the United States will likely continue these sales. By waiting until 2015, the Obama administration has created the longest gap in major arms sales to the island since the White House was congressionally mandated to support the Taiwanese military in 1979. </w:t>
      </w:r>
      <w:r w:rsidRPr="006B170E">
        <w:rPr>
          <w:rStyle w:val="StyleUnderline"/>
        </w:rPr>
        <w:t>The U.S. government has a legal obligation to continue such sales in the Taiwan Relations Act</w:t>
      </w:r>
      <w:r w:rsidRPr="006B170E">
        <w:rPr>
          <w:sz w:val="16"/>
        </w:rPr>
        <w:t xml:space="preserve"> (TRA) adopted in April of that year. Although ending the 1954 Sino-American Mutual Defense Treaty, the TRA commits the United States to supply Taiwan with the weapons it needs to maintain a “sufficient self-defense capability.” However, </w:t>
      </w:r>
      <w:r w:rsidRPr="006B170E">
        <w:rPr>
          <w:rStyle w:val="StyleUnderline"/>
        </w:rPr>
        <w:t>the legislation does not mandate any minimum volume of sales and Congress must approve each transaction</w:t>
      </w:r>
      <w:r w:rsidRPr="006B170E">
        <w:rPr>
          <w:sz w:val="16"/>
        </w:rPr>
        <w:t xml:space="preserve">. The </w:t>
      </w:r>
      <w:r w:rsidRPr="006B170E">
        <w:rPr>
          <w:rStyle w:val="StyleUnderline"/>
        </w:rPr>
        <w:t xml:space="preserve">transfers would be seen as more normal if they occurred more regularly. </w:t>
      </w:r>
      <w:r w:rsidRPr="006B170E">
        <w:rPr>
          <w:sz w:val="16"/>
        </w:rPr>
        <w:t xml:space="preserve">The decision to finalize the more recent arms sale so close to the January 2016 presidential legislative elections in Taiwan likely reflects a U.S. decision to reaffirm support for Taiwan’s democratic credentials, discourage Chinese interference in Taiwan’s political process, and give Washington more leverage to influence the policies of the next Taiwanese government. From the perspective of regional stability, U.S. officials have justified these weapons sales on the grounds that they help sustain the peaceful status quo in the Straits by partially balancing the PLA’s growing capabilities and thereby discouraging either party from using military coercion or taking other unilateral actions that threaten the other. If the Taiwanese concluded that the cross-Strait balance was rapidly shifting against them, they might preemptively declare independence as a separate country before the military situation became too unfavorable. In addition, Washington worries that declining to assist the Taiwanese military could encourage Beijing to adopt aggressive policies toward Taipei, increasing the risks of a Sino-American confrontation through miscalculation and thereby inflicting a major economic shock on China, Taiwan, the United States, and other countries. China’s 2005 Anti-Secession Law authorizes the use of force if Beijing concludes that peaceful reunification efforts will prove unsuccessful. U.S. officials have also feared that stopping conventional arms sales to Taiwan could have the untoward effect of prompting a panicky Taipei and other U.S. security partners, such as Japan and South Korea, to pursue nuclear weapons, long-range missiles, or other destabilizing strategic weapons. Each of these three actors has been building offensive conventional weapons and they have the capacity to make nuclear weapons. From a moral perspective, Taiwan is an attractive partner for Americans given its democratic political system, with competitive multi-party elections in which the results are not decided in advance, and its other political and economic freedoms. Under present circumstances, the transfer of the PRC’s political system to the island would result in a setback for the global democracy and human rights agenda supported by the United States. From a realpolitik perspective, Taiwan contributes to U.S. security in multiple ways, from serving as a strategic indicator regarding how China will use its growing international power to reinforcing the credibility of the U.S. security guarantees that underpin the East Asian security architecture that has promote regional peace and prosperity, including to the benefit of China and the United States. </w:t>
      </w:r>
      <w:r w:rsidRPr="006B170E">
        <w:rPr>
          <w:rStyle w:val="StyleUnderline"/>
        </w:rPr>
        <w:t>From the bargaining perspective, the U.S. administration cannot seem to yield to Chinese threats to</w:t>
      </w:r>
      <w:r w:rsidRPr="006B170E">
        <w:rPr>
          <w:sz w:val="16"/>
        </w:rPr>
        <w:t xml:space="preserve"> suspend defense exchanges or otherwise </w:t>
      </w:r>
      <w:r w:rsidRPr="006B170E">
        <w:rPr>
          <w:rStyle w:val="StyleUnderline"/>
        </w:rPr>
        <w:t>punish the United States over the issue of U.S. arms sales to Taiwan</w:t>
      </w:r>
      <w:r w:rsidRPr="006B170E">
        <w:rPr>
          <w:sz w:val="16"/>
        </w:rPr>
        <w:t xml:space="preserve"> or related questions. </w:t>
      </w:r>
      <w:r w:rsidRPr="006B170E">
        <w:rPr>
          <w:rStyle w:val="Emphasis"/>
        </w:rPr>
        <w:t>Not only would encourage negotiators from China and other countries to think they can achieve more gains from further threats, but</w:t>
      </w:r>
      <w:r w:rsidRPr="006B170E">
        <w:rPr>
          <w:sz w:val="16"/>
        </w:rPr>
        <w:t xml:space="preserve"> a stream of </w:t>
      </w:r>
      <w:r w:rsidRPr="006B170E">
        <w:rPr>
          <w:rStyle w:val="Emphasis"/>
        </w:rPr>
        <w:t>unbalanced U.S. concessions would undermine domestic public confidence and support for a generally cooperative U.S. government policy toward China</w:t>
      </w:r>
      <w:r w:rsidRPr="006B170E">
        <w:rPr>
          <w:sz w:val="16"/>
        </w:rPr>
        <w:t>.</w:t>
      </w:r>
    </w:p>
    <w:p w:rsidR="00DB01DF" w:rsidRPr="006B170E" w:rsidRDefault="00DB01DF" w:rsidP="00DB01DF">
      <w:pPr>
        <w:pStyle w:val="Heading4"/>
      </w:pPr>
      <w:r w:rsidRPr="006B170E">
        <w:t xml:space="preserve">Reforming arms sales packages maintains US support for Taiwan while resolving the irritants associated with current deals – recent report proves </w:t>
      </w:r>
    </w:p>
    <w:p w:rsidR="00DB01DF" w:rsidRPr="006B170E" w:rsidRDefault="00DB01DF" w:rsidP="00DB01DF">
      <w:r w:rsidRPr="006B170E">
        <w:rPr>
          <w:rStyle w:val="Style13ptBold"/>
        </w:rPr>
        <w:t>Cole 13</w:t>
      </w:r>
      <w:r w:rsidRPr="006B170E">
        <w:t xml:space="preserve"> (J Michael, editor in chief of Taiwan Sentinel as well as a Taipei-based Senior Fellow with the China Policy Institute/Taiwan Studies </w:t>
      </w:r>
      <w:proofErr w:type="spellStart"/>
      <w:r w:rsidRPr="006B170E">
        <w:t>Programme</w:t>
      </w:r>
      <w:proofErr w:type="spellEnd"/>
      <w:r w:rsidRPr="006B170E">
        <w:t xml:space="preserve"> at the University of Nottingham, UK and associate researcher with the French Centre for Research on Contemporary China, "US Arms Sales to Taiwan Aren't the Problem," 9/17, https://thediplomat.com/2013/09/us-arms-sales-to-taiwan-arent-the-problem/)</w:t>
      </w:r>
    </w:p>
    <w:p w:rsidR="00DB01DF" w:rsidRPr="006B170E" w:rsidRDefault="00DB01DF" w:rsidP="00DB01DF">
      <w:pPr>
        <w:rPr>
          <w:sz w:val="16"/>
        </w:rPr>
      </w:pPr>
      <w:r w:rsidRPr="006B170E">
        <w:rPr>
          <w:rStyle w:val="StyleUnderline"/>
        </w:rPr>
        <w:t>The 88-page report, for which American, Chinese and Taiwanese experts were consulted, argues that it is possible for the U.S. to continue adhering to the</w:t>
      </w:r>
      <w:r w:rsidRPr="006B170E">
        <w:rPr>
          <w:sz w:val="16"/>
        </w:rPr>
        <w:t xml:space="preserve"> Taiwan Relations Act (</w:t>
      </w:r>
      <w:r w:rsidRPr="006B170E">
        <w:rPr>
          <w:rStyle w:val="StyleUnderline"/>
        </w:rPr>
        <w:t>TRA)</w:t>
      </w:r>
      <w:r w:rsidRPr="006B170E">
        <w:rPr>
          <w:sz w:val="16"/>
        </w:rPr>
        <w:t xml:space="preserve"> of 1979, </w:t>
      </w:r>
      <w:r w:rsidRPr="006B170E">
        <w:rPr>
          <w:rStyle w:val="StyleUnderline"/>
        </w:rPr>
        <w:t xml:space="preserve">the Six Assurances to Taiwan and the 1982 Joint Communiqué with China </w:t>
      </w:r>
      <w:r w:rsidRPr="006B170E">
        <w:rPr>
          <w:rStyle w:val="Emphasis"/>
        </w:rPr>
        <w:t>while concurrently addressing the “frictions” that are ostensibly created by U.S. arms sales</w:t>
      </w:r>
      <w:r w:rsidRPr="006B170E">
        <w:rPr>
          <w:rStyle w:val="StyleUnderline"/>
        </w:rPr>
        <w:t xml:space="preserve"> to Ta</w:t>
      </w:r>
      <w:r w:rsidRPr="006B170E">
        <w:rPr>
          <w:sz w:val="16"/>
        </w:rPr>
        <w:t xml:space="preserve">iwan, the self-ruled nation of 23 million people that China regards as a “core interest” and an indivisible part of its territory awaiting “reunification.” To do so, the authors propose that the U.S. and China should take voluntary, incremental and reversible steps to “reduce tensions and build confidence with each other and across the Taiwan Strait.” </w:t>
      </w:r>
      <w:r w:rsidRPr="006B170E">
        <w:rPr>
          <w:rStyle w:val="StyleUnderline"/>
        </w:rPr>
        <w:t xml:space="preserve">On the U.S. side, Washington would “recalibrate” its arms sales to Taiwan by </w:t>
      </w:r>
      <w:r w:rsidRPr="006B170E">
        <w:rPr>
          <w:rStyle w:val="Emphasis"/>
        </w:rPr>
        <w:t>capping annual deliveries</w:t>
      </w:r>
      <w:r w:rsidRPr="006B170E">
        <w:rPr>
          <w:rStyle w:val="StyleUnderline"/>
        </w:rPr>
        <w:t xml:space="preserve"> of </w:t>
      </w:r>
      <w:r w:rsidRPr="006B170E">
        <w:rPr>
          <w:rStyle w:val="StyleUnderline"/>
        </w:rPr>
        <w:lastRenderedPageBreak/>
        <w:t>defensive weaponry to Taiwan at US$941 million</w:t>
      </w:r>
      <w:r w:rsidRPr="006B170E">
        <w:rPr>
          <w:sz w:val="16"/>
        </w:rPr>
        <w:t xml:space="preserve"> (in inflation-adjusted 2012 dollars); </w:t>
      </w:r>
      <w:r w:rsidRPr="006B170E">
        <w:rPr>
          <w:rStyle w:val="StyleUnderline"/>
        </w:rPr>
        <w:t>and “unbundle” sale notifications to Congress, thus making them regular, predictable, and subject to a normalized schedule</w:t>
      </w:r>
      <w:r w:rsidRPr="006B170E">
        <w:rPr>
          <w:sz w:val="16"/>
        </w:rPr>
        <w:t>. (As one analyst pointed out in a personal exchange, the report does not clarify whether weapons systems assembled in Taiwan would qualify as delivered articles, a potential loophole.)</w:t>
      </w:r>
    </w:p>
    <w:p w:rsidR="00DB01DF" w:rsidRPr="006B170E" w:rsidRDefault="00DB01DF" w:rsidP="00DB01DF">
      <w:pPr>
        <w:pStyle w:val="Heading4"/>
      </w:pPr>
      <w:r w:rsidRPr="006B170E">
        <w:t>And prefer this report – supported by TONS of experts from US, China, and Taiwan</w:t>
      </w:r>
    </w:p>
    <w:p w:rsidR="00DB01DF" w:rsidRPr="006B170E" w:rsidRDefault="00DB01DF" w:rsidP="00DB01DF">
      <w:proofErr w:type="spellStart"/>
      <w:r w:rsidRPr="006B170E">
        <w:rPr>
          <w:rStyle w:val="Style13ptBold"/>
        </w:rPr>
        <w:t>Piin</w:t>
      </w:r>
      <w:proofErr w:type="spellEnd"/>
      <w:r w:rsidRPr="006B170E">
        <w:rPr>
          <w:rStyle w:val="Style13ptBold"/>
        </w:rPr>
        <w:t>-Fen 13</w:t>
      </w:r>
      <w:r w:rsidRPr="006B170E">
        <w:t xml:space="preserve"> (</w:t>
      </w:r>
      <w:proofErr w:type="spellStart"/>
      <w:r w:rsidRPr="006B170E">
        <w:t>Kok</w:t>
      </w:r>
      <w:proofErr w:type="spellEnd"/>
      <w:r w:rsidRPr="006B170E">
        <w:t>, Director China/East Asia/United States @ East West Institute, "Threading the Needle: Proposals for U.S. and Chinese Actions on Arms Sales to Taiwan," https://www.eastwest.ngo/idea/threading-needle-proposals-us-and-chinese-actions-arms-sales-taiwan)</w:t>
      </w:r>
    </w:p>
    <w:p w:rsidR="00DB01DF" w:rsidRPr="006B170E" w:rsidRDefault="00DB01DF" w:rsidP="00DB01DF">
      <w:pPr>
        <w:rPr>
          <w:sz w:val="16"/>
        </w:rPr>
      </w:pPr>
      <w:r w:rsidRPr="006B170E">
        <w:rPr>
          <w:rStyle w:val="Emphasis"/>
        </w:rPr>
        <w:t>Threading the Needle is the result of two years of research and discreet consultations with policymakers and scholars from the United States, China and Taiwan. It has received advance praise from key experts in all three places</w:t>
      </w:r>
      <w:r w:rsidRPr="006B170E">
        <w:rPr>
          <w:sz w:val="16"/>
        </w:rPr>
        <w:t xml:space="preserve">. Along with Shultz, they include: former U.S. National Security Advisor, General (ret.) James L. Jones; Ambassador Ma </w:t>
      </w:r>
      <w:proofErr w:type="spellStart"/>
      <w:r w:rsidRPr="006B170E">
        <w:rPr>
          <w:sz w:val="16"/>
        </w:rPr>
        <w:t>Zhengang</w:t>
      </w:r>
      <w:proofErr w:type="spellEnd"/>
      <w:r w:rsidRPr="006B170E">
        <w:rPr>
          <w:sz w:val="16"/>
        </w:rPr>
        <w:t>, President of the China Arms Control and Disarmament Association; and Ambassador Stephen S.F. Chen, Convener of the National Security Division at Taiwan's National Policy Foundation.</w:t>
      </w:r>
    </w:p>
    <w:p w:rsidR="00DB01DF" w:rsidRPr="006B170E" w:rsidRDefault="00DB01DF" w:rsidP="00F009CA">
      <w:pPr>
        <w:rPr>
          <w:sz w:val="16"/>
        </w:rPr>
      </w:pPr>
    </w:p>
    <w:p w:rsidR="00DB01DF" w:rsidRPr="006B170E" w:rsidRDefault="00DB01DF" w:rsidP="00DB01DF">
      <w:pPr>
        <w:pStyle w:val="Heading3"/>
      </w:pPr>
      <w:bookmarkStart w:id="5" w:name="_Toc11262932"/>
      <w:r w:rsidRPr="006B170E">
        <w:lastRenderedPageBreak/>
        <w:t>A2 Arms Sales = Root Cause/Must End All Arms Sales</w:t>
      </w:r>
      <w:bookmarkEnd w:id="5"/>
      <w:r w:rsidRPr="006B170E">
        <w:t xml:space="preserve"> </w:t>
      </w:r>
    </w:p>
    <w:p w:rsidR="00F009CA" w:rsidRPr="006B170E" w:rsidRDefault="00CC2DF0" w:rsidP="00DB01DF">
      <w:pPr>
        <w:pStyle w:val="Heading4"/>
      </w:pPr>
      <w:r w:rsidRPr="006B170E">
        <w:t xml:space="preserve">Taiwan arms sales aren’t key 0 China hasn’t responded harshly to past arms deals AND they’re preoccupied with trade and South China Sea issues </w:t>
      </w:r>
    </w:p>
    <w:p w:rsidR="00F009CA" w:rsidRPr="006B170E" w:rsidRDefault="00F009CA" w:rsidP="00F009CA">
      <w:r w:rsidRPr="006B170E">
        <w:rPr>
          <w:rStyle w:val="Style13ptBold"/>
        </w:rPr>
        <w:t>Weitz 16</w:t>
      </w:r>
      <w:r w:rsidRPr="006B170E">
        <w:t xml:space="preserve"> (Richard, Senior Fellow @ Hudson Institute, "Taiwan Arms Deal Aims to Reduce Cross-Strait Tensions," 1/12, https://www.chinausfocus.com/peace-security/taiwan-arms-deal-aims-to-reduce-cross-strait-tensions)</w:t>
      </w:r>
    </w:p>
    <w:p w:rsidR="00F009CA" w:rsidRPr="006B170E" w:rsidRDefault="00F009CA" w:rsidP="00F009CA">
      <w:pPr>
        <w:rPr>
          <w:sz w:val="16"/>
        </w:rPr>
      </w:pPr>
      <w:r w:rsidRPr="006B170E">
        <w:rPr>
          <w:rStyle w:val="StyleUnderline"/>
        </w:rPr>
        <w:t>The United States has been selling weapons to Taiwan for decades</w:t>
      </w:r>
      <w:r w:rsidRPr="006B170E">
        <w:rPr>
          <w:sz w:val="16"/>
        </w:rPr>
        <w:t xml:space="preserve"> and the mainland government has long sought to end them. In October 2008, for example, after the Bush administration indicated that it would sell Taiwan $6.5 billion in military equipment, the Chinese government suspending almost a dozen China-U.S. military exchange programs—cancelling high-level defense visits, denying U.S. Navy ships access to Chinese ports, and postponing meetings on nonproliferation, humanitarian assistance, disaster relief</w:t>
      </w:r>
      <w:r w:rsidRPr="006B170E">
        <w:rPr>
          <w:rStyle w:val="StyleUnderline"/>
        </w:rPr>
        <w:t>. The Chinese government’s response to the most recent U.S. government arms sales has thus far been less severe</w:t>
      </w:r>
      <w:r w:rsidRPr="006B170E">
        <w:rPr>
          <w:sz w:val="16"/>
        </w:rPr>
        <w:t xml:space="preserve">. </w:t>
      </w:r>
      <w:r w:rsidRPr="006B170E">
        <w:rPr>
          <w:rStyle w:val="StyleUnderline"/>
        </w:rPr>
        <w:t>PRC representatives criticized the decision in public</w:t>
      </w:r>
      <w:r w:rsidRPr="006B170E">
        <w:rPr>
          <w:sz w:val="16"/>
        </w:rPr>
        <w:t xml:space="preserve">, protested directly to U.S. diplomats, and threated to retaliate against the U.S. companies involved in the sales. </w:t>
      </w:r>
      <w:r w:rsidRPr="006B170E">
        <w:rPr>
          <w:rStyle w:val="StyleUnderline"/>
        </w:rPr>
        <w:t>But there have been no cancellation of military exchanges r other bilateral programs</w:t>
      </w:r>
      <w:r w:rsidRPr="006B170E">
        <w:rPr>
          <w:sz w:val="16"/>
        </w:rPr>
        <w:t xml:space="preserve">. </w:t>
      </w:r>
      <w:r w:rsidRPr="006B170E">
        <w:rPr>
          <w:rStyle w:val="StyleUnderline"/>
        </w:rPr>
        <w:t>The damage was limited due to arguably excessive U.S. restraint in providing more advanced systems</w:t>
      </w:r>
      <w:r w:rsidRPr="006B170E">
        <w:rPr>
          <w:sz w:val="16"/>
        </w:rPr>
        <w:t xml:space="preserve"> (even though the PLA already has them), </w:t>
      </w:r>
      <w:r w:rsidRPr="006B170E">
        <w:rPr>
          <w:rStyle w:val="StyleUnderline"/>
        </w:rPr>
        <w:t>the improvement in cross-Strait ties</w:t>
      </w:r>
      <w:r w:rsidRPr="006B170E">
        <w:rPr>
          <w:sz w:val="16"/>
        </w:rPr>
        <w:t xml:space="preserve"> seen most recently in the 2014 presidential summit in Singapore, </w:t>
      </w:r>
      <w:r w:rsidRPr="006B170E">
        <w:rPr>
          <w:rStyle w:val="StyleUnderline"/>
        </w:rPr>
        <w:t>the current Chinese government’s increased interest in sustaining China-U.S. defense relations,</w:t>
      </w:r>
      <w:r w:rsidRPr="006B170E">
        <w:rPr>
          <w:sz w:val="16"/>
        </w:rPr>
        <w:t xml:space="preserve"> </w:t>
      </w:r>
      <w:r w:rsidRPr="006B170E">
        <w:rPr>
          <w:rStyle w:val="Emphasis"/>
        </w:rPr>
        <w:t>and the preoccupation of both governments with other security differences</w:t>
      </w:r>
      <w:r w:rsidRPr="006B170E">
        <w:rPr>
          <w:sz w:val="16"/>
        </w:rPr>
        <w:t>, such as Chinese and U.S. military activities in the South China Sea.</w:t>
      </w:r>
    </w:p>
    <w:p w:rsidR="00DB01DF" w:rsidRPr="006B170E" w:rsidRDefault="00DB01DF" w:rsidP="00DB01DF">
      <w:pPr>
        <w:pStyle w:val="Heading4"/>
      </w:pPr>
      <w:r w:rsidRPr="006B170E">
        <w:t xml:space="preserve">Arms sales aren’t the root cause of cross-strait tensions – incompatible political systems and Chinese aggression are </w:t>
      </w:r>
    </w:p>
    <w:p w:rsidR="00CC2DF0" w:rsidRPr="006B170E" w:rsidRDefault="00CC2DF0" w:rsidP="00CC2DF0">
      <w:r w:rsidRPr="006B170E">
        <w:rPr>
          <w:rStyle w:val="Style13ptBold"/>
        </w:rPr>
        <w:t>Cole 13</w:t>
      </w:r>
      <w:r w:rsidRPr="006B170E">
        <w:t xml:space="preserve"> (J Michael, editor in chief of Taiwan Sentinel as well as a Taipei-based Senior Fellow with the China Policy Institute/Taiwan Studies </w:t>
      </w:r>
      <w:proofErr w:type="spellStart"/>
      <w:r w:rsidRPr="006B170E">
        <w:t>Programme</w:t>
      </w:r>
      <w:proofErr w:type="spellEnd"/>
      <w:r w:rsidRPr="006B170E">
        <w:t xml:space="preserve"> at the University of Nottingham, UK and associate researcher with the French Centre for Research on Contemporary China, "US Arms Sales to Taiwan Aren't the Problem," 9/17, https://thediplomat.com/2013/09/us-arms-sales-to-taiwan-arent-the-problem/)</w:t>
      </w:r>
    </w:p>
    <w:p w:rsidR="00CC2DF0" w:rsidRPr="006B170E" w:rsidRDefault="00CC2DF0" w:rsidP="00CC2DF0">
      <w:pPr>
        <w:rPr>
          <w:sz w:val="16"/>
        </w:rPr>
      </w:pPr>
      <w:r w:rsidRPr="006B170E">
        <w:rPr>
          <w:sz w:val="16"/>
        </w:rPr>
        <w:t xml:space="preserve">Ultimately, </w:t>
      </w:r>
      <w:r w:rsidRPr="006B170E">
        <w:rPr>
          <w:rStyle w:val="StyleUnderline"/>
        </w:rPr>
        <w:t xml:space="preserve">the report’s greatest flaw is that it seeks to remedy a symptom — U.S. arms sales as an “irritant” — rather than the root cause, </w:t>
      </w:r>
      <w:r w:rsidRPr="006B170E">
        <w:rPr>
          <w:rStyle w:val="Emphasis"/>
        </w:rPr>
        <w:t>which is the incompatibility of the political systems</w:t>
      </w:r>
      <w:r w:rsidRPr="006B170E">
        <w:rPr>
          <w:rStyle w:val="StyleUnderline"/>
        </w:rPr>
        <w:t xml:space="preserve"> that prevail in Taiwan and China</w:t>
      </w:r>
      <w:r w:rsidRPr="006B170E">
        <w:rPr>
          <w:sz w:val="16"/>
        </w:rPr>
        <w:t xml:space="preserve">. </w:t>
      </w:r>
      <w:r w:rsidRPr="006B170E">
        <w:rPr>
          <w:rStyle w:val="Emphasis"/>
        </w:rPr>
        <w:t>The greatest cause of friction is not the delivery of advanced defensive technology to democratic Taiwan</w:t>
      </w:r>
      <w:r w:rsidRPr="006B170E">
        <w:rPr>
          <w:sz w:val="16"/>
        </w:rPr>
        <w:t xml:space="preserve">, but rather the implicit recognition of statehood that stems from foreign military sales by the U.S. government to Taiwan. One could argue that Washington would not be selling weapons to Taiwan if it agreed, as the report purports and Beijing adamantly maintains, that Taiwan is merely a province of China. </w:t>
      </w:r>
      <w:r w:rsidRPr="006B170E">
        <w:rPr>
          <w:rStyle w:val="Emphasis"/>
        </w:rPr>
        <w:t>The real cause of longstanding frictions between Washington and Beijing is the continued threat of force by China</w:t>
      </w:r>
      <w:r w:rsidRPr="006B170E">
        <w:rPr>
          <w:sz w:val="16"/>
        </w:rPr>
        <w:t xml:space="preserve"> against a nation that, despite all the progress that has been made in recent years in normalizing cross-strait relations, is increasingly conscious of its distinct identity, way of life, and political system. </w:t>
      </w:r>
      <w:r w:rsidRPr="006B170E">
        <w:rPr>
          <w:rStyle w:val="StyleUnderline"/>
        </w:rPr>
        <w:t>It is the hardening of nationalistic policies under</w:t>
      </w:r>
      <w:r w:rsidRPr="006B170E">
        <w:rPr>
          <w:sz w:val="16"/>
        </w:rPr>
        <w:t xml:space="preserve"> President </w:t>
      </w:r>
      <w:r w:rsidRPr="006B170E">
        <w:rPr>
          <w:rStyle w:val="StyleUnderline"/>
        </w:rPr>
        <w:t>Xi Jinping</w:t>
      </w:r>
      <w:r w:rsidRPr="006B170E">
        <w:rPr>
          <w:sz w:val="16"/>
        </w:rPr>
        <w:t xml:space="preserve"> and the visibly more repressive measures adopted by the Chinese Communist Party to suppress dissent and free speech within China, all of which is becoming clearer to Taiwanese as the scope and frequency of contact between the two peoples increases. In the end, despite its attempt to propose policy alternatives, the report’s only true achievement is to reinforce the illusion that U.S. arms sales to Taiwan are the principal cause of friction in the triangular relationship, or an impediment to “peacefully” resolving the Taiwan “question” once and for all.</w:t>
      </w:r>
    </w:p>
    <w:p w:rsidR="00AD4835" w:rsidRPr="006B170E" w:rsidRDefault="00AD4835" w:rsidP="00AD4835">
      <w:pPr>
        <w:pStyle w:val="Heading3"/>
      </w:pPr>
      <w:bookmarkStart w:id="6" w:name="_Toc11262933"/>
      <w:r w:rsidRPr="006B170E">
        <w:lastRenderedPageBreak/>
        <w:t>A2 Perm – Do the CP</w:t>
      </w:r>
      <w:bookmarkEnd w:id="6"/>
    </w:p>
    <w:p w:rsidR="00AD4835" w:rsidRPr="006B170E" w:rsidRDefault="00AD4835" w:rsidP="00AD4835">
      <w:pPr>
        <w:pStyle w:val="Heading4"/>
      </w:pPr>
      <w:r w:rsidRPr="006B170E">
        <w:t xml:space="preserve">1. This proves our topicality argument – substantially means BIG reductions, which makes this permutation SEVERANCE – sever permutations are abusive and should be rejected because they make the </w:t>
      </w:r>
      <w:proofErr w:type="spellStart"/>
      <w:r w:rsidRPr="006B170E">
        <w:t>aff</w:t>
      </w:r>
      <w:proofErr w:type="spellEnd"/>
      <w:r w:rsidRPr="006B170E">
        <w:t xml:space="preserve"> an abusive moving target and they serve SOLELY to destroy Neg ground and moot 1nc strategy </w:t>
      </w:r>
    </w:p>
    <w:p w:rsidR="00AD4835" w:rsidRPr="006B170E" w:rsidRDefault="00AD4835" w:rsidP="00AD4835">
      <w:pPr>
        <w:pStyle w:val="Heading4"/>
      </w:pPr>
      <w:r w:rsidRPr="006B170E">
        <w:t xml:space="preserve">2.  The CP and the </w:t>
      </w:r>
      <w:proofErr w:type="spellStart"/>
      <w:r w:rsidRPr="006B170E">
        <w:t>aff</w:t>
      </w:r>
      <w:proofErr w:type="spellEnd"/>
      <w:r w:rsidRPr="006B170E">
        <w:t xml:space="preserve"> are distinct – the CP does NOT reduce arms sales – err on the side of the Negative on questions of competition, especially early in the season AND with a huge, </w:t>
      </w:r>
      <w:proofErr w:type="spellStart"/>
      <w:r w:rsidRPr="006B170E">
        <w:t>aff</w:t>
      </w:r>
      <w:proofErr w:type="spellEnd"/>
      <w:r w:rsidRPr="006B170E">
        <w:t>-biased topic</w:t>
      </w:r>
    </w:p>
    <w:p w:rsidR="00AD4835" w:rsidRPr="006B170E" w:rsidRDefault="00AD4835" w:rsidP="00AD4835">
      <w:pPr>
        <w:pStyle w:val="Heading4"/>
      </w:pPr>
      <w:r w:rsidRPr="006B170E">
        <w:t xml:space="preserve">3. The CP doesn’t reduce – the </w:t>
      </w:r>
      <w:proofErr w:type="spellStart"/>
      <w:r w:rsidRPr="006B170E">
        <w:t>Aff</w:t>
      </w:r>
      <w:proofErr w:type="spellEnd"/>
      <w:r w:rsidRPr="006B170E">
        <w:t xml:space="preserve"> topically HAS TO </w:t>
      </w:r>
    </w:p>
    <w:p w:rsidR="00AD4835" w:rsidRPr="006B170E" w:rsidRDefault="00AD4835" w:rsidP="00AD4835">
      <w:pPr>
        <w:rPr>
          <w:b/>
        </w:rPr>
      </w:pPr>
      <w:r w:rsidRPr="006B170E">
        <w:rPr>
          <w:b/>
        </w:rPr>
        <w:t>Reduce means to diminish in size</w:t>
      </w:r>
    </w:p>
    <w:p w:rsidR="00AD4835" w:rsidRPr="006B170E" w:rsidRDefault="00AD4835" w:rsidP="00AD4835">
      <w:pPr>
        <w:rPr>
          <w:color w:val="000000"/>
        </w:rPr>
      </w:pPr>
      <w:r w:rsidRPr="006B170E">
        <w:rPr>
          <w:color w:val="000000"/>
        </w:rPr>
        <w:t>Merriam Webster Online Dictionary, 08 (http://www.merriam-webster.com/dictionary/reduce)</w:t>
      </w:r>
    </w:p>
    <w:p w:rsidR="00AD4835" w:rsidRPr="006B170E" w:rsidRDefault="00AD4835" w:rsidP="00AD4835">
      <w:pPr>
        <w:rPr>
          <w:b/>
          <w:color w:val="000000"/>
          <w:u w:val="single"/>
        </w:rPr>
      </w:pPr>
      <w:r w:rsidRPr="006B170E">
        <w:rPr>
          <w:b/>
          <w:color w:val="000000"/>
          <w:u w:val="single"/>
        </w:rPr>
        <w:t>reduce</w:t>
      </w:r>
    </w:p>
    <w:p w:rsidR="00AD4835" w:rsidRPr="006B170E" w:rsidRDefault="00AD4835" w:rsidP="00AD4835">
      <w:pPr>
        <w:rPr>
          <w:color w:val="000000"/>
          <w:sz w:val="16"/>
        </w:rPr>
      </w:pPr>
      <w:r w:rsidRPr="006B170E">
        <w:rPr>
          <w:color w:val="000000"/>
          <w:sz w:val="16"/>
        </w:rPr>
        <w:t>transitive verb</w:t>
      </w:r>
    </w:p>
    <w:p w:rsidR="00AD4835" w:rsidRPr="006B170E" w:rsidRDefault="00AD4835" w:rsidP="00AD4835">
      <w:pPr>
        <w:rPr>
          <w:color w:val="000000"/>
          <w:sz w:val="16"/>
        </w:rPr>
      </w:pPr>
      <w:r w:rsidRPr="006B170E">
        <w:rPr>
          <w:color w:val="000000"/>
          <w:sz w:val="16"/>
        </w:rPr>
        <w:t xml:space="preserve">1 a: to draw together or cause to converge : consolidate &lt;reduce all the questions to one&gt; b (1): </w:t>
      </w:r>
      <w:r w:rsidRPr="006B170E">
        <w:rPr>
          <w:color w:val="000000"/>
          <w:u w:val="single"/>
        </w:rPr>
        <w:t>to diminish in size, amount, extent, or number</w:t>
      </w:r>
      <w:r w:rsidRPr="006B170E">
        <w:rPr>
          <w:color w:val="000000"/>
          <w:sz w:val="16"/>
        </w:rPr>
        <w:t xml:space="preserve"> &lt;reduce taxes&gt; &lt;reduce the likelihood of war&gt; (2): to decrease the volume and concentrate the flavor of by boiling &lt;add the wine and reduce the sauce for two minutes&gt; c: to narrow down : restrict &lt;the Indians were reduced to small reservations&gt; d: to make shorter : abridge</w:t>
      </w:r>
    </w:p>
    <w:p w:rsidR="00AD4835" w:rsidRPr="006B170E" w:rsidRDefault="00AD4835" w:rsidP="00AD4835">
      <w:pPr>
        <w:pStyle w:val="Heading4"/>
      </w:pPr>
      <w:r w:rsidRPr="006B170E">
        <w:t>Reduce means decrease – excludes the possibility or result of increasing</w:t>
      </w:r>
    </w:p>
    <w:p w:rsidR="00AD4835" w:rsidRPr="006B170E" w:rsidRDefault="00AD4835" w:rsidP="00AD4835">
      <w:r w:rsidRPr="006B170E">
        <w:rPr>
          <w:rStyle w:val="Style13ptBold"/>
        </w:rPr>
        <w:t>Friedman 99</w:t>
      </w:r>
      <w:r w:rsidRPr="006B170E">
        <w:t xml:space="preserve"> (Senior Circuit Judge, US Court of Appeals for the Federal Circuit CUNA MUTUAL LIFE INSURANCE COMPANY, Plaintiff-Appellant, v. UNITED STATES, Defendant-Appellee. 98-5033 UNITED STATES COURT OF APPEALS FOR THE FEDERAL CIRCUIT 169 F.3d 737; 1999 U.S. App. LEXIS 1832; 99-1 U.S. Tax Cas. (CCH) P50,245; 83 A.F.T.R.2d (RIA) 799 February 9, 1999, Decided, lexis)</w:t>
      </w:r>
    </w:p>
    <w:p w:rsidR="00AD4835" w:rsidRPr="006B170E" w:rsidRDefault="00AD4835" w:rsidP="00AD4835">
      <w:pPr>
        <w:rPr>
          <w:sz w:val="16"/>
        </w:rPr>
      </w:pPr>
      <w:r w:rsidRPr="006B170E">
        <w:rPr>
          <w:rStyle w:val="bold"/>
          <w:sz w:val="16"/>
        </w:rPr>
        <w:t>B.</w:t>
      </w:r>
      <w:r w:rsidRPr="006B170E">
        <w:rPr>
          <w:sz w:val="16"/>
        </w:rPr>
        <w:t xml:space="preserve"> CUNA's position has another fatal flaw. </w:t>
      </w:r>
      <w:r w:rsidRPr="006B170E">
        <w:rPr>
          <w:color w:val="000000"/>
          <w:sz w:val="16"/>
        </w:rPr>
        <w:t>Section 808</w:t>
      </w:r>
      <w:r w:rsidRPr="006B170E">
        <w:rPr>
          <w:sz w:val="16"/>
        </w:rPr>
        <w:t xml:space="preserve"> is captioned "Policy Dividends Deduction," and </w:t>
      </w:r>
      <w:r w:rsidRPr="006B170E">
        <w:rPr>
          <w:color w:val="000000"/>
          <w:sz w:val="16"/>
        </w:rPr>
        <w:t>§ 808(c)</w:t>
      </w:r>
      <w:r w:rsidRPr="006B170E">
        <w:rPr>
          <w:sz w:val="16"/>
        </w:rPr>
        <w:t xml:space="preserve"> states: </w:t>
      </w:r>
      <w:r w:rsidRPr="006B170E">
        <w:rPr>
          <w:rStyle w:val="ssl4"/>
          <w:sz w:val="16"/>
        </w:rPr>
        <w:t xml:space="preserve">(1) </w:t>
      </w:r>
      <w:r w:rsidRPr="006B170E">
        <w:rPr>
          <w:rStyle w:val="italic"/>
          <w:sz w:val="16"/>
        </w:rPr>
        <w:t>In general</w:t>
      </w:r>
      <w:r w:rsidRPr="006B170E">
        <w:rPr>
          <w:rStyle w:val="ssl4"/>
          <w:sz w:val="16"/>
        </w:rPr>
        <w:t xml:space="preserve"> </w:t>
      </w:r>
      <w:r w:rsidRPr="006B170E">
        <w:rPr>
          <w:sz w:val="16"/>
        </w:rPr>
        <w:t xml:space="preserve">Except as limited by paragraph (2), the deduction for policyholder dividends for any taxable year shall be an amount equal to the policyholder dividends [**15] paid or accrued during the taxable year. (2) </w:t>
      </w:r>
      <w:r w:rsidRPr="006B170E">
        <w:rPr>
          <w:rStyle w:val="italic"/>
          <w:sz w:val="16"/>
        </w:rPr>
        <w:t>Reduction in case of mutual companies</w:t>
      </w:r>
      <w:r w:rsidRPr="006B170E">
        <w:rPr>
          <w:sz w:val="16"/>
        </w:rPr>
        <w:t xml:space="preserve"> In the case of a </w:t>
      </w:r>
      <w:r w:rsidRPr="006B170E">
        <w:rPr>
          <w:color w:val="000000"/>
          <w:sz w:val="16"/>
        </w:rPr>
        <w:t xml:space="preserve">mutual life insurance company, </w:t>
      </w:r>
      <w:r w:rsidRPr="006B170E">
        <w:rPr>
          <w:rStyle w:val="ssl4"/>
          <w:sz w:val="16"/>
        </w:rPr>
        <w:t xml:space="preserve">the deduction for policyholder dividends for any taxable year shall be reduced by the amount determined under </w:t>
      </w:r>
      <w:r w:rsidRPr="006B170E">
        <w:rPr>
          <w:color w:val="000000"/>
          <w:sz w:val="16"/>
        </w:rPr>
        <w:t>section 809</w:t>
      </w:r>
      <w:r w:rsidRPr="006B170E">
        <w:rPr>
          <w:rStyle w:val="ssl4"/>
          <w:sz w:val="16"/>
        </w:rPr>
        <w:t xml:space="preserve">. </w:t>
      </w:r>
      <w:r w:rsidRPr="006B170E">
        <w:rPr>
          <w:sz w:val="16"/>
        </w:rPr>
        <w:t xml:space="preserve">"The amount determined" under </w:t>
      </w:r>
      <w:r w:rsidRPr="006B170E">
        <w:rPr>
          <w:color w:val="000000"/>
          <w:sz w:val="16"/>
        </w:rPr>
        <w:t>§ 809</w:t>
      </w:r>
      <w:r w:rsidRPr="006B170E">
        <w:rPr>
          <w:sz w:val="16"/>
        </w:rPr>
        <w:t xml:space="preserve">, by which the policyholder dividend deduction is to be "reduced," is the "excess" specified in </w:t>
      </w:r>
      <w:r w:rsidRPr="006B170E">
        <w:rPr>
          <w:color w:val="000000"/>
          <w:sz w:val="16"/>
        </w:rPr>
        <w:t>§ 809(c)(1)</w:t>
      </w:r>
      <w:r w:rsidRPr="006B170E">
        <w:rPr>
          <w:sz w:val="16"/>
        </w:rPr>
        <w:t xml:space="preserve">. Like the word "excess," the word "reduced" is a common, unambiguous, non-technical term that is given its ordinary meaning. </w:t>
      </w:r>
      <w:r w:rsidRPr="006B170E">
        <w:rPr>
          <w:rStyle w:val="italic"/>
          <w:sz w:val="16"/>
        </w:rPr>
        <w:t xml:space="preserve">See </w:t>
      </w:r>
      <w:r w:rsidRPr="006B170E">
        <w:rPr>
          <w:rStyle w:val="italic"/>
          <w:color w:val="000000"/>
          <w:sz w:val="16"/>
        </w:rPr>
        <w:t>San Joaquin Fruit &amp; Inv. Co.</w:t>
      </w:r>
      <w:r w:rsidRPr="006B170E">
        <w:rPr>
          <w:color w:val="000000"/>
          <w:sz w:val="16"/>
        </w:rPr>
        <w:t>, 297 U.S. at 499</w:t>
      </w:r>
      <w:r w:rsidRPr="006B170E">
        <w:rPr>
          <w:sz w:val="16"/>
        </w:rPr>
        <w:t>. "</w:t>
      </w:r>
      <w:r w:rsidRPr="006B170E">
        <w:rPr>
          <w:rStyle w:val="hit"/>
          <w:sz w:val="16"/>
        </w:rPr>
        <w:t>Reduce" means</w:t>
      </w:r>
      <w:r w:rsidRPr="006B170E">
        <w:rPr>
          <w:u w:val="single"/>
        </w:rPr>
        <w:t xml:space="preserve"> "to diminish in size, amount, extent, or number</w:t>
      </w:r>
      <w:r w:rsidRPr="006B170E">
        <w:rPr>
          <w:sz w:val="16"/>
        </w:rPr>
        <w:t xml:space="preserve">." </w:t>
      </w:r>
      <w:r w:rsidRPr="006B170E">
        <w:rPr>
          <w:rStyle w:val="italic"/>
          <w:sz w:val="16"/>
        </w:rPr>
        <w:t>Webster's Third International Dictionary</w:t>
      </w:r>
      <w:r w:rsidRPr="006B170E">
        <w:rPr>
          <w:sz w:val="16"/>
        </w:rPr>
        <w:t xml:space="preserve"> 1905. Under CUNA's interpretation of "excess" in </w:t>
      </w:r>
      <w:r w:rsidRPr="006B170E">
        <w:rPr>
          <w:color w:val="000000"/>
          <w:sz w:val="16"/>
        </w:rPr>
        <w:t>§ 809(c)</w:t>
      </w:r>
      <w:r w:rsidRPr="006B170E">
        <w:rPr>
          <w:sz w:val="16"/>
        </w:rPr>
        <w:t xml:space="preserve">, </w:t>
      </w:r>
      <w:r w:rsidRPr="006B170E">
        <w:rPr>
          <w:rStyle w:val="StyleUnderline"/>
        </w:rPr>
        <w:t xml:space="preserve">however, </w:t>
      </w:r>
      <w:r w:rsidRPr="006B170E">
        <w:rPr>
          <w:rStyle w:val="StyleUnderline"/>
          <w:bdr w:val="single" w:sz="4" w:space="0" w:color="auto"/>
        </w:rPr>
        <w:t>the result</w:t>
      </w:r>
      <w:r w:rsidRPr="006B170E">
        <w:rPr>
          <w:sz w:val="16"/>
        </w:rPr>
        <w:t xml:space="preserve"> </w:t>
      </w:r>
      <w:r w:rsidRPr="006B170E">
        <w:rPr>
          <w:rStyle w:val="StyleUnderline"/>
        </w:rPr>
        <w:t>of the</w:t>
      </w:r>
      <w:r w:rsidRPr="006B170E">
        <w:rPr>
          <w:sz w:val="16"/>
        </w:rPr>
        <w:t xml:space="preserve"> "amount </w:t>
      </w:r>
      <w:r w:rsidRPr="006B170E">
        <w:rPr>
          <w:rStyle w:val="StyleUnderline"/>
        </w:rPr>
        <w:t>determination</w:t>
      </w:r>
      <w:r w:rsidRPr="006B170E">
        <w:rPr>
          <w:sz w:val="16"/>
        </w:rPr>
        <w:t xml:space="preserve">" under </w:t>
      </w:r>
      <w:r w:rsidRPr="006B170E">
        <w:rPr>
          <w:color w:val="000000"/>
          <w:sz w:val="16"/>
        </w:rPr>
        <w:t>§ 809</w:t>
      </w:r>
      <w:r w:rsidRPr="006B170E">
        <w:rPr>
          <w:sz w:val="16"/>
        </w:rPr>
        <w:t xml:space="preserve"> </w:t>
      </w:r>
      <w:r w:rsidRPr="006B170E">
        <w:rPr>
          <w:rStyle w:val="StyleUnderline"/>
        </w:rPr>
        <w:t>would be not to reduce</w:t>
      </w:r>
      <w:r w:rsidRPr="006B170E">
        <w:rPr>
          <w:sz w:val="16"/>
        </w:rPr>
        <w:t xml:space="preserve"> the policyholder dividends deduction</w:t>
      </w:r>
      <w:r w:rsidRPr="006B170E">
        <w:rPr>
          <w:rStyle w:val="StyleUnderline"/>
        </w:rPr>
        <w:t xml:space="preserve">, but to increase it. This would </w:t>
      </w:r>
      <w:r w:rsidRPr="006B170E">
        <w:rPr>
          <w:rStyle w:val="Emphasis"/>
        </w:rPr>
        <w:t>directly contradict</w:t>
      </w:r>
      <w:r w:rsidRPr="006B170E">
        <w:rPr>
          <w:rStyle w:val="StyleUnderline"/>
        </w:rPr>
        <w:t xml:space="preserve"> the explicit instruction</w:t>
      </w:r>
      <w:r w:rsidRPr="006B170E">
        <w:rPr>
          <w:sz w:val="16"/>
        </w:rPr>
        <w:t xml:space="preserve"> in </w:t>
      </w:r>
      <w:r w:rsidRPr="006B170E">
        <w:rPr>
          <w:color w:val="000000"/>
          <w:sz w:val="16"/>
        </w:rPr>
        <w:t>§ 808(c)(2)</w:t>
      </w:r>
      <w:r w:rsidRPr="006B170E">
        <w:rPr>
          <w:sz w:val="16"/>
        </w:rPr>
        <w:t xml:space="preserve"> </w:t>
      </w:r>
      <w:r w:rsidRPr="006B170E">
        <w:rPr>
          <w:rStyle w:val="StyleUnderline"/>
        </w:rPr>
        <w:t>that the deduction "be reduced</w:t>
      </w:r>
      <w:r w:rsidRPr="006B170E">
        <w:rPr>
          <w:sz w:val="16"/>
        </w:rPr>
        <w:t xml:space="preserve">." </w:t>
      </w:r>
      <w:r w:rsidRPr="006B170E">
        <w:rPr>
          <w:rStyle w:val="Emphasis"/>
        </w:rPr>
        <w:t>The word "reduce" cannot be interpreted</w:t>
      </w:r>
      <w:r w:rsidRPr="006B170E">
        <w:rPr>
          <w:sz w:val="16"/>
        </w:rPr>
        <w:t xml:space="preserve">, as CUNA would treat it, </w:t>
      </w:r>
      <w:r w:rsidRPr="006B170E">
        <w:rPr>
          <w:rStyle w:val="Emphasis"/>
        </w:rPr>
        <w:t>to mean "increase</w:t>
      </w:r>
      <w:r w:rsidRPr="006B170E">
        <w:rPr>
          <w:u w:val="single"/>
        </w:rPr>
        <w:t>.</w:t>
      </w:r>
      <w:r w:rsidRPr="006B170E">
        <w:rPr>
          <w:sz w:val="16"/>
        </w:rPr>
        <w:t xml:space="preserve">" </w:t>
      </w:r>
    </w:p>
    <w:p w:rsidR="00AD4835" w:rsidRPr="006B170E" w:rsidRDefault="00AD4835" w:rsidP="0069598A">
      <w:pPr>
        <w:rPr>
          <w:sz w:val="16"/>
        </w:rPr>
      </w:pPr>
    </w:p>
    <w:p w:rsidR="008F43D8" w:rsidRPr="006B170E" w:rsidRDefault="008F43D8" w:rsidP="008F43D8">
      <w:pPr>
        <w:pStyle w:val="Heading2"/>
      </w:pPr>
      <w:bookmarkStart w:id="7" w:name="_Toc11262934"/>
      <w:r w:rsidRPr="006B170E">
        <w:lastRenderedPageBreak/>
        <w:t>Democracy</w:t>
      </w:r>
      <w:r w:rsidR="009F0502" w:rsidRPr="006B170E">
        <w:t xml:space="preserve"> Credibility</w:t>
      </w:r>
      <w:r w:rsidRPr="006B170E">
        <w:t xml:space="preserve"> NB</w:t>
      </w:r>
      <w:bookmarkEnd w:id="7"/>
    </w:p>
    <w:p w:rsidR="0069598A" w:rsidRPr="006B170E" w:rsidRDefault="001870C5" w:rsidP="0069598A">
      <w:pPr>
        <w:pStyle w:val="Heading3"/>
      </w:pPr>
      <w:bookmarkStart w:id="8" w:name="_Toc11262935"/>
      <w:r w:rsidRPr="006B170E">
        <w:lastRenderedPageBreak/>
        <w:t>2nc</w:t>
      </w:r>
      <w:r>
        <w:t xml:space="preserve">-- </w:t>
      </w:r>
      <w:r w:rsidR="00CC2DF0" w:rsidRPr="006B170E">
        <w:t>Reducing Arms Sales Huts US Democracy Cred</w:t>
      </w:r>
      <w:bookmarkEnd w:id="8"/>
      <w:r w:rsidR="00CC2DF0" w:rsidRPr="006B170E">
        <w:t xml:space="preserve"> </w:t>
      </w:r>
    </w:p>
    <w:p w:rsidR="00CC2DF0" w:rsidRPr="006B170E" w:rsidRDefault="00CC2DF0" w:rsidP="00CC2DF0">
      <w:pPr>
        <w:pStyle w:val="Heading4"/>
      </w:pPr>
      <w:r w:rsidRPr="006B170E">
        <w:t xml:space="preserve">Reducing arms sales doesn’t solve AND only serves to undermine US democracy promotion credibility in the eyes of the world </w:t>
      </w:r>
    </w:p>
    <w:p w:rsidR="0069598A" w:rsidRPr="006B170E" w:rsidRDefault="0069598A" w:rsidP="0069598A">
      <w:r w:rsidRPr="006B170E">
        <w:rPr>
          <w:rStyle w:val="Style13ptBold"/>
        </w:rPr>
        <w:t>Rigger 11</w:t>
      </w:r>
      <w:r w:rsidRPr="006B170E">
        <w:t xml:space="preserve"> (Shelley, Brown Professor and chair of political science at Davidson College, "Why giving up Taiwan will not help us with China," 11/29, http://www.aei.org/publication/why-giving-up-taiwan-will-not-help-us-with-china/)</w:t>
      </w:r>
    </w:p>
    <w:p w:rsidR="0069598A" w:rsidRPr="006B170E" w:rsidRDefault="0069598A" w:rsidP="0069598A">
      <w:pPr>
        <w:rPr>
          <w:sz w:val="16"/>
        </w:rPr>
      </w:pPr>
      <w:r w:rsidRPr="006B170E">
        <w:rPr>
          <w:sz w:val="16"/>
        </w:rPr>
        <w:t xml:space="preserve">Maintaining constructive relationships with both Beijing and Taipei is a perpetual challenge for American leaders. With the end of the Cold War and the rise of a strong, globally engaged China, </w:t>
      </w:r>
      <w:r w:rsidRPr="006B170E">
        <w:rPr>
          <w:rStyle w:val="StyleUnderline"/>
        </w:rPr>
        <w:t>some American policy analysts have begun to question whether the delicately balanced Taiwan policy the United States has followed since the late 1970s still serves US interests. According to these observers, US defense assistance prevents Taipei from making hard decisions about its future and undermines a much more important relationship—the one between the United States and the</w:t>
      </w:r>
      <w:r w:rsidRPr="006B170E">
        <w:rPr>
          <w:sz w:val="16"/>
        </w:rPr>
        <w:t xml:space="preserve"> People’s Republic of China (</w:t>
      </w:r>
      <w:r w:rsidRPr="006B170E">
        <w:rPr>
          <w:rStyle w:val="StyleUnderline"/>
        </w:rPr>
        <w:t>PRC).</w:t>
      </w:r>
      <w:r w:rsidRPr="006B170E">
        <w:rPr>
          <w:sz w:val="16"/>
        </w:rPr>
        <w:t xml:space="preserve"> Therefore, </w:t>
      </w:r>
      <w:r w:rsidRPr="006B170E">
        <w:rPr>
          <w:rStyle w:val="StyleUnderline"/>
        </w:rPr>
        <w:t xml:space="preserve">they argue, the United States needs to phase out that aid and let Taiwan and China work through their relationship without US interference. These arguments </w:t>
      </w:r>
      <w:r w:rsidRPr="006B170E">
        <w:rPr>
          <w:rStyle w:val="Emphasis"/>
        </w:rPr>
        <w:t>promise a magic-bullet solution</w:t>
      </w:r>
      <w:r w:rsidRPr="006B170E">
        <w:rPr>
          <w:rStyle w:val="StyleUnderline"/>
        </w:rPr>
        <w:t xml:space="preserve"> to one of the most intractable problems in US foreign relations</w:t>
      </w:r>
      <w:r w:rsidRPr="006B170E">
        <w:rPr>
          <w:sz w:val="16"/>
        </w:rPr>
        <w:t xml:space="preserve">, so it is not surprising that they have received a lot of attention. As persuasive it may be on its face, </w:t>
      </w:r>
      <w:r w:rsidRPr="006B170E">
        <w:rPr>
          <w:rStyle w:val="Emphasis"/>
        </w:rPr>
        <w:t>the case for</w:t>
      </w:r>
      <w:r w:rsidRPr="006B170E">
        <w:rPr>
          <w:sz w:val="16"/>
        </w:rPr>
        <w:t xml:space="preserve"> rethinking US Taiwan policy and, more specifically, </w:t>
      </w:r>
      <w:r w:rsidRPr="006B170E">
        <w:rPr>
          <w:rStyle w:val="StyleUnderline"/>
        </w:rPr>
        <w:t xml:space="preserve">withdrawing American security assistance, is overstated. Such a policy change would not serve the interests of the United States, Taiwan, or China; </w:t>
      </w:r>
      <w:r w:rsidRPr="006B170E">
        <w:rPr>
          <w:rStyle w:val="Emphasis"/>
        </w:rPr>
        <w:t>nor would it solve the problems</w:t>
      </w:r>
      <w:r w:rsidRPr="006B170E">
        <w:rPr>
          <w:rStyle w:val="StyleUnderline"/>
        </w:rPr>
        <w:t xml:space="preserve"> its proponents claim they want to address</w:t>
      </w:r>
      <w:r w:rsidRPr="006B170E">
        <w:rPr>
          <w:sz w:val="16"/>
        </w:rPr>
        <w:t xml:space="preserve">. Key points in this Outlook: • In the face of a rising China, US analysts are increasingly calling on Washington to rethink its Taiwan policy, but withdrawing US support would serve neither China, Taiwan, nor the United States. • </w:t>
      </w:r>
      <w:r w:rsidRPr="006B170E">
        <w:rPr>
          <w:rStyle w:val="StyleUnderline"/>
        </w:rPr>
        <w:t xml:space="preserve">Phasing out US security assistance to Taiwan would not only </w:t>
      </w:r>
      <w:r w:rsidRPr="006B170E">
        <w:rPr>
          <w:rStyle w:val="Emphasis"/>
        </w:rPr>
        <w:t>undermine vital security architecture</w:t>
      </w:r>
      <w:r w:rsidRPr="006B170E">
        <w:rPr>
          <w:rStyle w:val="StyleUnderline"/>
        </w:rPr>
        <w:t xml:space="preserve"> in the Asia-Pacific region </w:t>
      </w:r>
      <w:r w:rsidRPr="006B170E">
        <w:rPr>
          <w:rStyle w:val="Emphasis"/>
        </w:rPr>
        <w:t>but also send a chilling message to our democratic allies around the world that American friendship is fickle</w:t>
      </w:r>
      <w:r w:rsidRPr="006B170E">
        <w:rPr>
          <w:sz w:val="16"/>
        </w:rPr>
        <w:t>. • Instead of satisfying Beijing, a change in US Taiwan policy could raise China’s expectations without making peaceful cross-strait unification any easier, further damaging US-China relations.</w:t>
      </w:r>
    </w:p>
    <w:p w:rsidR="00CC2DF0" w:rsidRPr="006B170E" w:rsidRDefault="00CC2DF0" w:rsidP="00CC2DF0">
      <w:pPr>
        <w:pStyle w:val="Heading3"/>
      </w:pPr>
      <w:bookmarkStart w:id="9" w:name="_Toc11262936"/>
      <w:r w:rsidRPr="006B170E">
        <w:lastRenderedPageBreak/>
        <w:t>A2 Alt Causes/Taiwan Not Key</w:t>
      </w:r>
      <w:bookmarkEnd w:id="9"/>
    </w:p>
    <w:p w:rsidR="0069598A" w:rsidRPr="006B170E" w:rsidRDefault="00CC2DF0" w:rsidP="00CC2DF0">
      <w:pPr>
        <w:pStyle w:val="Heading4"/>
      </w:pPr>
      <w:r w:rsidRPr="006B170E">
        <w:t xml:space="preserve">Reductions in US support for Taiwan kill our credibility in promoting democracy globally – they’re a litmus test </w:t>
      </w:r>
    </w:p>
    <w:p w:rsidR="0069598A" w:rsidRPr="006B170E" w:rsidRDefault="0069598A" w:rsidP="0069598A">
      <w:r w:rsidRPr="006B170E">
        <w:rPr>
          <w:rStyle w:val="Style13ptBold"/>
        </w:rPr>
        <w:t>Rigger 11</w:t>
      </w:r>
      <w:r w:rsidRPr="006B170E">
        <w:t xml:space="preserve"> (Shelley, Brown Professor and chair of political science at Davidson College, "Why giving up Taiwan will not help us with China," 11/29, http://www.aei.org/publication/why-giving-up-taiwan-will-not-help-us-with-china/)</w:t>
      </w:r>
    </w:p>
    <w:p w:rsidR="0069598A" w:rsidRPr="006B170E" w:rsidRDefault="0069598A" w:rsidP="0069598A">
      <w:pPr>
        <w:rPr>
          <w:sz w:val="16"/>
        </w:rPr>
      </w:pPr>
      <w:r w:rsidRPr="006B170E">
        <w:rPr>
          <w:rStyle w:val="Emphasis"/>
        </w:rPr>
        <w:t>Fidelity to American values also matters to Taiwan policy</w:t>
      </w:r>
      <w:r w:rsidRPr="006B170E">
        <w:rPr>
          <w:sz w:val="16"/>
        </w:rPr>
        <w:t xml:space="preserve"> because </w:t>
      </w:r>
      <w:r w:rsidRPr="006B170E">
        <w:rPr>
          <w:rStyle w:val="Emphasis"/>
        </w:rPr>
        <w:t>US treatment of Taiwan stands as a critical test of America’s commitment to its core foreign policy values: democracy</w:t>
      </w:r>
      <w:r w:rsidRPr="006B170E">
        <w:rPr>
          <w:sz w:val="16"/>
        </w:rPr>
        <w:t xml:space="preserve">, freedom, and market economics. </w:t>
      </w:r>
      <w:r w:rsidRPr="006B170E">
        <w:rPr>
          <w:rStyle w:val="StyleUnderline"/>
        </w:rPr>
        <w:t>Taiwan’s democratic transition signals success for America’s efforts to encourage democratization around the world without outside intervention or bloodshed.</w:t>
      </w:r>
      <w:r w:rsidRPr="006B170E">
        <w:rPr>
          <w:sz w:val="16"/>
        </w:rPr>
        <w:t xml:space="preserve"> “Taiwan has grown into a society that represents most of our important values that we try to promote elsewhere in the world,” says an American diplomat with experience in Taiwan and China. “Look at all we’ve done to promote these values in Iraq and Afghanistan. Taiwan achieved everything we want, all on its own.” “It sounds syrupy,” says another former US official, “but Taiwan can offer hope to other countries. The fact that it can stay vibrant in spite of all its limitations is inspiring.” </w:t>
      </w:r>
      <w:r w:rsidRPr="006B170E">
        <w:rPr>
          <w:rStyle w:val="StyleUnderline"/>
        </w:rPr>
        <w:t>If societies aspiring to install or consolidate democratic political systems look to Taiwan for inspiration, they look to the United States and its allies for signs that they will support young democracies</w:t>
      </w:r>
      <w:r w:rsidRPr="006B170E">
        <w:rPr>
          <w:sz w:val="16"/>
        </w:rPr>
        <w:t xml:space="preserve">. Nancy </w:t>
      </w:r>
      <w:proofErr w:type="spellStart"/>
      <w:r w:rsidRPr="006B170E">
        <w:rPr>
          <w:sz w:val="16"/>
        </w:rPr>
        <w:t>Bernkopf</w:t>
      </w:r>
      <w:proofErr w:type="spellEnd"/>
      <w:r w:rsidRPr="006B170E">
        <w:rPr>
          <w:sz w:val="16"/>
        </w:rPr>
        <w:t xml:space="preserve"> Tucker, the leading historian of US-Taiwan relations, pointed out that “the US bears some responsibility for Taiwan’s democracy, not least because it made those changes with encouragement and pressure from us.” The diplomat quoted above concurs: “</w:t>
      </w:r>
      <w:r w:rsidRPr="006B170E">
        <w:rPr>
          <w:rStyle w:val="StyleUnderline"/>
        </w:rPr>
        <w:t xml:space="preserve">If we are seen as reducing our commitment to Taiwan, </w:t>
      </w:r>
      <w:r w:rsidRPr="006B170E">
        <w:rPr>
          <w:rStyle w:val="Emphasis"/>
        </w:rPr>
        <w:t>it will have an impact on our position around the world</w:t>
      </w:r>
      <w:r w:rsidRPr="006B170E">
        <w:rPr>
          <w:rStyle w:val="StyleUnderline"/>
        </w:rPr>
        <w:t>. It would seem we don’t believe in our own values. Taiwan is a means to an end for the US, at least in the sense that it helps us maintain our values and credibility around the world</w:t>
      </w:r>
      <w:r w:rsidRPr="006B170E">
        <w:rPr>
          <w:sz w:val="16"/>
        </w:rPr>
        <w:t xml:space="preserve">. Our presidents describe Taiwan as a beacon of democracy in their congratulatory statements, but when we get down to business, that conviction is not carried out with the gusto it deserves.” Critics of Glaser’s Foreign Affairs article stressed this argument, prompting him to reply: “Although my article focused on U.S. national security interests, it is true that </w:t>
      </w:r>
      <w:r w:rsidRPr="006B170E">
        <w:rPr>
          <w:rStyle w:val="StyleUnderline"/>
        </w:rPr>
        <w:t>the United States has a significant interest in supporting freedom and democracy around the world, including in Taiwan</w:t>
      </w:r>
      <w:r w:rsidRPr="006B170E">
        <w:rPr>
          <w:sz w:val="16"/>
        </w:rPr>
        <w:t xml:space="preserve">. </w:t>
      </w:r>
      <w:r w:rsidRPr="006B170E">
        <w:rPr>
          <w:rStyle w:val="Emphasis"/>
        </w:rPr>
        <w:t>These interests offer the strongest argument for Washington to maintain its current commitment to Taipei</w:t>
      </w:r>
      <w:r w:rsidRPr="006B170E">
        <w:rPr>
          <w:sz w:val="16"/>
        </w:rPr>
        <w:t>. But the United States should pursue these other interests [support for freedom and democracy] only if they do not pose a serious national security risk.”[9] Perhaps Glaser is right that the United States cannot afford to sacrifice other interests to protect Taiwan’s democracy. But would a retreat from the security relationship really serve the interests Glaser sees as more important?</w:t>
      </w:r>
    </w:p>
    <w:p w:rsidR="00F009CA" w:rsidRPr="006B170E" w:rsidRDefault="00F009CA" w:rsidP="00F009CA">
      <w:pPr>
        <w:pStyle w:val="Heading3"/>
      </w:pPr>
      <w:bookmarkStart w:id="10" w:name="_Toc11262937"/>
      <w:r w:rsidRPr="006B170E">
        <w:lastRenderedPageBreak/>
        <w:t>US Cred Key to Global Democracy – 2nc</w:t>
      </w:r>
      <w:bookmarkEnd w:id="10"/>
    </w:p>
    <w:p w:rsidR="00F009CA" w:rsidRPr="006B170E" w:rsidRDefault="00F009CA" w:rsidP="00F009CA">
      <w:pPr>
        <w:pStyle w:val="Heading4"/>
      </w:pPr>
      <w:r w:rsidRPr="006B170E">
        <w:t>Global democracy is increasingly threatened by rising authoritarianism – the lack of US moral authority on questions of democracy is a driving factor</w:t>
      </w:r>
    </w:p>
    <w:p w:rsidR="00F009CA" w:rsidRPr="006B170E" w:rsidRDefault="00F009CA" w:rsidP="00F009CA">
      <w:r w:rsidRPr="006B170E">
        <w:rPr>
          <w:rStyle w:val="Style13ptBold"/>
        </w:rPr>
        <w:t>Patrick 18</w:t>
      </w:r>
      <w:r w:rsidRPr="006B170E">
        <w:t xml:space="preserve"> (Stewart, James Binger senior fellow in global governance at the Council on Foreign Relations, "Global democracy retreats as authoritarianism marches forth," http://thehill.com/opinion/international/376629-global-democracy-retreats-as-authoritarianism-marches-forth)</w:t>
      </w:r>
    </w:p>
    <w:p w:rsidR="00F009CA" w:rsidRPr="001870C5" w:rsidRDefault="00F009CA" w:rsidP="00F009CA">
      <w:pPr>
        <w:rPr>
          <w:sz w:val="14"/>
        </w:rPr>
      </w:pPr>
      <w:r w:rsidRPr="001870C5">
        <w:rPr>
          <w:sz w:val="14"/>
        </w:rPr>
        <w:t xml:space="preserve">President Xi Jinping’s brazen gambit to perpetuate his unchecked rule has dashed Western dreams that global economic integration will inexorably democratize </w:t>
      </w:r>
      <w:r w:rsidRPr="006B170E">
        <w:rPr>
          <w:rStyle w:val="StyleUnderline"/>
        </w:rPr>
        <w:t>China</w:t>
      </w:r>
      <w:r w:rsidRPr="001870C5">
        <w:rPr>
          <w:sz w:val="14"/>
        </w:rPr>
        <w:t xml:space="preserve">. But that nation’s descent into </w:t>
      </w:r>
      <w:r w:rsidRPr="006B170E">
        <w:rPr>
          <w:rStyle w:val="StyleUnderline"/>
        </w:rPr>
        <w:t>despotism is just one example of a global authoritarian turn that jeopardizes the liberal international order</w:t>
      </w:r>
      <w:r w:rsidRPr="001870C5">
        <w:rPr>
          <w:sz w:val="14"/>
        </w:rPr>
        <w:t xml:space="preserve">. Indeed, </w:t>
      </w:r>
      <w:r w:rsidRPr="006B170E">
        <w:rPr>
          <w:rStyle w:val="Emphasis"/>
        </w:rPr>
        <w:t>that order risks crumbling entirely</w:t>
      </w:r>
      <w:r w:rsidRPr="001870C5">
        <w:rPr>
          <w:sz w:val="14"/>
        </w:rPr>
        <w:t xml:space="preserve">, </w:t>
      </w:r>
      <w:r w:rsidRPr="006B170E">
        <w:rPr>
          <w:rStyle w:val="StyleUnderline"/>
        </w:rPr>
        <w:t>as assaults on liberal democracy extend to the West itself</w:t>
      </w:r>
      <w:r w:rsidRPr="001870C5">
        <w:rPr>
          <w:sz w:val="14"/>
        </w:rPr>
        <w:t xml:space="preserve">. </w:t>
      </w:r>
      <w:r w:rsidRPr="006B170E">
        <w:rPr>
          <w:rStyle w:val="StyleUnderline"/>
        </w:rPr>
        <w:t>The liberal international order originated late in World War II, when the Roosevelt and Truman administrations laid ambitious plans for an open, rule-bound world</w:t>
      </w:r>
      <w:r w:rsidRPr="001870C5">
        <w:rPr>
          <w:sz w:val="14"/>
        </w:rPr>
        <w:t xml:space="preserve">. That order would be founded on an interlocking of multilateral arrangements — including the United Nations, the Bretton Woods institutions, and a global trade system — within which sovereign nations could reconcile differences, pursue shared prosperity, and defend domestic liberty. Although the outbreak of the Cold War dashed these globalist dreams, the United States and its allies stuck to their principles. They built a more circumscribed liberal order, coalescing around bodies like NATO and the European Community, creating what became known as “the West.” Its underlying logic was openness, through open economies, open societies, and open politics, defended by a network of alliances to contain the Soviet Union. The architects of containment hoped that these principles might someday spread to the entire world. By 1989, Francis Fukuyama declared that liberal dawn at hand in his celebrated essay on the “end of history.” As the Berlin Wall fell and the Soviet Union dissolved, Western political and economic models seemed poised to become universal. That was certainly the assumption behind Bill Clinton’s 1994 national security strategy. </w:t>
      </w:r>
      <w:r w:rsidRPr="006B170E">
        <w:rPr>
          <w:rStyle w:val="StyleUnderline"/>
        </w:rPr>
        <w:t>America’s goal</w:t>
      </w:r>
      <w:r w:rsidRPr="001870C5">
        <w:rPr>
          <w:sz w:val="14"/>
        </w:rPr>
        <w:t xml:space="preserve">, as national security adviser Tony Lake explained, </w:t>
      </w:r>
      <w:r w:rsidRPr="006B170E">
        <w:rPr>
          <w:rStyle w:val="StyleUnderline"/>
        </w:rPr>
        <w:t>was “enlargement of the world’s free community of market democracies</w:t>
      </w:r>
      <w:r w:rsidRPr="001870C5">
        <w:rPr>
          <w:sz w:val="14"/>
        </w:rPr>
        <w:t xml:space="preserve">.” The tools to realize this Kantian vision included democracy promotion, expansion of NATO and the European Union, and above all globalization, including China entering the World Trade Organization. </w:t>
      </w:r>
      <w:r w:rsidRPr="006B170E">
        <w:rPr>
          <w:rStyle w:val="StyleUnderline"/>
        </w:rPr>
        <w:t>The democratic zone of peace would ultimately encompass the entire world</w:t>
      </w:r>
      <w:r w:rsidRPr="001870C5">
        <w:rPr>
          <w:sz w:val="14"/>
        </w:rPr>
        <w:t xml:space="preserve">. This liberal teleology rested on shaky assumption. It presumed that economic integration would spur political convergence, alleviate security dilemmas, and mute geopolitical competition. But its biggest flaw was the notion that economic and political liberalism were inextricably linked. China’s trajectory in the four decades since Deng Xiaoping’s first economic reforms has exposed these illusions. What is dying today is not just the “China fantasy” but the pipedream that globalization will produce liberal politics. Look around. The world economy expanded by 3.7 percent in 2017, and global trade by 3.6 percent. But the link between external and internal openness has been severed. </w:t>
      </w:r>
      <w:r w:rsidRPr="006B170E">
        <w:rPr>
          <w:rStyle w:val="Emphasis"/>
        </w:rPr>
        <w:t>Democracy is in retreat, while authoritarianism is on the march</w:t>
      </w:r>
      <w:r w:rsidRPr="001870C5">
        <w:rPr>
          <w:sz w:val="14"/>
        </w:rPr>
        <w:t xml:space="preserve">. In January, Freedom House released its annual freedom in the world report, grimly titled “Democracy in Crisis.” </w:t>
      </w:r>
      <w:r w:rsidRPr="006B170E">
        <w:rPr>
          <w:rStyle w:val="StyleUnderline"/>
        </w:rPr>
        <w:t>For the 12th consecutive year freedom has declined, with 71 countries suffering “net declines in civil and political liberties.” This democratic recession is global</w:t>
      </w:r>
      <w:r w:rsidRPr="001870C5">
        <w:rPr>
          <w:sz w:val="14"/>
        </w:rPr>
        <w:t xml:space="preserve">. </w:t>
      </w:r>
      <w:r w:rsidRPr="006B170E">
        <w:rPr>
          <w:rStyle w:val="StyleUnderline"/>
        </w:rPr>
        <w:t>Although Xi</w:t>
      </w:r>
      <w:r w:rsidRPr="001870C5">
        <w:rPr>
          <w:sz w:val="14"/>
        </w:rPr>
        <w:t xml:space="preserve"> Jinping </w:t>
      </w:r>
      <w:r w:rsidRPr="006B170E">
        <w:rPr>
          <w:rStyle w:val="StyleUnderline"/>
        </w:rPr>
        <w:t>and</w:t>
      </w:r>
      <w:r w:rsidRPr="001870C5">
        <w:rPr>
          <w:sz w:val="14"/>
        </w:rPr>
        <w:t xml:space="preserve"> Vladimir </w:t>
      </w:r>
      <w:r w:rsidRPr="006B170E">
        <w:rPr>
          <w:rStyle w:val="StyleUnderline"/>
        </w:rPr>
        <w:t>Putin are in the vanguard, other tyrants are tightening their grip</w:t>
      </w:r>
      <w:r w:rsidRPr="001870C5">
        <w:rPr>
          <w:sz w:val="14"/>
        </w:rPr>
        <w:t xml:space="preserve"> by crushing dissent, eliminating opponents, and destroying independent civil society. </w:t>
      </w:r>
      <w:r w:rsidRPr="006B170E">
        <w:rPr>
          <w:rStyle w:val="StyleUnderline"/>
        </w:rPr>
        <w:t>Fellow travelers in this “authoritarian international” include</w:t>
      </w:r>
      <w:r w:rsidRPr="001870C5">
        <w:rPr>
          <w:sz w:val="14"/>
        </w:rPr>
        <w:t xml:space="preserve"> Recep Tayyip Erdogan of </w:t>
      </w:r>
      <w:r w:rsidRPr="006B170E">
        <w:rPr>
          <w:rStyle w:val="StyleUnderline"/>
        </w:rPr>
        <w:t>Turkey</w:t>
      </w:r>
      <w:r w:rsidRPr="001870C5">
        <w:rPr>
          <w:sz w:val="14"/>
        </w:rPr>
        <w:t xml:space="preserve">, Abdel Fattah </w:t>
      </w:r>
      <w:proofErr w:type="spellStart"/>
      <w:r w:rsidRPr="001870C5">
        <w:rPr>
          <w:sz w:val="14"/>
        </w:rPr>
        <w:t>Sisi</w:t>
      </w:r>
      <w:proofErr w:type="spellEnd"/>
      <w:r w:rsidRPr="001870C5">
        <w:rPr>
          <w:sz w:val="14"/>
        </w:rPr>
        <w:t xml:space="preserve"> of </w:t>
      </w:r>
      <w:r w:rsidRPr="006B170E">
        <w:rPr>
          <w:rStyle w:val="StyleUnderline"/>
        </w:rPr>
        <w:t>Egypt</w:t>
      </w:r>
      <w:r w:rsidRPr="001870C5">
        <w:rPr>
          <w:sz w:val="14"/>
        </w:rPr>
        <w:t xml:space="preserve">, Nicolás Maduro of </w:t>
      </w:r>
      <w:r w:rsidRPr="006B170E">
        <w:rPr>
          <w:rStyle w:val="StyleUnderline"/>
        </w:rPr>
        <w:t>Venezuela</w:t>
      </w:r>
      <w:r w:rsidRPr="001870C5">
        <w:rPr>
          <w:sz w:val="14"/>
        </w:rPr>
        <w:t xml:space="preserve">, and Rodrigo </w:t>
      </w:r>
      <w:r w:rsidRPr="006B170E">
        <w:rPr>
          <w:rStyle w:val="StyleUnderline"/>
        </w:rPr>
        <w:t>Duterte</w:t>
      </w:r>
      <w:r w:rsidRPr="001870C5">
        <w:rPr>
          <w:sz w:val="14"/>
        </w:rPr>
        <w:t xml:space="preserve"> of the Philippines. But the authoritarian wave has also washed into the West. Viktor </w:t>
      </w:r>
      <w:proofErr w:type="spellStart"/>
      <w:r w:rsidRPr="001870C5">
        <w:rPr>
          <w:sz w:val="14"/>
        </w:rPr>
        <w:t>Orban</w:t>
      </w:r>
      <w:proofErr w:type="spellEnd"/>
      <w:r w:rsidRPr="001870C5">
        <w:rPr>
          <w:sz w:val="14"/>
        </w:rPr>
        <w:t xml:space="preserve"> of </w:t>
      </w:r>
      <w:r w:rsidRPr="006B170E">
        <w:rPr>
          <w:rStyle w:val="StyleUnderline"/>
        </w:rPr>
        <w:t>Hungary and</w:t>
      </w:r>
      <w:r w:rsidRPr="001870C5">
        <w:rPr>
          <w:sz w:val="14"/>
        </w:rPr>
        <w:t xml:space="preserve"> Mateusz </w:t>
      </w:r>
      <w:proofErr w:type="spellStart"/>
      <w:r w:rsidRPr="001870C5">
        <w:rPr>
          <w:sz w:val="14"/>
        </w:rPr>
        <w:t>Morawiecki</w:t>
      </w:r>
      <w:proofErr w:type="spellEnd"/>
      <w:r w:rsidRPr="001870C5">
        <w:rPr>
          <w:sz w:val="14"/>
        </w:rPr>
        <w:t xml:space="preserve"> of </w:t>
      </w:r>
      <w:r w:rsidRPr="006B170E">
        <w:rPr>
          <w:rStyle w:val="StyleUnderline"/>
        </w:rPr>
        <w:t xml:space="preserve">Poland </w:t>
      </w:r>
      <w:r w:rsidRPr="001870C5">
        <w:rPr>
          <w:sz w:val="14"/>
        </w:rPr>
        <w:t xml:space="preserve">challenge the European Union’s liberal principles. </w:t>
      </w:r>
      <w:r w:rsidRPr="006B170E">
        <w:rPr>
          <w:rStyle w:val="StyleUnderline"/>
        </w:rPr>
        <w:t>The democratic center still holds in Germany and France, but far-right nationalists have emerged</w:t>
      </w:r>
      <w:r w:rsidRPr="001870C5">
        <w:rPr>
          <w:sz w:val="14"/>
        </w:rPr>
        <w:t xml:space="preserve"> as the main opposition parties. But </w:t>
      </w:r>
      <w:r w:rsidRPr="006B170E">
        <w:rPr>
          <w:rStyle w:val="Emphasis"/>
        </w:rPr>
        <w:t>the bleakest development is the collapse of America’s moral authority as the world’s premier champion of democracy</w:t>
      </w:r>
      <w:r w:rsidRPr="001870C5">
        <w:rPr>
          <w:sz w:val="14"/>
        </w:rPr>
        <w:t xml:space="preserve">. Back in 2002, George W. Bush committed the United States to defend the “non-negotiable demands of human dignity,” subsequently declaring that human rights to be the cornerstone of U.S. national security policy. Not so Donald </w:t>
      </w:r>
      <w:r w:rsidRPr="006B170E">
        <w:rPr>
          <w:rStyle w:val="Emphasis"/>
        </w:rPr>
        <w:t>Trump</w:t>
      </w:r>
      <w:r w:rsidRPr="001870C5">
        <w:rPr>
          <w:sz w:val="14"/>
        </w:rPr>
        <w:t xml:space="preserve">, who </w:t>
      </w:r>
      <w:r w:rsidRPr="006B170E">
        <w:rPr>
          <w:rStyle w:val="Emphasis"/>
        </w:rPr>
        <w:t>embraces the thug life</w:t>
      </w:r>
      <w:r w:rsidRPr="001870C5">
        <w:rPr>
          <w:sz w:val="14"/>
        </w:rPr>
        <w:t xml:space="preserve">. At home, he denigrates the rule of law, threatens the free press, embraces crony capitalism, and jettisons civil political discourse to demonize adversaries. Abroad, he cozies up to dictators like Putin, Xi and </w:t>
      </w:r>
      <w:proofErr w:type="spellStart"/>
      <w:r w:rsidRPr="001870C5">
        <w:rPr>
          <w:sz w:val="14"/>
        </w:rPr>
        <w:t>Sisi</w:t>
      </w:r>
      <w:proofErr w:type="spellEnd"/>
      <w:r w:rsidRPr="001870C5">
        <w:rPr>
          <w:sz w:val="14"/>
        </w:rPr>
        <w:t xml:space="preserve">, while slashing federal funding for democracy and human rights and employing a secretary of State who considers American “values” an obstacle to realizing U.S. interests. Unsurprisingly, the White House characterized Xi’s power grab as a purely internal Chinese matter, emitting not a whisper of concern. By depriving oppressed populations abroad of moral and material support, </w:t>
      </w:r>
      <w:r w:rsidRPr="006B170E">
        <w:rPr>
          <w:rStyle w:val="StyleUnderline"/>
        </w:rPr>
        <w:t xml:space="preserve">the Trump administration is </w:t>
      </w:r>
      <w:r w:rsidRPr="006B170E">
        <w:rPr>
          <w:rStyle w:val="Emphasis"/>
        </w:rPr>
        <w:t>destroying the credibility</w:t>
      </w:r>
      <w:r w:rsidRPr="006B170E">
        <w:rPr>
          <w:rStyle w:val="StyleUnderline"/>
        </w:rPr>
        <w:t xml:space="preserve"> of the United States </w:t>
      </w:r>
      <w:r w:rsidRPr="006B170E">
        <w:rPr>
          <w:rStyle w:val="Emphasis"/>
        </w:rPr>
        <w:t>as a champion of freedom around the world</w:t>
      </w:r>
      <w:r w:rsidRPr="006B170E">
        <w:rPr>
          <w:rStyle w:val="StyleUnderline"/>
        </w:rPr>
        <w:t xml:space="preserve"> and squandering America’s once-ballyhooed “soft power</w:t>
      </w:r>
      <w:r w:rsidRPr="001870C5">
        <w:rPr>
          <w:sz w:val="14"/>
        </w:rPr>
        <w:t>.”</w:t>
      </w:r>
    </w:p>
    <w:p w:rsidR="00F009CA" w:rsidRPr="006B170E" w:rsidRDefault="00F009CA" w:rsidP="00F009CA">
      <w:pPr>
        <w:pStyle w:val="Heading4"/>
      </w:pPr>
      <w:r w:rsidRPr="006B170E">
        <w:lastRenderedPageBreak/>
        <w:t xml:space="preserve">US credibility is key to global spread of democracy </w:t>
      </w:r>
    </w:p>
    <w:p w:rsidR="00F009CA" w:rsidRPr="006B170E" w:rsidRDefault="00F009CA" w:rsidP="00F009CA">
      <w:r w:rsidRPr="006B170E">
        <w:rPr>
          <w:rStyle w:val="Style13ptBold"/>
        </w:rPr>
        <w:t>Gallagher 16</w:t>
      </w:r>
      <w:r w:rsidRPr="006B170E">
        <w:t xml:space="preserve"> (Adam, writer and editor based in Washington, D.C., and senior writer for Tropics of Meta. He has written for The Huffington Post, The National Interest, The International Policy Digest, and the Carnegie Endowment for International Peace, among other outlets, "Global Democracy in the Trump Era: Will the U.S. Abandon Its Leadership Role?," 12/15, http://prospect.org/article/global-democracy-trump-era-will-us-abandon-its-leadership-role)</w:t>
      </w:r>
    </w:p>
    <w:p w:rsidR="00F009CA" w:rsidRPr="006B170E" w:rsidRDefault="00F009CA" w:rsidP="00F009CA">
      <w:pPr>
        <w:rPr>
          <w:sz w:val="16"/>
        </w:rPr>
      </w:pPr>
      <w:r w:rsidRPr="006B170E">
        <w:rPr>
          <w:rStyle w:val="Emphasis"/>
        </w:rPr>
        <w:t>Democratic backsliding in the U.S</w:t>
      </w:r>
      <w:r w:rsidRPr="006B170E">
        <w:rPr>
          <w:sz w:val="16"/>
        </w:rPr>
        <w:t xml:space="preserve">., aggravated by the president-elect’s own inflammatory and unsubstantiated claims about what actually occurred on Election Day, </w:t>
      </w:r>
      <w:r w:rsidRPr="006B170E">
        <w:rPr>
          <w:rStyle w:val="Emphasis"/>
        </w:rPr>
        <w:t>presents a special hazard to democratic norms internationally</w:t>
      </w:r>
      <w:r w:rsidRPr="006B170E">
        <w:rPr>
          <w:sz w:val="16"/>
        </w:rPr>
        <w:t xml:space="preserve">. </w:t>
      </w:r>
      <w:r w:rsidRPr="006B170E">
        <w:rPr>
          <w:rStyle w:val="StyleUnderline"/>
        </w:rPr>
        <w:t xml:space="preserve">The U.S. has historically </w:t>
      </w:r>
      <w:r w:rsidRPr="006B170E">
        <w:rPr>
          <w:rStyle w:val="Emphasis"/>
        </w:rPr>
        <w:t>played a vital role</w:t>
      </w:r>
      <w:r w:rsidRPr="006B170E">
        <w:rPr>
          <w:rStyle w:val="StyleUnderline"/>
        </w:rPr>
        <w:t xml:space="preserve"> in advancing global democracy</w:t>
      </w:r>
      <w:r w:rsidRPr="006B170E">
        <w:rPr>
          <w:sz w:val="16"/>
        </w:rPr>
        <w:t xml:space="preserve">. To be sure, American democracy faces its own serious problems—for example, economic inequality is worse in the United States than in Turkmenistan, host to one of the most repressive regimes in the world. Nevertheless, in the 1980s and ‘90s, as the Soviet Union crumbled, </w:t>
      </w:r>
      <w:r w:rsidRPr="006B170E">
        <w:rPr>
          <w:rStyle w:val="StyleUnderline"/>
        </w:rPr>
        <w:t xml:space="preserve">many in the world </w:t>
      </w:r>
      <w:r w:rsidRPr="006B170E">
        <w:rPr>
          <w:rStyle w:val="Emphasis"/>
        </w:rPr>
        <w:t>looked to the American system as a model</w:t>
      </w:r>
      <w:r w:rsidRPr="006B170E">
        <w:rPr>
          <w:rStyle w:val="StyleUnderline"/>
        </w:rPr>
        <w:t xml:space="preserve"> of prosperity and liberty</w:t>
      </w:r>
      <w:r w:rsidRPr="006B170E">
        <w:rPr>
          <w:sz w:val="16"/>
        </w:rPr>
        <w:t>. In the 1980s, the U.S. founded organizations like the National Endowment for Democracy to promote democracy internationally. The political and financial support of the United States and its European allies played a decisive role in the “Third Wave” described by Huntington. AS WITH MANY ISSUES, Trump’s democracy agenda is hard to predict. His frequent assertions that such longtime allies as South Korea and Germany should be paying for their own security suggest that his administration is not inclined to commit serious financial resources to democracy promotion. If Trump’s foreign policy has one coherent thread, it is his sharply limited view of American interests. In October, Trump told Meet the Press that the Middle East would be more stable with autocratic regimes in power, referencing Saddam Hussein and Muammar Qaddafi. As some observers have noted, we might as well say, “Goodbye, democracy promotion.” Trump has also pledged to “abandon the failed policy of nation building and regime change.” He has repeatedly suggested that the crisis in Ukraine, which has rocked that country’s democracy, has little effect on American interests. What’s more, Trump has regularly expressed admiration for such autocrats as Putin and Egyptian President Abdel Fattah al-</w:t>
      </w:r>
      <w:proofErr w:type="spellStart"/>
      <w:r w:rsidRPr="006B170E">
        <w:rPr>
          <w:sz w:val="16"/>
        </w:rPr>
        <w:t>Sisi</w:t>
      </w:r>
      <w:proofErr w:type="spellEnd"/>
      <w:r w:rsidRPr="006B170E">
        <w:rPr>
          <w:sz w:val="16"/>
        </w:rPr>
        <w:t xml:space="preserve">, whom the president-elect called “a fantastic guy.” As some observers have noted, we might as well say, “Goodbye, democracy promotion.” All this has prompted </w:t>
      </w:r>
      <w:r w:rsidRPr="006B170E">
        <w:rPr>
          <w:rStyle w:val="StyleUnderline"/>
        </w:rPr>
        <w:t>lawmakers</w:t>
      </w:r>
      <w:r w:rsidRPr="006B170E">
        <w:rPr>
          <w:sz w:val="16"/>
        </w:rPr>
        <w:t xml:space="preserve"> such as Maryland Senator Ben Cardin, the top Democrat on the Senate Foreign Relations Committee, to </w:t>
      </w:r>
      <w:r w:rsidRPr="006B170E">
        <w:rPr>
          <w:rStyle w:val="StyleUnderline"/>
        </w:rPr>
        <w:t>voice fears that Trump will erode America’s influence and abandon its traditional role defending global democracy</w:t>
      </w:r>
      <w:r w:rsidRPr="006B170E">
        <w:rPr>
          <w:sz w:val="16"/>
        </w:rPr>
        <w:t xml:space="preserve">. In fact, </w:t>
      </w:r>
      <w:r w:rsidRPr="006B170E">
        <w:rPr>
          <w:rStyle w:val="StyleUnderline"/>
        </w:rPr>
        <w:t>Trump’s election has already hurt the nation’s credibility as a democracy advocate</w:t>
      </w:r>
      <w:r w:rsidRPr="006B170E">
        <w:rPr>
          <w:sz w:val="16"/>
        </w:rPr>
        <w:t xml:space="preserve">. As Shashi Tharoor, a former UN under-secretary-general, recently wrote, “A country that confidently counsels others on democratic practice has elected a president who suggested that, if he lost, he might not recognize the result.” He added that Trump’s victory “has exposed and encouraged tendencies the world never used to associate with the U.S.: xenophobia, misogyny, pessimism, and selfishness.” Ironically, Trump himself noted in a July interview with The New York Times that “When the world sees how bad the United States is and we start talking about civil liberties, I don’t think we are a very good messenger.” It goes without saying </w:t>
      </w:r>
      <w:r w:rsidRPr="006B170E">
        <w:rPr>
          <w:rStyle w:val="StyleUnderline"/>
        </w:rPr>
        <w:t>the U.S. has already lost whatever democratic “Beacon on the Hill” status it once enjoyed</w:t>
      </w:r>
      <w:r w:rsidRPr="006B170E">
        <w:rPr>
          <w:sz w:val="16"/>
        </w:rPr>
        <w:t xml:space="preserve">, and under Trump the nation’s commitment to democratic values stands to be further discredited. Consider his support for waterboarding and recent calls to punish American flag burning, which demonstrate his lack of concern for or even basic understanding of protected constitutional rights. America’s image around the world and its mission to promote democracy were greatly damaged by the wars in Iraq and Afghanistan. Any gains made on that front during the last eight years are now directly threatened by the election of a president who brazenly dismisses press freedoms, religious liberty, the human dignity of disfavored groups, and other fundamental liberal values. “Democracy is the worst form of government, except for all the others,” Winston Churchill famously quipped. But today </w:t>
      </w:r>
      <w:r w:rsidRPr="006B170E">
        <w:rPr>
          <w:rStyle w:val="StyleUnderline"/>
        </w:rPr>
        <w:t>many of the world’s leading democracies face immense challenges and inequities</w:t>
      </w:r>
      <w:r w:rsidRPr="006B170E">
        <w:rPr>
          <w:sz w:val="16"/>
        </w:rPr>
        <w:t xml:space="preserve">. Some even point to the Chinese model as evidence that economic prosperity need not be premised on political liberalization. </w:t>
      </w:r>
      <w:r w:rsidRPr="006B170E">
        <w:rPr>
          <w:rStyle w:val="StyleUnderline"/>
        </w:rPr>
        <w:t>There is much to criticize about U.S. democracy promotion policy, but that does not mean it should be scrapped; it must be reformed</w:t>
      </w:r>
      <w:r w:rsidRPr="006B170E">
        <w:rPr>
          <w:sz w:val="16"/>
        </w:rPr>
        <w:t xml:space="preserve">. As anti-democratic trends intensify around the globe, Trump is stacking his cabinet with controversial figures whose disregard for civil liberties are as pronounced as his own. If anything, </w:t>
      </w:r>
      <w:r w:rsidRPr="006B170E">
        <w:rPr>
          <w:rStyle w:val="Emphasis"/>
        </w:rPr>
        <w:t>the U.S. appears to be backing away from its role as a democracy leader—just when the rest of the world needs it most</w:t>
      </w:r>
      <w:r w:rsidRPr="006B170E">
        <w:rPr>
          <w:sz w:val="16"/>
        </w:rPr>
        <w:t>.</w:t>
      </w:r>
    </w:p>
    <w:p w:rsidR="00F009CA" w:rsidRPr="006B170E" w:rsidRDefault="00F009CA" w:rsidP="00F009CA">
      <w:pPr>
        <w:pStyle w:val="Heading3"/>
      </w:pPr>
      <w:bookmarkStart w:id="11" w:name="_Toc11262938"/>
      <w:r w:rsidRPr="006B170E">
        <w:lastRenderedPageBreak/>
        <w:t>A2 US Democracy Not Key/Modeled</w:t>
      </w:r>
      <w:bookmarkEnd w:id="11"/>
    </w:p>
    <w:p w:rsidR="00F009CA" w:rsidRPr="006B170E" w:rsidRDefault="00F009CA" w:rsidP="00F009CA">
      <w:pPr>
        <w:pStyle w:val="Heading4"/>
      </w:pPr>
      <w:r w:rsidRPr="006B170E">
        <w:t>US democratic health key to EFFECTIVE global promotion</w:t>
      </w:r>
    </w:p>
    <w:p w:rsidR="00F009CA" w:rsidRPr="006B170E" w:rsidRDefault="00F009CA" w:rsidP="00F009CA">
      <w:proofErr w:type="spellStart"/>
      <w:r w:rsidRPr="006B170E">
        <w:rPr>
          <w:rStyle w:val="Style13ptBold"/>
        </w:rPr>
        <w:t>Petrou</w:t>
      </w:r>
      <w:proofErr w:type="spellEnd"/>
      <w:r w:rsidRPr="006B170E">
        <w:rPr>
          <w:rStyle w:val="Style13ptBold"/>
        </w:rPr>
        <w:t xml:space="preserve"> 9</w:t>
      </w:r>
      <w:r w:rsidRPr="006B170E">
        <w:t xml:space="preserve"> (Michael, PhD in History from Oxford, Maclean’s, http://www.macleans.ca/news/world/the-end-of-democracy/)</w:t>
      </w:r>
    </w:p>
    <w:p w:rsidR="00F009CA" w:rsidRPr="006B170E" w:rsidRDefault="00F009CA" w:rsidP="00F009CA">
      <w:pPr>
        <w:rPr>
          <w:sz w:val="16"/>
        </w:rPr>
      </w:pPr>
      <w:r w:rsidRPr="006B170E">
        <w:rPr>
          <w:rStyle w:val="StyleUnderline"/>
        </w:rPr>
        <w:t>The United States has lost its appetite for the most extreme method of promoting democracy: invading another country and trying to install one</w:t>
      </w:r>
      <w:r w:rsidRPr="006B170E">
        <w:rPr>
          <w:sz w:val="16"/>
        </w:rPr>
        <w:t xml:space="preserve">. The wars in Iraq and Afghanistan have simply been too costly. American Secretary of Defense Robert Gates said as much in a recent essay: “The United States is unlikely to repeat another Iraq or Afghanistan—that is, forced regime change followed by nation building under fire—anytime soon,” he wrote in Foreign Affairs. In other words, in the absence of a security threat the United States judges it cannot ignore, countries like Sudan, Burma, and Iran won’t see American soldiers on their soil in the near future. </w:t>
      </w:r>
      <w:r w:rsidRPr="006B170E">
        <w:rPr>
          <w:rStyle w:val="StyleUnderline"/>
        </w:rPr>
        <w:t>That American efforts to promote democracy abroad will likely be restrained doesn’t necessarily mean they will be less effective, only less forceful</w:t>
      </w:r>
      <w:r w:rsidRPr="006B170E">
        <w:rPr>
          <w:sz w:val="16"/>
        </w:rPr>
        <w:t xml:space="preserve">. “There is a strong line of argument that </w:t>
      </w:r>
      <w:r w:rsidRPr="006B170E">
        <w:rPr>
          <w:rStyle w:val="Emphasis"/>
        </w:rPr>
        <w:t>the best way Americans can spread democracy around the world is to be the best model of a working democracy that we possibly can</w:t>
      </w:r>
      <w:r w:rsidRPr="006B170E">
        <w:rPr>
          <w:sz w:val="16"/>
        </w:rPr>
        <w:t xml:space="preserve">, and that model is often undermined by our quasi-imperial international efforts that lead to things like Guantánamo and Abu Ghraib,” </w:t>
      </w:r>
      <w:r w:rsidRPr="006B170E">
        <w:rPr>
          <w:rStyle w:val="StyleUnderline"/>
        </w:rPr>
        <w:t>says</w:t>
      </w:r>
      <w:r w:rsidRPr="006B170E">
        <w:rPr>
          <w:sz w:val="16"/>
        </w:rPr>
        <w:t xml:space="preserve"> Peter </w:t>
      </w:r>
      <w:proofErr w:type="spellStart"/>
      <w:r w:rsidRPr="006B170E">
        <w:rPr>
          <w:rStyle w:val="StyleUnderline"/>
        </w:rPr>
        <w:t>Beinhart</w:t>
      </w:r>
      <w:proofErr w:type="spellEnd"/>
      <w:r w:rsidRPr="006B170E">
        <w:rPr>
          <w:rStyle w:val="StyleUnderline"/>
        </w:rPr>
        <w:t>, a senior fellow at the Council on Foreign Relations</w:t>
      </w:r>
      <w:r w:rsidRPr="006B170E">
        <w:rPr>
          <w:sz w:val="16"/>
        </w:rPr>
        <w:t>, in an interview with Maclean’s. “</w:t>
      </w:r>
      <w:r w:rsidRPr="006B170E">
        <w:rPr>
          <w:rStyle w:val="Emphasis"/>
        </w:rPr>
        <w:t>We will be most effective at spreading democracy by focusing on things that make American democracy work best</w:t>
      </w:r>
      <w:r w:rsidRPr="006B170E">
        <w:rPr>
          <w:sz w:val="16"/>
        </w:rPr>
        <w:t>.” By this argument, improving America’s economy may also embolden democracy’s proponents in the developing world by demonstrating the economic advantages of political freedom.</w:t>
      </w:r>
    </w:p>
    <w:p w:rsidR="00F009CA" w:rsidRPr="006B170E" w:rsidRDefault="00F009CA" w:rsidP="00F009CA">
      <w:pPr>
        <w:pStyle w:val="Heading3"/>
      </w:pPr>
      <w:bookmarkStart w:id="12" w:name="_Toc11262939"/>
      <w:r w:rsidRPr="006B170E">
        <w:lastRenderedPageBreak/>
        <w:t>US Democracy Turns Everything – 2nc</w:t>
      </w:r>
      <w:bookmarkEnd w:id="12"/>
    </w:p>
    <w:p w:rsidR="00F009CA" w:rsidRPr="006B170E" w:rsidRDefault="00F009CA" w:rsidP="00F009CA">
      <w:pPr>
        <w:pStyle w:val="Heading4"/>
      </w:pPr>
      <w:r w:rsidRPr="006B170E">
        <w:t>US democratic example is key to global consolidation and expansion – the absence of democracy turns EVERY impact (economy, alliances, war)</w:t>
      </w:r>
    </w:p>
    <w:p w:rsidR="00F009CA" w:rsidRPr="006B170E" w:rsidRDefault="00F009CA" w:rsidP="00F009CA">
      <w:r w:rsidRPr="006B170E">
        <w:rPr>
          <w:rStyle w:val="Style13ptBold"/>
        </w:rPr>
        <w:t>Green 17</w:t>
      </w:r>
      <w:r w:rsidRPr="006B170E">
        <w:t xml:space="preserve"> (Shannon, director and senior fellow of the Human Rights Initiative at the Center for Strategic and International Studies, 4/4, "When the U.S. Gives Up on Human Rights, Everyone Suffers," https://foreignpolicy.com/2017/04/04/when-the-u-s-gives-up-on-human-rights-everyone-suffers/)</w:t>
      </w:r>
    </w:p>
    <w:p w:rsidR="00F009CA" w:rsidRPr="006B170E" w:rsidRDefault="00F009CA" w:rsidP="00F009CA">
      <w:pPr>
        <w:rPr>
          <w:rStyle w:val="StyleUnderline"/>
        </w:rPr>
      </w:pPr>
      <w:r w:rsidRPr="006B170E">
        <w:rPr>
          <w:sz w:val="16"/>
        </w:rPr>
        <w:t xml:space="preserve">Of course, </w:t>
      </w:r>
      <w:r w:rsidRPr="006B170E">
        <w:rPr>
          <w:rStyle w:val="StyleUnderline"/>
        </w:rPr>
        <w:t>U.S. global leadership on democracy</w:t>
      </w:r>
      <w:r w:rsidRPr="006B170E">
        <w:rPr>
          <w:sz w:val="16"/>
        </w:rPr>
        <w:t xml:space="preserve"> and human rights </w:t>
      </w:r>
      <w:r w:rsidRPr="006B170E">
        <w:rPr>
          <w:rStyle w:val="StyleUnderline"/>
        </w:rPr>
        <w:t>is not merely based on what it says or does overseas</w:t>
      </w:r>
      <w:r w:rsidRPr="006B170E">
        <w:rPr>
          <w:sz w:val="16"/>
        </w:rPr>
        <w:t xml:space="preserve">. </w:t>
      </w:r>
      <w:r w:rsidRPr="006B170E">
        <w:rPr>
          <w:rStyle w:val="Emphasis"/>
        </w:rPr>
        <w:t>What matters more is the example that America sets</w:t>
      </w:r>
      <w:r w:rsidRPr="006B170E">
        <w:rPr>
          <w:sz w:val="16"/>
        </w:rPr>
        <w:t xml:space="preserve">. By that measure, the Trump administration has already significantly eroded U.S. credibility. Why would another country listen to the United States about protecting vulnerable populations, given perceptions that the immigration and refugee executive order was religiously motivated?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w:t>
      </w:r>
      <w:r w:rsidRPr="006B170E">
        <w:rPr>
          <w:rStyle w:val="StyleUnderline"/>
        </w:rPr>
        <w:t xml:space="preserve">Rights-abusing countries will have a much easier time brushing away U.S. criticisms of their behavior </w:t>
      </w:r>
      <w:r w:rsidRPr="006B170E">
        <w:rPr>
          <w:rStyle w:val="Emphasis"/>
        </w:rPr>
        <w:t>so long as these deficiencies persist at home</w:t>
      </w:r>
      <w:r w:rsidRPr="006B170E">
        <w:rPr>
          <w:rStyle w:val="StyleUnderline"/>
        </w:rPr>
        <w:t>. Authoritarian governments</w:t>
      </w:r>
      <w:r w:rsidRPr="006B170E">
        <w:rPr>
          <w:sz w:val="16"/>
        </w:rPr>
        <w:t xml:space="preserve"> — weary of the United States prodding them on human rights and critical of what they perceive as Western meddling in their sovereign affairs — </w:t>
      </w:r>
      <w:r w:rsidRPr="006B170E">
        <w:rPr>
          <w:rStyle w:val="StyleUnderline"/>
        </w:rPr>
        <w:t>are likely celebrating</w:t>
      </w:r>
      <w:r w:rsidRPr="006B170E">
        <w:rPr>
          <w:sz w:val="16"/>
        </w:rPr>
        <w:t xml:space="preserve"> this turn of events. The president of Turkey, </w:t>
      </w:r>
      <w:proofErr w:type="spellStart"/>
      <w:r w:rsidRPr="006B170E">
        <w:rPr>
          <w:sz w:val="16"/>
        </w:rPr>
        <w:t>Recip</w:t>
      </w:r>
      <w:proofErr w:type="spellEnd"/>
      <w:r w:rsidRPr="006B170E">
        <w:rPr>
          <w:sz w:val="16"/>
        </w:rPr>
        <w:t xml:space="preserve"> Tayyip Erdogan, welcomed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Countries from Saudi Arabia to Cambodia appear less inhibited in going after political opponents, assuming that Trump’s election means that they will get a free pass on human rights violations. </w:t>
      </w:r>
      <w:r w:rsidRPr="006B170E">
        <w:rPr>
          <w:rStyle w:val="StyleUnderline"/>
        </w:rPr>
        <w:t>By no means is authoritarian retrenchment a new phenomenon</w:t>
      </w:r>
      <w:r w:rsidRPr="006B170E">
        <w:rPr>
          <w:sz w:val="16"/>
        </w:rPr>
        <w:t xml:space="preserve">. For the past decade, governments have been dismantling democratic institutions and curtailing human rights. Freedom House has documented 11 straight years in which there have been more declines in political and civil liberties than gains. </w:t>
      </w:r>
      <w:r w:rsidRPr="006B170E">
        <w:rPr>
          <w:rStyle w:val="StyleUnderline"/>
        </w:rPr>
        <w:t>However, the United States often served as a check on the worst impulses of autocrats. Without a champion</w:t>
      </w:r>
      <w:r w:rsidRPr="006B170E">
        <w:rPr>
          <w:sz w:val="16"/>
        </w:rPr>
        <w:t xml:space="preserve"> of human rights in the White House, </w:t>
      </w:r>
      <w:r w:rsidRPr="006B170E">
        <w:rPr>
          <w:rStyle w:val="StyleUnderline"/>
        </w:rPr>
        <w:t>such regimes will likely go unchallenged as they commit egregious abuses and power grabs</w:t>
      </w:r>
      <w:r w:rsidRPr="006B170E">
        <w:rPr>
          <w:sz w:val="16"/>
        </w:rPr>
        <w:t xml:space="preserve">. </w:t>
      </w:r>
      <w:r w:rsidRPr="006B170E">
        <w:rPr>
          <w:rStyle w:val="Emphasis"/>
        </w:rPr>
        <w:t>This capitulation would have major security and economic consequences</w:t>
      </w:r>
      <w:r w:rsidRPr="006B170E">
        <w:rPr>
          <w:sz w:val="16"/>
        </w:rPr>
        <w:t xml:space="preserve"> for the United States and its closest allies. In addition to the moral imperative, America has strong interests in supporting democracy and human rights abroad. First, </w:t>
      </w:r>
      <w:r w:rsidRPr="006B170E">
        <w:rPr>
          <w:rStyle w:val="Emphasis"/>
        </w:rPr>
        <w:t>democratic countries make the best, most stable partners</w:t>
      </w:r>
      <w:r w:rsidRPr="006B170E">
        <w:rPr>
          <w:sz w:val="16"/>
        </w:rPr>
        <w:t xml:space="preserve">. </w:t>
      </w:r>
      <w:r w:rsidRPr="006B170E">
        <w:rPr>
          <w:rStyle w:val="StyleUnderline"/>
        </w:rPr>
        <w:t xml:space="preserve">Democracies are </w:t>
      </w:r>
      <w:r w:rsidRPr="006B170E">
        <w:rPr>
          <w:rStyle w:val="Emphasis"/>
        </w:rPr>
        <w:t>more likely to form alliances and cooperate</w:t>
      </w:r>
      <w:r w:rsidRPr="006B170E">
        <w:rPr>
          <w:rStyle w:val="StyleUnderline"/>
        </w:rPr>
        <w:t xml:space="preserve"> with other democracies and </w:t>
      </w:r>
      <w:r w:rsidRPr="006B170E">
        <w:rPr>
          <w:rStyle w:val="Emphasis"/>
        </w:rPr>
        <w:t>less likely to get embroiled in conflict</w:t>
      </w:r>
      <w:r w:rsidRPr="006B170E">
        <w:rPr>
          <w:sz w:val="16"/>
        </w:rPr>
        <w:t xml:space="preserve">. The U.S. military understands the value of having partners that respect human rights and the rule of law, and thus invests billions a year in enhancing the professionalism of security forces overseas. Recent research has deepened our understanding of the benefits for American security of having broad and deep ties to other countries. In a statistical analysis of Muslim-majority countries’ cooperation with the United States on counterterrorism, Peter S. </w:t>
      </w:r>
      <w:proofErr w:type="spellStart"/>
      <w:r w:rsidRPr="006B170E">
        <w:rPr>
          <w:sz w:val="16"/>
        </w:rPr>
        <w:t>Henne</w:t>
      </w:r>
      <w:proofErr w:type="spellEnd"/>
      <w:r w:rsidRPr="006B170E">
        <w:rPr>
          <w:sz w:val="16"/>
        </w:rPr>
        <w:t xml:space="preserve"> found states that received more foreign assistance were more collaborative than those that did not. Conversely, </w:t>
      </w:r>
      <w:r w:rsidRPr="006B170E">
        <w:rPr>
          <w:rStyle w:val="StyleUnderline"/>
        </w:rPr>
        <w:t>emboldened dictators tend to pursue foreign policy agendas that are erratic and destructive</w:t>
      </w:r>
      <w:r w:rsidRPr="006B170E">
        <w:rPr>
          <w:sz w:val="16"/>
        </w:rPr>
        <w:t xml:space="preserve"> for the United States and its allies. North Korean ruler </w:t>
      </w:r>
      <w:r w:rsidRPr="006B170E">
        <w:rPr>
          <w:rStyle w:val="StyleUnderline"/>
        </w:rPr>
        <w:t xml:space="preserve">Kim Jong </w:t>
      </w:r>
      <w:proofErr w:type="spellStart"/>
      <w:r w:rsidRPr="006B170E">
        <w:rPr>
          <w:rStyle w:val="StyleUnderline"/>
        </w:rPr>
        <w:t>Un’s</w:t>
      </w:r>
      <w:proofErr w:type="spellEnd"/>
      <w:r w:rsidRPr="006B170E">
        <w:rPr>
          <w:rStyle w:val="StyleUnderline"/>
        </w:rPr>
        <w:t xml:space="preserve"> spate of nuclear tests and </w:t>
      </w:r>
      <w:r w:rsidRPr="006B170E">
        <w:rPr>
          <w:sz w:val="16"/>
        </w:rPr>
        <w:t xml:space="preserve">missile launches and Russian President Vladimir </w:t>
      </w:r>
      <w:r w:rsidRPr="006B170E">
        <w:rPr>
          <w:rStyle w:val="StyleUnderline"/>
        </w:rPr>
        <w:t xml:space="preserve">Putin’s annexation of Crimea and incursions into eastern Ukraine are emblematic of the kind of aggressive behavior </w:t>
      </w:r>
      <w:r w:rsidRPr="006B170E">
        <w:rPr>
          <w:sz w:val="16"/>
        </w:rPr>
        <w:t xml:space="preserve">the international community has come to expect </w:t>
      </w:r>
      <w:r w:rsidRPr="006B170E">
        <w:rPr>
          <w:rStyle w:val="StyleUnderline"/>
        </w:rPr>
        <w:t>from autocratic leaders</w:t>
      </w:r>
      <w:r w:rsidRPr="006B170E">
        <w:rPr>
          <w:sz w:val="16"/>
        </w:rPr>
        <w:t xml:space="preserve">. Second, contrary to the president’s assertions, the United States has benefitted immensely from the liberal world order that it helped create. From the ashes of World War II, America invested in interlocking political and economic institutions, alliances, and norms — based on universal human rights, shared values, and the rule of law — that would prevent large-scale conflict and displacement in the future and fuel Europe’s recovery from the war. The United States has been both the primary engine and beneficiary of this liberal international order. To be clear, inequality has been a terrible byproduct of this system — and too many have been left behind. But, far from being victimized by globalization, the United States has enjoyed nearly 70 years of unparalleled influence because of its investment in the promotion of democracy and human rights. Finally, U.S. support for democracy and human rights matters in people’s lives. It is true that the United States has been far from perfect in championing human rights, especially where America has short-term security interests. Yet </w:t>
      </w:r>
      <w:r w:rsidRPr="006B170E">
        <w:rPr>
          <w:rStyle w:val="StyleUnderline"/>
        </w:rPr>
        <w:t xml:space="preserve">there is </w:t>
      </w:r>
      <w:r w:rsidRPr="006B170E">
        <w:rPr>
          <w:rStyle w:val="Emphasis"/>
        </w:rPr>
        <w:t>no other country that can substitute</w:t>
      </w:r>
      <w:r w:rsidRPr="006B170E">
        <w:rPr>
          <w:rStyle w:val="StyleUnderline"/>
        </w:rPr>
        <w:t xml:space="preserve"> for the United States when it comes to fighting for universal freedoms</w:t>
      </w:r>
      <w:r w:rsidRPr="006B170E">
        <w:rPr>
          <w:sz w:val="16"/>
        </w:rPr>
        <w:t xml:space="preserve">. American presidents, members of Congress, and cabinet secretaries have personally intervened to get political prisoners released </w:t>
      </w:r>
      <w:r w:rsidRPr="006B170E">
        <w:rPr>
          <w:sz w:val="16"/>
        </w:rPr>
        <w:lastRenderedPageBreak/>
        <w:t xml:space="preserve">from jail, prevent genocide, and bring war criminals to justice. The solidarity expressed by U.S. political and civil leaders has provided sustenance and hope to human rights defenders in the grimmest conditions. An Egyptian activist once pulled a speech given by President Barack Obama on the vital contributions of civil society out of his pocket and said to me, “When I heard these words, I knew I wasn’t alone.” </w:t>
      </w:r>
      <w:r w:rsidRPr="006B170E">
        <w:rPr>
          <w:rStyle w:val="StyleUnderline"/>
        </w:rPr>
        <w:t>At a moment in which the forces of nationalism, authoritarianism, and hatred threaten to tear our societies apart again, the United States needs to make sure that those bravely fighting against repression and injustice all around the world know that they have not been forgotten.</w:t>
      </w:r>
    </w:p>
    <w:p w:rsidR="00F009CA" w:rsidRPr="006B170E" w:rsidRDefault="00F009CA" w:rsidP="00F009CA">
      <w:pPr>
        <w:pStyle w:val="Heading4"/>
      </w:pPr>
      <w:r w:rsidRPr="006B170E">
        <w:t>US democracy is key to international collective action on multiple existential threats and to prevent war---backsliding causes those systems to unravel</w:t>
      </w:r>
    </w:p>
    <w:p w:rsidR="00F009CA" w:rsidRPr="006B170E" w:rsidRDefault="00F009CA" w:rsidP="00F009CA">
      <w:r w:rsidRPr="006B170E">
        <w:rPr>
          <w:rStyle w:val="Style13ptBold"/>
        </w:rPr>
        <w:t>Kendall-Taylor 16</w:t>
      </w:r>
      <w:r w:rsidRPr="006B170E">
        <w:t xml:space="preserve"> (Andrea, deputy national intelligence officer for Russia and Eurasia at the National Intelligence Council and a nonresident senior associate in the Human Rights Initiative at the Center for Strategic and International Studies in Washington, D.C., 7-15, “How Democracy’s Decline Would Undermine the International Order,” Center for Strategic &amp; International Studies, https://www.csis.org/analysis/how-democracy%E2%80%99s-decline-would-undermine-international-order)</w:t>
      </w:r>
    </w:p>
    <w:p w:rsidR="00F009CA" w:rsidRPr="006B170E" w:rsidRDefault="00F009CA" w:rsidP="00F009CA">
      <w:pPr>
        <w:rPr>
          <w:sz w:val="14"/>
        </w:rPr>
      </w:pPr>
      <w:r w:rsidRPr="006B170E">
        <w:rPr>
          <w:rStyle w:val="StyleUnderline"/>
        </w:rPr>
        <w:t>It is rare that policymakers, analysts, and academics agree. But there is an emerging consensus in the world of foreign policy: threats to the stability of the current international order are rising</w:t>
      </w:r>
      <w:r w:rsidRPr="006B170E">
        <w:rPr>
          <w:sz w:val="14"/>
        </w:rPr>
        <w:t xml:space="preserve">. The norms, values, laws, and institutions that have undergirded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6B170E">
        <w:rPr>
          <w:rStyle w:val="StyleUnderline"/>
        </w:rPr>
        <w:t>Largely missing from these discussions</w:t>
      </w:r>
      <w:r w:rsidRPr="006B170E">
        <w:rPr>
          <w:sz w:val="14"/>
        </w:rPr>
        <w:t xml:space="preserve">, however, </w:t>
      </w:r>
      <w:r w:rsidRPr="006B170E">
        <w:rPr>
          <w:rStyle w:val="StyleUnderline"/>
        </w:rPr>
        <w:t xml:space="preserve">is the specter of widespread democratic decline. Rising challenges to democratic governance across the globe </w:t>
      </w:r>
      <w:r w:rsidRPr="006B170E">
        <w:rPr>
          <w:rStyle w:val="Emphasis"/>
        </w:rPr>
        <w:t>are a major strain on the international system</w:t>
      </w:r>
      <w:r w:rsidRPr="006B170E">
        <w:rPr>
          <w:rStyle w:val="StyleUnderline"/>
        </w:rPr>
        <w:t>, but they receive far less attention in discussions of the shifting world order. 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6B170E">
        <w:rPr>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6B170E">
        <w:rPr>
          <w:rStyle w:val="StyleUnderline"/>
        </w:rPr>
        <w:t>Although the number of democracies in the world is at an all-time high, there are a number of key trends that are working to undermine democracy</w:t>
      </w:r>
      <w:r w:rsidRPr="006B170E">
        <w:rPr>
          <w:sz w:val="14"/>
        </w:rPr>
        <w:t xml:space="preserve">. </w:t>
      </w:r>
      <w:r w:rsidRPr="006B170E">
        <w:rPr>
          <w:rStyle w:val="StyleUnderline"/>
        </w:rPr>
        <w:t>The rollback of democracy in a few influential states</w:t>
      </w:r>
      <w:r w:rsidRPr="006B170E">
        <w:rPr>
          <w:sz w:val="14"/>
        </w:rPr>
        <w:t xml:space="preserve"> or even in a number of less consequential ones </w:t>
      </w:r>
      <w:r w:rsidRPr="006B170E">
        <w:rPr>
          <w:rStyle w:val="StyleUnderline"/>
        </w:rPr>
        <w:t>would almost certainly accelerate meaningful changes in today’s global order</w:t>
      </w:r>
      <w:r w:rsidRPr="006B170E">
        <w:rPr>
          <w:sz w:val="14"/>
        </w:rPr>
        <w:t xml:space="preserve">. </w:t>
      </w:r>
      <w:r w:rsidRPr="006B170E">
        <w:rPr>
          <w:rStyle w:val="StyleUnderline"/>
        </w:rPr>
        <w:t xml:space="preserve">Democratic decline would weaken U.S. partnerships and erode an important </w:t>
      </w:r>
      <w:r w:rsidRPr="006B170E">
        <w:rPr>
          <w:rStyle w:val="Emphasis"/>
        </w:rPr>
        <w:t>foundation for U.S. cooperation</w:t>
      </w:r>
      <w:r w:rsidRPr="006B170E">
        <w:rPr>
          <w:rStyle w:val="StyleUnderline"/>
        </w:rPr>
        <w:t xml:space="preserve"> abroad</w:t>
      </w:r>
      <w:r w:rsidRPr="006B170E">
        <w:rPr>
          <w:sz w:val="14"/>
        </w:rPr>
        <w:t xml:space="preserve">. </w:t>
      </w:r>
      <w:r w:rsidRPr="006B170E">
        <w:rPr>
          <w:rStyle w:val="StyleUnderline"/>
        </w:rPr>
        <w:t>Research demonstrates that domestic politics are a key determinant of the international behavior of states</w:t>
      </w:r>
      <w:r w:rsidRPr="006B170E">
        <w:rPr>
          <w:sz w:val="14"/>
        </w:rPr>
        <w:t xml:space="preserve">. In particular, </w:t>
      </w:r>
      <w:r w:rsidRPr="006B170E">
        <w:rPr>
          <w:rStyle w:val="StyleUnderline"/>
        </w:rPr>
        <w:t>democracies are more likely to form alliances and cooperate</w:t>
      </w:r>
      <w:r w:rsidRPr="006B170E">
        <w:rPr>
          <w:sz w:val="14"/>
        </w:rPr>
        <w:t xml:space="preserve"> more fully </w:t>
      </w:r>
      <w:r w:rsidRPr="006B170E">
        <w:rPr>
          <w:rStyle w:val="StyleUnderline"/>
        </w:rPr>
        <w:t>with other democracies than with autocracies</w:t>
      </w:r>
      <w:r w:rsidRPr="006B170E">
        <w:rPr>
          <w:sz w:val="14"/>
        </w:rPr>
        <w:t xml:space="preserve">. Similarly, authoritarian countries have established mechanisms for cooperation and sharing of “worst practices.” </w:t>
      </w:r>
      <w:r w:rsidRPr="006B170E">
        <w:rPr>
          <w:rStyle w:val="StyleUnderline"/>
        </w:rPr>
        <w:t>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Recent examples support the empirical data</w:t>
      </w:r>
      <w:r w:rsidRPr="006B170E">
        <w:rPr>
          <w:sz w:val="14"/>
        </w:rPr>
        <w:t xml:space="preserve">. </w:t>
      </w:r>
      <w:r w:rsidRPr="006B170E">
        <w:rPr>
          <w:rStyle w:val="StyleUnderline"/>
        </w:rPr>
        <w:t>Democratic backsliding in Hungary and the hardening of Egypt’s autocracy</w:t>
      </w:r>
      <w:r w:rsidRPr="006B170E">
        <w:rPr>
          <w:sz w:val="14"/>
        </w:rPr>
        <w:t xml:space="preserve"> under Abdel Fattah el-</w:t>
      </w:r>
      <w:proofErr w:type="spellStart"/>
      <w:r w:rsidRPr="006B170E">
        <w:rPr>
          <w:sz w:val="14"/>
        </w:rPr>
        <w:t>Sisi</w:t>
      </w:r>
      <w:proofErr w:type="spellEnd"/>
      <w:r w:rsidRPr="006B170E">
        <w:rPr>
          <w:sz w:val="14"/>
        </w:rPr>
        <w:t xml:space="preserve"> </w:t>
      </w:r>
      <w:r w:rsidRPr="006B170E">
        <w:rPr>
          <w:rStyle w:val="StyleUnderline"/>
        </w:rPr>
        <w:t>have led to enhanced relations between these countries and Russia</w:t>
      </w:r>
      <w:r w:rsidRPr="006B170E">
        <w:rPr>
          <w:sz w:val="14"/>
        </w:rPr>
        <w:t xml:space="preserve">. Likewise, </w:t>
      </w:r>
      <w:r w:rsidRPr="006B170E">
        <w:rPr>
          <w:rStyle w:val="StyleUnderline"/>
        </w:rPr>
        <w:t>democratic decline in Bangladesh has led</w:t>
      </w:r>
      <w:r w:rsidRPr="006B170E">
        <w:rPr>
          <w:sz w:val="14"/>
        </w:rPr>
        <w:t xml:space="preserve"> Sheikh Hasina </w:t>
      </w:r>
      <w:proofErr w:type="spellStart"/>
      <w:r w:rsidRPr="006B170E">
        <w:rPr>
          <w:rStyle w:val="StyleUnderline"/>
        </w:rPr>
        <w:t>Wazed</w:t>
      </w:r>
      <w:proofErr w:type="spellEnd"/>
      <w:r w:rsidRPr="006B170E">
        <w:rPr>
          <w:rStyle w:val="StyleUnderline"/>
        </w:rPr>
        <w:t xml:space="preserve"> </w:t>
      </w:r>
      <w:r w:rsidRPr="006B170E">
        <w:rPr>
          <w:sz w:val="14"/>
        </w:rPr>
        <w:t xml:space="preserve">and her ruling </w:t>
      </w:r>
      <w:proofErr w:type="spellStart"/>
      <w:r w:rsidRPr="006B170E">
        <w:rPr>
          <w:sz w:val="14"/>
        </w:rPr>
        <w:t>Awami</w:t>
      </w:r>
      <w:proofErr w:type="spellEnd"/>
      <w:r w:rsidRPr="006B170E">
        <w:rPr>
          <w:sz w:val="14"/>
        </w:rPr>
        <w:t xml:space="preserve"> League </w:t>
      </w:r>
      <w:r w:rsidRPr="006B170E">
        <w:rPr>
          <w:rStyle w:val="StyleUnderline"/>
        </w:rPr>
        <w:t>to seek closer relations with China and Russia</w:t>
      </w:r>
      <w:r w:rsidRPr="006B170E">
        <w:rPr>
          <w:sz w:val="14"/>
        </w:rPr>
        <w:t xml:space="preserve">, in part to mitigate Western pressure and bolster the regime’s domestic standing. Although none of these burgeoning relationships has developed into a highly unified partnership, </w:t>
      </w:r>
      <w:r w:rsidRPr="006B170E">
        <w:rPr>
          <w:rStyle w:val="StyleUnderline"/>
        </w:rPr>
        <w:t>democratic backsliding in these countries has provided a basis for cooperation where it did not previously exist</w:t>
      </w:r>
      <w:r w:rsidRPr="006B170E">
        <w:rPr>
          <w:sz w:val="14"/>
        </w:rPr>
        <w:t xml:space="preserve">. And while the United States certainly finds common cause with authoritarian partners on specific issues, the depth and reliability of such cooperation is limited. Consequently, further </w:t>
      </w:r>
      <w:r w:rsidRPr="006B170E">
        <w:rPr>
          <w:rStyle w:val="Emphasis"/>
        </w:rPr>
        <w:t xml:space="preserve">democratic decline could seriously compromise the United States’ ability </w:t>
      </w:r>
      <w:r w:rsidRPr="006B170E">
        <w:rPr>
          <w:rStyle w:val="Emphasis"/>
        </w:rPr>
        <w:lastRenderedPageBreak/>
        <w:t>to form the kinds of deep partnerships that will be required to confront today’s increasingly complex challenges</w:t>
      </w:r>
      <w:r w:rsidRPr="006B170E">
        <w:rPr>
          <w:sz w:val="14"/>
        </w:rPr>
        <w:t xml:space="preserve">. </w:t>
      </w:r>
      <w:r w:rsidRPr="006B170E">
        <w:rPr>
          <w:rStyle w:val="StyleUnderline"/>
        </w:rPr>
        <w:t xml:space="preserve">Global issues such as </w:t>
      </w:r>
      <w:r w:rsidRPr="006B170E">
        <w:rPr>
          <w:rStyle w:val="Emphasis"/>
        </w:rPr>
        <w:t>climate change</w:t>
      </w:r>
      <w:r w:rsidRPr="006B170E">
        <w:rPr>
          <w:rStyle w:val="StyleUnderline"/>
        </w:rPr>
        <w:t xml:space="preserve">, migration, and </w:t>
      </w:r>
      <w:r w:rsidRPr="006B170E">
        <w:rPr>
          <w:rStyle w:val="Emphasis"/>
        </w:rPr>
        <w:t>violent extremism</w:t>
      </w:r>
      <w:r w:rsidRPr="006B170E">
        <w:rPr>
          <w:rStyle w:val="StyleUnderline"/>
        </w:rPr>
        <w:t xml:space="preserve"> demand the coordination and cooperation that democratic backsliding </w:t>
      </w:r>
      <w:r w:rsidRPr="006B170E">
        <w:rPr>
          <w:rStyle w:val="Emphasis"/>
        </w:rPr>
        <w:t>would put in peril</w:t>
      </w:r>
      <w:r w:rsidRPr="006B170E">
        <w:rPr>
          <w:sz w:val="14"/>
        </w:rPr>
        <w:t xml:space="preserve">. Put simply, </w:t>
      </w:r>
      <w:r w:rsidRPr="006B170E">
        <w:rPr>
          <w:rStyle w:val="StyleUnderline"/>
        </w:rPr>
        <w:t>the United States is a less effective and influential actor if it loses its ability to rely on its partnerships with other democratic nations. A slide toward authoritarianism could also challenge the current global order by diluting U.S. influence in critical international institutions</w:t>
      </w:r>
      <w:r w:rsidRPr="006B170E">
        <w:rPr>
          <w:sz w:val="14"/>
        </w:rPr>
        <w:t xml:space="preserve">, including the United </w:t>
      </w:r>
      <w:proofErr w:type="gramStart"/>
      <w:r w:rsidRPr="006B170E">
        <w:rPr>
          <w:sz w:val="14"/>
        </w:rPr>
        <w:t>Nations ,</w:t>
      </w:r>
      <w:proofErr w:type="gramEnd"/>
      <w:r w:rsidRPr="006B170E">
        <w:rPr>
          <w:sz w:val="14"/>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6B170E">
        <w:rPr>
          <w:rStyle w:val="Emphasis"/>
        </w:rPr>
        <w:t>Violence and instability would also likely increase if more democracies give way to autocracy</w:t>
      </w:r>
      <w:r w:rsidRPr="006B170E">
        <w:rPr>
          <w:sz w:val="14"/>
        </w:rPr>
        <w:t xml:space="preserve">. </w:t>
      </w:r>
      <w:r w:rsidRPr="006B170E">
        <w:rPr>
          <w:rStyle w:val="StyleUnderline"/>
        </w:rPr>
        <w:t xml:space="preserve">International relations literature tells us that democracies are less likely to fight wars against other democracies, suggesting that </w:t>
      </w:r>
      <w:r w:rsidRPr="006B170E">
        <w:rPr>
          <w:rStyle w:val="Emphasis"/>
        </w:rPr>
        <w:t>interstate wars would rise as the number of democracies declines</w:t>
      </w:r>
      <w:r w:rsidRPr="006B170E">
        <w:rPr>
          <w:sz w:val="14"/>
        </w:rPr>
        <w:t xml:space="preserve">. Moreover, </w:t>
      </w:r>
      <w:r w:rsidRPr="006B170E">
        <w:rPr>
          <w:rStyle w:val="StyleUnderline"/>
        </w:rPr>
        <w:t>within countries that are already autocratic, additional movement away from democracy, or an “authoritarian hardening,” would increase global instability</w:t>
      </w:r>
      <w:r w:rsidRPr="006B170E">
        <w:rPr>
          <w:sz w:val="14"/>
        </w:rPr>
        <w:t xml:space="preserve">. </w:t>
      </w:r>
      <w:r w:rsidRPr="006B170E">
        <w:rPr>
          <w:rStyle w:val="StyleUnderline"/>
        </w:rPr>
        <w:t xml:space="preserve">Highly repressive autocracies are the most likely to experience </w:t>
      </w:r>
      <w:r w:rsidRPr="006B170E">
        <w:rPr>
          <w:rStyle w:val="Emphasis"/>
        </w:rPr>
        <w:t>state failure</w:t>
      </w:r>
      <w:r w:rsidRPr="006B170E">
        <w:rPr>
          <w:sz w:val="14"/>
        </w:rPr>
        <w:t xml:space="preserve">, as was the case in the Central African Republic, Libya, Somalia, Syria, and Yemen. In this way, </w:t>
      </w:r>
      <w:r w:rsidRPr="006B170E">
        <w:rPr>
          <w:rStyle w:val="StyleUnderline"/>
        </w:rPr>
        <w:t xml:space="preserve">democratic decline would </w:t>
      </w:r>
      <w:r w:rsidRPr="006B170E">
        <w:rPr>
          <w:rStyle w:val="Emphasis"/>
        </w:rPr>
        <w:t>significantly strain the international order</w:t>
      </w:r>
      <w:r w:rsidRPr="006B170E">
        <w:rPr>
          <w:rStyle w:val="StyleUnderline"/>
        </w:rPr>
        <w:t xml:space="preserve"> because </w:t>
      </w:r>
      <w:r w:rsidRPr="006B170E">
        <w:rPr>
          <w:rStyle w:val="Emphasis"/>
        </w:rPr>
        <w:t>rising levels of instability</w:t>
      </w:r>
      <w:r w:rsidRPr="006B170E">
        <w:rPr>
          <w:rStyle w:val="StyleUnderline"/>
        </w:rPr>
        <w:t xml:space="preserve"> would exceed the West’s ability to respond to the tremendous costs of peacekeeping, humanitarian assistance, and refugee flows. </w:t>
      </w:r>
      <w:r w:rsidRPr="006B170E">
        <w:rPr>
          <w:sz w:val="14"/>
        </w:rPr>
        <w:t xml:space="preserve">Finally, </w:t>
      </w:r>
      <w:r w:rsidRPr="006B170E">
        <w:rPr>
          <w:rStyle w:val="StyleUnderline"/>
        </w:rPr>
        <w:t xml:space="preserve">widespread democratic decline would contribute to rising anti-U.S. sentiment that could fuel a global order that is increasingly antagonistic to the United States </w:t>
      </w:r>
      <w:r w:rsidRPr="006B170E">
        <w:rPr>
          <w:sz w:val="14"/>
        </w:rPr>
        <w:t>and its values.</w:t>
      </w:r>
      <w:r w:rsidRPr="006B170E">
        <w:rPr>
          <w:rStyle w:val="StyleUnderline"/>
        </w:rPr>
        <w:t xml:space="preserve"> Most autocracies are highly suspicious of U.S. intentions</w:t>
      </w:r>
      <w:r w:rsidRPr="006B170E">
        <w:rPr>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rsidR="0069598A" w:rsidRPr="006B170E" w:rsidRDefault="001870C5" w:rsidP="0069598A">
      <w:pPr>
        <w:pStyle w:val="Heading2"/>
      </w:pPr>
      <w:bookmarkStart w:id="13" w:name="_Toc11262940"/>
      <w:r>
        <w:lastRenderedPageBreak/>
        <w:t>AFF CP Answers</w:t>
      </w:r>
      <w:bookmarkEnd w:id="13"/>
    </w:p>
    <w:p w:rsidR="0069598A" w:rsidRPr="006B170E" w:rsidRDefault="0069598A" w:rsidP="0069598A">
      <w:pPr>
        <w:pStyle w:val="Heading3"/>
      </w:pPr>
      <w:bookmarkStart w:id="14" w:name="_Toc11262941"/>
      <w:r w:rsidRPr="006B170E">
        <w:lastRenderedPageBreak/>
        <w:t>Perm – Do the CP</w:t>
      </w:r>
      <w:bookmarkEnd w:id="14"/>
    </w:p>
    <w:p w:rsidR="00A042E8" w:rsidRPr="006B170E" w:rsidRDefault="00A042E8" w:rsidP="00A042E8">
      <w:pPr>
        <w:pStyle w:val="Heading4"/>
      </w:pPr>
      <w:r w:rsidRPr="006B170E">
        <w:t>Permutation – do the CP – incremental reductions can include things like the CP</w:t>
      </w:r>
    </w:p>
    <w:p w:rsidR="0069598A" w:rsidRPr="006B170E" w:rsidRDefault="0069598A" w:rsidP="0069598A">
      <w:r w:rsidRPr="006B170E">
        <w:rPr>
          <w:rStyle w:val="Style13ptBold"/>
        </w:rPr>
        <w:t>Gomez 16</w:t>
      </w:r>
      <w:r w:rsidRPr="006B170E">
        <w:t xml:space="preserve"> (Eric, senior fellow in defense studies @ CATO Institute, "A Costly Commitment," https://object.cato.org/sites/cato.org/files/pubs/pdf/pa800.pdf)</w:t>
      </w:r>
    </w:p>
    <w:p w:rsidR="0069598A" w:rsidRPr="006B170E" w:rsidRDefault="0069598A" w:rsidP="0069598A">
      <w:r w:rsidRPr="006B170E">
        <w:rPr>
          <w:rStyle w:val="StyleUnderline"/>
        </w:rPr>
        <w:t>How the United States goes about stepping down from its commitment is important</w:t>
      </w:r>
      <w:r w:rsidRPr="006B170E">
        <w:t xml:space="preserve">. Suddenly abrogating the TRA would be practically impossible given the entrenched support for Taiwan within Congress. </w:t>
      </w:r>
      <w:r w:rsidRPr="006B170E">
        <w:rPr>
          <w:rStyle w:val="StyleUnderline"/>
        </w:rPr>
        <w:t xml:space="preserve">The most realistic, feasible approach requires incremental reductions in U.S. support for Taiwan. </w:t>
      </w:r>
      <w:r w:rsidRPr="006B170E">
        <w:rPr>
          <w:rStyle w:val="Emphasis"/>
        </w:rPr>
        <w:t>Examples of such reductions could include setting a cap on the value and/or quality of military equipment that can be sold to Taiwan</w:t>
      </w:r>
      <w:r w:rsidRPr="006B170E">
        <w:t>, changing the TRA to more narrowly define what constitutes a threat to Taiwan, or requiring Taiwan to spend a certain percentage of its GDP on defense in order to receive U.S. military support.</w:t>
      </w:r>
    </w:p>
    <w:p w:rsidR="00533DCD" w:rsidRPr="006B170E" w:rsidRDefault="001870C5" w:rsidP="00533DCD">
      <w:pPr>
        <w:pStyle w:val="Heading3"/>
      </w:pPr>
      <w:bookmarkStart w:id="15" w:name="_Toc11262942"/>
      <w:r>
        <w:lastRenderedPageBreak/>
        <w:t xml:space="preserve">2ac -- </w:t>
      </w:r>
      <w:r w:rsidR="00533DCD" w:rsidRPr="006B170E">
        <w:t>Small Arms Deals Don’t Solve</w:t>
      </w:r>
      <w:bookmarkEnd w:id="15"/>
    </w:p>
    <w:p w:rsidR="00A042E8" w:rsidRPr="006B170E" w:rsidRDefault="00A042E8" w:rsidP="00A042E8">
      <w:pPr>
        <w:pStyle w:val="Heading4"/>
      </w:pPr>
      <w:r w:rsidRPr="006B170E">
        <w:t xml:space="preserve">Changing arms sales packages to be smaller/more regular doesn’t solve – China still retaliates AND it still signals unacceptable support for Taiwan  </w:t>
      </w:r>
    </w:p>
    <w:p w:rsidR="00533DCD" w:rsidRPr="006B170E" w:rsidRDefault="00533DCD" w:rsidP="00533DCD">
      <w:proofErr w:type="spellStart"/>
      <w:r w:rsidRPr="006B170E">
        <w:rPr>
          <w:rStyle w:val="Style13ptBold"/>
        </w:rPr>
        <w:t>Thim</w:t>
      </w:r>
      <w:proofErr w:type="spellEnd"/>
      <w:r w:rsidRPr="006B170E">
        <w:rPr>
          <w:rStyle w:val="Style13ptBold"/>
        </w:rPr>
        <w:t xml:space="preserve"> 18</w:t>
      </w:r>
      <w:r w:rsidRPr="006B170E">
        <w:t xml:space="preserve"> (Michal, Taiwan analyst at the Association for International Affairs (Czech Republic) and an Asia-Pacific Desk contributing analyst for </w:t>
      </w:r>
      <w:proofErr w:type="spellStart"/>
      <w:r w:rsidRPr="006B170E">
        <w:t>Wikistrat</w:t>
      </w:r>
      <w:proofErr w:type="spellEnd"/>
      <w:r w:rsidRPr="006B170E">
        <w:t>, "Behind the US’ smaller arms package to Taiwan lie bigger problems for China," 10/3, https://www.scmp.com/comment/insight-opinion/asia/article/2166594/behind-us-smaller-arms-package-taiwan-lie-bigger)</w:t>
      </w:r>
    </w:p>
    <w:p w:rsidR="00533DCD" w:rsidRPr="006B170E" w:rsidRDefault="00533DCD" w:rsidP="00533DCD">
      <w:pPr>
        <w:rPr>
          <w:rStyle w:val="Emphasis"/>
        </w:rPr>
      </w:pPr>
      <w:r w:rsidRPr="006B170E">
        <w:rPr>
          <w:sz w:val="16"/>
        </w:rPr>
        <w:t xml:space="preserve">United States </w:t>
      </w:r>
      <w:r w:rsidRPr="006B170E">
        <w:rPr>
          <w:rStyle w:val="Emphasis"/>
        </w:rPr>
        <w:t>arms sales to Taiwan usually provoke an angry rebuke from Beijing</w:t>
      </w:r>
      <w:r w:rsidRPr="006B170E">
        <w:rPr>
          <w:sz w:val="16"/>
        </w:rPr>
        <w:t xml:space="preserve">. </w:t>
      </w:r>
      <w:r w:rsidRPr="006B170E">
        <w:rPr>
          <w:rStyle w:val="StyleUnderline"/>
        </w:rPr>
        <w:t>The notification</w:t>
      </w:r>
      <w:r w:rsidRPr="006B170E">
        <w:rPr>
          <w:sz w:val="16"/>
        </w:rPr>
        <w:t xml:space="preserve">, published by the </w:t>
      </w:r>
      <w:proofErr w:type="spellStart"/>
      <w:r w:rsidRPr="006B170E">
        <w:rPr>
          <w:sz w:val="16"/>
        </w:rPr>
        <w:t>Defence</w:t>
      </w:r>
      <w:proofErr w:type="spellEnd"/>
      <w:r w:rsidRPr="006B170E">
        <w:rPr>
          <w:sz w:val="16"/>
        </w:rPr>
        <w:t xml:space="preserve"> Security Cooperation Agency on September 24, </w:t>
      </w:r>
      <w:r w:rsidRPr="006B170E">
        <w:rPr>
          <w:rStyle w:val="StyleUnderline"/>
        </w:rPr>
        <w:t>indicating future arms sales to Taiwan valued at some US$330 million, is a case in point</w:t>
      </w:r>
      <w:r w:rsidRPr="006B170E">
        <w:rPr>
          <w:sz w:val="16"/>
        </w:rPr>
        <w:t>.</w:t>
      </w:r>
      <w:r w:rsidR="00A042E8" w:rsidRPr="006B170E">
        <w:rPr>
          <w:sz w:val="16"/>
        </w:rPr>
        <w:t xml:space="preserve"> </w:t>
      </w:r>
      <w:r w:rsidRPr="006B170E">
        <w:rPr>
          <w:rStyle w:val="StyleUnderline"/>
        </w:rPr>
        <w:t>China’s foreign ministry</w:t>
      </w:r>
      <w:r w:rsidRPr="006B170E">
        <w:rPr>
          <w:sz w:val="16"/>
        </w:rPr>
        <w:t xml:space="preserve"> spokesperson </w:t>
      </w:r>
      <w:proofErr w:type="spellStart"/>
      <w:r w:rsidRPr="006B170E">
        <w:rPr>
          <w:sz w:val="16"/>
        </w:rPr>
        <w:t>Geng</w:t>
      </w:r>
      <w:proofErr w:type="spellEnd"/>
      <w:r w:rsidRPr="006B170E">
        <w:rPr>
          <w:sz w:val="16"/>
        </w:rPr>
        <w:t xml:space="preserve"> Shuang </w:t>
      </w:r>
      <w:r w:rsidRPr="006B170E">
        <w:rPr>
          <w:rStyle w:val="Emphasis"/>
        </w:rPr>
        <w:t>denounced the sale as a breach of China’s sovereignty and demanded an end to US-Taiwan arms sales</w:t>
      </w:r>
      <w:r w:rsidRPr="006B170E">
        <w:rPr>
          <w:sz w:val="16"/>
        </w:rPr>
        <w:t>. Needless to say, Taiwan has praised the decision and thanked Washington for its continuous support.</w:t>
      </w:r>
      <w:r w:rsidR="00A042E8" w:rsidRPr="006B170E">
        <w:rPr>
          <w:sz w:val="16"/>
        </w:rPr>
        <w:t xml:space="preserve"> </w:t>
      </w:r>
      <w:r w:rsidRPr="006B170E">
        <w:rPr>
          <w:sz w:val="16"/>
        </w:rPr>
        <w:t>Beijing’s go-to reaction in the past was to suspend military exchanges with the US, knowing that the Pentagon places a high value on military-to-military contacts with the People’s Liberation Army. Military exercises around Taiwan are another popular item in Beijing’s toolbox.</w:t>
      </w:r>
      <w:r w:rsidR="00A042E8" w:rsidRPr="006B170E">
        <w:rPr>
          <w:sz w:val="16"/>
        </w:rPr>
        <w:t xml:space="preserve"> </w:t>
      </w:r>
      <w:r w:rsidRPr="006B170E">
        <w:rPr>
          <w:sz w:val="16"/>
        </w:rPr>
        <w:t xml:space="preserve">However, this time, due to an overabundance of disputes between Washington and Beijing, China also had to respond to the US placing sanctions on the PLA’s Equipment Development Department for the purchase of Russian Sukhoi Su-35 fighter jets and advanced air </w:t>
      </w:r>
      <w:proofErr w:type="spellStart"/>
      <w:r w:rsidRPr="006B170E">
        <w:rPr>
          <w:sz w:val="16"/>
        </w:rPr>
        <w:t>defence</w:t>
      </w:r>
      <w:proofErr w:type="spellEnd"/>
      <w:r w:rsidRPr="006B170E">
        <w:rPr>
          <w:sz w:val="16"/>
        </w:rPr>
        <w:t xml:space="preserve"> systems from Moscow’s state exporter </w:t>
      </w:r>
      <w:proofErr w:type="spellStart"/>
      <w:r w:rsidRPr="006B170E">
        <w:rPr>
          <w:sz w:val="16"/>
        </w:rPr>
        <w:t>Rosoboronexport</w:t>
      </w:r>
      <w:proofErr w:type="spellEnd"/>
      <w:r w:rsidRPr="006B170E">
        <w:rPr>
          <w:sz w:val="16"/>
        </w:rPr>
        <w:t>, which is under US sanctions.</w:t>
      </w:r>
      <w:r w:rsidR="00A042E8" w:rsidRPr="006B170E">
        <w:rPr>
          <w:sz w:val="16"/>
        </w:rPr>
        <w:t xml:space="preserve"> </w:t>
      </w:r>
      <w:r w:rsidRPr="006B170E">
        <w:rPr>
          <w:sz w:val="16"/>
        </w:rPr>
        <w:t>In response, Beijing cancelled the US Navy warship USS Wasp’s visit to Hong Kong and planned talks between the two militaries.</w:t>
      </w:r>
      <w:r w:rsidR="00A042E8" w:rsidRPr="006B170E">
        <w:rPr>
          <w:sz w:val="16"/>
        </w:rPr>
        <w:t xml:space="preserve"> </w:t>
      </w:r>
      <w:r w:rsidRPr="006B170E">
        <w:rPr>
          <w:rStyle w:val="StyleUnderline"/>
        </w:rPr>
        <w:t>On the face of it, the content of the latest arms sale does not look particularly concerning to Beijing</w:t>
      </w:r>
      <w:r w:rsidRPr="006B170E">
        <w:rPr>
          <w:sz w:val="16"/>
        </w:rPr>
        <w:t>. The total size of the sale is much less than the US$1.4 billion approved last June.</w:t>
      </w:r>
      <w:r w:rsidR="00A042E8" w:rsidRPr="006B170E">
        <w:rPr>
          <w:sz w:val="16"/>
        </w:rPr>
        <w:t xml:space="preserve"> </w:t>
      </w:r>
      <w:r w:rsidRPr="006B170E">
        <w:rPr>
          <w:sz w:val="16"/>
        </w:rPr>
        <w:t xml:space="preserve">Unlike the sale in 2017 – which included heavyweight torpedoes for Taiwan’s submarine force - the 2018 sale does not bring any new capability for Taiwan. The whole package is reserved for the supply of spare parts and logistics support for Taiwan’s fighter fleet and other planes, including F-16 Vipers and indigenously developed </w:t>
      </w:r>
      <w:proofErr w:type="spellStart"/>
      <w:r w:rsidRPr="006B170E">
        <w:rPr>
          <w:sz w:val="16"/>
        </w:rPr>
        <w:t>defence</w:t>
      </w:r>
      <w:proofErr w:type="spellEnd"/>
      <w:r w:rsidRPr="006B170E">
        <w:rPr>
          <w:sz w:val="16"/>
        </w:rPr>
        <w:t xml:space="preserve"> fighters.</w:t>
      </w:r>
      <w:r w:rsidR="00A042E8" w:rsidRPr="006B170E">
        <w:rPr>
          <w:sz w:val="16"/>
        </w:rPr>
        <w:t xml:space="preserve"> </w:t>
      </w:r>
      <w:r w:rsidRPr="006B170E">
        <w:rPr>
          <w:sz w:val="16"/>
        </w:rPr>
        <w:t>The sale is part of the Cooperative Logistics Supply Support Arrangement deal. The spare parts package may seem underwhelming considering that this is a second arms sale to Taiwan under Donald Trump’s administration. Taipei has been reportedly considering a letter of request for M1 Abrams battle tanks or fifth-generation F-35B stealth jets, but no official order has been placed yet.</w:t>
      </w:r>
      <w:r w:rsidR="00A042E8" w:rsidRPr="006B170E">
        <w:rPr>
          <w:sz w:val="16"/>
        </w:rPr>
        <w:t xml:space="preserve"> </w:t>
      </w:r>
      <w:r w:rsidRPr="006B170E">
        <w:rPr>
          <w:sz w:val="16"/>
        </w:rPr>
        <w:t>Should Taiwan be worried if it loses all its allies?</w:t>
      </w:r>
      <w:r w:rsidR="00A042E8" w:rsidRPr="006B170E">
        <w:rPr>
          <w:sz w:val="16"/>
        </w:rPr>
        <w:t xml:space="preserve"> </w:t>
      </w:r>
      <w:r w:rsidRPr="006B170E">
        <w:rPr>
          <w:sz w:val="16"/>
        </w:rPr>
        <w:t xml:space="preserve">However, </w:t>
      </w:r>
      <w:r w:rsidRPr="006B170E">
        <w:rPr>
          <w:rStyle w:val="Emphasis"/>
        </w:rPr>
        <w:t>the content of the sale is not the most crucial aspect</w:t>
      </w:r>
      <w:r w:rsidRPr="006B170E">
        <w:rPr>
          <w:sz w:val="16"/>
        </w:rPr>
        <w:t xml:space="preserve">, although its utility to Taiwan’s air force cannot be overstated. </w:t>
      </w:r>
      <w:r w:rsidRPr="006B170E">
        <w:rPr>
          <w:rStyle w:val="StyleUnderline"/>
        </w:rPr>
        <w:t>The fact that the sale is just about supply and logistics suggest a change in attitude on the US side</w:t>
      </w:r>
      <w:r w:rsidRPr="006B170E">
        <w:rPr>
          <w:sz w:val="16"/>
        </w:rPr>
        <w:t>.</w:t>
      </w:r>
      <w:r w:rsidR="00A042E8" w:rsidRPr="006B170E">
        <w:rPr>
          <w:sz w:val="16"/>
        </w:rPr>
        <w:t xml:space="preserve"> </w:t>
      </w:r>
      <w:r w:rsidRPr="006B170E">
        <w:rPr>
          <w:sz w:val="16"/>
        </w:rPr>
        <w:t xml:space="preserve">First, </w:t>
      </w:r>
      <w:r w:rsidRPr="006B170E">
        <w:rPr>
          <w:rStyle w:val="StyleUnderline"/>
        </w:rPr>
        <w:t>the items were approved on a continuing basis</w:t>
      </w:r>
      <w:r w:rsidRPr="006B170E">
        <w:rPr>
          <w:sz w:val="16"/>
        </w:rPr>
        <w:t xml:space="preserve"> and as needed and available. Second, the Trump administration has not only moved from large bundles every few years to sales on an annual basis, but </w:t>
      </w:r>
      <w:r w:rsidRPr="006B170E">
        <w:rPr>
          <w:rStyle w:val="StyleUnderline"/>
        </w:rPr>
        <w:t>it may also indicate a move away from bundling orders altogether</w:t>
      </w:r>
      <w:r w:rsidRPr="006B170E">
        <w:rPr>
          <w:sz w:val="16"/>
        </w:rPr>
        <w:t>.</w:t>
      </w:r>
      <w:r w:rsidR="00A042E8" w:rsidRPr="006B170E">
        <w:rPr>
          <w:sz w:val="16"/>
        </w:rPr>
        <w:t xml:space="preserve"> </w:t>
      </w:r>
      <w:r w:rsidRPr="006B170E">
        <w:rPr>
          <w:rStyle w:val="StyleUnderline"/>
        </w:rPr>
        <w:t>In the past, and especially during</w:t>
      </w:r>
      <w:r w:rsidRPr="006B170E">
        <w:rPr>
          <w:sz w:val="16"/>
        </w:rPr>
        <w:t xml:space="preserve"> Barack </w:t>
      </w:r>
      <w:r w:rsidRPr="006B170E">
        <w:rPr>
          <w:rStyle w:val="StyleUnderline"/>
        </w:rPr>
        <w:t xml:space="preserve">Obama’s two terms, the US government came across as too accommodating </w:t>
      </w:r>
      <w:r w:rsidRPr="006B170E">
        <w:rPr>
          <w:sz w:val="16"/>
        </w:rPr>
        <w:t xml:space="preserve">in trying to navigate relations with Taiwan in a way that would not upset Beijing, and Chinese leaders seized on every opportunity to </w:t>
      </w:r>
      <w:proofErr w:type="spellStart"/>
      <w:r w:rsidRPr="006B170E">
        <w:rPr>
          <w:sz w:val="16"/>
        </w:rPr>
        <w:t>capitalise</w:t>
      </w:r>
      <w:proofErr w:type="spellEnd"/>
      <w:r w:rsidRPr="006B170E">
        <w:rPr>
          <w:sz w:val="16"/>
        </w:rPr>
        <w:t>.</w:t>
      </w:r>
      <w:r w:rsidR="00A042E8" w:rsidRPr="006B170E">
        <w:rPr>
          <w:sz w:val="16"/>
        </w:rPr>
        <w:t xml:space="preserve"> </w:t>
      </w:r>
      <w:r w:rsidRPr="006B170E">
        <w:rPr>
          <w:rStyle w:val="StyleUnderline"/>
        </w:rPr>
        <w:t>The result was that arms sales to Taiwan were bundled into large packages and separated by long periods of no activity</w:t>
      </w:r>
      <w:r w:rsidRPr="006B170E">
        <w:rPr>
          <w:sz w:val="16"/>
        </w:rPr>
        <w:t>, though the ever-growing military capability of the PLA warranted a response via robust arms sales, as presumed by the Taiwan Relations Act of 1979. Something as routine as a supply of spare parts under the logistics agreement became subject to political considerations. Now, Washington may be returning to normal.</w:t>
      </w:r>
      <w:r w:rsidR="00A042E8" w:rsidRPr="006B170E">
        <w:rPr>
          <w:sz w:val="16"/>
        </w:rPr>
        <w:t xml:space="preserve"> </w:t>
      </w:r>
      <w:r w:rsidRPr="006B170E">
        <w:rPr>
          <w:sz w:val="16"/>
        </w:rPr>
        <w:t>The arms sales notification was not the only good news for Taiwan. Lockheed Martin announced that it had received an order for 18 Sniper advanced targeting pods from Taiwan. Taiwanese pilots tested two sets of the pods after their sale was announced in 2015, and the new order indicates that the trials were satisfactory. Sniper targeting pods increase Taiwan’s capability to strike targets from greater distances and in low visibility.</w:t>
      </w:r>
      <w:r w:rsidR="00A042E8" w:rsidRPr="006B170E">
        <w:rPr>
          <w:sz w:val="16"/>
        </w:rPr>
        <w:t xml:space="preserve"> </w:t>
      </w:r>
      <w:r w:rsidRPr="006B170E">
        <w:rPr>
          <w:sz w:val="16"/>
        </w:rPr>
        <w:t>However, Beijing does not just have the US to worry about. Taiwanese media reported on September 26 about two contracts with France on training and upgrades to nearly 50 French-made Mirage 2000 high-altitude fighter jets in Taiwan’s air force inventory.</w:t>
      </w:r>
      <w:r w:rsidR="00A042E8" w:rsidRPr="006B170E">
        <w:rPr>
          <w:sz w:val="16"/>
        </w:rPr>
        <w:t xml:space="preserve"> </w:t>
      </w:r>
      <w:r w:rsidRPr="006B170E">
        <w:rPr>
          <w:sz w:val="16"/>
        </w:rPr>
        <w:t>Three loud and clear messages from Taiwan’s military exercise</w:t>
      </w:r>
      <w:r w:rsidR="00A042E8" w:rsidRPr="006B170E">
        <w:rPr>
          <w:sz w:val="16"/>
        </w:rPr>
        <w:t xml:space="preserve"> </w:t>
      </w:r>
      <w:r w:rsidRPr="006B170E">
        <w:rPr>
          <w:sz w:val="16"/>
        </w:rPr>
        <w:t xml:space="preserve">Moreover, Taiwan’s </w:t>
      </w:r>
      <w:proofErr w:type="spellStart"/>
      <w:r w:rsidRPr="006B170E">
        <w:rPr>
          <w:sz w:val="16"/>
        </w:rPr>
        <w:t>defence</w:t>
      </w:r>
      <w:proofErr w:type="spellEnd"/>
      <w:r w:rsidRPr="006B170E">
        <w:rPr>
          <w:sz w:val="16"/>
        </w:rPr>
        <w:t xml:space="preserve"> ministry decided on a European design for Taiwan’s Indigenous </w:t>
      </w:r>
      <w:proofErr w:type="spellStart"/>
      <w:r w:rsidRPr="006B170E">
        <w:rPr>
          <w:sz w:val="16"/>
        </w:rPr>
        <w:t>Defence</w:t>
      </w:r>
      <w:proofErr w:type="spellEnd"/>
      <w:r w:rsidRPr="006B170E">
        <w:rPr>
          <w:sz w:val="16"/>
        </w:rPr>
        <w:t xml:space="preserve"> Submarine project. The media has speculated that French shipbuilder Direction des Constructions </w:t>
      </w:r>
      <w:proofErr w:type="spellStart"/>
      <w:r w:rsidRPr="006B170E">
        <w:rPr>
          <w:sz w:val="16"/>
        </w:rPr>
        <w:t>Navales</w:t>
      </w:r>
      <w:proofErr w:type="spellEnd"/>
      <w:r w:rsidRPr="006B170E">
        <w:rPr>
          <w:sz w:val="16"/>
        </w:rPr>
        <w:t xml:space="preserve"> Services and German </w:t>
      </w:r>
      <w:proofErr w:type="spellStart"/>
      <w:r w:rsidRPr="006B170E">
        <w:rPr>
          <w:sz w:val="16"/>
        </w:rPr>
        <w:t>Howaldtswerke</w:t>
      </w:r>
      <w:proofErr w:type="spellEnd"/>
      <w:r w:rsidRPr="006B170E">
        <w:rPr>
          <w:sz w:val="16"/>
        </w:rPr>
        <w:t xml:space="preserve">-Deutsche </w:t>
      </w:r>
      <w:proofErr w:type="spellStart"/>
      <w:r w:rsidRPr="006B170E">
        <w:rPr>
          <w:sz w:val="16"/>
        </w:rPr>
        <w:t>Werft</w:t>
      </w:r>
      <w:proofErr w:type="spellEnd"/>
      <w:r w:rsidRPr="006B170E">
        <w:rPr>
          <w:sz w:val="16"/>
        </w:rPr>
        <w:t xml:space="preserve"> were among the contenders, and one of them is likely to be the winner.</w:t>
      </w:r>
      <w:r w:rsidR="00A042E8" w:rsidRPr="006B170E">
        <w:rPr>
          <w:sz w:val="16"/>
        </w:rPr>
        <w:t xml:space="preserve"> </w:t>
      </w:r>
      <w:r w:rsidRPr="006B170E">
        <w:rPr>
          <w:sz w:val="16"/>
        </w:rPr>
        <w:t xml:space="preserve">The French connection to Taiwan’s </w:t>
      </w:r>
      <w:proofErr w:type="spellStart"/>
      <w:r w:rsidRPr="006B170E">
        <w:rPr>
          <w:sz w:val="16"/>
        </w:rPr>
        <w:t>defence</w:t>
      </w:r>
      <w:proofErr w:type="spellEnd"/>
      <w:r w:rsidRPr="006B170E">
        <w:rPr>
          <w:sz w:val="16"/>
        </w:rPr>
        <w:t xml:space="preserve"> </w:t>
      </w:r>
      <w:proofErr w:type="spellStart"/>
      <w:r w:rsidRPr="006B170E">
        <w:rPr>
          <w:sz w:val="16"/>
        </w:rPr>
        <w:t>modernisation</w:t>
      </w:r>
      <w:proofErr w:type="spellEnd"/>
      <w:r w:rsidRPr="006B170E">
        <w:rPr>
          <w:sz w:val="16"/>
        </w:rPr>
        <w:t xml:space="preserve"> is a timely reminder that European </w:t>
      </w:r>
      <w:proofErr w:type="spellStart"/>
      <w:r w:rsidRPr="006B170E">
        <w:rPr>
          <w:sz w:val="16"/>
        </w:rPr>
        <w:t>defence</w:t>
      </w:r>
      <w:proofErr w:type="spellEnd"/>
      <w:r w:rsidRPr="006B170E">
        <w:rPr>
          <w:sz w:val="16"/>
        </w:rPr>
        <w:t xml:space="preserve"> industry companies are present and active in Taiwan. With France and Germany leading European resistance against adverse effects of the Belt and Road Initiative, and greater scrutiny over Chinese investment in and acquisition of strategic industries, Europe’s arms suppliers may find the situation ripe for taking a greater share in Taiwan’s </w:t>
      </w:r>
      <w:proofErr w:type="spellStart"/>
      <w:r w:rsidRPr="006B170E">
        <w:rPr>
          <w:sz w:val="16"/>
        </w:rPr>
        <w:t>defence</w:t>
      </w:r>
      <w:proofErr w:type="spellEnd"/>
      <w:r w:rsidRPr="006B170E">
        <w:rPr>
          <w:sz w:val="16"/>
        </w:rPr>
        <w:t xml:space="preserve"> projects. Their governments may very well give them the green light.</w:t>
      </w:r>
      <w:r w:rsidR="00A042E8" w:rsidRPr="006B170E">
        <w:rPr>
          <w:sz w:val="16"/>
        </w:rPr>
        <w:t xml:space="preserve"> </w:t>
      </w:r>
      <w:r w:rsidRPr="006B170E">
        <w:rPr>
          <w:sz w:val="16"/>
        </w:rPr>
        <w:t xml:space="preserve">It is too early to say if the latest arms sale to Taiwan will deliver on its promise of </w:t>
      </w:r>
      <w:proofErr w:type="spellStart"/>
      <w:r w:rsidRPr="006B170E">
        <w:rPr>
          <w:sz w:val="16"/>
        </w:rPr>
        <w:t>normalising</w:t>
      </w:r>
      <w:proofErr w:type="spellEnd"/>
      <w:r w:rsidRPr="006B170E">
        <w:rPr>
          <w:sz w:val="16"/>
        </w:rPr>
        <w:t xml:space="preserve"> the process of arms sales and (to the extent possible) </w:t>
      </w:r>
      <w:proofErr w:type="spellStart"/>
      <w:r w:rsidRPr="006B170E">
        <w:rPr>
          <w:sz w:val="16"/>
        </w:rPr>
        <w:t>depoliticising</w:t>
      </w:r>
      <w:proofErr w:type="spellEnd"/>
      <w:r w:rsidRPr="006B170E">
        <w:rPr>
          <w:sz w:val="16"/>
        </w:rPr>
        <w:t xml:space="preserve"> decisions on arms sales by removing undue deference to Beijing’s perceptions.</w:t>
      </w:r>
      <w:r w:rsidR="00A042E8" w:rsidRPr="006B170E">
        <w:rPr>
          <w:sz w:val="16"/>
        </w:rPr>
        <w:t xml:space="preserve"> </w:t>
      </w:r>
      <w:r w:rsidRPr="006B170E">
        <w:rPr>
          <w:sz w:val="16"/>
        </w:rPr>
        <w:t>As US backlash mounts, should Beijing rethink its squeeze on Taiwan?</w:t>
      </w:r>
      <w:r w:rsidR="00A042E8" w:rsidRPr="006B170E">
        <w:rPr>
          <w:sz w:val="16"/>
        </w:rPr>
        <w:t xml:space="preserve"> </w:t>
      </w:r>
      <w:r w:rsidRPr="006B170E">
        <w:rPr>
          <w:sz w:val="16"/>
        </w:rPr>
        <w:t xml:space="preserve">America’s Taiwan policy includes the peaceful resolution of the dispute between Taipei and Beijing, one that will respect the will of Taiwanese people. To this end, arms sales should be judged on their contribution to Taiwan’s </w:t>
      </w:r>
      <w:proofErr w:type="spellStart"/>
      <w:r w:rsidRPr="006B170E">
        <w:rPr>
          <w:sz w:val="16"/>
        </w:rPr>
        <w:t>defence</w:t>
      </w:r>
      <w:proofErr w:type="spellEnd"/>
      <w:r w:rsidRPr="006B170E">
        <w:rPr>
          <w:sz w:val="16"/>
        </w:rPr>
        <w:t xml:space="preserve"> posture and the gravity of the military threat stemming from </w:t>
      </w:r>
      <w:r w:rsidRPr="006B170E">
        <w:rPr>
          <w:sz w:val="16"/>
        </w:rPr>
        <w:lastRenderedPageBreak/>
        <w:t>Beijing’s actions and the PLA’s capabilities.</w:t>
      </w:r>
      <w:r w:rsidR="00A042E8" w:rsidRPr="006B170E">
        <w:rPr>
          <w:sz w:val="16"/>
        </w:rPr>
        <w:t xml:space="preserve"> </w:t>
      </w:r>
      <w:r w:rsidRPr="006B170E">
        <w:rPr>
          <w:rStyle w:val="StyleUnderline"/>
        </w:rPr>
        <w:t>What is clear is that the US is eager to reshape the whole process of arms sales in a direction that would be beneficial for Taipei and Washington</w:t>
      </w:r>
      <w:r w:rsidRPr="006B170E">
        <w:rPr>
          <w:sz w:val="16"/>
        </w:rPr>
        <w:t>. Moreover, recent activity from European suppliers might indicate a greater willingness to confront Beijing.</w:t>
      </w:r>
      <w:r w:rsidR="00A042E8" w:rsidRPr="006B170E">
        <w:rPr>
          <w:sz w:val="16"/>
        </w:rPr>
        <w:t xml:space="preserve"> </w:t>
      </w:r>
      <w:r w:rsidRPr="006B170E">
        <w:rPr>
          <w:rStyle w:val="Emphasis"/>
        </w:rPr>
        <w:t>China’s proclivity for doing more of the same, including sanctions on military exchanges with the US and military intimidation of Taiwan, seems to be working in the opposite direction.</w:t>
      </w:r>
    </w:p>
    <w:p w:rsidR="00A042E8" w:rsidRPr="006B170E" w:rsidRDefault="00A042E8" w:rsidP="00A042E8">
      <w:pPr>
        <w:pStyle w:val="Heading4"/>
      </w:pPr>
      <w:r w:rsidRPr="006B170E">
        <w:t xml:space="preserve">China doesn’t trust the CP – current tensions means they’ll backlash AND they’ll view smaller deals as merely signs of future, BIGGER arms deals  </w:t>
      </w:r>
    </w:p>
    <w:p w:rsidR="00A042E8" w:rsidRPr="006B170E" w:rsidRDefault="00A042E8" w:rsidP="00A042E8">
      <w:r w:rsidRPr="006B170E">
        <w:rPr>
          <w:rStyle w:val="Style13ptBold"/>
        </w:rPr>
        <w:t>SCMP 18</w:t>
      </w:r>
      <w:r w:rsidRPr="006B170E">
        <w:t xml:space="preserve"> (South China Morning Post, "Beijing tells US to cancel US$330 million Taiwan arms deal," 9/25, https://www.scmp.com/news/china/diplomacy/article/2165609/us-announces-new-taiwan-arms-deal-worth-us330-million)</w:t>
      </w:r>
    </w:p>
    <w:p w:rsidR="00A042E8" w:rsidRPr="006B170E" w:rsidRDefault="00A042E8" w:rsidP="00A042E8">
      <w:pPr>
        <w:rPr>
          <w:sz w:val="16"/>
        </w:rPr>
      </w:pPr>
      <w:r w:rsidRPr="006B170E">
        <w:rPr>
          <w:sz w:val="16"/>
        </w:rPr>
        <w:t xml:space="preserve">The planned arms deal was announced days after the US State Department imposed sanctions on a key Chinese military unit and its director for buying Russian fighter jets and surface-to-air missiles – a move that inflamed tensions amid the </w:t>
      </w:r>
      <w:proofErr w:type="spellStart"/>
      <w:r w:rsidRPr="006B170E">
        <w:rPr>
          <w:sz w:val="16"/>
        </w:rPr>
        <w:t>spiralling</w:t>
      </w:r>
      <w:proofErr w:type="spellEnd"/>
      <w:r w:rsidRPr="006B170E">
        <w:rPr>
          <w:sz w:val="16"/>
        </w:rPr>
        <w:t xml:space="preserve"> trade war. </w:t>
      </w:r>
      <w:r w:rsidRPr="006B170E">
        <w:rPr>
          <w:rStyle w:val="StyleUnderline"/>
        </w:rPr>
        <w:t>Chinese analysts said the latest moves showed all aspects of China-US relations – from trade to security – were under strain, and Beijing was likely to retaliate.</w:t>
      </w:r>
      <w:r w:rsidRPr="006B170E">
        <w:rPr>
          <w:sz w:val="16"/>
        </w:rPr>
        <w:t xml:space="preserve"> “</w:t>
      </w:r>
      <w:r w:rsidRPr="006B170E">
        <w:rPr>
          <w:rStyle w:val="Emphasis"/>
        </w:rPr>
        <w:t>Beijing is much more confident now, and it’s in a better position to take countermeasures than it was before</w:t>
      </w:r>
      <w:r w:rsidRPr="006B170E">
        <w:rPr>
          <w:sz w:val="16"/>
        </w:rPr>
        <w:t xml:space="preserve">,” said Shen </w:t>
      </w:r>
      <w:proofErr w:type="spellStart"/>
      <w:r w:rsidRPr="006B170E">
        <w:rPr>
          <w:sz w:val="16"/>
        </w:rPr>
        <w:t>Dingli</w:t>
      </w:r>
      <w:proofErr w:type="spellEnd"/>
      <w:r w:rsidRPr="006B170E">
        <w:rPr>
          <w:sz w:val="16"/>
        </w:rPr>
        <w:t xml:space="preserve">, director of the </w:t>
      </w:r>
      <w:proofErr w:type="spellStart"/>
      <w:r w:rsidRPr="006B170E">
        <w:rPr>
          <w:sz w:val="16"/>
        </w:rPr>
        <w:t>Programme</w:t>
      </w:r>
      <w:proofErr w:type="spellEnd"/>
      <w:r w:rsidRPr="006B170E">
        <w:rPr>
          <w:sz w:val="16"/>
        </w:rPr>
        <w:t xml:space="preserve"> on Arms Control and Regional Security at Fudan University in Shanghai. “The US has to work with other countries, including China, in areas like counterterrorism, non-proliferation, anti-money laundering and infectious disease control,” he said. “It can’t expect China to cooperate whenever it makes a demand while it is hurting China’s interests.” </w:t>
      </w:r>
      <w:r w:rsidRPr="006B170E">
        <w:rPr>
          <w:rStyle w:val="StyleUnderline"/>
        </w:rPr>
        <w:t>This year’s arms deal is relatively small compared with previous years</w:t>
      </w:r>
      <w:r w:rsidRPr="006B170E">
        <w:rPr>
          <w:sz w:val="16"/>
        </w:rPr>
        <w:t xml:space="preserve"> and it involves maintenance and spare parts, which will not make much difference to the power balance across the strait, </w:t>
      </w:r>
      <w:r w:rsidRPr="006B170E">
        <w:rPr>
          <w:rStyle w:val="StyleUnderline"/>
        </w:rPr>
        <w:t>said Pang</w:t>
      </w:r>
      <w:r w:rsidRPr="006B170E">
        <w:rPr>
          <w:sz w:val="16"/>
        </w:rPr>
        <w:t xml:space="preserve"> </w:t>
      </w:r>
      <w:proofErr w:type="spellStart"/>
      <w:r w:rsidRPr="006B170E">
        <w:rPr>
          <w:sz w:val="16"/>
        </w:rPr>
        <w:t>Zhongying</w:t>
      </w:r>
      <w:proofErr w:type="spellEnd"/>
      <w:r w:rsidRPr="006B170E">
        <w:rPr>
          <w:sz w:val="16"/>
        </w:rPr>
        <w:t xml:space="preserve">, </w:t>
      </w:r>
      <w:r w:rsidRPr="006B170E">
        <w:rPr>
          <w:rStyle w:val="StyleUnderline"/>
        </w:rPr>
        <w:t xml:space="preserve">a foreign affairs expert at the Ocean University of China. But he said it </w:t>
      </w:r>
      <w:r w:rsidRPr="006B170E">
        <w:rPr>
          <w:rStyle w:val="Emphasis"/>
        </w:rPr>
        <w:t>was the timing of the announcement that had infuriated Beijing</w:t>
      </w:r>
      <w:r w:rsidRPr="006B170E">
        <w:rPr>
          <w:sz w:val="16"/>
        </w:rPr>
        <w:t xml:space="preserve">, coming so soon after the sanctions were imposed. This will be the second US arms deal to Taiwan under the administration of US President Donald Trump after it agreed to sell a US$1.4 billion weapons package, mainly missiles, to the island last year. </w:t>
      </w:r>
      <w:r w:rsidRPr="006B170E">
        <w:rPr>
          <w:rStyle w:val="StyleUnderline"/>
        </w:rPr>
        <w:t>Hong Kong-based military commentator Song</w:t>
      </w:r>
      <w:r w:rsidRPr="006B170E">
        <w:rPr>
          <w:sz w:val="16"/>
        </w:rPr>
        <w:t xml:space="preserve"> </w:t>
      </w:r>
      <w:proofErr w:type="spellStart"/>
      <w:r w:rsidRPr="006B170E">
        <w:rPr>
          <w:sz w:val="16"/>
        </w:rPr>
        <w:t>Zhongping</w:t>
      </w:r>
      <w:proofErr w:type="spellEnd"/>
      <w:r w:rsidRPr="006B170E">
        <w:rPr>
          <w:sz w:val="16"/>
        </w:rPr>
        <w:t xml:space="preserve"> </w:t>
      </w:r>
      <w:r w:rsidRPr="006B170E">
        <w:rPr>
          <w:rStyle w:val="StyleUnderline"/>
        </w:rPr>
        <w:t>said</w:t>
      </w:r>
      <w:r w:rsidRPr="006B170E">
        <w:rPr>
          <w:sz w:val="16"/>
        </w:rPr>
        <w:t xml:space="preserve"> there was likely to be a much bigger and more sensitive deal announced next year – possibly including the powerful M1A2 tanks that Taiwan has asked for – after the US Congress passed the National </w:t>
      </w:r>
      <w:proofErr w:type="spellStart"/>
      <w:r w:rsidRPr="006B170E">
        <w:rPr>
          <w:sz w:val="16"/>
        </w:rPr>
        <w:t>Defence</w:t>
      </w:r>
      <w:proofErr w:type="spellEnd"/>
      <w:r w:rsidRPr="006B170E">
        <w:rPr>
          <w:sz w:val="16"/>
        </w:rPr>
        <w:t xml:space="preserve"> </w:t>
      </w:r>
      <w:proofErr w:type="spellStart"/>
      <w:r w:rsidRPr="006B170E">
        <w:rPr>
          <w:sz w:val="16"/>
        </w:rPr>
        <w:t>Authorisation</w:t>
      </w:r>
      <w:proofErr w:type="spellEnd"/>
      <w:r w:rsidRPr="006B170E">
        <w:rPr>
          <w:sz w:val="16"/>
        </w:rPr>
        <w:t xml:space="preserve"> Act, pledging to sell more weapons to the island. “</w:t>
      </w:r>
      <w:r w:rsidRPr="006B170E">
        <w:rPr>
          <w:rStyle w:val="StyleUnderline"/>
        </w:rPr>
        <w:t>US arms sales to Taiwan are a long-term matter</w:t>
      </w:r>
      <w:r w:rsidRPr="006B170E">
        <w:rPr>
          <w:sz w:val="16"/>
        </w:rPr>
        <w:t xml:space="preserve">. </w:t>
      </w:r>
      <w:r w:rsidRPr="006B170E">
        <w:rPr>
          <w:rStyle w:val="Emphasis"/>
        </w:rPr>
        <w:t>The smaller deal</w:t>
      </w:r>
      <w:r w:rsidRPr="006B170E">
        <w:rPr>
          <w:sz w:val="16"/>
        </w:rPr>
        <w:t xml:space="preserve"> this year </w:t>
      </w:r>
      <w:r w:rsidRPr="006B170E">
        <w:rPr>
          <w:rStyle w:val="Emphasis"/>
        </w:rPr>
        <w:t>means they could be building up to challenge Beijing with something bigger in the future,</w:t>
      </w:r>
      <w:r w:rsidRPr="006B170E">
        <w:rPr>
          <w:sz w:val="16"/>
        </w:rPr>
        <w:t>” Song said.</w:t>
      </w:r>
    </w:p>
    <w:p w:rsidR="00CC2DF0" w:rsidRPr="006B170E" w:rsidRDefault="001870C5" w:rsidP="001870C5">
      <w:pPr>
        <w:pStyle w:val="Heading3"/>
      </w:pPr>
      <w:bookmarkStart w:id="16" w:name="_Toc11262943"/>
      <w:r>
        <w:lastRenderedPageBreak/>
        <w:t xml:space="preserve">1ar -- </w:t>
      </w:r>
      <w:r w:rsidR="00CC2DF0" w:rsidRPr="006B170E">
        <w:t>Small Arms Deals Don’t Solve</w:t>
      </w:r>
      <w:bookmarkEnd w:id="16"/>
      <w:r w:rsidR="00CC2DF0" w:rsidRPr="006B170E">
        <w:t xml:space="preserve"> </w:t>
      </w:r>
    </w:p>
    <w:p w:rsidR="00A042E8" w:rsidRPr="006B170E" w:rsidRDefault="00A042E8" w:rsidP="00A042E8">
      <w:pPr>
        <w:pStyle w:val="Heading4"/>
      </w:pPr>
      <w:r w:rsidRPr="006B170E">
        <w:t xml:space="preserve">China also hates small arms deals to Taiwan – 2018 reactions prove </w:t>
      </w:r>
    </w:p>
    <w:p w:rsidR="00A042E8" w:rsidRPr="006B170E" w:rsidRDefault="00A042E8" w:rsidP="00A042E8">
      <w:r w:rsidRPr="006B170E">
        <w:rPr>
          <w:rStyle w:val="Style13ptBold"/>
        </w:rPr>
        <w:t>SCMP 18</w:t>
      </w:r>
      <w:r w:rsidRPr="006B170E">
        <w:t xml:space="preserve"> (South China Morning Post, "Beijing tells US to cancel US$330 million Taiwan arms deal," 9/25, https://www.scmp.com/news/china/diplomacy/article/2165609/us-announces-new-taiwan-arms-deal-worth-us330-million)</w:t>
      </w:r>
    </w:p>
    <w:p w:rsidR="00A042E8" w:rsidRPr="006B170E" w:rsidRDefault="00A042E8" w:rsidP="00A042E8">
      <w:pPr>
        <w:rPr>
          <w:sz w:val="16"/>
        </w:rPr>
      </w:pPr>
      <w:r w:rsidRPr="006B170E">
        <w:rPr>
          <w:rStyle w:val="StyleUnderline"/>
        </w:rPr>
        <w:t>Beijing protested to Washington</w:t>
      </w:r>
      <w:r w:rsidRPr="006B170E">
        <w:rPr>
          <w:sz w:val="16"/>
        </w:rPr>
        <w:t xml:space="preserve"> on Tuesday </w:t>
      </w:r>
      <w:r w:rsidRPr="006B170E">
        <w:rPr>
          <w:rStyle w:val="StyleUnderline"/>
        </w:rPr>
        <w:t>and demanded it cancel a planned US$330 million arms sale to Taiwan</w:t>
      </w:r>
      <w:r w:rsidRPr="006B170E">
        <w:rPr>
          <w:sz w:val="16"/>
        </w:rPr>
        <w:t xml:space="preserve">, </w:t>
      </w:r>
      <w:r w:rsidRPr="006B170E">
        <w:rPr>
          <w:rStyle w:val="Emphasis"/>
        </w:rPr>
        <w:t>warning that bilateral cooperation would be affected</w:t>
      </w:r>
      <w:r w:rsidRPr="006B170E">
        <w:rPr>
          <w:sz w:val="16"/>
        </w:rPr>
        <w:t xml:space="preserve"> if it went ahead with the deal. The proposal announced by US </w:t>
      </w:r>
      <w:proofErr w:type="spellStart"/>
      <w:r w:rsidRPr="006B170E">
        <w:rPr>
          <w:sz w:val="16"/>
        </w:rPr>
        <w:t>defence</w:t>
      </w:r>
      <w:proofErr w:type="spellEnd"/>
      <w:r w:rsidRPr="006B170E">
        <w:rPr>
          <w:sz w:val="16"/>
        </w:rPr>
        <w:t xml:space="preserve"> officials on Monday comes as </w:t>
      </w:r>
      <w:r w:rsidRPr="006B170E">
        <w:rPr>
          <w:rStyle w:val="StyleUnderline"/>
        </w:rPr>
        <w:t>relations between Beijing and Washington are already strained</w:t>
      </w:r>
      <w:r w:rsidRPr="006B170E">
        <w:rPr>
          <w:sz w:val="16"/>
        </w:rPr>
        <w:t xml:space="preserve">. Taiwan said the deal would help boost the self-ruled island’s </w:t>
      </w:r>
      <w:proofErr w:type="spellStart"/>
      <w:r w:rsidRPr="006B170E">
        <w:rPr>
          <w:sz w:val="16"/>
        </w:rPr>
        <w:t>defences</w:t>
      </w:r>
      <w:proofErr w:type="spellEnd"/>
      <w:r w:rsidRPr="006B170E">
        <w:rPr>
          <w:sz w:val="16"/>
        </w:rPr>
        <w:t xml:space="preserve">, but </w:t>
      </w:r>
      <w:r w:rsidRPr="006B170E">
        <w:rPr>
          <w:rStyle w:val="StyleUnderline"/>
        </w:rPr>
        <w:t>Chinese foreign ministry</w:t>
      </w:r>
      <w:r w:rsidRPr="006B170E">
        <w:rPr>
          <w:sz w:val="16"/>
        </w:rPr>
        <w:t xml:space="preserve"> spokesman </w:t>
      </w:r>
      <w:proofErr w:type="spellStart"/>
      <w:r w:rsidRPr="006B170E">
        <w:rPr>
          <w:sz w:val="16"/>
        </w:rPr>
        <w:t>Geng</w:t>
      </w:r>
      <w:proofErr w:type="spellEnd"/>
      <w:r w:rsidRPr="006B170E">
        <w:rPr>
          <w:sz w:val="16"/>
        </w:rPr>
        <w:t xml:space="preserve"> </w:t>
      </w:r>
      <w:r w:rsidRPr="006B170E">
        <w:rPr>
          <w:rStyle w:val="StyleUnderline"/>
        </w:rPr>
        <w:t>Shuang said Beijing had lodged stern representations with the US about the plan. “We urge the US side … to immediately cancel this deal and cut off military ties with Taiwan</w:t>
      </w:r>
      <w:r w:rsidRPr="006B170E">
        <w:rPr>
          <w:sz w:val="16"/>
        </w:rPr>
        <w:t xml:space="preserve"> to avoid doing serious damage to China-US relations, peace and stability in the Taiwan Strait and cooperation between US and China in important areas,” </w:t>
      </w:r>
      <w:proofErr w:type="spellStart"/>
      <w:r w:rsidRPr="006B170E">
        <w:rPr>
          <w:sz w:val="16"/>
        </w:rPr>
        <w:t>Geng</w:t>
      </w:r>
      <w:proofErr w:type="spellEnd"/>
      <w:r w:rsidRPr="006B170E">
        <w:rPr>
          <w:sz w:val="16"/>
        </w:rPr>
        <w:t xml:space="preserve"> told a regular press briefing on Tuesday, without elaborating. </w:t>
      </w:r>
      <w:r w:rsidRPr="006B170E">
        <w:rPr>
          <w:rStyle w:val="StyleUnderline"/>
        </w:rPr>
        <w:t xml:space="preserve">China’s </w:t>
      </w:r>
      <w:proofErr w:type="spellStart"/>
      <w:r w:rsidRPr="006B170E">
        <w:rPr>
          <w:rStyle w:val="StyleUnderline"/>
        </w:rPr>
        <w:t>defence</w:t>
      </w:r>
      <w:proofErr w:type="spellEnd"/>
      <w:r w:rsidRPr="006B170E">
        <w:rPr>
          <w:rStyle w:val="StyleUnderline"/>
        </w:rPr>
        <w:t xml:space="preserve"> ministry also delivered a similar warning</w:t>
      </w:r>
      <w:r w:rsidRPr="006B170E">
        <w:rPr>
          <w:sz w:val="16"/>
        </w:rPr>
        <w:t>.</w:t>
      </w:r>
    </w:p>
    <w:p w:rsidR="00F009CA" w:rsidRPr="006B170E" w:rsidRDefault="00F009CA" w:rsidP="00F009CA">
      <w:pPr>
        <w:pStyle w:val="Heading2"/>
      </w:pPr>
      <w:bookmarkStart w:id="17" w:name="_Toc11262944"/>
      <w:r w:rsidRPr="006B170E">
        <w:lastRenderedPageBreak/>
        <w:t>A2 Democracy</w:t>
      </w:r>
      <w:r w:rsidR="009F0502" w:rsidRPr="006B170E">
        <w:t xml:space="preserve"> Credibility</w:t>
      </w:r>
      <w:r w:rsidRPr="006B170E">
        <w:t xml:space="preserve"> NB</w:t>
      </w:r>
      <w:bookmarkEnd w:id="17"/>
    </w:p>
    <w:p w:rsidR="006B170E" w:rsidRPr="006B170E" w:rsidRDefault="006B170E" w:rsidP="006B170E">
      <w:pPr>
        <w:pStyle w:val="Heading3"/>
      </w:pPr>
      <w:bookmarkStart w:id="18" w:name="_Toc11262945"/>
      <w:r w:rsidRPr="006B170E">
        <w:lastRenderedPageBreak/>
        <w:t>US Democracy Promotion Fails</w:t>
      </w:r>
      <w:bookmarkEnd w:id="18"/>
    </w:p>
    <w:p w:rsidR="006B170E" w:rsidRPr="006B170E" w:rsidRDefault="006B170E" w:rsidP="006B170E">
      <w:pPr>
        <w:pStyle w:val="Heading4"/>
      </w:pPr>
      <w:r w:rsidRPr="006B170E">
        <w:t>US Democracy promotion doesn’t work and has historically failed</w:t>
      </w:r>
    </w:p>
    <w:p w:rsidR="006B170E" w:rsidRPr="006B170E" w:rsidRDefault="006B170E" w:rsidP="006B170E">
      <w:r w:rsidRPr="006B170E">
        <w:rPr>
          <w:rStyle w:val="Style13ptBold"/>
        </w:rPr>
        <w:t>Walt 16</w:t>
      </w:r>
      <w:r w:rsidRPr="006B170E">
        <w:t xml:space="preserve"> (Stephen M., 4/25, Robert and Renée </w:t>
      </w:r>
      <w:proofErr w:type="spellStart"/>
      <w:r w:rsidRPr="006B170E">
        <w:t>Belfer</w:t>
      </w:r>
      <w:proofErr w:type="spellEnd"/>
      <w:r w:rsidRPr="006B170E">
        <w:t xml:space="preserve"> professor of international relations at Harvard University. "Why Is America So Bad at Promoting Democracy in Other </w:t>
      </w:r>
      <w:proofErr w:type="gramStart"/>
      <w:r w:rsidRPr="006B170E">
        <w:t>Countries?,</w:t>
      </w:r>
      <w:proofErr w:type="gramEnd"/>
      <w:r w:rsidRPr="006B170E">
        <w:t>" Foreign Policy, https://foreignpolicy.com/2016/04/25/why-is-america-so-bad-at-promoting-democracy-in-other-countries/)</w:t>
      </w:r>
    </w:p>
    <w:p w:rsidR="006B170E" w:rsidRPr="006B170E" w:rsidRDefault="006B170E" w:rsidP="006B170E">
      <w:r w:rsidRPr="001870C5">
        <w:rPr>
          <w:sz w:val="14"/>
        </w:rPr>
        <w:t xml:space="preserve">If you’re a dedicated Wilsonian, the past quarter-century must have been pretty discouraging. Convinced liberal democracy was the only viable political formula for a globalizing world, </w:t>
      </w:r>
      <w:r w:rsidRPr="006B170E">
        <w:rPr>
          <w:rStyle w:val="StyleUnderline"/>
        </w:rPr>
        <w:t>the last three U.S. administrations embraced Wilsonian ideals and made democracy promotion a key element of U.S. foreign policy</w:t>
      </w:r>
      <w:r w:rsidRPr="001870C5">
        <w:rPr>
          <w:sz w:val="14"/>
        </w:rPr>
        <w:t xml:space="preserve">. For Bill </w:t>
      </w:r>
      <w:r w:rsidRPr="006B170E">
        <w:rPr>
          <w:rStyle w:val="StyleUnderline"/>
        </w:rPr>
        <w:t>Clinton</w:t>
      </w:r>
      <w:r w:rsidRPr="001870C5">
        <w:rPr>
          <w:sz w:val="14"/>
        </w:rPr>
        <w:t>, it was the “</w:t>
      </w:r>
      <w:hyperlink r:id="rId7" w:history="1">
        <w:r w:rsidRPr="006B170E">
          <w:rPr>
            <w:rStyle w:val="StyleUnderline"/>
          </w:rPr>
          <w:t>National Security Strategy of Engagement and Enlargement</w:t>
        </w:r>
      </w:hyperlink>
      <w:r w:rsidRPr="001870C5">
        <w:rPr>
          <w:sz w:val="14"/>
        </w:rPr>
        <w:t xml:space="preserve">.” For George W. </w:t>
      </w:r>
      <w:r w:rsidRPr="006B170E">
        <w:rPr>
          <w:rStyle w:val="StyleUnderline"/>
        </w:rPr>
        <w:t>Bush, it was the “Freedom Agenda</w:t>
      </w:r>
      <w:r w:rsidRPr="001870C5">
        <w:rPr>
          <w:sz w:val="14"/>
        </w:rPr>
        <w:t xml:space="preserve">” set forth in his second </w:t>
      </w:r>
      <w:hyperlink r:id="rId8" w:history="1">
        <w:r w:rsidRPr="001870C5">
          <w:rPr>
            <w:sz w:val="14"/>
          </w:rPr>
          <w:t>inaugural address</w:t>
        </w:r>
      </w:hyperlink>
      <w:r w:rsidRPr="001870C5">
        <w:rPr>
          <w:sz w:val="14"/>
        </w:rPr>
        <w:t xml:space="preserve"> and echoed by top officials like </w:t>
      </w:r>
      <w:hyperlink r:id="rId9" w:history="1">
        <w:r w:rsidRPr="001870C5">
          <w:rPr>
            <w:sz w:val="14"/>
          </w:rPr>
          <w:t>Condoleezza Rice</w:t>
        </w:r>
      </w:hyperlink>
      <w:r w:rsidRPr="001870C5">
        <w:rPr>
          <w:sz w:val="14"/>
        </w:rPr>
        <w:t xml:space="preserve">. Barack </w:t>
      </w:r>
      <w:r w:rsidRPr="006B170E">
        <w:rPr>
          <w:rStyle w:val="StyleUnderline"/>
        </w:rPr>
        <w:t>Obama</w:t>
      </w:r>
      <w:r w:rsidRPr="001870C5">
        <w:rPr>
          <w:sz w:val="14"/>
        </w:rPr>
        <w:t xml:space="preserve"> has been a less fervent Wilsonian than his predecessors, but he appointed plenty of ardent liberal internationalists to his administration, </w:t>
      </w:r>
      <w:hyperlink r:id="rId10" w:history="1">
        <w:r w:rsidRPr="001870C5">
          <w:rPr>
            <w:sz w:val="14"/>
          </w:rPr>
          <w:t>declaring</w:t>
        </w:r>
      </w:hyperlink>
      <w:r w:rsidRPr="001870C5">
        <w:rPr>
          <w:sz w:val="14"/>
        </w:rPr>
        <w:t xml:space="preserve">, “There is no right more fundamental than the ability to choose your leaders.” And he has </w:t>
      </w:r>
      <w:r w:rsidRPr="006B170E">
        <w:rPr>
          <w:rStyle w:val="StyleUnderline"/>
        </w:rPr>
        <w:t xml:space="preserve">openly backed democratic transitions in Egypt, Libya, Yemen, and several other countries. </w:t>
      </w:r>
      <w:r w:rsidRPr="001870C5">
        <w:rPr>
          <w:sz w:val="14"/>
        </w:rPr>
        <w:t xml:space="preserve">Unfortunately, a soon-to-be-published </w:t>
      </w:r>
      <w:hyperlink r:id="rId11" w:history="1">
        <w:r w:rsidRPr="001870C5">
          <w:rPr>
            <w:sz w:val="14"/>
          </w:rPr>
          <w:t>collection</w:t>
        </w:r>
      </w:hyperlink>
      <w:r w:rsidRPr="001870C5">
        <w:rPr>
          <w:sz w:val="14"/>
        </w:rPr>
        <w:t xml:space="preserve"> edited by Larry Diamond and Mark Plattner suggests that </w:t>
      </w:r>
      <w:r w:rsidRPr="006B170E">
        <w:rPr>
          <w:rStyle w:val="StyleUnderline"/>
        </w:rPr>
        <w:t>these</w:t>
      </w:r>
      <w:r w:rsidRPr="001870C5">
        <w:rPr>
          <w:sz w:val="14"/>
        </w:rPr>
        <w:t xml:space="preserve"> (and other) </w:t>
      </w:r>
      <w:r w:rsidRPr="006B170E">
        <w:rPr>
          <w:rStyle w:val="Emphasis"/>
        </w:rPr>
        <w:t>efforts at democracy promotion have not fared well</w:t>
      </w:r>
      <w:r w:rsidRPr="001870C5">
        <w:rPr>
          <w:sz w:val="14"/>
        </w:rPr>
        <w:t xml:space="preserve">. Success stories like the recent end to military rule in Myanmar are balanced by the more numerous and visible </w:t>
      </w:r>
      <w:r w:rsidRPr="006B170E">
        <w:rPr>
          <w:rStyle w:val="StyleUnderline"/>
        </w:rPr>
        <w:t>failures in Libya, Yemen, and Iraq, the obvious backsliding in Turkey, Hungary, Russia, Poland, and elsewhere, and the democratic dysfunctions in the European Union and in the United States itself.</w:t>
      </w:r>
      <w:r w:rsidRPr="001870C5">
        <w:rPr>
          <w:sz w:val="14"/>
        </w:rPr>
        <w:t xml:space="preserve"> As Diamond points out in his own contribution to the book, </w:t>
      </w:r>
      <w:r w:rsidRPr="006B170E">
        <w:rPr>
          <w:rStyle w:val="StyleUnderline"/>
        </w:rPr>
        <w:t xml:space="preserve">nearly a quarter of the world’s democracies have eroded or relapsed in the past 30 years. </w:t>
      </w:r>
      <w:r w:rsidRPr="001870C5">
        <w:rPr>
          <w:sz w:val="14"/>
        </w:rPr>
        <w:t xml:space="preserve">You might think a realist like me wouldn’t give a damn about a state’s regime-type or domestic institutions and care even less about the goal of promoting democracy. But you’d be wrong. Realists recognize that regime-type and internal arrangements matter (indeed, Kenneth Waltz wrote a </w:t>
      </w:r>
      <w:hyperlink r:id="rId12" w:history="1">
        <w:r w:rsidRPr="001870C5">
          <w:rPr>
            <w:sz w:val="14"/>
          </w:rPr>
          <w:t>whole book</w:t>
        </w:r>
      </w:hyperlink>
      <w:r w:rsidRPr="001870C5">
        <w:rPr>
          <w:sz w:val="14"/>
        </w:rPr>
        <w:t xml:space="preserve"> comparing different democratic orders); they just believe relative power and the need for security are usually more important and that systemic pressures often lead dissimilar regimes to act in strikingly similar ways. Even so, there are good reasons for realists (and others) to favor democracy while remaining mindful of </w:t>
      </w:r>
      <w:r w:rsidRPr="006B170E">
        <w:rPr>
          <w:rStyle w:val="StyleUnderline"/>
        </w:rPr>
        <w:t xml:space="preserve">the dangers associated with democratic </w:t>
      </w:r>
      <w:hyperlink r:id="rId13" w:history="1">
        <w:r w:rsidRPr="006B170E">
          <w:rPr>
            <w:rStyle w:val="StyleUnderline"/>
          </w:rPr>
          <w:t>transitions</w:t>
        </w:r>
      </w:hyperlink>
      <w:r w:rsidRPr="001870C5">
        <w:rPr>
          <w:sz w:val="14"/>
        </w:rPr>
        <w:t xml:space="preserve">. Stable democracies have better long-term economic growth </w:t>
      </w:r>
      <w:hyperlink r:id="rId14" w:anchor="page_scan_tab_contents" w:history="1">
        <w:r w:rsidRPr="001870C5">
          <w:rPr>
            <w:sz w:val="14"/>
          </w:rPr>
          <w:t>records</w:t>
        </w:r>
      </w:hyperlink>
      <w:r w:rsidRPr="001870C5">
        <w:rPr>
          <w:sz w:val="14"/>
        </w:rPr>
        <w:t xml:space="preserve"> (on average) and do much better in terms of </w:t>
      </w:r>
      <w:hyperlink r:id="rId15" w:history="1">
        <w:r w:rsidRPr="001870C5">
          <w:rPr>
            <w:sz w:val="14"/>
          </w:rPr>
          <w:t>protecting basic human rights</w:t>
        </w:r>
      </w:hyperlink>
      <w:r w:rsidRPr="001870C5">
        <w:rPr>
          <w:sz w:val="14"/>
        </w:rPr>
        <w:t xml:space="preserve">. While not immune to various follies, democracies are less likely to kill vast numbers of their own citizens through </w:t>
      </w:r>
      <w:hyperlink r:id="rId16" w:history="1">
        <w:r w:rsidRPr="001870C5">
          <w:rPr>
            <w:sz w:val="14"/>
          </w:rPr>
          <w:t>famines</w:t>
        </w:r>
      </w:hyperlink>
      <w:r w:rsidRPr="001870C5">
        <w:rPr>
          <w:sz w:val="14"/>
        </w:rPr>
        <w:t xml:space="preserve"> or </w:t>
      </w:r>
      <w:hyperlink r:id="rId17" w:history="1">
        <w:r w:rsidRPr="001870C5">
          <w:rPr>
            <w:sz w:val="14"/>
          </w:rPr>
          <w:t>ill-planned acts of social engineering</w:t>
        </w:r>
      </w:hyperlink>
      <w:r w:rsidRPr="001870C5">
        <w:rPr>
          <w:sz w:val="14"/>
        </w:rPr>
        <w:t>, mostly because corrective information is more readily accessible and officials can be held accountable. Democracies are as likely to start and fight wars as any other type of state, but there’s some (</w:t>
      </w:r>
      <w:hyperlink r:id="rId18" w:history="1">
        <w:r w:rsidRPr="001870C5">
          <w:rPr>
            <w:sz w:val="14"/>
          </w:rPr>
          <w:t>highly contested</w:t>
        </w:r>
      </w:hyperlink>
      <w:r w:rsidRPr="001870C5">
        <w:rPr>
          <w:sz w:val="14"/>
        </w:rPr>
        <w:t xml:space="preserve">) evidence that they tend </w:t>
      </w:r>
      <w:hyperlink r:id="rId19" w:history="1">
        <w:r w:rsidRPr="001870C5">
          <w:rPr>
            <w:sz w:val="14"/>
          </w:rPr>
          <w:t>not to fight</w:t>
        </w:r>
      </w:hyperlink>
      <w:r w:rsidRPr="001870C5">
        <w:rPr>
          <w:sz w:val="14"/>
        </w:rPr>
        <w:t xml:space="preserve"> each other. On balance, therefore, I think it would be better for most human beings if the number of democracies in the world increased. The question is, however: How should we try to bring that goal about? At the risk of stating the obvious, we do know what doesn’t work, and we have a pretty good idea why. </w:t>
      </w:r>
      <w:r w:rsidRPr="006B170E">
        <w:rPr>
          <w:rStyle w:val="StyleUnderline"/>
        </w:rPr>
        <w:t>What doesn’t work is military intervention</w:t>
      </w:r>
      <w:r w:rsidRPr="001870C5">
        <w:rPr>
          <w:sz w:val="14"/>
        </w:rPr>
        <w:t xml:space="preserve"> (aka “foreign-imposed regime change”). </w:t>
      </w:r>
      <w:r w:rsidRPr="006B170E">
        <w:rPr>
          <w:rStyle w:val="StyleUnderline"/>
        </w:rPr>
        <w:t>The idea that the United States could march in, depose the despot-in-chief and his henchmen, write a new constitution, hold a few elections, and produce a stable democracy</w:t>
      </w:r>
      <w:r w:rsidRPr="001870C5">
        <w:rPr>
          <w:sz w:val="14"/>
        </w:rPr>
        <w:t xml:space="preserve"> — presto! — </w:t>
      </w:r>
      <w:r w:rsidRPr="006B170E">
        <w:rPr>
          <w:rStyle w:val="StyleUnderline"/>
        </w:rPr>
        <w:t>was always delusional</w:t>
      </w:r>
      <w:r w:rsidRPr="001870C5">
        <w:rPr>
          <w:sz w:val="14"/>
        </w:rPr>
        <w:t xml:space="preserve">, but an awful lot of smart people bought this idea despite the </w:t>
      </w:r>
      <w:hyperlink r:id="rId20" w:anchor=".VxeRn4QyA_U" w:history="1">
        <w:r w:rsidRPr="001870C5">
          <w:rPr>
            <w:sz w:val="14"/>
          </w:rPr>
          <w:t>abundant evidence</w:t>
        </w:r>
      </w:hyperlink>
      <w:r w:rsidRPr="001870C5">
        <w:rPr>
          <w:sz w:val="14"/>
        </w:rPr>
        <w:t xml:space="preserve"> against it. Using military force to spread democracy fails for several obvious reasons. First, </w:t>
      </w:r>
      <w:r w:rsidRPr="006B170E">
        <w:rPr>
          <w:rStyle w:val="StyleUnderline"/>
        </w:rPr>
        <w:t>s</w:t>
      </w:r>
      <w:r w:rsidRPr="001870C5">
        <w:rPr>
          <w:sz w:val="14"/>
        </w:rPr>
        <w:t xml:space="preserve">uccessful liberal orders depend on a lot more than a written constitution or elections: They usually require an effective legal system, a broad commitment to pluralism, a decent level of income and education, and widespread confidence that political groups which lose out in a particular election have a decent chance of doing better in the future and thus an incentive to keep working within the system. Because a lot of social elements need to line up properly for this arrangement to work and endure, </w:t>
      </w:r>
      <w:r w:rsidRPr="006B170E">
        <w:rPr>
          <w:rStyle w:val="StyleUnderline"/>
        </w:rPr>
        <w:t>creating reasonably effective democracies took centuries in the West, and it was often a highly contentious</w:t>
      </w:r>
      <w:r w:rsidRPr="001870C5">
        <w:rPr>
          <w:sz w:val="14"/>
        </w:rPr>
        <w:t xml:space="preserve"> — even violent — process. To believe the U.S. military could export democracy quickly and cheaply required a degree of hubris that is still breathtaking to recall. Second, </w:t>
      </w:r>
      <w:r w:rsidRPr="006B170E">
        <w:rPr>
          <w:rStyle w:val="StyleUnderline"/>
        </w:rPr>
        <w:t>using force to spread democracy almost always triggers violent resistance.</w:t>
      </w:r>
      <w:r w:rsidRPr="001870C5">
        <w:rPr>
          <w:sz w:val="14"/>
        </w:rPr>
        <w:t xml:space="preserve"> </w:t>
      </w:r>
      <w:r w:rsidRPr="006B170E">
        <w:rPr>
          <w:rStyle w:val="StyleUnderline"/>
        </w:rPr>
        <w:t>Nationalism and other forms of local identity remain powerful features of today’s world, and most people dislike following orders from well-armed foreign occupiers.</w:t>
      </w:r>
      <w:r w:rsidRPr="001870C5">
        <w:rPr>
          <w:sz w:val="14"/>
        </w:rPr>
        <w:t xml:space="preserve"> Moreover, </w:t>
      </w:r>
      <w:r w:rsidRPr="006B170E">
        <w:rPr>
          <w:rStyle w:val="StyleUnderline"/>
        </w:rPr>
        <w:t>groups that have lost power</w:t>
      </w:r>
      <w:r w:rsidRPr="001870C5">
        <w:rPr>
          <w:sz w:val="14"/>
        </w:rPr>
        <w:t xml:space="preserve">, wealth, or status </w:t>
      </w:r>
      <w:r w:rsidRPr="006B170E">
        <w:rPr>
          <w:rStyle w:val="StyleUnderline"/>
        </w:rPr>
        <w:t xml:space="preserve">in </w:t>
      </w:r>
      <w:r w:rsidRPr="001870C5">
        <w:rPr>
          <w:sz w:val="14"/>
        </w:rPr>
        <w:t xml:space="preserve">the course of </w:t>
      </w:r>
      <w:r w:rsidRPr="006B170E">
        <w:rPr>
          <w:rStyle w:val="StyleUnderline"/>
        </w:rPr>
        <w:t>a democratic transition</w:t>
      </w:r>
      <w:r w:rsidRPr="001870C5">
        <w:rPr>
          <w:sz w:val="14"/>
        </w:rPr>
        <w:t xml:space="preserve"> (such as Sunnis in post-Saddam Iraq) </w:t>
      </w:r>
      <w:r w:rsidRPr="006B170E">
        <w:rPr>
          <w:rStyle w:val="StyleUnderline"/>
        </w:rPr>
        <w:t>will</w:t>
      </w:r>
      <w:r w:rsidRPr="001870C5">
        <w:rPr>
          <w:sz w:val="14"/>
        </w:rPr>
        <w:t xml:space="preserve"> inevitably </w:t>
      </w:r>
      <w:r w:rsidRPr="006B170E">
        <w:rPr>
          <w:rStyle w:val="StyleUnderline"/>
        </w:rPr>
        <w:t>be tempted to take up arms i</w:t>
      </w:r>
      <w:r w:rsidRPr="001870C5">
        <w:rPr>
          <w:sz w:val="14"/>
        </w:rPr>
        <w:t xml:space="preserve">n opposition, and neighboring states whose interests are adversely affected by a transition may try to stop or reverse it. Such developments are the last thing a struggling democracy needs, of course, because violence tends to empower leaders who are good at it, instead of those who are skilled at building effective institutions, striking deals across factional lines, promoting tolerance, and building more robust and productive economies. To make matters worse, foreign occupiers rarely know enough to pick the right local people to put in charge, and even generous and </w:t>
      </w:r>
      <w:hyperlink r:id="rId21" w:history="1">
        <w:r w:rsidRPr="001870C5">
          <w:rPr>
            <w:sz w:val="14"/>
          </w:rPr>
          <w:t>well-intentioned efforts</w:t>
        </w:r>
      </w:hyperlink>
      <w:r w:rsidRPr="001870C5">
        <w:rPr>
          <w:sz w:val="14"/>
        </w:rPr>
        <w:t xml:space="preserve"> to aid the new government tend to fuel corruption and distort local politics in unpredictable ways. Creating democracy in a foreign country is a vast social engineering project, and expecting outside powers to do it effectively is like asking someone to build a nuclear power plant, without any blueprints, on an active earthquake zone. In either case, expect a rapid meltdown. The bottom line is that there is no quick, cheap, or reliable way for outsiders to engineer a democratic transition and especially when the country in question has little or no prior experience with it and contains deep social divisions.</w:t>
      </w:r>
    </w:p>
    <w:p w:rsidR="00586DBB" w:rsidRPr="006B170E" w:rsidRDefault="00586DBB" w:rsidP="00586DBB">
      <w:pPr>
        <w:pStyle w:val="Heading3"/>
      </w:pPr>
      <w:bookmarkStart w:id="19" w:name="_Toc11262946"/>
      <w:r w:rsidRPr="006B170E">
        <w:lastRenderedPageBreak/>
        <w:t>Democracy Doesn’t Solve War</w:t>
      </w:r>
      <w:bookmarkEnd w:id="19"/>
      <w:r w:rsidRPr="006B170E">
        <w:t xml:space="preserve"> </w:t>
      </w:r>
    </w:p>
    <w:p w:rsidR="006B170E" w:rsidRPr="006B170E" w:rsidRDefault="006B170E" w:rsidP="006B170E">
      <w:pPr>
        <w:pStyle w:val="Heading4"/>
        <w:rPr>
          <w:rFonts w:cs="Times New Roman"/>
        </w:rPr>
      </w:pPr>
      <w:r w:rsidRPr="006B170E">
        <w:rPr>
          <w:rFonts w:cs="Times New Roman"/>
        </w:rPr>
        <w:t>DPT wrong—their stats are the result of contractual economies not democratic norms</w:t>
      </w:r>
    </w:p>
    <w:p w:rsidR="006B170E" w:rsidRPr="006B170E" w:rsidRDefault="006B170E" w:rsidP="006B170E">
      <w:proofErr w:type="spellStart"/>
      <w:r w:rsidRPr="006B170E">
        <w:rPr>
          <w:rStyle w:val="Style13ptBold"/>
        </w:rPr>
        <w:t>Mousseau</w:t>
      </w:r>
      <w:proofErr w:type="spellEnd"/>
      <w:r w:rsidRPr="006B170E">
        <w:rPr>
          <w:rStyle w:val="Style13ptBold"/>
        </w:rPr>
        <w:t xml:space="preserve"> 16</w:t>
      </w:r>
      <w:r w:rsidRPr="006B170E">
        <w:t xml:space="preserve"> (Michael - </w:t>
      </w:r>
      <w:proofErr w:type="spellStart"/>
      <w:r w:rsidRPr="006B170E">
        <w:t>Poli</w:t>
      </w:r>
      <w:proofErr w:type="spellEnd"/>
      <w:r w:rsidRPr="006B170E">
        <w:t xml:space="preserve"> Sci Prof @ University of Central Florida. 2016. Grasping the scientific evidence: The </w:t>
      </w:r>
      <w:proofErr w:type="spellStart"/>
      <w:r w:rsidRPr="006B170E">
        <w:t>contractualist</w:t>
      </w:r>
      <w:proofErr w:type="spellEnd"/>
      <w:r w:rsidRPr="006B170E">
        <w:t xml:space="preserve"> peace supersedes the democratic peace, Conflict Management and Peace Science. 1–18)</w:t>
      </w:r>
    </w:p>
    <w:p w:rsidR="006B170E" w:rsidRDefault="006B170E" w:rsidP="006B170E">
      <w:pPr>
        <w:rPr>
          <w:rStyle w:val="StyleUnderline"/>
        </w:rPr>
      </w:pPr>
      <w:r w:rsidRPr="006B170E">
        <w:rPr>
          <w:sz w:val="14"/>
        </w:rPr>
        <w:t xml:space="preserve">A weighty controversy has enveloped the study of international conflict: whether the democratic peace, </w:t>
      </w:r>
      <w:r w:rsidRPr="006B170E">
        <w:rPr>
          <w:rStyle w:val="StyleUnderline"/>
        </w:rPr>
        <w:t>the</w:t>
      </w:r>
      <w:r w:rsidRPr="006B170E">
        <w:rPr>
          <w:sz w:val="14"/>
        </w:rPr>
        <w:t xml:space="preserve"> </w:t>
      </w:r>
      <w:r w:rsidRPr="006B170E">
        <w:rPr>
          <w:rStyle w:val="StyleUnderline"/>
        </w:rPr>
        <w:t>observed dearth of militarized conflict between democratic nations</w:t>
      </w:r>
      <w:r w:rsidRPr="006B170E">
        <w:rPr>
          <w:sz w:val="14"/>
        </w:rPr>
        <w:t xml:space="preserve">, </w:t>
      </w:r>
      <w:r w:rsidRPr="006B170E">
        <w:rPr>
          <w:rStyle w:val="Emphasis"/>
        </w:rPr>
        <w:t>may be spurious</w:t>
      </w:r>
      <w:r w:rsidRPr="006B170E">
        <w:rPr>
          <w:sz w:val="14"/>
        </w:rPr>
        <w:t xml:space="preserve"> </w:t>
      </w:r>
      <w:r w:rsidRPr="006B170E">
        <w:rPr>
          <w:rStyle w:val="StyleUnderline"/>
        </w:rPr>
        <w:t>and</w:t>
      </w:r>
      <w:r w:rsidRPr="006B170E">
        <w:rPr>
          <w:sz w:val="14"/>
        </w:rPr>
        <w:t xml:space="preserve"> </w:t>
      </w:r>
      <w:r w:rsidRPr="006B170E">
        <w:rPr>
          <w:rStyle w:val="StyleUnderline"/>
        </w:rPr>
        <w:t>accounted for by</w:t>
      </w:r>
      <w:r w:rsidRPr="006B170E">
        <w:rPr>
          <w:sz w:val="14"/>
        </w:rPr>
        <w:t xml:space="preserve"> </w:t>
      </w:r>
      <w:r w:rsidRPr="006B170E">
        <w:rPr>
          <w:rStyle w:val="Emphasis"/>
        </w:rPr>
        <w:t>institutionalized market</w:t>
      </w:r>
      <w:r w:rsidRPr="006B170E">
        <w:rPr>
          <w:sz w:val="14"/>
        </w:rPr>
        <w:t xml:space="preserve"> ‘‘</w:t>
      </w:r>
      <w:proofErr w:type="spellStart"/>
      <w:r w:rsidRPr="006B170E">
        <w:rPr>
          <w:sz w:val="14"/>
        </w:rPr>
        <w:t>contractualist</w:t>
      </w:r>
      <w:proofErr w:type="spellEnd"/>
      <w:r w:rsidRPr="006B170E">
        <w:rPr>
          <w:sz w:val="14"/>
        </w:rPr>
        <w:t xml:space="preserve">’’ </w:t>
      </w:r>
      <w:r w:rsidRPr="006B170E">
        <w:rPr>
          <w:rStyle w:val="Emphasis"/>
        </w:rPr>
        <w:t>economy</w:t>
      </w:r>
      <w:r w:rsidRPr="006B170E">
        <w:rPr>
          <w:sz w:val="14"/>
        </w:rPr>
        <w:t xml:space="preserve">. I have offered theory and evidence that economic norms, specifically </w:t>
      </w:r>
      <w:proofErr w:type="spellStart"/>
      <w:r w:rsidRPr="006B170E">
        <w:rPr>
          <w:sz w:val="14"/>
        </w:rPr>
        <w:t>contractualist</w:t>
      </w:r>
      <w:proofErr w:type="spellEnd"/>
      <w:r w:rsidRPr="006B170E">
        <w:rPr>
          <w:sz w:val="14"/>
        </w:rPr>
        <w:t xml:space="preserve"> economy, appear to account for both the explanans (democracy) and the explanandum (peace) in the democratic peace research program (</w:t>
      </w:r>
      <w:proofErr w:type="spellStart"/>
      <w:r w:rsidRPr="006B170E">
        <w:rPr>
          <w:sz w:val="14"/>
        </w:rPr>
        <w:t>Mousseau</w:t>
      </w:r>
      <w:proofErr w:type="spellEnd"/>
      <w:r w:rsidRPr="006B170E">
        <w:rPr>
          <w:sz w:val="14"/>
        </w:rPr>
        <w:t xml:space="preserve">, 2009, 2012a, 2013; see also </w:t>
      </w:r>
      <w:proofErr w:type="spellStart"/>
      <w:r w:rsidRPr="006B170E">
        <w:rPr>
          <w:sz w:val="14"/>
        </w:rPr>
        <w:t>Mousseau</w:t>
      </w:r>
      <w:proofErr w:type="spellEnd"/>
      <w:r w:rsidRPr="006B170E">
        <w:rPr>
          <w:sz w:val="14"/>
        </w:rPr>
        <w:t xml:space="preserve"> et al., 2013a, b). </w:t>
      </w:r>
      <w:r w:rsidRPr="006B170E">
        <w:rPr>
          <w:rStyle w:val="StyleUnderline"/>
        </w:rPr>
        <w:t>Five studies have responded with several arguments for why we should continue to believe that democracy causes peace</w:t>
      </w:r>
      <w:r w:rsidRPr="006B170E">
        <w:rPr>
          <w:sz w:val="14"/>
        </w:rPr>
        <w:t xml:space="preserve"> (Dafoe, 2011; Dafoe and </w:t>
      </w:r>
      <w:proofErr w:type="spellStart"/>
      <w:r w:rsidRPr="006B170E">
        <w:rPr>
          <w:sz w:val="14"/>
        </w:rPr>
        <w:t>Russett</w:t>
      </w:r>
      <w:proofErr w:type="spellEnd"/>
      <w:r w:rsidRPr="006B170E">
        <w:rPr>
          <w:sz w:val="14"/>
        </w:rPr>
        <w:t xml:space="preserve">, 2013; Dafoe et al., 2013; Ray, 2013; </w:t>
      </w:r>
      <w:proofErr w:type="spellStart"/>
      <w:r w:rsidRPr="006B170E">
        <w:rPr>
          <w:sz w:val="14"/>
        </w:rPr>
        <w:t>Russett</w:t>
      </w:r>
      <w:proofErr w:type="spellEnd"/>
      <w:r w:rsidRPr="006B170E">
        <w:rPr>
          <w:sz w:val="14"/>
        </w:rPr>
        <w:t xml:space="preserve">, 2010). Resolution of this controversy is fundamental to the study and practice of international relations. </w:t>
      </w:r>
      <w:r w:rsidRPr="006B170E">
        <w:rPr>
          <w:rStyle w:val="StyleUnderline"/>
        </w:rPr>
        <w:t>The observation of</w:t>
      </w:r>
      <w:r w:rsidRPr="006B170E">
        <w:rPr>
          <w:sz w:val="14"/>
        </w:rPr>
        <w:t xml:space="preserve"> </w:t>
      </w:r>
      <w:r w:rsidRPr="006B170E">
        <w:rPr>
          <w:rStyle w:val="StyleUnderline"/>
        </w:rPr>
        <w:t>democratic peace is</w:t>
      </w:r>
      <w:r w:rsidRPr="006B170E">
        <w:rPr>
          <w:sz w:val="14"/>
        </w:rPr>
        <w:t xml:space="preserve"> </w:t>
      </w:r>
      <w:r w:rsidRPr="006B170E">
        <w:rPr>
          <w:rStyle w:val="StyleUnderline"/>
        </w:rPr>
        <w:t>‘‘the closest thing we have to an empirical law’’</w:t>
      </w:r>
      <w:r w:rsidRPr="006B170E">
        <w:rPr>
          <w:sz w:val="14"/>
        </w:rPr>
        <w:t xml:space="preserve"> in the study of global politics (Levy, 1988: 662), </w:t>
      </w:r>
      <w:r w:rsidRPr="006B170E">
        <w:rPr>
          <w:rStyle w:val="StyleUnderline"/>
        </w:rPr>
        <w:t xml:space="preserve">and carries the </w:t>
      </w:r>
      <w:r w:rsidRPr="006B170E">
        <w:rPr>
          <w:rStyle w:val="Emphasis"/>
        </w:rPr>
        <w:t>profound implication</w:t>
      </w:r>
      <w:r w:rsidRPr="006B170E">
        <w:rPr>
          <w:rStyle w:val="StyleUnderline"/>
        </w:rPr>
        <w:t xml:space="preserve"> that the </w:t>
      </w:r>
      <w:r w:rsidRPr="006B170E">
        <w:rPr>
          <w:rStyle w:val="Emphasis"/>
        </w:rPr>
        <w:t>spread of democracy will end war</w:t>
      </w:r>
      <w:r w:rsidRPr="006B170E">
        <w:rPr>
          <w:sz w:val="14"/>
        </w:rPr>
        <w:t xml:space="preserve">. </w:t>
      </w:r>
      <w:r w:rsidRPr="006B170E">
        <w:rPr>
          <w:rStyle w:val="Emphasis"/>
        </w:rPr>
        <w:t>New economic norms theory</w:t>
      </w:r>
      <w:r w:rsidRPr="006B170E">
        <w:rPr>
          <w:sz w:val="14"/>
        </w:rPr>
        <w:t xml:space="preserve">, on the other hand, </w:t>
      </w:r>
      <w:r w:rsidRPr="006B170E">
        <w:rPr>
          <w:rStyle w:val="StyleUnderline"/>
        </w:rPr>
        <w:t xml:space="preserve">yields the contrary implication that </w:t>
      </w:r>
      <w:r w:rsidRPr="006B170E">
        <w:rPr>
          <w:rStyle w:val="Emphasis"/>
        </w:rPr>
        <w:t>universal democracy will not end war</w:t>
      </w:r>
      <w:r w:rsidRPr="006B170E">
        <w:rPr>
          <w:sz w:val="14"/>
        </w:rPr>
        <w:t xml:space="preserve">. Instead, </w:t>
      </w:r>
      <w:r w:rsidRPr="006B170E">
        <w:rPr>
          <w:rStyle w:val="StyleUnderline"/>
        </w:rPr>
        <w:t xml:space="preserve">it is market-oriented development that creates </w:t>
      </w:r>
      <w:r w:rsidRPr="006B170E">
        <w:rPr>
          <w:rStyle w:val="Emphasis"/>
        </w:rPr>
        <w:t>a culture of contracting</w:t>
      </w:r>
      <w:r w:rsidRPr="006B170E">
        <w:rPr>
          <w:rStyle w:val="StyleUnderline"/>
        </w:rPr>
        <w:t>,</w:t>
      </w:r>
      <w:r w:rsidRPr="006B170E">
        <w:rPr>
          <w:sz w:val="14"/>
        </w:rPr>
        <w:t xml:space="preserve"> </w:t>
      </w:r>
      <w:r w:rsidRPr="006B170E">
        <w:rPr>
          <w:rStyle w:val="StyleUnderline"/>
        </w:rPr>
        <w:t>and this</w:t>
      </w:r>
      <w:r w:rsidRPr="006B170E">
        <w:rPr>
          <w:sz w:val="14"/>
        </w:rPr>
        <w:t xml:space="preserve"> culture </w:t>
      </w:r>
      <w:r w:rsidRPr="006B170E">
        <w:rPr>
          <w:rStyle w:val="StyleUnderline"/>
        </w:rPr>
        <w:t>legitimates democracy</w:t>
      </w:r>
      <w:r w:rsidRPr="006B170E">
        <w:rPr>
          <w:sz w:val="14"/>
        </w:rPr>
        <w:t xml:space="preserve"> within nations and causes peace among them. </w:t>
      </w:r>
      <w:r w:rsidRPr="006B170E">
        <w:rPr>
          <w:rStyle w:val="Emphasis"/>
        </w:rPr>
        <w:t>The policy implications could hardly be more divergent:</w:t>
      </w:r>
      <w:r w:rsidRPr="006B170E">
        <w:rPr>
          <w:sz w:val="14"/>
        </w:rPr>
        <w:t xml:space="preserve"> </w:t>
      </w:r>
      <w:r w:rsidRPr="006B170E">
        <w:rPr>
          <w:rStyle w:val="StyleUnderline"/>
        </w:rPr>
        <w:t>to end war</w:t>
      </w:r>
      <w:r w:rsidRPr="006B170E">
        <w:rPr>
          <w:sz w:val="14"/>
        </w:rPr>
        <w:t xml:space="preserve"> (and support democracy), </w:t>
      </w:r>
      <w:r w:rsidRPr="006B170E">
        <w:rPr>
          <w:rStyle w:val="StyleUnderline"/>
        </w:rPr>
        <w:t xml:space="preserve">the </w:t>
      </w:r>
      <w:proofErr w:type="spellStart"/>
      <w:r w:rsidRPr="006B170E">
        <w:rPr>
          <w:rStyle w:val="StyleUnderline"/>
        </w:rPr>
        <w:t>contractualist</w:t>
      </w:r>
      <w:proofErr w:type="spellEnd"/>
      <w:r w:rsidRPr="006B170E">
        <w:rPr>
          <w:rStyle w:val="StyleUnderline"/>
        </w:rPr>
        <w:t xml:space="preserve"> democracies should </w:t>
      </w:r>
      <w:r w:rsidRPr="006B170E">
        <w:rPr>
          <w:rStyle w:val="Emphasis"/>
        </w:rPr>
        <w:t>promote the economies of nations at risk</w:t>
      </w:r>
      <w:r w:rsidRPr="006B170E">
        <w:rPr>
          <w:sz w:val="14"/>
        </w:rPr>
        <w:t xml:space="preserve"> (Krieger and </w:t>
      </w:r>
      <w:proofErr w:type="spellStart"/>
      <w:r w:rsidRPr="006B170E">
        <w:rPr>
          <w:sz w:val="14"/>
        </w:rPr>
        <w:t>Meierrieks</w:t>
      </w:r>
      <w:proofErr w:type="spellEnd"/>
      <w:r w:rsidRPr="006B170E">
        <w:rPr>
          <w:sz w:val="14"/>
        </w:rPr>
        <w:t xml:space="preserve">, 2015; </w:t>
      </w:r>
      <w:proofErr w:type="spellStart"/>
      <w:r w:rsidRPr="006B170E">
        <w:rPr>
          <w:sz w:val="14"/>
        </w:rPr>
        <w:t>Meierrieks</w:t>
      </w:r>
      <w:proofErr w:type="spellEnd"/>
      <w:r w:rsidRPr="006B170E">
        <w:rPr>
          <w:sz w:val="14"/>
        </w:rPr>
        <w:t xml:space="preserve">, 2012; </w:t>
      </w:r>
      <w:proofErr w:type="spellStart"/>
      <w:r w:rsidRPr="006B170E">
        <w:rPr>
          <w:sz w:val="14"/>
        </w:rPr>
        <w:t>Mousseau</w:t>
      </w:r>
      <w:proofErr w:type="spellEnd"/>
      <w:r w:rsidRPr="006B170E">
        <w:rPr>
          <w:sz w:val="14"/>
        </w:rPr>
        <w:t>, 2000, 2009, 2012a, 2013; Nieman, 2015). In the literature are five factual claims for why we should continue to believe that democracy causes peace: (1) an assertion that in three of the five studies that overturned the democratic peace (</w:t>
      </w:r>
      <w:proofErr w:type="spellStart"/>
      <w:r w:rsidRPr="006B170E">
        <w:rPr>
          <w:sz w:val="14"/>
        </w:rPr>
        <w:t>Mousseau</w:t>
      </w:r>
      <w:proofErr w:type="spellEnd"/>
      <w:r w:rsidRPr="006B170E">
        <w:rPr>
          <w:sz w:val="14"/>
        </w:rPr>
        <w:t xml:space="preserve">, 2013; </w:t>
      </w:r>
      <w:proofErr w:type="spellStart"/>
      <w:r w:rsidRPr="006B170E">
        <w:rPr>
          <w:sz w:val="14"/>
        </w:rPr>
        <w:t>Mousseau</w:t>
      </w:r>
      <w:proofErr w:type="spellEnd"/>
      <w:r w:rsidRPr="006B170E">
        <w:rPr>
          <w:sz w:val="14"/>
        </w:rPr>
        <w:t xml:space="preserve"> et al., 2013a, b), the insignificance of democracy controlling for </w:t>
      </w:r>
      <w:proofErr w:type="spellStart"/>
      <w:r w:rsidRPr="006B170E">
        <w:rPr>
          <w:sz w:val="14"/>
        </w:rPr>
        <w:t>contractualist</w:t>
      </w:r>
      <w:proofErr w:type="spellEnd"/>
      <w:r w:rsidRPr="006B170E">
        <w:rPr>
          <w:sz w:val="14"/>
        </w:rPr>
        <w:t xml:space="preserve"> economy is due to the treatment of missing data for </w:t>
      </w:r>
      <w:proofErr w:type="spellStart"/>
      <w:r w:rsidRPr="006B170E">
        <w:rPr>
          <w:sz w:val="14"/>
        </w:rPr>
        <w:t>contractualist</w:t>
      </w:r>
      <w:proofErr w:type="spellEnd"/>
      <w:r w:rsidRPr="006B170E">
        <w:rPr>
          <w:sz w:val="14"/>
        </w:rPr>
        <w:t xml:space="preserve"> economy (Dafoe et al., 2013, henceforth DOR); (2) a claim of error in the measure for conflict (DOR) that appears in one of the five studies that overturned the democratic peace (</w:t>
      </w:r>
      <w:proofErr w:type="spellStart"/>
      <w:r w:rsidRPr="006B170E">
        <w:rPr>
          <w:sz w:val="14"/>
        </w:rPr>
        <w:t>Mousseau</w:t>
      </w:r>
      <w:proofErr w:type="spellEnd"/>
      <w:r w:rsidRPr="006B170E">
        <w:rPr>
          <w:sz w:val="14"/>
        </w:rPr>
        <w:t>, 2013); (3) an alleged misinterpretation of an interaction term that appears in one of the five studies (</w:t>
      </w:r>
      <w:proofErr w:type="spellStart"/>
      <w:r w:rsidRPr="006B170E">
        <w:rPr>
          <w:sz w:val="14"/>
        </w:rPr>
        <w:t>Mousseau</w:t>
      </w:r>
      <w:proofErr w:type="spellEnd"/>
      <w:r w:rsidRPr="006B170E">
        <w:rPr>
          <w:sz w:val="14"/>
        </w:rPr>
        <w:t xml:space="preserve">, 2009) that overturned the democratic peace, along with in inference of democratic causality from an interaction of democracy with </w:t>
      </w:r>
      <w:proofErr w:type="spellStart"/>
      <w:r w:rsidRPr="006B170E">
        <w:rPr>
          <w:sz w:val="14"/>
        </w:rPr>
        <w:t>contractualist</w:t>
      </w:r>
      <w:proofErr w:type="spellEnd"/>
      <w:r w:rsidRPr="006B170E">
        <w:rPr>
          <w:sz w:val="14"/>
        </w:rPr>
        <w:t xml:space="preserve"> economy (Dafoe and </w:t>
      </w:r>
      <w:proofErr w:type="spellStart"/>
      <w:r w:rsidRPr="006B170E">
        <w:rPr>
          <w:sz w:val="14"/>
        </w:rPr>
        <w:t>Russett</w:t>
      </w:r>
      <w:proofErr w:type="spellEnd"/>
      <w:r w:rsidRPr="006B170E">
        <w:rPr>
          <w:sz w:val="14"/>
        </w:rPr>
        <w:t xml:space="preserve">, 2013; DOR); (4) a claim of reverse causality, of democracy causing </w:t>
      </w:r>
      <w:proofErr w:type="spellStart"/>
      <w:r w:rsidRPr="006B170E">
        <w:rPr>
          <w:sz w:val="14"/>
        </w:rPr>
        <w:t>contractualist</w:t>
      </w:r>
      <w:proofErr w:type="spellEnd"/>
      <w:r w:rsidRPr="006B170E">
        <w:rPr>
          <w:sz w:val="14"/>
        </w:rPr>
        <w:t xml:space="preserve"> economy (Ray, 2013); and (5) a report of multiple regressions with most said to show democratic significance after controlling for </w:t>
      </w:r>
      <w:proofErr w:type="spellStart"/>
      <w:r w:rsidRPr="006B170E">
        <w:rPr>
          <w:sz w:val="14"/>
        </w:rPr>
        <w:t>contractualist</w:t>
      </w:r>
      <w:proofErr w:type="spellEnd"/>
      <w:r w:rsidRPr="006B170E">
        <w:rPr>
          <w:sz w:val="14"/>
        </w:rPr>
        <w:t xml:space="preserve"> economy (DOR). This study investigates all five of these factual claims. I begin by addressing the issue of missing data by constructing two entirely new measures for </w:t>
      </w:r>
      <w:proofErr w:type="spellStart"/>
      <w:r w:rsidRPr="006B170E">
        <w:rPr>
          <w:sz w:val="14"/>
        </w:rPr>
        <w:t>contractualist</w:t>
      </w:r>
      <w:proofErr w:type="spellEnd"/>
      <w:r w:rsidRPr="006B170E">
        <w:rPr>
          <w:sz w:val="14"/>
        </w:rPr>
        <w:t xml:space="preserve"> economy. I then take up possible measurement error in the dependent variable by reporting tests using both my own (</w:t>
      </w:r>
      <w:proofErr w:type="spellStart"/>
      <w:r w:rsidRPr="006B170E">
        <w:rPr>
          <w:sz w:val="14"/>
        </w:rPr>
        <w:t>Mousseau</w:t>
      </w:r>
      <w:proofErr w:type="spellEnd"/>
      <w:r w:rsidRPr="006B170E">
        <w:rPr>
          <w:sz w:val="14"/>
        </w:rPr>
        <w:t xml:space="preserve">, 2013) and DOR’s measures for conflict. Next, I disaggregate the data to investigate a causal interaction of democracy with </w:t>
      </w:r>
      <w:proofErr w:type="spellStart"/>
      <w:r w:rsidRPr="006B170E">
        <w:rPr>
          <w:sz w:val="14"/>
        </w:rPr>
        <w:t>contractualist</w:t>
      </w:r>
      <w:proofErr w:type="spellEnd"/>
      <w:r w:rsidRPr="006B170E">
        <w:rPr>
          <w:sz w:val="14"/>
        </w:rPr>
        <w:t xml:space="preserve">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6B170E">
        <w:rPr>
          <w:rStyle w:val="StyleUnderline"/>
        </w:rPr>
        <w:t xml:space="preserve">Using DOR’s base model, </w:t>
      </w:r>
      <w:r w:rsidRPr="006B170E">
        <w:rPr>
          <w:rStyle w:val="Emphasis"/>
        </w:rPr>
        <w:t>the impact of democracy is zero</w:t>
      </w:r>
      <w:r w:rsidRPr="006B170E">
        <w:rPr>
          <w:sz w:val="14"/>
        </w:rPr>
        <w:t xml:space="preserve"> </w:t>
      </w:r>
      <w:r w:rsidRPr="006B170E">
        <w:rPr>
          <w:rStyle w:val="Emphasis"/>
        </w:rPr>
        <w:t>regardless</w:t>
      </w:r>
      <w:r w:rsidRPr="006B170E">
        <w:rPr>
          <w:rStyle w:val="StyleUnderline"/>
        </w:rPr>
        <w:t xml:space="preserve"> of how </w:t>
      </w:r>
      <w:proofErr w:type="spellStart"/>
      <w:r w:rsidRPr="006B170E">
        <w:rPr>
          <w:rStyle w:val="Emphasis"/>
        </w:rPr>
        <w:t>contractualist</w:t>
      </w:r>
      <w:proofErr w:type="spellEnd"/>
      <w:r w:rsidRPr="006B170E">
        <w:rPr>
          <w:rStyle w:val="Emphasis"/>
        </w:rPr>
        <w:t xml:space="preserve"> economy</w:t>
      </w:r>
      <w:r w:rsidRPr="006B170E">
        <w:rPr>
          <w:rStyle w:val="StyleUnderline"/>
        </w:rPr>
        <w:t xml:space="preserve"> or </w:t>
      </w:r>
      <w:r w:rsidRPr="006B170E">
        <w:rPr>
          <w:rStyle w:val="Emphasis"/>
        </w:rPr>
        <w:t>interstate conflict</w:t>
      </w:r>
      <w:r w:rsidRPr="006B170E">
        <w:rPr>
          <w:rStyle w:val="StyleUnderline"/>
        </w:rPr>
        <w:t xml:space="preserve"> is measured</w:t>
      </w:r>
      <w:r w:rsidRPr="006B170E">
        <w:rPr>
          <w:sz w:val="14"/>
        </w:rPr>
        <w:t xml:space="preserve">. </w:t>
      </w:r>
      <w:r w:rsidRPr="006B170E">
        <w:rPr>
          <w:rStyle w:val="StyleUnderline"/>
        </w:rPr>
        <w:t xml:space="preserve">There is no </w:t>
      </w:r>
      <w:r w:rsidRPr="006B170E">
        <w:rPr>
          <w:rStyle w:val="Emphasis"/>
        </w:rPr>
        <w:t>misinterpreted interaction term</w:t>
      </w:r>
      <w:r w:rsidRPr="006B170E">
        <w:rPr>
          <w:sz w:val="14"/>
        </w:rPr>
        <w:t xml:space="preserve"> in any study that has overturned the democratic peace, and the disaggregation of the data yields no support for a causal interaction of democracy with </w:t>
      </w:r>
      <w:proofErr w:type="spellStart"/>
      <w:r w:rsidRPr="006B170E">
        <w:rPr>
          <w:sz w:val="14"/>
        </w:rPr>
        <w:t>contractualist</w:t>
      </w:r>
      <w:proofErr w:type="spellEnd"/>
      <w:r w:rsidRPr="006B170E">
        <w:rPr>
          <w:sz w:val="14"/>
        </w:rPr>
        <w:t xml:space="preserve"> economy. </w:t>
      </w:r>
      <w:r w:rsidRPr="006B170E">
        <w:rPr>
          <w:rStyle w:val="StyleUnderline"/>
        </w:rPr>
        <w:t>Ray’s</w:t>
      </w:r>
      <w:r w:rsidRPr="006B170E">
        <w:rPr>
          <w:sz w:val="14"/>
        </w:rPr>
        <w:t xml:space="preserve"> (2013) </w:t>
      </w:r>
      <w:r w:rsidRPr="006B170E">
        <w:rPr>
          <w:rStyle w:val="StyleUnderline"/>
        </w:rPr>
        <w:t>evidence</w:t>
      </w:r>
      <w:r w:rsidRPr="006B170E">
        <w:rPr>
          <w:sz w:val="14"/>
        </w:rPr>
        <w:t xml:space="preserve"> for reverse causality from democracy to </w:t>
      </w:r>
      <w:proofErr w:type="spellStart"/>
      <w:r w:rsidRPr="006B170E">
        <w:rPr>
          <w:sz w:val="14"/>
        </w:rPr>
        <w:t>contractualist</w:t>
      </w:r>
      <w:proofErr w:type="spellEnd"/>
      <w:r w:rsidRPr="006B170E">
        <w:rPr>
          <w:sz w:val="14"/>
        </w:rPr>
        <w:t xml:space="preserve"> economy </w:t>
      </w:r>
      <w:r w:rsidRPr="006B170E">
        <w:rPr>
          <w:rStyle w:val="StyleUnderline"/>
        </w:rPr>
        <w:t xml:space="preserve">is shown to be based on an </w:t>
      </w:r>
      <w:r w:rsidRPr="006B170E">
        <w:rPr>
          <w:rStyle w:val="Emphasis"/>
        </w:rPr>
        <w:t>erroneous research design</w:t>
      </w:r>
      <w:r w:rsidRPr="006B170E">
        <w:rPr>
          <w:sz w:val="14"/>
        </w:rPr>
        <w:t xml:space="preserve">. And of DOR’s 120 separate regressions that consider </w:t>
      </w:r>
      <w:proofErr w:type="spellStart"/>
      <w:r w:rsidRPr="006B170E">
        <w:rPr>
          <w:sz w:val="14"/>
        </w:rPr>
        <w:t>contractualist</w:t>
      </w:r>
      <w:proofErr w:type="spellEnd"/>
      <w:r w:rsidRPr="006B170E">
        <w:rPr>
          <w:sz w:val="14"/>
        </w:rPr>
        <w:t xml:space="preserve"> economy, 116 contain controversial measurement and specification practices; the remaining four are analyses of all (fatal and non-fatal) disputes, where the correlation of democracy with peace is limited to </w:t>
      </w:r>
      <w:proofErr w:type="spellStart"/>
      <w:r w:rsidRPr="006B170E">
        <w:rPr>
          <w:sz w:val="14"/>
        </w:rPr>
        <w:t>mixedeconomic</w:t>
      </w:r>
      <w:proofErr w:type="spellEnd"/>
      <w:r w:rsidRPr="006B170E">
        <w:rPr>
          <w:sz w:val="14"/>
        </w:rPr>
        <w:t xml:space="preserve"> dyads, those where one state has a </w:t>
      </w:r>
      <w:proofErr w:type="spellStart"/>
      <w:r w:rsidRPr="006B170E">
        <w:rPr>
          <w:sz w:val="14"/>
        </w:rPr>
        <w:t>contractualist</w:t>
      </w:r>
      <w:proofErr w:type="spellEnd"/>
      <w:r w:rsidRPr="006B170E">
        <w:rPr>
          <w:sz w:val="14"/>
        </w:rPr>
        <w:t xml:space="preserve"> economy and the other does not, a subset that includes only 27% of dyads from 1951 to 2001, including only 50% of democratic dyads. It is further shown that </w:t>
      </w:r>
      <w:r w:rsidRPr="006B170E">
        <w:rPr>
          <w:rStyle w:val="StyleUnderline"/>
        </w:rPr>
        <w:t xml:space="preserve">this marginal peace is a </w:t>
      </w:r>
      <w:r w:rsidRPr="006B170E">
        <w:rPr>
          <w:rStyle w:val="Emphasis"/>
        </w:rPr>
        <w:t>statistical artifact</w:t>
      </w:r>
      <w:r w:rsidRPr="006B170E">
        <w:rPr>
          <w:rStyle w:val="StyleUnderline"/>
        </w:rPr>
        <w:t xml:space="preserve"> since it does not exist among neighbors where everyone </w:t>
      </w:r>
      <w:r w:rsidRPr="006B170E">
        <w:rPr>
          <w:rStyle w:val="Emphasis"/>
        </w:rPr>
        <w:t>has an equal opportunity to fight</w:t>
      </w:r>
      <w:r w:rsidRPr="006B170E">
        <w:rPr>
          <w:rStyle w:val="StyleUnderline"/>
        </w:rPr>
        <w:t>.</w:t>
      </w:r>
    </w:p>
    <w:p w:rsidR="001870C5" w:rsidRPr="006B170E" w:rsidRDefault="001870C5" w:rsidP="006B170E">
      <w:pPr>
        <w:rPr>
          <w:u w:val="single"/>
        </w:rPr>
      </w:pPr>
    </w:p>
    <w:p w:rsidR="00586DBB" w:rsidRPr="006B170E" w:rsidRDefault="00586DBB" w:rsidP="00586DBB">
      <w:pPr>
        <w:pStyle w:val="Heading4"/>
      </w:pPr>
      <w:r w:rsidRPr="006B170E">
        <w:lastRenderedPageBreak/>
        <w:t>Democracy doesn’t cause peace – statistical models are spurious and don’t assume economic growth</w:t>
      </w:r>
    </w:p>
    <w:p w:rsidR="00586DBB" w:rsidRPr="006B170E" w:rsidRDefault="00586DBB" w:rsidP="00586DBB">
      <w:pPr>
        <w:rPr>
          <w:rFonts w:eastAsia="Calibri"/>
        </w:rPr>
      </w:pPr>
      <w:proofErr w:type="spellStart"/>
      <w:r w:rsidRPr="006B170E">
        <w:rPr>
          <w:rStyle w:val="Style13ptBold"/>
        </w:rPr>
        <w:t>Mousseau</w:t>
      </w:r>
      <w:proofErr w:type="spellEnd"/>
      <w:r w:rsidRPr="006B170E">
        <w:rPr>
          <w:rStyle w:val="Style13ptBold"/>
        </w:rPr>
        <w:t xml:space="preserve"> 12 (</w:t>
      </w:r>
      <w:r w:rsidRPr="006B170E">
        <w:rPr>
          <w:rFonts w:eastAsia="Calibri"/>
        </w:rPr>
        <w:t xml:space="preserve">2012, Michael, Professor IR </w:t>
      </w:r>
      <w:proofErr w:type="spellStart"/>
      <w:r w:rsidRPr="006B170E">
        <w:rPr>
          <w:rFonts w:eastAsia="Calibri"/>
        </w:rPr>
        <w:t>Koç</w:t>
      </w:r>
      <w:proofErr w:type="spellEnd"/>
      <w:r w:rsidRPr="006B170E">
        <w:rPr>
          <w:rFonts w:eastAsia="Calibri"/>
        </w:rPr>
        <w:t xml:space="preserve"> University, “The Democratic Peace Unraveled: It’s the Economy”, International Studies Quarterly, p 1-12)</w:t>
      </w:r>
    </w:p>
    <w:p w:rsidR="00586DBB" w:rsidRPr="006B170E" w:rsidRDefault="00586DBB" w:rsidP="001870C5">
      <w:pPr>
        <w:ind w:right="288"/>
      </w:pPr>
      <w:r w:rsidRPr="006B170E">
        <w:rPr>
          <w:rFonts w:eastAsia="Calibri"/>
          <w:sz w:val="16"/>
        </w:rPr>
        <w:t xml:space="preserve">Model 2 presents new knowledge by adding the control for economic type. To capture the dyadic expectation of peace among contract-intensive nations, the variable Contract- intensive </w:t>
      </w:r>
      <w:proofErr w:type="spellStart"/>
      <w:r w:rsidRPr="006B170E">
        <w:rPr>
          <w:rFonts w:eastAsia="Calibri"/>
          <w:sz w:val="16"/>
        </w:rPr>
        <w:t>EconomyL</w:t>
      </w:r>
      <w:proofErr w:type="spellEnd"/>
      <w:r w:rsidRPr="006B170E">
        <w:rPr>
          <w:rFonts w:eastAsia="Calibri"/>
          <w:sz w:val="16"/>
        </w:rPr>
        <w:t xml:space="preserve">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w:t>
      </w:r>
      <w:proofErr w:type="spellStart"/>
      <w:r w:rsidRPr="006B170E">
        <w:rPr>
          <w:rFonts w:eastAsia="Calibri"/>
          <w:sz w:val="16"/>
        </w:rPr>
        <w:t>DemocracyL</w:t>
      </w:r>
      <w:proofErr w:type="spellEnd"/>
      <w:r w:rsidRPr="006B170E">
        <w:rPr>
          <w:rFonts w:eastAsia="Calibri"/>
          <w:sz w:val="16"/>
        </w:rPr>
        <w:t xml:space="preserve"> is now at zero. There are no other differences between Models 1 and 2, whose samples are identical, and no prior study corroborating the democratic peace has considered </w:t>
      </w:r>
      <w:proofErr w:type="spellStart"/>
      <w:r w:rsidRPr="006B170E">
        <w:rPr>
          <w:rFonts w:eastAsia="Calibri"/>
          <w:sz w:val="16"/>
        </w:rPr>
        <w:t>contractintensive</w:t>
      </w:r>
      <w:proofErr w:type="spellEnd"/>
      <w:r w:rsidRPr="006B170E">
        <w:rPr>
          <w:rFonts w:eastAsia="Calibri"/>
          <w:sz w:val="16"/>
        </w:rPr>
        <w:t xml:space="preserve"> economy. Therefore, the standard econometric inference to be drawn from Model 2 is the nontrivial result that </w:t>
      </w:r>
      <w:r w:rsidRPr="006B170E">
        <w:rPr>
          <w:rFonts w:eastAsia="Calibri"/>
          <w:b/>
          <w:iCs/>
          <w:sz w:val="24"/>
          <w:u w:val="single"/>
        </w:rPr>
        <w:t>all prior reports of democracy as a force for peace are probably spurious, since this result is predicted and fully accounted for by economic norms theory.</w:t>
      </w:r>
      <w:r w:rsidRPr="006B170E">
        <w:rPr>
          <w:rFonts w:eastAsia="Calibri"/>
          <w:sz w:val="16"/>
        </w:rPr>
        <w:t xml:space="preserve"> </w:t>
      </w:r>
      <w:r w:rsidRPr="006B170E">
        <w:rPr>
          <w:rFonts w:eastAsia="Calibri"/>
          <w:bCs/>
          <w:szCs w:val="20"/>
          <w:u w:val="single"/>
        </w:rPr>
        <w:t xml:space="preserve">CIEL and </w:t>
      </w:r>
      <w:proofErr w:type="spellStart"/>
      <w:r w:rsidRPr="006B170E">
        <w:rPr>
          <w:rFonts w:eastAsia="Calibri"/>
          <w:bCs/>
          <w:szCs w:val="20"/>
          <w:u w:val="single"/>
        </w:rPr>
        <w:t>DemocracyL</w:t>
      </w:r>
      <w:proofErr w:type="spellEnd"/>
      <w:r w:rsidRPr="006B170E">
        <w:rPr>
          <w:rFonts w:eastAsia="Calibri"/>
          <w:bCs/>
          <w:szCs w:val="20"/>
          <w:u w:val="single"/>
        </w:rPr>
        <w:t xml:space="preserve"> correlate only in the moderate range of 0.47 </w:t>
      </w:r>
      <w:r w:rsidRPr="006B170E">
        <w:rPr>
          <w:rFonts w:eastAsia="Calibri"/>
          <w:sz w:val="16"/>
        </w:rPr>
        <w:t xml:space="preserve">(Pearson’s r), </w:t>
      </w:r>
      <w:r w:rsidRPr="006B170E">
        <w:rPr>
          <w:rFonts w:eastAsia="Calibri"/>
          <w:bCs/>
          <w:szCs w:val="20"/>
          <w:u w:val="single"/>
        </w:rPr>
        <w:t>so the insignificance of democracy is not likely to be a statistical artifact of multicollinearity</w:t>
      </w:r>
      <w:r w:rsidRPr="006B170E">
        <w:rPr>
          <w:rFonts w:eastAsia="Calibri"/>
          <w:sz w:val="16"/>
        </w:rPr>
        <w:t xml:space="preserve">. This is corroborated by the variance inflation factor for </w:t>
      </w:r>
      <w:proofErr w:type="spellStart"/>
      <w:r w:rsidRPr="006B170E">
        <w:rPr>
          <w:rFonts w:eastAsia="Calibri"/>
          <w:sz w:val="16"/>
        </w:rPr>
        <w:t>DemocracyL</w:t>
      </w:r>
      <w:proofErr w:type="spellEnd"/>
      <w:r w:rsidRPr="006B170E">
        <w:rPr>
          <w:rFonts w:eastAsia="Calibri"/>
          <w:sz w:val="16"/>
        </w:rPr>
        <w:t xml:space="preserve">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6B170E">
        <w:rPr>
          <w:rFonts w:eastAsia="Calibri"/>
          <w:bCs/>
          <w:szCs w:val="20"/>
          <w:u w:val="single"/>
        </w:rPr>
        <w:t xml:space="preserve">not only does Model 2 show </w:t>
      </w:r>
      <w:r w:rsidRPr="006B170E">
        <w:rPr>
          <w:rFonts w:eastAsia="Calibri"/>
          <w:b/>
          <w:iCs/>
          <w:sz w:val="24"/>
          <w:u w:val="single"/>
        </w:rPr>
        <w:t>no evidence of causation from democracy to peace</w:t>
      </w:r>
      <w:r w:rsidRPr="006B170E">
        <w:rPr>
          <w:rFonts w:eastAsia="Calibri"/>
          <w:sz w:val="16"/>
        </w:rPr>
        <w:t xml:space="preserve"> (as reported in </w:t>
      </w:r>
      <w:proofErr w:type="spellStart"/>
      <w:r w:rsidRPr="006B170E">
        <w:rPr>
          <w:rFonts w:eastAsia="Calibri"/>
          <w:sz w:val="16"/>
        </w:rPr>
        <w:t>Mousseau</w:t>
      </w:r>
      <w:proofErr w:type="spellEnd"/>
      <w:r w:rsidRPr="006B170E">
        <w:rPr>
          <w:rFonts w:eastAsia="Calibri"/>
          <w:sz w:val="16"/>
        </w:rPr>
        <w:t xml:space="preserve"> 2009), </w:t>
      </w:r>
      <w:r w:rsidRPr="006B170E">
        <w:rPr>
          <w:rFonts w:eastAsia="Calibri"/>
          <w:bCs/>
          <w:szCs w:val="20"/>
          <w:u w:val="single"/>
        </w:rPr>
        <w:t>but it also illustrates that this absence of democratic peace includes the vast majority</w:t>
      </w:r>
      <w:r w:rsidRPr="006B170E">
        <w:rPr>
          <w:rFonts w:eastAsia="Calibri"/>
          <w:sz w:val="16"/>
        </w:rPr>
        <w:t>—80%—</w:t>
      </w:r>
      <w:r w:rsidRPr="006B170E">
        <w:rPr>
          <w:rFonts w:eastAsia="Calibri"/>
          <w:bCs/>
          <w:szCs w:val="20"/>
          <w:u w:val="single"/>
        </w:rPr>
        <w:t>of democratic dyad-years over the sample period</w:t>
      </w:r>
      <w:r w:rsidRPr="006B170E">
        <w:rPr>
          <w:rFonts w:eastAsia="Calibri"/>
          <w:sz w:val="16"/>
        </w:rPr>
        <w:t xml:space="preserve">. </w:t>
      </w:r>
      <w:r w:rsidRPr="006B170E">
        <w:rPr>
          <w:rFonts w:eastAsia="Calibri"/>
          <w:bCs/>
          <w:szCs w:val="20"/>
          <w:u w:val="single"/>
        </w:rPr>
        <w:t>Nor is it likely that the causal arrow is reversed—with democracy being the ultimate cause of contract-intensive economy and peace</w:t>
      </w:r>
      <w:r w:rsidRPr="006B170E">
        <w:rPr>
          <w:rFonts w:eastAsia="Calibri"/>
          <w:sz w:val="16"/>
        </w:rPr>
        <w:t xml:space="preserve">. This is because </w:t>
      </w:r>
      <w:r w:rsidRPr="006B170E">
        <w:rPr>
          <w:rFonts w:eastAsia="Calibri"/>
          <w:bCs/>
          <w:szCs w:val="20"/>
          <w:u w:val="single"/>
        </w:rPr>
        <w:t>correlations among independent variables are not calculated in the results of multivariate regressions: Coefficients show only the effect of each variable after the potential effects of the others are kept constant</w:t>
      </w:r>
      <w:r w:rsidRPr="006B170E">
        <w:rPr>
          <w:rFonts w:eastAsia="Calibri"/>
          <w:sz w:val="16"/>
        </w:rPr>
        <w:t xml:space="preserve"> at their mean levels. </w:t>
      </w:r>
      <w:r w:rsidRPr="006B170E">
        <w:rPr>
          <w:rFonts w:eastAsia="Calibri"/>
          <w:bCs/>
          <w:szCs w:val="20"/>
          <w:u w:val="single"/>
        </w:rPr>
        <w:t xml:space="preserve">If it was democracy that caused both impersonal economy and peace, then there would be some variance in </w:t>
      </w:r>
      <w:proofErr w:type="spellStart"/>
      <w:r w:rsidRPr="006B170E">
        <w:rPr>
          <w:rFonts w:eastAsia="Calibri"/>
          <w:bCs/>
          <w:szCs w:val="20"/>
          <w:u w:val="single"/>
        </w:rPr>
        <w:t>DemocracyL</w:t>
      </w:r>
      <w:proofErr w:type="spellEnd"/>
      <w:r w:rsidRPr="006B170E">
        <w:rPr>
          <w:rFonts w:eastAsia="Calibri"/>
          <w:bCs/>
          <w:szCs w:val="20"/>
          <w:u w:val="single"/>
        </w:rPr>
        <w:t xml:space="preserve"> remaining</w:t>
      </w:r>
      <w:r w:rsidRPr="006B170E">
        <w:rPr>
          <w:rFonts w:eastAsia="Calibri"/>
          <w:sz w:val="16"/>
        </w:rPr>
        <w:t xml:space="preserve">, after its partial correlation with CIEL is excluded, that links it directly with peace. </w:t>
      </w:r>
      <w:r w:rsidRPr="006B170E">
        <w:rPr>
          <w:rFonts w:eastAsia="Calibri"/>
          <w:bCs/>
          <w:szCs w:val="20"/>
          <w:u w:val="single"/>
        </w:rPr>
        <w:t xml:space="preserve">The positive direction of the coefficient for </w:t>
      </w:r>
      <w:proofErr w:type="spellStart"/>
      <w:r w:rsidRPr="006B170E">
        <w:rPr>
          <w:rFonts w:eastAsia="Calibri"/>
          <w:bCs/>
          <w:szCs w:val="20"/>
          <w:u w:val="single"/>
        </w:rPr>
        <w:t>DemocracyL</w:t>
      </w:r>
      <w:proofErr w:type="spellEnd"/>
      <w:r w:rsidRPr="006B170E">
        <w:rPr>
          <w:rFonts w:eastAsia="Calibri"/>
          <w:bCs/>
          <w:szCs w:val="20"/>
          <w:u w:val="single"/>
        </w:rPr>
        <w:t xml:space="preserve"> informs us that no such direct effect exists</w:t>
      </w:r>
      <w:r w:rsidRPr="006B170E">
        <w:rPr>
          <w:rFonts w:eastAsia="Calibri"/>
          <w:sz w:val="16"/>
        </w:rPr>
        <w:t xml:space="preserve"> (Blalock 1979:473–474). Model 3 tests for the effect of </w:t>
      </w:r>
      <w:proofErr w:type="spellStart"/>
      <w:r w:rsidRPr="006B170E">
        <w:rPr>
          <w:rFonts w:eastAsia="Calibri"/>
          <w:sz w:val="16"/>
        </w:rPr>
        <w:t>DemocracyL</w:t>
      </w:r>
      <w:proofErr w:type="spellEnd"/>
      <w:r w:rsidRPr="006B170E">
        <w:rPr>
          <w:rFonts w:eastAsia="Calibri"/>
          <w:sz w:val="16"/>
        </w:rPr>
        <w:t xml:space="preserve"> if a control is added for mixed-polity dyads, as suggested by </w:t>
      </w:r>
      <w:proofErr w:type="spellStart"/>
      <w:r w:rsidRPr="006B170E">
        <w:rPr>
          <w:rFonts w:eastAsia="Calibri"/>
          <w:sz w:val="16"/>
        </w:rPr>
        <w:t>Russett</w:t>
      </w:r>
      <w:proofErr w:type="spellEnd"/>
      <w:r w:rsidRPr="006B170E">
        <w:rPr>
          <w:rFonts w:eastAsia="Calibri"/>
          <w:sz w:val="16"/>
        </w:rPr>
        <w:t xml:space="preserve"> (2010:201). As discussed above, to avoid problems of mathematical endogeneity, I adopt the solution used by </w:t>
      </w:r>
      <w:proofErr w:type="spellStart"/>
      <w:r w:rsidRPr="006B170E">
        <w:rPr>
          <w:rFonts w:eastAsia="Calibri"/>
          <w:sz w:val="16"/>
        </w:rPr>
        <w:t>Mousseau</w:t>
      </w:r>
      <w:proofErr w:type="spellEnd"/>
      <w:r w:rsidRPr="006B170E">
        <w:rPr>
          <w:rFonts w:eastAsia="Calibri"/>
          <w:sz w:val="16"/>
        </w:rPr>
        <w:t xml:space="preserve">, </w:t>
      </w:r>
      <w:proofErr w:type="spellStart"/>
      <w:r w:rsidRPr="006B170E">
        <w:rPr>
          <w:rFonts w:eastAsia="Calibri"/>
          <w:sz w:val="16"/>
        </w:rPr>
        <w:t>Orsun</w:t>
      </w:r>
      <w:proofErr w:type="spellEnd"/>
      <w:r w:rsidRPr="006B170E">
        <w:rPr>
          <w:rFonts w:eastAsia="Calibri"/>
          <w:sz w:val="16"/>
        </w:rPr>
        <w:t xml:space="preserve"> and </w:t>
      </w:r>
      <w:proofErr w:type="spellStart"/>
      <w:r w:rsidRPr="006B170E">
        <w:rPr>
          <w:rFonts w:eastAsia="Calibri"/>
          <w:sz w:val="16"/>
        </w:rPr>
        <w:t>Ungerer</w:t>
      </w:r>
      <w:proofErr w:type="spellEnd"/>
      <w:r w:rsidRPr="006B170E">
        <w:rPr>
          <w:rFonts w:eastAsia="Calibri"/>
          <w:sz w:val="16"/>
        </w:rPr>
        <w:t xml:space="preserve">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w:t>
      </w:r>
      <w:proofErr w:type="spellStart"/>
      <w:r w:rsidRPr="006B170E">
        <w:rPr>
          <w:rFonts w:eastAsia="Calibri"/>
          <w:sz w:val="16"/>
        </w:rPr>
        <w:t>DemocracyL</w:t>
      </w:r>
      <w:proofErr w:type="spellEnd"/>
      <w:r w:rsidRPr="006B170E">
        <w:rPr>
          <w:rFonts w:eastAsia="Calibri"/>
          <w:sz w:val="16"/>
        </w:rPr>
        <w:t xml:space="preserve"> (0.03) is above zero.7 Model 4 replaces the continuous democracy measure with the standard binary one (Polity2 &gt; 6), as suggested by </w:t>
      </w:r>
      <w:proofErr w:type="spellStart"/>
      <w:r w:rsidRPr="006B170E">
        <w:rPr>
          <w:rFonts w:eastAsia="Calibri"/>
          <w:sz w:val="16"/>
        </w:rPr>
        <w:t>Russett</w:t>
      </w:r>
      <w:proofErr w:type="spellEnd"/>
      <w:r w:rsidRPr="006B170E">
        <w:rPr>
          <w:rFonts w:eastAsia="Calibri"/>
          <w:sz w:val="16"/>
        </w:rPr>
        <w:t xml:space="preserve">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w:t>
      </w:r>
      <w:proofErr w:type="spellStart"/>
      <w:r w:rsidRPr="006B170E">
        <w:rPr>
          <w:rFonts w:eastAsia="Calibri"/>
          <w:sz w:val="16"/>
        </w:rPr>
        <w:t>Mousseau</w:t>
      </w:r>
      <w:proofErr w:type="spellEnd"/>
      <w:r w:rsidRPr="006B170E">
        <w:rPr>
          <w:rFonts w:eastAsia="Calibri"/>
          <w:sz w:val="16"/>
        </w:rPr>
        <w:t xml:space="preserve">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w:t>
      </w:r>
      <w:proofErr w:type="spellStart"/>
      <w:r w:rsidRPr="006B170E">
        <w:rPr>
          <w:rFonts w:eastAsia="Calibri"/>
          <w:sz w:val="16"/>
        </w:rPr>
        <w:t>DemocracyL</w:t>
      </w:r>
      <w:proofErr w:type="spellEnd"/>
      <w:r w:rsidRPr="006B170E">
        <w:rPr>
          <w:rFonts w:eastAsia="Calibri"/>
          <w:sz w:val="16"/>
        </w:rPr>
        <w:t xml:space="preserve"> squared (after adding 10), which implies that the likelihood of conflict decreases more quickly toward the high values of </w:t>
      </w:r>
      <w:proofErr w:type="spellStart"/>
      <w:r w:rsidRPr="006B170E">
        <w:rPr>
          <w:rFonts w:eastAsia="Calibri"/>
          <w:sz w:val="16"/>
        </w:rPr>
        <w:t>DemocracyL</w:t>
      </w:r>
      <w:proofErr w:type="spellEnd"/>
      <w:r w:rsidRPr="006B170E">
        <w:rPr>
          <w:rFonts w:eastAsia="Calibri"/>
          <w:sz w:val="16"/>
        </w:rPr>
        <w:t xml:space="preserve">. As can be seen, </w:t>
      </w:r>
      <w:r w:rsidRPr="006B170E">
        <w:rPr>
          <w:rFonts w:eastAsia="Calibri"/>
          <w:bCs/>
          <w:szCs w:val="20"/>
          <w:u w:val="single"/>
        </w:rPr>
        <w:t xml:space="preserve">the coefficient for </w:t>
      </w:r>
      <w:proofErr w:type="spellStart"/>
      <w:r w:rsidRPr="006B170E">
        <w:rPr>
          <w:rFonts w:eastAsia="Calibri"/>
          <w:bCs/>
          <w:szCs w:val="20"/>
          <w:u w:val="single"/>
        </w:rPr>
        <w:t>DemocracyL</w:t>
      </w:r>
      <w:proofErr w:type="spellEnd"/>
      <w:r w:rsidRPr="006B170E">
        <w:rPr>
          <w:rFonts w:eastAsia="Calibri"/>
          <w:bCs/>
          <w:szCs w:val="20"/>
          <w:u w:val="single"/>
        </w:rPr>
        <w:t xml:space="preserve"> 2 is at zero, further corroborating that even very high levels of democracy do not appear to cause peace in analyses of fatal disputes, once consideration is given to </w:t>
      </w:r>
      <w:proofErr w:type="spellStart"/>
      <w:r w:rsidRPr="006B170E">
        <w:rPr>
          <w:rFonts w:eastAsia="Calibri"/>
          <w:bCs/>
          <w:szCs w:val="20"/>
          <w:u w:val="single"/>
        </w:rPr>
        <w:t>contractintensive</w:t>
      </w:r>
      <w:proofErr w:type="spellEnd"/>
      <w:r w:rsidRPr="006B170E">
        <w:rPr>
          <w:rFonts w:eastAsia="Calibri"/>
          <w:bCs/>
          <w:szCs w:val="20"/>
          <w:u w:val="single"/>
        </w:rPr>
        <w:t xml:space="preserve"> economy</w:t>
      </w:r>
      <w:r w:rsidRPr="006B170E">
        <w:rPr>
          <w:rFonts w:eastAsia="Calibri"/>
          <w:sz w:val="16"/>
        </w:rPr>
        <w:t xml:space="preserve">. Models 3, 4, and 6, which include Political Distance, were repeated (but unreported to save space) with analyses of all militarized interstate disputes, with the democracy coefficients close to zero in every case. Therefore, the conclusions reached by </w:t>
      </w:r>
      <w:proofErr w:type="spellStart"/>
      <w:r w:rsidRPr="006B170E">
        <w:rPr>
          <w:rFonts w:eastAsia="Calibri"/>
          <w:sz w:val="16"/>
        </w:rPr>
        <w:t>Mousseau</w:t>
      </w:r>
      <w:proofErr w:type="spellEnd"/>
      <w:r w:rsidRPr="006B170E">
        <w:rPr>
          <w:rFonts w:eastAsia="Calibri"/>
          <w:sz w:val="16"/>
        </w:rPr>
        <w:t xml:space="preserve"> (2009) are corroborated even with the most stringent measures of democracy, consideration of institutional distance, and across all specifications: </w:t>
      </w:r>
      <w:r w:rsidRPr="006B170E">
        <w:rPr>
          <w:rFonts w:eastAsia="Calibri"/>
          <w:bCs/>
          <w:szCs w:val="20"/>
          <w:u w:val="single"/>
        </w:rPr>
        <w:t xml:space="preserve">The </w:t>
      </w:r>
      <w:r w:rsidRPr="006B170E">
        <w:rPr>
          <w:rFonts w:eastAsia="Calibri"/>
          <w:b/>
          <w:iCs/>
          <w:sz w:val="24"/>
          <w:u w:val="single"/>
        </w:rPr>
        <w:t>democratic peace appears spurious</w:t>
      </w:r>
      <w:r w:rsidRPr="006B170E">
        <w:rPr>
          <w:rFonts w:eastAsia="Calibri"/>
          <w:bCs/>
          <w:szCs w:val="20"/>
          <w:u w:val="single"/>
        </w:rPr>
        <w:t>, with contract-intensive economy being the more likely explanation for both democracy and the democratic peace.</w:t>
      </w:r>
    </w:p>
    <w:p w:rsidR="00F009CA" w:rsidRPr="006B170E" w:rsidRDefault="00F009CA" w:rsidP="00F009CA">
      <w:pPr>
        <w:pStyle w:val="Heading3"/>
      </w:pPr>
      <w:bookmarkStart w:id="20" w:name="_Toc11262947"/>
      <w:r w:rsidRPr="006B170E">
        <w:lastRenderedPageBreak/>
        <w:t>Alt Causes – Gerrymandering</w:t>
      </w:r>
      <w:bookmarkEnd w:id="20"/>
    </w:p>
    <w:p w:rsidR="00F009CA" w:rsidRPr="006B170E" w:rsidRDefault="00F009CA" w:rsidP="00F009CA">
      <w:pPr>
        <w:pStyle w:val="Heading4"/>
      </w:pPr>
      <w:r w:rsidRPr="006B170E">
        <w:t>Ruling against partisan gerrymandering key to US democracy</w:t>
      </w:r>
    </w:p>
    <w:p w:rsidR="00F009CA" w:rsidRPr="006B170E" w:rsidRDefault="00F009CA" w:rsidP="00F009CA">
      <w:r w:rsidRPr="006B170E">
        <w:rPr>
          <w:rStyle w:val="Style13ptBold"/>
        </w:rPr>
        <w:t>Simon 1/23/19</w:t>
      </w:r>
      <w:r w:rsidRPr="006B170E">
        <w:t xml:space="preserve"> (Neal, former US Senate candidate in Maryland and current business leader and community leader, "To Fix Our Democracy, First End Gerrymandering," https://www.realclearpolitics.com/articles/2019/01/23/to_fix_our_democracy_first_end_gerrymandering_139249.html)</w:t>
      </w:r>
    </w:p>
    <w:p w:rsidR="00F009CA" w:rsidRPr="006B170E" w:rsidRDefault="00F009CA" w:rsidP="00F009CA">
      <w:pPr>
        <w:rPr>
          <w:sz w:val="16"/>
        </w:rPr>
      </w:pPr>
      <w:r w:rsidRPr="006B170E">
        <w:rPr>
          <w:sz w:val="16"/>
        </w:rPr>
        <w:t xml:space="preserve">Americans are deeply frustrated and disenfranchised by our current political system. According to a recent Pew Poll, six out of 10 Americans believe that we need sweeping changes in our government, while American faith in our government remains at historical lows. </w:t>
      </w:r>
      <w:r w:rsidRPr="006B170E">
        <w:rPr>
          <w:rStyle w:val="StyleUnderline"/>
        </w:rPr>
        <w:t>Gerrymandering</w:t>
      </w:r>
      <w:r w:rsidRPr="006B170E">
        <w:rPr>
          <w:sz w:val="16"/>
        </w:rPr>
        <w:t xml:space="preserve">, the pervasive practice of drawing congressional districts for political purposes, </w:t>
      </w:r>
      <w:r w:rsidRPr="006B170E">
        <w:rPr>
          <w:rStyle w:val="StyleUnderline"/>
        </w:rPr>
        <w:t>owns a great deal of responsibility for the dysfunction of our government and the loss of trust among Americans in their government</w:t>
      </w:r>
      <w:r w:rsidRPr="006B170E">
        <w:rPr>
          <w:sz w:val="16"/>
        </w:rPr>
        <w:t xml:space="preserve">. In Maryland, for example, congressional districts have been drawn to blatantly benefit the Democratic Party, and have resulted in much more extreme representation. If our state’s eight House seats were divided proportionally – that is to say, if they represented the entire spectrum of Maryland voters -- our congressional delegation would consist of: one far-left Democrat, four moderate Democrats, one independent, two moderate Republicans, and one far-right Republican. Instead, after the districts were redrawn under Democratic Gov. Martin O’Malley, who admitted doing so to most effectively elect party members, the state is represented by six far-left Democrats, one moderate Democrat, and one far-right Republican. In other words, instead of the five seats they should hold, Democrats control seven. Worse yet, instead of six moderates and two extremists, we have one moderate and seven extremists. Similar dynamics exist in most states, with predictable results: poisonous partisanship on Capitol Hill. How does this happen? It starts with Congressional District 1, which was drawn by Democrats to put as many Republican voters as possible into one jurisdiction, resulting in the election of Andy Harris, an arch-conservative member of the Freedom Caucus. Six of the other seven districts were drawn to be safely Democrat, which means that the most liberal Democrat usually wins the primary and coasts through the general election. The only somewhat contested district is the 6th. Today, </w:t>
      </w:r>
      <w:r w:rsidRPr="006B170E">
        <w:rPr>
          <w:rStyle w:val="Emphasis"/>
        </w:rPr>
        <w:t>the fight to end gerrymandering is moving to the forefront of the national debate about how to save our democracy</w:t>
      </w:r>
      <w:r w:rsidRPr="006B170E">
        <w:rPr>
          <w:sz w:val="16"/>
        </w:rPr>
        <w:t xml:space="preserve">. Last week, </w:t>
      </w:r>
      <w:r w:rsidRPr="006B170E">
        <w:rPr>
          <w:rStyle w:val="StyleUnderline"/>
        </w:rPr>
        <w:t>the</w:t>
      </w:r>
      <w:r w:rsidRPr="006B170E">
        <w:rPr>
          <w:sz w:val="16"/>
        </w:rPr>
        <w:t xml:space="preserve"> U.S. </w:t>
      </w:r>
      <w:r w:rsidRPr="006B170E">
        <w:rPr>
          <w:rStyle w:val="StyleUnderline"/>
        </w:rPr>
        <w:t xml:space="preserve">Supreme Court announced that it would take up cases on the gerrymandered congressional districts in Maryland as well as in North Carolina, which together may lead to </w:t>
      </w:r>
      <w:r w:rsidRPr="006B170E">
        <w:rPr>
          <w:rStyle w:val="Emphasis"/>
        </w:rPr>
        <w:t>consequential decisions</w:t>
      </w:r>
      <w:r w:rsidRPr="006B170E">
        <w:rPr>
          <w:rStyle w:val="StyleUnderline"/>
        </w:rPr>
        <w:t xml:space="preserve"> on the constitutionality of gerrymandering</w:t>
      </w:r>
      <w:r w:rsidRPr="006B170E">
        <w:rPr>
          <w:sz w:val="16"/>
        </w:rPr>
        <w:t xml:space="preserve">. In Maryland, Brian Frosh is appealing the verdict of federal judges who determined that the current congressional map was improperly drawn by the Democrats in 2010 with the intent to break up a Republican-leaning seat. While the state attorney fights to maintain the status quo, 71 percent of Americans want to end gerrymandering. Organizations such as </w:t>
      </w:r>
      <w:proofErr w:type="spellStart"/>
      <w:r w:rsidRPr="006B170E">
        <w:rPr>
          <w:sz w:val="16"/>
        </w:rPr>
        <w:t>FairVote</w:t>
      </w:r>
      <w:proofErr w:type="spellEnd"/>
      <w:r w:rsidRPr="006B170E">
        <w:rPr>
          <w:sz w:val="16"/>
        </w:rPr>
        <w:t xml:space="preserve"> and </w:t>
      </w:r>
      <w:proofErr w:type="spellStart"/>
      <w:r w:rsidRPr="006B170E">
        <w:rPr>
          <w:sz w:val="16"/>
        </w:rPr>
        <w:t>Represent.Us</w:t>
      </w:r>
      <w:proofErr w:type="spellEnd"/>
      <w:r w:rsidRPr="006B170E">
        <w:rPr>
          <w:sz w:val="16"/>
        </w:rPr>
        <w:t xml:space="preserve"> have built enthusiastic networks of political reformers eager to change the system for the better. Apparently, because Frosh feels that Republicans are guilty of skewing elections in places like Texas and Wisconsin, he believes he must do the same in Maryland to serve his party’s interests. While he is correct that Republicans do the same thing elsewhere, he should choose to fight gerrymandering nationally rather than to preserve partisan advantage in Maryland. With the Supreme Court preparing to hear arguments, Frosh should instead propose standards for how elected officials in charge of redrawing congressional districts must perform their duties. </w:t>
      </w:r>
      <w:r w:rsidRPr="006B170E">
        <w:rPr>
          <w:rStyle w:val="StyleUnderline"/>
        </w:rPr>
        <w:t>The court should strike down redistricting done for partisan advantage</w:t>
      </w:r>
      <w:r w:rsidRPr="006B170E">
        <w:rPr>
          <w:sz w:val="16"/>
        </w:rPr>
        <w:t xml:space="preserve">, including upholding the ruling in Maryland, and should suggest independent commissions or computer algorithms to draw districts. If the Supreme Court chooses not to set such a standard, Congress should use the legislative process to reform our elections. Under the Constitution’s Elections Clause, Congress has the authority to set rules on redistricting, such as the CLEAN Act in 2017, which required states use of an independent, nonpartisan commission when redrawing districts. Whether by a court ruling or by legislative action, </w:t>
      </w:r>
      <w:r w:rsidRPr="006B170E">
        <w:rPr>
          <w:rStyle w:val="StyleUnderline"/>
        </w:rPr>
        <w:t>the elimination of gerrymandering would be a victory for our nation</w:t>
      </w:r>
      <w:r w:rsidRPr="006B170E">
        <w:rPr>
          <w:sz w:val="16"/>
        </w:rPr>
        <w:t xml:space="preserve"> -- not for any one political party -- </w:t>
      </w:r>
      <w:r w:rsidRPr="006B170E">
        <w:rPr>
          <w:rStyle w:val="Emphasis"/>
        </w:rPr>
        <w:t>and would have a profound impact in the fight to fix our democracy</w:t>
      </w:r>
      <w:r w:rsidRPr="006B170E">
        <w:rPr>
          <w:sz w:val="16"/>
        </w:rPr>
        <w:t>.</w:t>
      </w:r>
    </w:p>
    <w:p w:rsidR="00F009CA" w:rsidRPr="006B170E" w:rsidRDefault="00F009CA" w:rsidP="00F009CA">
      <w:pPr>
        <w:pStyle w:val="Heading3"/>
      </w:pPr>
      <w:bookmarkStart w:id="21" w:name="_Toc11262948"/>
      <w:r w:rsidRPr="006B170E">
        <w:lastRenderedPageBreak/>
        <w:t>Alt Causes – Lack of Oversight</w:t>
      </w:r>
      <w:bookmarkEnd w:id="21"/>
    </w:p>
    <w:p w:rsidR="00F009CA" w:rsidRPr="006B170E" w:rsidRDefault="00F009CA" w:rsidP="00F009CA">
      <w:pPr>
        <w:pStyle w:val="Heading4"/>
      </w:pPr>
      <w:r w:rsidRPr="006B170E">
        <w:t xml:space="preserve">Persistent oversight of executive branch functions is vital for US democracy </w:t>
      </w:r>
    </w:p>
    <w:p w:rsidR="00F009CA" w:rsidRPr="006B170E" w:rsidRDefault="00F009CA" w:rsidP="00F009CA">
      <w:r w:rsidRPr="006B170E">
        <w:rPr>
          <w:rStyle w:val="Style13ptBold"/>
        </w:rPr>
        <w:t>Ross 18</w:t>
      </w:r>
      <w:r w:rsidRPr="006B170E">
        <w:t xml:space="preserve"> (Tommy, senior associate at the Center for Strategic and International Studies, former Deputy Assistant Secretary of Defense for Security Cooperation at the Pentagon and was the senior defense and intelligence adviser to Senate Majority Leader Harry Reid, "AT A CROSSROADS, PART III: REASSERTING CONGRESS’ OVERSIGHT ROLE IN FOREIGN POLICY," 6/19, https://warontherocks.com/2018/06/at-a-crossroads-part-iii-reasserting-congress-oversight-role-in-foreign-policy/)</w:t>
      </w:r>
    </w:p>
    <w:p w:rsidR="00F009CA" w:rsidRPr="006B170E" w:rsidRDefault="00F009CA" w:rsidP="00F009CA">
      <w:pPr>
        <w:rPr>
          <w:sz w:val="16"/>
        </w:rPr>
      </w:pPr>
      <w:r w:rsidRPr="006B170E">
        <w:rPr>
          <w:sz w:val="16"/>
        </w:rPr>
        <w:t xml:space="preserve">Oversight is a profound responsibility, deeply embedded in the Constitution’s grant of powers to the Legislative Branch. </w:t>
      </w:r>
      <w:r w:rsidRPr="006B170E">
        <w:rPr>
          <w:rStyle w:val="Emphasis"/>
        </w:rPr>
        <w:t xml:space="preserve">Effective oversight means a serious, objective, and persistent examination </w:t>
      </w:r>
      <w:r w:rsidRPr="006B170E">
        <w:rPr>
          <w:rStyle w:val="StyleUnderline"/>
        </w:rPr>
        <w:t>of whether the Executive Branch is making use</w:t>
      </w:r>
      <w:r w:rsidRPr="006B170E">
        <w:rPr>
          <w:sz w:val="16"/>
        </w:rPr>
        <w:t xml:space="preserve"> </w:t>
      </w:r>
      <w:r w:rsidRPr="006B170E">
        <w:rPr>
          <w:rStyle w:val="StyleUnderline"/>
        </w:rPr>
        <w:t>of</w:t>
      </w:r>
      <w:r w:rsidRPr="006B170E">
        <w:rPr>
          <w:sz w:val="16"/>
        </w:rPr>
        <w:t xml:space="preserve"> the taxpayer </w:t>
      </w:r>
      <w:r w:rsidRPr="006B170E">
        <w:rPr>
          <w:rStyle w:val="StyleUnderline"/>
        </w:rPr>
        <w:t>resources</w:t>
      </w:r>
      <w:r w:rsidRPr="006B170E">
        <w:rPr>
          <w:sz w:val="16"/>
        </w:rPr>
        <w:t xml:space="preserve"> entrusted to it </w:t>
      </w:r>
      <w:r w:rsidRPr="006B170E">
        <w:rPr>
          <w:rStyle w:val="StyleUnderline"/>
        </w:rPr>
        <w:t>in ways that are effective, efficient, accountable, and in accordance with law and congressional direction</w:t>
      </w:r>
      <w:r w:rsidRPr="006B170E">
        <w:rPr>
          <w:sz w:val="16"/>
        </w:rPr>
        <w:t xml:space="preserve">. It also means — critically, in this era of increasingly sophisticated threats and responses — helping to educate the public. To achieve both goals, it must be conducted with balance, bipartisanship, and restraint against tendencies to pursue political vendettas. As this series has examined oversight committees in three core areas of our national security — foreign policy, defense, and intelligence — a few common themes have emerged. First, national security oversight committees are understaffed and under-resourced. Congress, which controls our nation’s purse strings, is simply choosing not to invest in oversight. In fact, according to research by the Congressional Research Service (itself woefully </w:t>
      </w:r>
      <w:proofErr w:type="spellStart"/>
      <w:r w:rsidRPr="006B170E">
        <w:rPr>
          <w:sz w:val="16"/>
        </w:rPr>
        <w:t>underresourced</w:t>
      </w:r>
      <w:proofErr w:type="spellEnd"/>
      <w:r w:rsidRPr="006B170E">
        <w:rPr>
          <w:sz w:val="16"/>
        </w:rPr>
        <w:t>), the size of the staffs of these national security committees has not changed significantly in the past two decades, despite monumental changes in the national security landscape. According to the Congressional Research Service’s research, from 1987 — before the fall of the Berlin Wall, the rise of the internet, or the emergence of the 24-hour news cycle — to 2016, the number of professional and support staff serving on the Senate’s Armed Services, Foreign Relations, and Intelligence Committees actually declined by one staff billet. Congress spends less than $25 million a year to sustain the House and Senate Armed Services Committees responsible for overseeing defense and related activities worth nearly three quarters of a trillion dollars annually. For such sensitive and high-stakes activities, we cannot afford to pinch pennies. The lack of mechanisms for cross-jurisdictional oversight is an equally problematic shortcoming. To conduct effective oversight of the myriad multi-dimensional challenges we now face — hybrid warfare, cybersecurity, terrorism financing, to name a few — cross-committee collaboration must become the norm rather than the exception. Finally, there is a pressing need for greater focus on “</w:t>
      </w:r>
      <w:proofErr w:type="spellStart"/>
      <w:r w:rsidRPr="006B170E">
        <w:rPr>
          <w:sz w:val="16"/>
        </w:rPr>
        <w:t>bureaucratics</w:t>
      </w:r>
      <w:proofErr w:type="spellEnd"/>
      <w:r w:rsidRPr="006B170E">
        <w:rPr>
          <w:sz w:val="16"/>
        </w:rPr>
        <w:t xml:space="preserve"> and </w:t>
      </w:r>
      <w:proofErr w:type="spellStart"/>
      <w:r w:rsidRPr="006B170E">
        <w:rPr>
          <w:sz w:val="16"/>
        </w:rPr>
        <w:t>programmatics</w:t>
      </w:r>
      <w:proofErr w:type="spellEnd"/>
      <w:r w:rsidRPr="006B170E">
        <w:rPr>
          <w:sz w:val="16"/>
        </w:rPr>
        <w:t xml:space="preserve">”: how each agency is organized, how it allocates its resources and aligns them against mission priorities, how effectively it executes these resources to achieve priorities, and how it manages its personnel. These are the nuts and bolts of oversight, but too often are misplaced by overemphasis on headlines, Tweets, and stump speeches. One important question remains: Who will lead this essential charge? It is unlikely that the party leaders of each chamber, who have benefited from the decreasing power of committees in the decades since Senate Majority Leader Lyndon Johnson’s tenure, will take the initiative. Do we need a hero, some enlightened individual with a burning commitment to oversight and a fire for change in her belly? Or can committee leaders themselves ultimately lead the charge? Each proposed change can be achieved by the committees themselves if they muster the will — with the qualification that appropriating more resources for committee staff would require the president’s signature to make it law. Each proposed change would benefit and empower the committees. What is needed is not a hero but a collective wake-up call in Congress’s national security committees. Even setting aside the national security implications, </w:t>
      </w:r>
      <w:r w:rsidRPr="006B170E">
        <w:rPr>
          <w:rStyle w:val="StyleUnderline"/>
        </w:rPr>
        <w:t>oversight is the heart of the institution of Congress, and what makes the democratic system accountable to the public</w:t>
      </w:r>
      <w:r w:rsidRPr="006B170E">
        <w:rPr>
          <w:sz w:val="16"/>
        </w:rPr>
        <w:t xml:space="preserve">. </w:t>
      </w:r>
      <w:r w:rsidRPr="006B170E">
        <w:rPr>
          <w:rStyle w:val="Emphasis"/>
        </w:rPr>
        <w:t>At this delicate juncture, when our democracy is under assault</w:t>
      </w:r>
      <w:r w:rsidRPr="006B170E">
        <w:rPr>
          <w:sz w:val="16"/>
        </w:rPr>
        <w:t xml:space="preserve"> from both the malign intentions of foreign adversaries and the benign neglect of its citizens</w:t>
      </w:r>
      <w:r w:rsidRPr="006B170E">
        <w:rPr>
          <w:rStyle w:val="StyleUnderline"/>
        </w:rPr>
        <w:t>, Congress must begin its defense within the halls of its own chambers</w:t>
      </w:r>
      <w:r w:rsidRPr="006B170E">
        <w:rPr>
          <w:sz w:val="16"/>
        </w:rPr>
        <w:t>.</w:t>
      </w:r>
    </w:p>
    <w:p w:rsidR="00F009CA" w:rsidRPr="006B170E" w:rsidRDefault="00F009CA" w:rsidP="00F009CA">
      <w:pPr>
        <w:pStyle w:val="Heading3"/>
      </w:pPr>
      <w:bookmarkStart w:id="22" w:name="_Toc11262949"/>
      <w:r w:rsidRPr="006B170E">
        <w:lastRenderedPageBreak/>
        <w:t>Alt Causes – Kleptocracy</w:t>
      </w:r>
      <w:bookmarkEnd w:id="22"/>
    </w:p>
    <w:p w:rsidR="00F009CA" w:rsidRPr="006B170E" w:rsidRDefault="00F009CA" w:rsidP="00F009CA">
      <w:pPr>
        <w:pStyle w:val="Heading4"/>
      </w:pPr>
      <w:r w:rsidRPr="006B170E">
        <w:t xml:space="preserve">US domestic kleptocracy kills our democratic credibility </w:t>
      </w:r>
    </w:p>
    <w:p w:rsidR="00F009CA" w:rsidRPr="006B170E" w:rsidRDefault="00F009CA" w:rsidP="00F009CA">
      <w:r w:rsidRPr="006B170E">
        <w:rPr>
          <w:rStyle w:val="Style13ptBold"/>
        </w:rPr>
        <w:t>Foer 19</w:t>
      </w:r>
      <w:r w:rsidRPr="006B170E">
        <w:t xml:space="preserve"> (Franklin, staff writer for The Atlantic, "Russian-Style Kleptocracy Is Infiltrating America," https://www.theatlantic.com/magazine/archive/2019/03/how-kleptocracy-came-to-america/580471/?utm_campaign=atlantic-politics-and-policy&amp;utm_term=2019-02-07T13%3A00%3A07&amp;utm_content=edit-promo&amp;utm_medium=social&amp;utm_source=facebook&amp;fbclid=IwAR349m43pYzBjUcDVNCR4BQJ35VwpetO3m9FEV-5NpoNOYPgmEQmQTTWO9s)</w:t>
      </w:r>
    </w:p>
    <w:p w:rsidR="00F009CA" w:rsidRDefault="00F009CA" w:rsidP="00F009CA">
      <w:pPr>
        <w:rPr>
          <w:sz w:val="16"/>
        </w:rPr>
      </w:pPr>
      <w:r w:rsidRPr="006B170E">
        <w:rPr>
          <w:rStyle w:val="Emphasis"/>
        </w:rPr>
        <w:t>American collusion with kleptocracy comes at a terrible cost for the</w:t>
      </w:r>
      <w:r w:rsidRPr="006B170E">
        <w:rPr>
          <w:sz w:val="16"/>
        </w:rPr>
        <w:t xml:space="preserve"> rest of the </w:t>
      </w:r>
      <w:r w:rsidRPr="006B170E">
        <w:rPr>
          <w:rStyle w:val="Emphasis"/>
        </w:rPr>
        <w:t>world</w:t>
      </w:r>
      <w:r w:rsidRPr="006B170E">
        <w:rPr>
          <w:sz w:val="16"/>
        </w:rPr>
        <w:t xml:space="preserve">. </w:t>
      </w:r>
      <w:r w:rsidRPr="006B170E">
        <w:rPr>
          <w:rStyle w:val="StyleUnderline"/>
        </w:rPr>
        <w:t>All of the stolen money, all of those evaded tax dollars</w:t>
      </w:r>
      <w:r w:rsidRPr="006B170E">
        <w:rPr>
          <w:sz w:val="16"/>
        </w:rPr>
        <w:t xml:space="preserve"> sunk into Central Park penthouses and Nevada shell companies, </w:t>
      </w:r>
      <w:r w:rsidRPr="006B170E">
        <w:rPr>
          <w:rStyle w:val="Emphasis"/>
        </w:rPr>
        <w:t>might otherwise fund health care and infrastructure</w:t>
      </w:r>
      <w:r w:rsidRPr="006B170E">
        <w:rPr>
          <w:sz w:val="16"/>
        </w:rPr>
        <w:t xml:space="preserve">. (A report from the anti-poverty group One has argued that </w:t>
      </w:r>
      <w:r w:rsidRPr="006B170E">
        <w:rPr>
          <w:rStyle w:val="Emphasis"/>
        </w:rPr>
        <w:t>3.6 million deaths each year can be attributed to this sort of resource siphoning</w:t>
      </w:r>
      <w:r w:rsidRPr="006B170E">
        <w:rPr>
          <w:sz w:val="16"/>
        </w:rPr>
        <w:t xml:space="preserve">.) </w:t>
      </w:r>
      <w:r w:rsidRPr="006B170E">
        <w:rPr>
          <w:rStyle w:val="StyleUnderline"/>
        </w:rPr>
        <w:t>Thievery tramples the possibilities of workable markets and credible democracy. It fuels suspicions</w:t>
      </w:r>
      <w:r w:rsidRPr="006B170E">
        <w:rPr>
          <w:sz w:val="16"/>
        </w:rPr>
        <w:t xml:space="preserve"> that the whole idea of liberal capitalism is a hypocritical sham: While </w:t>
      </w:r>
      <w:r w:rsidRPr="006B170E">
        <w:rPr>
          <w:rStyle w:val="Emphasis"/>
        </w:rPr>
        <w:t>the world is plundered</w:t>
      </w:r>
      <w:r w:rsidRPr="006B170E">
        <w:rPr>
          <w:sz w:val="16"/>
        </w:rPr>
        <w:t>, self-righteous Americans get rich off their complicity with the crooks.</w:t>
      </w:r>
    </w:p>
    <w:p w:rsidR="00F009CA" w:rsidRPr="00F009CA" w:rsidRDefault="00F009CA" w:rsidP="00F009CA"/>
    <w:p w:rsidR="008F43D8" w:rsidRPr="008F43D8" w:rsidRDefault="008F43D8" w:rsidP="008F43D8"/>
    <w:sectPr w:rsidR="008F43D8" w:rsidRPr="008F43D8">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03EB" w:rsidRDefault="00C103EB" w:rsidP="001870C5">
      <w:pPr>
        <w:spacing w:after="0" w:line="240" w:lineRule="auto"/>
      </w:pPr>
      <w:r>
        <w:separator/>
      </w:r>
    </w:p>
  </w:endnote>
  <w:endnote w:type="continuationSeparator" w:id="0">
    <w:p w:rsidR="00C103EB" w:rsidRDefault="00C103EB" w:rsidP="00187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2795469"/>
      <w:docPartObj>
        <w:docPartGallery w:val="Page Numbers (Bottom of Page)"/>
        <w:docPartUnique/>
      </w:docPartObj>
    </w:sdtPr>
    <w:sdtEndPr>
      <w:rPr>
        <w:noProof/>
      </w:rPr>
    </w:sdtEndPr>
    <w:sdtContent>
      <w:p w:rsidR="001870C5" w:rsidRDefault="001870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870C5" w:rsidRDefault="00187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03EB" w:rsidRDefault="00C103EB" w:rsidP="001870C5">
      <w:pPr>
        <w:spacing w:after="0" w:line="240" w:lineRule="auto"/>
      </w:pPr>
      <w:r>
        <w:separator/>
      </w:r>
    </w:p>
  </w:footnote>
  <w:footnote w:type="continuationSeparator" w:id="0">
    <w:p w:rsidR="00C103EB" w:rsidRDefault="00C103EB" w:rsidP="00187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70C5" w:rsidRPr="001870C5" w:rsidRDefault="001870C5">
    <w:pPr>
      <w:pStyle w:val="Header"/>
      <w:rPr>
        <w:rFonts w:ascii="Times New Roman" w:hAnsi="Times New Roman" w:cs="Times New Roman"/>
        <w:sz w:val="24"/>
      </w:rPr>
    </w:pPr>
    <w:r w:rsidRPr="001870C5">
      <w:rPr>
        <w:rFonts w:ascii="Times New Roman" w:hAnsi="Times New Roman" w:cs="Times New Roman"/>
        <w:sz w:val="24"/>
      </w:rPr>
      <w:t>Reform CP and Answers</w:t>
    </w:r>
    <w:r w:rsidRPr="001870C5">
      <w:rPr>
        <w:rFonts w:ascii="Times New Roman" w:hAnsi="Times New Roman" w:cs="Times New Roman"/>
        <w:sz w:val="24"/>
      </w:rPr>
      <w:tab/>
    </w:r>
    <w:r w:rsidRPr="001870C5">
      <w:rPr>
        <w:rFonts w:ascii="Times New Roman" w:hAnsi="Times New Roman" w:cs="Times New Roman"/>
        <w:sz w:val="24"/>
      </w:rPr>
      <w:tab/>
      <w:t>ENDI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8835740"/>
    <w:docVar w:name="VerbatimVersion" w:val="5.0"/>
  </w:docVars>
  <w:rsids>
    <w:rsidRoot w:val="001023AB"/>
    <w:rsid w:val="000139A3"/>
    <w:rsid w:val="00057B9E"/>
    <w:rsid w:val="000A6479"/>
    <w:rsid w:val="00100833"/>
    <w:rsid w:val="001023AB"/>
    <w:rsid w:val="00104529"/>
    <w:rsid w:val="00177B7D"/>
    <w:rsid w:val="0018322D"/>
    <w:rsid w:val="001870C5"/>
    <w:rsid w:val="001B5776"/>
    <w:rsid w:val="00251FC7"/>
    <w:rsid w:val="002855A7"/>
    <w:rsid w:val="00315690"/>
    <w:rsid w:val="00325646"/>
    <w:rsid w:val="003361A0"/>
    <w:rsid w:val="00386F77"/>
    <w:rsid w:val="003902BA"/>
    <w:rsid w:val="003A09E2"/>
    <w:rsid w:val="003B3EB0"/>
    <w:rsid w:val="003C3CD9"/>
    <w:rsid w:val="00407037"/>
    <w:rsid w:val="004605D6"/>
    <w:rsid w:val="004C60E8"/>
    <w:rsid w:val="004E3579"/>
    <w:rsid w:val="004F39E0"/>
    <w:rsid w:val="00533DCD"/>
    <w:rsid w:val="00537BD5"/>
    <w:rsid w:val="00586DBB"/>
    <w:rsid w:val="006065BD"/>
    <w:rsid w:val="006263EE"/>
    <w:rsid w:val="00665003"/>
    <w:rsid w:val="0069598A"/>
    <w:rsid w:val="006B170E"/>
    <w:rsid w:val="0072759F"/>
    <w:rsid w:val="00791548"/>
    <w:rsid w:val="007F5B66"/>
    <w:rsid w:val="00823A1C"/>
    <w:rsid w:val="00845B9D"/>
    <w:rsid w:val="00860984"/>
    <w:rsid w:val="008B3ECB"/>
    <w:rsid w:val="008C1B2E"/>
    <w:rsid w:val="008F43D8"/>
    <w:rsid w:val="0091627E"/>
    <w:rsid w:val="00982D51"/>
    <w:rsid w:val="009E1922"/>
    <w:rsid w:val="009F0502"/>
    <w:rsid w:val="00A042E8"/>
    <w:rsid w:val="00A93661"/>
    <w:rsid w:val="00A95652"/>
    <w:rsid w:val="00AD4835"/>
    <w:rsid w:val="00B33C6D"/>
    <w:rsid w:val="00B4508F"/>
    <w:rsid w:val="00B52CF7"/>
    <w:rsid w:val="00B8057C"/>
    <w:rsid w:val="00B82D1B"/>
    <w:rsid w:val="00BB43BC"/>
    <w:rsid w:val="00BD786A"/>
    <w:rsid w:val="00BF593B"/>
    <w:rsid w:val="00C103EB"/>
    <w:rsid w:val="00C2278D"/>
    <w:rsid w:val="00C83417"/>
    <w:rsid w:val="00CC2DF0"/>
    <w:rsid w:val="00CD736E"/>
    <w:rsid w:val="00CE161E"/>
    <w:rsid w:val="00CF59A8"/>
    <w:rsid w:val="00D325A9"/>
    <w:rsid w:val="00D36A8A"/>
    <w:rsid w:val="00D71170"/>
    <w:rsid w:val="00DA6538"/>
    <w:rsid w:val="00DB01DF"/>
    <w:rsid w:val="00ED30CF"/>
    <w:rsid w:val="00F009CA"/>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9DCF"/>
  <w15:docId w15:val="{757999E0-880B-4200-8230-FC99E9E0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870C5"/>
    <w:rPr>
      <w:rFonts w:ascii="Calibri" w:hAnsi="Calibri" w:cs="Calibri"/>
    </w:rPr>
  </w:style>
  <w:style w:type="paragraph" w:styleId="Heading1">
    <w:name w:val="heading 1"/>
    <w:aliases w:val="Pocket"/>
    <w:basedOn w:val="Normal"/>
    <w:next w:val="Normal"/>
    <w:link w:val="Heading1Char"/>
    <w:qFormat/>
    <w:rsid w:val="001870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870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1870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1870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70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70C5"/>
  </w:style>
  <w:style w:type="character" w:customStyle="1" w:styleId="Heading1Char">
    <w:name w:val="Heading 1 Char"/>
    <w:aliases w:val="Pocket Char"/>
    <w:basedOn w:val="DefaultParagraphFont"/>
    <w:link w:val="Heading1"/>
    <w:rsid w:val="001870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70C5"/>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1870C5"/>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870C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1870C5"/>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870C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1870C5"/>
    <w:rPr>
      <w:b w:val="0"/>
      <w:sz w:val="22"/>
      <w:u w:val="single"/>
    </w:rPr>
  </w:style>
  <w:style w:type="character" w:styleId="Hyperlink">
    <w:name w:val="Hyperlink"/>
    <w:aliases w:val="heading 1 (block title),Important,Read,Card Text,Internet Link,Analytic Text"/>
    <w:basedOn w:val="DefaultParagraphFont"/>
    <w:uiPriority w:val="99"/>
    <w:unhideWhenUsed/>
    <w:rsid w:val="001870C5"/>
    <w:rPr>
      <w:color w:val="auto"/>
      <w:u w:val="none"/>
    </w:rPr>
  </w:style>
  <w:style w:type="character" w:styleId="FollowedHyperlink">
    <w:name w:val="FollowedHyperlink"/>
    <w:basedOn w:val="DefaultParagraphFont"/>
    <w:uiPriority w:val="99"/>
    <w:semiHidden/>
    <w:unhideWhenUsed/>
    <w:rsid w:val="001870C5"/>
    <w:rPr>
      <w:color w:val="auto"/>
      <w:u w:val="none"/>
    </w:rPr>
  </w:style>
  <w:style w:type="character" w:customStyle="1" w:styleId="apple-converted-space">
    <w:name w:val="apple-converted-space"/>
    <w:basedOn w:val="DefaultParagraphFont"/>
    <w:rsid w:val="001023AB"/>
  </w:style>
  <w:style w:type="paragraph" w:customStyle="1" w:styleId="textbold">
    <w:name w:val="text bold"/>
    <w:basedOn w:val="Normal"/>
    <w:link w:val="Emphasis"/>
    <w:uiPriority w:val="7"/>
    <w:qFormat/>
    <w:rsid w:val="001023AB"/>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12" w:space="0" w:color="auto"/>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1023AB"/>
    <w:rPr>
      <w:bCs/>
      <w:u w:val="single"/>
    </w:rPr>
  </w:style>
  <w:style w:type="paragraph" w:styleId="Title">
    <w:name w:val="Title"/>
    <w:aliases w:val="Cites and Cards,Bold Underlined,UNDERLINE,title,Block Heading,Read This"/>
    <w:basedOn w:val="Normal"/>
    <w:next w:val="Normal"/>
    <w:link w:val="TitleChar"/>
    <w:uiPriority w:val="6"/>
    <w:qFormat/>
    <w:rsid w:val="001023AB"/>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99"/>
    <w:semiHidden/>
    <w:rsid w:val="001023AB"/>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1023AB"/>
    <w:pPr>
      <w:ind w:left="288" w:right="288"/>
    </w:pPr>
    <w:rPr>
      <w:rFonts w:eastAsia="Calibri"/>
    </w:rPr>
  </w:style>
  <w:style w:type="character" w:customStyle="1" w:styleId="cardtextChar">
    <w:name w:val="card text Char"/>
    <w:link w:val="cardtext"/>
    <w:rsid w:val="001023AB"/>
    <w:rPr>
      <w:rFonts w:ascii="Times New Roman" w:eastAsia="Calibri" w:hAnsi="Times New Roman" w:cs="Times New Roman"/>
      <w:sz w:val="20"/>
    </w:rPr>
  </w:style>
  <w:style w:type="character" w:customStyle="1" w:styleId="Style1Char">
    <w:name w:val="Style1 Char"/>
    <w:basedOn w:val="DefaultParagraphFont"/>
    <w:rsid w:val="001023AB"/>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1023AB"/>
    <w:rPr>
      <w:rFonts w:eastAsia="Times New Roman"/>
      <w:szCs w:val="24"/>
      <w:u w:val="single"/>
    </w:rPr>
  </w:style>
  <w:style w:type="character" w:customStyle="1" w:styleId="StyleStyle411ptChar">
    <w:name w:val="Style Style4 + 11 pt Char"/>
    <w:basedOn w:val="DefaultParagraphFont"/>
    <w:link w:val="StyleStyle411pt"/>
    <w:rsid w:val="001023AB"/>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1023AB"/>
    <w:rPr>
      <w:rFonts w:eastAsia="Times New Roman"/>
      <w:b/>
      <w:bCs/>
      <w:szCs w:val="24"/>
      <w:u w:val="single"/>
    </w:rPr>
  </w:style>
  <w:style w:type="character" w:customStyle="1" w:styleId="StyleStyle411ptBoldChar">
    <w:name w:val="Style Style4 + 11 pt Bold Char"/>
    <w:basedOn w:val="DefaultParagraphFont"/>
    <w:link w:val="StyleStyle411ptBold"/>
    <w:rsid w:val="001023AB"/>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1023AB"/>
    <w:rPr>
      <w:rFonts w:ascii="Arial Narrow" w:eastAsia="Times New Roman" w:hAnsi="Arial Narrow"/>
      <w:szCs w:val="24"/>
      <w:u w:val="single"/>
    </w:rPr>
  </w:style>
  <w:style w:type="character" w:customStyle="1" w:styleId="Style4Char">
    <w:name w:val="Style4 Char"/>
    <w:link w:val="Style4"/>
    <w:rsid w:val="001023AB"/>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023A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023AB"/>
    <w:rPr>
      <w:rFonts w:ascii="Times New Roman" w:eastAsia="Times New Roman" w:hAnsi="Times New Roman" w:cs="Times New Roman"/>
      <w:b/>
      <w:bCs/>
      <w:sz w:val="20"/>
      <w:szCs w:val="24"/>
      <w:u w:val="single"/>
      <w:bdr w:val="single" w:sz="4" w:space="0" w:color="auto"/>
    </w:rPr>
  </w:style>
  <w:style w:type="paragraph" w:customStyle="1" w:styleId="UnderlinePara">
    <w:name w:val="Underline Para"/>
    <w:basedOn w:val="Normal"/>
    <w:link w:val="StyleUnderline"/>
    <w:uiPriority w:val="6"/>
    <w:qFormat/>
    <w:rsid w:val="00F009CA"/>
    <w:pPr>
      <w:widowControl w:val="0"/>
      <w:suppressAutoHyphens/>
      <w:spacing w:after="200"/>
      <w:contextualSpacing/>
    </w:pPr>
    <w:rPr>
      <w:rFonts w:asciiTheme="minorHAnsi" w:hAnsiTheme="minorHAnsi" w:cstheme="minorBidi"/>
      <w:u w:val="single"/>
    </w:rPr>
  </w:style>
  <w:style w:type="character" w:customStyle="1" w:styleId="bold">
    <w:name w:val="bold"/>
    <w:rsid w:val="00AD4835"/>
  </w:style>
  <w:style w:type="character" w:customStyle="1" w:styleId="italic">
    <w:name w:val="italic"/>
    <w:basedOn w:val="DefaultParagraphFont"/>
    <w:rsid w:val="00AD4835"/>
  </w:style>
  <w:style w:type="character" w:customStyle="1" w:styleId="hit">
    <w:name w:val="hit"/>
    <w:basedOn w:val="DefaultParagraphFont"/>
    <w:rsid w:val="00AD4835"/>
  </w:style>
  <w:style w:type="character" w:customStyle="1" w:styleId="ssl4">
    <w:name w:val="ss_l4"/>
    <w:rsid w:val="00AD4835"/>
  </w:style>
  <w:style w:type="paragraph" w:styleId="ListParagraph">
    <w:name w:val="List Paragraph"/>
    <w:basedOn w:val="Normal"/>
    <w:uiPriority w:val="99"/>
    <w:unhideWhenUsed/>
    <w:qFormat/>
    <w:rsid w:val="00AD4835"/>
    <w:pPr>
      <w:ind w:left="720"/>
      <w:contextualSpacing/>
    </w:pPr>
  </w:style>
  <w:style w:type="paragraph" w:styleId="TOCHeading">
    <w:name w:val="TOC Heading"/>
    <w:basedOn w:val="Heading1"/>
    <w:next w:val="Normal"/>
    <w:uiPriority w:val="39"/>
    <w:unhideWhenUsed/>
    <w:qFormat/>
    <w:rsid w:val="001870C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1870C5"/>
    <w:pPr>
      <w:spacing w:after="100"/>
      <w:ind w:left="440"/>
    </w:pPr>
  </w:style>
  <w:style w:type="paragraph" w:styleId="TOC2">
    <w:name w:val="toc 2"/>
    <w:basedOn w:val="Normal"/>
    <w:next w:val="Normal"/>
    <w:autoRedefine/>
    <w:uiPriority w:val="39"/>
    <w:unhideWhenUsed/>
    <w:rsid w:val="001870C5"/>
    <w:pPr>
      <w:spacing w:after="100"/>
      <w:ind w:left="220"/>
    </w:pPr>
  </w:style>
  <w:style w:type="paragraph" w:styleId="Header">
    <w:name w:val="header"/>
    <w:basedOn w:val="Normal"/>
    <w:link w:val="HeaderChar"/>
    <w:uiPriority w:val="99"/>
    <w:unhideWhenUsed/>
    <w:rsid w:val="00187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0C5"/>
    <w:rPr>
      <w:rFonts w:ascii="Calibri" w:hAnsi="Calibri" w:cs="Calibri"/>
    </w:rPr>
  </w:style>
  <w:style w:type="paragraph" w:styleId="Footer">
    <w:name w:val="footer"/>
    <w:basedOn w:val="Normal"/>
    <w:link w:val="FooterChar"/>
    <w:uiPriority w:val="99"/>
    <w:unhideWhenUsed/>
    <w:rsid w:val="00187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0C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pr.org/templates/story/story.php?storyid=4460172" TargetMode="External"/><Relationship Id="rId13" Type="http://schemas.openxmlformats.org/officeDocument/2006/relationships/hyperlink" Target="http://www.amazon.com/Electing-Fight-Emerging-Democracies-International/dp/0262134497" TargetMode="External"/><Relationship Id="rId18" Type="http://schemas.openxmlformats.org/officeDocument/2006/relationships/hyperlink" Target="http://www.amazon.com/debating-democratic-international-security-readers/dp/0262522136" TargetMode="External"/><Relationship Id="rId3" Type="http://schemas.openxmlformats.org/officeDocument/2006/relationships/settings" Target="settings.xml"/><Relationship Id="rId21" Type="http://schemas.openxmlformats.org/officeDocument/2006/relationships/hyperlink" Target="http://www.amazon.com/We-Meant-Well-American-Project/dp/0805096817" TargetMode="External"/><Relationship Id="rId7" Type="http://schemas.openxmlformats.org/officeDocument/2006/relationships/hyperlink" Target="http://www.dtic.mil/doctrine/doctrine/research/nss.pdf" TargetMode="External"/><Relationship Id="rId12" Type="http://schemas.openxmlformats.org/officeDocument/2006/relationships/hyperlink" Target="http://www.amazon.com/Foreign-Policy-Democratic-Politics-Kenneth/dp/0877723362" TargetMode="External"/><Relationship Id="rId17" Type="http://schemas.openxmlformats.org/officeDocument/2006/relationships/hyperlink" Target="http://www.amazon.com/gp/product/B00D8JJYWA/ref=dp-kindle-redirect?ie=UTF8&amp;btkr=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ytimes.com/2003/03/01/arts/does-democracy-avert-famine.html?pagewanted=all" TargetMode="External"/><Relationship Id="rId20" Type="http://schemas.openxmlformats.org/officeDocument/2006/relationships/hyperlink" Target="http://www.mitpressjournals.org/doi/abs/10.1162/isec_a_001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hupbooks.press.jhu.edu/content/democracy-declin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amazon.co.uk/Repression-Domestic-Democratic-Cambridge-Comparative/dp/0521168716?ie=UTF8&amp;camp=1634&amp;creative=6738&amp;creativeASIN=0521168716&amp;linkCode=as2&amp;redirect=true&amp;ref_=as_li_qf_sp_asin_il_tl&amp;tag=lsreofbo-21" TargetMode="External"/><Relationship Id="rId23" Type="http://schemas.openxmlformats.org/officeDocument/2006/relationships/footer" Target="footer1.xml"/><Relationship Id="rId10" Type="http://schemas.openxmlformats.org/officeDocument/2006/relationships/hyperlink" Target="https://www.whitehouse.gov/the-press-office/2010/09/23/remarks-president-united-nations-general-assembly" TargetMode="External"/><Relationship Id="rId19" Type="http://schemas.openxmlformats.org/officeDocument/2006/relationships/hyperlink" Target="https://en.wikipedia.org/wiki/democratic_peace_theory" TargetMode="External"/><Relationship Id="rId4" Type="http://schemas.openxmlformats.org/officeDocument/2006/relationships/webSettings" Target="webSettings.xml"/><Relationship Id="rId9" Type="http://schemas.openxmlformats.org/officeDocument/2006/relationships/hyperlink" Target="https://www.foreignaffairs.com/articles/2008-06-01/rethinking-national-interest" TargetMode="External"/><Relationship Id="rId14" Type="http://schemas.openxmlformats.org/officeDocument/2006/relationships/hyperlink" Target="http://www.jstor.org/stable/4132789?seq=1"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ie%20Ben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31</Pages>
  <Words>15806</Words>
  <Characters>90099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Natalie Bennie</cp:lastModifiedBy>
  <cp:revision>3</cp:revision>
  <dcterms:created xsi:type="dcterms:W3CDTF">2019-05-21T15:26:00Z</dcterms:created>
  <dcterms:modified xsi:type="dcterms:W3CDTF">2019-06-13T00:16:00Z</dcterms:modified>
</cp:coreProperties>
</file>